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D" w:rsidRDefault="00BE0795">
      <w:pPr>
        <w:spacing w:after="0"/>
        <w:ind w:right="286"/>
      </w:pPr>
      <w:r>
        <w:t xml:space="preserve">          </w:t>
      </w:r>
    </w:p>
    <w:p w:rsidR="007A1E1D" w:rsidRDefault="00BE0795">
      <w:pPr>
        <w:spacing w:after="0" w:line="240" w:lineRule="auto"/>
        <w:jc w:val="center"/>
      </w:pPr>
      <w:bookmarkStart w:id="0" w:name="_GoBack"/>
      <w:r>
        <w:rPr>
          <w:b/>
          <w:bCs/>
          <w:color w:val="000000"/>
        </w:rPr>
        <w:t xml:space="preserve">Перечень заглубленных помещений подземного пространства </w:t>
      </w:r>
    </w:p>
    <w:p w:rsidR="007A1E1D" w:rsidRDefault="00BE0795">
      <w:pPr>
        <w:spacing w:after="0" w:line="240" w:lineRule="auto"/>
        <w:jc w:val="center"/>
      </w:pPr>
      <w:r>
        <w:rPr>
          <w:b/>
          <w:bCs/>
          <w:color w:val="000000"/>
        </w:rPr>
        <w:t xml:space="preserve">для укрытия населения </w:t>
      </w:r>
    </w:p>
    <w:bookmarkEnd w:id="0"/>
    <w:p w:rsidR="007A1E1D" w:rsidRDefault="007A1E1D">
      <w:pPr>
        <w:spacing w:after="0" w:line="240" w:lineRule="auto"/>
        <w:jc w:val="center"/>
        <w:rPr>
          <w:color w:val="000000"/>
        </w:rPr>
      </w:pPr>
    </w:p>
    <w:p w:rsidR="007A1E1D" w:rsidRDefault="00BE0795">
      <w:pPr>
        <w:spacing w:line="216" w:lineRule="auto"/>
        <w:jc w:val="center"/>
      </w:pPr>
      <w:r>
        <w:rPr>
          <w:u w:val="single"/>
        </w:rPr>
        <w:t>Городское поселение город Нерехта</w:t>
      </w:r>
      <w:r>
        <w:t xml:space="preserve">                                                           </w:t>
      </w:r>
    </w:p>
    <w:tbl>
      <w:tblPr>
        <w:tblW w:w="968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965"/>
        <w:gridCol w:w="8723"/>
      </w:tblGrid>
      <w:tr w:rsidR="007A1E1D">
        <w:trPr>
          <w:trHeight w:val="164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№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п/п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Адрес ЗППП, количество проживающих (чел.)</w:t>
            </w:r>
          </w:p>
        </w:tc>
      </w:tr>
      <w:tr w:rsidR="007A1E1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К. Либкнехта</w:t>
            </w:r>
          </w:p>
          <w:p w:rsidR="007A1E1D" w:rsidRDefault="00BE0795">
            <w:pPr>
              <w:spacing w:before="114" w:after="114" w:line="240" w:lineRule="auto"/>
              <w:jc w:val="center"/>
            </w:pPr>
            <w:r>
              <w:rPr>
                <w:rFonts w:eastAsia="Calibri"/>
              </w:rPr>
              <w:t>д.</w:t>
            </w:r>
            <w:r>
              <w:rPr>
                <w:rFonts w:eastAsia="Calibri"/>
              </w:rPr>
              <w:t xml:space="preserve"> 32</w:t>
            </w:r>
          </w:p>
        </w:tc>
      </w:tr>
      <w:tr w:rsidR="007A1E1D">
        <w:trPr>
          <w:trHeight w:val="61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К. Либкнехта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 xml:space="preserve"> д. 34</w:t>
            </w:r>
          </w:p>
        </w:tc>
      </w:tr>
      <w:tr w:rsidR="007A1E1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К. Либкнехта,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11</w:t>
            </w:r>
          </w:p>
        </w:tc>
      </w:tr>
      <w:tr w:rsidR="007A1E1D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К. Либкнехта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9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ул. К. </w:t>
            </w:r>
            <w:r>
              <w:rPr>
                <w:rFonts w:eastAsia="Calibri"/>
              </w:rPr>
              <w:t>Либкнехта,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20</w:t>
            </w:r>
          </w:p>
        </w:tc>
      </w:tr>
      <w:tr w:rsidR="007A1E1D">
        <w:trPr>
          <w:trHeight w:val="9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К. Либкнехта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д. 24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К. Либкнехта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26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К. Либкнехта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28</w:t>
            </w:r>
          </w:p>
        </w:tc>
      </w:tr>
      <w:tr w:rsidR="007A1E1D">
        <w:trPr>
          <w:trHeight w:val="667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9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Кирова,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41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Кирова,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9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11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Кирова,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11</w:t>
            </w:r>
          </w:p>
        </w:tc>
      </w:tr>
      <w:tr w:rsidR="007A1E1D">
        <w:trPr>
          <w:trHeight w:val="788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12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Октябрьская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 д. 10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13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Октябрьская,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7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14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Октябрьская,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9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lastRenderedPageBreak/>
              <w:t>15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Октябрьская,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11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Октябрьская,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12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17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Октябрьская,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1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b/>
                <w:bCs/>
                <w:shd w:val="clear" w:color="auto" w:fill="FFFFFF"/>
              </w:rPr>
              <w:t>18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shd w:val="clear" w:color="auto" w:fill="FFFFFF"/>
              </w:rPr>
              <w:t>ул. Октябрьская,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shd w:val="clear" w:color="auto" w:fill="FFFFFF"/>
              </w:rPr>
              <w:t>д. 3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19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Орехова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9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Орехова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6</w:t>
            </w:r>
          </w:p>
        </w:tc>
      </w:tr>
      <w:tr w:rsidR="007A1E1D">
        <w:trPr>
          <w:trHeight w:val="776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21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Орехова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д. 7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22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ул. </w:t>
            </w:r>
            <w:r>
              <w:rPr>
                <w:rFonts w:eastAsia="Calibri"/>
              </w:rPr>
              <w:t>Победы,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 xml:space="preserve"> д.7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23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Победы,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5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24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Победы,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д.9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25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Калинина,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15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26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Калинина,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17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27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Дружбы,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д.17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28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Дружбы,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 xml:space="preserve"> д.13</w:t>
            </w:r>
          </w:p>
        </w:tc>
      </w:tr>
      <w:tr w:rsidR="007A1E1D">
        <w:trPr>
          <w:trHeight w:val="717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29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Дружбы,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д.15</w:t>
            </w:r>
          </w:p>
        </w:tc>
      </w:tr>
      <w:tr w:rsidR="007A1E1D">
        <w:trPr>
          <w:trHeight w:val="794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Смирнова,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д.20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31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Молодежная,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5А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32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Молодежная,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7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33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ул. </w:t>
            </w:r>
            <w:r>
              <w:rPr>
                <w:rFonts w:eastAsia="Calibri"/>
              </w:rPr>
              <w:t>Красноармейская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61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lastRenderedPageBreak/>
              <w:t>34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Ленина,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д.100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35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Нерехтская,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18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36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Нерехтская,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46А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37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Проспект Текстильщиков,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19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38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Пролетарская,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45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39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shd w:val="clear" w:color="auto" w:fill="FFFFFF"/>
              </w:rPr>
              <w:t>ул. Чкалова,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rPr>
                <w:shd w:val="clear" w:color="auto" w:fill="FFFFFF"/>
              </w:rPr>
              <w:t>д. 6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40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Восход,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8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41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Металлистов,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>д. 8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bCs/>
              </w:rPr>
              <w:t>42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ул. Металлистов,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rFonts w:eastAsia="Calibri"/>
              </w:rPr>
              <w:t xml:space="preserve"> д. 27</w:t>
            </w:r>
          </w:p>
        </w:tc>
      </w:tr>
      <w:tr w:rsidR="007A1E1D">
        <w:trPr>
          <w:trHeight w:val="404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b/>
                <w:bCs/>
                <w:shd w:val="clear" w:color="auto" w:fill="FFFFFF"/>
              </w:rPr>
              <w:t>43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shd w:val="clear" w:color="auto" w:fill="FFFFFF"/>
              </w:rPr>
              <w:t>ул. Климушинская,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shd w:val="clear" w:color="auto" w:fill="FFFFFF"/>
              </w:rPr>
              <w:t>д. 10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b/>
                <w:bCs/>
                <w:shd w:val="clear" w:color="auto" w:fill="FFFFFF"/>
              </w:rPr>
              <w:t>44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shd w:val="clear" w:color="auto" w:fill="FFFFFF"/>
              </w:rPr>
              <w:t>ул. Металлистов,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shd w:val="clear" w:color="auto" w:fill="FFFFFF"/>
              </w:rPr>
              <w:t>д. 10</w:t>
            </w:r>
          </w:p>
        </w:tc>
      </w:tr>
      <w:tr w:rsidR="007A1E1D"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b/>
                <w:bCs/>
                <w:shd w:val="clear" w:color="auto" w:fill="FFFFFF"/>
              </w:rPr>
              <w:t>45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shd w:val="clear" w:color="auto" w:fill="FFFFFF"/>
              </w:rPr>
              <w:t>ул. Металлистов,</w:t>
            </w:r>
          </w:p>
          <w:p w:rsidR="007A1E1D" w:rsidRDefault="00BE0795">
            <w:pPr>
              <w:spacing w:before="57" w:after="57" w:line="240" w:lineRule="auto"/>
              <w:jc w:val="center"/>
            </w:pPr>
            <w:r>
              <w:rPr>
                <w:shd w:val="clear" w:color="auto" w:fill="FFFFFF"/>
              </w:rPr>
              <w:t>д. 14а</w:t>
            </w:r>
          </w:p>
        </w:tc>
      </w:tr>
    </w:tbl>
    <w:p w:rsidR="007A1E1D" w:rsidRDefault="007A1E1D">
      <w:pPr>
        <w:spacing w:line="216" w:lineRule="auto"/>
        <w:jc w:val="center"/>
        <w:rPr>
          <w:sz w:val="24"/>
          <w:szCs w:val="24"/>
        </w:rPr>
      </w:pPr>
    </w:p>
    <w:p w:rsidR="007A1E1D" w:rsidRDefault="007A1E1D">
      <w:pPr>
        <w:spacing w:line="216" w:lineRule="auto"/>
        <w:jc w:val="center"/>
      </w:pPr>
    </w:p>
    <w:p w:rsidR="007A1E1D" w:rsidRDefault="00BE0795">
      <w:pPr>
        <w:spacing w:line="216" w:lineRule="auto"/>
        <w:jc w:val="center"/>
      </w:pPr>
      <w:r>
        <w:rPr>
          <w:u w:val="single"/>
        </w:rPr>
        <w:t>Волжское сельское поселение</w:t>
      </w:r>
    </w:p>
    <w:tbl>
      <w:tblPr>
        <w:tblW w:w="10076" w:type="dxa"/>
        <w:tblLayout w:type="fixed"/>
        <w:tblLook w:val="04A0" w:firstRow="1" w:lastRow="0" w:firstColumn="1" w:lastColumn="0" w:noHBand="0" w:noVBand="1"/>
      </w:tblPr>
      <w:tblGrid>
        <w:gridCol w:w="1296"/>
        <w:gridCol w:w="8780"/>
      </w:tblGrid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№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п/п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Адрес ЗППП, количество проживающих (чел.)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 Татарское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ул. Лапина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 xml:space="preserve"> д.5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16" w:lineRule="auto"/>
              <w:jc w:val="center"/>
            </w:pPr>
            <w:r>
              <w:t>Нерехтский район д.</w:t>
            </w:r>
            <w:r>
              <w:t xml:space="preserve"> Татарское,</w:t>
            </w:r>
          </w:p>
          <w:p w:rsidR="007A1E1D" w:rsidRDefault="00BE0795">
            <w:pPr>
              <w:spacing w:after="0" w:line="216" w:lineRule="auto"/>
              <w:jc w:val="center"/>
            </w:pPr>
            <w:r>
              <w:t xml:space="preserve">ул. </w:t>
            </w:r>
            <w:r>
              <w:t>Лапина</w:t>
            </w:r>
          </w:p>
          <w:p w:rsidR="007A1E1D" w:rsidRDefault="00BE0795">
            <w:pPr>
              <w:spacing w:after="29" w:line="216" w:lineRule="auto"/>
              <w:jc w:val="center"/>
            </w:pPr>
            <w:r>
              <w:t>д. 2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16" w:lineRule="auto"/>
              <w:jc w:val="center"/>
            </w:pPr>
            <w:r>
              <w:t>Нерехтский район д. Татарское</w:t>
            </w:r>
          </w:p>
          <w:p w:rsidR="007A1E1D" w:rsidRDefault="00BE0795">
            <w:pPr>
              <w:spacing w:after="0" w:line="216" w:lineRule="auto"/>
              <w:jc w:val="center"/>
            </w:pPr>
            <w:r>
              <w:t>ул. Лапина</w:t>
            </w:r>
          </w:p>
          <w:p w:rsidR="007A1E1D" w:rsidRDefault="00BE0795">
            <w:pPr>
              <w:spacing w:after="29" w:line="216" w:lineRule="auto"/>
              <w:jc w:val="center"/>
            </w:pPr>
            <w:r>
              <w:t>д.3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16" w:lineRule="auto"/>
              <w:jc w:val="center"/>
            </w:pPr>
            <w:r>
              <w:t>Нерехтский район д.</w:t>
            </w:r>
            <w:r>
              <w:t xml:space="preserve"> Татарское</w:t>
            </w:r>
          </w:p>
          <w:p w:rsidR="007A1E1D" w:rsidRDefault="00BE0795">
            <w:pPr>
              <w:spacing w:after="0" w:line="216" w:lineRule="auto"/>
              <w:jc w:val="center"/>
            </w:pPr>
            <w:r>
              <w:t>ул. Лапина</w:t>
            </w:r>
          </w:p>
          <w:p w:rsidR="007A1E1D" w:rsidRDefault="00BE0795">
            <w:pPr>
              <w:spacing w:after="29" w:line="216" w:lineRule="auto"/>
              <w:jc w:val="center"/>
            </w:pPr>
            <w:r>
              <w:lastRenderedPageBreak/>
              <w:t>д.4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lastRenderedPageBreak/>
              <w:t>5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16" w:lineRule="auto"/>
              <w:jc w:val="center"/>
            </w:pPr>
            <w:r>
              <w:t>Нерехтский район д.</w:t>
            </w:r>
            <w:r>
              <w:t xml:space="preserve"> Татарское</w:t>
            </w:r>
          </w:p>
          <w:p w:rsidR="007A1E1D" w:rsidRDefault="00BE0795">
            <w:pPr>
              <w:spacing w:after="0" w:line="216" w:lineRule="auto"/>
              <w:jc w:val="center"/>
            </w:pPr>
            <w:r>
              <w:t>ул. Октябрьская,</w:t>
            </w:r>
          </w:p>
          <w:p w:rsidR="007A1E1D" w:rsidRDefault="00BE0795">
            <w:pPr>
              <w:spacing w:after="29" w:line="216" w:lineRule="auto"/>
              <w:jc w:val="center"/>
            </w:pPr>
            <w:r>
              <w:t xml:space="preserve"> д.1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16" w:lineRule="auto"/>
              <w:jc w:val="center"/>
            </w:pPr>
            <w:r>
              <w:t>Нерехтский район д.</w:t>
            </w:r>
            <w:r>
              <w:t xml:space="preserve"> Татарское</w:t>
            </w:r>
          </w:p>
          <w:p w:rsidR="007A1E1D" w:rsidRDefault="00BE0795">
            <w:pPr>
              <w:spacing w:after="0" w:line="216" w:lineRule="auto"/>
              <w:jc w:val="center"/>
            </w:pPr>
            <w:r>
              <w:t>ул. Октябрьская,</w:t>
            </w:r>
          </w:p>
          <w:p w:rsidR="007A1E1D" w:rsidRDefault="00BE0795">
            <w:pPr>
              <w:spacing w:after="86" w:line="216" w:lineRule="auto"/>
              <w:jc w:val="center"/>
            </w:pPr>
            <w:r>
              <w:t>д.2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16" w:lineRule="auto"/>
              <w:jc w:val="center"/>
            </w:pPr>
            <w:r>
              <w:t>Нерехтский район д.</w:t>
            </w:r>
            <w:r>
              <w:t xml:space="preserve"> Татарское</w:t>
            </w:r>
          </w:p>
          <w:p w:rsidR="007A1E1D" w:rsidRDefault="00BE0795">
            <w:pPr>
              <w:spacing w:after="0" w:line="216" w:lineRule="auto"/>
              <w:jc w:val="center"/>
            </w:pPr>
            <w:r>
              <w:t>ул. Октябрьская,</w:t>
            </w:r>
          </w:p>
          <w:p w:rsidR="007A1E1D" w:rsidRDefault="00BE0795">
            <w:pPr>
              <w:spacing w:after="0" w:line="216" w:lineRule="auto"/>
              <w:jc w:val="center"/>
            </w:pPr>
            <w:r>
              <w:t>д.3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</w:t>
            </w:r>
            <w:r>
              <w:t xml:space="preserve"> Татарское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ул. Октябрьская,</w:t>
            </w:r>
          </w:p>
          <w:p w:rsidR="007A1E1D" w:rsidRDefault="00BE0795">
            <w:pPr>
              <w:spacing w:before="57" w:after="86" w:line="240" w:lineRule="auto"/>
              <w:jc w:val="center"/>
            </w:pPr>
            <w:r>
              <w:t xml:space="preserve"> д.4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</w:t>
            </w:r>
            <w:r>
              <w:t xml:space="preserve"> Татарское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ул. Октябрьская,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д.5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10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</w:t>
            </w:r>
            <w:r>
              <w:t xml:space="preserve"> Татарское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ул. Октябрьская,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д.6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11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</w:t>
            </w:r>
            <w:r>
              <w:t xml:space="preserve"> Татарское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ул. Октябрьская,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д.7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</w:t>
            </w:r>
            <w:r>
              <w:t xml:space="preserve"> Татарское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ул. Октябрьская,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 xml:space="preserve"> д.8</w:t>
            </w:r>
          </w:p>
        </w:tc>
      </w:tr>
      <w:tr w:rsidR="007A1E1D">
        <w:trPr>
          <w:trHeight w:val="117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13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</w:t>
            </w:r>
            <w:r>
              <w:t xml:space="preserve"> Татарское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ул. Советская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д.2а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14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</w:t>
            </w:r>
            <w:r>
              <w:t xml:space="preserve"> Татарское Советская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д.4</w:t>
            </w:r>
          </w:p>
        </w:tc>
      </w:tr>
      <w:tr w:rsidR="007A1E1D">
        <w:trPr>
          <w:trHeight w:val="64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15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</w:t>
            </w:r>
            <w:r>
              <w:t xml:space="preserve"> Татарское, Набережная</w:t>
            </w:r>
          </w:p>
          <w:p w:rsidR="007A1E1D" w:rsidRDefault="00BE0795">
            <w:pPr>
              <w:spacing w:after="29" w:line="240" w:lineRule="auto"/>
              <w:jc w:val="center"/>
            </w:pPr>
            <w:r>
              <w:t>д.1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16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</w:t>
            </w:r>
            <w:r>
              <w:t xml:space="preserve"> Татарское, Набережная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д.2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17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</w:t>
            </w:r>
            <w:r>
              <w:t xml:space="preserve"> Татарское, Набережная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 xml:space="preserve"> д.3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18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</w:t>
            </w:r>
            <w:r>
              <w:t xml:space="preserve"> Татарское Набережная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д.4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19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д. Татарское Набережная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д.5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20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п.</w:t>
            </w:r>
            <w:r>
              <w:t xml:space="preserve"> Рудино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ул. Солнечная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д.1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21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п.</w:t>
            </w:r>
            <w:r>
              <w:t xml:space="preserve"> Рудино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 xml:space="preserve"> ул. Солнечная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lastRenderedPageBreak/>
              <w:t>д.3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lastRenderedPageBreak/>
              <w:t>22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п.</w:t>
            </w:r>
            <w:r>
              <w:t xml:space="preserve"> Рудино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 xml:space="preserve"> ул. Солнечная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д.4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23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с.</w:t>
            </w:r>
            <w:r>
              <w:t xml:space="preserve"> Спас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ул. Школьная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д.5</w:t>
            </w:r>
          </w:p>
        </w:tc>
      </w:tr>
      <w:tr w:rsidR="007A1E1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24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 с.</w:t>
            </w:r>
            <w:r>
              <w:t xml:space="preserve"> Сараево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t>ул. Новая , д. 2</w:t>
            </w:r>
          </w:p>
        </w:tc>
      </w:tr>
    </w:tbl>
    <w:p w:rsidR="007A1E1D" w:rsidRDefault="007A1E1D">
      <w:pPr>
        <w:spacing w:line="216" w:lineRule="auto"/>
        <w:jc w:val="center"/>
        <w:rPr>
          <w:u w:val="single"/>
        </w:rPr>
      </w:pPr>
    </w:p>
    <w:p w:rsidR="007A1E1D" w:rsidRDefault="007A1E1D">
      <w:pPr>
        <w:spacing w:line="216" w:lineRule="auto"/>
        <w:jc w:val="center"/>
        <w:rPr>
          <w:u w:val="single"/>
        </w:rPr>
      </w:pPr>
    </w:p>
    <w:p w:rsidR="007A1E1D" w:rsidRDefault="00BE0795">
      <w:pPr>
        <w:spacing w:line="216" w:lineRule="auto"/>
        <w:jc w:val="center"/>
      </w:pPr>
      <w:r>
        <w:rPr>
          <w:u w:val="single"/>
        </w:rPr>
        <w:t>Воскресенское сельское поселение</w:t>
      </w:r>
      <w:r>
        <w:t xml:space="preserve">                                                     </w:t>
      </w:r>
    </w:p>
    <w:tbl>
      <w:tblPr>
        <w:tblW w:w="997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90"/>
        <w:gridCol w:w="8881"/>
      </w:tblGrid>
      <w:tr w:rsidR="007A1E1D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№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п/п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Адрес ЗППП, </w:t>
            </w:r>
            <w:r>
              <w:rPr>
                <w:rFonts w:eastAsia="Calibri"/>
                <w:b/>
              </w:rPr>
              <w:t>количество проживающих (чел.)</w:t>
            </w:r>
          </w:p>
        </w:tc>
      </w:tr>
      <w:tr w:rsidR="007A1E1D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Нерехтский район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 xml:space="preserve"> п. Космынино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ул. Чехова</w:t>
            </w:r>
          </w:p>
          <w:p w:rsidR="007A1E1D" w:rsidRDefault="00BE0795">
            <w:pPr>
              <w:widowControl w:val="0"/>
              <w:spacing w:after="86" w:line="216" w:lineRule="auto"/>
              <w:jc w:val="center"/>
            </w:pPr>
            <w:r>
              <w:t>д. 17</w:t>
            </w:r>
          </w:p>
        </w:tc>
      </w:tr>
      <w:tr w:rsidR="007A1E1D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 xml:space="preserve"> п. Космынино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ул. Чехова</w:t>
            </w:r>
          </w:p>
          <w:p w:rsidR="007A1E1D" w:rsidRDefault="00BE0795">
            <w:pPr>
              <w:widowControl w:val="0"/>
              <w:spacing w:after="29" w:line="216" w:lineRule="auto"/>
              <w:jc w:val="center"/>
            </w:pPr>
            <w:r>
              <w:t>д. 15</w:t>
            </w:r>
          </w:p>
        </w:tc>
      </w:tr>
      <w:tr w:rsidR="007A1E1D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</w:t>
            </w:r>
          </w:p>
          <w:p w:rsidR="007A1E1D" w:rsidRDefault="00BE0795">
            <w:pPr>
              <w:widowControl w:val="0"/>
              <w:snapToGrid w:val="0"/>
              <w:spacing w:after="0" w:line="216" w:lineRule="auto"/>
              <w:jc w:val="center"/>
            </w:pPr>
            <w:r>
              <w:t>п. Космынино</w:t>
            </w:r>
          </w:p>
          <w:p w:rsidR="007A1E1D" w:rsidRDefault="00BE0795">
            <w:pPr>
              <w:widowControl w:val="0"/>
              <w:snapToGrid w:val="0"/>
              <w:spacing w:after="0" w:line="216" w:lineRule="auto"/>
              <w:jc w:val="center"/>
            </w:pPr>
            <w:r>
              <w:t>ул. Чехова</w:t>
            </w:r>
          </w:p>
          <w:p w:rsidR="007A1E1D" w:rsidRDefault="00BE0795">
            <w:pPr>
              <w:widowControl w:val="0"/>
              <w:snapToGrid w:val="0"/>
              <w:spacing w:after="86" w:line="216" w:lineRule="auto"/>
              <w:jc w:val="center"/>
            </w:pPr>
            <w:r>
              <w:t>д. 13</w:t>
            </w:r>
          </w:p>
        </w:tc>
      </w:tr>
      <w:tr w:rsidR="007A1E1D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1D" w:rsidRDefault="00BE0795">
            <w:pPr>
              <w:widowControl w:val="0"/>
              <w:snapToGrid w:val="0"/>
              <w:spacing w:after="0" w:line="216" w:lineRule="auto"/>
              <w:jc w:val="center"/>
            </w:pPr>
            <w:r>
              <w:t>Нерехтский район</w:t>
            </w:r>
          </w:p>
          <w:p w:rsidR="007A1E1D" w:rsidRDefault="00BE0795">
            <w:pPr>
              <w:widowControl w:val="0"/>
              <w:snapToGrid w:val="0"/>
              <w:spacing w:after="0" w:line="216" w:lineRule="auto"/>
              <w:jc w:val="center"/>
            </w:pPr>
            <w:r>
              <w:t>п. Космынино участок Чистое</w:t>
            </w:r>
          </w:p>
          <w:p w:rsidR="007A1E1D" w:rsidRDefault="00BE0795">
            <w:pPr>
              <w:widowControl w:val="0"/>
              <w:snapToGrid w:val="0"/>
              <w:spacing w:before="57" w:after="57" w:line="216" w:lineRule="auto"/>
              <w:jc w:val="center"/>
            </w:pPr>
            <w:r>
              <w:t xml:space="preserve"> д. 2а</w:t>
            </w:r>
          </w:p>
        </w:tc>
      </w:tr>
      <w:tr w:rsidR="007A1E1D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1D" w:rsidRDefault="00BE0795">
            <w:pPr>
              <w:spacing w:after="0" w:line="240" w:lineRule="auto"/>
              <w:jc w:val="center"/>
            </w:pPr>
            <w:r>
              <w:t xml:space="preserve">Нерехтский </w:t>
            </w:r>
            <w:r>
              <w:t>район</w:t>
            </w:r>
          </w:p>
          <w:p w:rsidR="007A1E1D" w:rsidRDefault="00BE0795">
            <w:pPr>
              <w:widowControl w:val="0"/>
              <w:snapToGrid w:val="0"/>
              <w:spacing w:after="0" w:line="216" w:lineRule="auto"/>
              <w:jc w:val="center"/>
            </w:pPr>
            <w:r>
              <w:t>с. Тетеринское</w:t>
            </w:r>
          </w:p>
          <w:p w:rsidR="007A1E1D" w:rsidRDefault="00BE0795">
            <w:pPr>
              <w:widowControl w:val="0"/>
              <w:snapToGrid w:val="0"/>
              <w:spacing w:after="0" w:line="216" w:lineRule="auto"/>
              <w:jc w:val="center"/>
            </w:pPr>
            <w:r>
              <w:t>ул. Мира</w:t>
            </w:r>
          </w:p>
          <w:p w:rsidR="007A1E1D" w:rsidRDefault="00BE0795">
            <w:pPr>
              <w:widowControl w:val="0"/>
              <w:snapToGrid w:val="0"/>
              <w:spacing w:after="29" w:line="216" w:lineRule="auto"/>
              <w:jc w:val="center"/>
            </w:pPr>
            <w:r>
              <w:t>д. 8</w:t>
            </w:r>
          </w:p>
        </w:tc>
      </w:tr>
      <w:tr w:rsidR="007A1E1D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</w:t>
            </w:r>
          </w:p>
          <w:p w:rsidR="007A1E1D" w:rsidRDefault="00BE0795">
            <w:pPr>
              <w:widowControl w:val="0"/>
              <w:snapToGrid w:val="0"/>
              <w:spacing w:after="0" w:line="216" w:lineRule="auto"/>
              <w:jc w:val="center"/>
            </w:pPr>
            <w:r>
              <w:t xml:space="preserve"> с. Тетеринское</w:t>
            </w:r>
          </w:p>
          <w:p w:rsidR="007A1E1D" w:rsidRDefault="00BE0795">
            <w:pPr>
              <w:widowControl w:val="0"/>
              <w:snapToGrid w:val="0"/>
              <w:spacing w:after="0" w:line="216" w:lineRule="auto"/>
              <w:jc w:val="center"/>
            </w:pPr>
            <w:r>
              <w:t>ул. Мира</w:t>
            </w:r>
          </w:p>
          <w:p w:rsidR="007A1E1D" w:rsidRDefault="00BE0795">
            <w:pPr>
              <w:widowControl w:val="0"/>
              <w:snapToGrid w:val="0"/>
              <w:spacing w:after="0" w:line="216" w:lineRule="auto"/>
              <w:jc w:val="center"/>
            </w:pPr>
            <w:r>
              <w:t>д. 8а</w:t>
            </w:r>
          </w:p>
        </w:tc>
      </w:tr>
      <w:tr w:rsidR="007A1E1D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1D" w:rsidRDefault="00BE0795">
            <w:pPr>
              <w:spacing w:after="0" w:line="240" w:lineRule="auto"/>
              <w:jc w:val="center"/>
            </w:pPr>
            <w:r>
              <w:t>Нерехтский район</w:t>
            </w:r>
          </w:p>
          <w:p w:rsidR="007A1E1D" w:rsidRDefault="00BE0795">
            <w:pPr>
              <w:widowControl w:val="0"/>
              <w:snapToGrid w:val="0"/>
              <w:spacing w:after="29" w:line="216" w:lineRule="auto"/>
              <w:jc w:val="center"/>
            </w:pPr>
            <w:r>
              <w:t>п. Космынино</w:t>
            </w:r>
          </w:p>
          <w:p w:rsidR="007A1E1D" w:rsidRDefault="00BE0795">
            <w:pPr>
              <w:widowControl w:val="0"/>
              <w:snapToGrid w:val="0"/>
              <w:spacing w:after="0" w:line="216" w:lineRule="auto"/>
              <w:jc w:val="center"/>
            </w:pPr>
            <w:r>
              <w:t>ул. Чехова</w:t>
            </w:r>
          </w:p>
          <w:p w:rsidR="007A1E1D" w:rsidRDefault="00BE0795">
            <w:pPr>
              <w:widowControl w:val="0"/>
              <w:snapToGrid w:val="0"/>
              <w:spacing w:before="57" w:after="143" w:line="216" w:lineRule="auto"/>
              <w:jc w:val="center"/>
            </w:pPr>
            <w:r>
              <w:t>д. 19</w:t>
            </w:r>
          </w:p>
        </w:tc>
      </w:tr>
    </w:tbl>
    <w:p w:rsidR="007A1E1D" w:rsidRDefault="007A1E1D">
      <w:pPr>
        <w:spacing w:line="216" w:lineRule="auto"/>
        <w:jc w:val="center"/>
      </w:pPr>
    </w:p>
    <w:p w:rsidR="007A1E1D" w:rsidRDefault="007A1E1D">
      <w:pPr>
        <w:spacing w:line="216" w:lineRule="auto"/>
        <w:jc w:val="center"/>
      </w:pPr>
    </w:p>
    <w:p w:rsidR="007A1E1D" w:rsidRDefault="00BE0795">
      <w:pPr>
        <w:spacing w:line="216" w:lineRule="auto"/>
        <w:jc w:val="center"/>
      </w:pPr>
      <w:r>
        <w:rPr>
          <w:u w:val="single"/>
        </w:rPr>
        <w:lastRenderedPageBreak/>
        <w:t>Ёмсненское сельское поселение</w:t>
      </w:r>
      <w:r>
        <w:rPr>
          <w:b/>
          <w:sz w:val="24"/>
          <w:szCs w:val="24"/>
        </w:rPr>
        <w:t xml:space="preserve">                                                         </w:t>
      </w:r>
    </w:p>
    <w:tbl>
      <w:tblPr>
        <w:tblW w:w="10076" w:type="dxa"/>
        <w:tblLayout w:type="fixed"/>
        <w:tblLook w:val="0000" w:firstRow="0" w:lastRow="0" w:firstColumn="0" w:lastColumn="0" w:noHBand="0" w:noVBand="0"/>
      </w:tblPr>
      <w:tblGrid>
        <w:gridCol w:w="926"/>
        <w:gridCol w:w="9150"/>
      </w:tblGrid>
      <w:tr w:rsidR="007A1E1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№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п/п</w:t>
            </w:r>
          </w:p>
        </w:tc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Адрес ЗППП, количество</w:t>
            </w:r>
            <w:r>
              <w:rPr>
                <w:rFonts w:eastAsia="Calibri"/>
                <w:b/>
              </w:rPr>
              <w:t xml:space="preserve"> проживающих (чел.)</w:t>
            </w:r>
          </w:p>
        </w:tc>
      </w:tr>
      <w:tr w:rsidR="007A1E1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before="57" w:after="57" w:line="240" w:lineRule="auto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>пос. Лужки,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>ул. Молодежная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 д. 10</w:t>
            </w:r>
          </w:p>
        </w:tc>
      </w:tr>
      <w:tr w:rsidR="007A1E1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before="57" w:after="57" w:line="216" w:lineRule="auto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пос. Лужки,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ул. Молодежная,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д. 12</w:t>
            </w:r>
          </w:p>
        </w:tc>
      </w:tr>
      <w:tr w:rsidR="007A1E1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before="57" w:after="57" w:line="216" w:lineRule="auto"/>
              <w:jc w:val="center"/>
            </w:pPr>
            <w:r>
              <w:t>Нерехтский р-н,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пос. Лужки,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ул. Молодежная,</w:t>
            </w:r>
          </w:p>
          <w:p w:rsidR="007A1E1D" w:rsidRDefault="00BE0795">
            <w:pPr>
              <w:widowControl w:val="0"/>
              <w:spacing w:after="29" w:line="216" w:lineRule="auto"/>
              <w:jc w:val="center"/>
            </w:pPr>
            <w:r>
              <w:t xml:space="preserve"> д. 14</w:t>
            </w:r>
          </w:p>
        </w:tc>
      </w:tr>
      <w:tr w:rsidR="007A1E1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before="57" w:after="57" w:line="216" w:lineRule="auto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с. Арменки,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ул. Октябрьская,</w:t>
            </w:r>
          </w:p>
          <w:p w:rsidR="007A1E1D" w:rsidRDefault="00BE0795">
            <w:pPr>
              <w:widowControl w:val="0"/>
              <w:spacing w:after="29" w:line="216" w:lineRule="auto"/>
              <w:jc w:val="center"/>
            </w:pPr>
            <w:r>
              <w:t>д. 6</w:t>
            </w:r>
          </w:p>
        </w:tc>
      </w:tr>
      <w:tr w:rsidR="007A1E1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before="57" w:after="57" w:line="216" w:lineRule="auto"/>
              <w:jc w:val="center"/>
            </w:pPr>
            <w:r>
              <w:t xml:space="preserve"> Нерехтский </w:t>
            </w:r>
            <w:r>
              <w:t>р-н,</w:t>
            </w:r>
          </w:p>
          <w:p w:rsidR="007A1E1D" w:rsidRDefault="00BE0795">
            <w:pPr>
              <w:widowControl w:val="0"/>
              <w:spacing w:after="29" w:line="216" w:lineRule="auto"/>
              <w:jc w:val="center"/>
            </w:pPr>
            <w:r>
              <w:t>с. Арменки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ул. Октябрьская,</w:t>
            </w:r>
          </w:p>
          <w:p w:rsidR="007A1E1D" w:rsidRDefault="00BE0795">
            <w:pPr>
              <w:widowControl w:val="0"/>
              <w:spacing w:after="29" w:line="216" w:lineRule="auto"/>
              <w:jc w:val="center"/>
            </w:pPr>
            <w:r>
              <w:t>д. 7</w:t>
            </w:r>
          </w:p>
        </w:tc>
      </w:tr>
      <w:tr w:rsidR="007A1E1D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before="57" w:after="86" w:line="216" w:lineRule="auto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с. Арменки,</w:t>
            </w:r>
          </w:p>
          <w:p w:rsidR="007A1E1D" w:rsidRDefault="00BE0795">
            <w:pPr>
              <w:widowControl w:val="0"/>
              <w:spacing w:after="0" w:line="216" w:lineRule="auto"/>
              <w:jc w:val="center"/>
            </w:pPr>
            <w:r>
              <w:t>ул. Октябрьская,</w:t>
            </w:r>
          </w:p>
          <w:p w:rsidR="007A1E1D" w:rsidRDefault="00BE0795">
            <w:pPr>
              <w:widowControl w:val="0"/>
              <w:spacing w:after="29" w:line="216" w:lineRule="auto"/>
              <w:jc w:val="center"/>
            </w:pPr>
            <w:r>
              <w:t>д. 8</w:t>
            </w:r>
          </w:p>
        </w:tc>
      </w:tr>
    </w:tbl>
    <w:p w:rsidR="007A1E1D" w:rsidRDefault="007A1E1D">
      <w:pPr>
        <w:rPr>
          <w:sz w:val="24"/>
          <w:szCs w:val="24"/>
        </w:rPr>
      </w:pPr>
    </w:p>
    <w:p w:rsidR="007A1E1D" w:rsidRDefault="007A1E1D">
      <w:pPr>
        <w:jc w:val="center"/>
      </w:pPr>
    </w:p>
    <w:p w:rsidR="007A1E1D" w:rsidRDefault="00BE0795">
      <w:pPr>
        <w:jc w:val="center"/>
      </w:pPr>
      <w:r>
        <w:rPr>
          <w:u w:val="single"/>
        </w:rPr>
        <w:t>Пригородное сельское поселение</w:t>
      </w:r>
    </w:p>
    <w:tbl>
      <w:tblPr>
        <w:tblW w:w="10094" w:type="dxa"/>
        <w:tblInd w:w="-5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31"/>
        <w:gridCol w:w="9163"/>
      </w:tblGrid>
      <w:tr w:rsidR="007A1E1D">
        <w:trPr>
          <w:trHeight w:val="67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№</w:t>
            </w:r>
          </w:p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п/п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Адрес ЗППП, количество проживающих (чел.)</w:t>
            </w:r>
          </w:p>
        </w:tc>
      </w:tr>
      <w:tr w:rsidR="007A1E1D"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>1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>д. Лаврово,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ул. </w:t>
            </w:r>
            <w:r>
              <w:t>Советская,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>д. 1-а</w:t>
            </w:r>
          </w:p>
        </w:tc>
      </w:tr>
      <w:tr w:rsidR="007A1E1D"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>2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 с. </w:t>
            </w:r>
            <w:r>
              <w:t xml:space="preserve">Григорцево, ул. </w:t>
            </w:r>
            <w:r>
              <w:t>Школьная,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>д. 12</w:t>
            </w:r>
          </w:p>
        </w:tc>
      </w:tr>
      <w:tr w:rsidR="007A1E1D"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>3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>с. Григорцево,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ул. </w:t>
            </w:r>
            <w:r>
              <w:t>Школьная,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>д. 10</w:t>
            </w:r>
          </w:p>
        </w:tc>
      </w:tr>
      <w:tr w:rsidR="007A1E1D"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>4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/>
              <w:jc w:val="center"/>
            </w:pPr>
            <w:r>
              <w:t xml:space="preserve"> с. Семеновское, д.1-а</w:t>
            </w:r>
          </w:p>
        </w:tc>
      </w:tr>
      <w:tr w:rsidR="007A1E1D"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>5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д. Лаврово, ул. </w:t>
            </w:r>
            <w:r>
              <w:t>Школьная,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>д. 1</w:t>
            </w:r>
          </w:p>
        </w:tc>
      </w:tr>
      <w:tr w:rsidR="007A1E1D"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>6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д. Лаврово, ул. </w:t>
            </w:r>
            <w:r>
              <w:t>Школьная,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>д.  3</w:t>
            </w:r>
          </w:p>
        </w:tc>
      </w:tr>
      <w:tr w:rsidR="007A1E1D"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>7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/>
              <w:jc w:val="center"/>
            </w:pPr>
            <w:r>
              <w:t xml:space="preserve">д. </w:t>
            </w:r>
            <w:r>
              <w:t xml:space="preserve">Лаврово, ул. </w:t>
            </w:r>
            <w:r>
              <w:t>Школьная,</w:t>
            </w:r>
          </w:p>
          <w:p w:rsidR="007A1E1D" w:rsidRDefault="00BE0795">
            <w:pPr>
              <w:widowControl w:val="0"/>
              <w:spacing w:after="0"/>
              <w:jc w:val="center"/>
            </w:pPr>
            <w:r>
              <w:t xml:space="preserve"> д. 5</w:t>
            </w:r>
          </w:p>
        </w:tc>
      </w:tr>
      <w:tr w:rsidR="007A1E1D"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>8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 д. Лаврово, ул. </w:t>
            </w:r>
            <w:r>
              <w:t>Школьная,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>д.  7</w:t>
            </w:r>
          </w:p>
        </w:tc>
      </w:tr>
      <w:tr w:rsidR="007A1E1D"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>9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 xml:space="preserve">д. Лаврово, ул. </w:t>
            </w:r>
            <w:r>
              <w:t>Школьная,</w:t>
            </w:r>
          </w:p>
          <w:p w:rsidR="007A1E1D" w:rsidRDefault="00BE0795">
            <w:pPr>
              <w:widowControl w:val="0"/>
              <w:spacing w:after="0" w:line="240" w:lineRule="auto"/>
              <w:jc w:val="center"/>
            </w:pPr>
            <w:r>
              <w:t>д. 9</w:t>
            </w:r>
          </w:p>
        </w:tc>
      </w:tr>
      <w:tr w:rsidR="007A1E1D"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>10</w:t>
            </w:r>
          </w:p>
        </w:tc>
        <w:tc>
          <w:tcPr>
            <w:tcW w:w="9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1D" w:rsidRDefault="00BE0795">
            <w:pPr>
              <w:widowControl w:val="0"/>
              <w:spacing w:after="0"/>
              <w:jc w:val="center"/>
            </w:pPr>
            <w:r>
              <w:t xml:space="preserve"> Нерехтский р-н,</w:t>
            </w:r>
          </w:p>
          <w:p w:rsidR="007A1E1D" w:rsidRDefault="00BE0795">
            <w:pPr>
              <w:widowControl w:val="0"/>
              <w:spacing w:after="0"/>
              <w:jc w:val="center"/>
            </w:pPr>
            <w:r>
              <w:t xml:space="preserve">пос. </w:t>
            </w:r>
            <w:r>
              <w:t>Молодежный д.13</w:t>
            </w:r>
          </w:p>
        </w:tc>
      </w:tr>
    </w:tbl>
    <w:p w:rsidR="007A1E1D" w:rsidRDefault="007A1E1D">
      <w:pPr>
        <w:rPr>
          <w:sz w:val="24"/>
          <w:szCs w:val="24"/>
        </w:rPr>
      </w:pPr>
    </w:p>
    <w:p w:rsidR="007A1E1D" w:rsidRDefault="007A1E1D">
      <w:pPr>
        <w:spacing w:line="216" w:lineRule="auto"/>
        <w:jc w:val="center"/>
        <w:rPr>
          <w:b/>
          <w:sz w:val="24"/>
          <w:szCs w:val="24"/>
        </w:rPr>
      </w:pPr>
    </w:p>
    <w:sectPr w:rsidR="007A1E1D">
      <w:headerReference w:type="default" r:id="rId7"/>
      <w:footerReference w:type="first" r:id="rId8"/>
      <w:pgSz w:w="11906" w:h="16838"/>
      <w:pgMar w:top="766" w:right="567" w:bottom="851" w:left="1134" w:header="709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0795">
      <w:pPr>
        <w:spacing w:after="0" w:line="240" w:lineRule="auto"/>
      </w:pPr>
      <w:r>
        <w:separator/>
      </w:r>
    </w:p>
  </w:endnote>
  <w:endnote w:type="continuationSeparator" w:id="0">
    <w:p w:rsidR="00000000" w:rsidRDefault="00BE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1D" w:rsidRDefault="007A1E1D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0795">
      <w:pPr>
        <w:spacing w:after="0" w:line="240" w:lineRule="auto"/>
      </w:pPr>
      <w:r>
        <w:separator/>
      </w:r>
    </w:p>
  </w:footnote>
  <w:footnote w:type="continuationSeparator" w:id="0">
    <w:p w:rsidR="00000000" w:rsidRDefault="00BE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1D" w:rsidRDefault="00BE0795">
    <w:pPr>
      <w:pStyle w:val="af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E1D"/>
    <w:rsid w:val="007A1E1D"/>
    <w:rsid w:val="00B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E4A0"/>
  <w15:docId w15:val="{CC3E583F-26B2-47F0-9E66-50496EB8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Верхний колонтитул Знак"/>
    <w:basedOn w:val="a0"/>
    <w:uiPriority w:val="99"/>
    <w:qFormat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sz w:val="20"/>
      <w:szCs w:val="20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c">
    <w:name w:val="Нижний колонтитул Знак"/>
    <w:basedOn w:val="a0"/>
    <w:uiPriority w:val="99"/>
    <w:qFormat/>
  </w:style>
  <w:style w:type="character" w:customStyle="1" w:styleId="ad">
    <w:name w:val="Выделение жирным"/>
    <w:qFormat/>
    <w:rPr>
      <w:b/>
      <w:bCs/>
    </w:rPr>
  </w:style>
  <w:style w:type="character" w:styleId="ae">
    <w:name w:val="Emphasis"/>
    <w:qFormat/>
    <w:rPr>
      <w:i/>
      <w:iCs/>
    </w:rPr>
  </w:style>
  <w:style w:type="paragraph" w:styleId="af">
    <w:name w:val="Title"/>
    <w:basedOn w:val="a"/>
    <w:next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3">
    <w:name w:val="index heading"/>
    <w:basedOn w:val="af"/>
  </w:style>
  <w:style w:type="paragraph" w:styleId="af4">
    <w:name w:val="No Spacing"/>
    <w:uiPriority w:val="1"/>
    <w:qFormat/>
  </w:style>
  <w:style w:type="paragraph" w:styleId="af5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  <w:pPr>
      <w:spacing w:after="0"/>
    </w:pPr>
  </w:style>
  <w:style w:type="paragraph" w:customStyle="1" w:styleId="af9">
    <w:name w:val="Колонтитул"/>
    <w:basedOn w:val="a"/>
    <w:qFormat/>
  </w:style>
  <w:style w:type="paragraph" w:styleId="afa">
    <w:name w:val="header"/>
    <w:basedOn w:val="a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d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0">
    <w:name w:val="Содержимое таблицы"/>
    <w:basedOn w:val="a"/>
    <w:qFormat/>
    <w:pPr>
      <w:widowControl w:val="0"/>
      <w:suppressLineNumbers/>
      <w:spacing w:after="0" w:line="240" w:lineRule="auto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Title">
    <w:name w:val="ConsPlusTitle"/>
    <w:qFormat/>
    <w:pPr>
      <w:widowControl w:val="0"/>
    </w:pPr>
    <w:rPr>
      <w:rFonts w:eastAsia="Times New Roman"/>
      <w:b/>
      <w:sz w:val="26"/>
      <w:szCs w:val="20"/>
      <w:lang w:eastAsia="ru-RU"/>
    </w:r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C833-FF38-4706-A855-5C1D28D2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7621</TotalTime>
  <Pages>7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</dc:creator>
  <dc:description/>
  <cp:lastModifiedBy>Пользователь</cp:lastModifiedBy>
  <cp:revision>86</cp:revision>
  <cp:lastPrinted>2025-09-26T13:36:00Z</cp:lastPrinted>
  <dcterms:created xsi:type="dcterms:W3CDTF">2022-12-16T10:47:00Z</dcterms:created>
  <dcterms:modified xsi:type="dcterms:W3CDTF">2025-09-26T13:46:00Z</dcterms:modified>
  <dc:language>ru-RU</dc:language>
</cp:coreProperties>
</file>