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11BDE" w:rsidRDefault="00D77762">
      <w:pPr>
        <w:ind w:firstLine="709"/>
        <w:jc w:val="center"/>
        <w:rPr>
          <w:b/>
          <w:bCs/>
          <w:sz w:val="20"/>
          <w:szCs w:val="20"/>
        </w:rPr>
      </w:pPr>
      <w:r>
        <w:rPr>
          <w:noProof/>
          <w:lang w:eastAsia="ru-RU" w:bidi="ar-SA"/>
        </w:rPr>
        <w:drawing>
          <wp:anchor distT="0" distB="0" distL="0" distR="0" simplePos="0" relativeHeight="251657728" behindDoc="0" locked="0" layoutInCell="1" allowOverlap="1">
            <wp:simplePos x="0" y="0"/>
            <wp:positionH relativeFrom="page">
              <wp:posOffset>900430</wp:posOffset>
            </wp:positionH>
            <wp:positionV relativeFrom="paragraph">
              <wp:posOffset>0</wp:posOffset>
            </wp:positionV>
            <wp:extent cx="6162675" cy="1802765"/>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2675" cy="1802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9"/>
      </w:tblGrid>
      <w:tr w:rsidR="00711BDE">
        <w:tc>
          <w:tcPr>
            <w:tcW w:w="9639" w:type="dxa"/>
            <w:tcBorders>
              <w:top w:val="single" w:sz="4" w:space="0" w:color="000000"/>
              <w:left w:val="single" w:sz="4" w:space="0" w:color="000000"/>
              <w:bottom w:val="single" w:sz="4" w:space="0" w:color="000000"/>
              <w:right w:val="single" w:sz="4" w:space="0" w:color="000000"/>
            </w:tcBorders>
            <w:shd w:val="clear" w:color="auto" w:fill="FFFFFF"/>
          </w:tcPr>
          <w:p w:rsidR="00711BDE" w:rsidRDefault="00D77762" w:rsidP="00A77319">
            <w:pPr>
              <w:numPr>
                <w:ilvl w:val="0"/>
                <w:numId w:val="2"/>
              </w:numPr>
              <w:ind w:firstLine="709"/>
              <w:jc w:val="center"/>
            </w:pPr>
            <w:r>
              <w:rPr>
                <w:bCs/>
                <w:sz w:val="20"/>
                <w:szCs w:val="20"/>
              </w:rPr>
              <w:t xml:space="preserve">ВЫПУСК № </w:t>
            </w:r>
            <w:r w:rsidR="002C4442">
              <w:rPr>
                <w:bCs/>
                <w:sz w:val="20"/>
                <w:szCs w:val="20"/>
              </w:rPr>
              <w:t>2</w:t>
            </w:r>
            <w:r w:rsidR="00A77319">
              <w:rPr>
                <w:bCs/>
                <w:sz w:val="20"/>
                <w:szCs w:val="20"/>
              </w:rPr>
              <w:t>4</w:t>
            </w:r>
            <w:r>
              <w:rPr>
                <w:bCs/>
                <w:sz w:val="20"/>
                <w:szCs w:val="20"/>
              </w:rPr>
              <w:t>(6</w:t>
            </w:r>
            <w:r w:rsidR="00A77319">
              <w:rPr>
                <w:bCs/>
                <w:sz w:val="20"/>
                <w:szCs w:val="20"/>
              </w:rPr>
              <w:t>70</w:t>
            </w:r>
            <w:r>
              <w:rPr>
                <w:bCs/>
                <w:sz w:val="20"/>
                <w:szCs w:val="20"/>
              </w:rPr>
              <w:t xml:space="preserve">) от </w:t>
            </w:r>
            <w:r w:rsidR="00E0576C">
              <w:rPr>
                <w:bCs/>
                <w:sz w:val="20"/>
                <w:szCs w:val="20"/>
              </w:rPr>
              <w:t>20</w:t>
            </w:r>
            <w:r>
              <w:rPr>
                <w:bCs/>
                <w:sz w:val="20"/>
                <w:szCs w:val="20"/>
              </w:rPr>
              <w:t xml:space="preserve"> </w:t>
            </w:r>
            <w:r w:rsidR="00BE6CF1">
              <w:rPr>
                <w:bCs/>
                <w:sz w:val="20"/>
                <w:szCs w:val="20"/>
              </w:rPr>
              <w:t>июня</w:t>
            </w:r>
            <w:r>
              <w:rPr>
                <w:bCs/>
                <w:sz w:val="20"/>
                <w:szCs w:val="20"/>
              </w:rPr>
              <w:t xml:space="preserve"> 2025 года</w:t>
            </w:r>
          </w:p>
        </w:tc>
      </w:tr>
    </w:tbl>
    <w:p w:rsidR="00711BDE" w:rsidRDefault="00711BDE">
      <w:pPr>
        <w:suppressAutoHyphens w:val="0"/>
        <w:ind w:firstLine="709"/>
        <w:jc w:val="center"/>
        <w:rPr>
          <w:b/>
          <w:bCs/>
          <w:sz w:val="20"/>
          <w:szCs w:val="20"/>
          <w:lang w:eastAsia="ar-SA" w:bidi="ar-SA"/>
        </w:rPr>
      </w:pPr>
    </w:p>
    <w:p w:rsidR="00711BDE" w:rsidRDefault="00D77762">
      <w:pPr>
        <w:suppressAutoHyphens w:val="0"/>
        <w:ind w:firstLine="709"/>
        <w:jc w:val="center"/>
        <w:rPr>
          <w:b/>
          <w:bCs/>
          <w:sz w:val="20"/>
          <w:szCs w:val="20"/>
          <w:lang w:eastAsia="ar-SA" w:bidi="ar-SA"/>
        </w:rPr>
      </w:pPr>
      <w:r>
        <w:rPr>
          <w:b/>
          <w:bCs/>
          <w:sz w:val="20"/>
          <w:szCs w:val="20"/>
          <w:lang w:eastAsia="ar-SA" w:bidi="ar-SA"/>
        </w:rPr>
        <w:t>В этом выпуске:</w:t>
      </w:r>
    </w:p>
    <w:p w:rsidR="00711BDE" w:rsidRDefault="00711BDE">
      <w:pPr>
        <w:suppressAutoHyphens w:val="0"/>
        <w:jc w:val="both"/>
        <w:rPr>
          <w:b/>
          <w:bCs/>
          <w:sz w:val="20"/>
          <w:szCs w:val="20"/>
          <w:lang w:eastAsia="ar-SA" w:bidi="ar-SA"/>
        </w:rPr>
      </w:pPr>
    </w:p>
    <w:p w:rsidR="00E0576C" w:rsidRDefault="000D19CE" w:rsidP="00E0576C">
      <w:pPr>
        <w:ind w:firstLine="708"/>
        <w:jc w:val="both"/>
        <w:rPr>
          <w:b/>
          <w:color w:val="000000"/>
          <w:sz w:val="20"/>
          <w:szCs w:val="20"/>
        </w:rPr>
      </w:pPr>
      <w:r>
        <w:rPr>
          <w:b/>
          <w:color w:val="000000"/>
          <w:sz w:val="20"/>
          <w:szCs w:val="20"/>
        </w:rPr>
        <w:t>Распоряжение</w:t>
      </w:r>
      <w:r w:rsidR="00E0576C" w:rsidRPr="00386D12">
        <w:rPr>
          <w:b/>
          <w:color w:val="000000"/>
          <w:sz w:val="20"/>
          <w:szCs w:val="20"/>
        </w:rPr>
        <w:t xml:space="preserve"> администрации муниципального района город Нерехта и Нерехтский район №</w:t>
      </w:r>
      <w:r>
        <w:rPr>
          <w:b/>
          <w:color w:val="000000"/>
          <w:sz w:val="20"/>
          <w:szCs w:val="20"/>
        </w:rPr>
        <w:t>172-р</w:t>
      </w:r>
      <w:r w:rsidR="00E0576C" w:rsidRPr="00386D12">
        <w:rPr>
          <w:b/>
          <w:color w:val="000000"/>
          <w:sz w:val="20"/>
          <w:szCs w:val="20"/>
        </w:rPr>
        <w:t xml:space="preserve"> от </w:t>
      </w:r>
      <w:r>
        <w:rPr>
          <w:b/>
          <w:color w:val="000000"/>
          <w:sz w:val="20"/>
          <w:szCs w:val="20"/>
        </w:rPr>
        <w:t>16</w:t>
      </w:r>
      <w:r w:rsidR="00E0576C" w:rsidRPr="00386D12">
        <w:rPr>
          <w:b/>
          <w:color w:val="000000"/>
          <w:sz w:val="20"/>
          <w:szCs w:val="20"/>
        </w:rPr>
        <w:t xml:space="preserve"> </w:t>
      </w:r>
      <w:r>
        <w:rPr>
          <w:b/>
          <w:color w:val="000000"/>
          <w:sz w:val="20"/>
          <w:szCs w:val="20"/>
        </w:rPr>
        <w:t>мая</w:t>
      </w:r>
      <w:r w:rsidR="00E0576C" w:rsidRPr="00386D12">
        <w:rPr>
          <w:b/>
          <w:color w:val="000000"/>
          <w:sz w:val="20"/>
          <w:szCs w:val="20"/>
        </w:rPr>
        <w:t xml:space="preserve"> 2025</w:t>
      </w:r>
      <w:r>
        <w:rPr>
          <w:b/>
          <w:color w:val="000000"/>
          <w:sz w:val="20"/>
          <w:szCs w:val="20"/>
        </w:rPr>
        <w:t xml:space="preserve"> </w:t>
      </w:r>
      <w:r w:rsidR="00E0576C" w:rsidRPr="00386D12">
        <w:rPr>
          <w:b/>
          <w:color w:val="000000"/>
          <w:sz w:val="20"/>
          <w:szCs w:val="20"/>
        </w:rPr>
        <w:t>года «</w:t>
      </w:r>
      <w:r w:rsidRPr="000D19CE">
        <w:rPr>
          <w:b/>
          <w:color w:val="000000"/>
          <w:sz w:val="20"/>
          <w:szCs w:val="20"/>
        </w:rPr>
        <w:t>Об организации питания в период проведения итоговой аттестации</w:t>
      </w:r>
      <w:r w:rsidR="00E0576C" w:rsidRPr="00386D12">
        <w:rPr>
          <w:b/>
          <w:color w:val="000000"/>
          <w:sz w:val="20"/>
          <w:szCs w:val="20"/>
        </w:rPr>
        <w:t>»</w:t>
      </w:r>
    </w:p>
    <w:p w:rsidR="000D19CE" w:rsidRDefault="000D19CE" w:rsidP="00E0576C">
      <w:pPr>
        <w:ind w:firstLine="708"/>
        <w:jc w:val="both"/>
        <w:rPr>
          <w:b/>
          <w:color w:val="000000"/>
          <w:sz w:val="20"/>
          <w:szCs w:val="20"/>
        </w:rPr>
      </w:pPr>
    </w:p>
    <w:p w:rsidR="000D19CE" w:rsidRPr="000D19CE" w:rsidRDefault="000D19CE" w:rsidP="000D19CE">
      <w:pPr>
        <w:ind w:firstLine="708"/>
        <w:jc w:val="both"/>
        <w:rPr>
          <w:b/>
          <w:color w:val="000000"/>
          <w:sz w:val="20"/>
          <w:szCs w:val="20"/>
        </w:rPr>
      </w:pPr>
      <w:r>
        <w:rPr>
          <w:b/>
          <w:color w:val="000000"/>
          <w:sz w:val="20"/>
          <w:szCs w:val="20"/>
        </w:rPr>
        <w:t>Распоряжение</w:t>
      </w:r>
      <w:r w:rsidRPr="00386D12">
        <w:rPr>
          <w:b/>
          <w:color w:val="000000"/>
          <w:sz w:val="20"/>
          <w:szCs w:val="20"/>
        </w:rPr>
        <w:t xml:space="preserve"> администрации муниципального района город Нерехта и Нерехтский район №</w:t>
      </w:r>
      <w:r>
        <w:rPr>
          <w:b/>
          <w:color w:val="000000"/>
          <w:sz w:val="20"/>
          <w:szCs w:val="20"/>
        </w:rPr>
        <w:t>205-р</w:t>
      </w:r>
      <w:r w:rsidRPr="00386D12">
        <w:rPr>
          <w:b/>
          <w:color w:val="000000"/>
          <w:sz w:val="20"/>
          <w:szCs w:val="20"/>
        </w:rPr>
        <w:t xml:space="preserve"> от </w:t>
      </w:r>
      <w:r>
        <w:rPr>
          <w:b/>
          <w:color w:val="000000"/>
          <w:sz w:val="20"/>
          <w:szCs w:val="20"/>
        </w:rPr>
        <w:t>6</w:t>
      </w:r>
      <w:r w:rsidRPr="00386D12">
        <w:rPr>
          <w:b/>
          <w:color w:val="000000"/>
          <w:sz w:val="20"/>
          <w:szCs w:val="20"/>
        </w:rPr>
        <w:t xml:space="preserve"> </w:t>
      </w:r>
      <w:r>
        <w:rPr>
          <w:b/>
          <w:color w:val="000000"/>
          <w:sz w:val="20"/>
          <w:szCs w:val="20"/>
        </w:rPr>
        <w:t>июня</w:t>
      </w:r>
      <w:r w:rsidRPr="00386D12">
        <w:rPr>
          <w:b/>
          <w:color w:val="000000"/>
          <w:sz w:val="20"/>
          <w:szCs w:val="20"/>
        </w:rPr>
        <w:t xml:space="preserve"> 2025</w:t>
      </w:r>
      <w:r>
        <w:rPr>
          <w:b/>
          <w:color w:val="000000"/>
          <w:sz w:val="20"/>
          <w:szCs w:val="20"/>
        </w:rPr>
        <w:t xml:space="preserve"> </w:t>
      </w:r>
      <w:r w:rsidRPr="00386D12">
        <w:rPr>
          <w:b/>
          <w:color w:val="000000"/>
          <w:sz w:val="20"/>
          <w:szCs w:val="20"/>
        </w:rPr>
        <w:t>года «</w:t>
      </w:r>
      <w:r w:rsidRPr="000D19CE">
        <w:rPr>
          <w:b/>
          <w:color w:val="000000"/>
          <w:sz w:val="20"/>
          <w:szCs w:val="20"/>
        </w:rPr>
        <w:t>Об утверждении программы «Обеспечения кадрами системы образования муниципального района город Нерехта и Нерехтский район Костромской области на 2025 – 2027 годы»</w:t>
      </w:r>
      <w:r w:rsidRPr="00386D12">
        <w:rPr>
          <w:b/>
          <w:color w:val="000000"/>
          <w:sz w:val="20"/>
          <w:szCs w:val="20"/>
        </w:rPr>
        <w:t>»</w:t>
      </w:r>
    </w:p>
    <w:p w:rsidR="00E0576C" w:rsidRDefault="00E0576C" w:rsidP="00E0576C">
      <w:pPr>
        <w:ind w:firstLine="708"/>
        <w:jc w:val="both"/>
        <w:rPr>
          <w:b/>
          <w:color w:val="000000"/>
          <w:sz w:val="20"/>
          <w:szCs w:val="20"/>
        </w:rPr>
      </w:pPr>
    </w:p>
    <w:p w:rsidR="000D19CE" w:rsidRDefault="000D19CE" w:rsidP="000D19CE">
      <w:pPr>
        <w:ind w:firstLine="708"/>
        <w:jc w:val="both"/>
        <w:rPr>
          <w:b/>
          <w:color w:val="000000"/>
          <w:sz w:val="20"/>
          <w:szCs w:val="20"/>
        </w:rPr>
      </w:pPr>
      <w:r w:rsidRPr="00386D12">
        <w:rPr>
          <w:b/>
          <w:color w:val="000000"/>
          <w:sz w:val="20"/>
          <w:szCs w:val="20"/>
        </w:rPr>
        <w:t>Постановление администрации муниципального района город Нерехта и Нерехтский район №</w:t>
      </w:r>
      <w:r>
        <w:rPr>
          <w:b/>
          <w:color w:val="000000"/>
          <w:sz w:val="20"/>
          <w:szCs w:val="20"/>
        </w:rPr>
        <w:t>430</w:t>
      </w:r>
      <w:r w:rsidRPr="00386D12">
        <w:rPr>
          <w:b/>
          <w:color w:val="000000"/>
          <w:sz w:val="20"/>
          <w:szCs w:val="20"/>
        </w:rPr>
        <w:t xml:space="preserve"> от </w:t>
      </w:r>
      <w:r>
        <w:rPr>
          <w:b/>
          <w:color w:val="000000"/>
          <w:sz w:val="20"/>
          <w:szCs w:val="20"/>
        </w:rPr>
        <w:t>6</w:t>
      </w:r>
      <w:r w:rsidRPr="00386D12">
        <w:rPr>
          <w:b/>
          <w:color w:val="000000"/>
          <w:sz w:val="20"/>
          <w:szCs w:val="20"/>
        </w:rPr>
        <w:t xml:space="preserve"> июня 2025 года «</w:t>
      </w:r>
      <w:r w:rsidRPr="000D19CE">
        <w:rPr>
          <w:b/>
          <w:color w:val="000000"/>
          <w:sz w:val="20"/>
          <w:szCs w:val="20"/>
        </w:rPr>
        <w:t>Об отмене постановления администрации муниципального района город Нерехта и Нерехтский район Костромской области 04 июня 2025 года №426</w:t>
      </w:r>
      <w:r w:rsidRPr="00386D12">
        <w:rPr>
          <w:b/>
          <w:color w:val="000000"/>
          <w:sz w:val="20"/>
          <w:szCs w:val="20"/>
        </w:rPr>
        <w:t>»</w:t>
      </w:r>
    </w:p>
    <w:p w:rsidR="000D19CE" w:rsidRDefault="000D19CE" w:rsidP="000D19CE">
      <w:pPr>
        <w:ind w:firstLine="708"/>
        <w:jc w:val="both"/>
        <w:rPr>
          <w:b/>
          <w:color w:val="000000"/>
          <w:sz w:val="20"/>
          <w:szCs w:val="20"/>
        </w:rPr>
      </w:pPr>
    </w:p>
    <w:p w:rsidR="000D19CE" w:rsidRDefault="000D19CE" w:rsidP="000D19CE">
      <w:pPr>
        <w:ind w:firstLine="708"/>
        <w:jc w:val="both"/>
        <w:rPr>
          <w:b/>
          <w:color w:val="000000"/>
          <w:sz w:val="20"/>
          <w:szCs w:val="20"/>
        </w:rPr>
      </w:pPr>
      <w:r w:rsidRPr="00386D12">
        <w:rPr>
          <w:b/>
          <w:color w:val="000000"/>
          <w:sz w:val="20"/>
          <w:szCs w:val="20"/>
        </w:rPr>
        <w:t>Постановление администрации муниципального района город Нерехта и Нерехтский район №</w:t>
      </w:r>
      <w:r>
        <w:rPr>
          <w:b/>
          <w:color w:val="000000"/>
          <w:sz w:val="20"/>
          <w:szCs w:val="20"/>
        </w:rPr>
        <w:t>432</w:t>
      </w:r>
      <w:r w:rsidRPr="00386D12">
        <w:rPr>
          <w:b/>
          <w:color w:val="000000"/>
          <w:sz w:val="20"/>
          <w:szCs w:val="20"/>
        </w:rPr>
        <w:t xml:space="preserve"> от </w:t>
      </w:r>
      <w:r>
        <w:rPr>
          <w:b/>
          <w:color w:val="000000"/>
          <w:sz w:val="20"/>
          <w:szCs w:val="20"/>
        </w:rPr>
        <w:t>9</w:t>
      </w:r>
      <w:r w:rsidRPr="00386D12">
        <w:rPr>
          <w:b/>
          <w:color w:val="000000"/>
          <w:sz w:val="20"/>
          <w:szCs w:val="20"/>
        </w:rPr>
        <w:t xml:space="preserve"> июня 2025 года «</w:t>
      </w:r>
      <w:r w:rsidRPr="000D19CE">
        <w:rPr>
          <w:b/>
          <w:color w:val="000000"/>
          <w:sz w:val="20"/>
          <w:szCs w:val="20"/>
        </w:rPr>
        <w:t>Об утверждении средней рыночной стоимости 1 квадратного метра общей площади жилья на 2026 год</w:t>
      </w:r>
      <w:r w:rsidRPr="00386D12">
        <w:rPr>
          <w:b/>
          <w:color w:val="000000"/>
          <w:sz w:val="20"/>
          <w:szCs w:val="20"/>
        </w:rPr>
        <w:t>»</w:t>
      </w:r>
    </w:p>
    <w:p w:rsidR="00AB2238" w:rsidRDefault="00AB2238" w:rsidP="000D19CE">
      <w:pPr>
        <w:ind w:firstLine="708"/>
        <w:jc w:val="both"/>
        <w:rPr>
          <w:b/>
          <w:color w:val="000000"/>
          <w:sz w:val="20"/>
          <w:szCs w:val="20"/>
        </w:rPr>
      </w:pPr>
    </w:p>
    <w:p w:rsidR="00AB2238" w:rsidRPr="000D19CE" w:rsidRDefault="00AB2238" w:rsidP="002D16C0">
      <w:pPr>
        <w:ind w:firstLine="708"/>
        <w:jc w:val="both"/>
        <w:rPr>
          <w:b/>
          <w:color w:val="000000"/>
          <w:sz w:val="20"/>
          <w:szCs w:val="20"/>
        </w:rPr>
      </w:pPr>
      <w:r w:rsidRPr="00386D12">
        <w:rPr>
          <w:b/>
          <w:color w:val="000000"/>
          <w:sz w:val="20"/>
          <w:szCs w:val="20"/>
        </w:rPr>
        <w:t>Постановление администрации муниципального района город Нерехта и Нерехтский район №</w:t>
      </w:r>
      <w:r>
        <w:rPr>
          <w:b/>
          <w:color w:val="000000"/>
          <w:sz w:val="20"/>
          <w:szCs w:val="20"/>
        </w:rPr>
        <w:t>433</w:t>
      </w:r>
      <w:r w:rsidRPr="00386D12">
        <w:rPr>
          <w:b/>
          <w:color w:val="000000"/>
          <w:sz w:val="20"/>
          <w:szCs w:val="20"/>
        </w:rPr>
        <w:t xml:space="preserve"> от </w:t>
      </w:r>
      <w:r>
        <w:rPr>
          <w:b/>
          <w:color w:val="000000"/>
          <w:sz w:val="20"/>
          <w:szCs w:val="20"/>
        </w:rPr>
        <w:t>9</w:t>
      </w:r>
      <w:r w:rsidRPr="00386D12">
        <w:rPr>
          <w:b/>
          <w:color w:val="000000"/>
          <w:sz w:val="20"/>
          <w:szCs w:val="20"/>
        </w:rPr>
        <w:t xml:space="preserve"> июня 2025 года «</w:t>
      </w:r>
      <w:r w:rsidR="002D16C0" w:rsidRPr="00AE0FFF">
        <w:rPr>
          <w:b/>
          <w:sz w:val="20"/>
          <w:szCs w:val="20"/>
        </w:rPr>
        <w:t>О подготовке образовательных организаций</w:t>
      </w:r>
      <w:r w:rsidR="002D16C0">
        <w:rPr>
          <w:b/>
          <w:sz w:val="20"/>
          <w:szCs w:val="20"/>
        </w:rPr>
        <w:t xml:space="preserve"> </w:t>
      </w:r>
      <w:r w:rsidR="002D16C0" w:rsidRPr="00AE0FFF">
        <w:rPr>
          <w:b/>
          <w:sz w:val="20"/>
          <w:szCs w:val="20"/>
        </w:rPr>
        <w:t>к новому 2025 - 2026 учебному году</w:t>
      </w:r>
      <w:r w:rsidRPr="00386D12">
        <w:rPr>
          <w:b/>
          <w:color w:val="000000"/>
          <w:sz w:val="20"/>
          <w:szCs w:val="20"/>
        </w:rPr>
        <w:t>»</w:t>
      </w:r>
    </w:p>
    <w:p w:rsidR="000D19CE" w:rsidRDefault="000D19CE" w:rsidP="00E0576C">
      <w:pPr>
        <w:ind w:firstLine="708"/>
        <w:jc w:val="both"/>
        <w:rPr>
          <w:b/>
          <w:color w:val="000000"/>
          <w:sz w:val="20"/>
          <w:szCs w:val="20"/>
        </w:rPr>
      </w:pPr>
    </w:p>
    <w:p w:rsidR="002D16C0" w:rsidRDefault="002D16C0" w:rsidP="002D16C0">
      <w:pPr>
        <w:ind w:firstLine="708"/>
        <w:jc w:val="both"/>
        <w:rPr>
          <w:b/>
          <w:color w:val="000000"/>
          <w:sz w:val="20"/>
          <w:szCs w:val="20"/>
        </w:rPr>
      </w:pPr>
      <w:r w:rsidRPr="00386D12">
        <w:rPr>
          <w:b/>
          <w:color w:val="000000"/>
          <w:sz w:val="20"/>
          <w:szCs w:val="20"/>
        </w:rPr>
        <w:t>Постановление администрации муниципального района город Нерехта и Нерехтский район №</w:t>
      </w:r>
      <w:r>
        <w:rPr>
          <w:b/>
          <w:color w:val="000000"/>
          <w:sz w:val="20"/>
          <w:szCs w:val="20"/>
        </w:rPr>
        <w:t>441</w:t>
      </w:r>
      <w:r w:rsidRPr="00386D12">
        <w:rPr>
          <w:b/>
          <w:color w:val="000000"/>
          <w:sz w:val="20"/>
          <w:szCs w:val="20"/>
        </w:rPr>
        <w:t xml:space="preserve"> от </w:t>
      </w:r>
      <w:r>
        <w:rPr>
          <w:b/>
          <w:color w:val="000000"/>
          <w:sz w:val="20"/>
          <w:szCs w:val="20"/>
        </w:rPr>
        <w:t xml:space="preserve">11 </w:t>
      </w:r>
      <w:r w:rsidRPr="00386D12">
        <w:rPr>
          <w:b/>
          <w:color w:val="000000"/>
          <w:sz w:val="20"/>
          <w:szCs w:val="20"/>
        </w:rPr>
        <w:t>июня 2025 года «</w:t>
      </w:r>
      <w:r w:rsidRPr="00A762C2">
        <w:rPr>
          <w:b/>
          <w:sz w:val="20"/>
          <w:szCs w:val="20"/>
        </w:rPr>
        <w:t>Об утверждении порядка оказания бесплатной юридической помощи на территории муниципального района город Нерехта и Нерехтский район Костромской области</w:t>
      </w:r>
      <w:r w:rsidRPr="00386D12">
        <w:rPr>
          <w:b/>
          <w:color w:val="000000"/>
          <w:sz w:val="20"/>
          <w:szCs w:val="20"/>
        </w:rPr>
        <w:t>»</w:t>
      </w:r>
    </w:p>
    <w:p w:rsidR="00FB2689" w:rsidRDefault="00FB2689" w:rsidP="002D16C0">
      <w:pPr>
        <w:ind w:firstLine="708"/>
        <w:jc w:val="both"/>
        <w:rPr>
          <w:b/>
          <w:color w:val="000000"/>
          <w:sz w:val="20"/>
          <w:szCs w:val="20"/>
        </w:rPr>
      </w:pPr>
    </w:p>
    <w:p w:rsidR="00FB2689" w:rsidRPr="000D19CE" w:rsidRDefault="00FB2689" w:rsidP="004F4846">
      <w:pPr>
        <w:widowControl w:val="0"/>
        <w:shd w:val="clear" w:color="auto" w:fill="FFFFFF"/>
        <w:autoSpaceDE w:val="0"/>
        <w:spacing w:line="240" w:lineRule="auto"/>
        <w:ind w:firstLine="708"/>
        <w:jc w:val="both"/>
        <w:rPr>
          <w:b/>
          <w:color w:val="000000"/>
          <w:sz w:val="20"/>
          <w:szCs w:val="20"/>
        </w:rPr>
      </w:pPr>
      <w:r w:rsidRPr="00386D12">
        <w:rPr>
          <w:b/>
          <w:color w:val="000000"/>
          <w:sz w:val="20"/>
          <w:szCs w:val="20"/>
        </w:rPr>
        <w:t>Постановление администрации муниципального района город Нерехта и Нерехтский район №</w:t>
      </w:r>
      <w:r>
        <w:rPr>
          <w:b/>
          <w:color w:val="000000"/>
          <w:sz w:val="20"/>
          <w:szCs w:val="20"/>
        </w:rPr>
        <w:t>44</w:t>
      </w:r>
      <w:r w:rsidR="004F4846" w:rsidRPr="004F4846">
        <w:rPr>
          <w:b/>
          <w:color w:val="000000"/>
          <w:sz w:val="20"/>
          <w:szCs w:val="20"/>
        </w:rPr>
        <w:t>7</w:t>
      </w:r>
      <w:r w:rsidRPr="00386D12">
        <w:rPr>
          <w:b/>
          <w:color w:val="000000"/>
          <w:sz w:val="20"/>
          <w:szCs w:val="20"/>
        </w:rPr>
        <w:t xml:space="preserve"> от </w:t>
      </w:r>
      <w:r>
        <w:rPr>
          <w:b/>
          <w:color w:val="000000"/>
          <w:sz w:val="20"/>
          <w:szCs w:val="20"/>
        </w:rPr>
        <w:t>1</w:t>
      </w:r>
      <w:r w:rsidR="004F4846" w:rsidRPr="004F4846">
        <w:rPr>
          <w:b/>
          <w:color w:val="000000"/>
          <w:sz w:val="20"/>
          <w:szCs w:val="20"/>
        </w:rPr>
        <w:t>6</w:t>
      </w:r>
      <w:r>
        <w:rPr>
          <w:b/>
          <w:color w:val="000000"/>
          <w:sz w:val="20"/>
          <w:szCs w:val="20"/>
        </w:rPr>
        <w:t xml:space="preserve"> </w:t>
      </w:r>
      <w:r w:rsidRPr="00386D12">
        <w:rPr>
          <w:b/>
          <w:color w:val="000000"/>
          <w:sz w:val="20"/>
          <w:szCs w:val="20"/>
        </w:rPr>
        <w:t>июня 2025 года «</w:t>
      </w:r>
      <w:r w:rsidR="004F4846" w:rsidRPr="00FB2689">
        <w:rPr>
          <w:rFonts w:eastAsia="Lucida Sans Unicode"/>
          <w:b/>
          <w:kern w:val="2"/>
          <w:sz w:val="20"/>
          <w:szCs w:val="20"/>
          <w:lang w:eastAsia="zh-CN" w:bidi="ar-SA"/>
        </w:rPr>
        <w:t xml:space="preserve">О создании, хранении, использовании и восполнении резерва материальных ресурсов администрации муниципального района </w:t>
      </w:r>
      <w:r w:rsidR="004F4846" w:rsidRPr="00FB2689">
        <w:rPr>
          <w:rFonts w:eastAsia="Lucida Sans Unicode"/>
          <w:b/>
          <w:kern w:val="0"/>
          <w:sz w:val="20"/>
          <w:szCs w:val="20"/>
          <w:lang w:eastAsia="ru-RU" w:bidi="ar-SA"/>
        </w:rPr>
        <w:t>город Нерехта и Нерехтский район</w:t>
      </w:r>
      <w:r w:rsidR="004F4846" w:rsidRPr="00FB2689">
        <w:rPr>
          <w:rFonts w:eastAsia="Lucida Sans Unicode"/>
          <w:b/>
          <w:kern w:val="2"/>
          <w:sz w:val="20"/>
          <w:szCs w:val="20"/>
          <w:lang w:eastAsia="zh-CN" w:bidi="ar-SA"/>
        </w:rPr>
        <w:t xml:space="preserve"> для ликвидации чрезвычайных ситуаций   природного и техногенного характера</w:t>
      </w:r>
      <w:r w:rsidRPr="00386D12">
        <w:rPr>
          <w:b/>
          <w:color w:val="000000"/>
          <w:sz w:val="20"/>
          <w:szCs w:val="20"/>
        </w:rPr>
        <w:t>»</w:t>
      </w:r>
    </w:p>
    <w:p w:rsidR="002D16C0" w:rsidRDefault="002D16C0" w:rsidP="00E0576C">
      <w:pPr>
        <w:ind w:firstLine="708"/>
        <w:jc w:val="both"/>
        <w:rPr>
          <w:b/>
          <w:color w:val="000000"/>
          <w:sz w:val="20"/>
          <w:szCs w:val="20"/>
        </w:rPr>
      </w:pPr>
    </w:p>
    <w:p w:rsidR="00E0576C" w:rsidRDefault="00775DA1" w:rsidP="00775DA1">
      <w:pPr>
        <w:ind w:firstLine="708"/>
        <w:jc w:val="both"/>
        <w:rPr>
          <w:b/>
          <w:color w:val="000000"/>
          <w:sz w:val="20"/>
          <w:szCs w:val="20"/>
        </w:rPr>
      </w:pPr>
      <w:r w:rsidRPr="00386D12">
        <w:rPr>
          <w:b/>
          <w:color w:val="000000"/>
          <w:sz w:val="20"/>
          <w:szCs w:val="20"/>
        </w:rPr>
        <w:t>Постановление администрации муниципального района город Нерехта и Нерехтский район №</w:t>
      </w:r>
      <w:r>
        <w:rPr>
          <w:b/>
          <w:color w:val="000000"/>
          <w:sz w:val="20"/>
          <w:szCs w:val="20"/>
        </w:rPr>
        <w:t>448</w:t>
      </w:r>
      <w:r w:rsidRPr="00386D12">
        <w:rPr>
          <w:b/>
          <w:color w:val="000000"/>
          <w:sz w:val="20"/>
          <w:szCs w:val="20"/>
        </w:rPr>
        <w:t xml:space="preserve"> от </w:t>
      </w:r>
      <w:r>
        <w:rPr>
          <w:b/>
          <w:color w:val="000000"/>
          <w:sz w:val="20"/>
          <w:szCs w:val="20"/>
        </w:rPr>
        <w:t>1</w:t>
      </w:r>
      <w:r w:rsidRPr="004F4846">
        <w:rPr>
          <w:b/>
          <w:color w:val="000000"/>
          <w:sz w:val="20"/>
          <w:szCs w:val="20"/>
        </w:rPr>
        <w:t>6</w:t>
      </w:r>
      <w:r>
        <w:rPr>
          <w:b/>
          <w:color w:val="000000"/>
          <w:sz w:val="20"/>
          <w:szCs w:val="20"/>
        </w:rPr>
        <w:t xml:space="preserve"> </w:t>
      </w:r>
      <w:r w:rsidRPr="00386D12">
        <w:rPr>
          <w:b/>
          <w:color w:val="000000"/>
          <w:sz w:val="20"/>
          <w:szCs w:val="20"/>
        </w:rPr>
        <w:t>июня 2025 года «</w:t>
      </w:r>
      <w:r w:rsidRPr="003B0FD0">
        <w:rPr>
          <w:b/>
          <w:sz w:val="20"/>
          <w:szCs w:val="20"/>
        </w:rPr>
        <w:t>О создании и содержании в целях гражданской обороны</w:t>
      </w:r>
      <w:r>
        <w:rPr>
          <w:b/>
          <w:sz w:val="20"/>
          <w:szCs w:val="20"/>
        </w:rPr>
        <w:t xml:space="preserve"> </w:t>
      </w:r>
      <w:r w:rsidRPr="003B0FD0">
        <w:rPr>
          <w:b/>
          <w:sz w:val="20"/>
          <w:szCs w:val="20"/>
        </w:rPr>
        <w:t>запасов материально-технических, продовольственных,</w:t>
      </w:r>
      <w:r>
        <w:rPr>
          <w:b/>
          <w:sz w:val="20"/>
          <w:szCs w:val="20"/>
        </w:rPr>
        <w:t xml:space="preserve"> </w:t>
      </w:r>
      <w:r w:rsidRPr="003B0FD0">
        <w:rPr>
          <w:b/>
          <w:bCs/>
          <w:sz w:val="20"/>
          <w:szCs w:val="20"/>
        </w:rPr>
        <w:t xml:space="preserve">медицинских и иных средств администрации муниципального района </w:t>
      </w:r>
      <w:r w:rsidRPr="003B0FD0">
        <w:rPr>
          <w:b/>
          <w:bCs/>
          <w:kern w:val="2"/>
          <w:sz w:val="20"/>
          <w:szCs w:val="20"/>
          <w:lang w:eastAsia="ru-RU"/>
        </w:rPr>
        <w:t>город Нерехта и Нерехтский район</w:t>
      </w:r>
      <w:r w:rsidRPr="00386D12">
        <w:rPr>
          <w:b/>
          <w:color w:val="000000"/>
          <w:sz w:val="20"/>
          <w:szCs w:val="20"/>
        </w:rPr>
        <w:t>»</w:t>
      </w:r>
    </w:p>
    <w:p w:rsidR="004C19D5" w:rsidRDefault="004C19D5" w:rsidP="00775DA1">
      <w:pPr>
        <w:ind w:firstLine="708"/>
        <w:jc w:val="both"/>
        <w:rPr>
          <w:b/>
          <w:color w:val="000000"/>
          <w:sz w:val="20"/>
          <w:szCs w:val="20"/>
        </w:rPr>
      </w:pPr>
    </w:p>
    <w:p w:rsidR="004C19D5" w:rsidRDefault="004C19D5" w:rsidP="004C19D5">
      <w:pPr>
        <w:ind w:firstLine="708"/>
        <w:jc w:val="both"/>
        <w:rPr>
          <w:b/>
          <w:color w:val="000000"/>
          <w:sz w:val="20"/>
          <w:szCs w:val="20"/>
        </w:rPr>
      </w:pPr>
      <w:r w:rsidRPr="00386D12">
        <w:rPr>
          <w:b/>
          <w:color w:val="000000"/>
          <w:sz w:val="20"/>
          <w:szCs w:val="20"/>
        </w:rPr>
        <w:t>Постановление администрации муниципального района город Нерехта и Нерехтский район №</w:t>
      </w:r>
      <w:r>
        <w:rPr>
          <w:b/>
          <w:color w:val="000000"/>
          <w:sz w:val="20"/>
          <w:szCs w:val="20"/>
        </w:rPr>
        <w:t>453</w:t>
      </w:r>
      <w:r w:rsidRPr="00386D12">
        <w:rPr>
          <w:b/>
          <w:color w:val="000000"/>
          <w:sz w:val="20"/>
          <w:szCs w:val="20"/>
        </w:rPr>
        <w:t xml:space="preserve"> от </w:t>
      </w:r>
      <w:r>
        <w:rPr>
          <w:b/>
          <w:color w:val="000000"/>
          <w:sz w:val="20"/>
          <w:szCs w:val="20"/>
        </w:rPr>
        <w:t xml:space="preserve">18 </w:t>
      </w:r>
      <w:r w:rsidRPr="00386D12">
        <w:rPr>
          <w:b/>
          <w:color w:val="000000"/>
          <w:sz w:val="20"/>
          <w:szCs w:val="20"/>
        </w:rPr>
        <w:t>июня 2025 года «</w:t>
      </w:r>
      <w:r w:rsidRPr="004C19D5">
        <w:rPr>
          <w:b/>
          <w:color w:val="000000"/>
          <w:sz w:val="20"/>
          <w:szCs w:val="20"/>
        </w:rPr>
        <w:t>Об отмене особого противопожарного режима на территории муниципального района город Нерехта и Нерехтский район Костромской области</w:t>
      </w:r>
      <w:r w:rsidRPr="00386D12">
        <w:rPr>
          <w:b/>
          <w:color w:val="000000"/>
          <w:sz w:val="20"/>
          <w:szCs w:val="20"/>
        </w:rPr>
        <w:t>»</w:t>
      </w:r>
    </w:p>
    <w:p w:rsidR="004C19D5" w:rsidRDefault="004C19D5" w:rsidP="004C19D5">
      <w:pPr>
        <w:ind w:firstLine="708"/>
        <w:jc w:val="both"/>
        <w:rPr>
          <w:b/>
          <w:color w:val="000000"/>
          <w:sz w:val="20"/>
          <w:szCs w:val="20"/>
        </w:rPr>
      </w:pPr>
    </w:p>
    <w:p w:rsidR="004C19D5" w:rsidRDefault="004C19D5" w:rsidP="004C19D5">
      <w:pPr>
        <w:pStyle w:val="Standard"/>
        <w:ind w:firstLine="708"/>
        <w:jc w:val="both"/>
        <w:rPr>
          <w:rFonts w:eastAsia="Times New Roman" w:cs="Times New Roman"/>
          <w:b/>
          <w:color w:val="000000"/>
          <w:sz w:val="20"/>
          <w:szCs w:val="20"/>
          <w:lang w:eastAsia="hi-IN" w:bidi="hi-IN"/>
        </w:rPr>
      </w:pPr>
      <w:r w:rsidRPr="004C19D5">
        <w:rPr>
          <w:rFonts w:eastAsia="Times New Roman" w:cs="Times New Roman"/>
          <w:b/>
          <w:color w:val="000000"/>
          <w:sz w:val="20"/>
          <w:szCs w:val="20"/>
          <w:lang w:eastAsia="hi-IN" w:bidi="hi-IN"/>
        </w:rPr>
        <w:t>Протокол общественных обсуждений по проекту схемы расположения</w:t>
      </w:r>
      <w:r>
        <w:rPr>
          <w:rFonts w:eastAsia="Times New Roman" w:cs="Times New Roman"/>
          <w:b/>
          <w:color w:val="000000"/>
          <w:sz w:val="20"/>
          <w:szCs w:val="20"/>
          <w:lang w:eastAsia="hi-IN" w:bidi="hi-IN"/>
        </w:rPr>
        <w:t xml:space="preserve"> </w:t>
      </w:r>
      <w:r w:rsidRPr="004C19D5">
        <w:rPr>
          <w:rFonts w:eastAsia="Times New Roman" w:cs="Times New Roman"/>
          <w:b/>
          <w:color w:val="000000"/>
          <w:sz w:val="20"/>
          <w:szCs w:val="20"/>
          <w:lang w:eastAsia="hi-IN" w:bidi="hi-IN"/>
        </w:rPr>
        <w:t xml:space="preserve">земельного участка на кадастровом плане территории под многоквартирным жилым домом, расположенным по адресу: Костромская область, Нерехтский район, п. </w:t>
      </w:r>
      <w:proofErr w:type="spellStart"/>
      <w:r w:rsidRPr="004C19D5">
        <w:rPr>
          <w:rFonts w:eastAsia="Times New Roman" w:cs="Times New Roman"/>
          <w:b/>
          <w:color w:val="000000"/>
          <w:sz w:val="20"/>
          <w:szCs w:val="20"/>
          <w:lang w:eastAsia="hi-IN" w:bidi="hi-IN"/>
        </w:rPr>
        <w:t>Космынино</w:t>
      </w:r>
      <w:proofErr w:type="spellEnd"/>
      <w:r w:rsidRPr="004C19D5">
        <w:rPr>
          <w:rFonts w:eastAsia="Times New Roman" w:cs="Times New Roman"/>
          <w:b/>
          <w:color w:val="000000"/>
          <w:sz w:val="20"/>
          <w:szCs w:val="20"/>
          <w:lang w:eastAsia="hi-IN" w:bidi="hi-IN"/>
        </w:rPr>
        <w:t>, пер. Чехова, д. 3</w:t>
      </w:r>
    </w:p>
    <w:p w:rsidR="004C19D5" w:rsidRDefault="004C19D5" w:rsidP="004C19D5">
      <w:pPr>
        <w:pStyle w:val="Standard"/>
        <w:ind w:firstLine="708"/>
        <w:jc w:val="both"/>
        <w:rPr>
          <w:rFonts w:eastAsia="Times New Roman" w:cs="Times New Roman"/>
          <w:b/>
          <w:color w:val="000000"/>
          <w:sz w:val="20"/>
          <w:szCs w:val="20"/>
          <w:lang w:eastAsia="hi-IN" w:bidi="hi-IN"/>
        </w:rPr>
      </w:pPr>
      <w:r w:rsidRPr="004C19D5">
        <w:rPr>
          <w:rFonts w:eastAsia="Times New Roman" w:cs="Times New Roman"/>
          <w:b/>
          <w:color w:val="000000"/>
          <w:sz w:val="20"/>
          <w:szCs w:val="20"/>
          <w:lang w:eastAsia="hi-IN" w:bidi="hi-IN"/>
        </w:rPr>
        <w:t xml:space="preserve">Заключение общественных обсуждений по проекту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п. </w:t>
      </w:r>
      <w:proofErr w:type="spellStart"/>
      <w:r w:rsidRPr="004C19D5">
        <w:rPr>
          <w:rFonts w:eastAsia="Times New Roman" w:cs="Times New Roman"/>
          <w:b/>
          <w:color w:val="000000"/>
          <w:sz w:val="20"/>
          <w:szCs w:val="20"/>
          <w:lang w:eastAsia="hi-IN" w:bidi="hi-IN"/>
        </w:rPr>
        <w:t>Космынино</w:t>
      </w:r>
      <w:proofErr w:type="spellEnd"/>
      <w:r w:rsidRPr="004C19D5">
        <w:rPr>
          <w:rFonts w:eastAsia="Times New Roman" w:cs="Times New Roman"/>
          <w:b/>
          <w:color w:val="000000"/>
          <w:sz w:val="20"/>
          <w:szCs w:val="20"/>
          <w:lang w:eastAsia="hi-IN" w:bidi="hi-IN"/>
        </w:rPr>
        <w:t>, пер. Чехова, д. 3</w:t>
      </w:r>
    </w:p>
    <w:p w:rsidR="00331598" w:rsidRPr="00331598" w:rsidRDefault="00331598" w:rsidP="00331598">
      <w:pPr>
        <w:ind w:firstLine="708"/>
        <w:jc w:val="both"/>
        <w:rPr>
          <w:b/>
          <w:sz w:val="20"/>
          <w:szCs w:val="20"/>
        </w:rPr>
      </w:pPr>
      <w:r>
        <w:rPr>
          <w:b/>
          <w:color w:val="000000"/>
          <w:sz w:val="20"/>
          <w:szCs w:val="20"/>
        </w:rPr>
        <w:t>Распоряжение</w:t>
      </w:r>
      <w:r w:rsidRPr="00386D12">
        <w:rPr>
          <w:b/>
          <w:color w:val="000000"/>
          <w:sz w:val="20"/>
          <w:szCs w:val="20"/>
        </w:rPr>
        <w:t xml:space="preserve"> администрации муниципального района город Нерехта и Нерехтский район №</w:t>
      </w:r>
      <w:r>
        <w:rPr>
          <w:b/>
          <w:color w:val="000000"/>
          <w:sz w:val="20"/>
          <w:szCs w:val="20"/>
        </w:rPr>
        <w:t>210</w:t>
      </w:r>
      <w:r>
        <w:rPr>
          <w:b/>
          <w:color w:val="000000"/>
          <w:sz w:val="20"/>
          <w:szCs w:val="20"/>
        </w:rPr>
        <w:t>-р</w:t>
      </w:r>
      <w:r w:rsidRPr="00386D12">
        <w:rPr>
          <w:b/>
          <w:color w:val="000000"/>
          <w:sz w:val="20"/>
          <w:szCs w:val="20"/>
        </w:rPr>
        <w:t xml:space="preserve"> от </w:t>
      </w:r>
      <w:r>
        <w:rPr>
          <w:b/>
          <w:color w:val="000000"/>
          <w:sz w:val="20"/>
          <w:szCs w:val="20"/>
        </w:rPr>
        <w:t>1</w:t>
      </w:r>
      <w:r>
        <w:rPr>
          <w:b/>
          <w:color w:val="000000"/>
          <w:sz w:val="20"/>
          <w:szCs w:val="20"/>
        </w:rPr>
        <w:t>0</w:t>
      </w:r>
      <w:r w:rsidRPr="00386D12">
        <w:rPr>
          <w:b/>
          <w:color w:val="000000"/>
          <w:sz w:val="20"/>
          <w:szCs w:val="20"/>
        </w:rPr>
        <w:t xml:space="preserve"> </w:t>
      </w:r>
      <w:r>
        <w:rPr>
          <w:b/>
          <w:color w:val="000000"/>
          <w:sz w:val="20"/>
          <w:szCs w:val="20"/>
        </w:rPr>
        <w:t>июня</w:t>
      </w:r>
      <w:r w:rsidRPr="00386D12">
        <w:rPr>
          <w:b/>
          <w:color w:val="000000"/>
          <w:sz w:val="20"/>
          <w:szCs w:val="20"/>
        </w:rPr>
        <w:t xml:space="preserve"> 2025</w:t>
      </w:r>
      <w:r>
        <w:rPr>
          <w:b/>
          <w:color w:val="000000"/>
          <w:sz w:val="20"/>
          <w:szCs w:val="20"/>
        </w:rPr>
        <w:t xml:space="preserve"> </w:t>
      </w:r>
      <w:r w:rsidRPr="00386D12">
        <w:rPr>
          <w:b/>
          <w:color w:val="000000"/>
          <w:sz w:val="20"/>
          <w:szCs w:val="20"/>
        </w:rPr>
        <w:t>года «</w:t>
      </w:r>
      <w:r w:rsidRPr="00B23D9F">
        <w:rPr>
          <w:b/>
          <w:sz w:val="20"/>
          <w:szCs w:val="20"/>
        </w:rPr>
        <w:t>Об организации круглосуточного (палаточного) лагеря</w:t>
      </w:r>
      <w:r w:rsidRPr="00386D12">
        <w:rPr>
          <w:b/>
          <w:color w:val="000000"/>
          <w:sz w:val="20"/>
          <w:szCs w:val="20"/>
        </w:rPr>
        <w:t>»</w:t>
      </w:r>
      <w:bookmarkStart w:id="0" w:name="_GoBack"/>
      <w:bookmarkEnd w:id="0"/>
    </w:p>
    <w:p w:rsidR="004C19D5" w:rsidRPr="004C19D5" w:rsidRDefault="004C19D5" w:rsidP="004C19D5">
      <w:pPr>
        <w:pStyle w:val="Standard"/>
        <w:ind w:firstLine="708"/>
        <w:jc w:val="both"/>
        <w:rPr>
          <w:rFonts w:eastAsia="Times New Roman" w:cs="Times New Roman"/>
          <w:b/>
          <w:color w:val="000000"/>
          <w:sz w:val="20"/>
          <w:szCs w:val="20"/>
          <w:lang w:eastAsia="hi-IN" w:bidi="hi-IN"/>
        </w:rPr>
      </w:pPr>
    </w:p>
    <w:p w:rsidR="000D19CE" w:rsidRPr="00FE01FC" w:rsidRDefault="00EF73AA" w:rsidP="000D19CE">
      <w:pPr>
        <w:jc w:val="center"/>
        <w:rPr>
          <w:b/>
          <w:sz w:val="20"/>
          <w:szCs w:val="20"/>
          <w:lang w:eastAsia="ar-SA"/>
        </w:rPr>
      </w:pPr>
      <w:r>
        <w:rPr>
          <w:b/>
          <w:caps/>
          <w:sz w:val="20"/>
          <w:szCs w:val="20"/>
        </w:rPr>
        <w:br w:type="page"/>
      </w:r>
      <w:r w:rsidR="000D19CE" w:rsidRPr="00FE01FC">
        <w:rPr>
          <w:b/>
          <w:sz w:val="20"/>
          <w:szCs w:val="20"/>
          <w:lang w:eastAsia="ar-SA"/>
        </w:rPr>
        <w:lastRenderedPageBreak/>
        <w:t>АДМИНИСТРАЦИЯ МУНИЦИПАЛЬНОГО РАЙОНА</w:t>
      </w:r>
    </w:p>
    <w:p w:rsidR="000D19CE" w:rsidRPr="00FE01FC" w:rsidRDefault="000D19CE" w:rsidP="000D19CE">
      <w:pPr>
        <w:keepNext/>
        <w:jc w:val="center"/>
        <w:outlineLvl w:val="6"/>
        <w:rPr>
          <w:b/>
          <w:sz w:val="20"/>
          <w:szCs w:val="20"/>
          <w:lang w:val="x-none" w:eastAsia="x-none"/>
        </w:rPr>
      </w:pPr>
      <w:r w:rsidRPr="00FE01FC">
        <w:rPr>
          <w:b/>
          <w:sz w:val="20"/>
          <w:szCs w:val="20"/>
          <w:lang w:val="x-none" w:eastAsia="x-none"/>
        </w:rPr>
        <w:t xml:space="preserve">ГОРОД НЕРЕХТА И НЕРЕХТСКИЙ РАЙОН </w:t>
      </w:r>
    </w:p>
    <w:p w:rsidR="000D19CE" w:rsidRPr="00FE01FC" w:rsidRDefault="000D19CE" w:rsidP="000D19CE">
      <w:pPr>
        <w:keepNext/>
        <w:jc w:val="center"/>
        <w:outlineLvl w:val="1"/>
        <w:rPr>
          <w:b/>
          <w:sz w:val="20"/>
          <w:szCs w:val="20"/>
          <w:lang w:val="x-none" w:eastAsia="x-none"/>
        </w:rPr>
      </w:pPr>
      <w:r w:rsidRPr="00FE01FC">
        <w:rPr>
          <w:b/>
          <w:sz w:val="20"/>
          <w:szCs w:val="20"/>
          <w:lang w:val="x-none" w:eastAsia="x-none"/>
        </w:rPr>
        <w:t>КОСТРОМСКОЙ ОБЛАСТИ</w:t>
      </w:r>
    </w:p>
    <w:p w:rsidR="000D19CE" w:rsidRPr="00FE01FC" w:rsidRDefault="000D19CE" w:rsidP="000D19CE">
      <w:pPr>
        <w:jc w:val="center"/>
        <w:rPr>
          <w:b/>
          <w:sz w:val="20"/>
          <w:szCs w:val="20"/>
        </w:rPr>
      </w:pPr>
    </w:p>
    <w:p w:rsidR="000D19CE" w:rsidRPr="00FE01FC" w:rsidRDefault="000D19CE" w:rsidP="000D19CE">
      <w:pPr>
        <w:keepNext/>
        <w:jc w:val="center"/>
        <w:outlineLvl w:val="6"/>
        <w:rPr>
          <w:b/>
          <w:spacing w:val="20"/>
          <w:sz w:val="20"/>
          <w:szCs w:val="20"/>
          <w:lang w:eastAsia="x-none"/>
        </w:rPr>
      </w:pPr>
      <w:r w:rsidRPr="00FE01FC">
        <w:rPr>
          <w:b/>
          <w:spacing w:val="20"/>
          <w:sz w:val="20"/>
          <w:szCs w:val="20"/>
          <w:lang w:eastAsia="x-none"/>
        </w:rPr>
        <w:t>РАСПОРЯЖЕНИЕ</w:t>
      </w:r>
    </w:p>
    <w:p w:rsidR="000D19CE" w:rsidRPr="00FE01FC" w:rsidRDefault="000D19CE" w:rsidP="000D19CE">
      <w:pPr>
        <w:jc w:val="center"/>
        <w:rPr>
          <w:sz w:val="20"/>
          <w:szCs w:val="20"/>
        </w:rPr>
      </w:pPr>
    </w:p>
    <w:p w:rsidR="000D19CE" w:rsidRPr="00FE01FC" w:rsidRDefault="000D19CE" w:rsidP="000D19CE">
      <w:pPr>
        <w:keepNext/>
        <w:tabs>
          <w:tab w:val="center" w:pos="4677"/>
        </w:tabs>
        <w:jc w:val="center"/>
        <w:outlineLvl w:val="1"/>
        <w:rPr>
          <w:sz w:val="20"/>
          <w:szCs w:val="20"/>
          <w:lang w:eastAsia="ar-SA"/>
        </w:rPr>
      </w:pPr>
      <w:r w:rsidRPr="00FE01FC">
        <w:rPr>
          <w:sz w:val="20"/>
          <w:szCs w:val="20"/>
          <w:lang w:eastAsia="ar-SA"/>
        </w:rPr>
        <w:t>о</w:t>
      </w:r>
      <w:r w:rsidRPr="00FE01FC">
        <w:rPr>
          <w:sz w:val="20"/>
          <w:szCs w:val="20"/>
          <w:lang w:val="x-none" w:eastAsia="ar-SA"/>
        </w:rPr>
        <w:t>т</w:t>
      </w:r>
      <w:r w:rsidRPr="00FE01FC">
        <w:rPr>
          <w:sz w:val="20"/>
          <w:szCs w:val="20"/>
          <w:lang w:eastAsia="ar-SA"/>
        </w:rPr>
        <w:t xml:space="preserve"> «16» мая 2025</w:t>
      </w:r>
      <w:r w:rsidRPr="00FE01FC">
        <w:rPr>
          <w:sz w:val="20"/>
          <w:szCs w:val="20"/>
          <w:lang w:val="x-none" w:eastAsia="ar-SA"/>
        </w:rPr>
        <w:t xml:space="preserve"> г</w:t>
      </w:r>
      <w:r w:rsidRPr="00FE01FC">
        <w:rPr>
          <w:sz w:val="20"/>
          <w:szCs w:val="20"/>
          <w:lang w:eastAsia="ar-SA"/>
        </w:rPr>
        <w:t>ода</w:t>
      </w:r>
      <w:r w:rsidRPr="00FE01FC">
        <w:rPr>
          <w:sz w:val="20"/>
          <w:szCs w:val="20"/>
          <w:lang w:val="x-none" w:eastAsia="ar-SA"/>
        </w:rPr>
        <w:t xml:space="preserve"> №</w:t>
      </w:r>
      <w:r w:rsidRPr="00FE01FC">
        <w:rPr>
          <w:sz w:val="20"/>
          <w:szCs w:val="20"/>
          <w:lang w:eastAsia="ar-SA"/>
        </w:rPr>
        <w:t xml:space="preserve"> 172-р</w:t>
      </w:r>
    </w:p>
    <w:p w:rsidR="000D19CE" w:rsidRPr="00FE01FC" w:rsidRDefault="000D19CE" w:rsidP="000D19CE">
      <w:pPr>
        <w:keepNext/>
        <w:tabs>
          <w:tab w:val="center" w:pos="4677"/>
        </w:tabs>
        <w:jc w:val="center"/>
        <w:outlineLvl w:val="1"/>
        <w:rPr>
          <w:sz w:val="20"/>
          <w:szCs w:val="20"/>
          <w:lang w:eastAsia="ar-SA"/>
        </w:rPr>
      </w:pPr>
    </w:p>
    <w:p w:rsidR="000D19CE" w:rsidRPr="00FE01FC" w:rsidRDefault="000D19CE" w:rsidP="000D19CE">
      <w:pPr>
        <w:keepNext/>
        <w:tabs>
          <w:tab w:val="center" w:pos="4677"/>
        </w:tabs>
        <w:jc w:val="center"/>
        <w:outlineLvl w:val="1"/>
        <w:rPr>
          <w:sz w:val="20"/>
          <w:szCs w:val="20"/>
          <w:lang w:val="x-none" w:eastAsia="x-none"/>
        </w:rPr>
      </w:pPr>
      <w:r w:rsidRPr="00FE01FC">
        <w:rPr>
          <w:sz w:val="20"/>
          <w:szCs w:val="20"/>
          <w:lang w:eastAsia="ar-SA"/>
        </w:rPr>
        <w:t>г. Нерехта</w:t>
      </w:r>
      <w:r w:rsidRPr="00FE01FC">
        <w:rPr>
          <w:sz w:val="20"/>
          <w:szCs w:val="20"/>
          <w:lang w:val="x-none" w:eastAsia="ar-SA"/>
        </w:rPr>
        <w:t xml:space="preserve"> </w:t>
      </w:r>
    </w:p>
    <w:p w:rsidR="000D19CE" w:rsidRPr="00FE01FC" w:rsidRDefault="000D19CE" w:rsidP="000D19CE">
      <w:pPr>
        <w:rPr>
          <w:b/>
          <w:sz w:val="20"/>
          <w:szCs w:val="20"/>
        </w:rPr>
      </w:pPr>
    </w:p>
    <w:p w:rsidR="000D19CE" w:rsidRPr="00FE01FC" w:rsidRDefault="000D19CE" w:rsidP="000D19CE">
      <w:pPr>
        <w:jc w:val="center"/>
        <w:rPr>
          <w:b/>
          <w:sz w:val="20"/>
          <w:szCs w:val="20"/>
        </w:rPr>
      </w:pPr>
      <w:r w:rsidRPr="00FE01FC">
        <w:rPr>
          <w:b/>
          <w:sz w:val="20"/>
          <w:szCs w:val="20"/>
        </w:rPr>
        <w:t>Об организации питания в период проведения итоговой аттестации</w:t>
      </w:r>
    </w:p>
    <w:p w:rsidR="000D19CE" w:rsidRPr="00FE01FC" w:rsidRDefault="000D19CE" w:rsidP="000D19CE">
      <w:pPr>
        <w:rPr>
          <w:sz w:val="20"/>
          <w:szCs w:val="20"/>
        </w:rPr>
      </w:pPr>
    </w:p>
    <w:p w:rsidR="000D19CE" w:rsidRPr="00FE01FC" w:rsidRDefault="000D19CE" w:rsidP="000D19CE">
      <w:pPr>
        <w:pStyle w:val="216"/>
        <w:widowControl w:val="0"/>
        <w:tabs>
          <w:tab w:val="left" w:pos="0"/>
        </w:tabs>
        <w:ind w:firstLine="709"/>
        <w:jc w:val="both"/>
        <w:rPr>
          <w:b w:val="0"/>
          <w:kern w:val="0"/>
          <w:sz w:val="20"/>
          <w:lang w:eastAsia="ru-RU"/>
        </w:rPr>
      </w:pPr>
      <w:r w:rsidRPr="00FE01FC">
        <w:rPr>
          <w:b w:val="0"/>
          <w:kern w:val="0"/>
          <w:sz w:val="20"/>
          <w:lang w:eastAsia="ru-RU"/>
        </w:rPr>
        <w:t>В рамках реализации муниципальной программы «Развитие системы образования муниципального района город Нерехта и Нерехтский район Костромской области на 2023-2027 годы», утвержденной постановлением администрации муниципального района город Нерехта и Нерехтский район от 30 декабря 2022 года Nº797 «Об утверждении муниципальной программы «Развитие системы образования муниципального района город Нерехта и Нерехтский район Костромской области на 2023-2026 годы» (ред. от 28.12.2024г. №1167):</w:t>
      </w:r>
    </w:p>
    <w:p w:rsidR="000D19CE" w:rsidRPr="00FE01FC" w:rsidRDefault="000D19CE" w:rsidP="000D19CE">
      <w:pPr>
        <w:pStyle w:val="216"/>
        <w:widowControl w:val="0"/>
        <w:tabs>
          <w:tab w:val="left" w:pos="0"/>
        </w:tabs>
        <w:ind w:firstLine="709"/>
        <w:jc w:val="both"/>
        <w:rPr>
          <w:b w:val="0"/>
          <w:kern w:val="0"/>
          <w:sz w:val="20"/>
          <w:lang w:eastAsia="ru-RU"/>
        </w:rPr>
      </w:pPr>
      <w:r w:rsidRPr="00FE01FC">
        <w:rPr>
          <w:b w:val="0"/>
          <w:kern w:val="0"/>
          <w:sz w:val="20"/>
          <w:lang w:eastAsia="ru-RU"/>
        </w:rPr>
        <w:t>1. Отделу по образованию администрации муниципального района город</w:t>
      </w:r>
    </w:p>
    <w:p w:rsidR="000D19CE" w:rsidRPr="00FE01FC" w:rsidRDefault="000D19CE" w:rsidP="000D19CE">
      <w:pPr>
        <w:pStyle w:val="216"/>
        <w:widowControl w:val="0"/>
        <w:tabs>
          <w:tab w:val="left" w:pos="0"/>
        </w:tabs>
        <w:ind w:firstLine="709"/>
        <w:jc w:val="both"/>
        <w:rPr>
          <w:b w:val="0"/>
          <w:kern w:val="0"/>
          <w:sz w:val="20"/>
          <w:lang w:eastAsia="ru-RU"/>
        </w:rPr>
      </w:pPr>
      <w:r w:rsidRPr="00FE01FC">
        <w:rPr>
          <w:b w:val="0"/>
          <w:kern w:val="0"/>
          <w:sz w:val="20"/>
          <w:lang w:eastAsia="ru-RU"/>
        </w:rPr>
        <w:t>Нерехта и Нерехтский район организовать питание обучающихся 9-х и 11-х классов сельских общеобразовательных учреждений, прибывших в ППЭ для сдачи Государственной итоговой аттестации, из расчета 30 (тридцать) рублей 00 копеек на 1 (один) обучающегося в день.</w:t>
      </w:r>
    </w:p>
    <w:p w:rsidR="000D19CE" w:rsidRPr="00FE01FC" w:rsidRDefault="000D19CE" w:rsidP="000D19CE">
      <w:pPr>
        <w:pStyle w:val="216"/>
        <w:widowControl w:val="0"/>
        <w:tabs>
          <w:tab w:val="left" w:pos="0"/>
        </w:tabs>
        <w:ind w:firstLine="709"/>
        <w:jc w:val="both"/>
        <w:rPr>
          <w:b w:val="0"/>
          <w:kern w:val="0"/>
          <w:sz w:val="20"/>
          <w:lang w:eastAsia="ru-RU"/>
        </w:rPr>
      </w:pPr>
      <w:r w:rsidRPr="00FE01FC">
        <w:rPr>
          <w:b w:val="0"/>
          <w:kern w:val="0"/>
          <w:sz w:val="20"/>
          <w:lang w:eastAsia="ru-RU"/>
        </w:rPr>
        <w:t xml:space="preserve">2. МКУ «Центральная бухгалтерия по обслуживанию образовательных учреждений» (С.В. </w:t>
      </w:r>
      <w:proofErr w:type="spellStart"/>
      <w:r w:rsidRPr="00FE01FC">
        <w:rPr>
          <w:b w:val="0"/>
          <w:kern w:val="0"/>
          <w:sz w:val="20"/>
          <w:lang w:eastAsia="ru-RU"/>
        </w:rPr>
        <w:t>Малякина</w:t>
      </w:r>
      <w:proofErr w:type="spellEnd"/>
      <w:r w:rsidRPr="00FE01FC">
        <w:rPr>
          <w:b w:val="0"/>
          <w:kern w:val="0"/>
          <w:sz w:val="20"/>
          <w:lang w:eastAsia="ru-RU"/>
        </w:rPr>
        <w:t>) обеспечить финансирование питания обучающихся 9-x и 11-х классов сельских общеобразовательных учреждений, прибывших в ПЭ для сдачи Государственной итоговой аттестации.</w:t>
      </w:r>
    </w:p>
    <w:p w:rsidR="000D19CE" w:rsidRPr="00FE01FC" w:rsidRDefault="000D19CE" w:rsidP="000D19CE">
      <w:pPr>
        <w:pStyle w:val="216"/>
        <w:widowControl w:val="0"/>
        <w:tabs>
          <w:tab w:val="left" w:pos="0"/>
        </w:tabs>
        <w:ind w:firstLine="709"/>
        <w:jc w:val="both"/>
        <w:rPr>
          <w:b w:val="0"/>
          <w:kern w:val="0"/>
          <w:sz w:val="20"/>
          <w:lang w:eastAsia="ru-RU"/>
        </w:rPr>
      </w:pPr>
      <w:r w:rsidRPr="00FE01FC">
        <w:rPr>
          <w:b w:val="0"/>
          <w:kern w:val="0"/>
          <w:sz w:val="20"/>
          <w:lang w:eastAsia="ru-RU"/>
        </w:rPr>
        <w:t>3. Настоящее распоряжение вступает в силу со дня его официального</w:t>
      </w:r>
    </w:p>
    <w:p w:rsidR="000D19CE" w:rsidRPr="00FE01FC" w:rsidRDefault="000D19CE" w:rsidP="000D19CE">
      <w:pPr>
        <w:pStyle w:val="216"/>
        <w:widowControl w:val="0"/>
        <w:tabs>
          <w:tab w:val="left" w:pos="0"/>
        </w:tabs>
        <w:ind w:firstLine="709"/>
        <w:jc w:val="both"/>
        <w:rPr>
          <w:b w:val="0"/>
          <w:kern w:val="0"/>
          <w:sz w:val="20"/>
          <w:lang w:eastAsia="ru-RU"/>
        </w:rPr>
      </w:pPr>
      <w:r w:rsidRPr="00FE01FC">
        <w:rPr>
          <w:b w:val="0"/>
          <w:kern w:val="0"/>
          <w:sz w:val="20"/>
          <w:lang w:eastAsia="ru-RU"/>
        </w:rPr>
        <w:t>подписания.</w:t>
      </w:r>
    </w:p>
    <w:p w:rsidR="000D19CE" w:rsidRPr="00FE01FC" w:rsidRDefault="000D19CE" w:rsidP="000D19CE">
      <w:pPr>
        <w:pStyle w:val="216"/>
        <w:widowControl w:val="0"/>
        <w:tabs>
          <w:tab w:val="left" w:pos="0"/>
        </w:tabs>
        <w:ind w:firstLine="709"/>
        <w:jc w:val="both"/>
        <w:rPr>
          <w:b w:val="0"/>
          <w:kern w:val="0"/>
          <w:sz w:val="20"/>
          <w:lang w:eastAsia="ru-RU"/>
        </w:rPr>
      </w:pPr>
      <w:r w:rsidRPr="00FE01FC">
        <w:rPr>
          <w:b w:val="0"/>
          <w:kern w:val="0"/>
          <w:sz w:val="20"/>
          <w:lang w:eastAsia="ru-RU"/>
        </w:rPr>
        <w:t>4. Контроль за исполнением настоящего распоряжения возложить на</w:t>
      </w:r>
    </w:p>
    <w:p w:rsidR="000D19CE" w:rsidRPr="00FE01FC" w:rsidRDefault="000D19CE" w:rsidP="000D19CE">
      <w:pPr>
        <w:pStyle w:val="216"/>
        <w:tabs>
          <w:tab w:val="left" w:pos="0"/>
        </w:tabs>
        <w:ind w:firstLine="709"/>
        <w:jc w:val="both"/>
        <w:rPr>
          <w:sz w:val="20"/>
        </w:rPr>
      </w:pPr>
      <w:r w:rsidRPr="00FE01FC">
        <w:rPr>
          <w:b w:val="0"/>
          <w:kern w:val="0"/>
          <w:sz w:val="20"/>
          <w:lang w:eastAsia="ru-RU"/>
        </w:rPr>
        <w:t xml:space="preserve">первого заместителя главы администрации В.Е. </w:t>
      </w:r>
      <w:proofErr w:type="spellStart"/>
      <w:r w:rsidRPr="00FE01FC">
        <w:rPr>
          <w:b w:val="0"/>
          <w:kern w:val="0"/>
          <w:sz w:val="20"/>
          <w:lang w:eastAsia="ru-RU"/>
        </w:rPr>
        <w:t>Одинокова</w:t>
      </w:r>
      <w:proofErr w:type="spellEnd"/>
      <w:r w:rsidRPr="00FE01FC">
        <w:rPr>
          <w:b w:val="0"/>
          <w:kern w:val="0"/>
          <w:sz w:val="20"/>
          <w:lang w:eastAsia="ru-RU"/>
        </w:rPr>
        <w:t>.</w:t>
      </w:r>
      <w:r w:rsidRPr="00FE01FC">
        <w:rPr>
          <w:sz w:val="20"/>
        </w:rPr>
        <w:t xml:space="preserve"> </w:t>
      </w:r>
    </w:p>
    <w:p w:rsidR="000D19CE" w:rsidRPr="00FE01FC" w:rsidRDefault="000D19CE" w:rsidP="000D19CE">
      <w:pPr>
        <w:jc w:val="both"/>
        <w:rPr>
          <w:sz w:val="20"/>
          <w:szCs w:val="20"/>
        </w:rPr>
      </w:pPr>
    </w:p>
    <w:p w:rsidR="000D19CE" w:rsidRPr="00FE01FC" w:rsidRDefault="000D19CE" w:rsidP="000D19CE">
      <w:pPr>
        <w:jc w:val="both"/>
        <w:rPr>
          <w:sz w:val="20"/>
          <w:szCs w:val="20"/>
        </w:rPr>
      </w:pPr>
      <w:r w:rsidRPr="00FE01FC">
        <w:rPr>
          <w:sz w:val="20"/>
          <w:szCs w:val="20"/>
        </w:rPr>
        <w:t xml:space="preserve">Глава администрации </w:t>
      </w:r>
    </w:p>
    <w:p w:rsidR="00EF73AA" w:rsidRDefault="000D19CE" w:rsidP="000D19CE">
      <w:pPr>
        <w:suppressAutoHyphens w:val="0"/>
        <w:spacing w:line="240" w:lineRule="auto"/>
        <w:rPr>
          <w:sz w:val="20"/>
          <w:szCs w:val="20"/>
        </w:rPr>
      </w:pPr>
      <w:r w:rsidRPr="00FE01FC">
        <w:rPr>
          <w:sz w:val="20"/>
          <w:szCs w:val="20"/>
        </w:rPr>
        <w:t>муниципального района                                                                     Р.Б. Гусев</w:t>
      </w:r>
    </w:p>
    <w:p w:rsidR="000D19CE" w:rsidRDefault="000D19CE" w:rsidP="000D19CE">
      <w:pPr>
        <w:suppressAutoHyphens w:val="0"/>
        <w:spacing w:line="240" w:lineRule="auto"/>
        <w:rPr>
          <w:sz w:val="20"/>
          <w:szCs w:val="20"/>
        </w:rPr>
      </w:pPr>
    </w:p>
    <w:p w:rsidR="000D19CE" w:rsidRDefault="000D19CE" w:rsidP="000D19CE">
      <w:pPr>
        <w:suppressAutoHyphens w:val="0"/>
        <w:spacing w:line="240" w:lineRule="auto"/>
        <w:rPr>
          <w:sz w:val="20"/>
          <w:szCs w:val="20"/>
        </w:rPr>
      </w:pPr>
    </w:p>
    <w:p w:rsidR="000D19CE" w:rsidRDefault="000D19CE" w:rsidP="000D19CE">
      <w:pPr>
        <w:jc w:val="center"/>
        <w:rPr>
          <w:b/>
          <w:sz w:val="20"/>
          <w:szCs w:val="20"/>
          <w:lang w:eastAsia="ar-SA"/>
        </w:rPr>
      </w:pPr>
    </w:p>
    <w:p w:rsidR="000D19CE" w:rsidRDefault="000D19CE" w:rsidP="000D19CE">
      <w:pPr>
        <w:jc w:val="center"/>
        <w:rPr>
          <w:b/>
          <w:sz w:val="20"/>
          <w:szCs w:val="20"/>
          <w:lang w:eastAsia="ar-SA"/>
        </w:rPr>
      </w:pPr>
    </w:p>
    <w:p w:rsidR="000D19CE" w:rsidRPr="005B594B" w:rsidRDefault="000D19CE" w:rsidP="000D19CE">
      <w:pPr>
        <w:jc w:val="center"/>
        <w:rPr>
          <w:b/>
          <w:sz w:val="20"/>
          <w:szCs w:val="20"/>
          <w:lang w:eastAsia="ar-SA"/>
        </w:rPr>
      </w:pPr>
      <w:r w:rsidRPr="005B594B">
        <w:rPr>
          <w:b/>
          <w:sz w:val="20"/>
          <w:szCs w:val="20"/>
          <w:lang w:eastAsia="ar-SA"/>
        </w:rPr>
        <w:t>АДМИНИСТРАЦИЯ МУНИЦИПАЛЬНОГО РАЙОНА</w:t>
      </w:r>
    </w:p>
    <w:p w:rsidR="000D19CE" w:rsidRPr="005B594B" w:rsidRDefault="000D19CE" w:rsidP="000D19CE">
      <w:pPr>
        <w:keepNext/>
        <w:jc w:val="center"/>
        <w:outlineLvl w:val="6"/>
        <w:rPr>
          <w:b/>
          <w:sz w:val="20"/>
          <w:szCs w:val="20"/>
          <w:lang w:val="x-none" w:eastAsia="x-none"/>
        </w:rPr>
      </w:pPr>
      <w:r w:rsidRPr="005B594B">
        <w:rPr>
          <w:b/>
          <w:sz w:val="20"/>
          <w:szCs w:val="20"/>
          <w:lang w:val="x-none" w:eastAsia="x-none"/>
        </w:rPr>
        <w:t xml:space="preserve">ГОРОД НЕРЕХТА И НЕРЕХТСКИЙ РАЙОН </w:t>
      </w:r>
    </w:p>
    <w:p w:rsidR="000D19CE" w:rsidRPr="005B594B" w:rsidRDefault="000D19CE" w:rsidP="000D19CE">
      <w:pPr>
        <w:keepNext/>
        <w:jc w:val="center"/>
        <w:outlineLvl w:val="1"/>
        <w:rPr>
          <w:b/>
          <w:sz w:val="20"/>
          <w:szCs w:val="20"/>
          <w:lang w:val="x-none" w:eastAsia="x-none"/>
        </w:rPr>
      </w:pPr>
      <w:r w:rsidRPr="005B594B">
        <w:rPr>
          <w:b/>
          <w:sz w:val="20"/>
          <w:szCs w:val="20"/>
          <w:lang w:val="x-none" w:eastAsia="x-none"/>
        </w:rPr>
        <w:t>КОСТРОМСКОЙ ОБЛАСТИ</w:t>
      </w:r>
    </w:p>
    <w:p w:rsidR="000D19CE" w:rsidRPr="005B594B" w:rsidRDefault="000D19CE" w:rsidP="000D19CE">
      <w:pPr>
        <w:jc w:val="center"/>
        <w:rPr>
          <w:b/>
          <w:sz w:val="20"/>
          <w:szCs w:val="20"/>
        </w:rPr>
      </w:pPr>
    </w:p>
    <w:p w:rsidR="000D19CE" w:rsidRPr="005B594B" w:rsidRDefault="000D19CE" w:rsidP="000D19CE">
      <w:pPr>
        <w:keepNext/>
        <w:jc w:val="center"/>
        <w:outlineLvl w:val="6"/>
        <w:rPr>
          <w:b/>
          <w:spacing w:val="20"/>
          <w:sz w:val="20"/>
          <w:szCs w:val="20"/>
          <w:lang w:eastAsia="x-none"/>
        </w:rPr>
      </w:pPr>
      <w:r w:rsidRPr="005B594B">
        <w:rPr>
          <w:b/>
          <w:spacing w:val="20"/>
          <w:sz w:val="20"/>
          <w:szCs w:val="20"/>
          <w:lang w:eastAsia="x-none"/>
        </w:rPr>
        <w:t>РАСПОРЯЖЕНИЕ</w:t>
      </w:r>
    </w:p>
    <w:p w:rsidR="000D19CE" w:rsidRPr="005B594B" w:rsidRDefault="000D19CE" w:rsidP="000D19CE">
      <w:pPr>
        <w:jc w:val="center"/>
        <w:rPr>
          <w:sz w:val="20"/>
          <w:szCs w:val="20"/>
        </w:rPr>
      </w:pPr>
    </w:p>
    <w:p w:rsidR="000D19CE" w:rsidRPr="005B594B" w:rsidRDefault="000D19CE" w:rsidP="000D19CE">
      <w:pPr>
        <w:keepNext/>
        <w:tabs>
          <w:tab w:val="center" w:pos="4677"/>
        </w:tabs>
        <w:jc w:val="center"/>
        <w:outlineLvl w:val="1"/>
        <w:rPr>
          <w:sz w:val="20"/>
          <w:szCs w:val="20"/>
          <w:lang w:eastAsia="ar-SA"/>
        </w:rPr>
      </w:pPr>
      <w:r w:rsidRPr="005B594B">
        <w:rPr>
          <w:sz w:val="20"/>
          <w:szCs w:val="20"/>
          <w:lang w:eastAsia="ar-SA"/>
        </w:rPr>
        <w:t>о</w:t>
      </w:r>
      <w:r w:rsidRPr="005B594B">
        <w:rPr>
          <w:sz w:val="20"/>
          <w:szCs w:val="20"/>
          <w:lang w:val="x-none" w:eastAsia="ar-SA"/>
        </w:rPr>
        <w:t>т</w:t>
      </w:r>
      <w:r w:rsidRPr="005B594B">
        <w:rPr>
          <w:sz w:val="20"/>
          <w:szCs w:val="20"/>
          <w:lang w:eastAsia="ar-SA"/>
        </w:rPr>
        <w:t xml:space="preserve"> «6» июня 2025</w:t>
      </w:r>
      <w:r w:rsidRPr="005B594B">
        <w:rPr>
          <w:sz w:val="20"/>
          <w:szCs w:val="20"/>
          <w:lang w:val="x-none" w:eastAsia="ar-SA"/>
        </w:rPr>
        <w:t xml:space="preserve"> г</w:t>
      </w:r>
      <w:r w:rsidRPr="005B594B">
        <w:rPr>
          <w:sz w:val="20"/>
          <w:szCs w:val="20"/>
          <w:lang w:eastAsia="ar-SA"/>
        </w:rPr>
        <w:t>ода</w:t>
      </w:r>
      <w:r w:rsidRPr="005B594B">
        <w:rPr>
          <w:sz w:val="20"/>
          <w:szCs w:val="20"/>
          <w:lang w:val="x-none" w:eastAsia="ar-SA"/>
        </w:rPr>
        <w:t xml:space="preserve"> №</w:t>
      </w:r>
      <w:r w:rsidRPr="005B594B">
        <w:rPr>
          <w:sz w:val="20"/>
          <w:szCs w:val="20"/>
          <w:lang w:eastAsia="ar-SA"/>
        </w:rPr>
        <w:t xml:space="preserve"> 205-р</w:t>
      </w:r>
    </w:p>
    <w:p w:rsidR="000D19CE" w:rsidRPr="005B594B" w:rsidRDefault="000D19CE" w:rsidP="000D19CE">
      <w:pPr>
        <w:keepNext/>
        <w:tabs>
          <w:tab w:val="center" w:pos="4677"/>
        </w:tabs>
        <w:jc w:val="center"/>
        <w:outlineLvl w:val="1"/>
        <w:rPr>
          <w:sz w:val="20"/>
          <w:szCs w:val="20"/>
          <w:lang w:eastAsia="ar-SA"/>
        </w:rPr>
      </w:pPr>
    </w:p>
    <w:p w:rsidR="000D19CE" w:rsidRPr="005B594B" w:rsidRDefault="000D19CE" w:rsidP="000D19CE">
      <w:pPr>
        <w:keepNext/>
        <w:tabs>
          <w:tab w:val="center" w:pos="4677"/>
        </w:tabs>
        <w:jc w:val="center"/>
        <w:outlineLvl w:val="1"/>
        <w:rPr>
          <w:sz w:val="20"/>
          <w:szCs w:val="20"/>
          <w:lang w:val="x-none" w:eastAsia="x-none"/>
        </w:rPr>
      </w:pPr>
      <w:r w:rsidRPr="005B594B">
        <w:rPr>
          <w:sz w:val="20"/>
          <w:szCs w:val="20"/>
          <w:lang w:eastAsia="ar-SA"/>
        </w:rPr>
        <w:t>г. Нерехта</w:t>
      </w:r>
      <w:r w:rsidRPr="005B594B">
        <w:rPr>
          <w:sz w:val="20"/>
          <w:szCs w:val="20"/>
          <w:lang w:val="x-none" w:eastAsia="ar-SA"/>
        </w:rPr>
        <w:t xml:space="preserve"> </w:t>
      </w:r>
    </w:p>
    <w:p w:rsidR="000D19CE" w:rsidRPr="005B594B" w:rsidRDefault="000D19CE" w:rsidP="000D19CE">
      <w:pPr>
        <w:rPr>
          <w:b/>
          <w:sz w:val="20"/>
          <w:szCs w:val="20"/>
        </w:rPr>
      </w:pPr>
    </w:p>
    <w:p w:rsidR="000D19CE" w:rsidRPr="005B594B" w:rsidRDefault="000D19CE" w:rsidP="000D19CE">
      <w:pPr>
        <w:jc w:val="center"/>
        <w:rPr>
          <w:b/>
          <w:sz w:val="20"/>
          <w:szCs w:val="20"/>
        </w:rPr>
      </w:pPr>
      <w:r w:rsidRPr="005B594B">
        <w:rPr>
          <w:b/>
          <w:sz w:val="20"/>
          <w:szCs w:val="20"/>
        </w:rPr>
        <w:t>Об утверждении программы «Обеспечения кадрами системы образования муниципального района город Нерехта и Нерехтский район Костромской области на 2025 – 2027 годы»</w:t>
      </w:r>
    </w:p>
    <w:p w:rsidR="000D19CE" w:rsidRPr="005B594B" w:rsidRDefault="000D19CE" w:rsidP="000D19CE">
      <w:pPr>
        <w:rPr>
          <w:sz w:val="20"/>
          <w:szCs w:val="20"/>
        </w:rPr>
      </w:pPr>
    </w:p>
    <w:p w:rsidR="000D19CE" w:rsidRPr="005B594B" w:rsidRDefault="000D19CE" w:rsidP="000D19CE">
      <w:pPr>
        <w:pStyle w:val="216"/>
        <w:tabs>
          <w:tab w:val="left" w:pos="0"/>
        </w:tabs>
        <w:ind w:firstLine="709"/>
        <w:jc w:val="both"/>
        <w:rPr>
          <w:sz w:val="20"/>
        </w:rPr>
      </w:pPr>
      <w:r w:rsidRPr="005B594B">
        <w:rPr>
          <w:b w:val="0"/>
          <w:kern w:val="0"/>
          <w:sz w:val="20"/>
          <w:lang w:eastAsia="ru-RU"/>
        </w:rPr>
        <w:t>В соответствии с Федеральным Законом от 29 декабря 2012 года №273-ФЗ «Об образовании в Российской Федерации», распоряжением администрации Костромской области от 21 июня 2021 года №135-ра «Об утверждении программы "Обеспечение кадрами системы образования Костромской области в 2021-2027 годах», в целях обеспечения педагогическими кадрами системы образования муниципального района город Нерехта и Нерехтский район,</w:t>
      </w:r>
    </w:p>
    <w:p w:rsidR="000D19CE" w:rsidRPr="005B594B" w:rsidRDefault="000D19CE" w:rsidP="000D19CE">
      <w:pPr>
        <w:ind w:firstLine="567"/>
        <w:jc w:val="both"/>
        <w:rPr>
          <w:sz w:val="20"/>
          <w:szCs w:val="20"/>
        </w:rPr>
      </w:pPr>
      <w:r w:rsidRPr="005B594B">
        <w:rPr>
          <w:sz w:val="20"/>
          <w:szCs w:val="20"/>
        </w:rPr>
        <w:t>1. Утвердить программу «Обеспечение кадрами системы образования муниципального района город Нерехта и Нерехтский район Костромской области на 2025 - 2027 годы» (Приложение).</w:t>
      </w:r>
    </w:p>
    <w:p w:rsidR="000D19CE" w:rsidRPr="005B594B" w:rsidRDefault="000D19CE" w:rsidP="000D19CE">
      <w:pPr>
        <w:ind w:firstLine="567"/>
        <w:jc w:val="both"/>
        <w:rPr>
          <w:sz w:val="20"/>
          <w:szCs w:val="20"/>
        </w:rPr>
      </w:pPr>
      <w:r w:rsidRPr="005B594B">
        <w:rPr>
          <w:sz w:val="20"/>
          <w:szCs w:val="20"/>
        </w:rPr>
        <w:t>2. Контроль за исполнением настоящего распоряжения оставляю за собой.</w:t>
      </w:r>
    </w:p>
    <w:p w:rsidR="000D19CE" w:rsidRPr="005B594B" w:rsidRDefault="000D19CE" w:rsidP="000D19CE">
      <w:pPr>
        <w:jc w:val="both"/>
        <w:rPr>
          <w:sz w:val="20"/>
          <w:szCs w:val="20"/>
        </w:rPr>
      </w:pPr>
    </w:p>
    <w:p w:rsidR="000D19CE" w:rsidRPr="005B594B" w:rsidRDefault="000D19CE" w:rsidP="000D19CE">
      <w:pPr>
        <w:jc w:val="both"/>
        <w:rPr>
          <w:sz w:val="20"/>
          <w:szCs w:val="20"/>
        </w:rPr>
      </w:pPr>
    </w:p>
    <w:p w:rsidR="000D19CE" w:rsidRPr="005B594B" w:rsidRDefault="000D19CE" w:rsidP="000D19CE">
      <w:pPr>
        <w:jc w:val="both"/>
        <w:rPr>
          <w:sz w:val="20"/>
          <w:szCs w:val="20"/>
        </w:rPr>
      </w:pPr>
      <w:r w:rsidRPr="005B594B">
        <w:rPr>
          <w:sz w:val="20"/>
          <w:szCs w:val="20"/>
        </w:rPr>
        <w:t xml:space="preserve">Первый заместитель </w:t>
      </w:r>
    </w:p>
    <w:p w:rsidR="000D19CE" w:rsidRPr="005B594B" w:rsidRDefault="000D19CE" w:rsidP="000D19CE">
      <w:pPr>
        <w:jc w:val="both"/>
        <w:rPr>
          <w:sz w:val="20"/>
          <w:szCs w:val="20"/>
        </w:rPr>
      </w:pPr>
      <w:r w:rsidRPr="005B594B">
        <w:rPr>
          <w:sz w:val="20"/>
          <w:szCs w:val="20"/>
        </w:rPr>
        <w:t xml:space="preserve">главы администрации </w:t>
      </w:r>
    </w:p>
    <w:p w:rsidR="000D19CE" w:rsidRPr="005B594B" w:rsidRDefault="000D19CE" w:rsidP="000D19CE">
      <w:pPr>
        <w:jc w:val="both"/>
        <w:rPr>
          <w:sz w:val="20"/>
          <w:szCs w:val="20"/>
        </w:rPr>
      </w:pPr>
      <w:r w:rsidRPr="005B594B">
        <w:rPr>
          <w:sz w:val="20"/>
          <w:szCs w:val="20"/>
        </w:rPr>
        <w:t>муниципального района                                                                     В.Е. Одиноков</w:t>
      </w:r>
    </w:p>
    <w:p w:rsidR="000D19CE" w:rsidRDefault="000D19CE" w:rsidP="000D19CE">
      <w:pPr>
        <w:suppressAutoHyphens w:val="0"/>
        <w:spacing w:line="240" w:lineRule="auto"/>
        <w:rPr>
          <w:sz w:val="20"/>
          <w:szCs w:val="20"/>
        </w:rPr>
      </w:pPr>
    </w:p>
    <w:p w:rsidR="000D19CE" w:rsidRDefault="000D19CE" w:rsidP="000D19CE">
      <w:pPr>
        <w:suppressAutoHyphens w:val="0"/>
        <w:spacing w:line="240" w:lineRule="auto"/>
        <w:rPr>
          <w:b/>
          <w:caps/>
          <w:sz w:val="20"/>
          <w:szCs w:val="20"/>
        </w:rPr>
      </w:pPr>
    </w:p>
    <w:p w:rsidR="000D19CE" w:rsidRPr="00203B98" w:rsidRDefault="000D19CE" w:rsidP="000D19CE">
      <w:pPr>
        <w:jc w:val="center"/>
        <w:rPr>
          <w:b/>
          <w:sz w:val="20"/>
          <w:szCs w:val="20"/>
          <w:lang w:eastAsia="ar-SA"/>
        </w:rPr>
      </w:pPr>
      <w:r w:rsidRPr="00203B98">
        <w:rPr>
          <w:b/>
          <w:sz w:val="20"/>
          <w:szCs w:val="20"/>
          <w:lang w:eastAsia="ar-SA"/>
        </w:rPr>
        <w:lastRenderedPageBreak/>
        <w:t>АДМИНИСТРАЦИЯ МУНИЦИПАЛЬНОГО РАЙОНА</w:t>
      </w:r>
    </w:p>
    <w:p w:rsidR="000D19CE" w:rsidRPr="00203B98" w:rsidRDefault="000D19CE" w:rsidP="000D19CE">
      <w:pPr>
        <w:keepNext/>
        <w:jc w:val="center"/>
        <w:outlineLvl w:val="6"/>
        <w:rPr>
          <w:b/>
          <w:sz w:val="20"/>
          <w:szCs w:val="20"/>
          <w:lang w:val="x-none" w:eastAsia="x-none"/>
        </w:rPr>
      </w:pPr>
      <w:r w:rsidRPr="00203B98">
        <w:rPr>
          <w:b/>
          <w:sz w:val="20"/>
          <w:szCs w:val="20"/>
          <w:lang w:val="x-none" w:eastAsia="x-none"/>
        </w:rPr>
        <w:t xml:space="preserve">ГОРОД НЕРЕХТА И НЕРЕХТСКИЙ РАЙОН </w:t>
      </w:r>
    </w:p>
    <w:p w:rsidR="000D19CE" w:rsidRPr="00203B98" w:rsidRDefault="000D19CE" w:rsidP="000D19CE">
      <w:pPr>
        <w:keepNext/>
        <w:jc w:val="center"/>
        <w:outlineLvl w:val="1"/>
        <w:rPr>
          <w:b/>
          <w:sz w:val="20"/>
          <w:szCs w:val="20"/>
          <w:lang w:val="x-none" w:eastAsia="x-none"/>
        </w:rPr>
      </w:pPr>
      <w:r w:rsidRPr="00203B98">
        <w:rPr>
          <w:b/>
          <w:sz w:val="20"/>
          <w:szCs w:val="20"/>
          <w:lang w:val="x-none" w:eastAsia="x-none"/>
        </w:rPr>
        <w:t>КОСТРОМСКОЙ ОБЛАСТИ</w:t>
      </w:r>
    </w:p>
    <w:p w:rsidR="000D19CE" w:rsidRPr="00203B98" w:rsidRDefault="000D19CE" w:rsidP="000D19CE">
      <w:pPr>
        <w:jc w:val="center"/>
        <w:rPr>
          <w:b/>
          <w:sz w:val="20"/>
          <w:szCs w:val="20"/>
        </w:rPr>
      </w:pPr>
    </w:p>
    <w:p w:rsidR="000D19CE" w:rsidRPr="00203B98" w:rsidRDefault="000D19CE" w:rsidP="000D19CE">
      <w:pPr>
        <w:keepNext/>
        <w:jc w:val="center"/>
        <w:outlineLvl w:val="6"/>
        <w:rPr>
          <w:b/>
          <w:spacing w:val="20"/>
          <w:sz w:val="20"/>
          <w:szCs w:val="20"/>
          <w:lang w:eastAsia="x-none"/>
        </w:rPr>
      </w:pPr>
      <w:r w:rsidRPr="00203B98">
        <w:rPr>
          <w:b/>
          <w:spacing w:val="20"/>
          <w:sz w:val="20"/>
          <w:szCs w:val="20"/>
          <w:lang w:eastAsia="x-none"/>
        </w:rPr>
        <w:t>ПОСТАНОВЛЕНИЕ</w:t>
      </w:r>
    </w:p>
    <w:p w:rsidR="000D19CE" w:rsidRPr="00203B98" w:rsidRDefault="000D19CE" w:rsidP="000D19CE">
      <w:pPr>
        <w:jc w:val="center"/>
        <w:rPr>
          <w:sz w:val="20"/>
          <w:szCs w:val="20"/>
        </w:rPr>
      </w:pPr>
    </w:p>
    <w:p w:rsidR="000D19CE" w:rsidRPr="00203B98" w:rsidRDefault="000D19CE" w:rsidP="000D19CE">
      <w:pPr>
        <w:keepNext/>
        <w:tabs>
          <w:tab w:val="center" w:pos="4677"/>
        </w:tabs>
        <w:jc w:val="center"/>
        <w:outlineLvl w:val="1"/>
        <w:rPr>
          <w:sz w:val="20"/>
          <w:szCs w:val="20"/>
          <w:lang w:eastAsia="ar-SA"/>
        </w:rPr>
      </w:pPr>
      <w:r w:rsidRPr="00203B98">
        <w:rPr>
          <w:sz w:val="20"/>
          <w:szCs w:val="20"/>
          <w:lang w:eastAsia="ar-SA"/>
        </w:rPr>
        <w:t>о</w:t>
      </w:r>
      <w:r w:rsidRPr="00203B98">
        <w:rPr>
          <w:sz w:val="20"/>
          <w:szCs w:val="20"/>
          <w:lang w:val="x-none" w:eastAsia="ar-SA"/>
        </w:rPr>
        <w:t>т</w:t>
      </w:r>
      <w:r w:rsidRPr="00203B98">
        <w:rPr>
          <w:sz w:val="20"/>
          <w:szCs w:val="20"/>
          <w:lang w:eastAsia="ar-SA"/>
        </w:rPr>
        <w:t xml:space="preserve"> «6» июня 2025</w:t>
      </w:r>
      <w:r w:rsidRPr="00203B98">
        <w:rPr>
          <w:sz w:val="20"/>
          <w:szCs w:val="20"/>
          <w:lang w:val="x-none" w:eastAsia="ar-SA"/>
        </w:rPr>
        <w:t xml:space="preserve"> г</w:t>
      </w:r>
      <w:r w:rsidRPr="00203B98">
        <w:rPr>
          <w:sz w:val="20"/>
          <w:szCs w:val="20"/>
          <w:lang w:eastAsia="ar-SA"/>
        </w:rPr>
        <w:t>ода</w:t>
      </w:r>
      <w:r w:rsidRPr="00203B98">
        <w:rPr>
          <w:sz w:val="20"/>
          <w:szCs w:val="20"/>
          <w:lang w:val="x-none" w:eastAsia="ar-SA"/>
        </w:rPr>
        <w:t xml:space="preserve"> №</w:t>
      </w:r>
      <w:r w:rsidRPr="00203B98">
        <w:rPr>
          <w:sz w:val="20"/>
          <w:szCs w:val="20"/>
          <w:lang w:eastAsia="ar-SA"/>
        </w:rPr>
        <w:t xml:space="preserve"> 430</w:t>
      </w:r>
    </w:p>
    <w:p w:rsidR="000D19CE" w:rsidRPr="00203B98" w:rsidRDefault="000D19CE" w:rsidP="000D19CE">
      <w:pPr>
        <w:keepNext/>
        <w:tabs>
          <w:tab w:val="center" w:pos="4677"/>
        </w:tabs>
        <w:jc w:val="center"/>
        <w:outlineLvl w:val="1"/>
        <w:rPr>
          <w:sz w:val="20"/>
          <w:szCs w:val="20"/>
          <w:lang w:eastAsia="ar-SA"/>
        </w:rPr>
      </w:pPr>
    </w:p>
    <w:p w:rsidR="000D19CE" w:rsidRPr="00203B98" w:rsidRDefault="000D19CE" w:rsidP="000D19CE">
      <w:pPr>
        <w:keepNext/>
        <w:tabs>
          <w:tab w:val="center" w:pos="4677"/>
        </w:tabs>
        <w:jc w:val="center"/>
        <w:outlineLvl w:val="1"/>
        <w:rPr>
          <w:sz w:val="20"/>
          <w:szCs w:val="20"/>
          <w:lang w:val="x-none" w:eastAsia="x-none"/>
        </w:rPr>
      </w:pPr>
      <w:r w:rsidRPr="00203B98">
        <w:rPr>
          <w:sz w:val="20"/>
          <w:szCs w:val="20"/>
          <w:lang w:eastAsia="ar-SA"/>
        </w:rPr>
        <w:t>г. Нерехта</w:t>
      </w:r>
      <w:r w:rsidRPr="00203B98">
        <w:rPr>
          <w:sz w:val="20"/>
          <w:szCs w:val="20"/>
          <w:lang w:val="x-none" w:eastAsia="ar-SA"/>
        </w:rPr>
        <w:t xml:space="preserve"> </w:t>
      </w:r>
    </w:p>
    <w:p w:rsidR="000D19CE" w:rsidRPr="00203B98" w:rsidRDefault="000D19CE" w:rsidP="000D19CE">
      <w:pPr>
        <w:rPr>
          <w:b/>
          <w:sz w:val="20"/>
          <w:szCs w:val="20"/>
        </w:rPr>
      </w:pPr>
    </w:p>
    <w:p w:rsidR="000D19CE" w:rsidRPr="00203B98" w:rsidRDefault="000D19CE" w:rsidP="000D19CE">
      <w:pPr>
        <w:jc w:val="center"/>
        <w:rPr>
          <w:b/>
          <w:sz w:val="20"/>
          <w:szCs w:val="20"/>
        </w:rPr>
      </w:pPr>
      <w:r w:rsidRPr="00203B98">
        <w:rPr>
          <w:b/>
          <w:sz w:val="20"/>
          <w:szCs w:val="20"/>
        </w:rPr>
        <w:t>Об отмене постановления администрации муниципального района город Нерехта и Нерехтский район Костромской области 04</w:t>
      </w:r>
      <w:r w:rsidRPr="00203B98">
        <w:rPr>
          <w:b/>
          <w:sz w:val="20"/>
          <w:szCs w:val="20"/>
          <w:lang w:eastAsia="ar-SA"/>
        </w:rPr>
        <w:t xml:space="preserve"> июня 2025</w:t>
      </w:r>
      <w:r w:rsidRPr="00203B98">
        <w:rPr>
          <w:b/>
          <w:sz w:val="20"/>
          <w:szCs w:val="20"/>
          <w:lang w:val="x-none" w:eastAsia="ar-SA"/>
        </w:rPr>
        <w:t xml:space="preserve"> г</w:t>
      </w:r>
      <w:r w:rsidRPr="00203B98">
        <w:rPr>
          <w:b/>
          <w:sz w:val="20"/>
          <w:szCs w:val="20"/>
          <w:lang w:eastAsia="ar-SA"/>
        </w:rPr>
        <w:t>ода</w:t>
      </w:r>
      <w:r w:rsidRPr="00203B98">
        <w:rPr>
          <w:b/>
          <w:sz w:val="20"/>
          <w:szCs w:val="20"/>
          <w:lang w:val="x-none" w:eastAsia="ar-SA"/>
        </w:rPr>
        <w:t xml:space="preserve"> №</w:t>
      </w:r>
      <w:r w:rsidRPr="00203B98">
        <w:rPr>
          <w:b/>
          <w:sz w:val="20"/>
          <w:szCs w:val="20"/>
          <w:lang w:eastAsia="ar-SA"/>
        </w:rPr>
        <w:t>426</w:t>
      </w:r>
    </w:p>
    <w:p w:rsidR="000D19CE" w:rsidRPr="00203B98" w:rsidRDefault="000D19CE" w:rsidP="000D19CE">
      <w:pPr>
        <w:pStyle w:val="216"/>
        <w:tabs>
          <w:tab w:val="left" w:pos="0"/>
        </w:tabs>
        <w:ind w:firstLine="709"/>
        <w:jc w:val="both"/>
        <w:rPr>
          <w:b w:val="0"/>
          <w:kern w:val="0"/>
          <w:sz w:val="20"/>
          <w:lang w:eastAsia="ru-RU"/>
        </w:rPr>
      </w:pPr>
    </w:p>
    <w:p w:rsidR="000D19CE" w:rsidRPr="00203B98" w:rsidRDefault="000D19CE" w:rsidP="000D19CE">
      <w:pPr>
        <w:pStyle w:val="216"/>
        <w:tabs>
          <w:tab w:val="left" w:pos="0"/>
        </w:tabs>
        <w:ind w:firstLine="709"/>
        <w:jc w:val="both"/>
        <w:rPr>
          <w:b w:val="0"/>
          <w:kern w:val="0"/>
          <w:sz w:val="20"/>
          <w:lang w:eastAsia="ru-RU"/>
        </w:rPr>
      </w:pPr>
    </w:p>
    <w:p w:rsidR="000D19CE" w:rsidRPr="00203B98" w:rsidRDefault="000D19CE" w:rsidP="000D19CE">
      <w:pPr>
        <w:pStyle w:val="216"/>
        <w:tabs>
          <w:tab w:val="left" w:pos="0"/>
        </w:tabs>
        <w:ind w:firstLine="709"/>
        <w:jc w:val="both"/>
        <w:rPr>
          <w:b w:val="0"/>
          <w:kern w:val="0"/>
          <w:sz w:val="20"/>
          <w:lang w:eastAsia="ru-RU"/>
        </w:rPr>
      </w:pPr>
      <w:r w:rsidRPr="00203B98">
        <w:rPr>
          <w:b w:val="0"/>
          <w:kern w:val="0"/>
          <w:sz w:val="20"/>
          <w:lang w:eastAsia="ru-RU"/>
        </w:rPr>
        <w:t>В целях приведения нормативно-правового акта в соответствие с действующим законодательством,</w:t>
      </w:r>
      <w:r w:rsidRPr="00203B98">
        <w:rPr>
          <w:sz w:val="20"/>
        </w:rPr>
        <w:t xml:space="preserve"> </w:t>
      </w:r>
      <w:r w:rsidRPr="00203B98">
        <w:rPr>
          <w:b w:val="0"/>
          <w:kern w:val="0"/>
          <w:sz w:val="20"/>
          <w:lang w:eastAsia="ru-RU"/>
        </w:rPr>
        <w:t>на основании статей 37, 52 Устава муниципального образования муниципального района город Нерехта и Нерехтский район,</w:t>
      </w:r>
    </w:p>
    <w:p w:rsidR="000D19CE" w:rsidRPr="00203B98" w:rsidRDefault="000D19CE" w:rsidP="000D19CE">
      <w:pPr>
        <w:pStyle w:val="216"/>
        <w:tabs>
          <w:tab w:val="left" w:pos="750"/>
        </w:tabs>
        <w:jc w:val="both"/>
        <w:rPr>
          <w:b w:val="0"/>
          <w:sz w:val="20"/>
        </w:rPr>
      </w:pPr>
      <w:r w:rsidRPr="00203B98">
        <w:rPr>
          <w:b w:val="0"/>
          <w:sz w:val="20"/>
        </w:rPr>
        <w:tab/>
        <w:t>Администрация муниципального района город Нерехта и Нерехтский район</w:t>
      </w:r>
    </w:p>
    <w:p w:rsidR="000D19CE" w:rsidRPr="00203B98" w:rsidRDefault="000D19CE" w:rsidP="000D19CE">
      <w:pPr>
        <w:jc w:val="center"/>
        <w:rPr>
          <w:sz w:val="20"/>
          <w:szCs w:val="20"/>
        </w:rPr>
      </w:pPr>
      <w:r w:rsidRPr="00203B98">
        <w:rPr>
          <w:sz w:val="20"/>
          <w:szCs w:val="20"/>
        </w:rPr>
        <w:t>ПОСТАНОВЛЯЕТ:</w:t>
      </w:r>
    </w:p>
    <w:p w:rsidR="000D19CE" w:rsidRPr="00203B98" w:rsidRDefault="000D19CE" w:rsidP="000D19CE">
      <w:pPr>
        <w:pStyle w:val="216"/>
        <w:tabs>
          <w:tab w:val="left" w:pos="0"/>
        </w:tabs>
        <w:ind w:firstLine="709"/>
        <w:jc w:val="both"/>
        <w:rPr>
          <w:b w:val="0"/>
          <w:sz w:val="20"/>
        </w:rPr>
      </w:pPr>
      <w:r w:rsidRPr="00203B98">
        <w:rPr>
          <w:b w:val="0"/>
          <w:kern w:val="0"/>
          <w:sz w:val="20"/>
          <w:lang w:eastAsia="ru-RU"/>
        </w:rPr>
        <w:t xml:space="preserve">1. Отменить </w:t>
      </w:r>
      <w:r w:rsidRPr="00203B98">
        <w:rPr>
          <w:b w:val="0"/>
          <w:sz w:val="20"/>
        </w:rPr>
        <w:t>постановление администрации муниципального района город Нерехта и Нерехтский район Костромской области 04 июня 2025</w:t>
      </w:r>
      <w:r w:rsidRPr="00203B98">
        <w:rPr>
          <w:b w:val="0"/>
          <w:sz w:val="20"/>
          <w:lang w:val="x-none"/>
        </w:rPr>
        <w:t xml:space="preserve"> г</w:t>
      </w:r>
      <w:r w:rsidRPr="00203B98">
        <w:rPr>
          <w:b w:val="0"/>
          <w:sz w:val="20"/>
        </w:rPr>
        <w:t>ода</w:t>
      </w:r>
      <w:r w:rsidRPr="00203B98">
        <w:rPr>
          <w:b w:val="0"/>
          <w:sz w:val="20"/>
          <w:lang w:val="x-none"/>
        </w:rPr>
        <w:t xml:space="preserve"> №</w:t>
      </w:r>
      <w:r w:rsidRPr="00203B98">
        <w:rPr>
          <w:b w:val="0"/>
          <w:sz w:val="20"/>
        </w:rPr>
        <w:t>426 «Об утверждении муниципальной программы «Обеспечения кадрами системы образования муниципального района город Нерехта и Нерехтский район Костромской области на 2025 – 2027 годы».</w:t>
      </w:r>
    </w:p>
    <w:p w:rsidR="000D19CE" w:rsidRPr="00203B98" w:rsidRDefault="000D19CE" w:rsidP="000D19CE">
      <w:pPr>
        <w:ind w:firstLine="567"/>
        <w:jc w:val="both"/>
        <w:rPr>
          <w:sz w:val="20"/>
          <w:szCs w:val="20"/>
        </w:rPr>
      </w:pPr>
      <w:r w:rsidRPr="00203B98">
        <w:rPr>
          <w:sz w:val="20"/>
          <w:szCs w:val="20"/>
        </w:rPr>
        <w:t>2. Контроль за исполнением настоящего постановления оставляю за собой.</w:t>
      </w:r>
    </w:p>
    <w:p w:rsidR="000D19CE" w:rsidRPr="00203B98" w:rsidRDefault="000D19CE" w:rsidP="000D19CE">
      <w:pPr>
        <w:ind w:firstLine="567"/>
        <w:jc w:val="both"/>
        <w:rPr>
          <w:sz w:val="20"/>
          <w:szCs w:val="20"/>
        </w:rPr>
      </w:pPr>
      <w:r w:rsidRPr="00203B98">
        <w:rPr>
          <w:sz w:val="20"/>
          <w:szCs w:val="20"/>
        </w:rPr>
        <w:t>3. Настоящее постановление вступает в силу со дня его официального опубликования.</w:t>
      </w:r>
    </w:p>
    <w:p w:rsidR="000D19CE" w:rsidRPr="00203B98" w:rsidRDefault="000D19CE" w:rsidP="000D19CE">
      <w:pPr>
        <w:jc w:val="both"/>
        <w:rPr>
          <w:sz w:val="20"/>
          <w:szCs w:val="20"/>
        </w:rPr>
      </w:pPr>
    </w:p>
    <w:p w:rsidR="000D19CE" w:rsidRPr="00203B98" w:rsidRDefault="000D19CE" w:rsidP="000D19CE">
      <w:pPr>
        <w:jc w:val="both"/>
        <w:rPr>
          <w:sz w:val="20"/>
          <w:szCs w:val="20"/>
        </w:rPr>
      </w:pPr>
      <w:r w:rsidRPr="00203B98">
        <w:rPr>
          <w:sz w:val="20"/>
          <w:szCs w:val="20"/>
        </w:rPr>
        <w:t xml:space="preserve">Первый заместитель </w:t>
      </w:r>
    </w:p>
    <w:p w:rsidR="000D19CE" w:rsidRPr="00203B98" w:rsidRDefault="000D19CE" w:rsidP="000D19CE">
      <w:pPr>
        <w:jc w:val="both"/>
        <w:rPr>
          <w:sz w:val="20"/>
          <w:szCs w:val="20"/>
        </w:rPr>
      </w:pPr>
      <w:r w:rsidRPr="00203B98">
        <w:rPr>
          <w:sz w:val="20"/>
          <w:szCs w:val="20"/>
        </w:rPr>
        <w:t xml:space="preserve">главы администрации </w:t>
      </w:r>
    </w:p>
    <w:p w:rsidR="000D19CE" w:rsidRDefault="000D19CE" w:rsidP="000D19CE">
      <w:pPr>
        <w:suppressAutoHyphens w:val="0"/>
        <w:spacing w:line="240" w:lineRule="auto"/>
        <w:rPr>
          <w:sz w:val="20"/>
          <w:szCs w:val="20"/>
        </w:rPr>
      </w:pPr>
      <w:r w:rsidRPr="00203B98">
        <w:rPr>
          <w:sz w:val="20"/>
          <w:szCs w:val="20"/>
        </w:rPr>
        <w:t>муниципального района                                                                     В.Е. Одиноков</w:t>
      </w:r>
    </w:p>
    <w:p w:rsidR="000D19CE" w:rsidRDefault="000D19CE" w:rsidP="000D19CE">
      <w:pPr>
        <w:suppressAutoHyphens w:val="0"/>
        <w:spacing w:line="240" w:lineRule="auto"/>
        <w:rPr>
          <w:sz w:val="20"/>
          <w:szCs w:val="20"/>
        </w:rPr>
      </w:pPr>
    </w:p>
    <w:p w:rsidR="000D19CE" w:rsidRDefault="000D19CE" w:rsidP="000D19CE">
      <w:pPr>
        <w:jc w:val="center"/>
        <w:rPr>
          <w:b/>
          <w:sz w:val="20"/>
          <w:szCs w:val="20"/>
          <w:lang w:eastAsia="ar-SA"/>
        </w:rPr>
      </w:pPr>
    </w:p>
    <w:p w:rsidR="000D19CE" w:rsidRPr="00832AED" w:rsidRDefault="000D19CE" w:rsidP="000D19CE">
      <w:pPr>
        <w:pStyle w:val="216"/>
        <w:rPr>
          <w:bCs/>
          <w:sz w:val="20"/>
        </w:rPr>
      </w:pPr>
      <w:r w:rsidRPr="00832AED">
        <w:rPr>
          <w:bCs/>
          <w:sz w:val="20"/>
        </w:rPr>
        <w:t>АДМИНИСТРАЦИЯ МУНИЦИПАЛЬНОГО РАЙОНА</w:t>
      </w:r>
    </w:p>
    <w:p w:rsidR="000D19CE" w:rsidRPr="00832AED" w:rsidRDefault="000D19CE" w:rsidP="000D19CE">
      <w:pPr>
        <w:pStyle w:val="7"/>
        <w:tabs>
          <w:tab w:val="clear" w:pos="1296"/>
          <w:tab w:val="num" w:pos="0"/>
        </w:tabs>
        <w:ind w:left="0" w:hanging="1296"/>
        <w:rPr>
          <w:bCs/>
          <w:sz w:val="20"/>
        </w:rPr>
      </w:pPr>
      <w:r w:rsidRPr="00832AED">
        <w:rPr>
          <w:bCs/>
          <w:sz w:val="20"/>
        </w:rPr>
        <w:t xml:space="preserve">                      ГОРОД НЕРЕХТА И НЕРЕХТСКИЙ РАЙОН </w:t>
      </w:r>
    </w:p>
    <w:p w:rsidR="000D19CE" w:rsidRPr="00832AED" w:rsidRDefault="000D19CE" w:rsidP="000D19CE">
      <w:pPr>
        <w:pStyle w:val="7"/>
        <w:tabs>
          <w:tab w:val="clear" w:pos="1296"/>
          <w:tab w:val="num" w:pos="0"/>
        </w:tabs>
        <w:ind w:left="0" w:hanging="1296"/>
        <w:rPr>
          <w:spacing w:val="20"/>
          <w:sz w:val="20"/>
        </w:rPr>
      </w:pPr>
      <w:r w:rsidRPr="00832AED">
        <w:rPr>
          <w:bCs/>
          <w:sz w:val="20"/>
        </w:rPr>
        <w:t xml:space="preserve">           КОСТРОМСКОЙ ОБЛАСТИ</w:t>
      </w:r>
    </w:p>
    <w:p w:rsidR="000D19CE" w:rsidRPr="00832AED" w:rsidRDefault="000D19CE" w:rsidP="000D19CE">
      <w:pPr>
        <w:jc w:val="center"/>
        <w:rPr>
          <w:spacing w:val="20"/>
          <w:sz w:val="20"/>
          <w:szCs w:val="20"/>
        </w:rPr>
      </w:pPr>
    </w:p>
    <w:p w:rsidR="000D19CE" w:rsidRPr="00832AED" w:rsidRDefault="000D19CE" w:rsidP="000D19CE">
      <w:pPr>
        <w:pStyle w:val="7"/>
        <w:tabs>
          <w:tab w:val="clear" w:pos="1296"/>
          <w:tab w:val="num" w:pos="0"/>
        </w:tabs>
        <w:spacing w:line="240" w:lineRule="auto"/>
        <w:ind w:left="0" w:hanging="1296"/>
        <w:rPr>
          <w:sz w:val="20"/>
        </w:rPr>
      </w:pPr>
      <w:r w:rsidRPr="00832AED">
        <w:rPr>
          <w:spacing w:val="20"/>
          <w:sz w:val="20"/>
        </w:rPr>
        <w:t xml:space="preserve">             </w:t>
      </w:r>
      <w:r w:rsidRPr="00832AED">
        <w:rPr>
          <w:bCs/>
          <w:spacing w:val="20"/>
          <w:sz w:val="20"/>
        </w:rPr>
        <w:t>ПОСТАНОВЛЕНИЕ</w:t>
      </w:r>
    </w:p>
    <w:p w:rsidR="000D19CE" w:rsidRPr="00832AED" w:rsidRDefault="000D19CE" w:rsidP="000D19CE">
      <w:pPr>
        <w:jc w:val="center"/>
        <w:rPr>
          <w:sz w:val="20"/>
          <w:szCs w:val="20"/>
        </w:rPr>
      </w:pPr>
    </w:p>
    <w:p w:rsidR="000D19CE" w:rsidRPr="00832AED" w:rsidRDefault="000D19CE" w:rsidP="000D19CE">
      <w:pPr>
        <w:pStyle w:val="2"/>
        <w:keepNext/>
        <w:widowControl/>
        <w:tabs>
          <w:tab w:val="clear" w:pos="576"/>
          <w:tab w:val="num" w:pos="0"/>
          <w:tab w:val="center" w:pos="5253"/>
        </w:tabs>
        <w:spacing w:after="0" w:line="240" w:lineRule="auto"/>
        <w:jc w:val="center"/>
        <w:rPr>
          <w:sz w:val="20"/>
          <w:szCs w:val="20"/>
        </w:rPr>
      </w:pPr>
      <w:r w:rsidRPr="00832AED">
        <w:rPr>
          <w:sz w:val="20"/>
          <w:szCs w:val="20"/>
        </w:rPr>
        <w:t>«</w:t>
      </w:r>
      <w:r w:rsidRPr="00832AED">
        <w:rPr>
          <w:sz w:val="20"/>
          <w:szCs w:val="20"/>
          <w:lang w:val="en-US"/>
        </w:rPr>
        <w:t>9</w:t>
      </w:r>
      <w:r w:rsidRPr="00832AED">
        <w:rPr>
          <w:sz w:val="20"/>
          <w:szCs w:val="20"/>
        </w:rPr>
        <w:t>» июня 2025 г. № 432</w:t>
      </w:r>
    </w:p>
    <w:p w:rsidR="000D19CE" w:rsidRPr="00832AED" w:rsidRDefault="000D19CE" w:rsidP="000D19CE">
      <w:pPr>
        <w:jc w:val="center"/>
        <w:rPr>
          <w:sz w:val="20"/>
          <w:szCs w:val="20"/>
        </w:rPr>
      </w:pPr>
    </w:p>
    <w:p w:rsidR="000D19CE" w:rsidRPr="00832AED" w:rsidRDefault="000D19CE" w:rsidP="000D19CE">
      <w:pPr>
        <w:jc w:val="center"/>
        <w:rPr>
          <w:sz w:val="20"/>
          <w:szCs w:val="20"/>
        </w:rPr>
      </w:pPr>
      <w:r w:rsidRPr="00832AED">
        <w:rPr>
          <w:sz w:val="20"/>
          <w:szCs w:val="20"/>
        </w:rPr>
        <w:t>г. Нерехта</w:t>
      </w:r>
    </w:p>
    <w:p w:rsidR="000D19CE" w:rsidRPr="00832AED" w:rsidRDefault="000D19CE" w:rsidP="000D19CE">
      <w:pPr>
        <w:jc w:val="center"/>
        <w:rPr>
          <w:sz w:val="20"/>
          <w:szCs w:val="20"/>
        </w:rPr>
      </w:pPr>
      <w:r w:rsidRPr="00832AED">
        <w:rPr>
          <w:b/>
          <w:bCs/>
          <w:sz w:val="20"/>
          <w:szCs w:val="20"/>
        </w:rPr>
        <w:t>Об утверждении средней рыночной стоимости 1 квадратного метра общей площади жилья на 2026 год</w:t>
      </w:r>
    </w:p>
    <w:p w:rsidR="000D19CE" w:rsidRPr="00832AED" w:rsidRDefault="000D19CE" w:rsidP="000D19CE">
      <w:pPr>
        <w:jc w:val="both"/>
        <w:rPr>
          <w:sz w:val="20"/>
          <w:szCs w:val="20"/>
        </w:rPr>
      </w:pPr>
    </w:p>
    <w:p w:rsidR="000D19CE" w:rsidRPr="00832AED" w:rsidRDefault="000D19CE" w:rsidP="000D19CE">
      <w:pPr>
        <w:shd w:val="clear" w:color="auto" w:fill="FFFFFF"/>
        <w:autoSpaceDE w:val="0"/>
        <w:ind w:right="15"/>
        <w:jc w:val="both"/>
        <w:rPr>
          <w:sz w:val="20"/>
          <w:szCs w:val="20"/>
        </w:rPr>
      </w:pPr>
      <w:r w:rsidRPr="00832AED">
        <w:rPr>
          <w:sz w:val="20"/>
          <w:szCs w:val="20"/>
        </w:rPr>
        <w:tab/>
        <w:t xml:space="preserve">В соответствии с постановлением Правительства Российской Федерации от 30 декабря 2017 года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постановлением администрации муниципального района город Нерехта и Нерехтский район от 28 мая 2021 года №257 «Об утверждении методики определения средней стоимости одного квадратного метра общей площади жилого помещения по муниципальному району город Нерехта и Нерехтский район», в целях реализации муниципальной программы «Обеспечение жильем молодых семей, проживающих на территории муниципального района город Нерехта и Нерехтский район Костромской области на 2025-2027 гг.», утвержденной постановлением администрации муниципального района город Нерехта и Нерехтский район от 24 июня 2024 года №510, </w:t>
      </w:r>
    </w:p>
    <w:p w:rsidR="000D19CE" w:rsidRPr="00832AED" w:rsidRDefault="000D19CE" w:rsidP="000D19CE">
      <w:pPr>
        <w:shd w:val="clear" w:color="auto" w:fill="FFFFFF"/>
        <w:autoSpaceDE w:val="0"/>
        <w:ind w:right="15"/>
        <w:jc w:val="center"/>
        <w:rPr>
          <w:sz w:val="20"/>
          <w:szCs w:val="20"/>
        </w:rPr>
      </w:pPr>
      <w:r w:rsidRPr="00832AED">
        <w:rPr>
          <w:sz w:val="20"/>
          <w:szCs w:val="20"/>
        </w:rPr>
        <w:t>Администрация муниципального района город Нерехта и Нерехтский район</w:t>
      </w:r>
    </w:p>
    <w:p w:rsidR="000D19CE" w:rsidRPr="00832AED" w:rsidRDefault="000D19CE" w:rsidP="000D19CE">
      <w:pPr>
        <w:shd w:val="clear" w:color="auto" w:fill="FFFFFF"/>
        <w:autoSpaceDE w:val="0"/>
        <w:ind w:right="15"/>
        <w:jc w:val="center"/>
        <w:rPr>
          <w:sz w:val="20"/>
          <w:szCs w:val="20"/>
        </w:rPr>
      </w:pPr>
      <w:r w:rsidRPr="00832AED">
        <w:rPr>
          <w:sz w:val="20"/>
          <w:szCs w:val="20"/>
        </w:rPr>
        <w:t>ПОСТАНОВЛЯЕТ:</w:t>
      </w:r>
    </w:p>
    <w:p w:rsidR="000D19CE" w:rsidRPr="00832AED" w:rsidRDefault="000D19CE" w:rsidP="000D19CE">
      <w:pPr>
        <w:shd w:val="clear" w:color="auto" w:fill="FFFFFF"/>
        <w:autoSpaceDE w:val="0"/>
        <w:ind w:right="15"/>
        <w:jc w:val="both"/>
        <w:rPr>
          <w:color w:val="000000"/>
          <w:sz w:val="20"/>
          <w:szCs w:val="20"/>
        </w:rPr>
      </w:pPr>
      <w:r w:rsidRPr="00832AED">
        <w:rPr>
          <w:sz w:val="20"/>
          <w:szCs w:val="20"/>
        </w:rPr>
        <w:tab/>
        <w:t>1. Утвердить среднюю рыночную стоимость 1 квадратного метра общей площади жилья на территории муниципального района город Нерехта и Нерехтский район для расчета размера субсидий на приобретение жилья для граждан, зарегистрированных и проживающих на территории муниципального района город Нерехта и Нерехтский район – участников программы «Обеспечение жильем молодых семей, проживающих на территории муниципального района город Нерехта и Нерехтский район Костромской области на 2025-2027 гг.» на 2026 год в сумме 48300 рублей.</w:t>
      </w:r>
      <w:r w:rsidRPr="00832AED">
        <w:rPr>
          <w:color w:val="000000"/>
          <w:sz w:val="20"/>
          <w:szCs w:val="20"/>
        </w:rPr>
        <w:t xml:space="preserve">   </w:t>
      </w:r>
      <w:r w:rsidRPr="00832AED">
        <w:rPr>
          <w:color w:val="000000"/>
          <w:sz w:val="20"/>
          <w:szCs w:val="20"/>
        </w:rPr>
        <w:tab/>
        <w:t>2. Настоящее постановление вступает в силу со дня его официального опубликования.</w:t>
      </w:r>
    </w:p>
    <w:p w:rsidR="000D19CE" w:rsidRPr="00832AED" w:rsidRDefault="000D19CE" w:rsidP="000D19CE">
      <w:pPr>
        <w:widowControl w:val="0"/>
        <w:shd w:val="clear" w:color="auto" w:fill="FFFFFF"/>
        <w:tabs>
          <w:tab w:val="left" w:pos="365"/>
          <w:tab w:val="left" w:pos="1080"/>
        </w:tabs>
        <w:autoSpaceDE w:val="0"/>
        <w:ind w:right="-150"/>
        <w:jc w:val="both"/>
        <w:rPr>
          <w:color w:val="000000"/>
          <w:sz w:val="20"/>
          <w:szCs w:val="20"/>
        </w:rPr>
      </w:pPr>
    </w:p>
    <w:p w:rsidR="000D19CE" w:rsidRPr="00832AED" w:rsidRDefault="000D19CE" w:rsidP="000D19CE">
      <w:pPr>
        <w:widowControl w:val="0"/>
        <w:shd w:val="clear" w:color="auto" w:fill="FFFFFF"/>
        <w:tabs>
          <w:tab w:val="left" w:pos="365"/>
        </w:tabs>
        <w:autoSpaceDE w:val="0"/>
        <w:ind w:right="-150"/>
        <w:jc w:val="both"/>
        <w:rPr>
          <w:sz w:val="20"/>
          <w:szCs w:val="20"/>
        </w:rPr>
      </w:pPr>
    </w:p>
    <w:p w:rsidR="000D19CE" w:rsidRDefault="000D19CE" w:rsidP="000D19CE">
      <w:pPr>
        <w:suppressAutoHyphens w:val="0"/>
        <w:spacing w:line="240" w:lineRule="auto"/>
        <w:rPr>
          <w:sz w:val="20"/>
          <w:szCs w:val="20"/>
        </w:rPr>
      </w:pPr>
      <w:r w:rsidRPr="00832AED">
        <w:rPr>
          <w:sz w:val="20"/>
          <w:szCs w:val="20"/>
        </w:rPr>
        <w:t xml:space="preserve">Первый заместитель главы администрации                                    </w:t>
      </w:r>
      <w:proofErr w:type="spellStart"/>
      <w:r w:rsidRPr="00832AED">
        <w:rPr>
          <w:sz w:val="20"/>
          <w:szCs w:val="20"/>
        </w:rPr>
        <w:t>В.Е.Одиноков</w:t>
      </w:r>
      <w:proofErr w:type="spellEnd"/>
    </w:p>
    <w:p w:rsidR="00AB2238" w:rsidRPr="00AE0FFF" w:rsidRDefault="000D19CE" w:rsidP="00AB2238">
      <w:pPr>
        <w:pStyle w:val="216"/>
        <w:rPr>
          <w:sz w:val="20"/>
        </w:rPr>
      </w:pPr>
      <w:r>
        <w:rPr>
          <w:sz w:val="20"/>
        </w:rPr>
        <w:br w:type="page"/>
      </w:r>
      <w:r w:rsidR="00AB2238" w:rsidRPr="00AE0FFF">
        <w:rPr>
          <w:sz w:val="20"/>
        </w:rPr>
        <w:lastRenderedPageBreak/>
        <w:t>АДМИНИСТРАЦИЯ МУНИЦИПАЛЬНОГО РАЙОНА</w:t>
      </w:r>
    </w:p>
    <w:p w:rsidR="00AB2238" w:rsidRPr="00AE0FFF" w:rsidRDefault="00AB2238" w:rsidP="00AB2238">
      <w:pPr>
        <w:pStyle w:val="7"/>
        <w:ind w:left="0"/>
        <w:rPr>
          <w:sz w:val="20"/>
        </w:rPr>
      </w:pPr>
      <w:r w:rsidRPr="00AE0FFF">
        <w:rPr>
          <w:sz w:val="20"/>
        </w:rPr>
        <w:t xml:space="preserve">ГОРОД НЕРЕХТА И НЕРЕХТСКИЙ РАЙОН </w:t>
      </w:r>
    </w:p>
    <w:p w:rsidR="00AB2238" w:rsidRPr="00AB2238" w:rsidRDefault="00AB2238" w:rsidP="00374DE0">
      <w:pPr>
        <w:pStyle w:val="2"/>
        <w:jc w:val="center"/>
        <w:rPr>
          <w:sz w:val="20"/>
          <w:szCs w:val="20"/>
        </w:rPr>
      </w:pPr>
      <w:r w:rsidRPr="00AB2238">
        <w:rPr>
          <w:sz w:val="20"/>
          <w:szCs w:val="20"/>
        </w:rPr>
        <w:t>КОСТРОМСКОЙ ОБЛАСТИ</w:t>
      </w:r>
    </w:p>
    <w:p w:rsidR="00AB2238" w:rsidRPr="00AE0FFF" w:rsidRDefault="00AB2238" w:rsidP="00AB2238">
      <w:pPr>
        <w:pStyle w:val="7"/>
        <w:ind w:left="0"/>
        <w:rPr>
          <w:spacing w:val="20"/>
          <w:sz w:val="20"/>
        </w:rPr>
      </w:pPr>
      <w:r w:rsidRPr="00AE0FFF">
        <w:rPr>
          <w:spacing w:val="20"/>
          <w:sz w:val="20"/>
        </w:rPr>
        <w:t>ПОСТАНОВЛЕНИЕ</w:t>
      </w:r>
    </w:p>
    <w:p w:rsidR="00AB2238" w:rsidRPr="00AE0FFF" w:rsidRDefault="00AB2238" w:rsidP="00AB2238">
      <w:pPr>
        <w:ind w:firstLine="709"/>
        <w:rPr>
          <w:sz w:val="20"/>
          <w:szCs w:val="20"/>
        </w:rPr>
      </w:pPr>
    </w:p>
    <w:p w:rsidR="00AB2238" w:rsidRPr="00AB2238" w:rsidRDefault="00AB2238" w:rsidP="00374DE0">
      <w:pPr>
        <w:pStyle w:val="2"/>
        <w:tabs>
          <w:tab w:val="center" w:pos="4677"/>
        </w:tabs>
        <w:jc w:val="center"/>
        <w:rPr>
          <w:sz w:val="20"/>
          <w:szCs w:val="20"/>
        </w:rPr>
      </w:pPr>
      <w:r w:rsidRPr="00AB2238">
        <w:rPr>
          <w:sz w:val="20"/>
          <w:szCs w:val="20"/>
        </w:rPr>
        <w:t>от «9» июня 2025 года № 433</w:t>
      </w:r>
    </w:p>
    <w:p w:rsidR="00AB2238" w:rsidRPr="00AB2238" w:rsidRDefault="002D16C0" w:rsidP="00374DE0">
      <w:pPr>
        <w:pStyle w:val="2"/>
        <w:tabs>
          <w:tab w:val="center" w:pos="4677"/>
        </w:tabs>
        <w:jc w:val="center"/>
        <w:rPr>
          <w:sz w:val="20"/>
          <w:szCs w:val="20"/>
        </w:rPr>
      </w:pPr>
      <w:r w:rsidRPr="00AB2238">
        <w:rPr>
          <w:sz w:val="20"/>
          <w:szCs w:val="20"/>
        </w:rPr>
        <w:t>г. Нерехта</w:t>
      </w:r>
      <w:r w:rsidR="00AB2238" w:rsidRPr="00AB2238">
        <w:rPr>
          <w:sz w:val="20"/>
          <w:szCs w:val="20"/>
        </w:rPr>
        <w:t xml:space="preserve"> </w:t>
      </w:r>
    </w:p>
    <w:p w:rsidR="00AB2238" w:rsidRPr="00AE0FFF" w:rsidRDefault="00AB2238" w:rsidP="00AB2238">
      <w:pPr>
        <w:jc w:val="center"/>
        <w:rPr>
          <w:b/>
          <w:sz w:val="20"/>
          <w:szCs w:val="20"/>
        </w:rPr>
      </w:pPr>
      <w:r w:rsidRPr="00AE0FFF">
        <w:rPr>
          <w:b/>
          <w:sz w:val="20"/>
          <w:szCs w:val="20"/>
        </w:rPr>
        <w:t>О подготовке образовательных организаций</w:t>
      </w:r>
    </w:p>
    <w:p w:rsidR="00AB2238" w:rsidRPr="00AE0FFF" w:rsidRDefault="00AB2238" w:rsidP="00AB2238">
      <w:pPr>
        <w:jc w:val="center"/>
        <w:rPr>
          <w:b/>
          <w:sz w:val="20"/>
          <w:szCs w:val="20"/>
        </w:rPr>
      </w:pPr>
      <w:r w:rsidRPr="00AE0FFF">
        <w:rPr>
          <w:b/>
          <w:sz w:val="20"/>
          <w:szCs w:val="20"/>
        </w:rPr>
        <w:t>к новому 2025 - 2026 учебному году</w:t>
      </w:r>
    </w:p>
    <w:p w:rsidR="00AB2238" w:rsidRPr="00AE0FFF" w:rsidRDefault="00AB2238" w:rsidP="00AB2238">
      <w:pPr>
        <w:rPr>
          <w:sz w:val="20"/>
          <w:szCs w:val="20"/>
        </w:rPr>
      </w:pPr>
    </w:p>
    <w:p w:rsidR="00AB2238" w:rsidRPr="00AE0FFF" w:rsidRDefault="00AB2238" w:rsidP="00AB2238">
      <w:pPr>
        <w:jc w:val="both"/>
        <w:rPr>
          <w:sz w:val="20"/>
          <w:szCs w:val="20"/>
        </w:rPr>
      </w:pPr>
      <w:r w:rsidRPr="00AE0FFF">
        <w:rPr>
          <w:sz w:val="20"/>
          <w:szCs w:val="20"/>
        </w:rPr>
        <w:tab/>
        <w:t>В соответствии с распоряжением администрации Костромской области от 17 апреля 2025 года № 73-ра «О подготовке образовательных организаций Костромской области к новому 2025/26 учебному году», в целях своевременной и эффективной подготовки образовательных организаций муниципального района город Нерехта и Нерехтский район к новому                     2025-2026 учебному году,</w:t>
      </w:r>
    </w:p>
    <w:p w:rsidR="00AB2238" w:rsidRPr="00AE0FFF" w:rsidRDefault="00AB2238" w:rsidP="00AB2238">
      <w:pPr>
        <w:jc w:val="center"/>
        <w:rPr>
          <w:sz w:val="20"/>
          <w:szCs w:val="20"/>
        </w:rPr>
      </w:pPr>
      <w:r w:rsidRPr="00AE0FFF">
        <w:rPr>
          <w:sz w:val="20"/>
          <w:szCs w:val="20"/>
        </w:rPr>
        <w:t>Администрация муниципального района город Нерехта и Нерехтский район</w:t>
      </w:r>
    </w:p>
    <w:p w:rsidR="00AB2238" w:rsidRPr="00AE0FFF" w:rsidRDefault="00AB2238" w:rsidP="00AB2238">
      <w:pPr>
        <w:jc w:val="center"/>
        <w:rPr>
          <w:sz w:val="20"/>
          <w:szCs w:val="20"/>
        </w:rPr>
      </w:pPr>
      <w:r w:rsidRPr="00AE0FFF">
        <w:rPr>
          <w:sz w:val="20"/>
          <w:szCs w:val="20"/>
        </w:rPr>
        <w:t>ПОСТАНОВЛЯЕТ:</w:t>
      </w:r>
    </w:p>
    <w:p w:rsidR="00AB2238" w:rsidRPr="00AE0FFF" w:rsidRDefault="00AB2238" w:rsidP="00AB2238">
      <w:pPr>
        <w:ind w:firstLine="708"/>
        <w:jc w:val="both"/>
        <w:rPr>
          <w:sz w:val="20"/>
          <w:szCs w:val="20"/>
        </w:rPr>
      </w:pPr>
      <w:r w:rsidRPr="00AE0FFF">
        <w:rPr>
          <w:sz w:val="20"/>
          <w:szCs w:val="20"/>
        </w:rPr>
        <w:t>1. Отделу по образованию администрации муниципального района город Нерехта и Нерехтский район (</w:t>
      </w:r>
      <w:proofErr w:type="spellStart"/>
      <w:r w:rsidRPr="00AE0FFF">
        <w:rPr>
          <w:sz w:val="20"/>
          <w:szCs w:val="20"/>
        </w:rPr>
        <w:t>О.А.Смирнова</w:t>
      </w:r>
      <w:proofErr w:type="spellEnd"/>
      <w:r w:rsidRPr="00AE0FFF">
        <w:rPr>
          <w:sz w:val="20"/>
          <w:szCs w:val="20"/>
        </w:rPr>
        <w:t>), руководителям образовательных организаций, обеспечить готовность образовательных организаций к началу нового 2025-2026 учебного года в соответствии с санитарными нормами, правилами противопожарной безопасности и антитеррористической защищённости. Не допускать к приёмке неподготовленные образовательные организации.</w:t>
      </w:r>
    </w:p>
    <w:p w:rsidR="00AB2238" w:rsidRPr="00AE0FFF" w:rsidRDefault="00AB2238" w:rsidP="00AB2238">
      <w:pPr>
        <w:ind w:firstLine="708"/>
        <w:jc w:val="both"/>
        <w:rPr>
          <w:sz w:val="20"/>
          <w:szCs w:val="20"/>
        </w:rPr>
      </w:pPr>
      <w:r w:rsidRPr="00AE0FFF">
        <w:rPr>
          <w:sz w:val="20"/>
          <w:szCs w:val="20"/>
        </w:rPr>
        <w:t>2. Утвердить состав комиссии по приёму готовности образовательных организаций к новому 2025-2026 учебному году (Приложение № 1).</w:t>
      </w:r>
    </w:p>
    <w:p w:rsidR="00AB2238" w:rsidRPr="00AE0FFF" w:rsidRDefault="00AB2238" w:rsidP="00AB2238">
      <w:pPr>
        <w:ind w:firstLine="708"/>
        <w:jc w:val="both"/>
        <w:rPr>
          <w:sz w:val="20"/>
          <w:szCs w:val="20"/>
        </w:rPr>
      </w:pPr>
      <w:r w:rsidRPr="00AE0FFF">
        <w:rPr>
          <w:sz w:val="20"/>
          <w:szCs w:val="20"/>
        </w:rPr>
        <w:t>3. Отделу по образованию администрации муниципального района город Нерехта и Нерехтский район (</w:t>
      </w:r>
      <w:proofErr w:type="spellStart"/>
      <w:r w:rsidRPr="00AE0FFF">
        <w:rPr>
          <w:sz w:val="20"/>
          <w:szCs w:val="20"/>
        </w:rPr>
        <w:t>О.А.Смирнова</w:t>
      </w:r>
      <w:proofErr w:type="spellEnd"/>
      <w:r w:rsidRPr="00AE0FFF">
        <w:rPr>
          <w:sz w:val="20"/>
          <w:szCs w:val="20"/>
        </w:rPr>
        <w:t>) организовать приём готовности образовательных организаций к новому 2025-2026 учебному году в период с 21 по 29 июля 2025 года в соответствии с графиком</w:t>
      </w:r>
      <w:r>
        <w:rPr>
          <w:sz w:val="20"/>
          <w:szCs w:val="20"/>
        </w:rPr>
        <w:t xml:space="preserve"> </w:t>
      </w:r>
      <w:r w:rsidRPr="00AE0FFF">
        <w:rPr>
          <w:sz w:val="20"/>
          <w:szCs w:val="20"/>
        </w:rPr>
        <w:t>(Приложение № 2).</w:t>
      </w:r>
    </w:p>
    <w:p w:rsidR="00AB2238" w:rsidRPr="00AE0FFF" w:rsidRDefault="00AB2238" w:rsidP="00AB2238">
      <w:pPr>
        <w:ind w:firstLine="708"/>
        <w:jc w:val="both"/>
        <w:rPr>
          <w:sz w:val="20"/>
          <w:szCs w:val="20"/>
        </w:rPr>
      </w:pPr>
      <w:r w:rsidRPr="00AE0FFF">
        <w:rPr>
          <w:sz w:val="20"/>
          <w:szCs w:val="20"/>
        </w:rPr>
        <w:t xml:space="preserve">4. Рекомендовать представителю уполномоченного по правам ребёнка при губернаторе Костромской области в муниципальном районе город Нерехта и Нерехтский район Костромской области (Т. В. </w:t>
      </w:r>
      <w:proofErr w:type="spellStart"/>
      <w:r w:rsidRPr="00AE0FFF">
        <w:rPr>
          <w:sz w:val="20"/>
          <w:szCs w:val="20"/>
        </w:rPr>
        <w:t>Омётова</w:t>
      </w:r>
      <w:proofErr w:type="spellEnd"/>
      <w:r w:rsidRPr="00AE0FFF">
        <w:rPr>
          <w:sz w:val="20"/>
          <w:szCs w:val="20"/>
        </w:rPr>
        <w:t xml:space="preserve">) принять участие в приёмке готовности образовательных организаций к новому 2025-2026 учебному году в соответствии с графиком.  </w:t>
      </w:r>
    </w:p>
    <w:p w:rsidR="00AB2238" w:rsidRPr="00AE0FFF" w:rsidRDefault="00AB2238" w:rsidP="00AB2238">
      <w:pPr>
        <w:ind w:firstLine="708"/>
        <w:jc w:val="both"/>
        <w:rPr>
          <w:sz w:val="20"/>
          <w:szCs w:val="20"/>
        </w:rPr>
      </w:pPr>
      <w:r w:rsidRPr="00AE0FFF">
        <w:rPr>
          <w:sz w:val="20"/>
          <w:szCs w:val="20"/>
        </w:rPr>
        <w:t xml:space="preserve">5. Рекомендовать Территориальному отделу надзорной деятельности Нерехтского района и г. Волгореченск (А.А. Репин), отделу Министерства внутренних дел России по г. Нерехта и Нерехтский район (И.Е. Кривов) в срок с 21 по 29 июля 2025 года, в соответствии с графиком, обеспечить участие своих представителей в приёмке готовности образовательных организаций к новому 2025-2026 учебному году. </w:t>
      </w:r>
    </w:p>
    <w:p w:rsidR="00AB2238" w:rsidRPr="00AE0FFF" w:rsidRDefault="00AB2238" w:rsidP="00AB2238">
      <w:pPr>
        <w:ind w:firstLine="708"/>
        <w:jc w:val="both"/>
        <w:rPr>
          <w:sz w:val="20"/>
          <w:szCs w:val="20"/>
        </w:rPr>
      </w:pPr>
      <w:r w:rsidRPr="00AE0FFF">
        <w:rPr>
          <w:sz w:val="20"/>
          <w:szCs w:val="20"/>
        </w:rPr>
        <w:t>6. Отделу по образованию (</w:t>
      </w:r>
      <w:proofErr w:type="spellStart"/>
      <w:r w:rsidRPr="00AE0FFF">
        <w:rPr>
          <w:sz w:val="20"/>
          <w:szCs w:val="20"/>
        </w:rPr>
        <w:t>О.А.Смирнова</w:t>
      </w:r>
      <w:proofErr w:type="spellEnd"/>
      <w:r w:rsidRPr="00AE0FFF">
        <w:rPr>
          <w:sz w:val="20"/>
          <w:szCs w:val="20"/>
        </w:rPr>
        <w:t>), руководителям образовательных организаций к моменту приёмки готовности образовательных организаций к новому 2025-2026 учебному году:</w:t>
      </w:r>
    </w:p>
    <w:p w:rsidR="00AB2238" w:rsidRPr="00AE0FFF" w:rsidRDefault="00AB2238" w:rsidP="00AB2238">
      <w:pPr>
        <w:ind w:firstLine="708"/>
        <w:jc w:val="both"/>
        <w:rPr>
          <w:sz w:val="20"/>
          <w:szCs w:val="20"/>
        </w:rPr>
      </w:pPr>
      <w:r w:rsidRPr="00AE0FFF">
        <w:rPr>
          <w:sz w:val="20"/>
          <w:szCs w:val="20"/>
        </w:rPr>
        <w:t xml:space="preserve">1) обеспечить техническую и инфраструктурную готовность в образовательных организациях, осуществляющих обучение по программам начального общего образования, условий для организации горячего питания обучающихся в соответствии с </w:t>
      </w:r>
      <w:proofErr w:type="spellStart"/>
      <w:r w:rsidRPr="00AE0FFF">
        <w:rPr>
          <w:sz w:val="20"/>
          <w:szCs w:val="20"/>
        </w:rPr>
        <w:t>санитарно</w:t>
      </w:r>
      <w:proofErr w:type="spellEnd"/>
      <w:r w:rsidRPr="00AE0FFF">
        <w:rPr>
          <w:sz w:val="20"/>
          <w:szCs w:val="20"/>
        </w:rPr>
        <w:t xml:space="preserve"> - гигиеническими требованиями к организации питания обучающихся в общеобразовательных организациях;</w:t>
      </w:r>
    </w:p>
    <w:p w:rsidR="00AB2238" w:rsidRPr="00AE0FFF" w:rsidRDefault="00AB2238" w:rsidP="00AB2238">
      <w:pPr>
        <w:ind w:firstLine="708"/>
        <w:jc w:val="both"/>
        <w:rPr>
          <w:sz w:val="20"/>
          <w:szCs w:val="20"/>
        </w:rPr>
      </w:pPr>
      <w:r w:rsidRPr="00AE0FFF">
        <w:rPr>
          <w:sz w:val="20"/>
          <w:szCs w:val="20"/>
        </w:rPr>
        <w:t>2) в срок до 21 июля 2025 года обеспечить выполнение мероприятий по антитеррористической защищенности образовательных организаций согласно разработанным перечням мероприятий по обеспечению антитеррористической защищенности объекта (территории) в соответствии с требованиями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утвержденными постановлением Правительства Российской Федерации от 2 августа 2019 года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AB2238" w:rsidRPr="00AE0FFF" w:rsidRDefault="00AB2238" w:rsidP="00AB2238">
      <w:pPr>
        <w:ind w:firstLine="708"/>
        <w:jc w:val="both"/>
        <w:rPr>
          <w:sz w:val="20"/>
          <w:szCs w:val="20"/>
        </w:rPr>
      </w:pPr>
      <w:r w:rsidRPr="00AE0FFF">
        <w:rPr>
          <w:sz w:val="20"/>
          <w:szCs w:val="20"/>
        </w:rPr>
        <w:t>3) обеспечить предоставление в электронном виде муниципальных услуг в сфере образования и науки и услуг, предоставляемых образовательными организациями (запись в детский сад, электронный дневник, электронный журнал);</w:t>
      </w:r>
    </w:p>
    <w:p w:rsidR="00AB2238" w:rsidRPr="00AE0FFF" w:rsidRDefault="00AB2238" w:rsidP="00AB2238">
      <w:pPr>
        <w:ind w:firstLine="708"/>
        <w:jc w:val="both"/>
        <w:rPr>
          <w:sz w:val="20"/>
          <w:szCs w:val="20"/>
        </w:rPr>
      </w:pPr>
      <w:r w:rsidRPr="00AE0FFF">
        <w:rPr>
          <w:sz w:val="20"/>
          <w:szCs w:val="20"/>
        </w:rPr>
        <w:t xml:space="preserve">4) обеспечить предоставление услуги по зачислению детей в общеобразовательные организации в электронной форме; </w:t>
      </w:r>
    </w:p>
    <w:p w:rsidR="00AB2238" w:rsidRPr="00AE0FFF" w:rsidRDefault="00AB2238" w:rsidP="00AB2238">
      <w:pPr>
        <w:ind w:firstLine="708"/>
        <w:jc w:val="both"/>
        <w:rPr>
          <w:sz w:val="20"/>
          <w:szCs w:val="20"/>
        </w:rPr>
      </w:pPr>
      <w:r w:rsidRPr="00AE0FFF">
        <w:rPr>
          <w:sz w:val="20"/>
          <w:szCs w:val="20"/>
        </w:rPr>
        <w:t>5) провести мероприятия, необходимые для выполнения предписаний надзорных органов;</w:t>
      </w:r>
    </w:p>
    <w:p w:rsidR="00AB2238" w:rsidRPr="00AE0FFF" w:rsidRDefault="00AB2238" w:rsidP="00AB2238">
      <w:pPr>
        <w:ind w:firstLine="708"/>
        <w:jc w:val="both"/>
        <w:rPr>
          <w:sz w:val="20"/>
          <w:szCs w:val="20"/>
        </w:rPr>
      </w:pPr>
      <w:r w:rsidRPr="00AE0FFF">
        <w:rPr>
          <w:sz w:val="20"/>
          <w:szCs w:val="20"/>
        </w:rPr>
        <w:t>6) обеспечить организацию горячего питания детей в образовательных организациях с учётом выполнения норм питания;</w:t>
      </w:r>
    </w:p>
    <w:p w:rsidR="00AB2238" w:rsidRPr="00AE0FFF" w:rsidRDefault="00AB2238" w:rsidP="00AB2238">
      <w:pPr>
        <w:ind w:firstLine="708"/>
        <w:jc w:val="both"/>
        <w:rPr>
          <w:sz w:val="20"/>
          <w:szCs w:val="20"/>
        </w:rPr>
      </w:pPr>
      <w:r w:rsidRPr="00AE0FFF">
        <w:rPr>
          <w:sz w:val="20"/>
          <w:szCs w:val="20"/>
        </w:rPr>
        <w:t>7) в срок до 31 июля 2025 года обеспечить заключение договоров:</w:t>
      </w:r>
    </w:p>
    <w:p w:rsidR="00AB2238" w:rsidRPr="00AE0FFF" w:rsidRDefault="00AB2238" w:rsidP="00AB2238">
      <w:pPr>
        <w:ind w:firstLine="708"/>
        <w:jc w:val="both"/>
        <w:rPr>
          <w:sz w:val="20"/>
          <w:szCs w:val="20"/>
        </w:rPr>
      </w:pPr>
      <w:r w:rsidRPr="00AE0FFF">
        <w:rPr>
          <w:sz w:val="20"/>
          <w:szCs w:val="20"/>
        </w:rPr>
        <w:lastRenderedPageBreak/>
        <w:t xml:space="preserve">- на проведение </w:t>
      </w:r>
      <w:proofErr w:type="spellStart"/>
      <w:r w:rsidRPr="00AE0FFF">
        <w:rPr>
          <w:sz w:val="20"/>
          <w:szCs w:val="20"/>
        </w:rPr>
        <w:t>предрейсовых</w:t>
      </w:r>
      <w:proofErr w:type="spellEnd"/>
      <w:r w:rsidRPr="00AE0FFF">
        <w:rPr>
          <w:sz w:val="20"/>
          <w:szCs w:val="20"/>
        </w:rPr>
        <w:t xml:space="preserve"> медицинских осмотров водителей автобусов для осуществления организованной перевозки групп детей (при проведении </w:t>
      </w:r>
      <w:proofErr w:type="spellStart"/>
      <w:r w:rsidRPr="00AE0FFF">
        <w:rPr>
          <w:sz w:val="20"/>
          <w:szCs w:val="20"/>
        </w:rPr>
        <w:t>предрейсовых</w:t>
      </w:r>
      <w:proofErr w:type="spellEnd"/>
      <w:r w:rsidRPr="00AE0FFF">
        <w:rPr>
          <w:sz w:val="20"/>
          <w:szCs w:val="20"/>
        </w:rPr>
        <w:t xml:space="preserve"> медицинских осмотров в образовательной организации обеспечить наличие документов на право осуществления такой деятельности);</w:t>
      </w:r>
    </w:p>
    <w:p w:rsidR="00AB2238" w:rsidRPr="00AE0FFF" w:rsidRDefault="00AB2238" w:rsidP="00AB2238">
      <w:pPr>
        <w:ind w:firstLine="708"/>
        <w:jc w:val="both"/>
        <w:rPr>
          <w:sz w:val="20"/>
          <w:szCs w:val="20"/>
        </w:rPr>
      </w:pPr>
      <w:r w:rsidRPr="00AE0FFF">
        <w:rPr>
          <w:sz w:val="20"/>
          <w:szCs w:val="20"/>
        </w:rPr>
        <w:t xml:space="preserve">- на проведение </w:t>
      </w:r>
      <w:proofErr w:type="spellStart"/>
      <w:r w:rsidRPr="00AE0FFF">
        <w:rPr>
          <w:sz w:val="20"/>
          <w:szCs w:val="20"/>
        </w:rPr>
        <w:t>предрейсового</w:t>
      </w:r>
      <w:proofErr w:type="spellEnd"/>
      <w:r w:rsidRPr="00AE0FFF">
        <w:rPr>
          <w:sz w:val="20"/>
          <w:szCs w:val="20"/>
        </w:rPr>
        <w:t xml:space="preserve"> контроля технического состояния автобусов для осуществления организованной перевозки групп детей (при проведении </w:t>
      </w:r>
      <w:proofErr w:type="spellStart"/>
      <w:r w:rsidRPr="00AE0FFF">
        <w:rPr>
          <w:sz w:val="20"/>
          <w:szCs w:val="20"/>
        </w:rPr>
        <w:t>предрейсового</w:t>
      </w:r>
      <w:proofErr w:type="spellEnd"/>
      <w:r w:rsidRPr="00AE0FFF">
        <w:rPr>
          <w:sz w:val="20"/>
          <w:szCs w:val="20"/>
        </w:rPr>
        <w:t xml:space="preserve"> контроля технического состояния автобусов для осуществления организованной перевозки групп детей разбойникам образовательной организации обеспечить наличие документов на право осуществления такой деятельности);</w:t>
      </w:r>
    </w:p>
    <w:p w:rsidR="00AB2238" w:rsidRPr="00AE0FFF" w:rsidRDefault="00AB2238" w:rsidP="00AB2238">
      <w:pPr>
        <w:ind w:firstLine="708"/>
        <w:jc w:val="both"/>
        <w:rPr>
          <w:sz w:val="20"/>
          <w:szCs w:val="20"/>
        </w:rPr>
      </w:pPr>
      <w:r w:rsidRPr="00AE0FFF">
        <w:rPr>
          <w:sz w:val="20"/>
          <w:szCs w:val="20"/>
        </w:rPr>
        <w:t>- на проведение технического обслуживания и ремонта автобусов для осуществления организованной перевозки групп детей (при наличии), на стоянку автобусов (при наличии);</w:t>
      </w:r>
    </w:p>
    <w:p w:rsidR="00AB2238" w:rsidRPr="00AE0FFF" w:rsidRDefault="00AB2238" w:rsidP="00AB2238">
      <w:pPr>
        <w:ind w:firstLine="708"/>
        <w:jc w:val="both"/>
        <w:rPr>
          <w:sz w:val="20"/>
          <w:szCs w:val="20"/>
        </w:rPr>
      </w:pPr>
      <w:r w:rsidRPr="00AE0FFF">
        <w:rPr>
          <w:sz w:val="20"/>
          <w:szCs w:val="20"/>
        </w:rPr>
        <w:t>8) в срок до 08 августа 2025 года обеспечить наличие в общеобразовательные схемы безопасных маршрутов движения, обучающихся «Дом-школа-дом», а также актуализацию паспортов дорожной безопасности.</w:t>
      </w:r>
    </w:p>
    <w:p w:rsidR="00AB2238" w:rsidRPr="00AE0FFF" w:rsidRDefault="00AB2238" w:rsidP="00AB2238">
      <w:pPr>
        <w:ind w:firstLine="708"/>
        <w:jc w:val="both"/>
        <w:rPr>
          <w:sz w:val="20"/>
          <w:szCs w:val="20"/>
        </w:rPr>
      </w:pPr>
      <w:r w:rsidRPr="00AE0FFF">
        <w:rPr>
          <w:sz w:val="20"/>
          <w:szCs w:val="20"/>
        </w:rPr>
        <w:t>9) Отделу по образованию (</w:t>
      </w:r>
      <w:proofErr w:type="spellStart"/>
      <w:r w:rsidRPr="00AE0FFF">
        <w:rPr>
          <w:sz w:val="20"/>
          <w:szCs w:val="20"/>
        </w:rPr>
        <w:t>О.А.Смирнова</w:t>
      </w:r>
      <w:proofErr w:type="spellEnd"/>
      <w:r w:rsidRPr="00AE0FFF">
        <w:rPr>
          <w:sz w:val="20"/>
          <w:szCs w:val="20"/>
        </w:rPr>
        <w:t>), МКУ «Центр поддержки системы образования» (</w:t>
      </w:r>
      <w:proofErr w:type="spellStart"/>
      <w:r w:rsidRPr="00AE0FFF">
        <w:rPr>
          <w:sz w:val="20"/>
          <w:szCs w:val="20"/>
        </w:rPr>
        <w:t>О.Н.Крюкова</w:t>
      </w:r>
      <w:proofErr w:type="spellEnd"/>
      <w:r w:rsidRPr="00AE0FFF">
        <w:rPr>
          <w:sz w:val="20"/>
          <w:szCs w:val="20"/>
        </w:rPr>
        <w:t>) провести в августе 2025 года муниципальную конференцию работников образования муниципального района город Нерехта и Нерехтский район.</w:t>
      </w:r>
    </w:p>
    <w:p w:rsidR="00AB2238" w:rsidRPr="00AE0FFF" w:rsidRDefault="00AB2238" w:rsidP="00AB2238">
      <w:pPr>
        <w:ind w:firstLine="708"/>
        <w:jc w:val="both"/>
        <w:rPr>
          <w:sz w:val="20"/>
          <w:szCs w:val="20"/>
        </w:rPr>
      </w:pPr>
      <w:r w:rsidRPr="00AE0FFF">
        <w:rPr>
          <w:sz w:val="20"/>
          <w:szCs w:val="20"/>
        </w:rPr>
        <w:t>7. Признать утратившим силу постановление администрации муниципального района город Нерехта и Нерехтский район от 24 июня 2024 года №511 «О подготовке образовательных организаций к новому 2024-2025 учебному году».</w:t>
      </w:r>
    </w:p>
    <w:p w:rsidR="00AB2238" w:rsidRPr="00AE0FFF" w:rsidRDefault="00AB2238" w:rsidP="00AB2238">
      <w:pPr>
        <w:ind w:firstLine="708"/>
        <w:jc w:val="both"/>
        <w:rPr>
          <w:sz w:val="20"/>
          <w:szCs w:val="20"/>
        </w:rPr>
      </w:pPr>
      <w:r w:rsidRPr="00AE0FFF">
        <w:rPr>
          <w:sz w:val="20"/>
          <w:szCs w:val="20"/>
        </w:rPr>
        <w:t xml:space="preserve">8. Контроль за исполнением настоящего постановления возложить на первого заместителя главы администрации муниципального района В.Е. </w:t>
      </w:r>
      <w:proofErr w:type="spellStart"/>
      <w:r w:rsidRPr="00AE0FFF">
        <w:rPr>
          <w:sz w:val="20"/>
          <w:szCs w:val="20"/>
        </w:rPr>
        <w:t>Одинокова</w:t>
      </w:r>
      <w:proofErr w:type="spellEnd"/>
      <w:r w:rsidRPr="00AE0FFF">
        <w:rPr>
          <w:sz w:val="20"/>
          <w:szCs w:val="20"/>
        </w:rPr>
        <w:t>.</w:t>
      </w:r>
    </w:p>
    <w:p w:rsidR="00AB2238" w:rsidRPr="00AE0FFF" w:rsidRDefault="00AB2238" w:rsidP="00AB2238">
      <w:pPr>
        <w:ind w:firstLine="708"/>
        <w:jc w:val="both"/>
        <w:rPr>
          <w:sz w:val="20"/>
          <w:szCs w:val="20"/>
        </w:rPr>
      </w:pPr>
      <w:r w:rsidRPr="00AE0FFF">
        <w:rPr>
          <w:sz w:val="20"/>
          <w:szCs w:val="20"/>
        </w:rPr>
        <w:t>9. Настоящее постановление вступает в силу со дня его подписания.</w:t>
      </w:r>
    </w:p>
    <w:p w:rsidR="00AB2238" w:rsidRPr="00AE0FFF" w:rsidRDefault="00AB2238" w:rsidP="00AB2238">
      <w:pPr>
        <w:tabs>
          <w:tab w:val="num" w:pos="0"/>
        </w:tabs>
        <w:ind w:firstLine="709"/>
        <w:jc w:val="both"/>
        <w:rPr>
          <w:sz w:val="20"/>
          <w:szCs w:val="20"/>
        </w:rPr>
      </w:pPr>
    </w:p>
    <w:p w:rsidR="00AB2238" w:rsidRPr="00AE0FFF" w:rsidRDefault="00AB2238" w:rsidP="00AB2238">
      <w:pPr>
        <w:jc w:val="both"/>
        <w:rPr>
          <w:sz w:val="20"/>
          <w:szCs w:val="20"/>
        </w:rPr>
      </w:pPr>
    </w:p>
    <w:p w:rsidR="00AB2238" w:rsidRPr="00AE0FFF" w:rsidRDefault="00AB2238" w:rsidP="00AB2238">
      <w:pPr>
        <w:jc w:val="both"/>
        <w:rPr>
          <w:sz w:val="20"/>
          <w:szCs w:val="20"/>
        </w:rPr>
      </w:pPr>
      <w:r w:rsidRPr="00AE0FFF">
        <w:rPr>
          <w:sz w:val="20"/>
          <w:szCs w:val="20"/>
        </w:rPr>
        <w:t xml:space="preserve">Глава администрации </w:t>
      </w:r>
    </w:p>
    <w:p w:rsidR="00AB2238" w:rsidRPr="00AE0FFF" w:rsidRDefault="00AB2238" w:rsidP="00AB2238">
      <w:pPr>
        <w:jc w:val="both"/>
        <w:rPr>
          <w:sz w:val="20"/>
          <w:szCs w:val="20"/>
        </w:rPr>
      </w:pPr>
      <w:r w:rsidRPr="00AE0FFF">
        <w:rPr>
          <w:sz w:val="20"/>
          <w:szCs w:val="20"/>
        </w:rPr>
        <w:t>муниципального района                                                                     Р.Б. Гусев</w:t>
      </w:r>
    </w:p>
    <w:p w:rsidR="00AB2238" w:rsidRPr="00AE0FFF" w:rsidRDefault="00AB2238" w:rsidP="00AB2238">
      <w:pPr>
        <w:jc w:val="both"/>
        <w:rPr>
          <w:sz w:val="20"/>
          <w:szCs w:val="20"/>
        </w:rPr>
      </w:pPr>
      <w:r w:rsidRPr="00AE0FFF">
        <w:rPr>
          <w:sz w:val="20"/>
          <w:szCs w:val="20"/>
        </w:rPr>
        <w:tab/>
      </w:r>
      <w:r w:rsidRPr="00AE0FFF">
        <w:rPr>
          <w:sz w:val="20"/>
          <w:szCs w:val="20"/>
        </w:rPr>
        <w:tab/>
      </w:r>
      <w:r w:rsidRPr="00AE0FFF">
        <w:rPr>
          <w:sz w:val="20"/>
          <w:szCs w:val="20"/>
        </w:rPr>
        <w:tab/>
      </w:r>
      <w:r w:rsidRPr="00AE0FFF">
        <w:rPr>
          <w:sz w:val="20"/>
          <w:szCs w:val="20"/>
        </w:rPr>
        <w:tab/>
      </w:r>
    </w:p>
    <w:p w:rsidR="00AB2238" w:rsidRPr="00AE0FFF" w:rsidRDefault="00AB2238" w:rsidP="00AB2238">
      <w:pPr>
        <w:jc w:val="right"/>
        <w:rPr>
          <w:sz w:val="20"/>
          <w:szCs w:val="20"/>
        </w:rPr>
      </w:pPr>
      <w:r w:rsidRPr="00AE0FFF">
        <w:rPr>
          <w:sz w:val="20"/>
          <w:szCs w:val="20"/>
        </w:rPr>
        <w:br w:type="page"/>
        <w:t>Приложение № 1</w:t>
      </w:r>
    </w:p>
    <w:p w:rsidR="00AB2238" w:rsidRPr="00AE0FFF" w:rsidRDefault="00AB2238" w:rsidP="00AB2238">
      <w:pPr>
        <w:jc w:val="right"/>
        <w:rPr>
          <w:sz w:val="20"/>
          <w:szCs w:val="20"/>
        </w:rPr>
      </w:pPr>
      <w:r w:rsidRPr="00AE0FFF">
        <w:rPr>
          <w:sz w:val="20"/>
          <w:szCs w:val="20"/>
        </w:rPr>
        <w:t xml:space="preserve">Утверждён </w:t>
      </w:r>
    </w:p>
    <w:p w:rsidR="00AB2238" w:rsidRPr="00AE0FFF" w:rsidRDefault="00AB2238" w:rsidP="00AB2238">
      <w:pPr>
        <w:jc w:val="right"/>
        <w:rPr>
          <w:sz w:val="20"/>
          <w:szCs w:val="20"/>
        </w:rPr>
      </w:pPr>
      <w:r w:rsidRPr="00AE0FFF">
        <w:rPr>
          <w:sz w:val="20"/>
          <w:szCs w:val="20"/>
        </w:rPr>
        <w:t>постановлением администрации</w:t>
      </w:r>
    </w:p>
    <w:p w:rsidR="00AB2238" w:rsidRPr="00AE0FFF" w:rsidRDefault="00AB2238" w:rsidP="00AB2238">
      <w:pPr>
        <w:jc w:val="right"/>
        <w:rPr>
          <w:sz w:val="20"/>
          <w:szCs w:val="20"/>
        </w:rPr>
      </w:pPr>
      <w:r w:rsidRPr="00AE0FFF">
        <w:rPr>
          <w:sz w:val="20"/>
          <w:szCs w:val="20"/>
        </w:rPr>
        <w:t xml:space="preserve">муниципального района город </w:t>
      </w:r>
    </w:p>
    <w:p w:rsidR="00AB2238" w:rsidRPr="00AE0FFF" w:rsidRDefault="00AB2238" w:rsidP="00AB2238">
      <w:pPr>
        <w:jc w:val="right"/>
        <w:rPr>
          <w:sz w:val="20"/>
          <w:szCs w:val="20"/>
        </w:rPr>
      </w:pPr>
      <w:r w:rsidRPr="00AE0FFF">
        <w:rPr>
          <w:sz w:val="20"/>
          <w:szCs w:val="20"/>
        </w:rPr>
        <w:t>Нерехта и Нерехтский район</w:t>
      </w:r>
    </w:p>
    <w:p w:rsidR="00AB2238" w:rsidRPr="00AE0FFF" w:rsidRDefault="00AB2238" w:rsidP="00AB2238">
      <w:pPr>
        <w:jc w:val="right"/>
        <w:rPr>
          <w:sz w:val="20"/>
          <w:szCs w:val="20"/>
        </w:rPr>
      </w:pPr>
      <w:r w:rsidRPr="00AE0FFF">
        <w:rPr>
          <w:sz w:val="20"/>
          <w:szCs w:val="20"/>
        </w:rPr>
        <w:t>от «___» ______ 2025 г. № ___</w:t>
      </w:r>
    </w:p>
    <w:p w:rsidR="00AB2238" w:rsidRPr="00AE0FFF" w:rsidRDefault="00AB2238" w:rsidP="00AB2238">
      <w:pPr>
        <w:jc w:val="right"/>
        <w:rPr>
          <w:sz w:val="20"/>
          <w:szCs w:val="20"/>
        </w:rPr>
      </w:pPr>
      <w:r w:rsidRPr="00AE0FFF">
        <w:rPr>
          <w:sz w:val="20"/>
          <w:szCs w:val="20"/>
        </w:rPr>
        <w:t xml:space="preserve"> </w:t>
      </w:r>
    </w:p>
    <w:p w:rsidR="00AB2238" w:rsidRPr="00AE0FFF" w:rsidRDefault="00AB2238" w:rsidP="00AB2238">
      <w:pPr>
        <w:jc w:val="center"/>
        <w:rPr>
          <w:sz w:val="20"/>
          <w:szCs w:val="20"/>
        </w:rPr>
      </w:pPr>
      <w:r w:rsidRPr="00AE0FFF">
        <w:rPr>
          <w:sz w:val="20"/>
          <w:szCs w:val="20"/>
        </w:rPr>
        <w:t>Состав</w:t>
      </w:r>
    </w:p>
    <w:p w:rsidR="00AB2238" w:rsidRPr="00AE0FFF" w:rsidRDefault="00AB2238" w:rsidP="00AB2238">
      <w:pPr>
        <w:jc w:val="center"/>
        <w:rPr>
          <w:sz w:val="20"/>
          <w:szCs w:val="20"/>
        </w:rPr>
      </w:pPr>
      <w:r w:rsidRPr="00AE0FFF">
        <w:rPr>
          <w:sz w:val="20"/>
          <w:szCs w:val="20"/>
        </w:rPr>
        <w:t xml:space="preserve">комиссии по приёму готовности образовательных организаций </w:t>
      </w:r>
    </w:p>
    <w:p w:rsidR="00AB2238" w:rsidRPr="00AE0FFF" w:rsidRDefault="00AB2238" w:rsidP="00AB2238">
      <w:pPr>
        <w:jc w:val="center"/>
        <w:rPr>
          <w:sz w:val="20"/>
          <w:szCs w:val="20"/>
        </w:rPr>
      </w:pPr>
      <w:r w:rsidRPr="00AE0FFF">
        <w:rPr>
          <w:sz w:val="20"/>
          <w:szCs w:val="20"/>
        </w:rPr>
        <w:t>к новому 2025-2026 учебному году</w:t>
      </w:r>
    </w:p>
    <w:p w:rsidR="00AB2238" w:rsidRPr="00AE0FFF" w:rsidRDefault="00AB2238" w:rsidP="00AB2238">
      <w:pPr>
        <w:jc w:val="center"/>
        <w:rPr>
          <w:sz w:val="20"/>
          <w:szCs w:val="20"/>
        </w:rPr>
      </w:pPr>
    </w:p>
    <w:tbl>
      <w:tblPr>
        <w:tblW w:w="10207" w:type="dxa"/>
        <w:tblInd w:w="-318" w:type="dxa"/>
        <w:tblLook w:val="04A0" w:firstRow="1" w:lastRow="0" w:firstColumn="1" w:lastColumn="0" w:noHBand="0" w:noVBand="1"/>
      </w:tblPr>
      <w:tblGrid>
        <w:gridCol w:w="2411"/>
        <w:gridCol w:w="426"/>
        <w:gridCol w:w="7370"/>
      </w:tblGrid>
      <w:tr w:rsidR="00AB2238" w:rsidRPr="00AE0FFF" w:rsidTr="00374DE0">
        <w:tc>
          <w:tcPr>
            <w:tcW w:w="2411" w:type="dxa"/>
          </w:tcPr>
          <w:p w:rsidR="00AB2238" w:rsidRPr="00AE0FFF" w:rsidRDefault="00AB2238" w:rsidP="00374DE0">
            <w:pPr>
              <w:pStyle w:val="1ffc"/>
              <w:overflowPunct w:val="0"/>
              <w:autoSpaceDE w:val="0"/>
              <w:autoSpaceDN w:val="0"/>
              <w:adjustRightInd w:val="0"/>
              <w:ind w:left="0" w:right="-1"/>
              <w:textAlignment w:val="baseline"/>
              <w:rPr>
                <w:sz w:val="20"/>
                <w:szCs w:val="20"/>
                <w:lang w:eastAsia="ru-RU"/>
              </w:rPr>
            </w:pPr>
            <w:r w:rsidRPr="00AE0FFF">
              <w:rPr>
                <w:sz w:val="20"/>
                <w:szCs w:val="20"/>
                <w:lang w:eastAsia="ru-RU"/>
              </w:rPr>
              <w:t>Одиноков Виктор Евгеньевич</w:t>
            </w:r>
          </w:p>
          <w:p w:rsidR="00AB2238" w:rsidRPr="00AE0FFF" w:rsidRDefault="00AB2238" w:rsidP="00374DE0">
            <w:pPr>
              <w:pStyle w:val="1ffc"/>
              <w:overflowPunct w:val="0"/>
              <w:autoSpaceDE w:val="0"/>
              <w:autoSpaceDN w:val="0"/>
              <w:adjustRightInd w:val="0"/>
              <w:ind w:left="0" w:right="-1"/>
              <w:textAlignment w:val="baseline"/>
              <w:rPr>
                <w:sz w:val="20"/>
                <w:szCs w:val="20"/>
                <w:lang w:eastAsia="ru-RU"/>
              </w:rPr>
            </w:pPr>
          </w:p>
        </w:tc>
        <w:tc>
          <w:tcPr>
            <w:tcW w:w="426" w:type="dxa"/>
          </w:tcPr>
          <w:p w:rsidR="00AB2238" w:rsidRPr="00AE0FFF" w:rsidRDefault="00AB2238" w:rsidP="00374DE0">
            <w:pPr>
              <w:pStyle w:val="1ffc"/>
              <w:overflowPunct w:val="0"/>
              <w:autoSpaceDE w:val="0"/>
              <w:autoSpaceDN w:val="0"/>
              <w:adjustRightInd w:val="0"/>
              <w:ind w:left="0" w:right="-1"/>
              <w:jc w:val="center"/>
              <w:textAlignment w:val="baseline"/>
              <w:rPr>
                <w:sz w:val="20"/>
                <w:szCs w:val="20"/>
                <w:lang w:eastAsia="ru-RU"/>
              </w:rPr>
            </w:pPr>
            <w:r w:rsidRPr="00AE0FFF">
              <w:rPr>
                <w:sz w:val="20"/>
                <w:szCs w:val="20"/>
                <w:lang w:eastAsia="ru-RU"/>
              </w:rPr>
              <w:t>–</w:t>
            </w:r>
          </w:p>
        </w:tc>
        <w:tc>
          <w:tcPr>
            <w:tcW w:w="7370" w:type="dxa"/>
          </w:tcPr>
          <w:p w:rsidR="00AB2238" w:rsidRPr="00AE0FFF" w:rsidRDefault="00AB2238" w:rsidP="00374DE0">
            <w:pPr>
              <w:ind w:left="34"/>
              <w:jc w:val="both"/>
              <w:rPr>
                <w:sz w:val="20"/>
                <w:szCs w:val="20"/>
                <w:lang w:eastAsia="en-US"/>
              </w:rPr>
            </w:pPr>
            <w:r w:rsidRPr="00AE0FFF">
              <w:rPr>
                <w:sz w:val="20"/>
                <w:szCs w:val="20"/>
                <w:lang w:eastAsia="en-US"/>
              </w:rPr>
              <w:t>председатель комиссии, первый заместитель главы администрации муниципального района город Нерехта и Нерехтский район</w:t>
            </w:r>
          </w:p>
        </w:tc>
      </w:tr>
      <w:tr w:rsidR="00AB2238" w:rsidRPr="00AE0FFF" w:rsidTr="00374DE0">
        <w:tc>
          <w:tcPr>
            <w:tcW w:w="2411" w:type="dxa"/>
          </w:tcPr>
          <w:p w:rsidR="00AB2238" w:rsidRPr="00AE0FFF" w:rsidRDefault="00AB2238" w:rsidP="00374DE0">
            <w:pPr>
              <w:pStyle w:val="1ffc"/>
              <w:overflowPunct w:val="0"/>
              <w:autoSpaceDE w:val="0"/>
              <w:autoSpaceDN w:val="0"/>
              <w:adjustRightInd w:val="0"/>
              <w:ind w:left="0" w:right="-1"/>
              <w:textAlignment w:val="baseline"/>
              <w:rPr>
                <w:sz w:val="20"/>
                <w:szCs w:val="20"/>
                <w:lang w:eastAsia="ru-RU"/>
              </w:rPr>
            </w:pPr>
            <w:r w:rsidRPr="00AE0FFF">
              <w:rPr>
                <w:sz w:val="20"/>
                <w:szCs w:val="20"/>
                <w:lang w:eastAsia="ru-RU"/>
              </w:rPr>
              <w:t>Смирнова Ольга Алексеевна</w:t>
            </w:r>
          </w:p>
          <w:p w:rsidR="00AB2238" w:rsidRPr="00AE0FFF" w:rsidRDefault="00AB2238" w:rsidP="00374DE0">
            <w:pPr>
              <w:pStyle w:val="1ffc"/>
              <w:overflowPunct w:val="0"/>
              <w:autoSpaceDE w:val="0"/>
              <w:autoSpaceDN w:val="0"/>
              <w:adjustRightInd w:val="0"/>
              <w:ind w:left="0" w:right="-1"/>
              <w:textAlignment w:val="baseline"/>
              <w:rPr>
                <w:sz w:val="20"/>
                <w:szCs w:val="20"/>
                <w:lang w:eastAsia="ru-RU"/>
              </w:rPr>
            </w:pPr>
          </w:p>
        </w:tc>
        <w:tc>
          <w:tcPr>
            <w:tcW w:w="426" w:type="dxa"/>
          </w:tcPr>
          <w:p w:rsidR="00AB2238" w:rsidRPr="00AE0FFF" w:rsidRDefault="00AB2238" w:rsidP="00374DE0">
            <w:pPr>
              <w:pStyle w:val="1ffc"/>
              <w:overflowPunct w:val="0"/>
              <w:autoSpaceDE w:val="0"/>
              <w:autoSpaceDN w:val="0"/>
              <w:adjustRightInd w:val="0"/>
              <w:ind w:left="0" w:right="-1"/>
              <w:jc w:val="center"/>
              <w:textAlignment w:val="baseline"/>
              <w:rPr>
                <w:sz w:val="20"/>
                <w:szCs w:val="20"/>
                <w:lang w:eastAsia="ru-RU"/>
              </w:rPr>
            </w:pPr>
            <w:r w:rsidRPr="00AE0FFF">
              <w:rPr>
                <w:sz w:val="20"/>
                <w:szCs w:val="20"/>
                <w:lang w:eastAsia="ru-RU"/>
              </w:rPr>
              <w:t>–</w:t>
            </w:r>
          </w:p>
        </w:tc>
        <w:tc>
          <w:tcPr>
            <w:tcW w:w="7370" w:type="dxa"/>
          </w:tcPr>
          <w:p w:rsidR="00AB2238" w:rsidRPr="00AE0FFF" w:rsidRDefault="00AB2238" w:rsidP="00374DE0">
            <w:pPr>
              <w:jc w:val="both"/>
              <w:rPr>
                <w:sz w:val="20"/>
                <w:szCs w:val="20"/>
                <w:lang w:eastAsia="en-US"/>
              </w:rPr>
            </w:pPr>
            <w:r w:rsidRPr="00AE0FFF">
              <w:rPr>
                <w:sz w:val="20"/>
                <w:szCs w:val="20"/>
                <w:lang w:eastAsia="en-US"/>
              </w:rPr>
              <w:t>секретарь комиссии (заместитель председателя комиссии), начальник отдела по образованию администрации муниципального района город Нерехта и Нерехтский район</w:t>
            </w:r>
          </w:p>
        </w:tc>
      </w:tr>
      <w:tr w:rsidR="00AB2238" w:rsidRPr="00AE0FFF" w:rsidTr="00374DE0">
        <w:trPr>
          <w:trHeight w:val="565"/>
        </w:trPr>
        <w:tc>
          <w:tcPr>
            <w:tcW w:w="2411" w:type="dxa"/>
            <w:hideMark/>
          </w:tcPr>
          <w:p w:rsidR="00AB2238" w:rsidRPr="00AE0FFF" w:rsidRDefault="00AB2238" w:rsidP="00374DE0">
            <w:pPr>
              <w:pStyle w:val="1ffc"/>
              <w:overflowPunct w:val="0"/>
              <w:autoSpaceDE w:val="0"/>
              <w:autoSpaceDN w:val="0"/>
              <w:adjustRightInd w:val="0"/>
              <w:ind w:left="0" w:right="-1"/>
              <w:textAlignment w:val="baseline"/>
              <w:rPr>
                <w:sz w:val="20"/>
                <w:szCs w:val="20"/>
                <w:lang w:eastAsia="ru-RU"/>
              </w:rPr>
            </w:pPr>
            <w:r w:rsidRPr="00AE0FFF">
              <w:rPr>
                <w:sz w:val="20"/>
                <w:szCs w:val="20"/>
                <w:lang w:eastAsia="ru-RU"/>
              </w:rPr>
              <w:t>Сидорова Юлия Сергеевна</w:t>
            </w:r>
          </w:p>
        </w:tc>
        <w:tc>
          <w:tcPr>
            <w:tcW w:w="426" w:type="dxa"/>
            <w:hideMark/>
          </w:tcPr>
          <w:p w:rsidR="00AB2238" w:rsidRPr="00AE0FFF" w:rsidRDefault="00AB2238" w:rsidP="00374DE0">
            <w:pPr>
              <w:pStyle w:val="1ffc"/>
              <w:overflowPunct w:val="0"/>
              <w:autoSpaceDE w:val="0"/>
              <w:autoSpaceDN w:val="0"/>
              <w:adjustRightInd w:val="0"/>
              <w:ind w:left="0" w:right="-1"/>
              <w:jc w:val="center"/>
              <w:textAlignment w:val="baseline"/>
              <w:rPr>
                <w:sz w:val="20"/>
                <w:szCs w:val="20"/>
                <w:lang w:eastAsia="ru-RU"/>
              </w:rPr>
            </w:pPr>
            <w:r w:rsidRPr="00AE0FFF">
              <w:rPr>
                <w:sz w:val="20"/>
                <w:szCs w:val="20"/>
                <w:lang w:eastAsia="ru-RU"/>
              </w:rPr>
              <w:t>–</w:t>
            </w:r>
          </w:p>
        </w:tc>
        <w:tc>
          <w:tcPr>
            <w:tcW w:w="7370" w:type="dxa"/>
          </w:tcPr>
          <w:p w:rsidR="00AB2238" w:rsidRPr="00AE0FFF" w:rsidRDefault="00AB2238" w:rsidP="00374DE0">
            <w:pPr>
              <w:pStyle w:val="1ffc"/>
              <w:overflowPunct w:val="0"/>
              <w:autoSpaceDE w:val="0"/>
              <w:autoSpaceDN w:val="0"/>
              <w:adjustRightInd w:val="0"/>
              <w:ind w:left="0" w:right="-1"/>
              <w:jc w:val="both"/>
              <w:textAlignment w:val="baseline"/>
              <w:rPr>
                <w:sz w:val="20"/>
                <w:szCs w:val="20"/>
                <w:lang w:eastAsia="ru-RU"/>
              </w:rPr>
            </w:pPr>
            <w:r w:rsidRPr="00AE0FFF">
              <w:rPr>
                <w:sz w:val="20"/>
                <w:szCs w:val="20"/>
                <w:lang w:eastAsia="ru-RU"/>
              </w:rPr>
              <w:t>заместитель начальника отдела по образованию, член комиссии</w:t>
            </w:r>
          </w:p>
        </w:tc>
      </w:tr>
      <w:tr w:rsidR="00AB2238" w:rsidRPr="00AE0FFF" w:rsidTr="00374DE0">
        <w:tc>
          <w:tcPr>
            <w:tcW w:w="2411" w:type="dxa"/>
          </w:tcPr>
          <w:p w:rsidR="00AB2238" w:rsidRPr="00AE0FFF" w:rsidRDefault="00AB2238" w:rsidP="00374DE0">
            <w:pPr>
              <w:pStyle w:val="1ffc"/>
              <w:overflowPunct w:val="0"/>
              <w:autoSpaceDE w:val="0"/>
              <w:autoSpaceDN w:val="0"/>
              <w:adjustRightInd w:val="0"/>
              <w:ind w:left="0" w:right="-1"/>
              <w:textAlignment w:val="baseline"/>
              <w:rPr>
                <w:sz w:val="20"/>
                <w:szCs w:val="20"/>
                <w:lang w:eastAsia="ru-RU"/>
              </w:rPr>
            </w:pPr>
            <w:r w:rsidRPr="00AE0FFF">
              <w:rPr>
                <w:sz w:val="20"/>
                <w:szCs w:val="20"/>
                <w:lang w:eastAsia="ru-RU"/>
              </w:rPr>
              <w:t>Гусева Галина Вадимовна</w:t>
            </w:r>
          </w:p>
        </w:tc>
        <w:tc>
          <w:tcPr>
            <w:tcW w:w="426" w:type="dxa"/>
            <w:hideMark/>
          </w:tcPr>
          <w:p w:rsidR="00AB2238" w:rsidRPr="00AE0FFF" w:rsidRDefault="00AB2238" w:rsidP="00374DE0">
            <w:pPr>
              <w:pStyle w:val="1ffc"/>
              <w:overflowPunct w:val="0"/>
              <w:autoSpaceDE w:val="0"/>
              <w:autoSpaceDN w:val="0"/>
              <w:adjustRightInd w:val="0"/>
              <w:ind w:left="0" w:right="-1"/>
              <w:jc w:val="center"/>
              <w:textAlignment w:val="baseline"/>
              <w:rPr>
                <w:sz w:val="20"/>
                <w:szCs w:val="20"/>
                <w:lang w:eastAsia="ru-RU"/>
              </w:rPr>
            </w:pPr>
            <w:r w:rsidRPr="00AE0FFF">
              <w:rPr>
                <w:sz w:val="20"/>
                <w:szCs w:val="20"/>
                <w:lang w:eastAsia="ru-RU"/>
              </w:rPr>
              <w:t>–</w:t>
            </w:r>
          </w:p>
        </w:tc>
        <w:tc>
          <w:tcPr>
            <w:tcW w:w="7370" w:type="dxa"/>
          </w:tcPr>
          <w:p w:rsidR="00AB2238" w:rsidRPr="00AE0FFF" w:rsidRDefault="00AB2238" w:rsidP="00374DE0">
            <w:pPr>
              <w:pStyle w:val="1ffc"/>
              <w:overflowPunct w:val="0"/>
              <w:autoSpaceDE w:val="0"/>
              <w:autoSpaceDN w:val="0"/>
              <w:adjustRightInd w:val="0"/>
              <w:ind w:left="0" w:right="-1"/>
              <w:jc w:val="both"/>
              <w:textAlignment w:val="baseline"/>
              <w:rPr>
                <w:sz w:val="20"/>
                <w:szCs w:val="20"/>
                <w:lang w:eastAsia="ru-RU"/>
              </w:rPr>
            </w:pPr>
            <w:r w:rsidRPr="00AE0FFF">
              <w:rPr>
                <w:sz w:val="20"/>
                <w:szCs w:val="20"/>
                <w:lang w:eastAsia="ru-RU"/>
              </w:rPr>
              <w:t>заместитель начальника отдела по образованию, член комиссии</w:t>
            </w:r>
          </w:p>
        </w:tc>
      </w:tr>
      <w:tr w:rsidR="00AB2238" w:rsidRPr="00AE0FFF" w:rsidTr="00374DE0">
        <w:trPr>
          <w:trHeight w:val="589"/>
        </w:trPr>
        <w:tc>
          <w:tcPr>
            <w:tcW w:w="2411" w:type="dxa"/>
          </w:tcPr>
          <w:p w:rsidR="00AB2238" w:rsidRPr="00AE0FFF" w:rsidRDefault="00AB2238" w:rsidP="00374DE0">
            <w:pPr>
              <w:pStyle w:val="1ffc"/>
              <w:overflowPunct w:val="0"/>
              <w:autoSpaceDE w:val="0"/>
              <w:autoSpaceDN w:val="0"/>
              <w:adjustRightInd w:val="0"/>
              <w:ind w:left="0" w:right="-1"/>
              <w:textAlignment w:val="baseline"/>
              <w:rPr>
                <w:sz w:val="20"/>
                <w:szCs w:val="20"/>
                <w:lang w:eastAsia="ru-RU"/>
              </w:rPr>
            </w:pPr>
            <w:proofErr w:type="spellStart"/>
            <w:r w:rsidRPr="00AE0FFF">
              <w:rPr>
                <w:sz w:val="20"/>
                <w:szCs w:val="20"/>
                <w:lang w:eastAsia="ru-RU"/>
              </w:rPr>
              <w:t>Лылова</w:t>
            </w:r>
            <w:proofErr w:type="spellEnd"/>
            <w:r w:rsidRPr="00AE0FFF">
              <w:rPr>
                <w:sz w:val="20"/>
                <w:szCs w:val="20"/>
                <w:lang w:eastAsia="ru-RU"/>
              </w:rPr>
              <w:t xml:space="preserve"> Наталья Петровна</w:t>
            </w:r>
          </w:p>
        </w:tc>
        <w:tc>
          <w:tcPr>
            <w:tcW w:w="426" w:type="dxa"/>
            <w:hideMark/>
          </w:tcPr>
          <w:p w:rsidR="00AB2238" w:rsidRPr="00AE0FFF" w:rsidRDefault="00AB2238" w:rsidP="00374DE0">
            <w:pPr>
              <w:pStyle w:val="1ffc"/>
              <w:overflowPunct w:val="0"/>
              <w:autoSpaceDE w:val="0"/>
              <w:autoSpaceDN w:val="0"/>
              <w:adjustRightInd w:val="0"/>
              <w:ind w:left="0" w:right="-1"/>
              <w:jc w:val="center"/>
              <w:textAlignment w:val="baseline"/>
              <w:rPr>
                <w:sz w:val="20"/>
                <w:szCs w:val="20"/>
                <w:lang w:eastAsia="ru-RU"/>
              </w:rPr>
            </w:pPr>
            <w:r w:rsidRPr="00AE0FFF">
              <w:rPr>
                <w:sz w:val="20"/>
                <w:szCs w:val="20"/>
                <w:lang w:eastAsia="ru-RU"/>
              </w:rPr>
              <w:t>–</w:t>
            </w:r>
          </w:p>
        </w:tc>
        <w:tc>
          <w:tcPr>
            <w:tcW w:w="7370" w:type="dxa"/>
          </w:tcPr>
          <w:p w:rsidR="00AB2238" w:rsidRPr="00AE0FFF" w:rsidRDefault="00AB2238" w:rsidP="00374DE0">
            <w:pPr>
              <w:pStyle w:val="1ffc"/>
              <w:overflowPunct w:val="0"/>
              <w:autoSpaceDE w:val="0"/>
              <w:autoSpaceDN w:val="0"/>
              <w:adjustRightInd w:val="0"/>
              <w:ind w:left="0" w:right="-1"/>
              <w:jc w:val="both"/>
              <w:textAlignment w:val="baseline"/>
              <w:rPr>
                <w:sz w:val="20"/>
                <w:szCs w:val="20"/>
                <w:lang w:eastAsia="ru-RU"/>
              </w:rPr>
            </w:pPr>
            <w:r w:rsidRPr="00AE0FFF">
              <w:rPr>
                <w:sz w:val="20"/>
                <w:szCs w:val="20"/>
                <w:lang w:eastAsia="ru-RU"/>
              </w:rPr>
              <w:t>консультант отдела по образованию, член комиссии</w:t>
            </w:r>
          </w:p>
        </w:tc>
      </w:tr>
      <w:tr w:rsidR="00AB2238" w:rsidRPr="00AE0FFF" w:rsidTr="00374DE0">
        <w:trPr>
          <w:trHeight w:val="659"/>
        </w:trPr>
        <w:tc>
          <w:tcPr>
            <w:tcW w:w="2411" w:type="dxa"/>
          </w:tcPr>
          <w:p w:rsidR="00AB2238" w:rsidRPr="00AE0FFF" w:rsidRDefault="00AB2238" w:rsidP="00374DE0">
            <w:pPr>
              <w:pStyle w:val="1ffc"/>
              <w:overflowPunct w:val="0"/>
              <w:autoSpaceDE w:val="0"/>
              <w:autoSpaceDN w:val="0"/>
              <w:adjustRightInd w:val="0"/>
              <w:ind w:left="0" w:right="-1"/>
              <w:textAlignment w:val="baseline"/>
              <w:rPr>
                <w:sz w:val="20"/>
                <w:szCs w:val="20"/>
                <w:lang w:eastAsia="ru-RU"/>
              </w:rPr>
            </w:pPr>
            <w:proofErr w:type="spellStart"/>
            <w:r w:rsidRPr="00AE0FFF">
              <w:rPr>
                <w:sz w:val="20"/>
                <w:szCs w:val="20"/>
                <w:lang w:eastAsia="ru-RU"/>
              </w:rPr>
              <w:t>Галамий</w:t>
            </w:r>
            <w:proofErr w:type="spellEnd"/>
            <w:r w:rsidRPr="00AE0FFF">
              <w:rPr>
                <w:sz w:val="20"/>
                <w:szCs w:val="20"/>
                <w:lang w:eastAsia="ru-RU"/>
              </w:rPr>
              <w:t xml:space="preserve"> Татьяна Валентиновна</w:t>
            </w:r>
          </w:p>
        </w:tc>
        <w:tc>
          <w:tcPr>
            <w:tcW w:w="426" w:type="dxa"/>
            <w:hideMark/>
          </w:tcPr>
          <w:p w:rsidR="00AB2238" w:rsidRPr="00AE0FFF" w:rsidRDefault="00AB2238" w:rsidP="00374DE0">
            <w:pPr>
              <w:pStyle w:val="1ffc"/>
              <w:overflowPunct w:val="0"/>
              <w:autoSpaceDE w:val="0"/>
              <w:autoSpaceDN w:val="0"/>
              <w:adjustRightInd w:val="0"/>
              <w:ind w:left="0" w:right="-1"/>
              <w:jc w:val="center"/>
              <w:textAlignment w:val="baseline"/>
              <w:rPr>
                <w:sz w:val="20"/>
                <w:szCs w:val="20"/>
                <w:lang w:eastAsia="ru-RU"/>
              </w:rPr>
            </w:pPr>
            <w:r w:rsidRPr="00AE0FFF">
              <w:rPr>
                <w:sz w:val="20"/>
                <w:szCs w:val="20"/>
                <w:lang w:eastAsia="ru-RU"/>
              </w:rPr>
              <w:t>–</w:t>
            </w:r>
          </w:p>
        </w:tc>
        <w:tc>
          <w:tcPr>
            <w:tcW w:w="7370" w:type="dxa"/>
          </w:tcPr>
          <w:p w:rsidR="00AB2238" w:rsidRPr="00AE0FFF" w:rsidRDefault="00AB2238" w:rsidP="00374DE0">
            <w:pPr>
              <w:pStyle w:val="1ffc"/>
              <w:overflowPunct w:val="0"/>
              <w:autoSpaceDE w:val="0"/>
              <w:autoSpaceDN w:val="0"/>
              <w:adjustRightInd w:val="0"/>
              <w:ind w:left="0" w:right="-1"/>
              <w:jc w:val="both"/>
              <w:textAlignment w:val="baseline"/>
              <w:rPr>
                <w:sz w:val="20"/>
                <w:szCs w:val="20"/>
              </w:rPr>
            </w:pPr>
            <w:r w:rsidRPr="00AE0FFF">
              <w:rPr>
                <w:sz w:val="20"/>
                <w:szCs w:val="20"/>
              </w:rPr>
              <w:t xml:space="preserve">главный специалист-эксперт </w:t>
            </w:r>
            <w:proofErr w:type="spellStart"/>
            <w:r w:rsidRPr="00AE0FFF">
              <w:rPr>
                <w:sz w:val="20"/>
                <w:szCs w:val="20"/>
              </w:rPr>
              <w:t>Роспотребнадзора</w:t>
            </w:r>
            <w:proofErr w:type="spellEnd"/>
            <w:r w:rsidRPr="00AE0FFF">
              <w:rPr>
                <w:sz w:val="20"/>
                <w:szCs w:val="20"/>
              </w:rPr>
              <w:t xml:space="preserve"> по Костромской области, член комиссии (по согласованию)</w:t>
            </w:r>
          </w:p>
        </w:tc>
      </w:tr>
      <w:tr w:rsidR="00AB2238" w:rsidRPr="00AE0FFF" w:rsidTr="00374DE0">
        <w:tc>
          <w:tcPr>
            <w:tcW w:w="2411" w:type="dxa"/>
            <w:hideMark/>
          </w:tcPr>
          <w:p w:rsidR="00AB2238" w:rsidRPr="00AE0FFF" w:rsidRDefault="00AB2238" w:rsidP="00374DE0">
            <w:pPr>
              <w:pStyle w:val="1ffc"/>
              <w:overflowPunct w:val="0"/>
              <w:autoSpaceDE w:val="0"/>
              <w:autoSpaceDN w:val="0"/>
              <w:adjustRightInd w:val="0"/>
              <w:ind w:left="0" w:right="-1"/>
              <w:textAlignment w:val="baseline"/>
              <w:rPr>
                <w:sz w:val="20"/>
                <w:szCs w:val="20"/>
                <w:lang w:eastAsia="ru-RU"/>
              </w:rPr>
            </w:pPr>
            <w:r w:rsidRPr="00AE0FFF">
              <w:rPr>
                <w:sz w:val="20"/>
                <w:szCs w:val="20"/>
                <w:lang w:eastAsia="ru-RU"/>
              </w:rPr>
              <w:t>Репин Александр Александрович</w:t>
            </w:r>
          </w:p>
        </w:tc>
        <w:tc>
          <w:tcPr>
            <w:tcW w:w="426" w:type="dxa"/>
            <w:hideMark/>
          </w:tcPr>
          <w:p w:rsidR="00AB2238" w:rsidRPr="00AE0FFF" w:rsidRDefault="00AB2238" w:rsidP="00374DE0">
            <w:pPr>
              <w:pStyle w:val="1ffc"/>
              <w:overflowPunct w:val="0"/>
              <w:autoSpaceDE w:val="0"/>
              <w:autoSpaceDN w:val="0"/>
              <w:adjustRightInd w:val="0"/>
              <w:ind w:left="0" w:right="-1"/>
              <w:jc w:val="center"/>
              <w:textAlignment w:val="baseline"/>
              <w:rPr>
                <w:sz w:val="20"/>
                <w:szCs w:val="20"/>
                <w:lang w:eastAsia="ru-RU"/>
              </w:rPr>
            </w:pPr>
            <w:r w:rsidRPr="00AE0FFF">
              <w:rPr>
                <w:sz w:val="20"/>
                <w:szCs w:val="20"/>
                <w:lang w:eastAsia="ru-RU"/>
              </w:rPr>
              <w:t>–</w:t>
            </w:r>
          </w:p>
        </w:tc>
        <w:tc>
          <w:tcPr>
            <w:tcW w:w="7370" w:type="dxa"/>
          </w:tcPr>
          <w:p w:rsidR="00AB2238" w:rsidRPr="00AE0FFF" w:rsidRDefault="00AB2238" w:rsidP="00374DE0">
            <w:pPr>
              <w:ind w:left="34"/>
              <w:jc w:val="both"/>
              <w:rPr>
                <w:sz w:val="20"/>
                <w:szCs w:val="20"/>
                <w:lang w:eastAsia="en-US"/>
              </w:rPr>
            </w:pPr>
            <w:r w:rsidRPr="00AE0FFF">
              <w:rPr>
                <w:sz w:val="20"/>
                <w:szCs w:val="20"/>
                <w:lang w:eastAsia="en-US"/>
              </w:rPr>
              <w:t>начальник Территориального отдела надзорной деятельности Нерехтского района, член комиссии (по согласованию)</w:t>
            </w:r>
          </w:p>
        </w:tc>
      </w:tr>
      <w:tr w:rsidR="00AB2238" w:rsidRPr="00AE0FFF" w:rsidTr="00374DE0">
        <w:tc>
          <w:tcPr>
            <w:tcW w:w="2411" w:type="dxa"/>
            <w:hideMark/>
          </w:tcPr>
          <w:p w:rsidR="00AB2238" w:rsidRPr="00AE0FFF" w:rsidRDefault="00AB2238" w:rsidP="00374DE0">
            <w:pPr>
              <w:pStyle w:val="1ffc"/>
              <w:overflowPunct w:val="0"/>
              <w:autoSpaceDE w:val="0"/>
              <w:autoSpaceDN w:val="0"/>
              <w:adjustRightInd w:val="0"/>
              <w:ind w:left="0" w:right="-1"/>
              <w:textAlignment w:val="baseline"/>
              <w:rPr>
                <w:sz w:val="20"/>
                <w:szCs w:val="20"/>
                <w:lang w:eastAsia="ru-RU"/>
              </w:rPr>
            </w:pPr>
            <w:r w:rsidRPr="00AE0FFF">
              <w:rPr>
                <w:sz w:val="20"/>
                <w:szCs w:val="20"/>
                <w:lang w:eastAsia="ru-RU"/>
              </w:rPr>
              <w:t>Кривов Иван Евгеньевич</w:t>
            </w:r>
          </w:p>
        </w:tc>
        <w:tc>
          <w:tcPr>
            <w:tcW w:w="426" w:type="dxa"/>
            <w:hideMark/>
          </w:tcPr>
          <w:p w:rsidR="00AB2238" w:rsidRPr="00AE0FFF" w:rsidRDefault="00AB2238" w:rsidP="00374DE0">
            <w:pPr>
              <w:pStyle w:val="1ffc"/>
              <w:overflowPunct w:val="0"/>
              <w:autoSpaceDE w:val="0"/>
              <w:autoSpaceDN w:val="0"/>
              <w:adjustRightInd w:val="0"/>
              <w:ind w:left="0" w:right="-1"/>
              <w:jc w:val="center"/>
              <w:textAlignment w:val="baseline"/>
              <w:rPr>
                <w:sz w:val="20"/>
                <w:szCs w:val="20"/>
                <w:lang w:eastAsia="ru-RU"/>
              </w:rPr>
            </w:pPr>
            <w:r w:rsidRPr="00AE0FFF">
              <w:rPr>
                <w:sz w:val="20"/>
                <w:szCs w:val="20"/>
                <w:lang w:eastAsia="ru-RU"/>
              </w:rPr>
              <w:t>–</w:t>
            </w:r>
          </w:p>
        </w:tc>
        <w:tc>
          <w:tcPr>
            <w:tcW w:w="7370" w:type="dxa"/>
            <w:hideMark/>
          </w:tcPr>
          <w:p w:rsidR="00AB2238" w:rsidRPr="00AE0FFF" w:rsidRDefault="00AB2238" w:rsidP="00374DE0">
            <w:pPr>
              <w:ind w:left="34"/>
              <w:jc w:val="both"/>
              <w:rPr>
                <w:sz w:val="20"/>
                <w:szCs w:val="20"/>
                <w:lang w:eastAsia="en-US"/>
              </w:rPr>
            </w:pPr>
            <w:r w:rsidRPr="00AE0FFF">
              <w:rPr>
                <w:color w:val="000000"/>
                <w:sz w:val="20"/>
                <w:szCs w:val="20"/>
                <w:lang w:eastAsia="en-US"/>
              </w:rPr>
              <w:t xml:space="preserve">начальник отдела Министерства внутренних дел России по району город Нерехта и Нерехтский район, </w:t>
            </w:r>
            <w:r w:rsidRPr="00AE0FFF">
              <w:rPr>
                <w:sz w:val="20"/>
                <w:szCs w:val="20"/>
                <w:lang w:eastAsia="en-US"/>
              </w:rPr>
              <w:t>член комиссии (по согласованию)</w:t>
            </w:r>
          </w:p>
        </w:tc>
      </w:tr>
      <w:tr w:rsidR="00AB2238" w:rsidRPr="00AE0FFF" w:rsidTr="00374DE0">
        <w:tc>
          <w:tcPr>
            <w:tcW w:w="2411" w:type="dxa"/>
            <w:hideMark/>
          </w:tcPr>
          <w:p w:rsidR="00AB2238" w:rsidRPr="00AE0FFF" w:rsidRDefault="00AB2238" w:rsidP="00374DE0">
            <w:pPr>
              <w:pStyle w:val="1ffc"/>
              <w:overflowPunct w:val="0"/>
              <w:autoSpaceDE w:val="0"/>
              <w:autoSpaceDN w:val="0"/>
              <w:adjustRightInd w:val="0"/>
              <w:ind w:left="0" w:right="-1"/>
              <w:textAlignment w:val="baseline"/>
              <w:rPr>
                <w:sz w:val="20"/>
                <w:szCs w:val="20"/>
                <w:lang w:eastAsia="ru-RU"/>
              </w:rPr>
            </w:pPr>
            <w:r w:rsidRPr="00AE0FFF">
              <w:rPr>
                <w:sz w:val="20"/>
                <w:szCs w:val="20"/>
                <w:lang w:eastAsia="ru-RU"/>
              </w:rPr>
              <w:t>Скотникова Анастасия Сергеевна</w:t>
            </w:r>
          </w:p>
        </w:tc>
        <w:tc>
          <w:tcPr>
            <w:tcW w:w="426" w:type="dxa"/>
            <w:hideMark/>
          </w:tcPr>
          <w:p w:rsidR="00AB2238" w:rsidRPr="00AE0FFF" w:rsidRDefault="00AB2238" w:rsidP="00374DE0">
            <w:pPr>
              <w:pStyle w:val="1ffc"/>
              <w:overflowPunct w:val="0"/>
              <w:autoSpaceDE w:val="0"/>
              <w:autoSpaceDN w:val="0"/>
              <w:adjustRightInd w:val="0"/>
              <w:ind w:left="0" w:right="-1"/>
              <w:jc w:val="center"/>
              <w:textAlignment w:val="baseline"/>
              <w:rPr>
                <w:sz w:val="20"/>
                <w:szCs w:val="20"/>
                <w:lang w:eastAsia="ru-RU"/>
              </w:rPr>
            </w:pPr>
            <w:r w:rsidRPr="00AE0FFF">
              <w:rPr>
                <w:sz w:val="20"/>
                <w:szCs w:val="20"/>
                <w:lang w:eastAsia="ru-RU"/>
              </w:rPr>
              <w:t>–</w:t>
            </w:r>
          </w:p>
        </w:tc>
        <w:tc>
          <w:tcPr>
            <w:tcW w:w="7370" w:type="dxa"/>
          </w:tcPr>
          <w:p w:rsidR="00AB2238" w:rsidRPr="00AE0FFF" w:rsidRDefault="00AB2238" w:rsidP="00374DE0">
            <w:pPr>
              <w:ind w:left="34"/>
              <w:jc w:val="both"/>
              <w:rPr>
                <w:color w:val="000000"/>
                <w:sz w:val="20"/>
                <w:szCs w:val="20"/>
                <w:lang w:eastAsia="en-US"/>
              </w:rPr>
            </w:pPr>
            <w:proofErr w:type="spellStart"/>
            <w:r w:rsidRPr="00AE0FFF">
              <w:rPr>
                <w:color w:val="000000"/>
                <w:sz w:val="20"/>
                <w:szCs w:val="20"/>
                <w:lang w:eastAsia="en-US"/>
              </w:rPr>
              <w:t>врио</w:t>
            </w:r>
            <w:proofErr w:type="spellEnd"/>
            <w:r w:rsidRPr="00AE0FFF">
              <w:rPr>
                <w:color w:val="000000"/>
                <w:sz w:val="20"/>
                <w:szCs w:val="20"/>
                <w:lang w:eastAsia="en-US"/>
              </w:rPr>
              <w:t xml:space="preserve"> начальника Госавтоинспекции по району город Нерехта и Нерехтский район, член комиссии (по согласованию)</w:t>
            </w:r>
          </w:p>
        </w:tc>
      </w:tr>
      <w:tr w:rsidR="00AB2238" w:rsidRPr="00AE0FFF" w:rsidTr="00374DE0">
        <w:tc>
          <w:tcPr>
            <w:tcW w:w="2411" w:type="dxa"/>
            <w:hideMark/>
          </w:tcPr>
          <w:p w:rsidR="00AB2238" w:rsidRPr="00AE0FFF" w:rsidRDefault="00AB2238" w:rsidP="00374DE0">
            <w:pPr>
              <w:pStyle w:val="1ffc"/>
              <w:overflowPunct w:val="0"/>
              <w:autoSpaceDE w:val="0"/>
              <w:autoSpaceDN w:val="0"/>
              <w:adjustRightInd w:val="0"/>
              <w:ind w:left="34" w:right="-1"/>
              <w:textAlignment w:val="baseline"/>
              <w:rPr>
                <w:sz w:val="20"/>
                <w:szCs w:val="20"/>
                <w:lang w:eastAsia="ru-RU"/>
              </w:rPr>
            </w:pPr>
            <w:r w:rsidRPr="00AE0FFF">
              <w:rPr>
                <w:sz w:val="20"/>
                <w:szCs w:val="20"/>
                <w:lang w:eastAsia="ru-RU"/>
              </w:rPr>
              <w:t xml:space="preserve">Шенгелия Валерий </w:t>
            </w:r>
            <w:proofErr w:type="spellStart"/>
            <w:r w:rsidRPr="00AE0FFF">
              <w:rPr>
                <w:sz w:val="20"/>
                <w:szCs w:val="20"/>
                <w:lang w:eastAsia="ru-RU"/>
              </w:rPr>
              <w:t>Резович</w:t>
            </w:r>
            <w:proofErr w:type="spellEnd"/>
          </w:p>
        </w:tc>
        <w:tc>
          <w:tcPr>
            <w:tcW w:w="426" w:type="dxa"/>
            <w:hideMark/>
          </w:tcPr>
          <w:p w:rsidR="00AB2238" w:rsidRPr="00AE0FFF" w:rsidRDefault="00AB2238" w:rsidP="00374DE0">
            <w:pPr>
              <w:pStyle w:val="1ffc"/>
              <w:overflowPunct w:val="0"/>
              <w:autoSpaceDE w:val="0"/>
              <w:autoSpaceDN w:val="0"/>
              <w:adjustRightInd w:val="0"/>
              <w:ind w:left="0" w:right="-1"/>
              <w:jc w:val="center"/>
              <w:textAlignment w:val="baseline"/>
              <w:rPr>
                <w:sz w:val="20"/>
                <w:szCs w:val="20"/>
                <w:lang w:eastAsia="ru-RU"/>
              </w:rPr>
            </w:pPr>
            <w:r w:rsidRPr="00AE0FFF">
              <w:rPr>
                <w:sz w:val="20"/>
                <w:szCs w:val="20"/>
                <w:lang w:eastAsia="ru-RU"/>
              </w:rPr>
              <w:t>–</w:t>
            </w:r>
          </w:p>
        </w:tc>
        <w:tc>
          <w:tcPr>
            <w:tcW w:w="7370" w:type="dxa"/>
          </w:tcPr>
          <w:p w:rsidR="00AB2238" w:rsidRPr="00AE0FFF" w:rsidRDefault="00AB2238" w:rsidP="00374DE0">
            <w:pPr>
              <w:ind w:left="34"/>
              <w:jc w:val="both"/>
              <w:rPr>
                <w:color w:val="000000"/>
                <w:sz w:val="20"/>
                <w:szCs w:val="20"/>
                <w:lang w:eastAsia="en-US"/>
              </w:rPr>
            </w:pPr>
            <w:r w:rsidRPr="00AE0FFF">
              <w:rPr>
                <w:color w:val="000000"/>
                <w:sz w:val="20"/>
                <w:szCs w:val="20"/>
                <w:lang w:eastAsia="en-US"/>
              </w:rPr>
              <w:t>начальник ФГКУ «ОВО ВНГ России по Костромской области», член комиссии (по согласованию)</w:t>
            </w:r>
          </w:p>
        </w:tc>
      </w:tr>
      <w:tr w:rsidR="00AB2238" w:rsidRPr="00AE0FFF" w:rsidTr="00374DE0">
        <w:trPr>
          <w:trHeight w:val="1386"/>
        </w:trPr>
        <w:tc>
          <w:tcPr>
            <w:tcW w:w="2411" w:type="dxa"/>
            <w:hideMark/>
          </w:tcPr>
          <w:p w:rsidR="00AB2238" w:rsidRPr="00AE0FFF" w:rsidRDefault="00AB2238" w:rsidP="00374DE0">
            <w:pPr>
              <w:pStyle w:val="1ffc"/>
              <w:overflowPunct w:val="0"/>
              <w:autoSpaceDE w:val="0"/>
              <w:autoSpaceDN w:val="0"/>
              <w:adjustRightInd w:val="0"/>
              <w:ind w:left="0" w:right="-1"/>
              <w:textAlignment w:val="baseline"/>
              <w:rPr>
                <w:sz w:val="20"/>
                <w:szCs w:val="20"/>
                <w:lang w:eastAsia="ru-RU"/>
              </w:rPr>
            </w:pPr>
            <w:proofErr w:type="spellStart"/>
            <w:r w:rsidRPr="00AE0FFF">
              <w:rPr>
                <w:sz w:val="20"/>
                <w:szCs w:val="20"/>
                <w:lang w:eastAsia="ru-RU"/>
              </w:rPr>
              <w:t>Омётова</w:t>
            </w:r>
            <w:proofErr w:type="spellEnd"/>
            <w:r w:rsidRPr="00AE0FFF">
              <w:rPr>
                <w:sz w:val="20"/>
                <w:szCs w:val="20"/>
                <w:lang w:eastAsia="ru-RU"/>
              </w:rPr>
              <w:t xml:space="preserve"> Татьяна Валентиновна</w:t>
            </w:r>
          </w:p>
        </w:tc>
        <w:tc>
          <w:tcPr>
            <w:tcW w:w="426" w:type="dxa"/>
            <w:hideMark/>
          </w:tcPr>
          <w:p w:rsidR="00AB2238" w:rsidRPr="00AE0FFF" w:rsidRDefault="00AB2238" w:rsidP="00374DE0">
            <w:pPr>
              <w:pStyle w:val="1ffc"/>
              <w:overflowPunct w:val="0"/>
              <w:autoSpaceDE w:val="0"/>
              <w:autoSpaceDN w:val="0"/>
              <w:adjustRightInd w:val="0"/>
              <w:ind w:left="0" w:right="-1"/>
              <w:jc w:val="center"/>
              <w:textAlignment w:val="baseline"/>
              <w:rPr>
                <w:sz w:val="20"/>
                <w:szCs w:val="20"/>
                <w:lang w:eastAsia="ru-RU"/>
              </w:rPr>
            </w:pPr>
            <w:r w:rsidRPr="00AE0FFF">
              <w:rPr>
                <w:sz w:val="20"/>
                <w:szCs w:val="20"/>
                <w:lang w:eastAsia="ru-RU"/>
              </w:rPr>
              <w:t>–</w:t>
            </w:r>
          </w:p>
        </w:tc>
        <w:tc>
          <w:tcPr>
            <w:tcW w:w="7370" w:type="dxa"/>
          </w:tcPr>
          <w:p w:rsidR="00AB2238" w:rsidRPr="00AE0FFF" w:rsidRDefault="00AB2238" w:rsidP="00374DE0">
            <w:pPr>
              <w:ind w:left="34" w:hanging="34"/>
              <w:jc w:val="both"/>
              <w:rPr>
                <w:sz w:val="20"/>
                <w:szCs w:val="20"/>
                <w:lang w:eastAsia="en-US"/>
              </w:rPr>
            </w:pPr>
            <w:r w:rsidRPr="00AE0FFF">
              <w:rPr>
                <w:sz w:val="20"/>
                <w:szCs w:val="20"/>
                <w:lang w:eastAsia="en-US"/>
              </w:rPr>
              <w:t>представитель уполномоченного по правам ребёнка при губернаторе Костромской области в муниципальном районе город Нерехта и Нерехтский район Костромской области, член комиссии (по согласованию)</w:t>
            </w:r>
          </w:p>
        </w:tc>
      </w:tr>
      <w:tr w:rsidR="00AB2238" w:rsidRPr="00AE0FFF" w:rsidTr="00374DE0">
        <w:tc>
          <w:tcPr>
            <w:tcW w:w="2411" w:type="dxa"/>
            <w:hideMark/>
          </w:tcPr>
          <w:p w:rsidR="00AB2238" w:rsidRPr="00AE0FFF" w:rsidRDefault="00AB2238" w:rsidP="00374DE0">
            <w:pPr>
              <w:pStyle w:val="1ffc"/>
              <w:overflowPunct w:val="0"/>
              <w:autoSpaceDE w:val="0"/>
              <w:autoSpaceDN w:val="0"/>
              <w:adjustRightInd w:val="0"/>
              <w:ind w:left="0" w:right="-1"/>
              <w:textAlignment w:val="baseline"/>
              <w:rPr>
                <w:sz w:val="20"/>
                <w:szCs w:val="20"/>
                <w:lang w:eastAsia="ru-RU"/>
              </w:rPr>
            </w:pPr>
            <w:r w:rsidRPr="00AE0FFF">
              <w:rPr>
                <w:sz w:val="20"/>
                <w:szCs w:val="20"/>
                <w:lang w:eastAsia="ru-RU"/>
              </w:rPr>
              <w:t>Кузьмина Татьяна Владимировна</w:t>
            </w:r>
          </w:p>
        </w:tc>
        <w:tc>
          <w:tcPr>
            <w:tcW w:w="426" w:type="dxa"/>
            <w:hideMark/>
          </w:tcPr>
          <w:p w:rsidR="00AB2238" w:rsidRPr="00AE0FFF" w:rsidRDefault="00AB2238" w:rsidP="00374DE0">
            <w:pPr>
              <w:pStyle w:val="1ffc"/>
              <w:overflowPunct w:val="0"/>
              <w:autoSpaceDE w:val="0"/>
              <w:autoSpaceDN w:val="0"/>
              <w:adjustRightInd w:val="0"/>
              <w:ind w:left="0" w:right="-1"/>
              <w:jc w:val="center"/>
              <w:textAlignment w:val="baseline"/>
              <w:rPr>
                <w:sz w:val="20"/>
                <w:szCs w:val="20"/>
                <w:lang w:eastAsia="ru-RU"/>
              </w:rPr>
            </w:pPr>
            <w:r w:rsidRPr="00AE0FFF">
              <w:rPr>
                <w:sz w:val="20"/>
                <w:szCs w:val="20"/>
                <w:lang w:eastAsia="ru-RU"/>
              </w:rPr>
              <w:t>–</w:t>
            </w:r>
          </w:p>
        </w:tc>
        <w:tc>
          <w:tcPr>
            <w:tcW w:w="7370" w:type="dxa"/>
          </w:tcPr>
          <w:p w:rsidR="00AB2238" w:rsidRPr="00AE0FFF" w:rsidRDefault="00AB2238" w:rsidP="00374DE0">
            <w:pPr>
              <w:ind w:left="34"/>
              <w:jc w:val="both"/>
              <w:rPr>
                <w:sz w:val="20"/>
                <w:szCs w:val="20"/>
                <w:lang w:eastAsia="en-US"/>
              </w:rPr>
            </w:pPr>
            <w:r w:rsidRPr="00AE0FFF">
              <w:rPr>
                <w:sz w:val="20"/>
                <w:szCs w:val="20"/>
                <w:lang w:eastAsia="en-US"/>
              </w:rPr>
              <w:t>председатель райкома профсоюзов работников образования и науки муниципального района город Нерехта и Нерехтский район, член комиссии</w:t>
            </w:r>
          </w:p>
        </w:tc>
      </w:tr>
    </w:tbl>
    <w:p w:rsidR="00AB2238" w:rsidRPr="00AE0FFF" w:rsidRDefault="00AB2238" w:rsidP="00AB2238">
      <w:pPr>
        <w:jc w:val="both"/>
        <w:rPr>
          <w:sz w:val="20"/>
          <w:szCs w:val="20"/>
        </w:rPr>
      </w:pPr>
    </w:p>
    <w:p w:rsidR="00AB2238" w:rsidRPr="00AE0FFF" w:rsidRDefault="00AB2238" w:rsidP="00AB2238">
      <w:pPr>
        <w:jc w:val="both"/>
        <w:rPr>
          <w:sz w:val="20"/>
          <w:szCs w:val="20"/>
        </w:rPr>
        <w:sectPr w:rsidR="00AB2238" w:rsidRPr="00AE0FFF" w:rsidSect="00374DE0">
          <w:pgSz w:w="11906" w:h="16838"/>
          <w:pgMar w:top="1134" w:right="1134" w:bottom="851" w:left="1418" w:header="709" w:footer="709" w:gutter="0"/>
          <w:cols w:space="708"/>
          <w:docGrid w:linePitch="360"/>
        </w:sectPr>
      </w:pPr>
    </w:p>
    <w:p w:rsidR="00AB2238" w:rsidRPr="00AE0FFF" w:rsidRDefault="00AB2238" w:rsidP="00AB2238">
      <w:pPr>
        <w:jc w:val="right"/>
        <w:rPr>
          <w:sz w:val="20"/>
          <w:szCs w:val="20"/>
        </w:rPr>
      </w:pPr>
      <w:r w:rsidRPr="00AE0FFF">
        <w:rPr>
          <w:sz w:val="20"/>
          <w:szCs w:val="20"/>
        </w:rPr>
        <w:t>Приложение № 2</w:t>
      </w:r>
    </w:p>
    <w:p w:rsidR="00AB2238" w:rsidRPr="00AE0FFF" w:rsidRDefault="00AB2238" w:rsidP="00AB2238">
      <w:pPr>
        <w:jc w:val="right"/>
        <w:rPr>
          <w:sz w:val="20"/>
          <w:szCs w:val="20"/>
        </w:rPr>
      </w:pPr>
      <w:r w:rsidRPr="00AE0FFF">
        <w:rPr>
          <w:sz w:val="20"/>
          <w:szCs w:val="20"/>
        </w:rPr>
        <w:t>Утверждён постановлением администрации</w:t>
      </w:r>
    </w:p>
    <w:p w:rsidR="00AB2238" w:rsidRPr="00AE0FFF" w:rsidRDefault="00AB2238" w:rsidP="00AB2238">
      <w:pPr>
        <w:jc w:val="right"/>
        <w:rPr>
          <w:sz w:val="20"/>
          <w:szCs w:val="20"/>
        </w:rPr>
      </w:pPr>
      <w:r w:rsidRPr="00AE0FFF">
        <w:rPr>
          <w:sz w:val="20"/>
          <w:szCs w:val="20"/>
        </w:rPr>
        <w:t>муниципального района город Нерехта и Нерехтский район</w:t>
      </w:r>
    </w:p>
    <w:p w:rsidR="00AB2238" w:rsidRPr="00AE0FFF" w:rsidRDefault="00AB2238" w:rsidP="00AB2238">
      <w:pPr>
        <w:jc w:val="right"/>
        <w:rPr>
          <w:sz w:val="20"/>
          <w:szCs w:val="20"/>
        </w:rPr>
      </w:pPr>
      <w:proofErr w:type="gramStart"/>
      <w:r w:rsidRPr="00AE0FFF">
        <w:rPr>
          <w:sz w:val="20"/>
          <w:szCs w:val="20"/>
        </w:rPr>
        <w:t>от  «</w:t>
      </w:r>
      <w:proofErr w:type="gramEnd"/>
      <w:r w:rsidRPr="00AE0FFF">
        <w:rPr>
          <w:sz w:val="20"/>
          <w:szCs w:val="20"/>
        </w:rPr>
        <w:t xml:space="preserve"> ___» _______ 2025 г. № ___</w:t>
      </w:r>
    </w:p>
    <w:p w:rsidR="00AB2238" w:rsidRPr="00AE0FFF" w:rsidRDefault="00AB2238" w:rsidP="00AB2238">
      <w:pPr>
        <w:jc w:val="right"/>
        <w:rPr>
          <w:sz w:val="20"/>
          <w:szCs w:val="20"/>
        </w:rPr>
      </w:pPr>
      <w:r w:rsidRPr="00AE0FFF">
        <w:rPr>
          <w:sz w:val="20"/>
          <w:szCs w:val="20"/>
        </w:rPr>
        <w:t xml:space="preserve">     </w:t>
      </w:r>
    </w:p>
    <w:p w:rsidR="00AB2238" w:rsidRPr="00AE0FFF" w:rsidRDefault="00AB2238" w:rsidP="00AB2238">
      <w:pPr>
        <w:jc w:val="center"/>
        <w:rPr>
          <w:sz w:val="20"/>
          <w:szCs w:val="20"/>
        </w:rPr>
      </w:pPr>
      <w:r w:rsidRPr="00AE0FFF">
        <w:rPr>
          <w:sz w:val="20"/>
          <w:szCs w:val="20"/>
        </w:rPr>
        <w:t xml:space="preserve">График приёма готовности образовательных организаций </w:t>
      </w:r>
    </w:p>
    <w:p w:rsidR="00AB2238" w:rsidRPr="00AE0FFF" w:rsidRDefault="00AB2238" w:rsidP="00AB2238">
      <w:pPr>
        <w:jc w:val="center"/>
        <w:rPr>
          <w:sz w:val="20"/>
          <w:szCs w:val="20"/>
        </w:rPr>
      </w:pPr>
      <w:r w:rsidRPr="00AE0FFF">
        <w:rPr>
          <w:sz w:val="20"/>
          <w:szCs w:val="20"/>
        </w:rPr>
        <w:t xml:space="preserve"> к новому 2025-2026 учебному году </w:t>
      </w:r>
    </w:p>
    <w:p w:rsidR="00AB2238" w:rsidRPr="00AE0FFF" w:rsidRDefault="00AB2238" w:rsidP="00AB2238">
      <w:pPr>
        <w:jc w:val="center"/>
        <w:rPr>
          <w:sz w:val="20"/>
          <w:szCs w:val="20"/>
        </w:rPr>
      </w:pPr>
    </w:p>
    <w:tbl>
      <w:tblPr>
        <w:tblOverlap w:val="never"/>
        <w:tblW w:w="10177" w:type="dxa"/>
        <w:jc w:val="center"/>
        <w:tblLayout w:type="fixed"/>
        <w:tblCellMar>
          <w:left w:w="10" w:type="dxa"/>
          <w:right w:w="10" w:type="dxa"/>
        </w:tblCellMar>
        <w:tblLook w:val="0000" w:firstRow="0" w:lastRow="0" w:firstColumn="0" w:lastColumn="0" w:noHBand="0" w:noVBand="0"/>
      </w:tblPr>
      <w:tblGrid>
        <w:gridCol w:w="529"/>
        <w:gridCol w:w="7795"/>
        <w:gridCol w:w="1853"/>
      </w:tblGrid>
      <w:tr w:rsidR="00AB2238" w:rsidRPr="00AE0FFF" w:rsidTr="00374DE0">
        <w:trPr>
          <w:trHeight w:hRule="exact" w:val="326"/>
          <w:jc w:val="center"/>
        </w:trPr>
        <w:tc>
          <w:tcPr>
            <w:tcW w:w="529" w:type="dxa"/>
            <w:tcBorders>
              <w:top w:val="single" w:sz="4" w:space="0" w:color="auto"/>
              <w:left w:val="single" w:sz="4" w:space="0" w:color="auto"/>
            </w:tcBorders>
            <w:shd w:val="clear" w:color="auto" w:fill="FFFFFF"/>
            <w:vAlign w:val="center"/>
          </w:tcPr>
          <w:p w:rsidR="00AB2238" w:rsidRPr="00AE0FFF" w:rsidRDefault="00AB2238" w:rsidP="00374DE0">
            <w:pPr>
              <w:ind w:left="140"/>
              <w:jc w:val="center"/>
              <w:rPr>
                <w:sz w:val="20"/>
                <w:szCs w:val="20"/>
              </w:rPr>
            </w:pPr>
            <w:r w:rsidRPr="00AE0FFF">
              <w:rPr>
                <w:rFonts w:eastAsia="Franklin Gothic Book"/>
                <w:sz w:val="20"/>
                <w:szCs w:val="20"/>
              </w:rPr>
              <w:t>№</w:t>
            </w:r>
          </w:p>
        </w:tc>
        <w:tc>
          <w:tcPr>
            <w:tcW w:w="7795" w:type="dxa"/>
            <w:tcBorders>
              <w:top w:val="single" w:sz="4" w:space="0" w:color="auto"/>
              <w:left w:val="single" w:sz="4" w:space="0" w:color="auto"/>
            </w:tcBorders>
            <w:shd w:val="clear" w:color="auto" w:fill="FFFFFF"/>
            <w:vAlign w:val="center"/>
          </w:tcPr>
          <w:p w:rsidR="00AB2238" w:rsidRPr="00AE0FFF" w:rsidRDefault="00AB2238" w:rsidP="00374DE0">
            <w:pPr>
              <w:jc w:val="center"/>
              <w:rPr>
                <w:sz w:val="20"/>
                <w:szCs w:val="20"/>
              </w:rPr>
            </w:pPr>
            <w:r w:rsidRPr="00AE0FFF">
              <w:rPr>
                <w:rFonts w:eastAsia="Franklin Gothic Book"/>
                <w:sz w:val="20"/>
                <w:szCs w:val="20"/>
              </w:rPr>
              <w:t>Наименование образовательной организации</w:t>
            </w:r>
          </w:p>
        </w:tc>
        <w:tc>
          <w:tcPr>
            <w:tcW w:w="1853" w:type="dxa"/>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jc w:val="center"/>
              <w:rPr>
                <w:sz w:val="20"/>
                <w:szCs w:val="20"/>
              </w:rPr>
            </w:pPr>
            <w:r w:rsidRPr="00AE0FFF">
              <w:rPr>
                <w:rFonts w:eastAsia="Franklin Gothic Book"/>
                <w:sz w:val="20"/>
                <w:szCs w:val="20"/>
              </w:rPr>
              <w:t>Время</w:t>
            </w:r>
          </w:p>
        </w:tc>
      </w:tr>
      <w:tr w:rsidR="00AB2238" w:rsidRPr="00AE0FFF" w:rsidTr="00374DE0">
        <w:trPr>
          <w:trHeight w:hRule="exact" w:val="322"/>
          <w:jc w:val="center"/>
        </w:trPr>
        <w:tc>
          <w:tcPr>
            <w:tcW w:w="10177" w:type="dxa"/>
            <w:gridSpan w:val="3"/>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jc w:val="center"/>
              <w:rPr>
                <w:sz w:val="20"/>
                <w:szCs w:val="20"/>
              </w:rPr>
            </w:pPr>
            <w:r w:rsidRPr="00AE0FFF">
              <w:rPr>
                <w:rStyle w:val="212pt"/>
                <w:sz w:val="20"/>
                <w:szCs w:val="20"/>
              </w:rPr>
              <w:t>21 июля 2025 г. (понедельник)</w:t>
            </w:r>
          </w:p>
        </w:tc>
      </w:tr>
      <w:tr w:rsidR="00AB2238" w:rsidRPr="00AE0FFF" w:rsidTr="00374DE0">
        <w:trPr>
          <w:trHeight w:hRule="exact" w:val="317"/>
          <w:jc w:val="center"/>
        </w:trPr>
        <w:tc>
          <w:tcPr>
            <w:tcW w:w="529" w:type="dxa"/>
            <w:tcBorders>
              <w:top w:val="single" w:sz="4" w:space="0" w:color="auto"/>
              <w:left w:val="single" w:sz="4" w:space="0" w:color="auto"/>
            </w:tcBorders>
            <w:shd w:val="clear" w:color="auto" w:fill="FFFFFF"/>
            <w:vAlign w:val="center"/>
          </w:tcPr>
          <w:p w:rsidR="00AB2238" w:rsidRPr="00AE0FFF" w:rsidRDefault="00AB2238" w:rsidP="00374DE0">
            <w:pPr>
              <w:jc w:val="center"/>
              <w:rPr>
                <w:sz w:val="20"/>
                <w:szCs w:val="20"/>
              </w:rPr>
            </w:pPr>
            <w:r w:rsidRPr="00AE0FFF">
              <w:rPr>
                <w:rFonts w:eastAsia="Lucida Sans Unicode"/>
                <w:sz w:val="20"/>
                <w:szCs w:val="20"/>
              </w:rPr>
              <w:t>1</w:t>
            </w:r>
            <w:r w:rsidRPr="00AE0FFF">
              <w:rPr>
                <w:rStyle w:val="2FranklinGothicBook85pt"/>
                <w:sz w:val="20"/>
                <w:szCs w:val="20"/>
              </w:rPr>
              <w:t>.</w:t>
            </w:r>
          </w:p>
        </w:tc>
        <w:tc>
          <w:tcPr>
            <w:tcW w:w="7795" w:type="dxa"/>
            <w:tcBorders>
              <w:top w:val="single" w:sz="4" w:space="0" w:color="auto"/>
              <w:left w:val="single" w:sz="4" w:space="0" w:color="auto"/>
            </w:tcBorders>
            <w:shd w:val="clear" w:color="auto" w:fill="FFFFFF"/>
            <w:vAlign w:val="center"/>
          </w:tcPr>
          <w:p w:rsidR="00AB2238" w:rsidRPr="00AE0FFF" w:rsidRDefault="00AB2238" w:rsidP="00374DE0">
            <w:pPr>
              <w:rPr>
                <w:sz w:val="20"/>
                <w:szCs w:val="20"/>
              </w:rPr>
            </w:pPr>
            <w:r w:rsidRPr="00AE0FFF">
              <w:rPr>
                <w:rFonts w:eastAsia="Franklin Gothic Book"/>
                <w:sz w:val="20"/>
                <w:szCs w:val="20"/>
              </w:rPr>
              <w:t>МДОУ детский сад «Огонёк»</w:t>
            </w:r>
          </w:p>
        </w:tc>
        <w:tc>
          <w:tcPr>
            <w:tcW w:w="1853" w:type="dxa"/>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ind w:left="140"/>
              <w:rPr>
                <w:sz w:val="20"/>
                <w:szCs w:val="20"/>
              </w:rPr>
            </w:pPr>
            <w:r w:rsidRPr="00AE0FFF">
              <w:rPr>
                <w:rFonts w:eastAsia="Franklin Gothic Book"/>
                <w:sz w:val="20"/>
                <w:szCs w:val="20"/>
              </w:rPr>
              <w:t>10.00-10.40</w:t>
            </w:r>
          </w:p>
        </w:tc>
      </w:tr>
      <w:tr w:rsidR="00AB2238" w:rsidRPr="00AE0FFF" w:rsidTr="00374DE0">
        <w:trPr>
          <w:trHeight w:hRule="exact" w:val="322"/>
          <w:jc w:val="center"/>
        </w:trPr>
        <w:tc>
          <w:tcPr>
            <w:tcW w:w="529" w:type="dxa"/>
            <w:tcBorders>
              <w:top w:val="single" w:sz="4" w:space="0" w:color="auto"/>
              <w:left w:val="single" w:sz="4" w:space="0" w:color="auto"/>
            </w:tcBorders>
            <w:shd w:val="clear" w:color="auto" w:fill="FFFFFF"/>
            <w:vAlign w:val="center"/>
          </w:tcPr>
          <w:p w:rsidR="00AB2238" w:rsidRPr="00AE0FFF" w:rsidRDefault="00AB2238" w:rsidP="00374DE0">
            <w:pPr>
              <w:jc w:val="center"/>
              <w:rPr>
                <w:sz w:val="20"/>
                <w:szCs w:val="20"/>
              </w:rPr>
            </w:pPr>
            <w:r w:rsidRPr="00AE0FFF">
              <w:rPr>
                <w:rFonts w:eastAsia="Franklin Gothic Book"/>
                <w:sz w:val="20"/>
                <w:szCs w:val="20"/>
              </w:rPr>
              <w:t>2.</w:t>
            </w:r>
          </w:p>
        </w:tc>
        <w:tc>
          <w:tcPr>
            <w:tcW w:w="7795" w:type="dxa"/>
            <w:tcBorders>
              <w:top w:val="single" w:sz="4" w:space="0" w:color="auto"/>
              <w:left w:val="single" w:sz="4" w:space="0" w:color="auto"/>
            </w:tcBorders>
            <w:shd w:val="clear" w:color="auto" w:fill="FFFFFF"/>
            <w:vAlign w:val="center"/>
          </w:tcPr>
          <w:p w:rsidR="00AB2238" w:rsidRPr="00AE0FFF" w:rsidRDefault="00AB2238" w:rsidP="00374DE0">
            <w:pPr>
              <w:rPr>
                <w:sz w:val="20"/>
                <w:szCs w:val="20"/>
              </w:rPr>
            </w:pPr>
            <w:r w:rsidRPr="00AE0FFF">
              <w:rPr>
                <w:rFonts w:eastAsia="Franklin Gothic Book"/>
                <w:sz w:val="20"/>
                <w:szCs w:val="20"/>
              </w:rPr>
              <w:t xml:space="preserve">МОУ </w:t>
            </w:r>
            <w:proofErr w:type="spellStart"/>
            <w:r w:rsidRPr="00AE0FFF">
              <w:rPr>
                <w:rFonts w:eastAsia="Franklin Gothic Book"/>
                <w:sz w:val="20"/>
                <w:szCs w:val="20"/>
              </w:rPr>
              <w:t>Космынинская</w:t>
            </w:r>
            <w:proofErr w:type="spellEnd"/>
            <w:r w:rsidRPr="00AE0FFF">
              <w:rPr>
                <w:rFonts w:eastAsia="Franklin Gothic Book"/>
                <w:sz w:val="20"/>
                <w:szCs w:val="20"/>
              </w:rPr>
              <w:t xml:space="preserve"> СОШ</w:t>
            </w:r>
          </w:p>
        </w:tc>
        <w:tc>
          <w:tcPr>
            <w:tcW w:w="1853" w:type="dxa"/>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ind w:left="140"/>
              <w:rPr>
                <w:sz w:val="20"/>
                <w:szCs w:val="20"/>
              </w:rPr>
            </w:pPr>
            <w:r w:rsidRPr="00AE0FFF">
              <w:rPr>
                <w:rFonts w:eastAsia="Franklin Gothic Book"/>
                <w:sz w:val="20"/>
                <w:szCs w:val="20"/>
              </w:rPr>
              <w:t>10.50-12.30</w:t>
            </w:r>
          </w:p>
        </w:tc>
      </w:tr>
      <w:tr w:rsidR="00AB2238" w:rsidRPr="00AE0FFF" w:rsidTr="00374DE0">
        <w:trPr>
          <w:trHeight w:hRule="exact" w:val="322"/>
          <w:jc w:val="center"/>
        </w:trPr>
        <w:tc>
          <w:tcPr>
            <w:tcW w:w="529" w:type="dxa"/>
            <w:tcBorders>
              <w:top w:val="single" w:sz="4" w:space="0" w:color="auto"/>
              <w:left w:val="single" w:sz="4" w:space="0" w:color="auto"/>
            </w:tcBorders>
            <w:shd w:val="clear" w:color="auto" w:fill="FFFFFF"/>
            <w:vAlign w:val="center"/>
          </w:tcPr>
          <w:p w:rsidR="00AB2238" w:rsidRPr="00AE0FFF" w:rsidRDefault="00AB2238" w:rsidP="00374DE0">
            <w:pPr>
              <w:jc w:val="center"/>
              <w:rPr>
                <w:sz w:val="20"/>
                <w:szCs w:val="20"/>
              </w:rPr>
            </w:pPr>
            <w:r w:rsidRPr="00AE0FFF">
              <w:rPr>
                <w:rFonts w:eastAsia="Franklin Gothic Book"/>
                <w:sz w:val="20"/>
                <w:szCs w:val="20"/>
              </w:rPr>
              <w:t>3.</w:t>
            </w:r>
          </w:p>
        </w:tc>
        <w:tc>
          <w:tcPr>
            <w:tcW w:w="7795" w:type="dxa"/>
            <w:tcBorders>
              <w:top w:val="single" w:sz="4" w:space="0" w:color="auto"/>
              <w:left w:val="single" w:sz="4" w:space="0" w:color="auto"/>
            </w:tcBorders>
            <w:shd w:val="clear" w:color="auto" w:fill="FFFFFF"/>
            <w:vAlign w:val="center"/>
          </w:tcPr>
          <w:p w:rsidR="00AB2238" w:rsidRPr="00AE0FFF" w:rsidRDefault="00AB2238" w:rsidP="00374DE0">
            <w:pPr>
              <w:rPr>
                <w:sz w:val="20"/>
                <w:szCs w:val="20"/>
              </w:rPr>
            </w:pPr>
            <w:r w:rsidRPr="00AE0FFF">
              <w:rPr>
                <w:rFonts w:eastAsia="Franklin Gothic Book"/>
                <w:sz w:val="20"/>
                <w:szCs w:val="20"/>
              </w:rPr>
              <w:t xml:space="preserve">МОУ </w:t>
            </w:r>
            <w:proofErr w:type="spellStart"/>
            <w:r w:rsidRPr="00AE0FFF">
              <w:rPr>
                <w:rFonts w:eastAsia="Franklin Gothic Book"/>
                <w:sz w:val="20"/>
                <w:szCs w:val="20"/>
              </w:rPr>
              <w:t>Неверовская</w:t>
            </w:r>
            <w:proofErr w:type="spellEnd"/>
            <w:r w:rsidRPr="00AE0FFF">
              <w:rPr>
                <w:rFonts w:eastAsia="Franklin Gothic Book"/>
                <w:sz w:val="20"/>
                <w:szCs w:val="20"/>
              </w:rPr>
              <w:t xml:space="preserve"> СОШ + (дошкольное отделение)</w:t>
            </w:r>
          </w:p>
        </w:tc>
        <w:tc>
          <w:tcPr>
            <w:tcW w:w="1853" w:type="dxa"/>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ind w:left="140"/>
              <w:rPr>
                <w:sz w:val="20"/>
                <w:szCs w:val="20"/>
              </w:rPr>
            </w:pPr>
            <w:r w:rsidRPr="00AE0FFF">
              <w:rPr>
                <w:rFonts w:eastAsia="Franklin Gothic Book"/>
                <w:sz w:val="20"/>
                <w:szCs w:val="20"/>
              </w:rPr>
              <w:t>12.50-14.00</w:t>
            </w:r>
          </w:p>
        </w:tc>
      </w:tr>
      <w:tr w:rsidR="00AB2238" w:rsidRPr="00AE0FFF" w:rsidTr="00374DE0">
        <w:trPr>
          <w:trHeight w:hRule="exact" w:val="322"/>
          <w:jc w:val="center"/>
        </w:trPr>
        <w:tc>
          <w:tcPr>
            <w:tcW w:w="529" w:type="dxa"/>
            <w:tcBorders>
              <w:top w:val="single" w:sz="4" w:space="0" w:color="auto"/>
              <w:left w:val="single" w:sz="4" w:space="0" w:color="auto"/>
            </w:tcBorders>
            <w:shd w:val="clear" w:color="auto" w:fill="FFFFFF"/>
            <w:vAlign w:val="center"/>
          </w:tcPr>
          <w:p w:rsidR="00AB2238" w:rsidRPr="00AE0FFF" w:rsidRDefault="00AB2238" w:rsidP="00374DE0">
            <w:pPr>
              <w:jc w:val="center"/>
              <w:rPr>
                <w:sz w:val="20"/>
                <w:szCs w:val="20"/>
              </w:rPr>
            </w:pPr>
            <w:r w:rsidRPr="00AE0FFF">
              <w:rPr>
                <w:rFonts w:eastAsia="Franklin Gothic Book"/>
                <w:sz w:val="20"/>
                <w:szCs w:val="20"/>
              </w:rPr>
              <w:t>4.</w:t>
            </w:r>
          </w:p>
        </w:tc>
        <w:tc>
          <w:tcPr>
            <w:tcW w:w="7795" w:type="dxa"/>
            <w:tcBorders>
              <w:top w:val="single" w:sz="4" w:space="0" w:color="auto"/>
              <w:left w:val="single" w:sz="4" w:space="0" w:color="auto"/>
            </w:tcBorders>
            <w:shd w:val="clear" w:color="auto" w:fill="FFFFFF"/>
            <w:vAlign w:val="center"/>
          </w:tcPr>
          <w:p w:rsidR="00AB2238" w:rsidRPr="00AE0FFF" w:rsidRDefault="00AB2238" w:rsidP="00374DE0">
            <w:pPr>
              <w:rPr>
                <w:sz w:val="20"/>
                <w:szCs w:val="20"/>
              </w:rPr>
            </w:pPr>
            <w:r w:rsidRPr="00AE0FFF">
              <w:rPr>
                <w:rFonts w:eastAsia="Franklin Gothic Book"/>
                <w:sz w:val="20"/>
                <w:szCs w:val="20"/>
              </w:rPr>
              <w:t xml:space="preserve">МОУ </w:t>
            </w:r>
            <w:proofErr w:type="spellStart"/>
            <w:r w:rsidRPr="00AE0FFF">
              <w:rPr>
                <w:rFonts w:eastAsia="Franklin Gothic Book"/>
                <w:sz w:val="20"/>
                <w:szCs w:val="20"/>
              </w:rPr>
              <w:t>Тетеринская</w:t>
            </w:r>
            <w:proofErr w:type="spellEnd"/>
            <w:r w:rsidRPr="00AE0FFF">
              <w:rPr>
                <w:rFonts w:eastAsia="Franklin Gothic Book"/>
                <w:sz w:val="20"/>
                <w:szCs w:val="20"/>
              </w:rPr>
              <w:t xml:space="preserve"> ООШ + (дошкольное отделение)</w:t>
            </w:r>
          </w:p>
        </w:tc>
        <w:tc>
          <w:tcPr>
            <w:tcW w:w="1853" w:type="dxa"/>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ind w:left="140"/>
              <w:rPr>
                <w:sz w:val="20"/>
                <w:szCs w:val="20"/>
              </w:rPr>
            </w:pPr>
            <w:r w:rsidRPr="00AE0FFF">
              <w:rPr>
                <w:rFonts w:eastAsia="Franklin Gothic Book"/>
                <w:sz w:val="20"/>
                <w:szCs w:val="20"/>
              </w:rPr>
              <w:t>14.20-15.20</w:t>
            </w:r>
          </w:p>
        </w:tc>
      </w:tr>
      <w:tr w:rsidR="00AB2238" w:rsidRPr="00AE0FFF" w:rsidTr="00374DE0">
        <w:trPr>
          <w:trHeight w:hRule="exact" w:val="317"/>
          <w:jc w:val="center"/>
        </w:trPr>
        <w:tc>
          <w:tcPr>
            <w:tcW w:w="529" w:type="dxa"/>
            <w:tcBorders>
              <w:top w:val="single" w:sz="4" w:space="0" w:color="auto"/>
              <w:left w:val="single" w:sz="4" w:space="0" w:color="auto"/>
            </w:tcBorders>
            <w:shd w:val="clear" w:color="auto" w:fill="FFFFFF"/>
            <w:vAlign w:val="center"/>
          </w:tcPr>
          <w:p w:rsidR="00AB2238" w:rsidRPr="00AE0FFF" w:rsidRDefault="00AB2238" w:rsidP="00374DE0">
            <w:pPr>
              <w:jc w:val="center"/>
              <w:rPr>
                <w:sz w:val="20"/>
                <w:szCs w:val="20"/>
              </w:rPr>
            </w:pPr>
            <w:r w:rsidRPr="00AE0FFF">
              <w:rPr>
                <w:rFonts w:eastAsia="Franklin Gothic Book"/>
                <w:sz w:val="20"/>
                <w:szCs w:val="20"/>
              </w:rPr>
              <w:t>5.</w:t>
            </w:r>
          </w:p>
        </w:tc>
        <w:tc>
          <w:tcPr>
            <w:tcW w:w="7795" w:type="dxa"/>
            <w:tcBorders>
              <w:top w:val="single" w:sz="4" w:space="0" w:color="auto"/>
              <w:left w:val="single" w:sz="4" w:space="0" w:color="auto"/>
            </w:tcBorders>
            <w:shd w:val="clear" w:color="auto" w:fill="FFFFFF"/>
            <w:vAlign w:val="center"/>
          </w:tcPr>
          <w:p w:rsidR="00AB2238" w:rsidRPr="00AE0FFF" w:rsidRDefault="00AB2238" w:rsidP="00374DE0">
            <w:pPr>
              <w:rPr>
                <w:sz w:val="20"/>
                <w:szCs w:val="20"/>
              </w:rPr>
            </w:pPr>
            <w:r w:rsidRPr="00AE0FFF">
              <w:rPr>
                <w:rFonts w:eastAsia="Franklin Gothic Book"/>
                <w:sz w:val="20"/>
                <w:szCs w:val="20"/>
              </w:rPr>
              <w:t xml:space="preserve">МОУ </w:t>
            </w:r>
            <w:proofErr w:type="spellStart"/>
            <w:r w:rsidRPr="00AE0FFF">
              <w:rPr>
                <w:rFonts w:eastAsia="Franklin Gothic Book"/>
                <w:sz w:val="20"/>
                <w:szCs w:val="20"/>
              </w:rPr>
              <w:t>Тетеринская</w:t>
            </w:r>
            <w:proofErr w:type="spellEnd"/>
            <w:r w:rsidRPr="00AE0FFF">
              <w:rPr>
                <w:rFonts w:eastAsia="Franklin Gothic Book"/>
                <w:sz w:val="20"/>
                <w:szCs w:val="20"/>
              </w:rPr>
              <w:t xml:space="preserve"> ООШ (дошкольное отделение п. </w:t>
            </w:r>
            <w:proofErr w:type="spellStart"/>
            <w:r w:rsidRPr="00AE0FFF">
              <w:rPr>
                <w:rFonts w:eastAsia="Franklin Gothic Book"/>
                <w:sz w:val="20"/>
                <w:szCs w:val="20"/>
              </w:rPr>
              <w:t>Якушовка</w:t>
            </w:r>
            <w:proofErr w:type="spellEnd"/>
            <w:r w:rsidRPr="00AE0FFF">
              <w:rPr>
                <w:rFonts w:eastAsia="Franklin Gothic Book"/>
                <w:sz w:val="20"/>
                <w:szCs w:val="20"/>
              </w:rPr>
              <w:t>)</w:t>
            </w:r>
          </w:p>
        </w:tc>
        <w:tc>
          <w:tcPr>
            <w:tcW w:w="1853" w:type="dxa"/>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ind w:left="140"/>
              <w:rPr>
                <w:sz w:val="20"/>
                <w:szCs w:val="20"/>
              </w:rPr>
            </w:pPr>
            <w:r w:rsidRPr="00AE0FFF">
              <w:rPr>
                <w:rFonts w:eastAsia="Franklin Gothic Book"/>
                <w:sz w:val="20"/>
                <w:szCs w:val="20"/>
              </w:rPr>
              <w:t>15.30-16.00</w:t>
            </w:r>
          </w:p>
        </w:tc>
      </w:tr>
      <w:tr w:rsidR="00AB2238" w:rsidRPr="00AE0FFF" w:rsidTr="00374DE0">
        <w:trPr>
          <w:trHeight w:hRule="exact" w:val="322"/>
          <w:jc w:val="center"/>
        </w:trPr>
        <w:tc>
          <w:tcPr>
            <w:tcW w:w="10177" w:type="dxa"/>
            <w:gridSpan w:val="3"/>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jc w:val="center"/>
              <w:rPr>
                <w:sz w:val="20"/>
                <w:szCs w:val="20"/>
              </w:rPr>
            </w:pPr>
            <w:r w:rsidRPr="00AE0FFF">
              <w:rPr>
                <w:rStyle w:val="212pt"/>
                <w:sz w:val="20"/>
                <w:szCs w:val="20"/>
              </w:rPr>
              <w:t>22 июля 2025 г. (вторник)</w:t>
            </w:r>
          </w:p>
        </w:tc>
      </w:tr>
      <w:tr w:rsidR="00AB2238" w:rsidRPr="00AE0FFF" w:rsidTr="00374DE0">
        <w:trPr>
          <w:trHeight w:hRule="exact" w:val="317"/>
          <w:jc w:val="center"/>
        </w:trPr>
        <w:tc>
          <w:tcPr>
            <w:tcW w:w="529" w:type="dxa"/>
            <w:tcBorders>
              <w:top w:val="single" w:sz="4" w:space="0" w:color="auto"/>
              <w:left w:val="single" w:sz="4" w:space="0" w:color="auto"/>
            </w:tcBorders>
            <w:shd w:val="clear" w:color="auto" w:fill="FFFFFF"/>
            <w:vAlign w:val="center"/>
          </w:tcPr>
          <w:p w:rsidR="00AB2238" w:rsidRPr="00AE0FFF" w:rsidRDefault="00AB2238" w:rsidP="00374DE0">
            <w:pPr>
              <w:jc w:val="center"/>
              <w:rPr>
                <w:sz w:val="20"/>
                <w:szCs w:val="20"/>
              </w:rPr>
            </w:pPr>
            <w:r w:rsidRPr="00AE0FFF">
              <w:rPr>
                <w:rFonts w:eastAsia="Lucida Sans Unicode"/>
                <w:sz w:val="20"/>
                <w:szCs w:val="20"/>
              </w:rPr>
              <w:t>1</w:t>
            </w:r>
            <w:r w:rsidRPr="00AE0FFF">
              <w:rPr>
                <w:rStyle w:val="2FranklinGothicBook85pt"/>
                <w:sz w:val="20"/>
                <w:szCs w:val="20"/>
              </w:rPr>
              <w:t>.</w:t>
            </w:r>
          </w:p>
        </w:tc>
        <w:tc>
          <w:tcPr>
            <w:tcW w:w="7795" w:type="dxa"/>
            <w:tcBorders>
              <w:top w:val="single" w:sz="4" w:space="0" w:color="auto"/>
              <w:left w:val="single" w:sz="4" w:space="0" w:color="auto"/>
            </w:tcBorders>
            <w:shd w:val="clear" w:color="auto" w:fill="FFFFFF"/>
            <w:vAlign w:val="center"/>
          </w:tcPr>
          <w:p w:rsidR="00AB2238" w:rsidRPr="00AE0FFF" w:rsidRDefault="00AB2238" w:rsidP="00374DE0">
            <w:pPr>
              <w:rPr>
                <w:sz w:val="20"/>
                <w:szCs w:val="20"/>
              </w:rPr>
            </w:pPr>
            <w:r w:rsidRPr="00AE0FFF">
              <w:rPr>
                <w:rFonts w:eastAsia="Franklin Gothic Book"/>
                <w:sz w:val="20"/>
                <w:szCs w:val="20"/>
              </w:rPr>
              <w:t xml:space="preserve">МОУ </w:t>
            </w:r>
            <w:proofErr w:type="spellStart"/>
            <w:r w:rsidRPr="00AE0FFF">
              <w:rPr>
                <w:rFonts w:eastAsia="Franklin Gothic Book"/>
                <w:sz w:val="20"/>
                <w:szCs w:val="20"/>
              </w:rPr>
              <w:t>Григорцевская</w:t>
            </w:r>
            <w:proofErr w:type="spellEnd"/>
            <w:r w:rsidRPr="00AE0FFF">
              <w:rPr>
                <w:rFonts w:eastAsia="Franklin Gothic Book"/>
                <w:sz w:val="20"/>
                <w:szCs w:val="20"/>
              </w:rPr>
              <w:t xml:space="preserve"> ОШ + (дошкольное отделение)</w:t>
            </w:r>
          </w:p>
        </w:tc>
        <w:tc>
          <w:tcPr>
            <w:tcW w:w="1853" w:type="dxa"/>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ind w:left="140"/>
              <w:rPr>
                <w:sz w:val="20"/>
                <w:szCs w:val="20"/>
              </w:rPr>
            </w:pPr>
            <w:r w:rsidRPr="00AE0FFF">
              <w:rPr>
                <w:rFonts w:eastAsia="Franklin Gothic Book"/>
                <w:sz w:val="20"/>
                <w:szCs w:val="20"/>
              </w:rPr>
              <w:t>10.00-11.00</w:t>
            </w:r>
          </w:p>
        </w:tc>
      </w:tr>
      <w:tr w:rsidR="00AB2238" w:rsidRPr="00AE0FFF" w:rsidTr="00374DE0">
        <w:trPr>
          <w:trHeight w:hRule="exact" w:val="322"/>
          <w:jc w:val="center"/>
        </w:trPr>
        <w:tc>
          <w:tcPr>
            <w:tcW w:w="529" w:type="dxa"/>
            <w:tcBorders>
              <w:top w:val="single" w:sz="4" w:space="0" w:color="auto"/>
              <w:left w:val="single" w:sz="4" w:space="0" w:color="auto"/>
            </w:tcBorders>
            <w:shd w:val="clear" w:color="auto" w:fill="FFFFFF"/>
            <w:vAlign w:val="center"/>
          </w:tcPr>
          <w:p w:rsidR="00AB2238" w:rsidRPr="00AE0FFF" w:rsidRDefault="00AB2238" w:rsidP="00374DE0">
            <w:pPr>
              <w:jc w:val="center"/>
              <w:rPr>
                <w:sz w:val="20"/>
                <w:szCs w:val="20"/>
              </w:rPr>
            </w:pPr>
            <w:r w:rsidRPr="00AE0FFF">
              <w:rPr>
                <w:rFonts w:eastAsia="Franklin Gothic Book"/>
                <w:sz w:val="20"/>
                <w:szCs w:val="20"/>
              </w:rPr>
              <w:t>2.</w:t>
            </w:r>
          </w:p>
        </w:tc>
        <w:tc>
          <w:tcPr>
            <w:tcW w:w="7795" w:type="dxa"/>
            <w:tcBorders>
              <w:top w:val="single" w:sz="4" w:space="0" w:color="auto"/>
              <w:left w:val="single" w:sz="4" w:space="0" w:color="auto"/>
            </w:tcBorders>
            <w:shd w:val="clear" w:color="auto" w:fill="FFFFFF"/>
            <w:vAlign w:val="center"/>
          </w:tcPr>
          <w:p w:rsidR="00AB2238" w:rsidRPr="00AE0FFF" w:rsidRDefault="00AB2238" w:rsidP="00374DE0">
            <w:pPr>
              <w:rPr>
                <w:sz w:val="20"/>
                <w:szCs w:val="20"/>
              </w:rPr>
            </w:pPr>
            <w:r w:rsidRPr="00AE0FFF">
              <w:rPr>
                <w:rFonts w:eastAsia="Franklin Gothic Book"/>
                <w:sz w:val="20"/>
                <w:szCs w:val="20"/>
              </w:rPr>
              <w:t>МОУ Фёдоровская НОШ + (дошкольное отделение)</w:t>
            </w:r>
          </w:p>
        </w:tc>
        <w:tc>
          <w:tcPr>
            <w:tcW w:w="1853" w:type="dxa"/>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ind w:left="140"/>
              <w:rPr>
                <w:sz w:val="20"/>
                <w:szCs w:val="20"/>
              </w:rPr>
            </w:pPr>
            <w:r w:rsidRPr="00AE0FFF">
              <w:rPr>
                <w:rFonts w:eastAsia="Franklin Gothic Book"/>
                <w:sz w:val="20"/>
                <w:szCs w:val="20"/>
              </w:rPr>
              <w:t>11.05-12.05</w:t>
            </w:r>
          </w:p>
        </w:tc>
      </w:tr>
      <w:tr w:rsidR="00AB2238" w:rsidRPr="00AE0FFF" w:rsidTr="00374DE0">
        <w:trPr>
          <w:trHeight w:hRule="exact" w:val="322"/>
          <w:jc w:val="center"/>
        </w:trPr>
        <w:tc>
          <w:tcPr>
            <w:tcW w:w="529" w:type="dxa"/>
            <w:tcBorders>
              <w:top w:val="single" w:sz="4" w:space="0" w:color="auto"/>
              <w:left w:val="single" w:sz="4" w:space="0" w:color="auto"/>
            </w:tcBorders>
            <w:shd w:val="clear" w:color="auto" w:fill="FFFFFF"/>
            <w:vAlign w:val="center"/>
          </w:tcPr>
          <w:p w:rsidR="00AB2238" w:rsidRPr="00AE0FFF" w:rsidRDefault="00AB2238" w:rsidP="00374DE0">
            <w:pPr>
              <w:jc w:val="center"/>
              <w:rPr>
                <w:sz w:val="20"/>
                <w:szCs w:val="20"/>
              </w:rPr>
            </w:pPr>
            <w:r w:rsidRPr="00AE0FFF">
              <w:rPr>
                <w:rFonts w:eastAsia="Franklin Gothic Book"/>
                <w:sz w:val="20"/>
                <w:szCs w:val="20"/>
              </w:rPr>
              <w:t>3.</w:t>
            </w:r>
          </w:p>
        </w:tc>
        <w:tc>
          <w:tcPr>
            <w:tcW w:w="7795" w:type="dxa"/>
            <w:tcBorders>
              <w:top w:val="single" w:sz="4" w:space="0" w:color="auto"/>
              <w:left w:val="single" w:sz="4" w:space="0" w:color="auto"/>
            </w:tcBorders>
            <w:shd w:val="clear" w:color="auto" w:fill="FFFFFF"/>
            <w:vAlign w:val="center"/>
          </w:tcPr>
          <w:p w:rsidR="00AB2238" w:rsidRPr="00AE0FFF" w:rsidRDefault="00AB2238" w:rsidP="00374DE0">
            <w:pPr>
              <w:rPr>
                <w:sz w:val="20"/>
                <w:szCs w:val="20"/>
              </w:rPr>
            </w:pPr>
            <w:r w:rsidRPr="00AE0FFF">
              <w:rPr>
                <w:rFonts w:eastAsia="Franklin Gothic Book"/>
                <w:sz w:val="20"/>
                <w:szCs w:val="20"/>
              </w:rPr>
              <w:t>МОУ гимназия</w:t>
            </w:r>
          </w:p>
        </w:tc>
        <w:tc>
          <w:tcPr>
            <w:tcW w:w="1853" w:type="dxa"/>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ind w:left="140"/>
              <w:rPr>
                <w:sz w:val="20"/>
                <w:szCs w:val="20"/>
              </w:rPr>
            </w:pPr>
            <w:r w:rsidRPr="00AE0FFF">
              <w:rPr>
                <w:rFonts w:eastAsia="Franklin Gothic Book"/>
                <w:sz w:val="20"/>
                <w:szCs w:val="20"/>
              </w:rPr>
              <w:t>12.10-13.40</w:t>
            </w:r>
          </w:p>
        </w:tc>
      </w:tr>
      <w:tr w:rsidR="00AB2238" w:rsidRPr="00AE0FFF" w:rsidTr="00374DE0">
        <w:trPr>
          <w:trHeight w:hRule="exact" w:val="322"/>
          <w:jc w:val="center"/>
        </w:trPr>
        <w:tc>
          <w:tcPr>
            <w:tcW w:w="529" w:type="dxa"/>
            <w:tcBorders>
              <w:top w:val="single" w:sz="4" w:space="0" w:color="auto"/>
              <w:left w:val="single" w:sz="4" w:space="0" w:color="auto"/>
            </w:tcBorders>
            <w:shd w:val="clear" w:color="auto" w:fill="FFFFFF"/>
            <w:vAlign w:val="center"/>
          </w:tcPr>
          <w:p w:rsidR="00AB2238" w:rsidRPr="00AE0FFF" w:rsidRDefault="00AB2238" w:rsidP="00374DE0">
            <w:pPr>
              <w:jc w:val="center"/>
              <w:rPr>
                <w:sz w:val="20"/>
                <w:szCs w:val="20"/>
              </w:rPr>
            </w:pPr>
            <w:r w:rsidRPr="00AE0FFF">
              <w:rPr>
                <w:rFonts w:eastAsia="Franklin Gothic Book"/>
                <w:sz w:val="20"/>
                <w:szCs w:val="20"/>
              </w:rPr>
              <w:t>4.</w:t>
            </w:r>
          </w:p>
        </w:tc>
        <w:tc>
          <w:tcPr>
            <w:tcW w:w="7795" w:type="dxa"/>
            <w:tcBorders>
              <w:top w:val="single" w:sz="4" w:space="0" w:color="auto"/>
              <w:left w:val="single" w:sz="4" w:space="0" w:color="auto"/>
            </w:tcBorders>
            <w:shd w:val="clear" w:color="auto" w:fill="FFFFFF"/>
            <w:vAlign w:val="center"/>
          </w:tcPr>
          <w:p w:rsidR="00AB2238" w:rsidRPr="00AE0FFF" w:rsidRDefault="00AB2238" w:rsidP="00374DE0">
            <w:pPr>
              <w:rPr>
                <w:sz w:val="20"/>
                <w:szCs w:val="20"/>
              </w:rPr>
            </w:pPr>
            <w:r w:rsidRPr="00AE0FFF">
              <w:rPr>
                <w:rFonts w:eastAsia="Franklin Gothic Book"/>
                <w:sz w:val="20"/>
                <w:szCs w:val="20"/>
              </w:rPr>
              <w:t>МОУ СОШ № 4</w:t>
            </w:r>
          </w:p>
        </w:tc>
        <w:tc>
          <w:tcPr>
            <w:tcW w:w="1853" w:type="dxa"/>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ind w:left="140"/>
              <w:rPr>
                <w:sz w:val="20"/>
                <w:szCs w:val="20"/>
              </w:rPr>
            </w:pPr>
            <w:r w:rsidRPr="00AE0FFF">
              <w:rPr>
                <w:rFonts w:eastAsia="Franklin Gothic Book"/>
                <w:sz w:val="20"/>
                <w:szCs w:val="20"/>
              </w:rPr>
              <w:t>13.50-14.30</w:t>
            </w:r>
          </w:p>
        </w:tc>
      </w:tr>
      <w:tr w:rsidR="00AB2238" w:rsidRPr="00AE0FFF" w:rsidTr="00374DE0">
        <w:trPr>
          <w:trHeight w:hRule="exact" w:val="322"/>
          <w:jc w:val="center"/>
        </w:trPr>
        <w:tc>
          <w:tcPr>
            <w:tcW w:w="529" w:type="dxa"/>
            <w:tcBorders>
              <w:top w:val="single" w:sz="4" w:space="0" w:color="auto"/>
              <w:left w:val="single" w:sz="4" w:space="0" w:color="auto"/>
            </w:tcBorders>
            <w:shd w:val="clear" w:color="auto" w:fill="FFFFFF"/>
            <w:vAlign w:val="center"/>
          </w:tcPr>
          <w:p w:rsidR="00AB2238" w:rsidRPr="00AE0FFF" w:rsidRDefault="00AB2238" w:rsidP="00374DE0">
            <w:pPr>
              <w:jc w:val="center"/>
              <w:rPr>
                <w:sz w:val="20"/>
                <w:szCs w:val="20"/>
              </w:rPr>
            </w:pPr>
            <w:r w:rsidRPr="00AE0FFF">
              <w:rPr>
                <w:rFonts w:eastAsia="Franklin Gothic Book"/>
                <w:sz w:val="20"/>
                <w:szCs w:val="20"/>
              </w:rPr>
              <w:t>5.</w:t>
            </w:r>
          </w:p>
        </w:tc>
        <w:tc>
          <w:tcPr>
            <w:tcW w:w="7795" w:type="dxa"/>
            <w:tcBorders>
              <w:top w:val="single" w:sz="4" w:space="0" w:color="auto"/>
              <w:left w:val="single" w:sz="4" w:space="0" w:color="auto"/>
            </w:tcBorders>
            <w:shd w:val="clear" w:color="auto" w:fill="FFFFFF"/>
            <w:vAlign w:val="center"/>
          </w:tcPr>
          <w:p w:rsidR="00AB2238" w:rsidRPr="00AE0FFF" w:rsidRDefault="00AB2238" w:rsidP="00374DE0">
            <w:pPr>
              <w:rPr>
                <w:sz w:val="20"/>
                <w:szCs w:val="20"/>
              </w:rPr>
            </w:pPr>
            <w:r w:rsidRPr="00AE0FFF">
              <w:rPr>
                <w:rFonts w:eastAsia="Franklin Gothic Book"/>
                <w:sz w:val="20"/>
                <w:szCs w:val="20"/>
              </w:rPr>
              <w:t>МДОУ детский сад «Тополёк»</w:t>
            </w:r>
          </w:p>
        </w:tc>
        <w:tc>
          <w:tcPr>
            <w:tcW w:w="1853" w:type="dxa"/>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ind w:left="140"/>
              <w:rPr>
                <w:sz w:val="20"/>
                <w:szCs w:val="20"/>
              </w:rPr>
            </w:pPr>
            <w:r w:rsidRPr="00AE0FFF">
              <w:rPr>
                <w:rFonts w:eastAsia="Franklin Gothic Book"/>
                <w:sz w:val="20"/>
                <w:szCs w:val="20"/>
              </w:rPr>
              <w:t>14.40-15.10</w:t>
            </w:r>
          </w:p>
        </w:tc>
      </w:tr>
      <w:tr w:rsidR="00AB2238" w:rsidRPr="00AE0FFF" w:rsidTr="00374DE0">
        <w:trPr>
          <w:trHeight w:hRule="exact" w:val="317"/>
          <w:jc w:val="center"/>
        </w:trPr>
        <w:tc>
          <w:tcPr>
            <w:tcW w:w="529" w:type="dxa"/>
            <w:tcBorders>
              <w:top w:val="single" w:sz="4" w:space="0" w:color="auto"/>
              <w:left w:val="single" w:sz="4" w:space="0" w:color="auto"/>
            </w:tcBorders>
            <w:shd w:val="clear" w:color="auto" w:fill="FFFFFF"/>
            <w:vAlign w:val="center"/>
          </w:tcPr>
          <w:p w:rsidR="00AB2238" w:rsidRPr="00AE0FFF" w:rsidRDefault="00AB2238" w:rsidP="00374DE0">
            <w:pPr>
              <w:jc w:val="center"/>
              <w:rPr>
                <w:sz w:val="20"/>
                <w:szCs w:val="20"/>
              </w:rPr>
            </w:pPr>
            <w:r w:rsidRPr="00AE0FFF">
              <w:rPr>
                <w:rFonts w:eastAsia="Franklin Gothic Book"/>
                <w:sz w:val="20"/>
                <w:szCs w:val="20"/>
              </w:rPr>
              <w:t>6.</w:t>
            </w:r>
          </w:p>
        </w:tc>
        <w:tc>
          <w:tcPr>
            <w:tcW w:w="7795" w:type="dxa"/>
            <w:tcBorders>
              <w:top w:val="single" w:sz="4" w:space="0" w:color="auto"/>
              <w:left w:val="single" w:sz="4" w:space="0" w:color="auto"/>
            </w:tcBorders>
            <w:shd w:val="clear" w:color="auto" w:fill="FFFFFF"/>
            <w:vAlign w:val="center"/>
          </w:tcPr>
          <w:p w:rsidR="00AB2238" w:rsidRPr="00AE0FFF" w:rsidRDefault="00AB2238" w:rsidP="00374DE0">
            <w:pPr>
              <w:rPr>
                <w:sz w:val="20"/>
                <w:szCs w:val="20"/>
              </w:rPr>
            </w:pPr>
            <w:r w:rsidRPr="00AE0FFF">
              <w:rPr>
                <w:rFonts w:eastAsia="Franklin Gothic Book"/>
                <w:sz w:val="20"/>
                <w:szCs w:val="20"/>
              </w:rPr>
              <w:t>МУ ДО ДДТ «Автограф»</w:t>
            </w:r>
          </w:p>
        </w:tc>
        <w:tc>
          <w:tcPr>
            <w:tcW w:w="1853" w:type="dxa"/>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ind w:left="140"/>
              <w:rPr>
                <w:sz w:val="20"/>
                <w:szCs w:val="20"/>
              </w:rPr>
            </w:pPr>
            <w:r w:rsidRPr="00AE0FFF">
              <w:rPr>
                <w:rFonts w:eastAsia="Franklin Gothic Book"/>
                <w:sz w:val="20"/>
                <w:szCs w:val="20"/>
              </w:rPr>
              <w:t>15.20-16.00</w:t>
            </w:r>
          </w:p>
        </w:tc>
      </w:tr>
      <w:tr w:rsidR="00AB2238" w:rsidRPr="00AE0FFF" w:rsidTr="00374DE0">
        <w:trPr>
          <w:trHeight w:hRule="exact" w:val="322"/>
          <w:jc w:val="center"/>
        </w:trPr>
        <w:tc>
          <w:tcPr>
            <w:tcW w:w="10177" w:type="dxa"/>
            <w:gridSpan w:val="3"/>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jc w:val="center"/>
              <w:rPr>
                <w:sz w:val="20"/>
                <w:szCs w:val="20"/>
              </w:rPr>
            </w:pPr>
            <w:r w:rsidRPr="00AE0FFF">
              <w:rPr>
                <w:rStyle w:val="212pt"/>
                <w:sz w:val="20"/>
                <w:szCs w:val="20"/>
              </w:rPr>
              <w:t>23 июля 2025 г. (среда)</w:t>
            </w:r>
          </w:p>
        </w:tc>
      </w:tr>
      <w:tr w:rsidR="00AB2238" w:rsidRPr="00AE0FFF" w:rsidTr="00374DE0">
        <w:trPr>
          <w:trHeight w:hRule="exact" w:val="322"/>
          <w:jc w:val="center"/>
        </w:trPr>
        <w:tc>
          <w:tcPr>
            <w:tcW w:w="529" w:type="dxa"/>
            <w:tcBorders>
              <w:top w:val="single" w:sz="4" w:space="0" w:color="auto"/>
              <w:left w:val="single" w:sz="4" w:space="0" w:color="auto"/>
            </w:tcBorders>
            <w:shd w:val="clear" w:color="auto" w:fill="FFFFFF"/>
            <w:vAlign w:val="center"/>
          </w:tcPr>
          <w:p w:rsidR="00AB2238" w:rsidRPr="00AE0FFF" w:rsidRDefault="00AB2238" w:rsidP="00374DE0">
            <w:pPr>
              <w:jc w:val="center"/>
              <w:rPr>
                <w:sz w:val="20"/>
                <w:szCs w:val="20"/>
              </w:rPr>
            </w:pPr>
            <w:r w:rsidRPr="00AE0FFF">
              <w:rPr>
                <w:rFonts w:eastAsia="Lucida Sans Unicode"/>
                <w:sz w:val="20"/>
                <w:szCs w:val="20"/>
              </w:rPr>
              <w:t>1</w:t>
            </w:r>
            <w:r w:rsidRPr="00AE0FFF">
              <w:rPr>
                <w:rStyle w:val="2FranklinGothicBook85pt"/>
                <w:sz w:val="20"/>
                <w:szCs w:val="20"/>
              </w:rPr>
              <w:t>.</w:t>
            </w:r>
          </w:p>
        </w:tc>
        <w:tc>
          <w:tcPr>
            <w:tcW w:w="7795" w:type="dxa"/>
            <w:tcBorders>
              <w:top w:val="single" w:sz="4" w:space="0" w:color="auto"/>
              <w:left w:val="single" w:sz="4" w:space="0" w:color="auto"/>
            </w:tcBorders>
            <w:shd w:val="clear" w:color="auto" w:fill="FFFFFF"/>
            <w:vAlign w:val="center"/>
          </w:tcPr>
          <w:p w:rsidR="00AB2238" w:rsidRPr="00AE0FFF" w:rsidRDefault="00AB2238" w:rsidP="00374DE0">
            <w:pPr>
              <w:rPr>
                <w:sz w:val="20"/>
                <w:szCs w:val="20"/>
              </w:rPr>
            </w:pPr>
            <w:r w:rsidRPr="00AE0FFF">
              <w:rPr>
                <w:rFonts w:eastAsia="Franklin Gothic Book"/>
                <w:sz w:val="20"/>
                <w:szCs w:val="20"/>
              </w:rPr>
              <w:t xml:space="preserve">МОУ </w:t>
            </w:r>
            <w:proofErr w:type="spellStart"/>
            <w:r w:rsidRPr="00AE0FFF">
              <w:rPr>
                <w:rFonts w:eastAsia="Franklin Gothic Book"/>
                <w:sz w:val="20"/>
                <w:szCs w:val="20"/>
              </w:rPr>
              <w:t>Ёмсненская</w:t>
            </w:r>
            <w:proofErr w:type="spellEnd"/>
            <w:r w:rsidRPr="00AE0FFF">
              <w:rPr>
                <w:rFonts w:eastAsia="Franklin Gothic Book"/>
                <w:sz w:val="20"/>
                <w:szCs w:val="20"/>
              </w:rPr>
              <w:t xml:space="preserve"> СОШ (дошкольное отделение д. </w:t>
            </w:r>
            <w:proofErr w:type="spellStart"/>
            <w:r w:rsidRPr="00AE0FFF">
              <w:rPr>
                <w:rFonts w:eastAsia="Franklin Gothic Book"/>
                <w:sz w:val="20"/>
                <w:szCs w:val="20"/>
              </w:rPr>
              <w:t>Клементьево</w:t>
            </w:r>
            <w:proofErr w:type="spellEnd"/>
            <w:r w:rsidRPr="00AE0FFF">
              <w:rPr>
                <w:rFonts w:eastAsia="Franklin Gothic Book"/>
                <w:sz w:val="20"/>
                <w:szCs w:val="20"/>
              </w:rPr>
              <w:t>)</w:t>
            </w:r>
          </w:p>
        </w:tc>
        <w:tc>
          <w:tcPr>
            <w:tcW w:w="1853" w:type="dxa"/>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ind w:left="140"/>
              <w:rPr>
                <w:sz w:val="20"/>
                <w:szCs w:val="20"/>
              </w:rPr>
            </w:pPr>
            <w:r w:rsidRPr="00AE0FFF">
              <w:rPr>
                <w:rFonts w:eastAsia="Franklin Gothic Book"/>
                <w:sz w:val="20"/>
                <w:szCs w:val="20"/>
              </w:rPr>
              <w:t>10.00-10.30</w:t>
            </w:r>
          </w:p>
        </w:tc>
      </w:tr>
      <w:tr w:rsidR="00AB2238" w:rsidRPr="00AE0FFF" w:rsidTr="00374DE0">
        <w:trPr>
          <w:trHeight w:hRule="exact" w:val="322"/>
          <w:jc w:val="center"/>
        </w:trPr>
        <w:tc>
          <w:tcPr>
            <w:tcW w:w="529" w:type="dxa"/>
            <w:tcBorders>
              <w:top w:val="single" w:sz="4" w:space="0" w:color="auto"/>
              <w:left w:val="single" w:sz="4" w:space="0" w:color="auto"/>
            </w:tcBorders>
            <w:shd w:val="clear" w:color="auto" w:fill="FFFFFF"/>
            <w:vAlign w:val="center"/>
          </w:tcPr>
          <w:p w:rsidR="00AB2238" w:rsidRPr="00AE0FFF" w:rsidRDefault="00AB2238" w:rsidP="00374DE0">
            <w:pPr>
              <w:jc w:val="center"/>
              <w:rPr>
                <w:sz w:val="20"/>
                <w:szCs w:val="20"/>
              </w:rPr>
            </w:pPr>
            <w:r w:rsidRPr="00AE0FFF">
              <w:rPr>
                <w:rFonts w:eastAsia="Franklin Gothic Book"/>
                <w:sz w:val="20"/>
                <w:szCs w:val="20"/>
              </w:rPr>
              <w:t>2.</w:t>
            </w:r>
          </w:p>
        </w:tc>
        <w:tc>
          <w:tcPr>
            <w:tcW w:w="7795" w:type="dxa"/>
            <w:tcBorders>
              <w:top w:val="single" w:sz="4" w:space="0" w:color="auto"/>
              <w:left w:val="single" w:sz="4" w:space="0" w:color="auto"/>
            </w:tcBorders>
            <w:shd w:val="clear" w:color="auto" w:fill="FFFFFF"/>
            <w:vAlign w:val="center"/>
          </w:tcPr>
          <w:p w:rsidR="00AB2238" w:rsidRPr="00AE0FFF" w:rsidRDefault="00AB2238" w:rsidP="00374DE0">
            <w:pPr>
              <w:rPr>
                <w:sz w:val="20"/>
                <w:szCs w:val="20"/>
              </w:rPr>
            </w:pPr>
            <w:r w:rsidRPr="00AE0FFF">
              <w:rPr>
                <w:rFonts w:eastAsia="Franklin Gothic Book"/>
                <w:sz w:val="20"/>
                <w:szCs w:val="20"/>
              </w:rPr>
              <w:t xml:space="preserve">МОУ </w:t>
            </w:r>
            <w:proofErr w:type="spellStart"/>
            <w:r w:rsidRPr="00AE0FFF">
              <w:rPr>
                <w:rFonts w:eastAsia="Franklin Gothic Book"/>
                <w:sz w:val="20"/>
                <w:szCs w:val="20"/>
              </w:rPr>
              <w:t>Ёмсненская</w:t>
            </w:r>
            <w:proofErr w:type="spellEnd"/>
            <w:r w:rsidRPr="00AE0FFF">
              <w:rPr>
                <w:rFonts w:eastAsia="Franklin Gothic Book"/>
                <w:sz w:val="20"/>
                <w:szCs w:val="20"/>
              </w:rPr>
              <w:t xml:space="preserve"> СОШ (дошкольное отделение п. Лужки)</w:t>
            </w:r>
          </w:p>
        </w:tc>
        <w:tc>
          <w:tcPr>
            <w:tcW w:w="1853" w:type="dxa"/>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ind w:left="140"/>
              <w:rPr>
                <w:sz w:val="20"/>
                <w:szCs w:val="20"/>
              </w:rPr>
            </w:pPr>
            <w:r w:rsidRPr="00AE0FFF">
              <w:rPr>
                <w:rFonts w:eastAsia="Franklin Gothic Book"/>
                <w:sz w:val="20"/>
                <w:szCs w:val="20"/>
              </w:rPr>
              <w:t>11.00-11.30</w:t>
            </w:r>
          </w:p>
        </w:tc>
      </w:tr>
      <w:tr w:rsidR="00AB2238" w:rsidRPr="00AE0FFF" w:rsidTr="00374DE0">
        <w:trPr>
          <w:trHeight w:hRule="exact" w:val="317"/>
          <w:jc w:val="center"/>
        </w:trPr>
        <w:tc>
          <w:tcPr>
            <w:tcW w:w="529" w:type="dxa"/>
            <w:tcBorders>
              <w:top w:val="single" w:sz="4" w:space="0" w:color="auto"/>
              <w:left w:val="single" w:sz="4" w:space="0" w:color="auto"/>
            </w:tcBorders>
            <w:shd w:val="clear" w:color="auto" w:fill="FFFFFF"/>
            <w:vAlign w:val="center"/>
          </w:tcPr>
          <w:p w:rsidR="00AB2238" w:rsidRPr="00AE0FFF" w:rsidRDefault="00AB2238" w:rsidP="00374DE0">
            <w:pPr>
              <w:jc w:val="center"/>
              <w:rPr>
                <w:sz w:val="20"/>
                <w:szCs w:val="20"/>
              </w:rPr>
            </w:pPr>
            <w:r w:rsidRPr="00AE0FFF">
              <w:rPr>
                <w:rFonts w:eastAsia="Franklin Gothic Book"/>
                <w:sz w:val="20"/>
                <w:szCs w:val="20"/>
              </w:rPr>
              <w:t>3.</w:t>
            </w:r>
          </w:p>
        </w:tc>
        <w:tc>
          <w:tcPr>
            <w:tcW w:w="7795" w:type="dxa"/>
            <w:tcBorders>
              <w:top w:val="single" w:sz="4" w:space="0" w:color="auto"/>
              <w:left w:val="single" w:sz="4" w:space="0" w:color="auto"/>
            </w:tcBorders>
            <w:shd w:val="clear" w:color="auto" w:fill="FFFFFF"/>
            <w:vAlign w:val="center"/>
          </w:tcPr>
          <w:p w:rsidR="00AB2238" w:rsidRPr="00AE0FFF" w:rsidRDefault="00AB2238" w:rsidP="00374DE0">
            <w:pPr>
              <w:rPr>
                <w:sz w:val="20"/>
                <w:szCs w:val="20"/>
              </w:rPr>
            </w:pPr>
            <w:r w:rsidRPr="00AE0FFF">
              <w:rPr>
                <w:rFonts w:eastAsia="Franklin Gothic Book"/>
                <w:sz w:val="20"/>
                <w:szCs w:val="20"/>
              </w:rPr>
              <w:t xml:space="preserve">МОУ </w:t>
            </w:r>
            <w:proofErr w:type="spellStart"/>
            <w:r w:rsidRPr="00AE0FFF">
              <w:rPr>
                <w:rFonts w:eastAsia="Franklin Gothic Book"/>
                <w:sz w:val="20"/>
                <w:szCs w:val="20"/>
              </w:rPr>
              <w:t>Ёмсненская</w:t>
            </w:r>
            <w:proofErr w:type="spellEnd"/>
            <w:r w:rsidRPr="00AE0FFF">
              <w:rPr>
                <w:rFonts w:eastAsia="Franklin Gothic Book"/>
                <w:sz w:val="20"/>
                <w:szCs w:val="20"/>
              </w:rPr>
              <w:t xml:space="preserve"> СОШ + (дошкольное отделение с. </w:t>
            </w:r>
            <w:proofErr w:type="spellStart"/>
            <w:r w:rsidRPr="00AE0FFF">
              <w:rPr>
                <w:rFonts w:eastAsia="Franklin Gothic Book"/>
                <w:sz w:val="20"/>
                <w:szCs w:val="20"/>
              </w:rPr>
              <w:t>Ёмсна</w:t>
            </w:r>
            <w:proofErr w:type="spellEnd"/>
            <w:r w:rsidRPr="00AE0FFF">
              <w:rPr>
                <w:rFonts w:eastAsia="Franklin Gothic Book"/>
                <w:sz w:val="20"/>
                <w:szCs w:val="20"/>
              </w:rPr>
              <w:t>)</w:t>
            </w:r>
          </w:p>
        </w:tc>
        <w:tc>
          <w:tcPr>
            <w:tcW w:w="1853" w:type="dxa"/>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ind w:left="140"/>
              <w:rPr>
                <w:sz w:val="20"/>
                <w:szCs w:val="20"/>
              </w:rPr>
            </w:pPr>
            <w:r w:rsidRPr="00AE0FFF">
              <w:rPr>
                <w:rFonts w:eastAsia="Franklin Gothic Book"/>
                <w:sz w:val="20"/>
                <w:szCs w:val="20"/>
              </w:rPr>
              <w:t>12.00-13.30</w:t>
            </w:r>
          </w:p>
        </w:tc>
      </w:tr>
      <w:tr w:rsidR="00AB2238" w:rsidRPr="00AE0FFF" w:rsidTr="00374DE0">
        <w:trPr>
          <w:trHeight w:hRule="exact" w:val="322"/>
          <w:jc w:val="center"/>
        </w:trPr>
        <w:tc>
          <w:tcPr>
            <w:tcW w:w="529" w:type="dxa"/>
            <w:tcBorders>
              <w:top w:val="single" w:sz="4" w:space="0" w:color="auto"/>
              <w:left w:val="single" w:sz="4" w:space="0" w:color="auto"/>
            </w:tcBorders>
            <w:shd w:val="clear" w:color="auto" w:fill="FFFFFF"/>
            <w:vAlign w:val="center"/>
          </w:tcPr>
          <w:p w:rsidR="00AB2238" w:rsidRPr="00AE0FFF" w:rsidRDefault="00AB2238" w:rsidP="00374DE0">
            <w:pPr>
              <w:jc w:val="center"/>
              <w:rPr>
                <w:sz w:val="20"/>
                <w:szCs w:val="20"/>
              </w:rPr>
            </w:pPr>
            <w:r w:rsidRPr="00AE0FFF">
              <w:rPr>
                <w:rFonts w:eastAsia="Franklin Gothic Book"/>
                <w:sz w:val="20"/>
                <w:szCs w:val="20"/>
              </w:rPr>
              <w:t>4.</w:t>
            </w:r>
          </w:p>
        </w:tc>
        <w:tc>
          <w:tcPr>
            <w:tcW w:w="7795" w:type="dxa"/>
            <w:tcBorders>
              <w:top w:val="single" w:sz="4" w:space="0" w:color="auto"/>
              <w:left w:val="single" w:sz="4" w:space="0" w:color="auto"/>
            </w:tcBorders>
            <w:shd w:val="clear" w:color="auto" w:fill="FFFFFF"/>
            <w:vAlign w:val="center"/>
          </w:tcPr>
          <w:p w:rsidR="00AB2238" w:rsidRPr="00AE0FFF" w:rsidRDefault="00AB2238" w:rsidP="00374DE0">
            <w:pPr>
              <w:rPr>
                <w:sz w:val="20"/>
                <w:szCs w:val="20"/>
              </w:rPr>
            </w:pPr>
            <w:r w:rsidRPr="00AE0FFF">
              <w:rPr>
                <w:rFonts w:eastAsia="Franklin Gothic Book"/>
                <w:sz w:val="20"/>
                <w:szCs w:val="20"/>
              </w:rPr>
              <w:t>МОУ СОШ № 1</w:t>
            </w:r>
          </w:p>
        </w:tc>
        <w:tc>
          <w:tcPr>
            <w:tcW w:w="1853" w:type="dxa"/>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ind w:left="140"/>
              <w:rPr>
                <w:sz w:val="20"/>
                <w:szCs w:val="20"/>
              </w:rPr>
            </w:pPr>
            <w:r w:rsidRPr="00AE0FFF">
              <w:rPr>
                <w:rFonts w:eastAsia="Franklin Gothic Book"/>
                <w:sz w:val="20"/>
                <w:szCs w:val="20"/>
              </w:rPr>
              <w:t>14.00-14.40</w:t>
            </w:r>
          </w:p>
        </w:tc>
      </w:tr>
      <w:tr w:rsidR="00AB2238" w:rsidRPr="00AE0FFF" w:rsidTr="00374DE0">
        <w:trPr>
          <w:trHeight w:hRule="exact" w:val="322"/>
          <w:jc w:val="center"/>
        </w:trPr>
        <w:tc>
          <w:tcPr>
            <w:tcW w:w="529" w:type="dxa"/>
            <w:tcBorders>
              <w:top w:val="single" w:sz="4" w:space="0" w:color="auto"/>
              <w:left w:val="single" w:sz="4" w:space="0" w:color="auto"/>
            </w:tcBorders>
            <w:shd w:val="clear" w:color="auto" w:fill="FFFFFF"/>
            <w:vAlign w:val="center"/>
          </w:tcPr>
          <w:p w:rsidR="00AB2238" w:rsidRPr="00AE0FFF" w:rsidRDefault="00AB2238" w:rsidP="00374DE0">
            <w:pPr>
              <w:jc w:val="center"/>
              <w:rPr>
                <w:sz w:val="20"/>
                <w:szCs w:val="20"/>
              </w:rPr>
            </w:pPr>
            <w:r w:rsidRPr="00AE0FFF">
              <w:rPr>
                <w:rFonts w:eastAsia="Franklin Gothic Book"/>
                <w:sz w:val="20"/>
                <w:szCs w:val="20"/>
              </w:rPr>
              <w:t>5.</w:t>
            </w:r>
          </w:p>
        </w:tc>
        <w:tc>
          <w:tcPr>
            <w:tcW w:w="7795" w:type="dxa"/>
            <w:tcBorders>
              <w:top w:val="single" w:sz="4" w:space="0" w:color="auto"/>
              <w:left w:val="single" w:sz="4" w:space="0" w:color="auto"/>
            </w:tcBorders>
            <w:shd w:val="clear" w:color="auto" w:fill="FFFFFF"/>
            <w:vAlign w:val="center"/>
          </w:tcPr>
          <w:p w:rsidR="00AB2238" w:rsidRPr="00AE0FFF" w:rsidRDefault="00AB2238" w:rsidP="00374DE0">
            <w:pPr>
              <w:rPr>
                <w:sz w:val="20"/>
                <w:szCs w:val="20"/>
              </w:rPr>
            </w:pPr>
            <w:r w:rsidRPr="00AE0FFF">
              <w:rPr>
                <w:rFonts w:eastAsia="Franklin Gothic Book"/>
                <w:sz w:val="20"/>
                <w:szCs w:val="20"/>
              </w:rPr>
              <w:t>МУ Центр ППМСП</w:t>
            </w:r>
          </w:p>
        </w:tc>
        <w:tc>
          <w:tcPr>
            <w:tcW w:w="1853" w:type="dxa"/>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ind w:left="140"/>
              <w:rPr>
                <w:sz w:val="20"/>
                <w:szCs w:val="20"/>
              </w:rPr>
            </w:pPr>
            <w:r w:rsidRPr="00AE0FFF">
              <w:rPr>
                <w:rFonts w:eastAsia="Franklin Gothic Book"/>
                <w:sz w:val="20"/>
                <w:szCs w:val="20"/>
              </w:rPr>
              <w:t>14.50-15.30</w:t>
            </w:r>
          </w:p>
        </w:tc>
      </w:tr>
      <w:tr w:rsidR="00AB2238" w:rsidRPr="00AE0FFF" w:rsidTr="00374DE0">
        <w:trPr>
          <w:trHeight w:hRule="exact" w:val="322"/>
          <w:jc w:val="center"/>
        </w:trPr>
        <w:tc>
          <w:tcPr>
            <w:tcW w:w="529" w:type="dxa"/>
            <w:tcBorders>
              <w:top w:val="single" w:sz="4" w:space="0" w:color="auto"/>
              <w:left w:val="single" w:sz="4" w:space="0" w:color="auto"/>
            </w:tcBorders>
            <w:shd w:val="clear" w:color="auto" w:fill="FFFFFF"/>
            <w:vAlign w:val="center"/>
          </w:tcPr>
          <w:p w:rsidR="00AB2238" w:rsidRPr="00AE0FFF" w:rsidRDefault="00AB2238" w:rsidP="00374DE0">
            <w:pPr>
              <w:jc w:val="center"/>
              <w:rPr>
                <w:sz w:val="20"/>
                <w:szCs w:val="20"/>
              </w:rPr>
            </w:pPr>
            <w:r w:rsidRPr="00AE0FFF">
              <w:rPr>
                <w:rFonts w:eastAsia="Franklin Gothic Book"/>
                <w:sz w:val="20"/>
                <w:szCs w:val="20"/>
              </w:rPr>
              <w:t>6.</w:t>
            </w:r>
          </w:p>
        </w:tc>
        <w:tc>
          <w:tcPr>
            <w:tcW w:w="7795" w:type="dxa"/>
            <w:tcBorders>
              <w:top w:val="single" w:sz="4" w:space="0" w:color="auto"/>
              <w:left w:val="single" w:sz="4" w:space="0" w:color="auto"/>
            </w:tcBorders>
            <w:shd w:val="clear" w:color="auto" w:fill="FFFFFF"/>
            <w:vAlign w:val="center"/>
          </w:tcPr>
          <w:p w:rsidR="00AB2238" w:rsidRPr="00AE0FFF" w:rsidRDefault="00AB2238" w:rsidP="00374DE0">
            <w:pPr>
              <w:rPr>
                <w:sz w:val="20"/>
                <w:szCs w:val="20"/>
              </w:rPr>
            </w:pPr>
            <w:r w:rsidRPr="00AE0FFF">
              <w:rPr>
                <w:rFonts w:eastAsia="Franklin Gothic Book"/>
                <w:sz w:val="20"/>
                <w:szCs w:val="20"/>
              </w:rPr>
              <w:t>МДОУ детский сад «Малышок»</w:t>
            </w:r>
          </w:p>
        </w:tc>
        <w:tc>
          <w:tcPr>
            <w:tcW w:w="1853" w:type="dxa"/>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ind w:left="140"/>
              <w:rPr>
                <w:sz w:val="20"/>
                <w:szCs w:val="20"/>
              </w:rPr>
            </w:pPr>
            <w:r w:rsidRPr="00AE0FFF">
              <w:rPr>
                <w:rFonts w:eastAsia="Franklin Gothic Book"/>
                <w:sz w:val="20"/>
                <w:szCs w:val="20"/>
              </w:rPr>
              <w:t>15.40-16.20</w:t>
            </w:r>
          </w:p>
        </w:tc>
      </w:tr>
      <w:tr w:rsidR="00AB2238" w:rsidRPr="00AE0FFF" w:rsidTr="00374DE0">
        <w:trPr>
          <w:trHeight w:hRule="exact" w:val="317"/>
          <w:jc w:val="center"/>
        </w:trPr>
        <w:tc>
          <w:tcPr>
            <w:tcW w:w="10177" w:type="dxa"/>
            <w:gridSpan w:val="3"/>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jc w:val="center"/>
              <w:rPr>
                <w:sz w:val="20"/>
                <w:szCs w:val="20"/>
              </w:rPr>
            </w:pPr>
            <w:r w:rsidRPr="00AE0FFF">
              <w:rPr>
                <w:rStyle w:val="212pt"/>
                <w:sz w:val="20"/>
                <w:szCs w:val="20"/>
              </w:rPr>
              <w:t>24 июля 2025 г. (четверг)</w:t>
            </w:r>
          </w:p>
        </w:tc>
      </w:tr>
      <w:tr w:rsidR="00AB2238" w:rsidRPr="00AE0FFF" w:rsidTr="00374DE0">
        <w:trPr>
          <w:trHeight w:hRule="exact" w:val="322"/>
          <w:jc w:val="center"/>
        </w:trPr>
        <w:tc>
          <w:tcPr>
            <w:tcW w:w="529" w:type="dxa"/>
            <w:tcBorders>
              <w:top w:val="single" w:sz="4" w:space="0" w:color="auto"/>
              <w:left w:val="single" w:sz="4" w:space="0" w:color="auto"/>
            </w:tcBorders>
            <w:shd w:val="clear" w:color="auto" w:fill="FFFFFF"/>
            <w:vAlign w:val="center"/>
          </w:tcPr>
          <w:p w:rsidR="00AB2238" w:rsidRPr="00AE0FFF" w:rsidRDefault="00AB2238" w:rsidP="00374DE0">
            <w:pPr>
              <w:jc w:val="center"/>
              <w:rPr>
                <w:sz w:val="20"/>
                <w:szCs w:val="20"/>
              </w:rPr>
            </w:pPr>
            <w:r w:rsidRPr="00AE0FFF">
              <w:rPr>
                <w:rFonts w:eastAsia="Lucida Sans Unicode"/>
                <w:sz w:val="20"/>
                <w:szCs w:val="20"/>
              </w:rPr>
              <w:t>1</w:t>
            </w:r>
            <w:r w:rsidRPr="00AE0FFF">
              <w:rPr>
                <w:rStyle w:val="2FranklinGothicBook85pt"/>
                <w:sz w:val="20"/>
                <w:szCs w:val="20"/>
              </w:rPr>
              <w:t>.</w:t>
            </w:r>
          </w:p>
        </w:tc>
        <w:tc>
          <w:tcPr>
            <w:tcW w:w="7795" w:type="dxa"/>
            <w:tcBorders>
              <w:top w:val="single" w:sz="4" w:space="0" w:color="auto"/>
              <w:left w:val="single" w:sz="4" w:space="0" w:color="auto"/>
            </w:tcBorders>
            <w:shd w:val="clear" w:color="auto" w:fill="FFFFFF"/>
            <w:vAlign w:val="center"/>
          </w:tcPr>
          <w:p w:rsidR="00AB2238" w:rsidRPr="00AE0FFF" w:rsidRDefault="00AB2238" w:rsidP="00374DE0">
            <w:pPr>
              <w:rPr>
                <w:sz w:val="20"/>
                <w:szCs w:val="20"/>
              </w:rPr>
            </w:pPr>
            <w:r w:rsidRPr="00AE0FFF">
              <w:rPr>
                <w:rFonts w:eastAsia="Franklin Gothic Book"/>
                <w:sz w:val="20"/>
                <w:szCs w:val="20"/>
              </w:rPr>
              <w:t xml:space="preserve">МОУ </w:t>
            </w:r>
            <w:proofErr w:type="spellStart"/>
            <w:r w:rsidRPr="00AE0FFF">
              <w:rPr>
                <w:rFonts w:eastAsia="Franklin Gothic Book"/>
                <w:sz w:val="20"/>
                <w:szCs w:val="20"/>
              </w:rPr>
              <w:t>Рудинская</w:t>
            </w:r>
            <w:proofErr w:type="spellEnd"/>
            <w:r w:rsidRPr="00AE0FFF">
              <w:rPr>
                <w:rFonts w:eastAsia="Franklin Gothic Book"/>
                <w:sz w:val="20"/>
                <w:szCs w:val="20"/>
              </w:rPr>
              <w:t xml:space="preserve"> ООШ (дошкольное отделение с. </w:t>
            </w:r>
            <w:proofErr w:type="spellStart"/>
            <w:r w:rsidRPr="00AE0FFF">
              <w:rPr>
                <w:rFonts w:eastAsia="Franklin Gothic Book"/>
                <w:sz w:val="20"/>
                <w:szCs w:val="20"/>
              </w:rPr>
              <w:t>Марьинское</w:t>
            </w:r>
            <w:proofErr w:type="spellEnd"/>
            <w:r w:rsidRPr="00AE0FFF">
              <w:rPr>
                <w:rFonts w:eastAsia="Franklin Gothic Book"/>
                <w:sz w:val="20"/>
                <w:szCs w:val="20"/>
              </w:rPr>
              <w:t>)</w:t>
            </w:r>
          </w:p>
        </w:tc>
        <w:tc>
          <w:tcPr>
            <w:tcW w:w="1853" w:type="dxa"/>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ind w:left="140"/>
              <w:rPr>
                <w:sz w:val="20"/>
                <w:szCs w:val="20"/>
              </w:rPr>
            </w:pPr>
            <w:r w:rsidRPr="00AE0FFF">
              <w:rPr>
                <w:rFonts w:eastAsia="Franklin Gothic Book"/>
                <w:sz w:val="20"/>
                <w:szCs w:val="20"/>
              </w:rPr>
              <w:t>10.00-10.30</w:t>
            </w:r>
          </w:p>
        </w:tc>
      </w:tr>
      <w:tr w:rsidR="00AB2238" w:rsidRPr="00AE0FFF" w:rsidTr="00374DE0">
        <w:trPr>
          <w:trHeight w:hRule="exact" w:val="322"/>
          <w:jc w:val="center"/>
        </w:trPr>
        <w:tc>
          <w:tcPr>
            <w:tcW w:w="529" w:type="dxa"/>
            <w:tcBorders>
              <w:top w:val="single" w:sz="4" w:space="0" w:color="auto"/>
              <w:left w:val="single" w:sz="4" w:space="0" w:color="auto"/>
            </w:tcBorders>
            <w:shd w:val="clear" w:color="auto" w:fill="FFFFFF"/>
            <w:vAlign w:val="center"/>
          </w:tcPr>
          <w:p w:rsidR="00AB2238" w:rsidRPr="00AE0FFF" w:rsidRDefault="00AB2238" w:rsidP="00374DE0">
            <w:pPr>
              <w:jc w:val="center"/>
              <w:rPr>
                <w:sz w:val="20"/>
                <w:szCs w:val="20"/>
              </w:rPr>
            </w:pPr>
            <w:r w:rsidRPr="00AE0FFF">
              <w:rPr>
                <w:rFonts w:eastAsia="Franklin Gothic Book"/>
                <w:sz w:val="20"/>
                <w:szCs w:val="20"/>
              </w:rPr>
              <w:t>2.</w:t>
            </w:r>
          </w:p>
        </w:tc>
        <w:tc>
          <w:tcPr>
            <w:tcW w:w="7795" w:type="dxa"/>
            <w:tcBorders>
              <w:top w:val="single" w:sz="4" w:space="0" w:color="auto"/>
              <w:left w:val="single" w:sz="4" w:space="0" w:color="auto"/>
            </w:tcBorders>
            <w:shd w:val="clear" w:color="auto" w:fill="FFFFFF"/>
            <w:vAlign w:val="center"/>
          </w:tcPr>
          <w:p w:rsidR="00AB2238" w:rsidRPr="00AE0FFF" w:rsidRDefault="00AB2238" w:rsidP="00374DE0">
            <w:pPr>
              <w:rPr>
                <w:sz w:val="20"/>
                <w:szCs w:val="20"/>
              </w:rPr>
            </w:pPr>
            <w:r w:rsidRPr="00AE0FFF">
              <w:rPr>
                <w:rFonts w:eastAsia="Franklin Gothic Book"/>
                <w:sz w:val="20"/>
                <w:szCs w:val="20"/>
              </w:rPr>
              <w:t xml:space="preserve">МОУ </w:t>
            </w:r>
            <w:proofErr w:type="spellStart"/>
            <w:r w:rsidRPr="00AE0FFF">
              <w:rPr>
                <w:rFonts w:eastAsia="Franklin Gothic Book"/>
                <w:sz w:val="20"/>
                <w:szCs w:val="20"/>
              </w:rPr>
              <w:t>Рудинская</w:t>
            </w:r>
            <w:proofErr w:type="spellEnd"/>
            <w:r w:rsidRPr="00AE0FFF">
              <w:rPr>
                <w:rFonts w:eastAsia="Franklin Gothic Book"/>
                <w:sz w:val="20"/>
                <w:szCs w:val="20"/>
              </w:rPr>
              <w:t xml:space="preserve"> ООШ (дошкольное отделение с. Хомутово)</w:t>
            </w:r>
          </w:p>
        </w:tc>
        <w:tc>
          <w:tcPr>
            <w:tcW w:w="1853" w:type="dxa"/>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ind w:left="140"/>
              <w:rPr>
                <w:sz w:val="20"/>
                <w:szCs w:val="20"/>
              </w:rPr>
            </w:pPr>
            <w:r w:rsidRPr="00AE0FFF">
              <w:rPr>
                <w:rFonts w:eastAsia="Franklin Gothic Book"/>
                <w:sz w:val="20"/>
                <w:szCs w:val="20"/>
              </w:rPr>
              <w:t>10.50-11.20</w:t>
            </w:r>
          </w:p>
        </w:tc>
      </w:tr>
      <w:tr w:rsidR="00AB2238" w:rsidRPr="00AE0FFF" w:rsidTr="00374DE0">
        <w:trPr>
          <w:trHeight w:hRule="exact" w:val="322"/>
          <w:jc w:val="center"/>
        </w:trPr>
        <w:tc>
          <w:tcPr>
            <w:tcW w:w="529" w:type="dxa"/>
            <w:tcBorders>
              <w:top w:val="single" w:sz="4" w:space="0" w:color="auto"/>
              <w:left w:val="single" w:sz="4" w:space="0" w:color="auto"/>
            </w:tcBorders>
            <w:shd w:val="clear" w:color="auto" w:fill="FFFFFF"/>
            <w:vAlign w:val="center"/>
          </w:tcPr>
          <w:p w:rsidR="00AB2238" w:rsidRPr="00AE0FFF" w:rsidRDefault="00AB2238" w:rsidP="00374DE0">
            <w:pPr>
              <w:jc w:val="center"/>
              <w:rPr>
                <w:sz w:val="20"/>
                <w:szCs w:val="20"/>
              </w:rPr>
            </w:pPr>
            <w:r w:rsidRPr="00AE0FFF">
              <w:rPr>
                <w:rFonts w:eastAsia="Franklin Gothic Book"/>
                <w:sz w:val="20"/>
                <w:szCs w:val="20"/>
              </w:rPr>
              <w:t>3.</w:t>
            </w:r>
          </w:p>
        </w:tc>
        <w:tc>
          <w:tcPr>
            <w:tcW w:w="7795" w:type="dxa"/>
            <w:tcBorders>
              <w:top w:val="single" w:sz="4" w:space="0" w:color="auto"/>
              <w:left w:val="single" w:sz="4" w:space="0" w:color="auto"/>
            </w:tcBorders>
            <w:shd w:val="clear" w:color="auto" w:fill="FFFFFF"/>
            <w:vAlign w:val="center"/>
          </w:tcPr>
          <w:p w:rsidR="00AB2238" w:rsidRPr="00AE0FFF" w:rsidRDefault="00AB2238" w:rsidP="00374DE0">
            <w:pPr>
              <w:rPr>
                <w:sz w:val="20"/>
                <w:szCs w:val="20"/>
              </w:rPr>
            </w:pPr>
            <w:r w:rsidRPr="00AE0FFF">
              <w:rPr>
                <w:rFonts w:eastAsia="Franklin Gothic Book"/>
                <w:sz w:val="20"/>
                <w:szCs w:val="20"/>
              </w:rPr>
              <w:t xml:space="preserve">МОУ </w:t>
            </w:r>
            <w:proofErr w:type="spellStart"/>
            <w:r w:rsidRPr="00AE0FFF">
              <w:rPr>
                <w:rFonts w:eastAsia="Franklin Gothic Book"/>
                <w:sz w:val="20"/>
                <w:szCs w:val="20"/>
              </w:rPr>
              <w:t>Рудинская</w:t>
            </w:r>
            <w:proofErr w:type="spellEnd"/>
            <w:r w:rsidRPr="00AE0FFF">
              <w:rPr>
                <w:rFonts w:eastAsia="Franklin Gothic Book"/>
                <w:sz w:val="20"/>
                <w:szCs w:val="20"/>
              </w:rPr>
              <w:t xml:space="preserve"> ООШ</w:t>
            </w:r>
          </w:p>
        </w:tc>
        <w:tc>
          <w:tcPr>
            <w:tcW w:w="1853" w:type="dxa"/>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ind w:left="140"/>
              <w:rPr>
                <w:sz w:val="20"/>
                <w:szCs w:val="20"/>
              </w:rPr>
            </w:pPr>
            <w:r w:rsidRPr="00AE0FFF">
              <w:rPr>
                <w:rFonts w:eastAsia="Franklin Gothic Book"/>
                <w:sz w:val="20"/>
                <w:szCs w:val="20"/>
              </w:rPr>
              <w:t>11.40-12.30</w:t>
            </w:r>
          </w:p>
        </w:tc>
      </w:tr>
      <w:tr w:rsidR="00AB2238" w:rsidRPr="00AE0FFF" w:rsidTr="00374DE0">
        <w:trPr>
          <w:trHeight w:hRule="exact" w:val="322"/>
          <w:jc w:val="center"/>
        </w:trPr>
        <w:tc>
          <w:tcPr>
            <w:tcW w:w="529" w:type="dxa"/>
            <w:tcBorders>
              <w:top w:val="single" w:sz="4" w:space="0" w:color="auto"/>
              <w:left w:val="single" w:sz="4" w:space="0" w:color="auto"/>
            </w:tcBorders>
            <w:shd w:val="clear" w:color="auto" w:fill="FFFFFF"/>
            <w:vAlign w:val="center"/>
          </w:tcPr>
          <w:p w:rsidR="00AB2238" w:rsidRPr="00AE0FFF" w:rsidRDefault="00AB2238" w:rsidP="00374DE0">
            <w:pPr>
              <w:jc w:val="center"/>
              <w:rPr>
                <w:sz w:val="20"/>
                <w:szCs w:val="20"/>
              </w:rPr>
            </w:pPr>
            <w:r w:rsidRPr="00AE0FFF">
              <w:rPr>
                <w:rFonts w:eastAsia="Franklin Gothic Book"/>
                <w:sz w:val="20"/>
                <w:szCs w:val="20"/>
              </w:rPr>
              <w:t>4.</w:t>
            </w:r>
          </w:p>
        </w:tc>
        <w:tc>
          <w:tcPr>
            <w:tcW w:w="7795" w:type="dxa"/>
            <w:tcBorders>
              <w:top w:val="single" w:sz="4" w:space="0" w:color="auto"/>
              <w:left w:val="single" w:sz="4" w:space="0" w:color="auto"/>
            </w:tcBorders>
            <w:shd w:val="clear" w:color="auto" w:fill="FFFFFF"/>
            <w:vAlign w:val="center"/>
          </w:tcPr>
          <w:p w:rsidR="00AB2238" w:rsidRPr="00AE0FFF" w:rsidRDefault="00AB2238" w:rsidP="00374DE0">
            <w:pPr>
              <w:rPr>
                <w:sz w:val="20"/>
                <w:szCs w:val="20"/>
              </w:rPr>
            </w:pPr>
            <w:r w:rsidRPr="00AE0FFF">
              <w:rPr>
                <w:rFonts w:eastAsia="Franklin Gothic Book"/>
                <w:sz w:val="20"/>
                <w:szCs w:val="20"/>
              </w:rPr>
              <w:t>МОУ Татарская СОШ</w:t>
            </w:r>
          </w:p>
        </w:tc>
        <w:tc>
          <w:tcPr>
            <w:tcW w:w="1853" w:type="dxa"/>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ind w:left="140"/>
              <w:rPr>
                <w:sz w:val="20"/>
                <w:szCs w:val="20"/>
              </w:rPr>
            </w:pPr>
            <w:r w:rsidRPr="00AE0FFF">
              <w:rPr>
                <w:rFonts w:eastAsia="Franklin Gothic Book"/>
                <w:sz w:val="20"/>
                <w:szCs w:val="20"/>
              </w:rPr>
              <w:t>12.50-14.20</w:t>
            </w:r>
          </w:p>
        </w:tc>
      </w:tr>
      <w:tr w:rsidR="00AB2238" w:rsidRPr="00AE0FFF" w:rsidTr="00374DE0">
        <w:trPr>
          <w:trHeight w:hRule="exact" w:val="317"/>
          <w:jc w:val="center"/>
        </w:trPr>
        <w:tc>
          <w:tcPr>
            <w:tcW w:w="529" w:type="dxa"/>
            <w:tcBorders>
              <w:top w:val="single" w:sz="4" w:space="0" w:color="auto"/>
              <w:left w:val="single" w:sz="4" w:space="0" w:color="auto"/>
            </w:tcBorders>
            <w:shd w:val="clear" w:color="auto" w:fill="FFFFFF"/>
            <w:vAlign w:val="center"/>
          </w:tcPr>
          <w:p w:rsidR="00AB2238" w:rsidRPr="00AE0FFF" w:rsidRDefault="00AB2238" w:rsidP="00374DE0">
            <w:pPr>
              <w:jc w:val="center"/>
              <w:rPr>
                <w:sz w:val="20"/>
                <w:szCs w:val="20"/>
              </w:rPr>
            </w:pPr>
            <w:r w:rsidRPr="00AE0FFF">
              <w:rPr>
                <w:rFonts w:eastAsia="Franklin Gothic Book"/>
                <w:sz w:val="20"/>
                <w:szCs w:val="20"/>
              </w:rPr>
              <w:t>5.</w:t>
            </w:r>
          </w:p>
        </w:tc>
        <w:tc>
          <w:tcPr>
            <w:tcW w:w="7795" w:type="dxa"/>
            <w:tcBorders>
              <w:top w:val="single" w:sz="4" w:space="0" w:color="auto"/>
              <w:left w:val="single" w:sz="4" w:space="0" w:color="auto"/>
            </w:tcBorders>
            <w:shd w:val="clear" w:color="auto" w:fill="FFFFFF"/>
            <w:vAlign w:val="center"/>
          </w:tcPr>
          <w:p w:rsidR="00AB2238" w:rsidRPr="00AE0FFF" w:rsidRDefault="00AB2238" w:rsidP="00374DE0">
            <w:pPr>
              <w:rPr>
                <w:sz w:val="20"/>
                <w:szCs w:val="20"/>
              </w:rPr>
            </w:pPr>
            <w:r w:rsidRPr="00AE0FFF">
              <w:rPr>
                <w:rFonts w:eastAsia="Franklin Gothic Book"/>
                <w:sz w:val="20"/>
                <w:szCs w:val="20"/>
              </w:rPr>
              <w:t>МДОУ детский сад «Колосок»</w:t>
            </w:r>
          </w:p>
        </w:tc>
        <w:tc>
          <w:tcPr>
            <w:tcW w:w="1853" w:type="dxa"/>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ind w:left="140"/>
              <w:rPr>
                <w:sz w:val="20"/>
                <w:szCs w:val="20"/>
              </w:rPr>
            </w:pPr>
            <w:r w:rsidRPr="00AE0FFF">
              <w:rPr>
                <w:rFonts w:eastAsia="Franklin Gothic Book"/>
                <w:sz w:val="20"/>
                <w:szCs w:val="20"/>
              </w:rPr>
              <w:t>14.30-15.00</w:t>
            </w:r>
          </w:p>
        </w:tc>
      </w:tr>
      <w:tr w:rsidR="00AB2238" w:rsidRPr="00AE0FFF" w:rsidTr="00374DE0">
        <w:trPr>
          <w:trHeight w:hRule="exact" w:val="322"/>
          <w:jc w:val="center"/>
        </w:trPr>
        <w:tc>
          <w:tcPr>
            <w:tcW w:w="10177" w:type="dxa"/>
            <w:gridSpan w:val="3"/>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jc w:val="center"/>
              <w:rPr>
                <w:sz w:val="20"/>
                <w:szCs w:val="20"/>
              </w:rPr>
            </w:pPr>
            <w:r w:rsidRPr="00AE0FFF">
              <w:rPr>
                <w:rStyle w:val="212pt"/>
                <w:sz w:val="20"/>
                <w:szCs w:val="20"/>
              </w:rPr>
              <w:t>25 июля 2025 г. (пятница)</w:t>
            </w:r>
          </w:p>
        </w:tc>
      </w:tr>
      <w:tr w:rsidR="00AB2238" w:rsidRPr="00AE0FFF" w:rsidTr="00374DE0">
        <w:trPr>
          <w:trHeight w:hRule="exact" w:val="322"/>
          <w:jc w:val="center"/>
        </w:trPr>
        <w:tc>
          <w:tcPr>
            <w:tcW w:w="529" w:type="dxa"/>
            <w:tcBorders>
              <w:top w:val="single" w:sz="4" w:space="0" w:color="auto"/>
              <w:left w:val="single" w:sz="4" w:space="0" w:color="auto"/>
            </w:tcBorders>
            <w:shd w:val="clear" w:color="auto" w:fill="FFFFFF"/>
            <w:vAlign w:val="center"/>
          </w:tcPr>
          <w:p w:rsidR="00AB2238" w:rsidRPr="00AE0FFF" w:rsidRDefault="00AB2238" w:rsidP="00374DE0">
            <w:pPr>
              <w:jc w:val="center"/>
              <w:rPr>
                <w:sz w:val="20"/>
                <w:szCs w:val="20"/>
              </w:rPr>
            </w:pPr>
            <w:r w:rsidRPr="00AE0FFF">
              <w:rPr>
                <w:rFonts w:eastAsia="Lucida Sans Unicode"/>
                <w:sz w:val="20"/>
                <w:szCs w:val="20"/>
              </w:rPr>
              <w:t>1</w:t>
            </w:r>
            <w:r w:rsidRPr="00AE0FFF">
              <w:rPr>
                <w:rStyle w:val="2FranklinGothicBook85pt"/>
                <w:sz w:val="20"/>
                <w:szCs w:val="20"/>
              </w:rPr>
              <w:t>.</w:t>
            </w:r>
          </w:p>
        </w:tc>
        <w:tc>
          <w:tcPr>
            <w:tcW w:w="7795" w:type="dxa"/>
            <w:tcBorders>
              <w:top w:val="single" w:sz="4" w:space="0" w:color="auto"/>
              <w:left w:val="single" w:sz="4" w:space="0" w:color="auto"/>
            </w:tcBorders>
            <w:shd w:val="clear" w:color="auto" w:fill="FFFFFF"/>
            <w:vAlign w:val="center"/>
          </w:tcPr>
          <w:p w:rsidR="00AB2238" w:rsidRPr="00AE0FFF" w:rsidRDefault="00AB2238" w:rsidP="00374DE0">
            <w:pPr>
              <w:rPr>
                <w:sz w:val="20"/>
                <w:szCs w:val="20"/>
              </w:rPr>
            </w:pPr>
            <w:r w:rsidRPr="00AE0FFF">
              <w:rPr>
                <w:rFonts w:eastAsia="Franklin Gothic Book"/>
                <w:sz w:val="20"/>
                <w:szCs w:val="20"/>
              </w:rPr>
              <w:t>МОУ СОШ № 3 / МОУ СОШ № 2</w:t>
            </w:r>
          </w:p>
        </w:tc>
        <w:tc>
          <w:tcPr>
            <w:tcW w:w="1853" w:type="dxa"/>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ind w:left="140"/>
              <w:rPr>
                <w:sz w:val="20"/>
                <w:szCs w:val="20"/>
              </w:rPr>
            </w:pPr>
            <w:r w:rsidRPr="00AE0FFF">
              <w:rPr>
                <w:rFonts w:eastAsia="Franklin Gothic Book"/>
                <w:sz w:val="20"/>
                <w:szCs w:val="20"/>
              </w:rPr>
              <w:t>10.00-10.50</w:t>
            </w:r>
          </w:p>
        </w:tc>
      </w:tr>
      <w:tr w:rsidR="00AB2238" w:rsidRPr="00AE0FFF" w:rsidTr="00374DE0">
        <w:trPr>
          <w:trHeight w:hRule="exact" w:val="322"/>
          <w:jc w:val="center"/>
        </w:trPr>
        <w:tc>
          <w:tcPr>
            <w:tcW w:w="529" w:type="dxa"/>
            <w:tcBorders>
              <w:top w:val="single" w:sz="4" w:space="0" w:color="auto"/>
              <w:left w:val="single" w:sz="4" w:space="0" w:color="auto"/>
            </w:tcBorders>
            <w:shd w:val="clear" w:color="auto" w:fill="FFFFFF"/>
            <w:vAlign w:val="center"/>
          </w:tcPr>
          <w:p w:rsidR="00AB2238" w:rsidRPr="00AE0FFF" w:rsidRDefault="00AB2238" w:rsidP="00374DE0">
            <w:pPr>
              <w:jc w:val="center"/>
              <w:rPr>
                <w:sz w:val="20"/>
                <w:szCs w:val="20"/>
              </w:rPr>
            </w:pPr>
            <w:r w:rsidRPr="00AE0FFF">
              <w:rPr>
                <w:rFonts w:eastAsia="Franklin Gothic Book"/>
                <w:sz w:val="20"/>
                <w:szCs w:val="20"/>
              </w:rPr>
              <w:t>2.</w:t>
            </w:r>
          </w:p>
        </w:tc>
        <w:tc>
          <w:tcPr>
            <w:tcW w:w="7795" w:type="dxa"/>
            <w:tcBorders>
              <w:top w:val="single" w:sz="4" w:space="0" w:color="auto"/>
              <w:left w:val="single" w:sz="4" w:space="0" w:color="auto"/>
            </w:tcBorders>
            <w:shd w:val="clear" w:color="auto" w:fill="FFFFFF"/>
            <w:vAlign w:val="center"/>
          </w:tcPr>
          <w:p w:rsidR="00AB2238" w:rsidRPr="00AE0FFF" w:rsidRDefault="00AB2238" w:rsidP="00374DE0">
            <w:pPr>
              <w:rPr>
                <w:sz w:val="20"/>
                <w:szCs w:val="20"/>
              </w:rPr>
            </w:pPr>
            <w:r w:rsidRPr="00AE0FFF">
              <w:rPr>
                <w:rFonts w:eastAsia="Franklin Gothic Book"/>
                <w:sz w:val="20"/>
                <w:szCs w:val="20"/>
              </w:rPr>
              <w:t>МДОУ «ЦРР детский сад «Росинка»</w:t>
            </w:r>
          </w:p>
        </w:tc>
        <w:tc>
          <w:tcPr>
            <w:tcW w:w="1853" w:type="dxa"/>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ind w:left="140"/>
              <w:rPr>
                <w:sz w:val="20"/>
                <w:szCs w:val="20"/>
              </w:rPr>
            </w:pPr>
            <w:r w:rsidRPr="00AE0FFF">
              <w:rPr>
                <w:rFonts w:eastAsia="Franklin Gothic Book"/>
                <w:sz w:val="20"/>
                <w:szCs w:val="20"/>
              </w:rPr>
              <w:t>11.00-11.40</w:t>
            </w:r>
          </w:p>
        </w:tc>
      </w:tr>
      <w:tr w:rsidR="00AB2238" w:rsidRPr="00AE0FFF" w:rsidTr="00374DE0">
        <w:trPr>
          <w:trHeight w:hRule="exact" w:val="322"/>
          <w:jc w:val="center"/>
        </w:trPr>
        <w:tc>
          <w:tcPr>
            <w:tcW w:w="529" w:type="dxa"/>
            <w:tcBorders>
              <w:top w:val="single" w:sz="4" w:space="0" w:color="auto"/>
              <w:left w:val="single" w:sz="4" w:space="0" w:color="auto"/>
            </w:tcBorders>
            <w:shd w:val="clear" w:color="auto" w:fill="FFFFFF"/>
            <w:vAlign w:val="center"/>
          </w:tcPr>
          <w:p w:rsidR="00AB2238" w:rsidRPr="00AE0FFF" w:rsidRDefault="00AB2238" w:rsidP="00374DE0">
            <w:pPr>
              <w:jc w:val="center"/>
              <w:rPr>
                <w:sz w:val="20"/>
                <w:szCs w:val="20"/>
              </w:rPr>
            </w:pPr>
            <w:r w:rsidRPr="00AE0FFF">
              <w:rPr>
                <w:rFonts w:eastAsia="Franklin Gothic Book"/>
                <w:sz w:val="20"/>
                <w:szCs w:val="20"/>
              </w:rPr>
              <w:t>3.</w:t>
            </w:r>
          </w:p>
        </w:tc>
        <w:tc>
          <w:tcPr>
            <w:tcW w:w="7795" w:type="dxa"/>
            <w:tcBorders>
              <w:top w:val="single" w:sz="4" w:space="0" w:color="auto"/>
              <w:left w:val="single" w:sz="4" w:space="0" w:color="auto"/>
            </w:tcBorders>
            <w:shd w:val="clear" w:color="auto" w:fill="FFFFFF"/>
            <w:vAlign w:val="center"/>
          </w:tcPr>
          <w:p w:rsidR="00AB2238" w:rsidRPr="00AE0FFF" w:rsidRDefault="00AB2238" w:rsidP="00374DE0">
            <w:pPr>
              <w:rPr>
                <w:sz w:val="20"/>
                <w:szCs w:val="20"/>
              </w:rPr>
            </w:pPr>
            <w:r w:rsidRPr="00AE0FFF">
              <w:rPr>
                <w:rFonts w:eastAsia="Franklin Gothic Book"/>
                <w:sz w:val="20"/>
                <w:szCs w:val="20"/>
              </w:rPr>
              <w:t>МДОУ детский сад «Ласточка»</w:t>
            </w:r>
          </w:p>
        </w:tc>
        <w:tc>
          <w:tcPr>
            <w:tcW w:w="1853" w:type="dxa"/>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ind w:left="140"/>
              <w:rPr>
                <w:sz w:val="20"/>
                <w:szCs w:val="20"/>
              </w:rPr>
            </w:pPr>
            <w:r w:rsidRPr="00AE0FFF">
              <w:rPr>
                <w:rFonts w:eastAsia="Franklin Gothic Book"/>
                <w:sz w:val="20"/>
                <w:szCs w:val="20"/>
              </w:rPr>
              <w:t>11.50-13.30</w:t>
            </w:r>
          </w:p>
        </w:tc>
      </w:tr>
      <w:tr w:rsidR="00AB2238" w:rsidRPr="00AE0FFF" w:rsidTr="00374DE0">
        <w:trPr>
          <w:trHeight w:hRule="exact" w:val="317"/>
          <w:jc w:val="center"/>
        </w:trPr>
        <w:tc>
          <w:tcPr>
            <w:tcW w:w="529" w:type="dxa"/>
            <w:tcBorders>
              <w:top w:val="single" w:sz="4" w:space="0" w:color="auto"/>
              <w:left w:val="single" w:sz="4" w:space="0" w:color="auto"/>
            </w:tcBorders>
            <w:shd w:val="clear" w:color="auto" w:fill="FFFFFF"/>
            <w:vAlign w:val="center"/>
          </w:tcPr>
          <w:p w:rsidR="00AB2238" w:rsidRPr="00AE0FFF" w:rsidRDefault="00AB2238" w:rsidP="00374DE0">
            <w:pPr>
              <w:jc w:val="center"/>
              <w:rPr>
                <w:sz w:val="20"/>
                <w:szCs w:val="20"/>
              </w:rPr>
            </w:pPr>
            <w:r w:rsidRPr="00AE0FFF">
              <w:rPr>
                <w:rFonts w:eastAsia="Franklin Gothic Book"/>
                <w:sz w:val="20"/>
                <w:szCs w:val="20"/>
              </w:rPr>
              <w:t>4.</w:t>
            </w:r>
          </w:p>
        </w:tc>
        <w:tc>
          <w:tcPr>
            <w:tcW w:w="7795" w:type="dxa"/>
            <w:tcBorders>
              <w:top w:val="single" w:sz="4" w:space="0" w:color="auto"/>
              <w:left w:val="single" w:sz="4" w:space="0" w:color="auto"/>
            </w:tcBorders>
            <w:shd w:val="clear" w:color="auto" w:fill="FFFFFF"/>
            <w:vAlign w:val="center"/>
          </w:tcPr>
          <w:p w:rsidR="00AB2238" w:rsidRPr="00AE0FFF" w:rsidRDefault="00AB2238" w:rsidP="00374DE0">
            <w:pPr>
              <w:rPr>
                <w:sz w:val="20"/>
                <w:szCs w:val="20"/>
              </w:rPr>
            </w:pPr>
            <w:r w:rsidRPr="00AE0FFF">
              <w:rPr>
                <w:rFonts w:eastAsia="Franklin Gothic Book"/>
                <w:sz w:val="20"/>
                <w:szCs w:val="20"/>
              </w:rPr>
              <w:t>МДОУ детский сад «Дружба»</w:t>
            </w:r>
          </w:p>
        </w:tc>
        <w:tc>
          <w:tcPr>
            <w:tcW w:w="1853" w:type="dxa"/>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ind w:left="140"/>
              <w:rPr>
                <w:sz w:val="20"/>
                <w:szCs w:val="20"/>
              </w:rPr>
            </w:pPr>
            <w:r w:rsidRPr="00AE0FFF">
              <w:rPr>
                <w:rFonts w:eastAsia="Franklin Gothic Book"/>
                <w:sz w:val="20"/>
                <w:szCs w:val="20"/>
              </w:rPr>
              <w:t>13.40-14.20</w:t>
            </w:r>
          </w:p>
        </w:tc>
      </w:tr>
      <w:tr w:rsidR="00AB2238" w:rsidRPr="00AE0FFF" w:rsidTr="00374DE0">
        <w:trPr>
          <w:trHeight w:hRule="exact" w:val="322"/>
          <w:jc w:val="center"/>
        </w:trPr>
        <w:tc>
          <w:tcPr>
            <w:tcW w:w="10177" w:type="dxa"/>
            <w:gridSpan w:val="3"/>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jc w:val="center"/>
              <w:rPr>
                <w:sz w:val="20"/>
                <w:szCs w:val="20"/>
              </w:rPr>
            </w:pPr>
            <w:r w:rsidRPr="00AE0FFF">
              <w:rPr>
                <w:rStyle w:val="212pt"/>
                <w:sz w:val="20"/>
                <w:szCs w:val="20"/>
              </w:rPr>
              <w:t>28 июля 2025 г. (понедельник)</w:t>
            </w:r>
          </w:p>
        </w:tc>
      </w:tr>
      <w:tr w:rsidR="00AB2238" w:rsidRPr="00AE0FFF" w:rsidTr="00374DE0">
        <w:trPr>
          <w:trHeight w:hRule="exact" w:val="322"/>
          <w:jc w:val="center"/>
        </w:trPr>
        <w:tc>
          <w:tcPr>
            <w:tcW w:w="529" w:type="dxa"/>
            <w:tcBorders>
              <w:top w:val="single" w:sz="4" w:space="0" w:color="auto"/>
              <w:left w:val="single" w:sz="4" w:space="0" w:color="auto"/>
            </w:tcBorders>
            <w:shd w:val="clear" w:color="auto" w:fill="FFFFFF"/>
            <w:vAlign w:val="center"/>
          </w:tcPr>
          <w:p w:rsidR="00AB2238" w:rsidRPr="00AE0FFF" w:rsidRDefault="00AB2238" w:rsidP="00374DE0">
            <w:pPr>
              <w:jc w:val="center"/>
              <w:rPr>
                <w:sz w:val="20"/>
                <w:szCs w:val="20"/>
              </w:rPr>
            </w:pPr>
            <w:r w:rsidRPr="00AE0FFF">
              <w:rPr>
                <w:rFonts w:eastAsia="Lucida Sans Unicode"/>
                <w:sz w:val="20"/>
                <w:szCs w:val="20"/>
              </w:rPr>
              <w:t>1</w:t>
            </w:r>
            <w:r w:rsidRPr="00AE0FFF">
              <w:rPr>
                <w:rStyle w:val="2FranklinGothicBook85pt"/>
                <w:sz w:val="20"/>
                <w:szCs w:val="20"/>
              </w:rPr>
              <w:t>.</w:t>
            </w:r>
          </w:p>
        </w:tc>
        <w:tc>
          <w:tcPr>
            <w:tcW w:w="7795" w:type="dxa"/>
            <w:tcBorders>
              <w:top w:val="single" w:sz="4" w:space="0" w:color="auto"/>
              <w:left w:val="single" w:sz="4" w:space="0" w:color="auto"/>
            </w:tcBorders>
            <w:shd w:val="clear" w:color="auto" w:fill="FFFFFF"/>
            <w:vAlign w:val="center"/>
          </w:tcPr>
          <w:p w:rsidR="00AB2238" w:rsidRPr="00AE0FFF" w:rsidRDefault="00AB2238" w:rsidP="00374DE0">
            <w:pPr>
              <w:rPr>
                <w:sz w:val="20"/>
                <w:szCs w:val="20"/>
              </w:rPr>
            </w:pPr>
            <w:r w:rsidRPr="00AE0FFF">
              <w:rPr>
                <w:rFonts w:eastAsia="Franklin Gothic Book"/>
                <w:sz w:val="20"/>
                <w:szCs w:val="20"/>
              </w:rPr>
              <w:t>МДОУ детский сад «Василёк»</w:t>
            </w:r>
          </w:p>
        </w:tc>
        <w:tc>
          <w:tcPr>
            <w:tcW w:w="1853" w:type="dxa"/>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ind w:left="140"/>
              <w:rPr>
                <w:sz w:val="20"/>
                <w:szCs w:val="20"/>
              </w:rPr>
            </w:pPr>
            <w:r w:rsidRPr="00AE0FFF">
              <w:rPr>
                <w:rFonts w:eastAsia="Franklin Gothic Book"/>
                <w:sz w:val="20"/>
                <w:szCs w:val="20"/>
              </w:rPr>
              <w:t>10.00-10.40</w:t>
            </w:r>
          </w:p>
        </w:tc>
      </w:tr>
      <w:tr w:rsidR="00AB2238" w:rsidRPr="00AE0FFF" w:rsidTr="00374DE0">
        <w:trPr>
          <w:trHeight w:hRule="exact" w:val="317"/>
          <w:jc w:val="center"/>
        </w:trPr>
        <w:tc>
          <w:tcPr>
            <w:tcW w:w="529" w:type="dxa"/>
            <w:tcBorders>
              <w:top w:val="single" w:sz="4" w:space="0" w:color="auto"/>
              <w:left w:val="single" w:sz="4" w:space="0" w:color="auto"/>
            </w:tcBorders>
            <w:shd w:val="clear" w:color="auto" w:fill="FFFFFF"/>
            <w:vAlign w:val="center"/>
          </w:tcPr>
          <w:p w:rsidR="00AB2238" w:rsidRPr="00AE0FFF" w:rsidRDefault="00AB2238" w:rsidP="00374DE0">
            <w:pPr>
              <w:jc w:val="center"/>
              <w:rPr>
                <w:sz w:val="20"/>
                <w:szCs w:val="20"/>
              </w:rPr>
            </w:pPr>
            <w:r w:rsidRPr="00AE0FFF">
              <w:rPr>
                <w:rFonts w:eastAsia="Franklin Gothic Book"/>
                <w:sz w:val="20"/>
                <w:szCs w:val="20"/>
              </w:rPr>
              <w:t>2.</w:t>
            </w:r>
          </w:p>
        </w:tc>
        <w:tc>
          <w:tcPr>
            <w:tcW w:w="7795" w:type="dxa"/>
            <w:tcBorders>
              <w:top w:val="single" w:sz="4" w:space="0" w:color="auto"/>
              <w:left w:val="single" w:sz="4" w:space="0" w:color="auto"/>
            </w:tcBorders>
            <w:shd w:val="clear" w:color="auto" w:fill="FFFFFF"/>
            <w:vAlign w:val="center"/>
          </w:tcPr>
          <w:p w:rsidR="00AB2238" w:rsidRPr="00AE0FFF" w:rsidRDefault="00AB2238" w:rsidP="00374DE0">
            <w:pPr>
              <w:rPr>
                <w:sz w:val="20"/>
                <w:szCs w:val="20"/>
              </w:rPr>
            </w:pPr>
            <w:r w:rsidRPr="00AE0FFF">
              <w:rPr>
                <w:rFonts w:eastAsia="Franklin Gothic Book"/>
                <w:sz w:val="20"/>
                <w:szCs w:val="20"/>
              </w:rPr>
              <w:t>МОУ Лавровская ООШ</w:t>
            </w:r>
          </w:p>
        </w:tc>
        <w:tc>
          <w:tcPr>
            <w:tcW w:w="1853" w:type="dxa"/>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ind w:left="140"/>
              <w:rPr>
                <w:sz w:val="20"/>
                <w:szCs w:val="20"/>
              </w:rPr>
            </w:pPr>
            <w:r w:rsidRPr="00AE0FFF">
              <w:rPr>
                <w:rFonts w:eastAsia="Franklin Gothic Book"/>
                <w:sz w:val="20"/>
                <w:szCs w:val="20"/>
              </w:rPr>
              <w:t>10.50-11.30</w:t>
            </w:r>
          </w:p>
        </w:tc>
      </w:tr>
      <w:tr w:rsidR="00AB2238" w:rsidRPr="00AE0FFF" w:rsidTr="00374DE0">
        <w:trPr>
          <w:trHeight w:hRule="exact" w:val="322"/>
          <w:jc w:val="center"/>
        </w:trPr>
        <w:tc>
          <w:tcPr>
            <w:tcW w:w="529" w:type="dxa"/>
            <w:tcBorders>
              <w:top w:val="single" w:sz="4" w:space="0" w:color="auto"/>
              <w:left w:val="single" w:sz="4" w:space="0" w:color="auto"/>
            </w:tcBorders>
            <w:shd w:val="clear" w:color="auto" w:fill="FFFFFF"/>
            <w:vAlign w:val="center"/>
          </w:tcPr>
          <w:p w:rsidR="00AB2238" w:rsidRPr="00AE0FFF" w:rsidRDefault="00AB2238" w:rsidP="00374DE0">
            <w:pPr>
              <w:jc w:val="center"/>
              <w:rPr>
                <w:sz w:val="20"/>
                <w:szCs w:val="20"/>
              </w:rPr>
            </w:pPr>
            <w:r w:rsidRPr="00AE0FFF">
              <w:rPr>
                <w:rFonts w:eastAsia="Franklin Gothic Book"/>
                <w:sz w:val="20"/>
                <w:szCs w:val="20"/>
              </w:rPr>
              <w:t>3.</w:t>
            </w:r>
          </w:p>
        </w:tc>
        <w:tc>
          <w:tcPr>
            <w:tcW w:w="7795" w:type="dxa"/>
            <w:tcBorders>
              <w:top w:val="single" w:sz="4" w:space="0" w:color="auto"/>
              <w:left w:val="single" w:sz="4" w:space="0" w:color="auto"/>
            </w:tcBorders>
            <w:shd w:val="clear" w:color="auto" w:fill="FFFFFF"/>
            <w:vAlign w:val="center"/>
          </w:tcPr>
          <w:p w:rsidR="00AB2238" w:rsidRPr="00AE0FFF" w:rsidRDefault="00AB2238" w:rsidP="00374DE0">
            <w:pPr>
              <w:rPr>
                <w:sz w:val="20"/>
                <w:szCs w:val="20"/>
              </w:rPr>
            </w:pPr>
            <w:r w:rsidRPr="00AE0FFF">
              <w:rPr>
                <w:rFonts w:eastAsia="Franklin Gothic Book"/>
                <w:sz w:val="20"/>
                <w:szCs w:val="20"/>
              </w:rPr>
              <w:t>МДОУ детский сад «Солнышко»</w:t>
            </w:r>
          </w:p>
        </w:tc>
        <w:tc>
          <w:tcPr>
            <w:tcW w:w="1853" w:type="dxa"/>
            <w:tcBorders>
              <w:top w:val="single" w:sz="4" w:space="0" w:color="auto"/>
              <w:left w:val="single" w:sz="4" w:space="0" w:color="auto"/>
              <w:right w:val="single" w:sz="4" w:space="0" w:color="auto"/>
            </w:tcBorders>
            <w:shd w:val="clear" w:color="auto" w:fill="FFFFFF"/>
            <w:vAlign w:val="center"/>
          </w:tcPr>
          <w:p w:rsidR="00AB2238" w:rsidRPr="00AE0FFF" w:rsidRDefault="00AB2238" w:rsidP="00374DE0">
            <w:pPr>
              <w:ind w:left="140"/>
              <w:rPr>
                <w:sz w:val="20"/>
                <w:szCs w:val="20"/>
              </w:rPr>
            </w:pPr>
            <w:r w:rsidRPr="00AE0FFF">
              <w:rPr>
                <w:rFonts w:eastAsia="Franklin Gothic Book"/>
                <w:sz w:val="20"/>
                <w:szCs w:val="20"/>
              </w:rPr>
              <w:t>11.40-12.20</w:t>
            </w:r>
          </w:p>
        </w:tc>
      </w:tr>
      <w:tr w:rsidR="00AB2238" w:rsidRPr="00AE0FFF" w:rsidTr="00374DE0">
        <w:trPr>
          <w:trHeight w:hRule="exact" w:val="331"/>
          <w:jc w:val="center"/>
        </w:trPr>
        <w:tc>
          <w:tcPr>
            <w:tcW w:w="529" w:type="dxa"/>
            <w:tcBorders>
              <w:top w:val="single" w:sz="4" w:space="0" w:color="auto"/>
              <w:left w:val="single" w:sz="4" w:space="0" w:color="auto"/>
              <w:bottom w:val="single" w:sz="4" w:space="0" w:color="auto"/>
            </w:tcBorders>
            <w:shd w:val="clear" w:color="auto" w:fill="FFFFFF"/>
            <w:vAlign w:val="center"/>
          </w:tcPr>
          <w:p w:rsidR="00AB2238" w:rsidRPr="00AE0FFF" w:rsidRDefault="00AB2238" w:rsidP="00374DE0">
            <w:pPr>
              <w:jc w:val="center"/>
              <w:rPr>
                <w:sz w:val="20"/>
                <w:szCs w:val="20"/>
              </w:rPr>
            </w:pPr>
            <w:r w:rsidRPr="00AE0FFF">
              <w:rPr>
                <w:rFonts w:eastAsia="Franklin Gothic Book"/>
                <w:sz w:val="20"/>
                <w:szCs w:val="20"/>
              </w:rPr>
              <w:t>4.</w:t>
            </w:r>
          </w:p>
        </w:tc>
        <w:tc>
          <w:tcPr>
            <w:tcW w:w="7795" w:type="dxa"/>
            <w:tcBorders>
              <w:top w:val="single" w:sz="4" w:space="0" w:color="auto"/>
              <w:left w:val="single" w:sz="4" w:space="0" w:color="auto"/>
              <w:bottom w:val="single" w:sz="4" w:space="0" w:color="auto"/>
            </w:tcBorders>
            <w:shd w:val="clear" w:color="auto" w:fill="FFFFFF"/>
            <w:vAlign w:val="center"/>
          </w:tcPr>
          <w:p w:rsidR="00AB2238" w:rsidRPr="00AE0FFF" w:rsidRDefault="00AB2238" w:rsidP="00374DE0">
            <w:pPr>
              <w:rPr>
                <w:sz w:val="20"/>
                <w:szCs w:val="20"/>
              </w:rPr>
            </w:pPr>
            <w:r w:rsidRPr="00AE0FFF">
              <w:rPr>
                <w:rFonts w:eastAsia="Franklin Gothic Book"/>
                <w:sz w:val="20"/>
                <w:szCs w:val="20"/>
              </w:rPr>
              <w:t>МДОУ детский сад «Светлячок»</w:t>
            </w:r>
          </w:p>
        </w:tc>
        <w:tc>
          <w:tcPr>
            <w:tcW w:w="1853" w:type="dxa"/>
            <w:tcBorders>
              <w:top w:val="single" w:sz="4" w:space="0" w:color="auto"/>
              <w:left w:val="single" w:sz="4" w:space="0" w:color="auto"/>
              <w:bottom w:val="single" w:sz="4" w:space="0" w:color="auto"/>
              <w:right w:val="single" w:sz="4" w:space="0" w:color="auto"/>
            </w:tcBorders>
            <w:shd w:val="clear" w:color="auto" w:fill="FFFFFF"/>
            <w:vAlign w:val="center"/>
          </w:tcPr>
          <w:p w:rsidR="00AB2238" w:rsidRPr="00AE0FFF" w:rsidRDefault="00AB2238" w:rsidP="00374DE0">
            <w:pPr>
              <w:ind w:left="140"/>
              <w:rPr>
                <w:sz w:val="20"/>
                <w:szCs w:val="20"/>
              </w:rPr>
            </w:pPr>
            <w:r w:rsidRPr="00AE0FFF">
              <w:rPr>
                <w:rFonts w:eastAsia="Franklin Gothic Book"/>
                <w:sz w:val="20"/>
                <w:szCs w:val="20"/>
              </w:rPr>
              <w:t>12.30-14.40</w:t>
            </w:r>
          </w:p>
        </w:tc>
      </w:tr>
      <w:tr w:rsidR="00AB2238" w:rsidRPr="00AE0FFF" w:rsidTr="00374DE0">
        <w:trPr>
          <w:trHeight w:hRule="exact" w:val="331"/>
          <w:jc w:val="center"/>
        </w:trPr>
        <w:tc>
          <w:tcPr>
            <w:tcW w:w="529" w:type="dxa"/>
            <w:tcBorders>
              <w:top w:val="single" w:sz="4" w:space="0" w:color="auto"/>
              <w:left w:val="single" w:sz="4" w:space="0" w:color="auto"/>
              <w:bottom w:val="single" w:sz="4" w:space="0" w:color="auto"/>
            </w:tcBorders>
            <w:shd w:val="clear" w:color="auto" w:fill="FFFFFF"/>
            <w:vAlign w:val="center"/>
          </w:tcPr>
          <w:p w:rsidR="00AB2238" w:rsidRPr="00AE0FFF" w:rsidRDefault="00AB2238" w:rsidP="00374DE0">
            <w:pPr>
              <w:jc w:val="center"/>
              <w:rPr>
                <w:rFonts w:eastAsia="Franklin Gothic Book"/>
                <w:sz w:val="20"/>
                <w:szCs w:val="20"/>
              </w:rPr>
            </w:pPr>
            <w:r w:rsidRPr="00AE0FFF">
              <w:rPr>
                <w:rFonts w:eastAsia="Franklin Gothic Book"/>
                <w:sz w:val="20"/>
                <w:szCs w:val="20"/>
              </w:rPr>
              <w:t>5.</w:t>
            </w:r>
          </w:p>
        </w:tc>
        <w:tc>
          <w:tcPr>
            <w:tcW w:w="7795" w:type="dxa"/>
            <w:tcBorders>
              <w:top w:val="single" w:sz="4" w:space="0" w:color="auto"/>
              <w:left w:val="single" w:sz="4" w:space="0" w:color="auto"/>
              <w:bottom w:val="single" w:sz="4" w:space="0" w:color="auto"/>
            </w:tcBorders>
            <w:shd w:val="clear" w:color="auto" w:fill="FFFFFF"/>
            <w:vAlign w:val="center"/>
          </w:tcPr>
          <w:p w:rsidR="00AB2238" w:rsidRPr="00AE0FFF" w:rsidRDefault="00AB2238" w:rsidP="00374DE0">
            <w:pPr>
              <w:rPr>
                <w:rFonts w:eastAsia="Franklin Gothic Book"/>
                <w:sz w:val="20"/>
                <w:szCs w:val="20"/>
              </w:rPr>
            </w:pPr>
            <w:r w:rsidRPr="00AE0FFF">
              <w:rPr>
                <w:rFonts w:eastAsia="Franklin Gothic Book"/>
                <w:sz w:val="20"/>
                <w:szCs w:val="20"/>
              </w:rPr>
              <w:t>МДОУ детский сад «Улыбка»</w:t>
            </w:r>
          </w:p>
        </w:tc>
        <w:tc>
          <w:tcPr>
            <w:tcW w:w="1853" w:type="dxa"/>
            <w:tcBorders>
              <w:top w:val="single" w:sz="4" w:space="0" w:color="auto"/>
              <w:left w:val="single" w:sz="4" w:space="0" w:color="auto"/>
              <w:bottom w:val="single" w:sz="4" w:space="0" w:color="auto"/>
              <w:right w:val="single" w:sz="4" w:space="0" w:color="auto"/>
            </w:tcBorders>
            <w:shd w:val="clear" w:color="auto" w:fill="FFFFFF"/>
            <w:vAlign w:val="center"/>
          </w:tcPr>
          <w:p w:rsidR="00AB2238" w:rsidRPr="00AE0FFF" w:rsidRDefault="00AB2238" w:rsidP="00374DE0">
            <w:pPr>
              <w:ind w:left="140"/>
              <w:rPr>
                <w:rFonts w:eastAsia="Franklin Gothic Book"/>
                <w:sz w:val="20"/>
                <w:szCs w:val="20"/>
              </w:rPr>
            </w:pPr>
            <w:r w:rsidRPr="00AE0FFF">
              <w:rPr>
                <w:rFonts w:eastAsia="Franklin Gothic Book"/>
                <w:sz w:val="20"/>
                <w:szCs w:val="20"/>
              </w:rPr>
              <w:t>14.50-15.30</w:t>
            </w:r>
          </w:p>
        </w:tc>
      </w:tr>
      <w:tr w:rsidR="00AB2238" w:rsidRPr="00AE0FFF" w:rsidTr="00374DE0">
        <w:trPr>
          <w:trHeight w:hRule="exact" w:val="322"/>
          <w:jc w:val="center"/>
        </w:trPr>
        <w:tc>
          <w:tcPr>
            <w:tcW w:w="1017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B2238" w:rsidRPr="00AE0FFF" w:rsidRDefault="00AB2238" w:rsidP="00374DE0">
            <w:pPr>
              <w:jc w:val="center"/>
              <w:rPr>
                <w:sz w:val="20"/>
                <w:szCs w:val="20"/>
              </w:rPr>
            </w:pPr>
            <w:r w:rsidRPr="00AE0FFF">
              <w:rPr>
                <w:rStyle w:val="212pt"/>
                <w:sz w:val="20"/>
                <w:szCs w:val="20"/>
              </w:rPr>
              <w:t>29 июля 2025 г. (вторник)</w:t>
            </w:r>
          </w:p>
        </w:tc>
      </w:tr>
      <w:tr w:rsidR="00AB2238" w:rsidRPr="00AE0FFF" w:rsidTr="00374DE0">
        <w:trPr>
          <w:trHeight w:hRule="exact" w:val="322"/>
          <w:jc w:val="center"/>
        </w:trPr>
        <w:tc>
          <w:tcPr>
            <w:tcW w:w="529" w:type="dxa"/>
            <w:tcBorders>
              <w:top w:val="single" w:sz="4" w:space="0" w:color="auto"/>
              <w:left w:val="single" w:sz="4" w:space="0" w:color="auto"/>
              <w:bottom w:val="single" w:sz="4" w:space="0" w:color="auto"/>
            </w:tcBorders>
            <w:shd w:val="clear" w:color="auto" w:fill="FFFFFF"/>
            <w:vAlign w:val="center"/>
          </w:tcPr>
          <w:p w:rsidR="00AB2238" w:rsidRPr="00AE0FFF" w:rsidRDefault="00AB2238" w:rsidP="00374DE0">
            <w:pPr>
              <w:jc w:val="center"/>
              <w:rPr>
                <w:sz w:val="20"/>
                <w:szCs w:val="20"/>
              </w:rPr>
            </w:pPr>
          </w:p>
        </w:tc>
        <w:tc>
          <w:tcPr>
            <w:tcW w:w="7795" w:type="dxa"/>
            <w:tcBorders>
              <w:top w:val="single" w:sz="4" w:space="0" w:color="auto"/>
              <w:left w:val="single" w:sz="4" w:space="0" w:color="auto"/>
              <w:bottom w:val="single" w:sz="4" w:space="0" w:color="auto"/>
            </w:tcBorders>
            <w:shd w:val="clear" w:color="auto" w:fill="FFFFFF"/>
            <w:vAlign w:val="center"/>
          </w:tcPr>
          <w:p w:rsidR="00AB2238" w:rsidRPr="00AE0FFF" w:rsidRDefault="00AB2238" w:rsidP="00374DE0">
            <w:pPr>
              <w:rPr>
                <w:sz w:val="20"/>
                <w:szCs w:val="20"/>
              </w:rPr>
            </w:pPr>
            <w:r w:rsidRPr="00AE0FFF">
              <w:rPr>
                <w:rFonts w:eastAsia="Franklin Gothic Book"/>
                <w:sz w:val="20"/>
                <w:szCs w:val="20"/>
              </w:rPr>
              <w:t>Резервный день</w:t>
            </w:r>
          </w:p>
        </w:tc>
        <w:tc>
          <w:tcPr>
            <w:tcW w:w="1853" w:type="dxa"/>
            <w:tcBorders>
              <w:top w:val="single" w:sz="4" w:space="0" w:color="auto"/>
              <w:left w:val="single" w:sz="4" w:space="0" w:color="auto"/>
              <w:bottom w:val="single" w:sz="4" w:space="0" w:color="auto"/>
              <w:right w:val="single" w:sz="4" w:space="0" w:color="auto"/>
            </w:tcBorders>
            <w:shd w:val="clear" w:color="auto" w:fill="FFFFFF"/>
            <w:vAlign w:val="center"/>
          </w:tcPr>
          <w:p w:rsidR="00AB2238" w:rsidRPr="00AE0FFF" w:rsidRDefault="00AB2238" w:rsidP="00374DE0">
            <w:pPr>
              <w:ind w:left="140"/>
              <w:rPr>
                <w:sz w:val="20"/>
                <w:szCs w:val="20"/>
              </w:rPr>
            </w:pPr>
          </w:p>
        </w:tc>
      </w:tr>
    </w:tbl>
    <w:p w:rsidR="00AB2238" w:rsidRPr="00A762C2" w:rsidRDefault="00AB2238" w:rsidP="00AB2238">
      <w:pPr>
        <w:pStyle w:val="216"/>
        <w:rPr>
          <w:bCs/>
          <w:sz w:val="20"/>
        </w:rPr>
      </w:pPr>
      <w:r w:rsidRPr="00A762C2">
        <w:rPr>
          <w:bCs/>
          <w:sz w:val="20"/>
        </w:rPr>
        <w:t>АДМИНИСТРАЦИЯ МУНИЦИПАЛЬНОГО РАЙОНА</w:t>
      </w:r>
    </w:p>
    <w:p w:rsidR="00AB2238" w:rsidRPr="00A762C2" w:rsidRDefault="00AB2238" w:rsidP="00AB2238">
      <w:pPr>
        <w:pStyle w:val="7"/>
        <w:widowControl w:val="0"/>
        <w:tabs>
          <w:tab w:val="clear" w:pos="1296"/>
          <w:tab w:val="left" w:pos="0"/>
        </w:tabs>
        <w:spacing w:line="240" w:lineRule="auto"/>
        <w:ind w:left="0" w:hanging="1296"/>
        <w:rPr>
          <w:rFonts w:cs="Times New Roman"/>
          <w:bCs/>
          <w:sz w:val="20"/>
        </w:rPr>
      </w:pPr>
      <w:r w:rsidRPr="00A762C2">
        <w:rPr>
          <w:rFonts w:cs="Times New Roman"/>
          <w:bCs/>
          <w:sz w:val="20"/>
        </w:rPr>
        <w:t xml:space="preserve">                 ГОРОД НЕРЕХТА И НЕРЕХТСКИЙ РАЙОН</w:t>
      </w:r>
    </w:p>
    <w:p w:rsidR="00AB2238" w:rsidRPr="00AB2238" w:rsidRDefault="00AB2238" w:rsidP="00AB2238">
      <w:pPr>
        <w:pStyle w:val="3"/>
        <w:widowControl w:val="0"/>
        <w:tabs>
          <w:tab w:val="clear" w:pos="720"/>
          <w:tab w:val="left" w:pos="0"/>
        </w:tabs>
        <w:spacing w:before="0" w:after="0" w:line="240" w:lineRule="auto"/>
        <w:ind w:left="720" w:hanging="720"/>
        <w:jc w:val="center"/>
        <w:rPr>
          <w:rFonts w:cs="Times New Roman"/>
          <w:i w:val="0"/>
          <w:sz w:val="20"/>
          <w:szCs w:val="20"/>
        </w:rPr>
      </w:pPr>
      <w:r w:rsidRPr="00AB2238">
        <w:rPr>
          <w:rFonts w:cs="Times New Roman"/>
          <w:bCs w:val="0"/>
          <w:i w:val="0"/>
          <w:sz w:val="20"/>
          <w:szCs w:val="20"/>
        </w:rPr>
        <w:t xml:space="preserve">  КОСТРОМСКОЙ ОБЛАСТИ</w:t>
      </w:r>
    </w:p>
    <w:p w:rsidR="00AB2238" w:rsidRPr="00A762C2" w:rsidRDefault="00AB2238" w:rsidP="00AB2238">
      <w:pPr>
        <w:jc w:val="center"/>
        <w:rPr>
          <w:sz w:val="20"/>
          <w:szCs w:val="20"/>
        </w:rPr>
      </w:pPr>
    </w:p>
    <w:p w:rsidR="00AB2238" w:rsidRPr="00A762C2" w:rsidRDefault="00AB2238" w:rsidP="00AB2238">
      <w:pPr>
        <w:pStyle w:val="7"/>
        <w:widowControl w:val="0"/>
        <w:tabs>
          <w:tab w:val="clear" w:pos="1296"/>
          <w:tab w:val="left" w:pos="0"/>
        </w:tabs>
        <w:spacing w:after="283" w:line="240" w:lineRule="auto"/>
        <w:ind w:left="0" w:hanging="1296"/>
        <w:rPr>
          <w:rFonts w:cs="Times New Roman"/>
          <w:sz w:val="20"/>
        </w:rPr>
      </w:pPr>
      <w:r w:rsidRPr="00A762C2">
        <w:rPr>
          <w:rFonts w:cs="Times New Roman"/>
          <w:sz w:val="20"/>
        </w:rPr>
        <w:t xml:space="preserve">                 </w:t>
      </w:r>
      <w:r>
        <w:rPr>
          <w:rFonts w:cs="Times New Roman"/>
          <w:sz w:val="20"/>
        </w:rPr>
        <w:t xml:space="preserve">          </w:t>
      </w:r>
      <w:r w:rsidRPr="00A762C2">
        <w:rPr>
          <w:rFonts w:cs="Times New Roman"/>
          <w:sz w:val="20"/>
        </w:rPr>
        <w:t xml:space="preserve"> ПОСТАНОВЛЕНИЕ</w:t>
      </w:r>
    </w:p>
    <w:p w:rsidR="00AB2238" w:rsidRPr="00A762C2" w:rsidRDefault="00AB2238" w:rsidP="00AB2238">
      <w:pPr>
        <w:pStyle w:val="2"/>
        <w:keepNext/>
        <w:tabs>
          <w:tab w:val="clear" w:pos="576"/>
          <w:tab w:val="num" w:pos="0"/>
        </w:tabs>
        <w:spacing w:after="283" w:line="240" w:lineRule="auto"/>
        <w:jc w:val="center"/>
        <w:rPr>
          <w:rFonts w:cs="Times New Roman"/>
          <w:sz w:val="20"/>
          <w:szCs w:val="20"/>
        </w:rPr>
      </w:pPr>
      <w:r w:rsidRPr="00A762C2">
        <w:rPr>
          <w:rFonts w:cs="Times New Roman"/>
          <w:sz w:val="20"/>
          <w:szCs w:val="20"/>
        </w:rPr>
        <w:t>от 11 июня 2025 г. № 441</w:t>
      </w:r>
    </w:p>
    <w:p w:rsidR="00AB2238" w:rsidRPr="00A762C2" w:rsidRDefault="00AB2238" w:rsidP="00AB2238">
      <w:pPr>
        <w:jc w:val="center"/>
        <w:rPr>
          <w:sz w:val="20"/>
          <w:szCs w:val="20"/>
        </w:rPr>
      </w:pPr>
      <w:r w:rsidRPr="00A762C2">
        <w:rPr>
          <w:sz w:val="20"/>
          <w:szCs w:val="20"/>
        </w:rPr>
        <w:t>г. Нерехта</w:t>
      </w:r>
    </w:p>
    <w:p w:rsidR="00AB2238" w:rsidRPr="00A762C2" w:rsidRDefault="00AB2238" w:rsidP="00AB2238">
      <w:pPr>
        <w:jc w:val="center"/>
        <w:rPr>
          <w:sz w:val="20"/>
          <w:szCs w:val="20"/>
        </w:rPr>
      </w:pPr>
    </w:p>
    <w:p w:rsidR="00AB2238" w:rsidRPr="00A762C2" w:rsidRDefault="00AB2238" w:rsidP="00AB2238">
      <w:pPr>
        <w:pStyle w:val="a0"/>
        <w:spacing w:after="0"/>
        <w:ind w:right="-1"/>
        <w:jc w:val="center"/>
        <w:rPr>
          <w:rFonts w:cs="Times New Roman"/>
          <w:sz w:val="20"/>
          <w:szCs w:val="20"/>
        </w:rPr>
      </w:pPr>
      <w:proofErr w:type="spellStart"/>
      <w:r w:rsidRPr="00A762C2">
        <w:rPr>
          <w:rFonts w:cs="Times New Roman"/>
          <w:b/>
          <w:sz w:val="20"/>
          <w:szCs w:val="20"/>
        </w:rPr>
        <w:t>Об</w:t>
      </w:r>
      <w:proofErr w:type="spellEnd"/>
      <w:r w:rsidRPr="00A762C2">
        <w:rPr>
          <w:rFonts w:cs="Times New Roman"/>
          <w:b/>
          <w:sz w:val="20"/>
          <w:szCs w:val="20"/>
        </w:rPr>
        <w:t xml:space="preserve"> </w:t>
      </w:r>
      <w:proofErr w:type="spellStart"/>
      <w:r w:rsidRPr="00A762C2">
        <w:rPr>
          <w:rFonts w:cs="Times New Roman"/>
          <w:b/>
          <w:sz w:val="20"/>
          <w:szCs w:val="20"/>
        </w:rPr>
        <w:t>утверждении</w:t>
      </w:r>
      <w:proofErr w:type="spellEnd"/>
      <w:r w:rsidRPr="00A762C2">
        <w:rPr>
          <w:rFonts w:cs="Times New Roman"/>
          <w:b/>
          <w:sz w:val="20"/>
          <w:szCs w:val="20"/>
        </w:rPr>
        <w:t xml:space="preserve"> </w:t>
      </w:r>
      <w:proofErr w:type="spellStart"/>
      <w:r w:rsidRPr="00A762C2">
        <w:rPr>
          <w:rFonts w:cs="Times New Roman"/>
          <w:b/>
          <w:sz w:val="20"/>
          <w:szCs w:val="20"/>
        </w:rPr>
        <w:t>порядка</w:t>
      </w:r>
      <w:proofErr w:type="spellEnd"/>
      <w:r w:rsidRPr="00A762C2">
        <w:rPr>
          <w:rFonts w:cs="Times New Roman"/>
          <w:b/>
          <w:sz w:val="20"/>
          <w:szCs w:val="20"/>
        </w:rPr>
        <w:t xml:space="preserve"> </w:t>
      </w:r>
      <w:proofErr w:type="spellStart"/>
      <w:r w:rsidRPr="00A762C2">
        <w:rPr>
          <w:rFonts w:cs="Times New Roman"/>
          <w:b/>
          <w:sz w:val="20"/>
          <w:szCs w:val="20"/>
        </w:rPr>
        <w:t>оказания</w:t>
      </w:r>
      <w:proofErr w:type="spellEnd"/>
      <w:r w:rsidRPr="00A762C2">
        <w:rPr>
          <w:rFonts w:cs="Times New Roman"/>
          <w:b/>
          <w:sz w:val="20"/>
          <w:szCs w:val="20"/>
        </w:rPr>
        <w:t xml:space="preserve"> </w:t>
      </w:r>
      <w:proofErr w:type="spellStart"/>
      <w:r w:rsidRPr="00A762C2">
        <w:rPr>
          <w:rFonts w:cs="Times New Roman"/>
          <w:b/>
          <w:sz w:val="20"/>
          <w:szCs w:val="20"/>
        </w:rPr>
        <w:t>бесплатной</w:t>
      </w:r>
      <w:proofErr w:type="spellEnd"/>
      <w:r w:rsidRPr="00A762C2">
        <w:rPr>
          <w:rFonts w:cs="Times New Roman"/>
          <w:b/>
          <w:sz w:val="20"/>
          <w:szCs w:val="20"/>
        </w:rPr>
        <w:t xml:space="preserve"> </w:t>
      </w:r>
      <w:proofErr w:type="spellStart"/>
      <w:r w:rsidRPr="00A762C2">
        <w:rPr>
          <w:rFonts w:cs="Times New Roman"/>
          <w:b/>
          <w:sz w:val="20"/>
          <w:szCs w:val="20"/>
        </w:rPr>
        <w:t>юридической</w:t>
      </w:r>
      <w:proofErr w:type="spellEnd"/>
      <w:r w:rsidRPr="00A762C2">
        <w:rPr>
          <w:rFonts w:cs="Times New Roman"/>
          <w:b/>
          <w:sz w:val="20"/>
          <w:szCs w:val="20"/>
        </w:rPr>
        <w:t xml:space="preserve"> </w:t>
      </w:r>
      <w:proofErr w:type="spellStart"/>
      <w:r w:rsidRPr="00A762C2">
        <w:rPr>
          <w:rFonts w:cs="Times New Roman"/>
          <w:b/>
          <w:sz w:val="20"/>
          <w:szCs w:val="20"/>
        </w:rPr>
        <w:t>помощи</w:t>
      </w:r>
      <w:proofErr w:type="spellEnd"/>
      <w:r w:rsidRPr="00A762C2">
        <w:rPr>
          <w:rFonts w:cs="Times New Roman"/>
          <w:b/>
          <w:sz w:val="20"/>
          <w:szCs w:val="20"/>
        </w:rPr>
        <w:t xml:space="preserve"> </w:t>
      </w:r>
      <w:proofErr w:type="spellStart"/>
      <w:r w:rsidRPr="00A762C2">
        <w:rPr>
          <w:rFonts w:cs="Times New Roman"/>
          <w:b/>
          <w:sz w:val="20"/>
          <w:szCs w:val="20"/>
        </w:rPr>
        <w:t>на</w:t>
      </w:r>
      <w:proofErr w:type="spellEnd"/>
      <w:r w:rsidRPr="00A762C2">
        <w:rPr>
          <w:rFonts w:cs="Times New Roman"/>
          <w:b/>
          <w:sz w:val="20"/>
          <w:szCs w:val="20"/>
        </w:rPr>
        <w:t xml:space="preserve"> </w:t>
      </w:r>
      <w:proofErr w:type="spellStart"/>
      <w:r w:rsidRPr="00A762C2">
        <w:rPr>
          <w:rFonts w:cs="Times New Roman"/>
          <w:b/>
          <w:sz w:val="20"/>
          <w:szCs w:val="20"/>
        </w:rPr>
        <w:t>территории</w:t>
      </w:r>
      <w:proofErr w:type="spellEnd"/>
      <w:r w:rsidRPr="00A762C2">
        <w:rPr>
          <w:rFonts w:cs="Times New Roman"/>
          <w:b/>
          <w:sz w:val="20"/>
          <w:szCs w:val="20"/>
        </w:rPr>
        <w:t xml:space="preserve"> </w:t>
      </w:r>
      <w:proofErr w:type="spellStart"/>
      <w:r w:rsidRPr="00A762C2">
        <w:rPr>
          <w:rFonts w:cs="Times New Roman"/>
          <w:b/>
          <w:sz w:val="20"/>
          <w:szCs w:val="20"/>
        </w:rPr>
        <w:t>муниципального</w:t>
      </w:r>
      <w:proofErr w:type="spellEnd"/>
      <w:r w:rsidRPr="00A762C2">
        <w:rPr>
          <w:rFonts w:cs="Times New Roman"/>
          <w:b/>
          <w:sz w:val="20"/>
          <w:szCs w:val="20"/>
        </w:rPr>
        <w:t xml:space="preserve"> </w:t>
      </w:r>
      <w:proofErr w:type="spellStart"/>
      <w:r w:rsidRPr="00A762C2">
        <w:rPr>
          <w:rFonts w:cs="Times New Roman"/>
          <w:b/>
          <w:sz w:val="20"/>
          <w:szCs w:val="20"/>
        </w:rPr>
        <w:t>района</w:t>
      </w:r>
      <w:proofErr w:type="spellEnd"/>
      <w:r w:rsidRPr="00A762C2">
        <w:rPr>
          <w:rFonts w:cs="Times New Roman"/>
          <w:b/>
          <w:sz w:val="20"/>
          <w:szCs w:val="20"/>
        </w:rPr>
        <w:t xml:space="preserve"> </w:t>
      </w:r>
      <w:proofErr w:type="spellStart"/>
      <w:r w:rsidRPr="00A762C2">
        <w:rPr>
          <w:rFonts w:cs="Times New Roman"/>
          <w:b/>
          <w:sz w:val="20"/>
          <w:szCs w:val="20"/>
        </w:rPr>
        <w:t>город</w:t>
      </w:r>
      <w:proofErr w:type="spellEnd"/>
      <w:r w:rsidRPr="00A762C2">
        <w:rPr>
          <w:rFonts w:cs="Times New Roman"/>
          <w:b/>
          <w:sz w:val="20"/>
          <w:szCs w:val="20"/>
        </w:rPr>
        <w:t xml:space="preserve"> </w:t>
      </w:r>
      <w:proofErr w:type="spellStart"/>
      <w:r w:rsidRPr="00A762C2">
        <w:rPr>
          <w:rFonts w:cs="Times New Roman"/>
          <w:b/>
          <w:sz w:val="20"/>
          <w:szCs w:val="20"/>
        </w:rPr>
        <w:t>Нерехта</w:t>
      </w:r>
      <w:proofErr w:type="spellEnd"/>
      <w:r w:rsidRPr="00A762C2">
        <w:rPr>
          <w:rFonts w:cs="Times New Roman"/>
          <w:b/>
          <w:sz w:val="20"/>
          <w:szCs w:val="20"/>
        </w:rPr>
        <w:t xml:space="preserve"> и Нерехтский </w:t>
      </w:r>
      <w:proofErr w:type="spellStart"/>
      <w:r w:rsidRPr="00A762C2">
        <w:rPr>
          <w:rFonts w:cs="Times New Roman"/>
          <w:b/>
          <w:sz w:val="20"/>
          <w:szCs w:val="20"/>
        </w:rPr>
        <w:t>район</w:t>
      </w:r>
      <w:proofErr w:type="spellEnd"/>
      <w:r w:rsidRPr="00A762C2">
        <w:rPr>
          <w:rFonts w:cs="Times New Roman"/>
          <w:b/>
          <w:sz w:val="20"/>
          <w:szCs w:val="20"/>
        </w:rPr>
        <w:t xml:space="preserve"> </w:t>
      </w:r>
      <w:proofErr w:type="spellStart"/>
      <w:r w:rsidRPr="00A762C2">
        <w:rPr>
          <w:rFonts w:cs="Times New Roman"/>
          <w:b/>
          <w:sz w:val="20"/>
          <w:szCs w:val="20"/>
        </w:rPr>
        <w:t>Костромской</w:t>
      </w:r>
      <w:proofErr w:type="spellEnd"/>
      <w:r w:rsidRPr="00A762C2">
        <w:rPr>
          <w:rFonts w:cs="Times New Roman"/>
          <w:b/>
          <w:sz w:val="20"/>
          <w:szCs w:val="20"/>
        </w:rPr>
        <w:t xml:space="preserve"> </w:t>
      </w:r>
      <w:proofErr w:type="spellStart"/>
      <w:r w:rsidRPr="00A762C2">
        <w:rPr>
          <w:rFonts w:cs="Times New Roman"/>
          <w:b/>
          <w:sz w:val="20"/>
          <w:szCs w:val="20"/>
        </w:rPr>
        <w:t>области</w:t>
      </w:r>
      <w:proofErr w:type="spellEnd"/>
    </w:p>
    <w:p w:rsidR="00AB2238" w:rsidRPr="00A762C2" w:rsidRDefault="00AB2238" w:rsidP="00AB2238">
      <w:pPr>
        <w:pStyle w:val="a0"/>
        <w:spacing w:after="0"/>
        <w:rPr>
          <w:rFonts w:cs="Times New Roman"/>
          <w:sz w:val="20"/>
          <w:szCs w:val="20"/>
        </w:rPr>
      </w:pPr>
    </w:p>
    <w:p w:rsidR="00AB2238" w:rsidRPr="00A762C2" w:rsidRDefault="00AB2238" w:rsidP="00AB2238">
      <w:pPr>
        <w:pStyle w:val="a0"/>
        <w:spacing w:after="0"/>
        <w:ind w:firstLine="709"/>
        <w:rPr>
          <w:rFonts w:cs="Times New Roman"/>
          <w:sz w:val="20"/>
          <w:szCs w:val="20"/>
        </w:rPr>
      </w:pPr>
      <w:r w:rsidRPr="00A762C2">
        <w:rPr>
          <w:rFonts w:cs="Times New Roman"/>
          <w:sz w:val="20"/>
          <w:szCs w:val="20"/>
        </w:rPr>
        <w:t xml:space="preserve">В </w:t>
      </w:r>
      <w:proofErr w:type="spellStart"/>
      <w:r w:rsidRPr="00A762C2">
        <w:rPr>
          <w:rFonts w:cs="Times New Roman"/>
          <w:sz w:val="20"/>
          <w:szCs w:val="20"/>
        </w:rPr>
        <w:t>целях</w:t>
      </w:r>
      <w:proofErr w:type="spellEnd"/>
      <w:r w:rsidRPr="00A762C2">
        <w:rPr>
          <w:rFonts w:cs="Times New Roman"/>
          <w:sz w:val="20"/>
          <w:szCs w:val="20"/>
        </w:rPr>
        <w:t xml:space="preserve"> </w:t>
      </w:r>
      <w:proofErr w:type="spellStart"/>
      <w:r w:rsidRPr="00A762C2">
        <w:rPr>
          <w:rFonts w:cs="Times New Roman"/>
          <w:sz w:val="20"/>
          <w:szCs w:val="20"/>
        </w:rPr>
        <w:t>правового</w:t>
      </w:r>
      <w:proofErr w:type="spellEnd"/>
      <w:r w:rsidRPr="00A762C2">
        <w:rPr>
          <w:rFonts w:cs="Times New Roman"/>
          <w:sz w:val="20"/>
          <w:szCs w:val="20"/>
        </w:rPr>
        <w:t xml:space="preserve"> </w:t>
      </w:r>
      <w:proofErr w:type="spellStart"/>
      <w:r w:rsidRPr="00A762C2">
        <w:rPr>
          <w:rFonts w:cs="Times New Roman"/>
          <w:sz w:val="20"/>
          <w:szCs w:val="20"/>
        </w:rPr>
        <w:t>информирования</w:t>
      </w:r>
      <w:proofErr w:type="spellEnd"/>
      <w:r w:rsidRPr="00A762C2">
        <w:rPr>
          <w:rFonts w:cs="Times New Roman"/>
          <w:sz w:val="20"/>
          <w:szCs w:val="20"/>
        </w:rPr>
        <w:t xml:space="preserve"> и </w:t>
      </w:r>
      <w:proofErr w:type="spellStart"/>
      <w:r w:rsidRPr="00A762C2">
        <w:rPr>
          <w:rFonts w:cs="Times New Roman"/>
          <w:sz w:val="20"/>
          <w:szCs w:val="20"/>
        </w:rPr>
        <w:t>правового</w:t>
      </w:r>
      <w:proofErr w:type="spellEnd"/>
      <w:r w:rsidRPr="00A762C2">
        <w:rPr>
          <w:rFonts w:cs="Times New Roman"/>
          <w:sz w:val="20"/>
          <w:szCs w:val="20"/>
        </w:rPr>
        <w:t xml:space="preserve"> </w:t>
      </w:r>
      <w:proofErr w:type="spellStart"/>
      <w:r w:rsidRPr="00A762C2">
        <w:rPr>
          <w:rFonts w:cs="Times New Roman"/>
          <w:sz w:val="20"/>
          <w:szCs w:val="20"/>
        </w:rPr>
        <w:t>просвещения</w:t>
      </w:r>
      <w:proofErr w:type="spellEnd"/>
      <w:r w:rsidRPr="00A762C2">
        <w:rPr>
          <w:rFonts w:cs="Times New Roman"/>
          <w:sz w:val="20"/>
          <w:szCs w:val="20"/>
        </w:rPr>
        <w:t xml:space="preserve"> </w:t>
      </w:r>
      <w:proofErr w:type="spellStart"/>
      <w:r w:rsidRPr="00A762C2">
        <w:rPr>
          <w:rFonts w:cs="Times New Roman"/>
          <w:sz w:val="20"/>
          <w:szCs w:val="20"/>
        </w:rPr>
        <w:t>граждан</w:t>
      </w:r>
      <w:proofErr w:type="spellEnd"/>
      <w:r w:rsidRPr="00A762C2">
        <w:rPr>
          <w:rFonts w:cs="Times New Roman"/>
          <w:sz w:val="20"/>
          <w:szCs w:val="20"/>
        </w:rPr>
        <w:t xml:space="preserve"> </w:t>
      </w:r>
      <w:proofErr w:type="spellStart"/>
      <w:r w:rsidRPr="00A762C2">
        <w:rPr>
          <w:rFonts w:cs="Times New Roman"/>
          <w:sz w:val="20"/>
          <w:szCs w:val="20"/>
        </w:rPr>
        <w:t>муниципального</w:t>
      </w:r>
      <w:proofErr w:type="spellEnd"/>
      <w:r w:rsidRPr="00A762C2">
        <w:rPr>
          <w:rFonts w:cs="Times New Roman"/>
          <w:sz w:val="20"/>
          <w:szCs w:val="20"/>
        </w:rPr>
        <w:t xml:space="preserve"> </w:t>
      </w:r>
      <w:proofErr w:type="spellStart"/>
      <w:r w:rsidRPr="00A762C2">
        <w:rPr>
          <w:rFonts w:cs="Times New Roman"/>
          <w:sz w:val="20"/>
          <w:szCs w:val="20"/>
        </w:rPr>
        <w:t>района</w:t>
      </w:r>
      <w:proofErr w:type="spellEnd"/>
      <w:r w:rsidRPr="00A762C2">
        <w:rPr>
          <w:rFonts w:cs="Times New Roman"/>
          <w:sz w:val="20"/>
          <w:szCs w:val="20"/>
        </w:rPr>
        <w:t xml:space="preserve"> </w:t>
      </w:r>
      <w:proofErr w:type="spellStart"/>
      <w:r w:rsidRPr="00A762C2">
        <w:rPr>
          <w:rFonts w:cs="Times New Roman"/>
          <w:sz w:val="20"/>
          <w:szCs w:val="20"/>
        </w:rPr>
        <w:t>город</w:t>
      </w:r>
      <w:proofErr w:type="spellEnd"/>
      <w:r w:rsidRPr="00A762C2">
        <w:rPr>
          <w:rFonts w:cs="Times New Roman"/>
          <w:sz w:val="20"/>
          <w:szCs w:val="20"/>
        </w:rPr>
        <w:t xml:space="preserve"> </w:t>
      </w:r>
      <w:proofErr w:type="spellStart"/>
      <w:r w:rsidRPr="00A762C2">
        <w:rPr>
          <w:rFonts w:cs="Times New Roman"/>
          <w:sz w:val="20"/>
          <w:szCs w:val="20"/>
        </w:rPr>
        <w:t>Нерехта</w:t>
      </w:r>
      <w:proofErr w:type="spellEnd"/>
      <w:r w:rsidRPr="00A762C2">
        <w:rPr>
          <w:rFonts w:cs="Times New Roman"/>
          <w:sz w:val="20"/>
          <w:szCs w:val="20"/>
        </w:rPr>
        <w:t xml:space="preserve"> и Нерехтский </w:t>
      </w:r>
      <w:proofErr w:type="spellStart"/>
      <w:r w:rsidRPr="00A762C2">
        <w:rPr>
          <w:rFonts w:cs="Times New Roman"/>
          <w:sz w:val="20"/>
          <w:szCs w:val="20"/>
        </w:rPr>
        <w:t>район</w:t>
      </w:r>
      <w:proofErr w:type="spellEnd"/>
      <w:r w:rsidRPr="00A762C2">
        <w:rPr>
          <w:rFonts w:cs="Times New Roman"/>
          <w:sz w:val="20"/>
          <w:szCs w:val="20"/>
        </w:rPr>
        <w:t xml:space="preserve"> </w:t>
      </w:r>
      <w:proofErr w:type="spellStart"/>
      <w:r w:rsidRPr="00A762C2">
        <w:rPr>
          <w:rFonts w:cs="Times New Roman"/>
          <w:sz w:val="20"/>
          <w:szCs w:val="20"/>
        </w:rPr>
        <w:t>Костромской</w:t>
      </w:r>
      <w:proofErr w:type="spellEnd"/>
      <w:r w:rsidRPr="00A762C2">
        <w:rPr>
          <w:rFonts w:cs="Times New Roman"/>
          <w:sz w:val="20"/>
          <w:szCs w:val="20"/>
        </w:rPr>
        <w:t xml:space="preserve"> </w:t>
      </w:r>
      <w:proofErr w:type="spellStart"/>
      <w:r w:rsidRPr="00A762C2">
        <w:rPr>
          <w:rFonts w:cs="Times New Roman"/>
          <w:sz w:val="20"/>
          <w:szCs w:val="20"/>
        </w:rPr>
        <w:t>области</w:t>
      </w:r>
      <w:proofErr w:type="spellEnd"/>
      <w:r w:rsidRPr="00A762C2">
        <w:rPr>
          <w:rFonts w:cs="Times New Roman"/>
          <w:sz w:val="20"/>
          <w:szCs w:val="20"/>
        </w:rPr>
        <w:t xml:space="preserve">, в </w:t>
      </w:r>
      <w:proofErr w:type="spellStart"/>
      <w:r w:rsidRPr="00A762C2">
        <w:rPr>
          <w:rFonts w:cs="Times New Roman"/>
          <w:sz w:val="20"/>
          <w:szCs w:val="20"/>
        </w:rPr>
        <w:t>соответствии</w:t>
      </w:r>
      <w:proofErr w:type="spellEnd"/>
      <w:r w:rsidRPr="00A762C2">
        <w:rPr>
          <w:rFonts w:cs="Times New Roman"/>
          <w:sz w:val="20"/>
          <w:szCs w:val="20"/>
        </w:rPr>
        <w:t xml:space="preserve"> с </w:t>
      </w:r>
      <w:proofErr w:type="spellStart"/>
      <w:r w:rsidRPr="00A762C2">
        <w:rPr>
          <w:rFonts w:cs="Times New Roman"/>
          <w:sz w:val="20"/>
          <w:szCs w:val="20"/>
        </w:rPr>
        <w:t>Федеральным</w:t>
      </w:r>
      <w:proofErr w:type="spellEnd"/>
      <w:r w:rsidRPr="00A762C2">
        <w:rPr>
          <w:rFonts w:cs="Times New Roman"/>
          <w:sz w:val="20"/>
          <w:szCs w:val="20"/>
        </w:rPr>
        <w:t xml:space="preserve"> </w:t>
      </w:r>
      <w:proofErr w:type="spellStart"/>
      <w:r w:rsidRPr="00A762C2">
        <w:rPr>
          <w:rFonts w:cs="Times New Roman"/>
          <w:sz w:val="20"/>
          <w:szCs w:val="20"/>
        </w:rPr>
        <w:t>законом</w:t>
      </w:r>
      <w:proofErr w:type="spellEnd"/>
      <w:r w:rsidRPr="00A762C2">
        <w:rPr>
          <w:rFonts w:cs="Times New Roman"/>
          <w:sz w:val="20"/>
          <w:szCs w:val="20"/>
        </w:rPr>
        <w:t xml:space="preserve"> </w:t>
      </w:r>
      <w:proofErr w:type="spellStart"/>
      <w:r w:rsidRPr="00A762C2">
        <w:rPr>
          <w:rFonts w:cs="Times New Roman"/>
          <w:sz w:val="20"/>
          <w:szCs w:val="20"/>
        </w:rPr>
        <w:t>от</w:t>
      </w:r>
      <w:proofErr w:type="spellEnd"/>
      <w:r w:rsidRPr="00A762C2">
        <w:rPr>
          <w:rFonts w:cs="Times New Roman"/>
          <w:sz w:val="20"/>
          <w:szCs w:val="20"/>
        </w:rPr>
        <w:t xml:space="preserve"> 21.11.2011 N 324-ФЗ "О </w:t>
      </w:r>
      <w:proofErr w:type="spellStart"/>
      <w:r w:rsidRPr="00A762C2">
        <w:rPr>
          <w:rFonts w:cs="Times New Roman"/>
          <w:sz w:val="20"/>
          <w:szCs w:val="20"/>
        </w:rPr>
        <w:t>бесплатной</w:t>
      </w:r>
      <w:proofErr w:type="spellEnd"/>
      <w:r w:rsidRPr="00A762C2">
        <w:rPr>
          <w:rFonts w:cs="Times New Roman"/>
          <w:sz w:val="20"/>
          <w:szCs w:val="20"/>
        </w:rPr>
        <w:t xml:space="preserve"> </w:t>
      </w:r>
      <w:proofErr w:type="spellStart"/>
      <w:r w:rsidRPr="00A762C2">
        <w:rPr>
          <w:rFonts w:cs="Times New Roman"/>
          <w:sz w:val="20"/>
          <w:szCs w:val="20"/>
        </w:rPr>
        <w:t>юридической</w:t>
      </w:r>
      <w:proofErr w:type="spellEnd"/>
      <w:r w:rsidRPr="00A762C2">
        <w:rPr>
          <w:rFonts w:cs="Times New Roman"/>
          <w:sz w:val="20"/>
          <w:szCs w:val="20"/>
        </w:rPr>
        <w:t xml:space="preserve"> </w:t>
      </w:r>
      <w:proofErr w:type="spellStart"/>
      <w:r w:rsidRPr="00A762C2">
        <w:rPr>
          <w:rFonts w:cs="Times New Roman"/>
          <w:sz w:val="20"/>
          <w:szCs w:val="20"/>
        </w:rPr>
        <w:t>помощи</w:t>
      </w:r>
      <w:proofErr w:type="spellEnd"/>
      <w:r w:rsidRPr="00A762C2">
        <w:rPr>
          <w:rFonts w:cs="Times New Roman"/>
          <w:sz w:val="20"/>
          <w:szCs w:val="20"/>
        </w:rPr>
        <w:t xml:space="preserve"> в </w:t>
      </w:r>
      <w:proofErr w:type="spellStart"/>
      <w:r w:rsidRPr="00A762C2">
        <w:rPr>
          <w:rFonts w:cs="Times New Roman"/>
          <w:sz w:val="20"/>
          <w:szCs w:val="20"/>
        </w:rPr>
        <w:t>Российской</w:t>
      </w:r>
      <w:proofErr w:type="spellEnd"/>
      <w:r w:rsidRPr="00A762C2">
        <w:rPr>
          <w:rFonts w:cs="Times New Roman"/>
          <w:sz w:val="20"/>
          <w:szCs w:val="20"/>
        </w:rPr>
        <w:t xml:space="preserve"> </w:t>
      </w:r>
      <w:proofErr w:type="spellStart"/>
      <w:r w:rsidRPr="00A762C2">
        <w:rPr>
          <w:rFonts w:cs="Times New Roman"/>
          <w:sz w:val="20"/>
          <w:szCs w:val="20"/>
        </w:rPr>
        <w:t>Федерации</w:t>
      </w:r>
      <w:proofErr w:type="spellEnd"/>
      <w:r w:rsidRPr="00A762C2">
        <w:rPr>
          <w:rFonts w:cs="Times New Roman"/>
          <w:sz w:val="20"/>
          <w:szCs w:val="20"/>
        </w:rPr>
        <w:t xml:space="preserve">" и </w:t>
      </w:r>
      <w:proofErr w:type="spellStart"/>
      <w:r w:rsidRPr="00A762C2">
        <w:rPr>
          <w:rFonts w:cs="Times New Roman"/>
          <w:sz w:val="20"/>
          <w:szCs w:val="20"/>
        </w:rPr>
        <w:t>Закона</w:t>
      </w:r>
      <w:proofErr w:type="spellEnd"/>
      <w:r w:rsidRPr="00A762C2">
        <w:rPr>
          <w:rFonts w:cs="Times New Roman"/>
          <w:sz w:val="20"/>
          <w:szCs w:val="20"/>
        </w:rPr>
        <w:t xml:space="preserve"> </w:t>
      </w:r>
      <w:proofErr w:type="spellStart"/>
      <w:r w:rsidRPr="00A762C2">
        <w:rPr>
          <w:rFonts w:cs="Times New Roman"/>
          <w:sz w:val="20"/>
          <w:szCs w:val="20"/>
        </w:rPr>
        <w:t>Костромской</w:t>
      </w:r>
      <w:proofErr w:type="spellEnd"/>
      <w:r w:rsidRPr="00A762C2">
        <w:rPr>
          <w:rFonts w:cs="Times New Roman"/>
          <w:sz w:val="20"/>
          <w:szCs w:val="20"/>
        </w:rPr>
        <w:t xml:space="preserve"> </w:t>
      </w:r>
      <w:proofErr w:type="spellStart"/>
      <w:r w:rsidRPr="00A762C2">
        <w:rPr>
          <w:rFonts w:cs="Times New Roman"/>
          <w:sz w:val="20"/>
          <w:szCs w:val="20"/>
        </w:rPr>
        <w:t>области</w:t>
      </w:r>
      <w:proofErr w:type="spellEnd"/>
      <w:r w:rsidRPr="00A762C2">
        <w:rPr>
          <w:rFonts w:cs="Times New Roman"/>
          <w:sz w:val="20"/>
          <w:szCs w:val="20"/>
        </w:rPr>
        <w:t xml:space="preserve"> </w:t>
      </w:r>
      <w:proofErr w:type="spellStart"/>
      <w:r w:rsidRPr="00A762C2">
        <w:rPr>
          <w:rFonts w:cs="Times New Roman"/>
          <w:sz w:val="20"/>
          <w:szCs w:val="20"/>
        </w:rPr>
        <w:t>от</w:t>
      </w:r>
      <w:proofErr w:type="spellEnd"/>
      <w:r w:rsidRPr="00A762C2">
        <w:rPr>
          <w:rFonts w:cs="Times New Roman"/>
          <w:sz w:val="20"/>
          <w:szCs w:val="20"/>
        </w:rPr>
        <w:t xml:space="preserve"> 18.06.2012 N 248-5-ЗКО "О </w:t>
      </w:r>
      <w:proofErr w:type="spellStart"/>
      <w:r w:rsidRPr="00A762C2">
        <w:rPr>
          <w:rFonts w:cs="Times New Roman"/>
          <w:sz w:val="20"/>
          <w:szCs w:val="20"/>
        </w:rPr>
        <w:t>бесплатной</w:t>
      </w:r>
      <w:proofErr w:type="spellEnd"/>
      <w:r w:rsidRPr="00A762C2">
        <w:rPr>
          <w:rFonts w:cs="Times New Roman"/>
          <w:sz w:val="20"/>
          <w:szCs w:val="20"/>
        </w:rPr>
        <w:t xml:space="preserve"> </w:t>
      </w:r>
      <w:proofErr w:type="spellStart"/>
      <w:r w:rsidRPr="00A762C2">
        <w:rPr>
          <w:rFonts w:cs="Times New Roman"/>
          <w:sz w:val="20"/>
          <w:szCs w:val="20"/>
        </w:rPr>
        <w:t>юридической</w:t>
      </w:r>
      <w:proofErr w:type="spellEnd"/>
      <w:r w:rsidRPr="00A762C2">
        <w:rPr>
          <w:rFonts w:cs="Times New Roman"/>
          <w:sz w:val="20"/>
          <w:szCs w:val="20"/>
        </w:rPr>
        <w:t xml:space="preserve"> </w:t>
      </w:r>
      <w:proofErr w:type="spellStart"/>
      <w:r w:rsidRPr="00A762C2">
        <w:rPr>
          <w:rFonts w:cs="Times New Roman"/>
          <w:sz w:val="20"/>
          <w:szCs w:val="20"/>
        </w:rPr>
        <w:t>помощи</w:t>
      </w:r>
      <w:proofErr w:type="spellEnd"/>
      <w:r w:rsidRPr="00A762C2">
        <w:rPr>
          <w:rFonts w:cs="Times New Roman"/>
          <w:sz w:val="20"/>
          <w:szCs w:val="20"/>
        </w:rPr>
        <w:t xml:space="preserve"> в </w:t>
      </w:r>
      <w:proofErr w:type="spellStart"/>
      <w:r w:rsidRPr="00A762C2">
        <w:rPr>
          <w:rFonts w:cs="Times New Roman"/>
          <w:sz w:val="20"/>
          <w:szCs w:val="20"/>
        </w:rPr>
        <w:t>Костромской</w:t>
      </w:r>
      <w:proofErr w:type="spellEnd"/>
      <w:r w:rsidRPr="00A762C2">
        <w:rPr>
          <w:rFonts w:cs="Times New Roman"/>
          <w:sz w:val="20"/>
          <w:szCs w:val="20"/>
        </w:rPr>
        <w:t xml:space="preserve"> </w:t>
      </w:r>
      <w:proofErr w:type="spellStart"/>
      <w:r w:rsidRPr="00A762C2">
        <w:rPr>
          <w:rFonts w:cs="Times New Roman"/>
          <w:sz w:val="20"/>
          <w:szCs w:val="20"/>
        </w:rPr>
        <w:t>области</w:t>
      </w:r>
      <w:proofErr w:type="spellEnd"/>
      <w:r w:rsidRPr="00A762C2">
        <w:rPr>
          <w:rFonts w:cs="Times New Roman"/>
          <w:sz w:val="20"/>
          <w:szCs w:val="20"/>
        </w:rPr>
        <w:t xml:space="preserve">", </w:t>
      </w:r>
      <w:proofErr w:type="spellStart"/>
      <w:r w:rsidRPr="00A762C2">
        <w:rPr>
          <w:rFonts w:cs="Times New Roman"/>
          <w:sz w:val="20"/>
          <w:szCs w:val="20"/>
        </w:rPr>
        <w:t>руководствуясь</w:t>
      </w:r>
      <w:proofErr w:type="spellEnd"/>
      <w:r w:rsidRPr="00A762C2">
        <w:rPr>
          <w:rFonts w:cs="Times New Roman"/>
          <w:sz w:val="20"/>
          <w:szCs w:val="20"/>
        </w:rPr>
        <w:t xml:space="preserve"> </w:t>
      </w:r>
      <w:proofErr w:type="spellStart"/>
      <w:r w:rsidRPr="00A762C2">
        <w:rPr>
          <w:rFonts w:cs="Times New Roman"/>
          <w:sz w:val="20"/>
          <w:szCs w:val="20"/>
        </w:rPr>
        <w:t>Уставом</w:t>
      </w:r>
      <w:proofErr w:type="spellEnd"/>
      <w:r w:rsidRPr="00A762C2">
        <w:rPr>
          <w:rFonts w:cs="Times New Roman"/>
          <w:sz w:val="20"/>
          <w:szCs w:val="20"/>
        </w:rPr>
        <w:t xml:space="preserve"> </w:t>
      </w:r>
      <w:proofErr w:type="spellStart"/>
      <w:r w:rsidRPr="00A762C2">
        <w:rPr>
          <w:rFonts w:cs="Times New Roman"/>
          <w:sz w:val="20"/>
          <w:szCs w:val="20"/>
        </w:rPr>
        <w:t>муниципального</w:t>
      </w:r>
      <w:proofErr w:type="spellEnd"/>
      <w:r w:rsidRPr="00A762C2">
        <w:rPr>
          <w:rFonts w:cs="Times New Roman"/>
          <w:sz w:val="20"/>
          <w:szCs w:val="20"/>
        </w:rPr>
        <w:t xml:space="preserve"> </w:t>
      </w:r>
      <w:proofErr w:type="spellStart"/>
      <w:r w:rsidRPr="00A762C2">
        <w:rPr>
          <w:rFonts w:cs="Times New Roman"/>
          <w:sz w:val="20"/>
          <w:szCs w:val="20"/>
        </w:rPr>
        <w:t>образования</w:t>
      </w:r>
      <w:proofErr w:type="spellEnd"/>
      <w:r w:rsidRPr="00A762C2">
        <w:rPr>
          <w:rFonts w:cs="Times New Roman"/>
          <w:sz w:val="20"/>
          <w:szCs w:val="20"/>
        </w:rPr>
        <w:t xml:space="preserve"> </w:t>
      </w:r>
      <w:proofErr w:type="spellStart"/>
      <w:r w:rsidRPr="00A762C2">
        <w:rPr>
          <w:rFonts w:cs="Times New Roman"/>
          <w:sz w:val="20"/>
          <w:szCs w:val="20"/>
        </w:rPr>
        <w:t>муниципального</w:t>
      </w:r>
      <w:proofErr w:type="spellEnd"/>
      <w:r w:rsidRPr="00A762C2">
        <w:rPr>
          <w:rFonts w:cs="Times New Roman"/>
          <w:sz w:val="20"/>
          <w:szCs w:val="20"/>
        </w:rPr>
        <w:t xml:space="preserve"> </w:t>
      </w:r>
      <w:proofErr w:type="spellStart"/>
      <w:r w:rsidRPr="00A762C2">
        <w:rPr>
          <w:rFonts w:cs="Times New Roman"/>
          <w:sz w:val="20"/>
          <w:szCs w:val="20"/>
        </w:rPr>
        <w:t>района</w:t>
      </w:r>
      <w:proofErr w:type="spellEnd"/>
      <w:r w:rsidRPr="00A762C2">
        <w:rPr>
          <w:rFonts w:cs="Times New Roman"/>
          <w:sz w:val="20"/>
          <w:szCs w:val="20"/>
        </w:rPr>
        <w:t xml:space="preserve"> </w:t>
      </w:r>
      <w:proofErr w:type="spellStart"/>
      <w:r w:rsidRPr="00A762C2">
        <w:rPr>
          <w:rFonts w:cs="Times New Roman"/>
          <w:sz w:val="20"/>
          <w:szCs w:val="20"/>
        </w:rPr>
        <w:t>город</w:t>
      </w:r>
      <w:proofErr w:type="spellEnd"/>
      <w:r w:rsidRPr="00A762C2">
        <w:rPr>
          <w:rFonts w:cs="Times New Roman"/>
          <w:sz w:val="20"/>
          <w:szCs w:val="20"/>
        </w:rPr>
        <w:t xml:space="preserve"> </w:t>
      </w:r>
      <w:proofErr w:type="spellStart"/>
      <w:r w:rsidRPr="00A762C2">
        <w:rPr>
          <w:rFonts w:cs="Times New Roman"/>
          <w:sz w:val="20"/>
          <w:szCs w:val="20"/>
        </w:rPr>
        <w:t>Нерехта</w:t>
      </w:r>
      <w:proofErr w:type="spellEnd"/>
      <w:r w:rsidRPr="00A762C2">
        <w:rPr>
          <w:rFonts w:cs="Times New Roman"/>
          <w:sz w:val="20"/>
          <w:szCs w:val="20"/>
        </w:rPr>
        <w:t xml:space="preserve"> и Нерехтский </w:t>
      </w:r>
      <w:proofErr w:type="spellStart"/>
      <w:r w:rsidRPr="00A762C2">
        <w:rPr>
          <w:rFonts w:cs="Times New Roman"/>
          <w:sz w:val="20"/>
          <w:szCs w:val="20"/>
        </w:rPr>
        <w:t>район</w:t>
      </w:r>
      <w:proofErr w:type="spellEnd"/>
      <w:r w:rsidRPr="00A762C2">
        <w:rPr>
          <w:rFonts w:cs="Times New Roman"/>
          <w:sz w:val="20"/>
          <w:szCs w:val="20"/>
        </w:rPr>
        <w:t xml:space="preserve">, </w:t>
      </w:r>
    </w:p>
    <w:p w:rsidR="00AB2238" w:rsidRPr="00A762C2" w:rsidRDefault="00AB2238" w:rsidP="00AB2238">
      <w:pPr>
        <w:pStyle w:val="a0"/>
        <w:spacing w:after="0"/>
        <w:jc w:val="center"/>
        <w:rPr>
          <w:rFonts w:cs="Times New Roman"/>
          <w:sz w:val="20"/>
          <w:szCs w:val="20"/>
        </w:rPr>
      </w:pPr>
      <w:proofErr w:type="spellStart"/>
      <w:r w:rsidRPr="00A762C2">
        <w:rPr>
          <w:rFonts w:cs="Times New Roman"/>
          <w:sz w:val="20"/>
          <w:szCs w:val="20"/>
        </w:rPr>
        <w:t>Администрация</w:t>
      </w:r>
      <w:proofErr w:type="spellEnd"/>
      <w:r w:rsidRPr="00A762C2">
        <w:rPr>
          <w:rFonts w:cs="Times New Roman"/>
          <w:sz w:val="20"/>
          <w:szCs w:val="20"/>
        </w:rPr>
        <w:t xml:space="preserve"> </w:t>
      </w:r>
      <w:proofErr w:type="spellStart"/>
      <w:r w:rsidRPr="00A762C2">
        <w:rPr>
          <w:rFonts w:cs="Times New Roman"/>
          <w:sz w:val="20"/>
          <w:szCs w:val="20"/>
        </w:rPr>
        <w:t>муниципального</w:t>
      </w:r>
      <w:proofErr w:type="spellEnd"/>
      <w:r w:rsidRPr="00A762C2">
        <w:rPr>
          <w:rFonts w:cs="Times New Roman"/>
          <w:sz w:val="20"/>
          <w:szCs w:val="20"/>
        </w:rPr>
        <w:t xml:space="preserve"> </w:t>
      </w:r>
      <w:proofErr w:type="spellStart"/>
      <w:r w:rsidRPr="00A762C2">
        <w:rPr>
          <w:rFonts w:cs="Times New Roman"/>
          <w:sz w:val="20"/>
          <w:szCs w:val="20"/>
        </w:rPr>
        <w:t>района</w:t>
      </w:r>
      <w:proofErr w:type="spellEnd"/>
      <w:r w:rsidRPr="00A762C2">
        <w:rPr>
          <w:rFonts w:cs="Times New Roman"/>
          <w:sz w:val="20"/>
          <w:szCs w:val="20"/>
        </w:rPr>
        <w:t xml:space="preserve"> </w:t>
      </w:r>
      <w:proofErr w:type="spellStart"/>
      <w:r w:rsidRPr="00A762C2">
        <w:rPr>
          <w:rFonts w:cs="Times New Roman"/>
          <w:sz w:val="20"/>
          <w:szCs w:val="20"/>
        </w:rPr>
        <w:t>город</w:t>
      </w:r>
      <w:proofErr w:type="spellEnd"/>
      <w:r w:rsidRPr="00A762C2">
        <w:rPr>
          <w:rFonts w:cs="Times New Roman"/>
          <w:sz w:val="20"/>
          <w:szCs w:val="20"/>
        </w:rPr>
        <w:t xml:space="preserve"> </w:t>
      </w:r>
      <w:proofErr w:type="spellStart"/>
      <w:r w:rsidRPr="00A762C2">
        <w:rPr>
          <w:rFonts w:cs="Times New Roman"/>
          <w:sz w:val="20"/>
          <w:szCs w:val="20"/>
        </w:rPr>
        <w:t>Нерехта</w:t>
      </w:r>
      <w:proofErr w:type="spellEnd"/>
      <w:r w:rsidRPr="00A762C2">
        <w:rPr>
          <w:rFonts w:cs="Times New Roman"/>
          <w:sz w:val="20"/>
          <w:szCs w:val="20"/>
        </w:rPr>
        <w:t xml:space="preserve"> и Нерехтский </w:t>
      </w:r>
      <w:proofErr w:type="spellStart"/>
      <w:r w:rsidRPr="00A762C2">
        <w:rPr>
          <w:rFonts w:cs="Times New Roman"/>
          <w:sz w:val="20"/>
          <w:szCs w:val="20"/>
        </w:rPr>
        <w:t>район</w:t>
      </w:r>
      <w:proofErr w:type="spellEnd"/>
    </w:p>
    <w:p w:rsidR="00AB2238" w:rsidRPr="00A762C2" w:rsidRDefault="00AB2238" w:rsidP="00AB2238">
      <w:pPr>
        <w:pStyle w:val="a0"/>
        <w:spacing w:after="0"/>
        <w:jc w:val="center"/>
        <w:rPr>
          <w:rFonts w:cs="Times New Roman"/>
          <w:sz w:val="20"/>
          <w:szCs w:val="20"/>
        </w:rPr>
      </w:pPr>
      <w:r w:rsidRPr="00A762C2">
        <w:rPr>
          <w:rFonts w:cs="Times New Roman"/>
          <w:sz w:val="20"/>
          <w:szCs w:val="20"/>
        </w:rPr>
        <w:t>ПОСТАНОВЛЯЕТ:</w:t>
      </w:r>
    </w:p>
    <w:p w:rsidR="00AB2238" w:rsidRPr="00A762C2" w:rsidRDefault="00AB2238" w:rsidP="00AB2238">
      <w:pPr>
        <w:pStyle w:val="fr40"/>
        <w:numPr>
          <w:ilvl w:val="0"/>
          <w:numId w:val="35"/>
        </w:numPr>
        <w:spacing w:before="0" w:beforeAutospacing="0" w:after="0" w:afterAutospacing="0"/>
        <w:ind w:left="357" w:hanging="357"/>
        <w:jc w:val="both"/>
        <w:rPr>
          <w:rFonts w:eastAsia="Lucida Sans Unicode"/>
          <w:kern w:val="1"/>
          <w:sz w:val="20"/>
          <w:szCs w:val="20"/>
          <w:lang w:eastAsia="hi-IN" w:bidi="hi-IN"/>
        </w:rPr>
      </w:pPr>
      <w:r w:rsidRPr="00A762C2">
        <w:rPr>
          <w:rFonts w:eastAsia="Lucida Sans Unicode"/>
          <w:kern w:val="1"/>
          <w:sz w:val="20"/>
          <w:szCs w:val="20"/>
          <w:lang w:eastAsia="hi-IN" w:bidi="hi-IN"/>
        </w:rPr>
        <w:t>Утвердить Порядок оказания бесплатной юридической помощи на территории муниципального района горд Нерехта и Нерехтский район Костромской области (приложение).</w:t>
      </w:r>
    </w:p>
    <w:p w:rsidR="00AB2238" w:rsidRPr="00A762C2" w:rsidRDefault="00AB2238" w:rsidP="00AB2238">
      <w:pPr>
        <w:pStyle w:val="fr40"/>
        <w:numPr>
          <w:ilvl w:val="0"/>
          <w:numId w:val="35"/>
        </w:numPr>
        <w:spacing w:before="0" w:beforeAutospacing="0" w:after="0" w:afterAutospacing="0"/>
        <w:ind w:left="357" w:hanging="357"/>
        <w:jc w:val="both"/>
        <w:rPr>
          <w:rFonts w:eastAsia="Lucida Sans Unicode"/>
          <w:kern w:val="1"/>
          <w:sz w:val="20"/>
          <w:szCs w:val="20"/>
          <w:lang w:eastAsia="hi-IN" w:bidi="hi-IN"/>
        </w:rPr>
      </w:pPr>
      <w:r w:rsidRPr="00A762C2">
        <w:rPr>
          <w:rFonts w:eastAsia="Lucida Sans Unicode"/>
          <w:kern w:val="1"/>
          <w:sz w:val="20"/>
          <w:szCs w:val="20"/>
          <w:lang w:eastAsia="hi-IN" w:bidi="hi-IN"/>
        </w:rPr>
        <w:t>Контроль за исполнением настоящего постановления оставляю за собой.</w:t>
      </w:r>
    </w:p>
    <w:p w:rsidR="00AB2238" w:rsidRPr="00A762C2" w:rsidRDefault="00AB2238" w:rsidP="00AB2238">
      <w:pPr>
        <w:pStyle w:val="fr40"/>
        <w:numPr>
          <w:ilvl w:val="0"/>
          <w:numId w:val="35"/>
        </w:numPr>
        <w:spacing w:before="0" w:beforeAutospacing="0" w:after="0" w:afterAutospacing="0"/>
        <w:ind w:left="357" w:hanging="357"/>
        <w:jc w:val="both"/>
        <w:rPr>
          <w:rFonts w:eastAsia="Lucida Sans Unicode"/>
          <w:kern w:val="1"/>
          <w:sz w:val="20"/>
          <w:szCs w:val="20"/>
          <w:lang w:eastAsia="hi-IN" w:bidi="hi-IN"/>
        </w:rPr>
      </w:pPr>
      <w:r w:rsidRPr="00A762C2">
        <w:rPr>
          <w:rFonts w:eastAsia="Lucida Sans Unicode"/>
          <w:kern w:val="1"/>
          <w:sz w:val="20"/>
          <w:szCs w:val="20"/>
          <w:lang w:eastAsia="hi-IN" w:bidi="hi-IN"/>
        </w:rPr>
        <w:t>Настоящее постановление вступает в силу со дня его официального опубликования.</w:t>
      </w:r>
    </w:p>
    <w:p w:rsidR="00AB2238" w:rsidRPr="00A762C2" w:rsidRDefault="00AB2238" w:rsidP="00AB2238">
      <w:pPr>
        <w:pStyle w:val="a0"/>
        <w:shd w:val="clear" w:color="auto" w:fill="FFFFFF"/>
        <w:spacing w:after="0"/>
        <w:ind w:right="-144"/>
        <w:rPr>
          <w:rFonts w:cs="Times New Roman"/>
          <w:sz w:val="20"/>
          <w:szCs w:val="20"/>
        </w:rPr>
      </w:pPr>
      <w:bookmarkStart w:id="1" w:name="%252525252525252525252525252525252525252"/>
      <w:bookmarkEnd w:id="1"/>
    </w:p>
    <w:p w:rsidR="00AB2238" w:rsidRPr="00A762C2" w:rsidRDefault="00AB2238" w:rsidP="00AB2238">
      <w:pPr>
        <w:pStyle w:val="a0"/>
        <w:shd w:val="clear" w:color="auto" w:fill="FFFFFF"/>
        <w:spacing w:after="0"/>
        <w:rPr>
          <w:rFonts w:cs="Times New Roman"/>
          <w:sz w:val="20"/>
          <w:szCs w:val="20"/>
        </w:rPr>
      </w:pPr>
    </w:p>
    <w:p w:rsidR="00AB2238" w:rsidRPr="00A762C2" w:rsidRDefault="00AB2238" w:rsidP="00AB2238">
      <w:pPr>
        <w:pStyle w:val="a0"/>
        <w:shd w:val="clear" w:color="auto" w:fill="FFFFFF"/>
        <w:spacing w:after="0"/>
        <w:rPr>
          <w:rFonts w:cs="Times New Roman"/>
          <w:color w:val="000000"/>
          <w:sz w:val="20"/>
          <w:szCs w:val="20"/>
        </w:rPr>
      </w:pPr>
      <w:proofErr w:type="spellStart"/>
      <w:r w:rsidRPr="00A762C2">
        <w:rPr>
          <w:rFonts w:cs="Times New Roman"/>
          <w:color w:val="000000"/>
          <w:sz w:val="20"/>
          <w:szCs w:val="20"/>
        </w:rPr>
        <w:t>Глава</w:t>
      </w:r>
      <w:proofErr w:type="spellEnd"/>
      <w:r w:rsidRPr="00A762C2">
        <w:rPr>
          <w:rFonts w:cs="Times New Roman"/>
          <w:color w:val="000000"/>
          <w:sz w:val="20"/>
          <w:szCs w:val="20"/>
        </w:rPr>
        <w:t xml:space="preserve"> </w:t>
      </w:r>
      <w:proofErr w:type="spellStart"/>
      <w:r w:rsidRPr="00A762C2">
        <w:rPr>
          <w:rFonts w:cs="Times New Roman"/>
          <w:color w:val="000000"/>
          <w:sz w:val="20"/>
          <w:szCs w:val="20"/>
        </w:rPr>
        <w:t>администрации</w:t>
      </w:r>
      <w:proofErr w:type="spellEnd"/>
    </w:p>
    <w:p w:rsidR="00AB2238" w:rsidRPr="00A762C2" w:rsidRDefault="00AB2238" w:rsidP="00AB2238">
      <w:pPr>
        <w:pStyle w:val="a0"/>
        <w:shd w:val="clear" w:color="auto" w:fill="FFFFFF"/>
        <w:spacing w:after="0"/>
        <w:rPr>
          <w:rFonts w:cs="Times New Roman"/>
          <w:color w:val="000000"/>
          <w:sz w:val="20"/>
          <w:szCs w:val="20"/>
        </w:rPr>
      </w:pPr>
      <w:proofErr w:type="spellStart"/>
      <w:r w:rsidRPr="00A762C2">
        <w:rPr>
          <w:rFonts w:cs="Times New Roman"/>
          <w:color w:val="000000"/>
          <w:sz w:val="20"/>
          <w:szCs w:val="20"/>
        </w:rPr>
        <w:t>муниципального</w:t>
      </w:r>
      <w:proofErr w:type="spellEnd"/>
      <w:r w:rsidRPr="00A762C2">
        <w:rPr>
          <w:rFonts w:cs="Times New Roman"/>
          <w:color w:val="000000"/>
          <w:sz w:val="20"/>
          <w:szCs w:val="20"/>
        </w:rPr>
        <w:t xml:space="preserve"> </w:t>
      </w:r>
      <w:proofErr w:type="spellStart"/>
      <w:r w:rsidRPr="00A762C2">
        <w:rPr>
          <w:rFonts w:cs="Times New Roman"/>
          <w:color w:val="000000"/>
          <w:sz w:val="20"/>
          <w:szCs w:val="20"/>
        </w:rPr>
        <w:t>района</w:t>
      </w:r>
      <w:proofErr w:type="spellEnd"/>
      <w:r w:rsidRPr="00A762C2">
        <w:rPr>
          <w:rFonts w:cs="Times New Roman"/>
          <w:color w:val="000000"/>
          <w:sz w:val="20"/>
          <w:szCs w:val="20"/>
        </w:rPr>
        <w:t xml:space="preserve">                                                               Р.Б. </w:t>
      </w:r>
      <w:proofErr w:type="spellStart"/>
      <w:r w:rsidRPr="00A762C2">
        <w:rPr>
          <w:rFonts w:cs="Times New Roman"/>
          <w:color w:val="000000"/>
          <w:sz w:val="20"/>
          <w:szCs w:val="20"/>
        </w:rPr>
        <w:t>Гусев</w:t>
      </w:r>
      <w:proofErr w:type="spellEnd"/>
    </w:p>
    <w:p w:rsidR="00AB2238" w:rsidRPr="00A762C2" w:rsidRDefault="00AB2238" w:rsidP="00AB2238">
      <w:pPr>
        <w:pStyle w:val="a0"/>
        <w:ind w:left="-142"/>
        <w:rPr>
          <w:rFonts w:cs="Times New Roman"/>
          <w:sz w:val="20"/>
          <w:szCs w:val="20"/>
        </w:rPr>
      </w:pPr>
    </w:p>
    <w:p w:rsidR="00AB2238" w:rsidRPr="00A762C2" w:rsidRDefault="00AB2238" w:rsidP="00AB2238">
      <w:pPr>
        <w:pStyle w:val="a0"/>
        <w:ind w:left="-142"/>
        <w:rPr>
          <w:rFonts w:cs="Times New Roman"/>
          <w:sz w:val="20"/>
          <w:szCs w:val="20"/>
        </w:rPr>
      </w:pPr>
    </w:p>
    <w:p w:rsidR="00AB2238" w:rsidRPr="00A762C2" w:rsidRDefault="00AB2238" w:rsidP="00AB2238">
      <w:pPr>
        <w:pStyle w:val="a0"/>
        <w:ind w:left="-142"/>
        <w:rPr>
          <w:rFonts w:cs="Times New Roman"/>
          <w:sz w:val="20"/>
          <w:szCs w:val="20"/>
        </w:rPr>
      </w:pPr>
    </w:p>
    <w:p w:rsidR="00AB2238" w:rsidRPr="00A762C2" w:rsidRDefault="00AB2238" w:rsidP="00AB2238">
      <w:pPr>
        <w:pStyle w:val="a0"/>
        <w:ind w:left="-142"/>
        <w:rPr>
          <w:rFonts w:cs="Times New Roman"/>
          <w:sz w:val="20"/>
          <w:szCs w:val="20"/>
        </w:rPr>
      </w:pPr>
    </w:p>
    <w:p w:rsidR="00AB2238" w:rsidRPr="00A762C2" w:rsidRDefault="00AB2238" w:rsidP="00AB2238">
      <w:pPr>
        <w:pStyle w:val="a0"/>
        <w:ind w:left="-142"/>
        <w:rPr>
          <w:rFonts w:cs="Times New Roman"/>
          <w:sz w:val="20"/>
          <w:szCs w:val="20"/>
        </w:rPr>
      </w:pPr>
    </w:p>
    <w:p w:rsidR="00AB2238" w:rsidRPr="00A762C2" w:rsidRDefault="00AB2238" w:rsidP="00AB2238">
      <w:pPr>
        <w:pStyle w:val="a0"/>
        <w:ind w:left="-142"/>
        <w:rPr>
          <w:rFonts w:cs="Times New Roman"/>
          <w:sz w:val="20"/>
          <w:szCs w:val="20"/>
        </w:rPr>
      </w:pPr>
    </w:p>
    <w:p w:rsidR="00AB2238" w:rsidRPr="00A762C2" w:rsidRDefault="00AB2238" w:rsidP="00AB2238">
      <w:pPr>
        <w:pStyle w:val="a0"/>
        <w:ind w:left="-142"/>
        <w:rPr>
          <w:rFonts w:cs="Times New Roman"/>
          <w:sz w:val="20"/>
          <w:szCs w:val="20"/>
        </w:rPr>
      </w:pPr>
    </w:p>
    <w:p w:rsidR="00AB2238" w:rsidRPr="00A762C2" w:rsidRDefault="00AB2238" w:rsidP="00AB2238">
      <w:pPr>
        <w:pStyle w:val="a0"/>
        <w:ind w:left="-142"/>
        <w:rPr>
          <w:rFonts w:cs="Times New Roman"/>
          <w:sz w:val="20"/>
          <w:szCs w:val="20"/>
        </w:rPr>
      </w:pPr>
    </w:p>
    <w:p w:rsidR="00AB2238" w:rsidRPr="00A762C2" w:rsidRDefault="00AB2238" w:rsidP="00AB2238">
      <w:pPr>
        <w:pStyle w:val="a0"/>
        <w:ind w:left="-142"/>
        <w:rPr>
          <w:rFonts w:cs="Times New Roman"/>
          <w:sz w:val="20"/>
          <w:szCs w:val="20"/>
        </w:rPr>
      </w:pPr>
    </w:p>
    <w:p w:rsidR="00AB2238" w:rsidRPr="00A762C2" w:rsidRDefault="00AB2238" w:rsidP="00AB2238">
      <w:pPr>
        <w:pStyle w:val="a0"/>
        <w:shd w:val="clear" w:color="auto" w:fill="FFFFFF"/>
        <w:spacing w:after="0"/>
        <w:rPr>
          <w:rFonts w:cs="Times New Roman"/>
          <w:color w:val="000000"/>
          <w:sz w:val="20"/>
          <w:szCs w:val="20"/>
        </w:rPr>
      </w:pPr>
      <w:r w:rsidRPr="00A762C2">
        <w:rPr>
          <w:rFonts w:cs="Times New Roman"/>
          <w:color w:val="000000"/>
          <w:sz w:val="20"/>
          <w:szCs w:val="20"/>
        </w:rPr>
        <w:br w:type="page"/>
      </w:r>
    </w:p>
    <w:p w:rsidR="00AB2238" w:rsidRPr="00A762C2" w:rsidRDefault="00AB2238" w:rsidP="00AB2238">
      <w:pPr>
        <w:pStyle w:val="fr40"/>
        <w:spacing w:before="0" w:beforeAutospacing="0" w:after="0" w:afterAutospacing="0"/>
        <w:ind w:firstLine="720"/>
        <w:jc w:val="right"/>
        <w:rPr>
          <w:color w:val="000000"/>
          <w:sz w:val="20"/>
          <w:szCs w:val="20"/>
        </w:rPr>
      </w:pPr>
      <w:r w:rsidRPr="00A762C2">
        <w:rPr>
          <w:color w:val="000000"/>
          <w:sz w:val="20"/>
          <w:szCs w:val="20"/>
        </w:rPr>
        <w:t> </w:t>
      </w:r>
    </w:p>
    <w:p w:rsidR="00AB2238" w:rsidRPr="00A762C2" w:rsidRDefault="00AB2238" w:rsidP="00AB2238">
      <w:pPr>
        <w:pStyle w:val="fr40"/>
        <w:spacing w:before="0" w:beforeAutospacing="0" w:after="0" w:afterAutospacing="0"/>
        <w:ind w:firstLine="720"/>
        <w:jc w:val="right"/>
        <w:rPr>
          <w:b/>
          <w:bCs/>
          <w:color w:val="000000"/>
          <w:sz w:val="20"/>
          <w:szCs w:val="20"/>
        </w:rPr>
      </w:pPr>
      <w:r w:rsidRPr="00A762C2">
        <w:rPr>
          <w:color w:val="000000"/>
          <w:sz w:val="20"/>
          <w:szCs w:val="20"/>
        </w:rPr>
        <w:t>Приложение к постановлению администрации</w:t>
      </w:r>
    </w:p>
    <w:p w:rsidR="00AB2238" w:rsidRPr="00A762C2" w:rsidRDefault="00AB2238" w:rsidP="00AB2238">
      <w:pPr>
        <w:pStyle w:val="fr40"/>
        <w:spacing w:before="0" w:beforeAutospacing="0" w:after="0" w:afterAutospacing="0"/>
        <w:ind w:firstLine="720"/>
        <w:jc w:val="right"/>
        <w:rPr>
          <w:color w:val="000000"/>
          <w:sz w:val="20"/>
          <w:szCs w:val="20"/>
        </w:rPr>
      </w:pPr>
      <w:r w:rsidRPr="00A762C2">
        <w:rPr>
          <w:color w:val="000000"/>
          <w:sz w:val="20"/>
          <w:szCs w:val="20"/>
        </w:rPr>
        <w:t xml:space="preserve">муниципального района город Нерехта и </w:t>
      </w:r>
    </w:p>
    <w:p w:rsidR="00AB2238" w:rsidRPr="00A762C2" w:rsidRDefault="00AB2238" w:rsidP="00AB2238">
      <w:pPr>
        <w:pStyle w:val="fr40"/>
        <w:spacing w:before="0" w:beforeAutospacing="0" w:after="0" w:afterAutospacing="0"/>
        <w:ind w:firstLine="720"/>
        <w:jc w:val="right"/>
        <w:rPr>
          <w:b/>
          <w:bCs/>
          <w:color w:val="000000"/>
          <w:sz w:val="20"/>
          <w:szCs w:val="20"/>
        </w:rPr>
      </w:pPr>
      <w:r w:rsidRPr="00A762C2">
        <w:rPr>
          <w:color w:val="000000"/>
          <w:sz w:val="20"/>
          <w:szCs w:val="20"/>
        </w:rPr>
        <w:t>Нерехтский район Костромской области</w:t>
      </w:r>
    </w:p>
    <w:p w:rsidR="00AB2238" w:rsidRPr="00A762C2" w:rsidRDefault="00AB2238" w:rsidP="00AB2238">
      <w:pPr>
        <w:pStyle w:val="fr40"/>
        <w:spacing w:before="0" w:beforeAutospacing="0" w:after="0" w:afterAutospacing="0"/>
        <w:ind w:firstLine="567"/>
        <w:jc w:val="right"/>
        <w:rPr>
          <w:b/>
          <w:bCs/>
          <w:color w:val="000000"/>
          <w:sz w:val="20"/>
          <w:szCs w:val="20"/>
        </w:rPr>
      </w:pPr>
      <w:r w:rsidRPr="00A762C2">
        <w:rPr>
          <w:color w:val="000000"/>
          <w:sz w:val="20"/>
          <w:szCs w:val="20"/>
        </w:rPr>
        <w:t>от 11 июня 2025 г. № 441</w:t>
      </w:r>
    </w:p>
    <w:p w:rsidR="00AB2238" w:rsidRPr="00A762C2" w:rsidRDefault="00AB2238" w:rsidP="00AB2238">
      <w:pPr>
        <w:pStyle w:val="fr40"/>
        <w:spacing w:before="0" w:beforeAutospacing="0" w:after="0" w:afterAutospacing="0"/>
        <w:ind w:firstLine="567"/>
        <w:jc w:val="center"/>
        <w:rPr>
          <w:color w:val="000000"/>
          <w:sz w:val="20"/>
          <w:szCs w:val="20"/>
        </w:rPr>
      </w:pPr>
    </w:p>
    <w:p w:rsidR="00AB2238" w:rsidRPr="00A762C2" w:rsidRDefault="00AB2238" w:rsidP="00AB2238">
      <w:pPr>
        <w:pStyle w:val="fr40"/>
        <w:spacing w:before="0" w:beforeAutospacing="0" w:after="0" w:afterAutospacing="0"/>
        <w:ind w:firstLine="567"/>
        <w:jc w:val="center"/>
        <w:rPr>
          <w:color w:val="000000"/>
          <w:sz w:val="20"/>
          <w:szCs w:val="20"/>
        </w:rPr>
      </w:pPr>
      <w:r w:rsidRPr="00A762C2">
        <w:rPr>
          <w:b/>
          <w:sz w:val="20"/>
          <w:szCs w:val="20"/>
        </w:rPr>
        <w:t>Порядок оказания бесплатной юридической помощи на территории муниципального района город Нерехта и Нерехтский район Костромской области</w:t>
      </w:r>
    </w:p>
    <w:p w:rsidR="00AB2238" w:rsidRPr="00A762C2" w:rsidRDefault="00AB2238" w:rsidP="00AB2238">
      <w:pPr>
        <w:pStyle w:val="fr40"/>
        <w:spacing w:before="0" w:beforeAutospacing="0" w:after="0" w:afterAutospacing="0"/>
        <w:ind w:firstLine="567"/>
        <w:jc w:val="center"/>
        <w:rPr>
          <w:color w:val="000000"/>
          <w:sz w:val="20"/>
          <w:szCs w:val="20"/>
        </w:rPr>
      </w:pPr>
    </w:p>
    <w:p w:rsidR="00AB2238" w:rsidRPr="00A762C2" w:rsidRDefault="00AB2238" w:rsidP="00AB2238">
      <w:pPr>
        <w:pStyle w:val="fr40"/>
        <w:spacing w:before="0" w:beforeAutospacing="0" w:after="0" w:afterAutospacing="0"/>
        <w:ind w:firstLine="567"/>
        <w:jc w:val="center"/>
        <w:rPr>
          <w:b/>
          <w:bCs/>
          <w:color w:val="000000"/>
          <w:sz w:val="20"/>
          <w:szCs w:val="20"/>
        </w:rPr>
      </w:pPr>
      <w:r w:rsidRPr="00A762C2">
        <w:rPr>
          <w:color w:val="000000"/>
          <w:sz w:val="20"/>
          <w:szCs w:val="20"/>
        </w:rPr>
        <w:t> </w:t>
      </w:r>
    </w:p>
    <w:p w:rsidR="00AB2238" w:rsidRPr="00A762C2" w:rsidRDefault="00AB2238" w:rsidP="00AB2238">
      <w:pPr>
        <w:pStyle w:val="fr40"/>
        <w:spacing w:before="0" w:beforeAutospacing="0" w:after="0" w:afterAutospacing="0"/>
        <w:ind w:firstLine="567"/>
        <w:rPr>
          <w:b/>
          <w:bCs/>
          <w:color w:val="000000"/>
          <w:sz w:val="20"/>
          <w:szCs w:val="20"/>
        </w:rPr>
      </w:pPr>
    </w:p>
    <w:p w:rsidR="00AB2238" w:rsidRPr="00A762C2" w:rsidRDefault="00AB2238" w:rsidP="00AB2238">
      <w:pPr>
        <w:pStyle w:val="fr40"/>
        <w:spacing w:before="0" w:beforeAutospacing="0" w:after="0" w:afterAutospacing="0"/>
        <w:ind w:firstLine="720"/>
        <w:jc w:val="both"/>
        <w:rPr>
          <w:b/>
          <w:bCs/>
          <w:color w:val="000000"/>
          <w:sz w:val="20"/>
          <w:szCs w:val="20"/>
        </w:rPr>
      </w:pPr>
      <w:r w:rsidRPr="00A762C2">
        <w:rPr>
          <w:color w:val="000000"/>
          <w:sz w:val="20"/>
          <w:szCs w:val="20"/>
        </w:rPr>
        <w:t> </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                                                I. Общие положения</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 </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1.1. Настоящий Порядок оказания бесплатной юридической помощи на территории муниципального района город Нерехта и Нерехтский район Костромской области (далее - Порядок) направлен на реализацию права на получение квалифицированной юридической помощи гражданами Российской Федерации, проживающими на территории муниципального района город Нерехта и Нерехтский район Костромской области (далее - граждане), а также на развитие правовой грамотности и правосознания граждан, содействие осуществлению прав, свобод и исполнения обязанностей граждан, повышения правовой культуры населения муниципального района город Нерехта и Нерехтский район Костромской области.</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1.2. Бесплатная юридическая помощь оказывается специалистами отдела правовой и кадровой работы администрации муниципального района город Нерехта и Нерехтский район Костромской области (приложение к настоящему Порядку).</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1.3. Целями настоящего Порядка являются:</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1) создание условий для реализации установленного </w:t>
      </w:r>
      <w:hyperlink r:id="rId8" w:history="1">
        <w:r w:rsidRPr="00A762C2">
          <w:rPr>
            <w:rStyle w:val="2ff7"/>
            <w:color w:val="0000FF"/>
            <w:sz w:val="20"/>
            <w:szCs w:val="20"/>
          </w:rPr>
          <w:t>Конституцией</w:t>
        </w:r>
      </w:hyperlink>
      <w:r w:rsidRPr="00A762C2">
        <w:rPr>
          <w:color w:val="000000"/>
          <w:sz w:val="20"/>
          <w:szCs w:val="20"/>
        </w:rPr>
        <w:t> РФ права граждан на получение юридической помощи, оказываемой бесплатно в случаях, предусмотренных законодательством РФ и законами Костромской области (далее - бесплатная юридическая помощь);</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rsidR="00AB2238" w:rsidRPr="00A762C2" w:rsidRDefault="00AB2238" w:rsidP="00AB2238">
      <w:pPr>
        <w:pStyle w:val="1"/>
        <w:spacing w:before="0"/>
        <w:jc w:val="both"/>
        <w:rPr>
          <w:rFonts w:ascii="Times New Roman" w:hAnsi="Times New Roman" w:cs="Times New Roman"/>
          <w:color w:val="000000"/>
          <w:sz w:val="20"/>
          <w:szCs w:val="20"/>
        </w:rPr>
      </w:pPr>
      <w:r w:rsidRPr="00A762C2">
        <w:rPr>
          <w:rFonts w:ascii="Times New Roman" w:hAnsi="Times New Roman" w:cs="Times New Roman"/>
          <w:b/>
          <w:bCs/>
          <w:color w:val="000000"/>
          <w:sz w:val="20"/>
          <w:szCs w:val="20"/>
        </w:rPr>
        <w:t>1.4.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1.5. Бесплатная юридическая помощь не оказывается юридическим лицам и индивидуальным предпринимателям.</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1.6. При оказании бесплатной юридической помощи не составляются исковые заявления, жалобы, ходатайства и иные письменные документы.</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b/>
          <w:bCs/>
          <w:color w:val="000000"/>
          <w:sz w:val="20"/>
          <w:szCs w:val="20"/>
        </w:rPr>
        <w:t> </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b/>
          <w:bCs/>
          <w:color w:val="000000"/>
          <w:sz w:val="20"/>
          <w:szCs w:val="20"/>
        </w:rPr>
        <w:t> </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                        II. Основные принципы оказания бесплатной</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                                       юридической помощи</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b/>
          <w:bCs/>
          <w:color w:val="000000"/>
          <w:sz w:val="20"/>
          <w:szCs w:val="20"/>
        </w:rPr>
        <w:t> </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2.1. Оказание бесплатной юридической помощи основывается на следующих принципах:</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1) обеспечение реализации и защиты прав, свобод и законных интересов граждан;</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2) социальная справедливость и социальная ориентированность при оказании бесплатной юридической помощи;</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3) доступность бесплатной юридической помощи для граждан в установленных законодательством Российской Федерации и законом Костромской области случаях;</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4) контроль за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5) установление требований к профессиональной квалификации лиц, оказывающих бесплатную юридическую помощь;</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6) свободный выбор гражданином государственной или негосударственной системы бесплатной юридической помощи;</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7) объективность, беспристрастность при оказании бесплатной юридической помощи и ее своевременность;</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8) равенство доступа граждан к получению бесплатной юридической помощи и недопущение дискриминации граждан при ее оказании;</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9) обеспечение конфиденциальности при оказании бесплатной юридической помощи.</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   2.2. Бесплатная квалифицированная юридическая помощь населению может оказываться только лицами, имеющими высшее юридическое образование, если иное не предусмотрено федеральными законами.</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   2.3. При оказании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b/>
          <w:bCs/>
          <w:color w:val="000000"/>
          <w:sz w:val="20"/>
          <w:szCs w:val="20"/>
        </w:rPr>
        <w:t> </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                       III. Виды бесплатной юридической помощи</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b/>
          <w:bCs/>
          <w:color w:val="000000"/>
          <w:sz w:val="20"/>
          <w:szCs w:val="20"/>
        </w:rPr>
        <w:t> </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3.1. Бесплатная юридическая помощь оказывается в виде правового консультирования в устной и письменной форме гражданам в порядке общей очередности в дни, определенные графиком приема граждан в целях оказания бесплатной юридической помощи в муниципальном районе город Нерехта и Нерехтский район Костромской области</w:t>
      </w:r>
      <w:r w:rsidRPr="00A762C2">
        <w:rPr>
          <w:b/>
          <w:bCs/>
          <w:color w:val="000000"/>
          <w:sz w:val="20"/>
          <w:szCs w:val="20"/>
        </w:rPr>
        <w:t>.</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       3.2. Бесплатная юридическая помощь оказывается:</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1) в форме личного консультирования;</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2) в форме рассмотрения обращений граждан, поступивших в адрес администрации муниципального района город Нерехта и Нерехтский район Костромской области.</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      3.3. Основаниями оказания бесплатной юридической помощи являются:</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1) письменное обращение заявителя;</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2) обращение заявителя в форме электронного документа;</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3) устное обращение заявителя в ходе личного консультирования.</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     3.4. Бесплатная юридическая помощь не оказывается по следующим вопросам:</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1) рассмотренным в порядке гражданского, уголовного или административного судопроизводства;</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2) связанным с уголовным правом и уголовным судопроизводством;</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3) возникшим в связи с участием заявителя в противоправной деятельности, в сделках, противных основам правопорядка и нравственности;</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4) связанным с оспариванием незаконных решений, действий (бездействия) государственных органов, органов местного самоуправления или должностных лиц органов, а также связанным с оспариванием правовых актов данных органов и лиц;</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5) на которые гражданину уже давался ответ по существу, если гражданином не приводятся новые доводы, обстоятельства, документы;</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6) если в соответствии с Федеральным законом от 2 мая 2006 года N 59-ФЗ "О порядке рассмотрения обращений граждан Российской Федерации" ответ на обращение не дается;</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7) не носящим правовой характер.</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b/>
          <w:bCs/>
          <w:color w:val="000000"/>
          <w:sz w:val="20"/>
          <w:szCs w:val="20"/>
        </w:rPr>
        <w:t> </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IV. Категории граждан, имеющих право на получение бесплатной</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юридической помощи в рамках государственной системы</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бесплатной юридической помощи</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b/>
          <w:bCs/>
          <w:color w:val="000000"/>
          <w:sz w:val="20"/>
          <w:szCs w:val="20"/>
        </w:rPr>
        <w:t> </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4.1. Бесплатная юридическая помощь в администрации муниципального района город Нерехта и Нерехтский район Костромской области предоставляется следующим категориям граждан, проживающих на территории муниципального района город Нерехта и Нерехтский район Костромской области:</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1) граждане, среднедушевой доход семей которых ниже величины прожиточного минимума, установленного в Костромской области, либо одиноко проживающие граждане, доходы которых ниже величины прожиточного минимума;</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2) инвалиды I и II группы;</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4)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5)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6)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7) граждане, имеющие право на бесплатную юридическую помощь в соответствии с Законом Российской Федерации от 2 июля 1992 года N 3185-1 "О психиатрической помощи и гарантиях прав граждан при ее оказании";</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9) граждане, пострадавшие в результате чрезвычайной ситуации:</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б) дети погибшего (умершего) в результате чрезвычайной ситуации;</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в) родители погибшего (умершего) в результате чрезвычайной ситуации;</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д) граждане, здоровью которых причинен вред в результате чрезвычайной ситуации;</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10) граждане, подвергшиеся воздействию радиации вследствие катастрофы на Чернобыльской АЭС;</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11) беременные женщины и женщины, имеющие детей в возрасте до трех лет, если они обращаются за оказанием бесплатной юридической помощи по вопросам, связанным с восстановлением на работе, отказом в заключении трудового договора, расторжением трудового договора по инициативе работодателя в связи с сокращением численности или штата работников организации, взысканием начисленной, но не выплаченной заработной платы, назначением и выплатой пособий;</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12) ветераны боевых действий, члены семей погибших (умерших) ветеранов боевых действий в соответствии с Федеральным законом от 12 января 1995 года N 5-ФЗ "О ветеранах";</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13)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законами и законами Костромской области;</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14) вдовы (вдовцы) ветеранов Великой Отечественной войны, Героев Российской Федерации, Героев Советского Союза, Героев Социалистического Труда, Героев труда Российской Федерации;</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15)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16)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17)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18)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19)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законами и законами Костромской области.</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b/>
          <w:bCs/>
          <w:color w:val="000000"/>
          <w:sz w:val="20"/>
          <w:szCs w:val="20"/>
        </w:rPr>
        <w:t> </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               V. Порядок оказания бесплатной юридической помощи</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b/>
          <w:bCs/>
          <w:color w:val="000000"/>
          <w:sz w:val="20"/>
          <w:szCs w:val="20"/>
        </w:rPr>
        <w:t> </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5.1. Рассмотрение обращений, поступивших в письменной форме и в форме электронного документа, осуществляется в порядке, установленном Федеральным законом от 2 мая 2006 года N 59-ФЗ "О порядке рассмотрения обращений граждан Российской Федерации".</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5.2. Личное консультирование осуществляется согласно графика приема граждан в целях оказания бесплатной юридической помощи в муниципальном районе город Нерехта и Нерехтский район Костромской области (приложение к настоящему Порядку) по адресу: Костромская область, г. Нерехта, ул. Победы, д.1 (3 этаж, 304 кабинет).</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Предварительная запись осуществляется по телефону: 8 (49431) 50017 или при личном обращении в отдел правовой и кадровой работы администрации муниципального района город Нерехта и Нерехтский район Костромской области.</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5.3. При обращении на личное консультирование заявитель предъявляет документ, удостоверяющий личность (паспорт, военный билет или иные документы, удостоверяющие личность в соответствии с законодательством Российской Федерации), а также документы, подтверждающие принадлежность к категории лиц, указанных в пункте 4.1 раздела IV настоящего Порядка.</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5.4. Документы, предусмотренные пунктом 5.3 настоящего Порядка, могут быть представлены по просьбе гражданина, имеющего право на получение бесплатной юридической помощи, другим лицом, если гражданин не имеет возможности лично обратиться за получением бесплатной юридической помощи. В этом случае представитель гражданина, помимо указанных в настоящем перечне документов, представляет документ, удостоверяющий личность, доверенность или документ, подтверждающий права законного представителя.</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5.5. Конечным результатом рассмотрения обращения являются:</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1) ответ заявителю по существу поставленных в обращении вопросов;</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2) ответ заявителю о перенаправлении обращения в государственный орган или должностному лицу, в компетенцию которых входит решение поставленных в обращении вопросов;</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3) ответ с разъяснением права гражданина на обращение за оказанием бесплатной юридической помощи к адвокатам и иным участникам государственной системы бесплатной юридической помощи в Костромской области.</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4) устная консультация по существу обозначенных гражданином вопросов.</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b/>
          <w:bCs/>
          <w:color w:val="000000"/>
          <w:sz w:val="20"/>
          <w:szCs w:val="20"/>
        </w:rPr>
        <w:t> </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     VI. Действия лиц, оказывающих бесплатную юридическую помощь</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b/>
          <w:bCs/>
          <w:color w:val="000000"/>
          <w:sz w:val="20"/>
          <w:szCs w:val="20"/>
        </w:rPr>
        <w:t> </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6.1. Сотрудники администрации муниципального района город Нерехта и Нерехтский район Костромской области при оказании бесплатной юридической помощи не вправе:</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1) оказывать правовое консультирование, если в отношении вопроса, с которым заявитель обратился за юридической помощью, имеются свои интересы, отличные от интересов заявителя;</w:t>
      </w:r>
    </w:p>
    <w:p w:rsidR="00AB2238" w:rsidRPr="00A762C2" w:rsidRDefault="00AB2238" w:rsidP="00AB2238">
      <w:pPr>
        <w:pStyle w:val="fr40"/>
        <w:spacing w:before="0" w:beforeAutospacing="0" w:after="0" w:afterAutospacing="0"/>
        <w:ind w:firstLine="709"/>
        <w:jc w:val="both"/>
        <w:rPr>
          <w:b/>
          <w:bCs/>
          <w:color w:val="000000"/>
          <w:sz w:val="20"/>
          <w:szCs w:val="20"/>
        </w:rPr>
      </w:pPr>
      <w:r w:rsidRPr="00A762C2">
        <w:rPr>
          <w:color w:val="000000"/>
          <w:sz w:val="20"/>
          <w:szCs w:val="20"/>
        </w:rPr>
        <w:t>2) разглашать сведения, ставшие ему известными в связи с оказанием правовой помощи, без согласия заявителя.</w:t>
      </w:r>
    </w:p>
    <w:p w:rsidR="00AB2238" w:rsidRDefault="00AB2238" w:rsidP="00AB2238">
      <w:pPr>
        <w:pStyle w:val="fr40"/>
        <w:spacing w:before="0" w:beforeAutospacing="0" w:after="0" w:afterAutospacing="0"/>
        <w:ind w:firstLine="709"/>
        <w:jc w:val="both"/>
        <w:rPr>
          <w:color w:val="000000"/>
          <w:sz w:val="20"/>
          <w:szCs w:val="20"/>
        </w:rPr>
      </w:pPr>
      <w:r w:rsidRPr="00A762C2">
        <w:rPr>
          <w:color w:val="000000"/>
          <w:sz w:val="20"/>
          <w:szCs w:val="20"/>
        </w:rPr>
        <w:t>6.2. Действия (бездействие) сотрудников администрации муниципального района город Нерехта и Нерехтский район Костромской области, оказывающих бесплатную юридическую помощь, могут быть обжалованы в порядке, установленном законодательством Российской Федерации.</w:t>
      </w:r>
    </w:p>
    <w:p w:rsidR="00AB2238" w:rsidRDefault="00AB2238" w:rsidP="00AB2238">
      <w:pPr>
        <w:pStyle w:val="fr40"/>
        <w:spacing w:before="0" w:beforeAutospacing="0" w:after="0" w:afterAutospacing="0"/>
        <w:ind w:firstLine="709"/>
        <w:jc w:val="both"/>
        <w:rPr>
          <w:color w:val="000000"/>
          <w:sz w:val="20"/>
          <w:szCs w:val="20"/>
        </w:rPr>
      </w:pPr>
    </w:p>
    <w:p w:rsidR="00AB2238" w:rsidRPr="00A762C2" w:rsidRDefault="00AB2238" w:rsidP="00AB2238">
      <w:pPr>
        <w:pStyle w:val="fr40"/>
        <w:spacing w:before="0" w:beforeAutospacing="0" w:after="0" w:afterAutospacing="0"/>
        <w:ind w:firstLine="709"/>
        <w:jc w:val="both"/>
        <w:rPr>
          <w:sz w:val="20"/>
          <w:szCs w:val="20"/>
        </w:rPr>
      </w:pPr>
      <w:r w:rsidRPr="00A762C2">
        <w:rPr>
          <w:sz w:val="20"/>
          <w:szCs w:val="20"/>
        </w:rPr>
        <w:t xml:space="preserve"> </w:t>
      </w:r>
    </w:p>
    <w:p w:rsidR="00AB2238" w:rsidRPr="00AE0FFF" w:rsidRDefault="00AB2238" w:rsidP="00AB2238">
      <w:pPr>
        <w:rPr>
          <w:sz w:val="20"/>
          <w:szCs w:val="20"/>
        </w:rPr>
      </w:pPr>
    </w:p>
    <w:p w:rsidR="00AB2238" w:rsidRPr="00AB2238" w:rsidRDefault="00AB2238" w:rsidP="00AB2238">
      <w:pPr>
        <w:keepNext/>
        <w:widowControl w:val="0"/>
        <w:spacing w:line="240" w:lineRule="auto"/>
        <w:ind w:left="360"/>
        <w:jc w:val="right"/>
        <w:outlineLvl w:val="0"/>
        <w:rPr>
          <w:b/>
          <w:bCs/>
          <w:color w:val="000000"/>
          <w:kern w:val="32"/>
          <w:sz w:val="20"/>
          <w:szCs w:val="20"/>
        </w:rPr>
      </w:pPr>
      <w:r w:rsidRPr="00AB2238">
        <w:rPr>
          <w:color w:val="000000"/>
          <w:kern w:val="32"/>
          <w:sz w:val="20"/>
          <w:szCs w:val="20"/>
        </w:rPr>
        <w:t>Приложение</w:t>
      </w:r>
    </w:p>
    <w:p w:rsidR="00AB2238" w:rsidRPr="00AB2238" w:rsidRDefault="00AB2238" w:rsidP="00AB2238">
      <w:pPr>
        <w:keepNext/>
        <w:widowControl w:val="0"/>
        <w:spacing w:line="240" w:lineRule="auto"/>
        <w:ind w:left="360"/>
        <w:jc w:val="right"/>
        <w:outlineLvl w:val="0"/>
        <w:rPr>
          <w:b/>
          <w:bCs/>
          <w:color w:val="000000"/>
          <w:kern w:val="32"/>
          <w:sz w:val="20"/>
          <w:szCs w:val="20"/>
        </w:rPr>
      </w:pPr>
      <w:r w:rsidRPr="00AB2238">
        <w:rPr>
          <w:color w:val="000000"/>
          <w:kern w:val="32"/>
          <w:sz w:val="20"/>
          <w:szCs w:val="20"/>
        </w:rPr>
        <w:t>к Порядку оказания</w:t>
      </w:r>
    </w:p>
    <w:p w:rsidR="00AB2238" w:rsidRPr="00AB2238" w:rsidRDefault="00AB2238" w:rsidP="00AB2238">
      <w:pPr>
        <w:keepNext/>
        <w:widowControl w:val="0"/>
        <w:spacing w:line="240" w:lineRule="auto"/>
        <w:ind w:left="360"/>
        <w:jc w:val="right"/>
        <w:outlineLvl w:val="0"/>
        <w:rPr>
          <w:b/>
          <w:bCs/>
          <w:color w:val="000000"/>
          <w:kern w:val="32"/>
          <w:sz w:val="20"/>
          <w:szCs w:val="20"/>
        </w:rPr>
      </w:pPr>
      <w:r w:rsidRPr="00AB2238">
        <w:rPr>
          <w:color w:val="000000"/>
          <w:kern w:val="32"/>
          <w:sz w:val="20"/>
          <w:szCs w:val="20"/>
        </w:rPr>
        <w:t>бесплатной юридической</w:t>
      </w:r>
    </w:p>
    <w:p w:rsidR="00AB2238" w:rsidRPr="00AB2238" w:rsidRDefault="00AB2238" w:rsidP="00AB2238">
      <w:pPr>
        <w:keepNext/>
        <w:widowControl w:val="0"/>
        <w:spacing w:line="240" w:lineRule="auto"/>
        <w:ind w:left="360"/>
        <w:jc w:val="right"/>
        <w:outlineLvl w:val="0"/>
        <w:rPr>
          <w:color w:val="000000"/>
          <w:kern w:val="32"/>
          <w:sz w:val="20"/>
          <w:szCs w:val="20"/>
        </w:rPr>
      </w:pPr>
      <w:r w:rsidRPr="00AB2238">
        <w:rPr>
          <w:color w:val="000000"/>
          <w:kern w:val="32"/>
          <w:sz w:val="20"/>
          <w:szCs w:val="20"/>
        </w:rPr>
        <w:t xml:space="preserve">помощи на территории муниципального района </w:t>
      </w:r>
    </w:p>
    <w:p w:rsidR="00AB2238" w:rsidRPr="00AB2238" w:rsidRDefault="00AB2238" w:rsidP="00AB2238">
      <w:pPr>
        <w:keepNext/>
        <w:widowControl w:val="0"/>
        <w:spacing w:line="240" w:lineRule="auto"/>
        <w:ind w:left="360"/>
        <w:jc w:val="right"/>
        <w:outlineLvl w:val="0"/>
        <w:rPr>
          <w:color w:val="000000"/>
          <w:kern w:val="32"/>
          <w:sz w:val="20"/>
          <w:szCs w:val="20"/>
        </w:rPr>
      </w:pPr>
      <w:r w:rsidRPr="00AB2238">
        <w:rPr>
          <w:color w:val="000000"/>
          <w:kern w:val="32"/>
          <w:sz w:val="20"/>
          <w:szCs w:val="20"/>
        </w:rPr>
        <w:t xml:space="preserve">город Нерехта и Нерехтский район </w:t>
      </w:r>
    </w:p>
    <w:p w:rsidR="00AB2238" w:rsidRPr="00AB2238" w:rsidRDefault="00AB2238" w:rsidP="00AB2238">
      <w:pPr>
        <w:keepNext/>
        <w:widowControl w:val="0"/>
        <w:spacing w:line="240" w:lineRule="auto"/>
        <w:ind w:left="360"/>
        <w:jc w:val="right"/>
        <w:outlineLvl w:val="0"/>
        <w:rPr>
          <w:b/>
          <w:bCs/>
          <w:color w:val="000000"/>
          <w:kern w:val="32"/>
          <w:sz w:val="20"/>
          <w:szCs w:val="20"/>
        </w:rPr>
      </w:pPr>
      <w:r w:rsidRPr="00AB2238">
        <w:rPr>
          <w:color w:val="000000"/>
          <w:kern w:val="32"/>
          <w:sz w:val="20"/>
          <w:szCs w:val="20"/>
        </w:rPr>
        <w:t>Костромской области</w:t>
      </w:r>
    </w:p>
    <w:p w:rsidR="00AB2238" w:rsidRPr="00AB2238" w:rsidRDefault="00AB2238" w:rsidP="00AB2238">
      <w:pPr>
        <w:keepNext/>
        <w:widowControl w:val="0"/>
        <w:spacing w:line="240" w:lineRule="auto"/>
        <w:ind w:left="360"/>
        <w:jc w:val="right"/>
        <w:outlineLvl w:val="0"/>
        <w:rPr>
          <w:b/>
          <w:bCs/>
          <w:color w:val="000000"/>
          <w:kern w:val="32"/>
          <w:sz w:val="20"/>
          <w:szCs w:val="20"/>
        </w:rPr>
      </w:pPr>
    </w:p>
    <w:p w:rsidR="00AB2238" w:rsidRPr="00AB2238" w:rsidRDefault="00AB2238" w:rsidP="00AB2238">
      <w:pPr>
        <w:keepNext/>
        <w:widowControl w:val="0"/>
        <w:spacing w:line="240" w:lineRule="auto"/>
        <w:ind w:left="360"/>
        <w:jc w:val="center"/>
        <w:outlineLvl w:val="0"/>
        <w:rPr>
          <w:b/>
          <w:bCs/>
          <w:color w:val="000000"/>
          <w:kern w:val="32"/>
          <w:sz w:val="20"/>
          <w:szCs w:val="20"/>
        </w:rPr>
      </w:pPr>
      <w:r w:rsidRPr="00AB2238">
        <w:rPr>
          <w:b/>
          <w:bCs/>
          <w:color w:val="000000"/>
          <w:kern w:val="32"/>
          <w:sz w:val="20"/>
          <w:szCs w:val="20"/>
        </w:rPr>
        <w:t>График приема граждан в целях оказания бесплатной юридической помощи муниципальном районе город Нерехта и Нерехтский район Костромской области </w:t>
      </w:r>
    </w:p>
    <w:p w:rsidR="00AB2238" w:rsidRPr="00AB2238" w:rsidRDefault="00AB2238" w:rsidP="00AB2238">
      <w:pPr>
        <w:widowControl w:val="0"/>
        <w:spacing w:line="240" w:lineRule="auto"/>
        <w:rPr>
          <w:rFonts w:eastAsia="Lucida Sans Unicode" w:cs="Mang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7"/>
        <w:gridCol w:w="2551"/>
        <w:gridCol w:w="2658"/>
        <w:gridCol w:w="1914"/>
        <w:gridCol w:w="1914"/>
      </w:tblGrid>
      <w:tr w:rsidR="00AB2238" w:rsidRPr="00AB2238" w:rsidTr="00AB2238">
        <w:trPr>
          <w:trHeight w:val="941"/>
        </w:trPr>
        <w:tc>
          <w:tcPr>
            <w:tcW w:w="533" w:type="dxa"/>
            <w:tcMar>
              <w:top w:w="0" w:type="dxa"/>
              <w:left w:w="108" w:type="dxa"/>
              <w:bottom w:w="0" w:type="dxa"/>
              <w:right w:w="108" w:type="dxa"/>
            </w:tcMar>
            <w:hideMark/>
          </w:tcPr>
          <w:p w:rsidR="00AB2238" w:rsidRPr="00AB2238" w:rsidRDefault="00AB2238" w:rsidP="00AB2238">
            <w:pPr>
              <w:keepNext/>
              <w:widowControl w:val="0"/>
              <w:spacing w:line="240" w:lineRule="auto"/>
              <w:ind w:left="360"/>
              <w:jc w:val="both"/>
              <w:outlineLvl w:val="0"/>
              <w:rPr>
                <w:b/>
                <w:bCs/>
                <w:kern w:val="32"/>
                <w:sz w:val="20"/>
                <w:szCs w:val="20"/>
              </w:rPr>
            </w:pPr>
            <w:r w:rsidRPr="00AB2238">
              <w:rPr>
                <w:kern w:val="32"/>
                <w:sz w:val="20"/>
                <w:szCs w:val="20"/>
              </w:rPr>
              <w:t>№</w:t>
            </w:r>
          </w:p>
        </w:tc>
        <w:tc>
          <w:tcPr>
            <w:tcW w:w="2551" w:type="dxa"/>
            <w:tcMar>
              <w:top w:w="0" w:type="dxa"/>
              <w:left w:w="108" w:type="dxa"/>
              <w:bottom w:w="0" w:type="dxa"/>
              <w:right w:w="108" w:type="dxa"/>
            </w:tcMar>
            <w:hideMark/>
          </w:tcPr>
          <w:p w:rsidR="00AB2238" w:rsidRPr="00AB2238" w:rsidRDefault="00AB2238" w:rsidP="00AB2238">
            <w:pPr>
              <w:keepNext/>
              <w:widowControl w:val="0"/>
              <w:spacing w:line="240" w:lineRule="auto"/>
              <w:ind w:left="360"/>
              <w:jc w:val="both"/>
              <w:outlineLvl w:val="0"/>
              <w:rPr>
                <w:b/>
                <w:bCs/>
                <w:kern w:val="32"/>
                <w:sz w:val="20"/>
                <w:szCs w:val="20"/>
              </w:rPr>
            </w:pPr>
            <w:r w:rsidRPr="00AB2238">
              <w:rPr>
                <w:kern w:val="32"/>
                <w:sz w:val="20"/>
                <w:szCs w:val="20"/>
              </w:rPr>
              <w:t>Наименование отраслевого (функционального) органа</w:t>
            </w:r>
          </w:p>
        </w:tc>
        <w:tc>
          <w:tcPr>
            <w:tcW w:w="2658" w:type="dxa"/>
            <w:tcMar>
              <w:top w:w="0" w:type="dxa"/>
              <w:left w:w="108" w:type="dxa"/>
              <w:bottom w:w="0" w:type="dxa"/>
              <w:right w:w="108" w:type="dxa"/>
            </w:tcMar>
            <w:hideMark/>
          </w:tcPr>
          <w:p w:rsidR="00AB2238" w:rsidRPr="00AB2238" w:rsidRDefault="00AB2238" w:rsidP="00AB2238">
            <w:pPr>
              <w:keepNext/>
              <w:widowControl w:val="0"/>
              <w:spacing w:line="240" w:lineRule="auto"/>
              <w:ind w:left="360"/>
              <w:jc w:val="both"/>
              <w:outlineLvl w:val="0"/>
              <w:rPr>
                <w:b/>
                <w:bCs/>
                <w:kern w:val="32"/>
                <w:sz w:val="20"/>
                <w:szCs w:val="20"/>
              </w:rPr>
            </w:pPr>
            <w:r w:rsidRPr="00AB2238">
              <w:rPr>
                <w:kern w:val="32"/>
                <w:sz w:val="20"/>
                <w:szCs w:val="20"/>
              </w:rPr>
              <w:t>Место проведения приема</w:t>
            </w:r>
          </w:p>
        </w:tc>
        <w:tc>
          <w:tcPr>
            <w:tcW w:w="1914" w:type="dxa"/>
            <w:tcMar>
              <w:top w:w="0" w:type="dxa"/>
              <w:left w:w="108" w:type="dxa"/>
              <w:bottom w:w="0" w:type="dxa"/>
              <w:right w:w="108" w:type="dxa"/>
            </w:tcMar>
            <w:hideMark/>
          </w:tcPr>
          <w:p w:rsidR="00AB2238" w:rsidRPr="00AB2238" w:rsidRDefault="00AB2238" w:rsidP="00AB2238">
            <w:pPr>
              <w:keepNext/>
              <w:widowControl w:val="0"/>
              <w:spacing w:line="240" w:lineRule="auto"/>
              <w:ind w:left="360"/>
              <w:jc w:val="both"/>
              <w:outlineLvl w:val="0"/>
              <w:rPr>
                <w:b/>
                <w:bCs/>
                <w:kern w:val="32"/>
                <w:sz w:val="20"/>
                <w:szCs w:val="20"/>
              </w:rPr>
            </w:pPr>
            <w:r w:rsidRPr="00AB2238">
              <w:rPr>
                <w:kern w:val="32"/>
                <w:sz w:val="20"/>
                <w:szCs w:val="20"/>
              </w:rPr>
              <w:t>Дни приема</w:t>
            </w:r>
          </w:p>
        </w:tc>
        <w:tc>
          <w:tcPr>
            <w:tcW w:w="1914" w:type="dxa"/>
            <w:tcMar>
              <w:top w:w="0" w:type="dxa"/>
              <w:left w:w="108" w:type="dxa"/>
              <w:bottom w:w="0" w:type="dxa"/>
              <w:right w:w="108" w:type="dxa"/>
            </w:tcMar>
            <w:hideMark/>
          </w:tcPr>
          <w:p w:rsidR="00AB2238" w:rsidRPr="00AB2238" w:rsidRDefault="00AB2238" w:rsidP="00AB2238">
            <w:pPr>
              <w:keepNext/>
              <w:widowControl w:val="0"/>
              <w:spacing w:line="240" w:lineRule="auto"/>
              <w:ind w:left="360"/>
              <w:jc w:val="both"/>
              <w:outlineLvl w:val="0"/>
              <w:rPr>
                <w:b/>
                <w:bCs/>
                <w:kern w:val="32"/>
                <w:sz w:val="20"/>
                <w:szCs w:val="20"/>
              </w:rPr>
            </w:pPr>
            <w:r w:rsidRPr="00AB2238">
              <w:rPr>
                <w:kern w:val="32"/>
                <w:sz w:val="20"/>
                <w:szCs w:val="20"/>
              </w:rPr>
              <w:t>Часы приема</w:t>
            </w:r>
          </w:p>
        </w:tc>
      </w:tr>
      <w:tr w:rsidR="00AB2238" w:rsidRPr="00AB2238" w:rsidTr="00AB2238">
        <w:trPr>
          <w:trHeight w:val="941"/>
        </w:trPr>
        <w:tc>
          <w:tcPr>
            <w:tcW w:w="533" w:type="dxa"/>
            <w:tcMar>
              <w:top w:w="0" w:type="dxa"/>
              <w:left w:w="108" w:type="dxa"/>
              <w:bottom w:w="0" w:type="dxa"/>
              <w:right w:w="108" w:type="dxa"/>
            </w:tcMar>
            <w:hideMark/>
          </w:tcPr>
          <w:p w:rsidR="00AB2238" w:rsidRPr="00AB2238" w:rsidRDefault="00AB2238" w:rsidP="00AB2238">
            <w:pPr>
              <w:keepNext/>
              <w:widowControl w:val="0"/>
              <w:spacing w:line="240" w:lineRule="auto"/>
              <w:ind w:left="360"/>
              <w:jc w:val="both"/>
              <w:outlineLvl w:val="0"/>
              <w:rPr>
                <w:b/>
                <w:bCs/>
                <w:kern w:val="32"/>
                <w:sz w:val="20"/>
                <w:szCs w:val="20"/>
              </w:rPr>
            </w:pPr>
            <w:r w:rsidRPr="00AB2238">
              <w:rPr>
                <w:kern w:val="32"/>
                <w:sz w:val="20"/>
                <w:szCs w:val="20"/>
              </w:rPr>
              <w:t>1</w:t>
            </w:r>
          </w:p>
        </w:tc>
        <w:tc>
          <w:tcPr>
            <w:tcW w:w="2551" w:type="dxa"/>
            <w:tcMar>
              <w:top w:w="0" w:type="dxa"/>
              <w:left w:w="108" w:type="dxa"/>
              <w:bottom w:w="0" w:type="dxa"/>
              <w:right w:w="108" w:type="dxa"/>
            </w:tcMar>
            <w:hideMark/>
          </w:tcPr>
          <w:p w:rsidR="00AB2238" w:rsidRPr="00AB2238" w:rsidRDefault="00AB2238" w:rsidP="00AB2238">
            <w:pPr>
              <w:keepNext/>
              <w:widowControl w:val="0"/>
              <w:spacing w:line="240" w:lineRule="auto"/>
              <w:ind w:left="360"/>
              <w:jc w:val="both"/>
              <w:outlineLvl w:val="0"/>
              <w:rPr>
                <w:b/>
                <w:bCs/>
                <w:kern w:val="32"/>
                <w:sz w:val="20"/>
                <w:szCs w:val="20"/>
              </w:rPr>
            </w:pPr>
            <w:r w:rsidRPr="00AB2238">
              <w:rPr>
                <w:kern w:val="32"/>
                <w:sz w:val="20"/>
                <w:szCs w:val="20"/>
              </w:rPr>
              <w:t xml:space="preserve">Отдел правовой и кадровой работы администрации муниципального района город Нерехта и Нерехтский район </w:t>
            </w:r>
          </w:p>
        </w:tc>
        <w:tc>
          <w:tcPr>
            <w:tcW w:w="2658" w:type="dxa"/>
            <w:tcMar>
              <w:top w:w="0" w:type="dxa"/>
              <w:left w:w="108" w:type="dxa"/>
              <w:bottom w:w="0" w:type="dxa"/>
              <w:right w:w="108" w:type="dxa"/>
            </w:tcMar>
            <w:hideMark/>
          </w:tcPr>
          <w:p w:rsidR="00AB2238" w:rsidRPr="00AB2238" w:rsidRDefault="00AB2238" w:rsidP="00AB2238">
            <w:pPr>
              <w:keepNext/>
              <w:widowControl w:val="0"/>
              <w:spacing w:line="240" w:lineRule="auto"/>
              <w:ind w:left="360"/>
              <w:jc w:val="both"/>
              <w:outlineLvl w:val="0"/>
              <w:rPr>
                <w:b/>
                <w:bCs/>
                <w:kern w:val="32"/>
                <w:sz w:val="20"/>
                <w:szCs w:val="20"/>
              </w:rPr>
            </w:pPr>
            <w:r w:rsidRPr="00AB2238">
              <w:rPr>
                <w:kern w:val="32"/>
                <w:sz w:val="20"/>
                <w:szCs w:val="20"/>
              </w:rPr>
              <w:t xml:space="preserve">г. Нерехта, ул. Победы, д. 1, </w:t>
            </w:r>
            <w:proofErr w:type="spellStart"/>
            <w:r w:rsidRPr="00AB2238">
              <w:rPr>
                <w:kern w:val="32"/>
                <w:sz w:val="20"/>
                <w:szCs w:val="20"/>
              </w:rPr>
              <w:t>каб</w:t>
            </w:r>
            <w:proofErr w:type="spellEnd"/>
            <w:r w:rsidRPr="00AB2238">
              <w:rPr>
                <w:kern w:val="32"/>
                <w:sz w:val="20"/>
                <w:szCs w:val="20"/>
              </w:rPr>
              <w:t>. 304</w:t>
            </w:r>
          </w:p>
          <w:p w:rsidR="00AB2238" w:rsidRPr="00AB2238" w:rsidRDefault="00AB2238" w:rsidP="00AB2238">
            <w:pPr>
              <w:keepNext/>
              <w:widowControl w:val="0"/>
              <w:spacing w:line="240" w:lineRule="auto"/>
              <w:ind w:left="360"/>
              <w:jc w:val="both"/>
              <w:outlineLvl w:val="0"/>
              <w:rPr>
                <w:b/>
                <w:bCs/>
                <w:kern w:val="32"/>
                <w:sz w:val="20"/>
                <w:szCs w:val="20"/>
              </w:rPr>
            </w:pPr>
            <w:r w:rsidRPr="00AB2238">
              <w:rPr>
                <w:kern w:val="32"/>
                <w:sz w:val="20"/>
                <w:szCs w:val="20"/>
              </w:rPr>
              <w:t>8 (49431) 50017</w:t>
            </w:r>
          </w:p>
        </w:tc>
        <w:tc>
          <w:tcPr>
            <w:tcW w:w="1914" w:type="dxa"/>
            <w:tcMar>
              <w:top w:w="0" w:type="dxa"/>
              <w:left w:w="108" w:type="dxa"/>
              <w:bottom w:w="0" w:type="dxa"/>
              <w:right w:w="108" w:type="dxa"/>
            </w:tcMar>
            <w:hideMark/>
          </w:tcPr>
          <w:p w:rsidR="00AB2238" w:rsidRPr="00AB2238" w:rsidRDefault="00AB2238" w:rsidP="00AB2238">
            <w:pPr>
              <w:keepNext/>
              <w:widowControl w:val="0"/>
              <w:spacing w:line="240" w:lineRule="auto"/>
              <w:ind w:left="360"/>
              <w:jc w:val="both"/>
              <w:outlineLvl w:val="0"/>
              <w:rPr>
                <w:b/>
                <w:bCs/>
                <w:kern w:val="32"/>
                <w:sz w:val="20"/>
                <w:szCs w:val="20"/>
              </w:rPr>
            </w:pPr>
            <w:r w:rsidRPr="00AB2238">
              <w:rPr>
                <w:kern w:val="32"/>
                <w:sz w:val="20"/>
                <w:szCs w:val="20"/>
              </w:rPr>
              <w:t>Последняя пятница каждого календарного месяца</w:t>
            </w:r>
          </w:p>
        </w:tc>
        <w:tc>
          <w:tcPr>
            <w:tcW w:w="1914" w:type="dxa"/>
            <w:tcMar>
              <w:top w:w="0" w:type="dxa"/>
              <w:left w:w="108" w:type="dxa"/>
              <w:bottom w:w="0" w:type="dxa"/>
              <w:right w:w="108" w:type="dxa"/>
            </w:tcMar>
            <w:hideMark/>
          </w:tcPr>
          <w:p w:rsidR="00AB2238" w:rsidRPr="00AB2238" w:rsidRDefault="00AB2238" w:rsidP="00AB2238">
            <w:pPr>
              <w:keepNext/>
              <w:widowControl w:val="0"/>
              <w:spacing w:line="240" w:lineRule="auto"/>
              <w:ind w:left="360"/>
              <w:jc w:val="both"/>
              <w:outlineLvl w:val="0"/>
              <w:rPr>
                <w:b/>
                <w:bCs/>
                <w:kern w:val="32"/>
                <w:sz w:val="20"/>
                <w:szCs w:val="20"/>
              </w:rPr>
            </w:pPr>
            <w:r w:rsidRPr="00AB2238">
              <w:rPr>
                <w:kern w:val="32"/>
                <w:sz w:val="20"/>
                <w:szCs w:val="20"/>
              </w:rPr>
              <w:t>с 9.00 ч до 12.00 ч.</w:t>
            </w:r>
          </w:p>
        </w:tc>
      </w:tr>
    </w:tbl>
    <w:p w:rsidR="00AB2238" w:rsidRPr="00AB2238" w:rsidRDefault="00AB2238" w:rsidP="00AB2238">
      <w:pPr>
        <w:widowControl w:val="0"/>
        <w:spacing w:after="120" w:line="240" w:lineRule="auto"/>
        <w:ind w:left="-142"/>
        <w:rPr>
          <w:rFonts w:eastAsia="Lucida Sans Unicode"/>
          <w:sz w:val="20"/>
          <w:szCs w:val="20"/>
        </w:rPr>
      </w:pPr>
    </w:p>
    <w:p w:rsidR="000D19CE" w:rsidRDefault="000D19CE">
      <w:pPr>
        <w:suppressAutoHyphens w:val="0"/>
        <w:spacing w:line="240" w:lineRule="auto"/>
        <w:rPr>
          <w:sz w:val="20"/>
          <w:szCs w:val="20"/>
        </w:rPr>
      </w:pPr>
    </w:p>
    <w:p w:rsidR="00374DE0" w:rsidRPr="00536739" w:rsidRDefault="00FB2689" w:rsidP="00374DE0">
      <w:pPr>
        <w:pStyle w:val="216"/>
        <w:tabs>
          <w:tab w:val="left" w:pos="750"/>
        </w:tabs>
        <w:rPr>
          <w:sz w:val="22"/>
          <w:szCs w:val="22"/>
        </w:rPr>
      </w:pPr>
      <w:r>
        <w:rPr>
          <w:caps/>
          <w:sz w:val="20"/>
        </w:rPr>
        <w:br w:type="page"/>
      </w:r>
      <w:r w:rsidR="00374DE0" w:rsidRPr="00536739">
        <w:rPr>
          <w:sz w:val="22"/>
          <w:szCs w:val="22"/>
        </w:rPr>
        <w:t>АДМИНИСТРАЦИЯ МУНИЦИПАЛЬНОГО РАЙОНА</w:t>
      </w:r>
    </w:p>
    <w:p w:rsidR="00374DE0" w:rsidRPr="00536739" w:rsidRDefault="00374DE0" w:rsidP="00374DE0">
      <w:pPr>
        <w:pStyle w:val="7"/>
        <w:widowControl w:val="0"/>
        <w:tabs>
          <w:tab w:val="clear" w:pos="1296"/>
          <w:tab w:val="num" w:pos="0"/>
          <w:tab w:val="left" w:pos="750"/>
        </w:tabs>
        <w:spacing w:line="240" w:lineRule="auto"/>
        <w:ind w:left="0"/>
        <w:rPr>
          <w:sz w:val="22"/>
          <w:szCs w:val="22"/>
        </w:rPr>
      </w:pPr>
      <w:r w:rsidRPr="00536739">
        <w:rPr>
          <w:sz w:val="22"/>
          <w:szCs w:val="22"/>
        </w:rPr>
        <w:t>ГОРОД НЕРЕХТА И НЕРЕХТСКИЙ РАЙОН</w:t>
      </w:r>
    </w:p>
    <w:p w:rsidR="00374DE0" w:rsidRPr="00374DE0" w:rsidRDefault="00374DE0" w:rsidP="00374DE0">
      <w:pPr>
        <w:pStyle w:val="3"/>
        <w:widowControl w:val="0"/>
        <w:tabs>
          <w:tab w:val="clear" w:pos="720"/>
          <w:tab w:val="num" w:pos="0"/>
          <w:tab w:val="left" w:pos="750"/>
        </w:tabs>
        <w:spacing w:before="0" w:after="0" w:line="240" w:lineRule="auto"/>
        <w:jc w:val="center"/>
        <w:rPr>
          <w:i w:val="0"/>
          <w:sz w:val="22"/>
          <w:szCs w:val="22"/>
        </w:rPr>
      </w:pPr>
      <w:r w:rsidRPr="00374DE0">
        <w:rPr>
          <w:i w:val="0"/>
          <w:sz w:val="22"/>
          <w:szCs w:val="22"/>
        </w:rPr>
        <w:t>КОСТРОМСКОЙ ОБЛАСТИ</w:t>
      </w:r>
    </w:p>
    <w:p w:rsidR="00374DE0" w:rsidRPr="00536739" w:rsidRDefault="00374DE0" w:rsidP="00374DE0">
      <w:pPr>
        <w:tabs>
          <w:tab w:val="left" w:pos="750"/>
        </w:tabs>
        <w:jc w:val="center"/>
        <w:rPr>
          <w:sz w:val="22"/>
          <w:szCs w:val="22"/>
        </w:rPr>
      </w:pPr>
    </w:p>
    <w:p w:rsidR="00374DE0" w:rsidRPr="00536739" w:rsidRDefault="00374DE0" w:rsidP="00374DE0">
      <w:pPr>
        <w:pStyle w:val="7"/>
        <w:widowControl w:val="0"/>
        <w:tabs>
          <w:tab w:val="clear" w:pos="1296"/>
          <w:tab w:val="num" w:pos="0"/>
        </w:tabs>
        <w:spacing w:line="240" w:lineRule="auto"/>
        <w:ind w:left="0"/>
        <w:rPr>
          <w:sz w:val="22"/>
          <w:szCs w:val="22"/>
        </w:rPr>
      </w:pPr>
      <w:r w:rsidRPr="00536739">
        <w:rPr>
          <w:sz w:val="22"/>
          <w:szCs w:val="22"/>
        </w:rPr>
        <w:t>ПОСТАНОВЛЕНИЕ</w:t>
      </w:r>
    </w:p>
    <w:p w:rsidR="00374DE0" w:rsidRPr="00536739" w:rsidRDefault="00374DE0" w:rsidP="00374DE0">
      <w:pPr>
        <w:jc w:val="center"/>
        <w:rPr>
          <w:sz w:val="22"/>
          <w:szCs w:val="22"/>
        </w:rPr>
      </w:pPr>
    </w:p>
    <w:p w:rsidR="00374DE0" w:rsidRPr="00536739" w:rsidRDefault="00374DE0" w:rsidP="00374DE0">
      <w:pPr>
        <w:pStyle w:val="2"/>
        <w:keepNext/>
        <w:tabs>
          <w:tab w:val="clear" w:pos="576"/>
          <w:tab w:val="num" w:pos="0"/>
          <w:tab w:val="center" w:pos="4677"/>
        </w:tabs>
        <w:spacing w:after="0" w:line="240" w:lineRule="auto"/>
        <w:ind w:left="0" w:firstLine="0"/>
        <w:jc w:val="center"/>
        <w:rPr>
          <w:sz w:val="22"/>
          <w:szCs w:val="22"/>
        </w:rPr>
      </w:pPr>
      <w:r w:rsidRPr="00536739">
        <w:rPr>
          <w:sz w:val="22"/>
          <w:szCs w:val="22"/>
        </w:rPr>
        <w:t xml:space="preserve">от 16 июня 2025 г.  № 447    </w:t>
      </w:r>
    </w:p>
    <w:p w:rsidR="00374DE0" w:rsidRPr="00536739" w:rsidRDefault="00374DE0" w:rsidP="00374DE0">
      <w:pPr>
        <w:pStyle w:val="2"/>
        <w:keepNext/>
        <w:tabs>
          <w:tab w:val="clear" w:pos="576"/>
          <w:tab w:val="num" w:pos="0"/>
          <w:tab w:val="center" w:pos="4677"/>
        </w:tabs>
        <w:spacing w:after="0" w:line="240" w:lineRule="auto"/>
        <w:ind w:left="0" w:firstLine="0"/>
        <w:jc w:val="center"/>
        <w:rPr>
          <w:sz w:val="22"/>
          <w:szCs w:val="22"/>
        </w:rPr>
      </w:pPr>
    </w:p>
    <w:p w:rsidR="00374DE0" w:rsidRPr="00536739" w:rsidRDefault="00374DE0" w:rsidP="00374DE0">
      <w:pPr>
        <w:pStyle w:val="2"/>
        <w:keepNext/>
        <w:tabs>
          <w:tab w:val="clear" w:pos="576"/>
          <w:tab w:val="num" w:pos="0"/>
          <w:tab w:val="center" w:pos="4677"/>
        </w:tabs>
        <w:spacing w:after="0" w:line="240" w:lineRule="auto"/>
        <w:ind w:left="0" w:firstLine="0"/>
        <w:jc w:val="center"/>
        <w:rPr>
          <w:sz w:val="22"/>
          <w:szCs w:val="22"/>
        </w:rPr>
      </w:pPr>
      <w:r w:rsidRPr="00536739">
        <w:rPr>
          <w:sz w:val="22"/>
          <w:szCs w:val="22"/>
        </w:rPr>
        <w:t>г. Нерехта</w:t>
      </w:r>
    </w:p>
    <w:p w:rsidR="00374DE0" w:rsidRPr="00536739" w:rsidRDefault="00374DE0" w:rsidP="00374DE0">
      <w:pPr>
        <w:shd w:val="clear" w:color="auto" w:fill="FFFFFF"/>
        <w:autoSpaceDE w:val="0"/>
        <w:jc w:val="center"/>
        <w:rPr>
          <w:sz w:val="22"/>
          <w:szCs w:val="22"/>
        </w:rPr>
      </w:pPr>
    </w:p>
    <w:p w:rsidR="00374DE0" w:rsidRPr="00536739" w:rsidRDefault="00374DE0" w:rsidP="00374DE0">
      <w:pPr>
        <w:shd w:val="clear" w:color="auto" w:fill="FFFFFF"/>
        <w:autoSpaceDE w:val="0"/>
        <w:jc w:val="center"/>
        <w:rPr>
          <w:sz w:val="22"/>
          <w:szCs w:val="22"/>
        </w:rPr>
      </w:pPr>
    </w:p>
    <w:p w:rsidR="00374DE0" w:rsidRPr="00536739" w:rsidRDefault="00374DE0" w:rsidP="00374DE0">
      <w:pPr>
        <w:shd w:val="clear" w:color="auto" w:fill="FFFFFF"/>
        <w:autoSpaceDE w:val="0"/>
        <w:jc w:val="center"/>
        <w:rPr>
          <w:b/>
          <w:sz w:val="22"/>
          <w:szCs w:val="22"/>
        </w:rPr>
      </w:pPr>
      <w:r w:rsidRPr="00536739">
        <w:rPr>
          <w:b/>
          <w:sz w:val="22"/>
          <w:szCs w:val="22"/>
        </w:rPr>
        <w:t xml:space="preserve">О создании, хранении, использовании и восполнении </w:t>
      </w:r>
    </w:p>
    <w:p w:rsidR="00374DE0" w:rsidRPr="00536739" w:rsidRDefault="00374DE0" w:rsidP="00374DE0">
      <w:pPr>
        <w:shd w:val="clear" w:color="auto" w:fill="FFFFFF"/>
        <w:autoSpaceDE w:val="0"/>
        <w:jc w:val="center"/>
        <w:rPr>
          <w:rFonts w:eastAsia="Calibri"/>
          <w:sz w:val="22"/>
          <w:szCs w:val="22"/>
          <w:lang w:eastAsia="ru-RU"/>
        </w:rPr>
      </w:pPr>
      <w:r w:rsidRPr="00536739">
        <w:rPr>
          <w:b/>
          <w:sz w:val="22"/>
          <w:szCs w:val="22"/>
        </w:rPr>
        <w:t xml:space="preserve">резерва материальных ресурсов администрации муниципального района </w:t>
      </w:r>
      <w:r w:rsidRPr="00536739">
        <w:rPr>
          <w:b/>
          <w:kern w:val="0"/>
          <w:sz w:val="22"/>
          <w:szCs w:val="22"/>
          <w:lang w:eastAsia="ru-RU"/>
        </w:rPr>
        <w:t>город Нерехта и Нерехтский район</w:t>
      </w:r>
      <w:r w:rsidRPr="00536739">
        <w:rPr>
          <w:b/>
          <w:sz w:val="22"/>
          <w:szCs w:val="22"/>
        </w:rPr>
        <w:t xml:space="preserve"> для ликвидации чрезвычайных ситуаций   природного и техногенного характера</w:t>
      </w:r>
    </w:p>
    <w:p w:rsidR="00374DE0" w:rsidRPr="00536739" w:rsidRDefault="00374DE0" w:rsidP="00374DE0">
      <w:pPr>
        <w:pStyle w:val="1"/>
        <w:keepNext w:val="0"/>
        <w:numPr>
          <w:ilvl w:val="0"/>
          <w:numId w:val="0"/>
        </w:numPr>
        <w:spacing w:before="0"/>
        <w:ind w:left="709"/>
        <w:jc w:val="both"/>
        <w:rPr>
          <w:rFonts w:ascii="Times New Roman" w:eastAsia="Calibri" w:hAnsi="Times New Roman" w:cs="Times New Roman"/>
          <w:sz w:val="22"/>
          <w:szCs w:val="22"/>
          <w:lang w:eastAsia="ru-RU"/>
        </w:rPr>
      </w:pPr>
    </w:p>
    <w:p w:rsidR="00374DE0" w:rsidRPr="00536739" w:rsidRDefault="00374DE0" w:rsidP="00374DE0">
      <w:pPr>
        <w:ind w:firstLine="709"/>
        <w:jc w:val="both"/>
        <w:rPr>
          <w:rFonts w:eastAsia="Calibri"/>
          <w:sz w:val="22"/>
          <w:szCs w:val="22"/>
          <w:lang w:eastAsia="ru-RU"/>
        </w:rPr>
      </w:pPr>
    </w:p>
    <w:p w:rsidR="00374DE0" w:rsidRPr="00374DE0" w:rsidRDefault="00374DE0" w:rsidP="00374DE0">
      <w:pPr>
        <w:pStyle w:val="1"/>
        <w:keepNext w:val="0"/>
        <w:numPr>
          <w:ilvl w:val="0"/>
          <w:numId w:val="0"/>
        </w:numPr>
        <w:spacing w:before="0"/>
        <w:ind w:firstLine="709"/>
        <w:jc w:val="both"/>
        <w:rPr>
          <w:color w:val="auto"/>
          <w:sz w:val="22"/>
          <w:szCs w:val="22"/>
        </w:rPr>
      </w:pPr>
      <w:r w:rsidRPr="00374DE0">
        <w:rPr>
          <w:rFonts w:ascii="Times New Roman" w:eastAsia="Calibri" w:hAnsi="Times New Roman" w:cs="Times New Roman"/>
          <w:color w:val="auto"/>
          <w:sz w:val="22"/>
          <w:szCs w:val="22"/>
          <w:lang w:eastAsia="ru-RU"/>
        </w:rPr>
        <w:t xml:space="preserve">В соответствии с Федеральным законом Российской Федерации от                21 декабря 1994 года № 68-ФЗ «О защите населения и территории от чрезвычайных ситуаций природного и техногенного характера», </w:t>
      </w:r>
      <w:r w:rsidRPr="00374DE0">
        <w:rPr>
          <w:rFonts w:ascii="Times New Roman" w:eastAsia="Calibri" w:hAnsi="Times New Roman" w:cs="Times New Roman"/>
          <w:color w:val="auto"/>
          <w:sz w:val="22"/>
          <w:szCs w:val="22"/>
        </w:rPr>
        <w:t xml:space="preserve">Федеральным законом </w:t>
      </w:r>
      <w:r w:rsidRPr="00374DE0">
        <w:rPr>
          <w:rFonts w:ascii="Times New Roman" w:eastAsia="Calibri" w:hAnsi="Times New Roman" w:cs="Times New Roman"/>
          <w:color w:val="auto"/>
          <w:sz w:val="22"/>
          <w:szCs w:val="22"/>
          <w:lang w:eastAsia="ru-RU"/>
        </w:rPr>
        <w:t>Российской Федерации</w:t>
      </w:r>
      <w:r w:rsidRPr="00374DE0">
        <w:rPr>
          <w:rFonts w:ascii="Times New Roman" w:hAnsi="Times New Roman" w:cs="Times New Roman"/>
          <w:color w:val="auto"/>
          <w:sz w:val="22"/>
          <w:szCs w:val="22"/>
        </w:rPr>
        <w:t xml:space="preserve"> от 06 октября 2003 года № 131-ФЗ «Об общих принципах организации местного самоуправления в Российской Федерации», Законом Костромской области от 04 декабря 2015 года № 38-6-ЗКО «О закреплении за сельскими поселениями Костромской области вопросов местного значения», Методическими рекомендациями по созданию, хранению, использованию и восполнению резервов материальных ресурсов для ликвидации чрезвычайных ситуаций природного и техногенного характера, утвержденными Министерством Российской Федерации по делам гражданской обороны, чрезвычайным ситуациям и ликвидации последствий стихийных бедствий 19 марта 2021 года № 2-4-71-5-11, руководствуясь статьями 37, 52 Устава муниципального образования муниципальный район город Нерехта и Нерехтский район Костромской области, в целях своевременного и качественного обеспечения мероприятий по предупреждению и ликвидации </w:t>
      </w:r>
      <w:r w:rsidRPr="00374DE0">
        <w:rPr>
          <w:rFonts w:ascii="Times New Roman" w:hAnsi="Times New Roman" w:cs="Times New Roman"/>
          <w:color w:val="auto"/>
          <w:kern w:val="0"/>
          <w:sz w:val="22"/>
          <w:szCs w:val="22"/>
          <w:lang w:eastAsia="ru-RU"/>
        </w:rPr>
        <w:t>чрезвычайных ситуаций природного и техногенного характера,</w:t>
      </w:r>
    </w:p>
    <w:p w:rsidR="00374DE0" w:rsidRPr="00536739" w:rsidRDefault="00374DE0" w:rsidP="00374DE0">
      <w:pPr>
        <w:shd w:val="clear" w:color="auto" w:fill="FFFFFF"/>
        <w:autoSpaceDE w:val="0"/>
        <w:jc w:val="center"/>
        <w:rPr>
          <w:sz w:val="22"/>
          <w:szCs w:val="22"/>
        </w:rPr>
      </w:pPr>
      <w:r w:rsidRPr="00536739">
        <w:rPr>
          <w:sz w:val="22"/>
          <w:szCs w:val="22"/>
        </w:rPr>
        <w:t>Администрация муниципального района город Нерехта и Нерехтский район ПОСТАНОВЛЯЕТ:</w:t>
      </w:r>
      <w:r w:rsidRPr="00536739">
        <w:rPr>
          <w:b/>
          <w:kern w:val="0"/>
          <w:sz w:val="22"/>
          <w:szCs w:val="22"/>
          <w:lang w:eastAsia="ru-RU"/>
        </w:rPr>
        <w:t xml:space="preserve"> </w:t>
      </w:r>
    </w:p>
    <w:p w:rsidR="00374DE0" w:rsidRPr="00536739" w:rsidRDefault="00374DE0" w:rsidP="00374DE0">
      <w:pPr>
        <w:shd w:val="clear" w:color="auto" w:fill="FFFFFF"/>
        <w:autoSpaceDE w:val="0"/>
        <w:ind w:firstLine="709"/>
        <w:jc w:val="both"/>
        <w:rPr>
          <w:sz w:val="22"/>
          <w:szCs w:val="22"/>
        </w:rPr>
      </w:pPr>
      <w:r w:rsidRPr="00536739">
        <w:rPr>
          <w:sz w:val="22"/>
          <w:szCs w:val="22"/>
        </w:rPr>
        <w:t>1. Утвердить:</w:t>
      </w:r>
    </w:p>
    <w:p w:rsidR="00374DE0" w:rsidRPr="00536739" w:rsidRDefault="00374DE0" w:rsidP="00374DE0">
      <w:pPr>
        <w:shd w:val="clear" w:color="auto" w:fill="FFFFFF"/>
        <w:autoSpaceDE w:val="0"/>
        <w:ind w:firstLine="709"/>
        <w:jc w:val="both"/>
        <w:rPr>
          <w:sz w:val="22"/>
          <w:szCs w:val="22"/>
        </w:rPr>
      </w:pPr>
      <w:r w:rsidRPr="00536739">
        <w:rPr>
          <w:sz w:val="22"/>
          <w:szCs w:val="22"/>
        </w:rPr>
        <w:t xml:space="preserve">1.1. порядок создания, хранения и использования резерва материальных ресурсов администрации </w:t>
      </w:r>
      <w:r w:rsidRPr="00536739">
        <w:rPr>
          <w:kern w:val="0"/>
          <w:sz w:val="22"/>
          <w:szCs w:val="22"/>
          <w:lang w:eastAsia="ru-RU"/>
        </w:rPr>
        <w:t>муниципального района город Нерехта и Нерехтский район</w:t>
      </w:r>
      <w:r w:rsidRPr="00536739">
        <w:rPr>
          <w:sz w:val="22"/>
          <w:szCs w:val="22"/>
        </w:rPr>
        <w:t xml:space="preserve"> для ликвидации чрезвычайных ситуаций (Приложение          № 1);</w:t>
      </w:r>
    </w:p>
    <w:p w:rsidR="00374DE0" w:rsidRPr="00536739" w:rsidRDefault="00374DE0" w:rsidP="00374DE0">
      <w:pPr>
        <w:shd w:val="clear" w:color="auto" w:fill="FFFFFF"/>
        <w:autoSpaceDE w:val="0"/>
        <w:ind w:firstLine="709"/>
        <w:jc w:val="both"/>
        <w:rPr>
          <w:sz w:val="22"/>
          <w:szCs w:val="22"/>
        </w:rPr>
      </w:pPr>
      <w:r w:rsidRPr="00536739">
        <w:rPr>
          <w:sz w:val="22"/>
          <w:szCs w:val="22"/>
        </w:rPr>
        <w:t xml:space="preserve">1.2. номенклатуру и объем резерва материальных ресурсов администрации муниципального района </w:t>
      </w:r>
      <w:r w:rsidRPr="00536739">
        <w:rPr>
          <w:kern w:val="0"/>
          <w:sz w:val="22"/>
          <w:szCs w:val="22"/>
          <w:lang w:eastAsia="ru-RU"/>
        </w:rPr>
        <w:t>город Нерехта и Нерехтский район</w:t>
      </w:r>
      <w:r w:rsidRPr="00536739">
        <w:rPr>
          <w:sz w:val="22"/>
          <w:szCs w:val="22"/>
        </w:rPr>
        <w:t xml:space="preserve"> для ликвидации чрезвычайных ситуаций природного и техногенного характера (Приложение № 2);</w:t>
      </w:r>
    </w:p>
    <w:p w:rsidR="00374DE0" w:rsidRPr="00536739" w:rsidRDefault="00374DE0" w:rsidP="00374DE0">
      <w:pPr>
        <w:shd w:val="clear" w:color="auto" w:fill="FFFFFF"/>
        <w:autoSpaceDE w:val="0"/>
        <w:ind w:firstLine="709"/>
        <w:jc w:val="both"/>
        <w:rPr>
          <w:sz w:val="22"/>
          <w:szCs w:val="22"/>
        </w:rPr>
      </w:pPr>
      <w:r w:rsidRPr="00536739">
        <w:rPr>
          <w:sz w:val="22"/>
          <w:szCs w:val="22"/>
        </w:rPr>
        <w:t xml:space="preserve">1.3. </w:t>
      </w:r>
      <w:r w:rsidRPr="00536739">
        <w:rPr>
          <w:color w:val="000000"/>
          <w:sz w:val="22"/>
          <w:szCs w:val="22"/>
        </w:rPr>
        <w:t>нормы замены продуктов при выдаче пострадавшему населению (Приложение № 3).</w:t>
      </w:r>
    </w:p>
    <w:p w:rsidR="00374DE0" w:rsidRPr="00536739" w:rsidRDefault="00374DE0" w:rsidP="00374DE0">
      <w:pPr>
        <w:shd w:val="clear" w:color="auto" w:fill="FFFFFF"/>
        <w:autoSpaceDE w:val="0"/>
        <w:ind w:firstLine="709"/>
        <w:jc w:val="both"/>
        <w:rPr>
          <w:sz w:val="22"/>
          <w:szCs w:val="22"/>
        </w:rPr>
      </w:pPr>
      <w:r w:rsidRPr="00536739">
        <w:rPr>
          <w:sz w:val="22"/>
          <w:szCs w:val="22"/>
        </w:rPr>
        <w:t>2. Главе администрации городского поселения город Нерехта муниципального района город Нерехта и Нерехтский район:</w:t>
      </w:r>
    </w:p>
    <w:p w:rsidR="00374DE0" w:rsidRPr="00536739" w:rsidRDefault="00374DE0" w:rsidP="00374DE0">
      <w:pPr>
        <w:shd w:val="clear" w:color="auto" w:fill="FFFFFF"/>
        <w:autoSpaceDE w:val="0"/>
        <w:ind w:firstLine="709"/>
        <w:jc w:val="both"/>
        <w:rPr>
          <w:kern w:val="0"/>
          <w:sz w:val="22"/>
          <w:szCs w:val="22"/>
          <w:lang w:eastAsia="ru-RU"/>
        </w:rPr>
      </w:pPr>
      <w:r w:rsidRPr="00536739">
        <w:rPr>
          <w:sz w:val="22"/>
          <w:szCs w:val="22"/>
        </w:rPr>
        <w:t xml:space="preserve">2.1. создать необходимые резервы материальных ресурсов </w:t>
      </w:r>
      <w:r w:rsidRPr="00536739">
        <w:rPr>
          <w:kern w:val="0"/>
          <w:sz w:val="22"/>
          <w:szCs w:val="22"/>
          <w:lang w:eastAsia="ru-RU"/>
        </w:rPr>
        <w:t xml:space="preserve">для ликвидации чрезвычайных ситуаций, </w:t>
      </w:r>
      <w:r w:rsidRPr="00536739">
        <w:rPr>
          <w:sz w:val="22"/>
          <w:szCs w:val="22"/>
        </w:rPr>
        <w:t>в соответствии с действующим законодательством Российской Федерации</w:t>
      </w:r>
      <w:r w:rsidRPr="00536739">
        <w:rPr>
          <w:kern w:val="0"/>
          <w:sz w:val="22"/>
          <w:szCs w:val="22"/>
          <w:lang w:eastAsia="ru-RU"/>
        </w:rPr>
        <w:t xml:space="preserve">; </w:t>
      </w:r>
    </w:p>
    <w:p w:rsidR="00374DE0" w:rsidRPr="00536739" w:rsidRDefault="00374DE0" w:rsidP="00374DE0">
      <w:pPr>
        <w:shd w:val="clear" w:color="auto" w:fill="FFFFFF"/>
        <w:autoSpaceDE w:val="0"/>
        <w:ind w:firstLine="709"/>
        <w:jc w:val="both"/>
        <w:rPr>
          <w:kern w:val="0"/>
          <w:sz w:val="22"/>
          <w:szCs w:val="22"/>
          <w:lang w:eastAsia="ru-RU"/>
        </w:rPr>
      </w:pPr>
      <w:r w:rsidRPr="00536739">
        <w:rPr>
          <w:kern w:val="0"/>
          <w:sz w:val="22"/>
          <w:szCs w:val="22"/>
          <w:lang w:eastAsia="ru-RU"/>
        </w:rPr>
        <w:t>2.2. утвердить своим нормативно-правовым актом:</w:t>
      </w:r>
    </w:p>
    <w:p w:rsidR="00374DE0" w:rsidRPr="00536739" w:rsidRDefault="00374DE0" w:rsidP="00374DE0">
      <w:pPr>
        <w:shd w:val="clear" w:color="auto" w:fill="FFFFFF"/>
        <w:autoSpaceDE w:val="0"/>
        <w:ind w:firstLine="709"/>
        <w:jc w:val="both"/>
        <w:rPr>
          <w:kern w:val="0"/>
          <w:sz w:val="22"/>
          <w:szCs w:val="22"/>
          <w:lang w:eastAsia="ru-RU"/>
        </w:rPr>
      </w:pPr>
      <w:r w:rsidRPr="00536739">
        <w:rPr>
          <w:kern w:val="0"/>
          <w:sz w:val="22"/>
          <w:szCs w:val="22"/>
          <w:lang w:eastAsia="ru-RU"/>
        </w:rPr>
        <w:t xml:space="preserve">2.2.1. порядок </w:t>
      </w:r>
      <w:r w:rsidRPr="00536739">
        <w:rPr>
          <w:sz w:val="22"/>
          <w:szCs w:val="22"/>
        </w:rPr>
        <w:t>создания, хранения и использования резерва материальных ресурсов для ликвидации чрезвычайных ситуаций</w:t>
      </w:r>
      <w:r w:rsidRPr="00536739">
        <w:rPr>
          <w:kern w:val="0"/>
          <w:sz w:val="22"/>
          <w:szCs w:val="22"/>
          <w:lang w:eastAsia="ru-RU"/>
        </w:rPr>
        <w:t>;</w:t>
      </w:r>
    </w:p>
    <w:p w:rsidR="00374DE0" w:rsidRPr="00536739" w:rsidRDefault="00374DE0" w:rsidP="00374DE0">
      <w:pPr>
        <w:shd w:val="clear" w:color="auto" w:fill="FFFFFF"/>
        <w:autoSpaceDE w:val="0"/>
        <w:ind w:firstLine="709"/>
        <w:jc w:val="both"/>
        <w:rPr>
          <w:kern w:val="0"/>
          <w:sz w:val="22"/>
          <w:szCs w:val="22"/>
          <w:lang w:eastAsia="ru-RU"/>
        </w:rPr>
      </w:pPr>
      <w:r w:rsidRPr="00536739">
        <w:rPr>
          <w:kern w:val="0"/>
          <w:sz w:val="22"/>
          <w:szCs w:val="22"/>
          <w:lang w:eastAsia="ru-RU"/>
        </w:rPr>
        <w:t xml:space="preserve">2.2.2. </w:t>
      </w:r>
      <w:r w:rsidRPr="00536739">
        <w:rPr>
          <w:sz w:val="22"/>
          <w:szCs w:val="22"/>
        </w:rPr>
        <w:t>номенклатуру и объемы резерва материальных ресурсов для ликвидации чрезвычайных ситуаций</w:t>
      </w:r>
      <w:r w:rsidRPr="00536739">
        <w:rPr>
          <w:kern w:val="0"/>
          <w:sz w:val="22"/>
          <w:szCs w:val="22"/>
          <w:lang w:eastAsia="ru-RU"/>
        </w:rPr>
        <w:t xml:space="preserve">; </w:t>
      </w:r>
    </w:p>
    <w:p w:rsidR="00374DE0" w:rsidRPr="00536739" w:rsidRDefault="00374DE0" w:rsidP="00374DE0">
      <w:pPr>
        <w:shd w:val="clear" w:color="auto" w:fill="FFFFFF"/>
        <w:autoSpaceDE w:val="0"/>
        <w:ind w:firstLine="709"/>
        <w:jc w:val="both"/>
        <w:rPr>
          <w:sz w:val="22"/>
          <w:szCs w:val="22"/>
        </w:rPr>
      </w:pPr>
      <w:r w:rsidRPr="00536739">
        <w:rPr>
          <w:kern w:val="0"/>
          <w:sz w:val="22"/>
          <w:szCs w:val="22"/>
          <w:lang w:eastAsia="ru-RU"/>
        </w:rPr>
        <w:t xml:space="preserve">2.3. ежегодно к 25 февраля представлять информацию о созданных резервах материальных ресурсов </w:t>
      </w:r>
      <w:r w:rsidRPr="00536739">
        <w:rPr>
          <w:sz w:val="22"/>
          <w:szCs w:val="22"/>
        </w:rPr>
        <w:t>для ликвидации чрезвычайных</w:t>
      </w:r>
      <w:r w:rsidRPr="00536739">
        <w:rPr>
          <w:kern w:val="0"/>
          <w:sz w:val="22"/>
          <w:szCs w:val="22"/>
          <w:lang w:eastAsia="ru-RU"/>
        </w:rPr>
        <w:t xml:space="preserve"> ситуаций на текущий год в отдел гражданской обороны и чрезвычайных ситуаций, и программного обеспечения администрации муниципального района город Нерехта и Нерехтский район. </w:t>
      </w:r>
    </w:p>
    <w:p w:rsidR="00374DE0" w:rsidRPr="00536739" w:rsidRDefault="00374DE0" w:rsidP="00374DE0">
      <w:pPr>
        <w:shd w:val="clear" w:color="auto" w:fill="FFFFFF"/>
        <w:autoSpaceDE w:val="0"/>
        <w:ind w:firstLine="709"/>
        <w:jc w:val="both"/>
        <w:rPr>
          <w:sz w:val="22"/>
          <w:szCs w:val="22"/>
        </w:rPr>
      </w:pPr>
      <w:r w:rsidRPr="00536739">
        <w:rPr>
          <w:sz w:val="22"/>
          <w:szCs w:val="22"/>
        </w:rPr>
        <w:t>3. Рекомендовать руководителям предприятий, организаций и учреждений, расположенных на территории муниципального района город Нерехта и Нерехтский район, независимо от их организационно-правовой формы:</w:t>
      </w:r>
    </w:p>
    <w:p w:rsidR="00374DE0" w:rsidRPr="00536739" w:rsidRDefault="00374DE0" w:rsidP="00374DE0">
      <w:pPr>
        <w:shd w:val="clear" w:color="auto" w:fill="FFFFFF"/>
        <w:autoSpaceDE w:val="0"/>
        <w:ind w:firstLine="709"/>
        <w:jc w:val="both"/>
        <w:rPr>
          <w:kern w:val="0"/>
          <w:sz w:val="22"/>
          <w:szCs w:val="22"/>
          <w:lang w:eastAsia="ru-RU"/>
        </w:rPr>
      </w:pPr>
      <w:r w:rsidRPr="00536739">
        <w:rPr>
          <w:sz w:val="22"/>
          <w:szCs w:val="22"/>
        </w:rPr>
        <w:t xml:space="preserve">3.1. </w:t>
      </w:r>
      <w:r w:rsidRPr="00536739">
        <w:rPr>
          <w:sz w:val="22"/>
          <w:szCs w:val="22"/>
          <w:lang w:eastAsia="ru-RU"/>
        </w:rPr>
        <w:t xml:space="preserve">организовать работу по созданию, хранению и использованию </w:t>
      </w:r>
      <w:r w:rsidRPr="00536739">
        <w:rPr>
          <w:sz w:val="22"/>
          <w:szCs w:val="22"/>
        </w:rPr>
        <w:t xml:space="preserve">резервов материальных ресурсов </w:t>
      </w:r>
      <w:r w:rsidRPr="00536739">
        <w:rPr>
          <w:kern w:val="0"/>
          <w:sz w:val="22"/>
          <w:szCs w:val="22"/>
          <w:lang w:eastAsia="ru-RU"/>
        </w:rPr>
        <w:t>для ликвидации чрезвычайных ситуаций</w:t>
      </w:r>
      <w:r w:rsidRPr="00536739">
        <w:rPr>
          <w:sz w:val="22"/>
          <w:szCs w:val="22"/>
          <w:lang w:eastAsia="ru-RU"/>
        </w:rPr>
        <w:t>, в соответствии с действующим законодательством</w:t>
      </w:r>
      <w:r w:rsidRPr="00536739">
        <w:rPr>
          <w:kern w:val="0"/>
          <w:sz w:val="22"/>
          <w:szCs w:val="22"/>
          <w:lang w:eastAsia="ru-RU"/>
        </w:rPr>
        <w:t>;</w:t>
      </w:r>
    </w:p>
    <w:p w:rsidR="00374DE0" w:rsidRPr="00536739" w:rsidRDefault="00374DE0" w:rsidP="00374DE0">
      <w:pPr>
        <w:shd w:val="clear" w:color="auto" w:fill="FFFFFF"/>
        <w:autoSpaceDE w:val="0"/>
        <w:ind w:firstLine="709"/>
        <w:jc w:val="both"/>
        <w:rPr>
          <w:kern w:val="0"/>
          <w:sz w:val="22"/>
          <w:szCs w:val="22"/>
          <w:lang w:eastAsia="ru-RU"/>
        </w:rPr>
      </w:pPr>
      <w:r w:rsidRPr="00536739">
        <w:rPr>
          <w:kern w:val="0"/>
          <w:sz w:val="22"/>
          <w:szCs w:val="22"/>
          <w:lang w:eastAsia="ru-RU"/>
        </w:rPr>
        <w:t>3.2. своим приказом утвердить:</w:t>
      </w:r>
    </w:p>
    <w:p w:rsidR="00374DE0" w:rsidRPr="00536739" w:rsidRDefault="00374DE0" w:rsidP="00374DE0">
      <w:pPr>
        <w:shd w:val="clear" w:color="auto" w:fill="FFFFFF"/>
        <w:autoSpaceDE w:val="0"/>
        <w:ind w:firstLine="709"/>
        <w:jc w:val="both"/>
        <w:rPr>
          <w:kern w:val="0"/>
          <w:sz w:val="22"/>
          <w:szCs w:val="22"/>
          <w:lang w:eastAsia="ru-RU"/>
        </w:rPr>
      </w:pPr>
      <w:r w:rsidRPr="00536739">
        <w:rPr>
          <w:kern w:val="0"/>
          <w:sz w:val="22"/>
          <w:szCs w:val="22"/>
          <w:lang w:eastAsia="ru-RU"/>
        </w:rPr>
        <w:t>3.2.1. порядок создания, хранения и использования резерва материальных ресурсов для ликвидации чрезвычайных ситуаций;</w:t>
      </w:r>
    </w:p>
    <w:p w:rsidR="00374DE0" w:rsidRPr="00536739" w:rsidRDefault="00374DE0" w:rsidP="00374DE0">
      <w:pPr>
        <w:shd w:val="clear" w:color="auto" w:fill="FFFFFF"/>
        <w:autoSpaceDE w:val="0"/>
        <w:ind w:firstLine="709"/>
        <w:jc w:val="both"/>
        <w:rPr>
          <w:kern w:val="0"/>
          <w:sz w:val="22"/>
          <w:szCs w:val="22"/>
          <w:lang w:eastAsia="ru-RU"/>
        </w:rPr>
      </w:pPr>
      <w:r w:rsidRPr="00536739">
        <w:rPr>
          <w:kern w:val="0"/>
          <w:sz w:val="22"/>
          <w:szCs w:val="22"/>
          <w:lang w:eastAsia="ru-RU"/>
        </w:rPr>
        <w:t xml:space="preserve">3.2.2. номенклатуру и объемы резерва материальных ресурсов </w:t>
      </w:r>
      <w:r w:rsidRPr="00536739">
        <w:rPr>
          <w:sz w:val="22"/>
          <w:szCs w:val="22"/>
        </w:rPr>
        <w:t>для ликвидации чрезвычайных ситуаций</w:t>
      </w:r>
      <w:r w:rsidRPr="00536739">
        <w:rPr>
          <w:kern w:val="0"/>
          <w:sz w:val="22"/>
          <w:szCs w:val="22"/>
          <w:lang w:eastAsia="ru-RU"/>
        </w:rPr>
        <w:t xml:space="preserve">; </w:t>
      </w:r>
    </w:p>
    <w:p w:rsidR="00374DE0" w:rsidRPr="00536739" w:rsidRDefault="00374DE0" w:rsidP="00374DE0">
      <w:pPr>
        <w:shd w:val="clear" w:color="auto" w:fill="FFFFFF"/>
        <w:autoSpaceDE w:val="0"/>
        <w:ind w:firstLine="709"/>
        <w:jc w:val="both"/>
        <w:rPr>
          <w:sz w:val="22"/>
          <w:szCs w:val="22"/>
        </w:rPr>
      </w:pPr>
      <w:r w:rsidRPr="00536739">
        <w:rPr>
          <w:kern w:val="0"/>
          <w:sz w:val="22"/>
          <w:szCs w:val="22"/>
          <w:lang w:eastAsia="ru-RU"/>
        </w:rPr>
        <w:t xml:space="preserve">3.3. ежегодно к 25 февраля представлять информацию о созданных резервах материальных ресурсов </w:t>
      </w:r>
      <w:r w:rsidRPr="00536739">
        <w:rPr>
          <w:sz w:val="22"/>
          <w:szCs w:val="22"/>
        </w:rPr>
        <w:t>для ликвидации чрезвычайных</w:t>
      </w:r>
      <w:r w:rsidRPr="00536739">
        <w:rPr>
          <w:kern w:val="0"/>
          <w:sz w:val="22"/>
          <w:szCs w:val="22"/>
          <w:lang w:eastAsia="ru-RU"/>
        </w:rPr>
        <w:t xml:space="preserve"> ситуаций на текущий год в отдел гражданской обороны и чрезвычайных ситуаций, и программного обеспечения администрации муниципального района город Нерехта и Нерехтский район.</w:t>
      </w:r>
    </w:p>
    <w:p w:rsidR="00374DE0" w:rsidRPr="00536739" w:rsidRDefault="00374DE0" w:rsidP="00374DE0">
      <w:pPr>
        <w:shd w:val="clear" w:color="auto" w:fill="FFFFFF"/>
        <w:autoSpaceDE w:val="0"/>
        <w:ind w:firstLine="709"/>
        <w:jc w:val="both"/>
        <w:rPr>
          <w:sz w:val="22"/>
          <w:szCs w:val="22"/>
        </w:rPr>
      </w:pPr>
      <w:r w:rsidRPr="00536739">
        <w:rPr>
          <w:sz w:val="22"/>
          <w:szCs w:val="22"/>
        </w:rPr>
        <w:t>4. Признать утратившим силу постановление администрации муниципального района город Нерехта и Нерехтский район от 3 октября 2024 года № 835 «О создании, хранении и использовании резерва материальных ресурсов администрации муниципального района город Нерехта и Нерехтский район для ликвидации чрезвычайных ситуаций».</w:t>
      </w:r>
    </w:p>
    <w:p w:rsidR="00374DE0" w:rsidRPr="00536739" w:rsidRDefault="00374DE0" w:rsidP="00374DE0">
      <w:pPr>
        <w:shd w:val="clear" w:color="auto" w:fill="FFFFFF"/>
        <w:autoSpaceDE w:val="0"/>
        <w:ind w:firstLine="709"/>
        <w:jc w:val="both"/>
        <w:rPr>
          <w:sz w:val="22"/>
          <w:szCs w:val="22"/>
        </w:rPr>
      </w:pPr>
      <w:r w:rsidRPr="00536739">
        <w:rPr>
          <w:sz w:val="22"/>
          <w:szCs w:val="22"/>
        </w:rPr>
        <w:t>5. Контроль за исполнением настоящего постановления оставляю за собой.</w:t>
      </w:r>
    </w:p>
    <w:p w:rsidR="00374DE0" w:rsidRPr="00536739" w:rsidRDefault="00374DE0" w:rsidP="00374DE0">
      <w:pPr>
        <w:shd w:val="clear" w:color="auto" w:fill="FFFFFF"/>
        <w:autoSpaceDE w:val="0"/>
        <w:ind w:firstLine="709"/>
        <w:jc w:val="both"/>
        <w:rPr>
          <w:sz w:val="22"/>
          <w:szCs w:val="22"/>
        </w:rPr>
      </w:pPr>
      <w:r w:rsidRPr="00536739">
        <w:rPr>
          <w:sz w:val="22"/>
          <w:szCs w:val="22"/>
        </w:rPr>
        <w:t>6. Настоящее постановление вступает в силу со дня его официального опубликования.</w:t>
      </w:r>
    </w:p>
    <w:p w:rsidR="00374DE0" w:rsidRPr="00536739" w:rsidRDefault="00374DE0" w:rsidP="00374DE0">
      <w:pPr>
        <w:shd w:val="clear" w:color="auto" w:fill="FFFFFF"/>
        <w:autoSpaceDE w:val="0"/>
        <w:ind w:firstLine="709"/>
        <w:jc w:val="both"/>
        <w:rPr>
          <w:sz w:val="22"/>
          <w:szCs w:val="22"/>
        </w:rPr>
      </w:pPr>
    </w:p>
    <w:p w:rsidR="00374DE0" w:rsidRPr="00536739" w:rsidRDefault="00374DE0" w:rsidP="00374DE0">
      <w:pPr>
        <w:shd w:val="clear" w:color="auto" w:fill="FFFFFF"/>
        <w:autoSpaceDE w:val="0"/>
        <w:ind w:firstLine="709"/>
        <w:jc w:val="both"/>
        <w:rPr>
          <w:sz w:val="22"/>
          <w:szCs w:val="22"/>
        </w:rPr>
      </w:pPr>
    </w:p>
    <w:p w:rsidR="00374DE0" w:rsidRPr="00536739" w:rsidRDefault="00374DE0" w:rsidP="00374DE0">
      <w:pPr>
        <w:shd w:val="clear" w:color="auto" w:fill="FFFFFF"/>
        <w:tabs>
          <w:tab w:val="left" w:pos="365"/>
        </w:tabs>
        <w:autoSpaceDE w:val="0"/>
        <w:jc w:val="both"/>
        <w:rPr>
          <w:color w:val="000000"/>
          <w:sz w:val="22"/>
          <w:szCs w:val="22"/>
        </w:rPr>
      </w:pPr>
      <w:r w:rsidRPr="00536739">
        <w:rPr>
          <w:color w:val="000000"/>
          <w:sz w:val="22"/>
          <w:szCs w:val="22"/>
        </w:rPr>
        <w:t>Глава администрации</w:t>
      </w:r>
    </w:p>
    <w:p w:rsidR="00374DE0" w:rsidRPr="00536739" w:rsidRDefault="00374DE0" w:rsidP="00374DE0">
      <w:pPr>
        <w:shd w:val="clear" w:color="auto" w:fill="FFFFFF"/>
        <w:tabs>
          <w:tab w:val="left" w:pos="365"/>
        </w:tabs>
        <w:autoSpaceDE w:val="0"/>
        <w:jc w:val="both"/>
        <w:rPr>
          <w:sz w:val="22"/>
          <w:szCs w:val="22"/>
        </w:rPr>
      </w:pPr>
      <w:r w:rsidRPr="00536739">
        <w:rPr>
          <w:color w:val="000000"/>
          <w:sz w:val="22"/>
          <w:szCs w:val="22"/>
        </w:rPr>
        <w:t xml:space="preserve">муниципального района                                                                           Р.Б. Гусев </w:t>
      </w: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sz w:val="22"/>
          <w:szCs w:val="22"/>
        </w:rPr>
      </w:pPr>
    </w:p>
    <w:p w:rsidR="00374DE0" w:rsidRPr="00536739" w:rsidRDefault="00374DE0" w:rsidP="00374DE0">
      <w:pPr>
        <w:pStyle w:val="1ff1"/>
        <w:widowControl w:val="0"/>
        <w:suppressAutoHyphens w:val="0"/>
        <w:spacing w:line="200" w:lineRule="atLeast"/>
        <w:ind w:left="4820"/>
        <w:jc w:val="right"/>
        <w:rPr>
          <w:rFonts w:ascii="Times New Roman" w:hAnsi="Times New Roman" w:cs="Times New Roman"/>
          <w:sz w:val="22"/>
          <w:szCs w:val="22"/>
        </w:rPr>
      </w:pPr>
      <w:r w:rsidRPr="00536739">
        <w:rPr>
          <w:rFonts w:ascii="Times New Roman" w:hAnsi="Times New Roman" w:cs="Times New Roman"/>
          <w:sz w:val="22"/>
          <w:szCs w:val="22"/>
        </w:rPr>
        <w:t>Приложение № 1</w:t>
      </w:r>
    </w:p>
    <w:p w:rsidR="00374DE0" w:rsidRPr="00536739" w:rsidRDefault="00374DE0" w:rsidP="00374DE0">
      <w:pPr>
        <w:pStyle w:val="1ff1"/>
        <w:widowControl w:val="0"/>
        <w:suppressAutoHyphens w:val="0"/>
        <w:spacing w:line="200" w:lineRule="atLeast"/>
        <w:ind w:left="4820"/>
        <w:jc w:val="right"/>
        <w:rPr>
          <w:rFonts w:ascii="Times New Roman" w:hAnsi="Times New Roman" w:cs="Times New Roman"/>
          <w:sz w:val="22"/>
          <w:szCs w:val="22"/>
        </w:rPr>
      </w:pPr>
    </w:p>
    <w:p w:rsidR="00374DE0" w:rsidRPr="00536739" w:rsidRDefault="00374DE0" w:rsidP="00374DE0">
      <w:pPr>
        <w:pStyle w:val="1ff1"/>
        <w:widowControl w:val="0"/>
        <w:suppressAutoHyphens w:val="0"/>
        <w:spacing w:line="200" w:lineRule="atLeast"/>
        <w:ind w:left="4820"/>
        <w:jc w:val="right"/>
        <w:rPr>
          <w:rFonts w:ascii="Times New Roman" w:hAnsi="Times New Roman" w:cs="Times New Roman"/>
          <w:sz w:val="22"/>
          <w:szCs w:val="22"/>
        </w:rPr>
      </w:pPr>
      <w:r w:rsidRPr="00536739">
        <w:rPr>
          <w:rFonts w:ascii="Times New Roman" w:hAnsi="Times New Roman" w:cs="Times New Roman"/>
          <w:sz w:val="22"/>
          <w:szCs w:val="22"/>
        </w:rPr>
        <w:t>УТВЕРЖДЕН</w:t>
      </w:r>
    </w:p>
    <w:p w:rsidR="00374DE0" w:rsidRPr="00536739" w:rsidRDefault="00374DE0" w:rsidP="00374DE0">
      <w:pPr>
        <w:pStyle w:val="1ff1"/>
        <w:widowControl w:val="0"/>
        <w:suppressAutoHyphens w:val="0"/>
        <w:spacing w:line="200" w:lineRule="atLeast"/>
        <w:ind w:left="4820"/>
        <w:jc w:val="right"/>
        <w:rPr>
          <w:rFonts w:ascii="Times New Roman" w:hAnsi="Times New Roman" w:cs="Times New Roman"/>
          <w:sz w:val="22"/>
          <w:szCs w:val="22"/>
        </w:rPr>
      </w:pPr>
      <w:r w:rsidRPr="00536739">
        <w:rPr>
          <w:rFonts w:ascii="Times New Roman" w:hAnsi="Times New Roman" w:cs="Times New Roman"/>
          <w:sz w:val="22"/>
          <w:szCs w:val="22"/>
        </w:rPr>
        <w:t>постановлением администрации</w:t>
      </w:r>
      <w:r>
        <w:rPr>
          <w:rFonts w:ascii="Times New Roman" w:hAnsi="Times New Roman" w:cs="Times New Roman"/>
          <w:sz w:val="22"/>
          <w:szCs w:val="22"/>
        </w:rPr>
        <w:t xml:space="preserve"> </w:t>
      </w:r>
      <w:r w:rsidRPr="00536739">
        <w:rPr>
          <w:rFonts w:ascii="Times New Roman" w:hAnsi="Times New Roman" w:cs="Times New Roman"/>
          <w:sz w:val="22"/>
          <w:szCs w:val="22"/>
        </w:rPr>
        <w:t>муниципального района</w:t>
      </w:r>
    </w:p>
    <w:p w:rsidR="00374DE0" w:rsidRPr="00536739" w:rsidRDefault="00374DE0" w:rsidP="00374DE0">
      <w:pPr>
        <w:pStyle w:val="1ff1"/>
        <w:widowControl w:val="0"/>
        <w:suppressAutoHyphens w:val="0"/>
        <w:spacing w:line="200" w:lineRule="atLeast"/>
        <w:ind w:left="4820"/>
        <w:jc w:val="right"/>
        <w:rPr>
          <w:rFonts w:ascii="Times New Roman" w:hAnsi="Times New Roman" w:cs="Times New Roman"/>
          <w:sz w:val="22"/>
          <w:szCs w:val="22"/>
        </w:rPr>
      </w:pPr>
      <w:r w:rsidRPr="00536739">
        <w:rPr>
          <w:rFonts w:ascii="Times New Roman" w:hAnsi="Times New Roman" w:cs="Times New Roman"/>
          <w:sz w:val="22"/>
          <w:szCs w:val="22"/>
        </w:rPr>
        <w:t>город Нерехта и Нерехтский район</w:t>
      </w:r>
    </w:p>
    <w:p w:rsidR="00374DE0" w:rsidRPr="00536739" w:rsidRDefault="00374DE0" w:rsidP="00374DE0">
      <w:pPr>
        <w:pStyle w:val="1ff1"/>
        <w:widowControl w:val="0"/>
        <w:suppressAutoHyphens w:val="0"/>
        <w:spacing w:line="200" w:lineRule="atLeast"/>
        <w:ind w:left="4820"/>
        <w:jc w:val="right"/>
        <w:rPr>
          <w:rFonts w:cs="Times New Roman"/>
          <w:sz w:val="22"/>
          <w:szCs w:val="22"/>
        </w:rPr>
      </w:pPr>
      <w:r w:rsidRPr="00536739">
        <w:rPr>
          <w:rFonts w:ascii="Times New Roman" w:hAnsi="Times New Roman" w:cs="Times New Roman"/>
          <w:sz w:val="22"/>
          <w:szCs w:val="22"/>
        </w:rPr>
        <w:t>от 16 июня 2025 года № 447</w:t>
      </w:r>
    </w:p>
    <w:p w:rsidR="00374DE0" w:rsidRPr="00536739" w:rsidRDefault="00374DE0" w:rsidP="00374DE0">
      <w:pPr>
        <w:pStyle w:val="a0"/>
        <w:spacing w:after="0"/>
        <w:jc w:val="right"/>
        <w:rPr>
          <w:rFonts w:cs="Times New Roman"/>
          <w:sz w:val="22"/>
          <w:szCs w:val="22"/>
        </w:rPr>
      </w:pPr>
    </w:p>
    <w:p w:rsidR="00374DE0" w:rsidRPr="00536739" w:rsidRDefault="00374DE0" w:rsidP="00374DE0">
      <w:pPr>
        <w:pStyle w:val="a0"/>
        <w:spacing w:after="0"/>
        <w:jc w:val="right"/>
        <w:rPr>
          <w:rFonts w:cs="Times New Roman"/>
          <w:sz w:val="22"/>
          <w:szCs w:val="22"/>
        </w:rPr>
      </w:pPr>
    </w:p>
    <w:p w:rsidR="00374DE0" w:rsidRPr="00536739" w:rsidRDefault="00374DE0" w:rsidP="00374DE0">
      <w:pPr>
        <w:pStyle w:val="a0"/>
        <w:spacing w:after="0"/>
        <w:jc w:val="right"/>
        <w:rPr>
          <w:rFonts w:cs="Times New Roman"/>
          <w:sz w:val="22"/>
          <w:szCs w:val="22"/>
        </w:rPr>
      </w:pPr>
    </w:p>
    <w:p w:rsidR="00374DE0" w:rsidRPr="00536739" w:rsidRDefault="00374DE0" w:rsidP="00374DE0">
      <w:pPr>
        <w:pStyle w:val="a0"/>
        <w:spacing w:after="0"/>
        <w:jc w:val="right"/>
        <w:rPr>
          <w:rFonts w:cs="Times New Roman"/>
          <w:sz w:val="22"/>
          <w:szCs w:val="22"/>
        </w:rPr>
      </w:pPr>
    </w:p>
    <w:p w:rsidR="00374DE0" w:rsidRPr="00536739" w:rsidRDefault="00374DE0" w:rsidP="00374DE0">
      <w:pPr>
        <w:pStyle w:val="a0"/>
        <w:spacing w:after="0"/>
        <w:jc w:val="right"/>
        <w:rPr>
          <w:rFonts w:cs="Times New Roman"/>
          <w:sz w:val="22"/>
          <w:szCs w:val="22"/>
        </w:rPr>
      </w:pPr>
    </w:p>
    <w:p w:rsidR="00374DE0" w:rsidRPr="00536739" w:rsidRDefault="00374DE0" w:rsidP="00374DE0">
      <w:pPr>
        <w:pStyle w:val="a0"/>
        <w:spacing w:after="0"/>
        <w:jc w:val="center"/>
        <w:rPr>
          <w:rFonts w:eastAsia="Times New Roman"/>
          <w:b/>
          <w:sz w:val="22"/>
          <w:szCs w:val="22"/>
        </w:rPr>
      </w:pPr>
      <w:r w:rsidRPr="00536739">
        <w:rPr>
          <w:b/>
          <w:sz w:val="22"/>
          <w:szCs w:val="22"/>
        </w:rPr>
        <w:t>ПОРЯДОК</w:t>
      </w:r>
    </w:p>
    <w:p w:rsidR="00374DE0" w:rsidRPr="00536739" w:rsidRDefault="00374DE0" w:rsidP="00374DE0">
      <w:pPr>
        <w:pStyle w:val="a0"/>
        <w:spacing w:after="0"/>
        <w:jc w:val="center"/>
        <w:rPr>
          <w:b/>
          <w:kern w:val="0"/>
          <w:sz w:val="22"/>
          <w:szCs w:val="22"/>
          <w:lang w:eastAsia="ru-RU"/>
        </w:rPr>
      </w:pPr>
      <w:r w:rsidRPr="00536739">
        <w:rPr>
          <w:rFonts w:eastAsia="Times New Roman"/>
          <w:b/>
          <w:sz w:val="22"/>
          <w:szCs w:val="22"/>
        </w:rPr>
        <w:t xml:space="preserve"> </w:t>
      </w:r>
      <w:proofErr w:type="spellStart"/>
      <w:r w:rsidRPr="00536739">
        <w:rPr>
          <w:b/>
          <w:sz w:val="22"/>
          <w:szCs w:val="22"/>
        </w:rPr>
        <w:t>создания</w:t>
      </w:r>
      <w:proofErr w:type="spellEnd"/>
      <w:r w:rsidRPr="00536739">
        <w:rPr>
          <w:b/>
          <w:sz w:val="22"/>
          <w:szCs w:val="22"/>
        </w:rPr>
        <w:t xml:space="preserve">, </w:t>
      </w:r>
      <w:proofErr w:type="spellStart"/>
      <w:r w:rsidRPr="00536739">
        <w:rPr>
          <w:b/>
          <w:sz w:val="22"/>
          <w:szCs w:val="22"/>
        </w:rPr>
        <w:t>хранения</w:t>
      </w:r>
      <w:proofErr w:type="spellEnd"/>
      <w:r w:rsidRPr="00536739">
        <w:rPr>
          <w:b/>
          <w:sz w:val="22"/>
          <w:szCs w:val="22"/>
        </w:rPr>
        <w:t xml:space="preserve"> и </w:t>
      </w:r>
      <w:proofErr w:type="spellStart"/>
      <w:r w:rsidRPr="00536739">
        <w:rPr>
          <w:b/>
          <w:sz w:val="22"/>
          <w:szCs w:val="22"/>
        </w:rPr>
        <w:t>использования</w:t>
      </w:r>
      <w:proofErr w:type="spellEnd"/>
      <w:r w:rsidRPr="00536739">
        <w:rPr>
          <w:b/>
          <w:sz w:val="22"/>
          <w:szCs w:val="22"/>
        </w:rPr>
        <w:t xml:space="preserve"> </w:t>
      </w:r>
      <w:proofErr w:type="spellStart"/>
      <w:r w:rsidRPr="00536739">
        <w:rPr>
          <w:b/>
          <w:sz w:val="22"/>
          <w:szCs w:val="22"/>
        </w:rPr>
        <w:t>резерва</w:t>
      </w:r>
      <w:proofErr w:type="spellEnd"/>
      <w:r w:rsidRPr="00536739">
        <w:rPr>
          <w:b/>
          <w:sz w:val="22"/>
          <w:szCs w:val="22"/>
        </w:rPr>
        <w:t xml:space="preserve"> </w:t>
      </w:r>
      <w:proofErr w:type="spellStart"/>
      <w:r w:rsidRPr="00536739">
        <w:rPr>
          <w:b/>
          <w:sz w:val="22"/>
          <w:szCs w:val="22"/>
        </w:rPr>
        <w:t>материальных</w:t>
      </w:r>
      <w:proofErr w:type="spellEnd"/>
      <w:r w:rsidRPr="00536739">
        <w:rPr>
          <w:b/>
          <w:sz w:val="22"/>
          <w:szCs w:val="22"/>
        </w:rPr>
        <w:t xml:space="preserve"> </w:t>
      </w:r>
      <w:proofErr w:type="spellStart"/>
      <w:r w:rsidRPr="00536739">
        <w:rPr>
          <w:b/>
          <w:sz w:val="22"/>
          <w:szCs w:val="22"/>
        </w:rPr>
        <w:t>ресурсов</w:t>
      </w:r>
      <w:proofErr w:type="spellEnd"/>
      <w:r w:rsidRPr="00536739">
        <w:rPr>
          <w:b/>
          <w:sz w:val="22"/>
          <w:szCs w:val="22"/>
        </w:rPr>
        <w:t xml:space="preserve"> </w:t>
      </w:r>
      <w:proofErr w:type="spellStart"/>
      <w:r w:rsidRPr="00536739">
        <w:rPr>
          <w:b/>
          <w:sz w:val="22"/>
          <w:szCs w:val="22"/>
        </w:rPr>
        <w:t>администрации</w:t>
      </w:r>
      <w:proofErr w:type="spellEnd"/>
      <w:r w:rsidRPr="00536739">
        <w:rPr>
          <w:b/>
          <w:sz w:val="22"/>
          <w:szCs w:val="22"/>
        </w:rPr>
        <w:t xml:space="preserve"> </w:t>
      </w:r>
      <w:proofErr w:type="spellStart"/>
      <w:r w:rsidRPr="00536739">
        <w:rPr>
          <w:b/>
          <w:kern w:val="0"/>
          <w:sz w:val="22"/>
          <w:szCs w:val="22"/>
          <w:lang w:eastAsia="ru-RU"/>
        </w:rPr>
        <w:t>муниципального</w:t>
      </w:r>
      <w:proofErr w:type="spellEnd"/>
      <w:r w:rsidRPr="00536739">
        <w:rPr>
          <w:b/>
          <w:kern w:val="0"/>
          <w:sz w:val="22"/>
          <w:szCs w:val="22"/>
          <w:lang w:eastAsia="ru-RU"/>
        </w:rPr>
        <w:t xml:space="preserve"> </w:t>
      </w:r>
      <w:proofErr w:type="spellStart"/>
      <w:r w:rsidRPr="00536739">
        <w:rPr>
          <w:b/>
          <w:kern w:val="0"/>
          <w:sz w:val="22"/>
          <w:szCs w:val="22"/>
          <w:lang w:eastAsia="ru-RU"/>
        </w:rPr>
        <w:t>района</w:t>
      </w:r>
      <w:proofErr w:type="spellEnd"/>
      <w:r w:rsidRPr="00536739">
        <w:rPr>
          <w:b/>
          <w:kern w:val="0"/>
          <w:sz w:val="22"/>
          <w:szCs w:val="22"/>
          <w:lang w:eastAsia="ru-RU"/>
        </w:rPr>
        <w:t xml:space="preserve"> </w:t>
      </w:r>
      <w:proofErr w:type="spellStart"/>
      <w:r w:rsidRPr="00536739">
        <w:rPr>
          <w:b/>
          <w:kern w:val="0"/>
          <w:sz w:val="22"/>
          <w:szCs w:val="22"/>
          <w:lang w:eastAsia="ru-RU"/>
        </w:rPr>
        <w:t>город</w:t>
      </w:r>
      <w:proofErr w:type="spellEnd"/>
      <w:r w:rsidRPr="00536739">
        <w:rPr>
          <w:b/>
          <w:kern w:val="0"/>
          <w:sz w:val="22"/>
          <w:szCs w:val="22"/>
          <w:lang w:eastAsia="ru-RU"/>
        </w:rPr>
        <w:t xml:space="preserve"> </w:t>
      </w:r>
      <w:proofErr w:type="spellStart"/>
      <w:r w:rsidRPr="00536739">
        <w:rPr>
          <w:b/>
          <w:kern w:val="0"/>
          <w:sz w:val="22"/>
          <w:szCs w:val="22"/>
          <w:lang w:eastAsia="ru-RU"/>
        </w:rPr>
        <w:t>Нерехта</w:t>
      </w:r>
      <w:proofErr w:type="spellEnd"/>
      <w:r w:rsidRPr="00536739">
        <w:rPr>
          <w:b/>
          <w:kern w:val="0"/>
          <w:sz w:val="22"/>
          <w:szCs w:val="22"/>
          <w:lang w:eastAsia="ru-RU"/>
        </w:rPr>
        <w:t xml:space="preserve"> и Нерехтский </w:t>
      </w:r>
      <w:proofErr w:type="spellStart"/>
      <w:r w:rsidRPr="00536739">
        <w:rPr>
          <w:b/>
          <w:kern w:val="0"/>
          <w:sz w:val="22"/>
          <w:szCs w:val="22"/>
          <w:lang w:eastAsia="ru-RU"/>
        </w:rPr>
        <w:t>район</w:t>
      </w:r>
      <w:proofErr w:type="spellEnd"/>
      <w:r w:rsidRPr="00536739">
        <w:rPr>
          <w:b/>
          <w:sz w:val="22"/>
          <w:szCs w:val="22"/>
        </w:rPr>
        <w:t xml:space="preserve"> </w:t>
      </w:r>
      <w:proofErr w:type="spellStart"/>
      <w:r w:rsidRPr="00536739">
        <w:rPr>
          <w:b/>
          <w:sz w:val="22"/>
          <w:szCs w:val="22"/>
        </w:rPr>
        <w:t>для</w:t>
      </w:r>
      <w:proofErr w:type="spellEnd"/>
      <w:r w:rsidRPr="00536739">
        <w:rPr>
          <w:b/>
          <w:sz w:val="22"/>
          <w:szCs w:val="22"/>
        </w:rPr>
        <w:t xml:space="preserve"> </w:t>
      </w:r>
      <w:proofErr w:type="spellStart"/>
      <w:r w:rsidRPr="00536739">
        <w:rPr>
          <w:b/>
          <w:sz w:val="22"/>
          <w:szCs w:val="22"/>
        </w:rPr>
        <w:t>ликвидации</w:t>
      </w:r>
      <w:proofErr w:type="spellEnd"/>
      <w:r w:rsidRPr="00536739">
        <w:rPr>
          <w:b/>
          <w:sz w:val="22"/>
          <w:szCs w:val="22"/>
        </w:rPr>
        <w:t xml:space="preserve"> </w:t>
      </w:r>
      <w:proofErr w:type="spellStart"/>
      <w:r w:rsidRPr="00536739">
        <w:rPr>
          <w:b/>
          <w:sz w:val="22"/>
          <w:szCs w:val="22"/>
        </w:rPr>
        <w:t>чрезвычайных</w:t>
      </w:r>
      <w:proofErr w:type="spellEnd"/>
      <w:r w:rsidRPr="00536739">
        <w:rPr>
          <w:b/>
          <w:sz w:val="22"/>
          <w:szCs w:val="22"/>
        </w:rPr>
        <w:t xml:space="preserve"> </w:t>
      </w:r>
      <w:proofErr w:type="spellStart"/>
      <w:r w:rsidRPr="00536739">
        <w:rPr>
          <w:b/>
          <w:sz w:val="22"/>
          <w:szCs w:val="22"/>
        </w:rPr>
        <w:t>ситуаций</w:t>
      </w:r>
      <w:proofErr w:type="spellEnd"/>
      <w:r w:rsidRPr="00536739">
        <w:rPr>
          <w:b/>
          <w:sz w:val="22"/>
          <w:szCs w:val="22"/>
        </w:rPr>
        <w:t xml:space="preserve"> </w:t>
      </w:r>
    </w:p>
    <w:p w:rsidR="00374DE0" w:rsidRPr="00536739" w:rsidRDefault="00374DE0" w:rsidP="00374DE0">
      <w:pPr>
        <w:pStyle w:val="a0"/>
        <w:spacing w:after="0"/>
        <w:ind w:firstLine="709"/>
        <w:rPr>
          <w:b/>
          <w:kern w:val="0"/>
          <w:sz w:val="22"/>
          <w:szCs w:val="22"/>
          <w:lang w:eastAsia="ru-RU"/>
        </w:rPr>
      </w:pPr>
    </w:p>
    <w:p w:rsidR="00374DE0" w:rsidRPr="00536739" w:rsidRDefault="00374DE0" w:rsidP="00374DE0">
      <w:pPr>
        <w:pStyle w:val="a0"/>
        <w:spacing w:after="0"/>
        <w:ind w:firstLine="709"/>
        <w:rPr>
          <w:b/>
          <w:kern w:val="0"/>
          <w:sz w:val="22"/>
          <w:szCs w:val="22"/>
          <w:lang w:eastAsia="ru-RU"/>
        </w:rPr>
      </w:pPr>
    </w:p>
    <w:p w:rsidR="00374DE0" w:rsidRPr="00536739" w:rsidRDefault="00374DE0" w:rsidP="00374DE0">
      <w:pPr>
        <w:ind w:firstLine="709"/>
        <w:jc w:val="both"/>
        <w:rPr>
          <w:sz w:val="22"/>
          <w:szCs w:val="22"/>
        </w:rPr>
      </w:pPr>
      <w:r w:rsidRPr="00536739">
        <w:rPr>
          <w:sz w:val="22"/>
          <w:szCs w:val="22"/>
        </w:rPr>
        <w:t xml:space="preserve">1. Настоящий Порядок создания, хранения и использования резерва материальных ресурсов администрации </w:t>
      </w:r>
      <w:r w:rsidRPr="00536739">
        <w:rPr>
          <w:kern w:val="0"/>
          <w:sz w:val="22"/>
          <w:szCs w:val="22"/>
          <w:lang w:eastAsia="ru-RU"/>
        </w:rPr>
        <w:t>муниципального района город Нерехта и Нерехтский район</w:t>
      </w:r>
      <w:r w:rsidRPr="00536739">
        <w:rPr>
          <w:sz w:val="22"/>
          <w:szCs w:val="22"/>
        </w:rPr>
        <w:t xml:space="preserve"> </w:t>
      </w:r>
      <w:r w:rsidRPr="00536739">
        <w:rPr>
          <w:kern w:val="0"/>
          <w:sz w:val="22"/>
          <w:szCs w:val="22"/>
          <w:lang w:eastAsia="ru-RU"/>
        </w:rPr>
        <w:t xml:space="preserve">(далее – муниципальный район) </w:t>
      </w:r>
      <w:r w:rsidRPr="00536739">
        <w:rPr>
          <w:sz w:val="22"/>
          <w:szCs w:val="22"/>
        </w:rPr>
        <w:t>для ликвидации чрезвычайных ситуаций</w:t>
      </w:r>
      <w:r w:rsidRPr="00536739">
        <w:rPr>
          <w:b/>
          <w:sz w:val="22"/>
          <w:szCs w:val="22"/>
        </w:rPr>
        <w:t xml:space="preserve"> </w:t>
      </w:r>
      <w:r w:rsidRPr="00536739">
        <w:rPr>
          <w:sz w:val="22"/>
          <w:szCs w:val="22"/>
        </w:rPr>
        <w:t xml:space="preserve">разработан в соответствии с действующими нормативными правовыми актами Российской Федерации и Костромской области (далее – Порядок). </w:t>
      </w:r>
    </w:p>
    <w:p w:rsidR="00374DE0" w:rsidRPr="00536739" w:rsidRDefault="00374DE0" w:rsidP="00374DE0">
      <w:pPr>
        <w:ind w:firstLine="709"/>
        <w:jc w:val="both"/>
        <w:rPr>
          <w:sz w:val="22"/>
          <w:szCs w:val="22"/>
        </w:rPr>
      </w:pPr>
      <w:r w:rsidRPr="00536739">
        <w:rPr>
          <w:sz w:val="22"/>
          <w:szCs w:val="22"/>
        </w:rPr>
        <w:t xml:space="preserve">1.2. Порядок определяет основные принципы создания, хранения и использования резерва материальных ресурсов администрации </w:t>
      </w:r>
      <w:r w:rsidRPr="00536739">
        <w:rPr>
          <w:kern w:val="0"/>
          <w:sz w:val="22"/>
          <w:szCs w:val="22"/>
          <w:lang w:eastAsia="ru-RU"/>
        </w:rPr>
        <w:t xml:space="preserve">муниципального района город Нерехта и Нерехтский район </w:t>
      </w:r>
      <w:r w:rsidRPr="00536739">
        <w:rPr>
          <w:sz w:val="22"/>
          <w:szCs w:val="22"/>
        </w:rPr>
        <w:t>для ликвидации чрезвычайных ситуаций природного и техногенного характера (далее – Резерв) на территории муниципального района.</w:t>
      </w:r>
    </w:p>
    <w:p w:rsidR="00374DE0" w:rsidRPr="00536739" w:rsidRDefault="00374DE0" w:rsidP="00374DE0">
      <w:pPr>
        <w:ind w:firstLine="709"/>
        <w:jc w:val="both"/>
        <w:rPr>
          <w:sz w:val="22"/>
          <w:szCs w:val="22"/>
        </w:rPr>
      </w:pPr>
      <w:r w:rsidRPr="00536739">
        <w:rPr>
          <w:sz w:val="22"/>
          <w:szCs w:val="22"/>
        </w:rPr>
        <w:t xml:space="preserve">2. Резерв создается заблаговременно в целях экстренного привлечения необходимых средств </w:t>
      </w:r>
      <w:r w:rsidRPr="00536739">
        <w:rPr>
          <w:sz w:val="22"/>
          <w:szCs w:val="22"/>
          <w:lang w:eastAsia="ru-RU"/>
        </w:rPr>
        <w:t xml:space="preserve">для </w:t>
      </w:r>
      <w:r w:rsidRPr="00536739">
        <w:rPr>
          <w:sz w:val="22"/>
          <w:szCs w:val="22"/>
        </w:rPr>
        <w:t>первоочередного жизнеобеспечения пострадавшего населения, развертывание и содержание временных пунктов размещения и питания пострадавших граждан, оказания им помощи, обеспечение аварийно-спасательных, аварийно-восстановительных и других неотложных работ в зоне чрезвычайных ситуаций.</w:t>
      </w:r>
    </w:p>
    <w:p w:rsidR="00374DE0" w:rsidRPr="00536739" w:rsidRDefault="00374DE0" w:rsidP="00374DE0">
      <w:pPr>
        <w:ind w:firstLine="709"/>
        <w:jc w:val="both"/>
        <w:rPr>
          <w:sz w:val="22"/>
          <w:szCs w:val="22"/>
          <w:lang w:eastAsia="ru-RU"/>
        </w:rPr>
      </w:pPr>
      <w:r w:rsidRPr="00536739">
        <w:rPr>
          <w:sz w:val="22"/>
          <w:szCs w:val="22"/>
        </w:rPr>
        <w:t xml:space="preserve">2.1. Резерв используется только </w:t>
      </w:r>
      <w:r w:rsidRPr="00536739">
        <w:rPr>
          <w:sz w:val="22"/>
          <w:szCs w:val="22"/>
          <w:lang w:eastAsia="ru-RU"/>
        </w:rPr>
        <w:t xml:space="preserve">в случае возникновения </w:t>
      </w:r>
      <w:r w:rsidRPr="00536739">
        <w:rPr>
          <w:kern w:val="0"/>
          <w:sz w:val="22"/>
          <w:szCs w:val="22"/>
          <w:lang w:eastAsia="ru-RU"/>
        </w:rPr>
        <w:t xml:space="preserve">чрезвычайной ситуации, которая затрагивает территорию одного сельского поселения, либо межселенную территорию, либо территории двух и более поселений, либо территории поселений и межселенную территорию, если зона чрезвычайной ситуации находится в пределах территории одного муниципального района, а также </w:t>
      </w:r>
      <w:r w:rsidRPr="00536739">
        <w:rPr>
          <w:sz w:val="22"/>
          <w:szCs w:val="22"/>
          <w:lang w:eastAsia="ru-RU"/>
        </w:rPr>
        <w:t>при ликвидации угрозы и последствий чрезвычайных ситуаций.</w:t>
      </w:r>
    </w:p>
    <w:p w:rsidR="00374DE0" w:rsidRPr="00536739" w:rsidRDefault="00374DE0" w:rsidP="00374DE0">
      <w:pPr>
        <w:ind w:firstLine="709"/>
        <w:jc w:val="both"/>
        <w:rPr>
          <w:sz w:val="22"/>
          <w:szCs w:val="22"/>
        </w:rPr>
      </w:pPr>
      <w:r w:rsidRPr="00536739">
        <w:rPr>
          <w:sz w:val="22"/>
          <w:szCs w:val="22"/>
          <w:lang w:eastAsia="ru-RU"/>
        </w:rPr>
        <w:t xml:space="preserve">3. </w:t>
      </w:r>
      <w:r w:rsidRPr="00536739">
        <w:rPr>
          <w:sz w:val="22"/>
          <w:szCs w:val="22"/>
        </w:rPr>
        <w:t>Номенклатура и объемы Резерва утверждаются постановлением администрации муниципального района город Нерехта и Нерехтский район (далее – администрация муниципального района).</w:t>
      </w:r>
    </w:p>
    <w:p w:rsidR="00374DE0" w:rsidRPr="00536739" w:rsidRDefault="00374DE0" w:rsidP="00374DE0">
      <w:pPr>
        <w:ind w:firstLine="709"/>
        <w:jc w:val="both"/>
        <w:rPr>
          <w:sz w:val="22"/>
          <w:szCs w:val="22"/>
        </w:rPr>
      </w:pPr>
      <w:r w:rsidRPr="00536739">
        <w:rPr>
          <w:sz w:val="22"/>
          <w:szCs w:val="22"/>
        </w:rPr>
        <w:t>4. Резерв создается исходя из прогнозируемых видов и масштабов чрезвычайных ситуаций, предполагаемого объема работ по их ликвидации, а также максимально возможного использования имеющихся сил и средств для ликвидации чрезвычайных ситуаций.</w:t>
      </w:r>
    </w:p>
    <w:p w:rsidR="00374DE0" w:rsidRPr="00536739" w:rsidRDefault="00374DE0" w:rsidP="00374DE0">
      <w:pPr>
        <w:ind w:firstLine="709"/>
        <w:jc w:val="both"/>
        <w:rPr>
          <w:sz w:val="22"/>
          <w:szCs w:val="22"/>
        </w:rPr>
      </w:pPr>
      <w:r w:rsidRPr="00536739">
        <w:rPr>
          <w:sz w:val="22"/>
          <w:szCs w:val="22"/>
        </w:rPr>
        <w:t xml:space="preserve">5. Резерв </w:t>
      </w:r>
      <w:r w:rsidRPr="00536739">
        <w:rPr>
          <w:sz w:val="22"/>
          <w:szCs w:val="22"/>
          <w:lang w:eastAsia="ru-RU"/>
        </w:rPr>
        <w:t xml:space="preserve">включает продовольствие, </w:t>
      </w:r>
      <w:r w:rsidRPr="00536739">
        <w:rPr>
          <w:sz w:val="22"/>
          <w:szCs w:val="22"/>
        </w:rPr>
        <w:t>вещевое имущество и ресурсы жизнеобеспечения, строительные материалы, медикаменты и медицинское имущество, нефтепродукты, другие материальные ресурсы.</w:t>
      </w:r>
    </w:p>
    <w:p w:rsidR="00374DE0" w:rsidRPr="00536739" w:rsidRDefault="00374DE0" w:rsidP="00374DE0">
      <w:pPr>
        <w:ind w:firstLine="709"/>
        <w:jc w:val="both"/>
        <w:rPr>
          <w:sz w:val="22"/>
          <w:szCs w:val="22"/>
        </w:rPr>
      </w:pPr>
      <w:r w:rsidRPr="00536739">
        <w:rPr>
          <w:sz w:val="22"/>
          <w:szCs w:val="22"/>
        </w:rPr>
        <w:t xml:space="preserve">6. Создание, хранение и восполнение Резерва осуществляется за счет средств бюджета муниципального района в пределах средств, предусматриваемых на эти цели в бюджете муниципального района на текущий финансовый год. </w:t>
      </w:r>
    </w:p>
    <w:p w:rsidR="00374DE0" w:rsidRPr="00536739" w:rsidRDefault="00374DE0" w:rsidP="00374DE0">
      <w:pPr>
        <w:ind w:firstLine="709"/>
        <w:jc w:val="both"/>
        <w:rPr>
          <w:sz w:val="22"/>
          <w:szCs w:val="22"/>
        </w:rPr>
      </w:pPr>
      <w:r w:rsidRPr="00536739">
        <w:rPr>
          <w:sz w:val="22"/>
          <w:szCs w:val="22"/>
        </w:rPr>
        <w:t xml:space="preserve">6.1. создание, хранение и восполнение Резерва может осуществляться также за счет внебюджетных источников – </w:t>
      </w:r>
      <w:r w:rsidRPr="00536739">
        <w:rPr>
          <w:sz w:val="22"/>
          <w:szCs w:val="22"/>
          <w:lang w:eastAsia="ru-RU"/>
        </w:rPr>
        <w:t>материальные ресурсы, переданные в качестве гуманитарной помощи от органов государственной власти Костромской области, юридических и физических лиц, сверх утвержденной номенклатуры и объемов.</w:t>
      </w:r>
    </w:p>
    <w:p w:rsidR="00374DE0" w:rsidRPr="00536739" w:rsidRDefault="00374DE0" w:rsidP="00374DE0">
      <w:pPr>
        <w:ind w:firstLine="709"/>
        <w:jc w:val="both"/>
        <w:rPr>
          <w:sz w:val="22"/>
          <w:szCs w:val="22"/>
        </w:rPr>
      </w:pPr>
      <w:r w:rsidRPr="00536739">
        <w:rPr>
          <w:sz w:val="22"/>
          <w:szCs w:val="22"/>
        </w:rPr>
        <w:t>7. Объем финансовых средств, необходимых для приобретения материальных ресурсов Резерва, определяется с учетом возможного изменения рыночных цен на материальные ресурсы, а также расходов, связанных с формированием, размещением, хранением и восполнением Резерва.</w:t>
      </w:r>
    </w:p>
    <w:p w:rsidR="00374DE0" w:rsidRPr="00536739" w:rsidRDefault="00374DE0" w:rsidP="00374DE0">
      <w:pPr>
        <w:ind w:firstLine="709"/>
        <w:jc w:val="both"/>
        <w:rPr>
          <w:sz w:val="22"/>
          <w:szCs w:val="22"/>
        </w:rPr>
      </w:pPr>
      <w:r w:rsidRPr="00536739">
        <w:rPr>
          <w:sz w:val="22"/>
          <w:szCs w:val="22"/>
        </w:rPr>
        <w:t>8. Контроль за созданием, хранением, использованием и восполнением материальных ресурсов Резерва осуществляет начальник отдела гражданской обороны, чрезвычайных ситуаций и программного обеспечения администрации муниципального района.</w:t>
      </w:r>
    </w:p>
    <w:p w:rsidR="00374DE0" w:rsidRPr="00536739" w:rsidRDefault="00374DE0" w:rsidP="00374DE0">
      <w:pPr>
        <w:ind w:firstLine="709"/>
        <w:jc w:val="both"/>
        <w:rPr>
          <w:sz w:val="22"/>
          <w:szCs w:val="22"/>
        </w:rPr>
      </w:pPr>
      <w:r w:rsidRPr="00536739">
        <w:rPr>
          <w:sz w:val="22"/>
          <w:szCs w:val="22"/>
        </w:rPr>
        <w:t>9. Функции по созданию, размещению, хранению Резерва возлагаются:</w:t>
      </w:r>
    </w:p>
    <w:p w:rsidR="00374DE0" w:rsidRPr="00536739" w:rsidRDefault="00374DE0" w:rsidP="00374DE0">
      <w:pPr>
        <w:ind w:firstLine="709"/>
        <w:jc w:val="both"/>
        <w:rPr>
          <w:sz w:val="22"/>
          <w:szCs w:val="22"/>
        </w:rPr>
      </w:pPr>
      <w:r w:rsidRPr="00536739">
        <w:rPr>
          <w:sz w:val="22"/>
          <w:szCs w:val="22"/>
        </w:rPr>
        <w:t>9.1. по продовольствию и продовольственному имуществу - на комитет экономики, земельных и имущественных отношений администрации муниципального района город Нерехта и Нерехтский район Костромской области;</w:t>
      </w:r>
    </w:p>
    <w:p w:rsidR="00374DE0" w:rsidRPr="00536739" w:rsidRDefault="00374DE0" w:rsidP="00374DE0">
      <w:pPr>
        <w:ind w:firstLine="709"/>
        <w:jc w:val="both"/>
        <w:rPr>
          <w:sz w:val="22"/>
          <w:szCs w:val="22"/>
        </w:rPr>
      </w:pPr>
      <w:r w:rsidRPr="00536739">
        <w:rPr>
          <w:sz w:val="22"/>
          <w:szCs w:val="22"/>
        </w:rPr>
        <w:t xml:space="preserve">9.2. по средствам индивидуальной защиты, пожарно-техническому, аварийно-спасательному имуществу и оборудованию, имуществу связи, инженерной технике и имуществу - на отдел гражданской обороны, чрезвычайных ситуаций и программного обеспечения администрации муниципального района (далее отдел ГО и </w:t>
      </w:r>
      <w:proofErr w:type="gramStart"/>
      <w:r w:rsidRPr="00536739">
        <w:rPr>
          <w:sz w:val="22"/>
          <w:szCs w:val="22"/>
        </w:rPr>
        <w:t>ЧС</w:t>
      </w:r>
      <w:proofErr w:type="gramEnd"/>
      <w:r w:rsidRPr="00536739">
        <w:rPr>
          <w:sz w:val="22"/>
          <w:szCs w:val="22"/>
        </w:rPr>
        <w:t xml:space="preserve"> и ПО);</w:t>
      </w:r>
    </w:p>
    <w:p w:rsidR="00374DE0" w:rsidRPr="00536739" w:rsidRDefault="00374DE0" w:rsidP="00374DE0">
      <w:pPr>
        <w:ind w:firstLine="709"/>
        <w:jc w:val="both"/>
        <w:rPr>
          <w:sz w:val="22"/>
          <w:szCs w:val="22"/>
        </w:rPr>
      </w:pPr>
      <w:r w:rsidRPr="00536739">
        <w:rPr>
          <w:sz w:val="22"/>
          <w:szCs w:val="22"/>
        </w:rPr>
        <w:t xml:space="preserve">9.3. по строительным материалам, дорожно-строительным материалам, материалам и конструкциям для ремонта объектов жилищно-коммунального хозяйства, горюче-смазочным материалам – на комитет строительства и инфраструктуры администрации муниципального района город Нерехта и Нерехтский район Костромской области (далее – </w:t>
      </w:r>
      <w:proofErr w:type="spellStart"/>
      <w:r w:rsidRPr="00536739">
        <w:rPr>
          <w:sz w:val="22"/>
          <w:szCs w:val="22"/>
        </w:rPr>
        <w:t>КСиИ</w:t>
      </w:r>
      <w:proofErr w:type="spellEnd"/>
      <w:r w:rsidRPr="00536739">
        <w:rPr>
          <w:sz w:val="22"/>
          <w:szCs w:val="22"/>
        </w:rPr>
        <w:t>).</w:t>
      </w:r>
    </w:p>
    <w:p w:rsidR="00374DE0" w:rsidRPr="00536739" w:rsidRDefault="00374DE0" w:rsidP="00374DE0">
      <w:pPr>
        <w:ind w:firstLine="709"/>
        <w:jc w:val="both"/>
        <w:rPr>
          <w:sz w:val="22"/>
          <w:szCs w:val="22"/>
        </w:rPr>
      </w:pPr>
      <w:r w:rsidRPr="00536739">
        <w:rPr>
          <w:sz w:val="22"/>
          <w:szCs w:val="22"/>
        </w:rPr>
        <w:t>10. Структурные подразделения администрации муниципального района, на которые возложены функции по созданию Запаса:</w:t>
      </w:r>
      <w:bookmarkStart w:id="2" w:name="sub_10091"/>
    </w:p>
    <w:bookmarkEnd w:id="2"/>
    <w:p w:rsidR="00374DE0" w:rsidRPr="00536739" w:rsidRDefault="00374DE0" w:rsidP="00374DE0">
      <w:pPr>
        <w:ind w:firstLine="709"/>
        <w:jc w:val="both"/>
        <w:rPr>
          <w:sz w:val="22"/>
          <w:szCs w:val="22"/>
        </w:rPr>
      </w:pPr>
      <w:r w:rsidRPr="00536739">
        <w:rPr>
          <w:sz w:val="22"/>
          <w:szCs w:val="22"/>
        </w:rPr>
        <w:t>10.1. разрабатывают предложения по номенклатуре и объему Резерва;</w:t>
      </w:r>
    </w:p>
    <w:p w:rsidR="00374DE0" w:rsidRPr="00536739" w:rsidRDefault="00374DE0" w:rsidP="00374DE0">
      <w:pPr>
        <w:ind w:firstLine="709"/>
        <w:jc w:val="both"/>
        <w:rPr>
          <w:sz w:val="22"/>
          <w:szCs w:val="22"/>
        </w:rPr>
      </w:pPr>
      <w:r w:rsidRPr="00536739">
        <w:rPr>
          <w:sz w:val="22"/>
          <w:szCs w:val="22"/>
        </w:rPr>
        <w:t>10.2. подготавливают проекты договоров (соглашений, контрактов) на поставку материальных ресурсов Резерва, а также на ответственное хранение и содержание;</w:t>
      </w:r>
    </w:p>
    <w:p w:rsidR="00374DE0" w:rsidRPr="00536739" w:rsidRDefault="00374DE0" w:rsidP="00374DE0">
      <w:pPr>
        <w:ind w:firstLine="709"/>
        <w:jc w:val="both"/>
        <w:rPr>
          <w:sz w:val="22"/>
          <w:szCs w:val="22"/>
        </w:rPr>
      </w:pPr>
      <w:r w:rsidRPr="00536739">
        <w:rPr>
          <w:sz w:val="22"/>
          <w:szCs w:val="22"/>
        </w:rPr>
        <w:t>10.3. контролируют доставку материальных ресурсов Резерва потребителям в районы проведения аварийно-спасательных и других неотложных работ;</w:t>
      </w:r>
    </w:p>
    <w:p w:rsidR="00374DE0" w:rsidRPr="00536739" w:rsidRDefault="00374DE0" w:rsidP="00374DE0">
      <w:pPr>
        <w:ind w:firstLine="709"/>
        <w:jc w:val="both"/>
        <w:rPr>
          <w:sz w:val="22"/>
          <w:szCs w:val="22"/>
        </w:rPr>
      </w:pPr>
      <w:r w:rsidRPr="00536739">
        <w:rPr>
          <w:sz w:val="22"/>
          <w:szCs w:val="22"/>
        </w:rPr>
        <w:t>10.4. ведут учет и отчетность по операциям с материальными ресурсами Резерва;</w:t>
      </w:r>
    </w:p>
    <w:p w:rsidR="00374DE0" w:rsidRPr="00536739" w:rsidRDefault="00374DE0" w:rsidP="00374DE0">
      <w:pPr>
        <w:ind w:firstLine="709"/>
        <w:jc w:val="both"/>
        <w:rPr>
          <w:sz w:val="22"/>
          <w:szCs w:val="22"/>
        </w:rPr>
      </w:pPr>
      <w:r w:rsidRPr="00536739">
        <w:rPr>
          <w:sz w:val="22"/>
          <w:szCs w:val="22"/>
        </w:rPr>
        <w:t>10.5. подготавливают предложения в проекты правовых актов по вопросам закладки, хранения, учета, обслуживания, освежения, замены и списания материальных ресурсов Резерва.</w:t>
      </w:r>
    </w:p>
    <w:p w:rsidR="00374DE0" w:rsidRPr="00536739" w:rsidRDefault="00374DE0" w:rsidP="00374DE0">
      <w:pPr>
        <w:ind w:firstLine="709"/>
        <w:jc w:val="both"/>
        <w:rPr>
          <w:sz w:val="22"/>
          <w:szCs w:val="22"/>
        </w:rPr>
      </w:pPr>
      <w:r w:rsidRPr="00536739">
        <w:rPr>
          <w:sz w:val="22"/>
          <w:szCs w:val="22"/>
        </w:rPr>
        <w:t xml:space="preserve">11. Выбор поставщиков, размещение заказов и приобретение материальных ресурсов Резерва администрацией муниципального района осуществляется в соответствии с Федеральным законом </w:t>
      </w:r>
      <w:r w:rsidRPr="00536739">
        <w:rPr>
          <w:color w:val="000000"/>
          <w:sz w:val="22"/>
          <w:szCs w:val="22"/>
        </w:rPr>
        <w:t>05 апреля 2013 года № 44-ФЗ «О контрактной системе в сфере закупок товаров, работ, услуг для обеспечения государственных и муниципальных нужд».</w:t>
      </w:r>
    </w:p>
    <w:p w:rsidR="00374DE0" w:rsidRPr="00536739" w:rsidRDefault="00374DE0" w:rsidP="00374DE0">
      <w:pPr>
        <w:ind w:firstLine="709"/>
        <w:jc w:val="both"/>
        <w:rPr>
          <w:sz w:val="22"/>
          <w:szCs w:val="22"/>
        </w:rPr>
      </w:pPr>
      <w:r w:rsidRPr="00536739">
        <w:rPr>
          <w:sz w:val="22"/>
          <w:szCs w:val="22"/>
        </w:rPr>
        <w:t>12. Хранение Резерва организуется как на объектах, специально предназначенных для их хранения и обслуживания, так и в соответствии с заключенными договорами (соглашениями, контрактами) на базах и складах промышленных, сельскохозяйственных, снабженческо-сбытовых, торгово-посреднических и иных предприятий и организаций, независимо от формы собственности, где гарантирована безусловная сохранность и откуда возможна оперативная доставка в зоны чрезвычайных ситуаций.</w:t>
      </w:r>
    </w:p>
    <w:p w:rsidR="00374DE0" w:rsidRPr="00536739" w:rsidRDefault="00374DE0" w:rsidP="00374DE0">
      <w:pPr>
        <w:ind w:firstLine="709"/>
        <w:jc w:val="both"/>
        <w:rPr>
          <w:sz w:val="22"/>
          <w:szCs w:val="22"/>
        </w:rPr>
      </w:pPr>
      <w:r w:rsidRPr="00536739">
        <w:rPr>
          <w:sz w:val="22"/>
          <w:szCs w:val="22"/>
        </w:rPr>
        <w:t>13</w:t>
      </w:r>
      <w:r w:rsidRPr="00536739">
        <w:rPr>
          <w:color w:val="000000"/>
          <w:sz w:val="22"/>
          <w:szCs w:val="22"/>
        </w:rPr>
        <w:t xml:space="preserve">. Допускается </w:t>
      </w:r>
      <w:r w:rsidRPr="00536739">
        <w:rPr>
          <w:sz w:val="22"/>
          <w:szCs w:val="22"/>
        </w:rPr>
        <w:t xml:space="preserve">заключение администрацией муниципального района договоров (соглашений, контрактов) на экстренную их поставку (продажу) с организациями, имеющими эти ресурсы в постоянном наличии. </w:t>
      </w:r>
      <w:r w:rsidRPr="00536739">
        <w:rPr>
          <w:sz w:val="22"/>
          <w:szCs w:val="22"/>
          <w:lang w:eastAsia="ru-RU"/>
        </w:rPr>
        <w:t xml:space="preserve">Порядок экстренной поставки (продажи) определяется договором </w:t>
      </w:r>
      <w:r w:rsidRPr="00536739">
        <w:rPr>
          <w:sz w:val="22"/>
          <w:szCs w:val="22"/>
        </w:rPr>
        <w:t>(соглашениями, контрактами)</w:t>
      </w:r>
      <w:r w:rsidRPr="00536739">
        <w:rPr>
          <w:sz w:val="22"/>
          <w:szCs w:val="22"/>
          <w:lang w:eastAsia="ru-RU"/>
        </w:rPr>
        <w:t xml:space="preserve">. </w:t>
      </w:r>
      <w:r w:rsidRPr="00536739">
        <w:rPr>
          <w:sz w:val="22"/>
          <w:szCs w:val="22"/>
        </w:rPr>
        <w:t>Выбор поставщиков осуществляется в соответствии с Федеральными законами, указанными в пункте 11 настоящего Порядка.</w:t>
      </w:r>
    </w:p>
    <w:p w:rsidR="00374DE0" w:rsidRPr="00536739" w:rsidRDefault="00374DE0" w:rsidP="00374DE0">
      <w:pPr>
        <w:ind w:firstLine="709"/>
        <w:jc w:val="both"/>
        <w:rPr>
          <w:sz w:val="22"/>
          <w:szCs w:val="22"/>
        </w:rPr>
      </w:pPr>
      <w:r w:rsidRPr="00536739">
        <w:rPr>
          <w:sz w:val="22"/>
          <w:szCs w:val="22"/>
        </w:rPr>
        <w:t>14. Структурные подразделения администрации муниципального района, на которые возложены функции по созданию Резерва, заключившие договоры, предусмотренные пунктами 12 и 13 настоящего Порядка, осуществляют контроль за количеством, качеством и условиями хранения материальных ресурсов и устанавливают в договорах на их экстренную поставку (продажу) ответственность поставщика (продавца) за своевременность выдачи, количество и качество поставляемых материальных ресурсов.</w:t>
      </w:r>
    </w:p>
    <w:p w:rsidR="00374DE0" w:rsidRPr="00536739" w:rsidRDefault="00374DE0" w:rsidP="00374DE0">
      <w:pPr>
        <w:ind w:firstLine="709"/>
        <w:jc w:val="both"/>
        <w:rPr>
          <w:sz w:val="22"/>
          <w:szCs w:val="22"/>
        </w:rPr>
      </w:pPr>
      <w:r w:rsidRPr="00536739">
        <w:rPr>
          <w:sz w:val="22"/>
          <w:szCs w:val="22"/>
        </w:rPr>
        <w:t xml:space="preserve">15. Возмещение затрат организациям, осуществляющим на договорной </w:t>
      </w:r>
    </w:p>
    <w:p w:rsidR="00374DE0" w:rsidRPr="00536739" w:rsidRDefault="00374DE0" w:rsidP="00374DE0">
      <w:pPr>
        <w:jc w:val="both"/>
        <w:rPr>
          <w:sz w:val="22"/>
          <w:szCs w:val="22"/>
        </w:rPr>
      </w:pPr>
      <w:r w:rsidRPr="00536739">
        <w:rPr>
          <w:sz w:val="22"/>
          <w:szCs w:val="22"/>
        </w:rPr>
        <w:t>основе ответственное хранение Резерва, производится за счет средств муниципального бюджета, в сроки, прописанные в договорах (соглашениях, контрактах) на их экстренную поставку (продажу).</w:t>
      </w:r>
    </w:p>
    <w:p w:rsidR="00374DE0" w:rsidRPr="00536739" w:rsidRDefault="00374DE0" w:rsidP="00374DE0">
      <w:pPr>
        <w:ind w:firstLine="709"/>
        <w:jc w:val="both"/>
        <w:rPr>
          <w:sz w:val="22"/>
          <w:szCs w:val="22"/>
        </w:rPr>
      </w:pPr>
      <w:r w:rsidRPr="00536739">
        <w:rPr>
          <w:sz w:val="22"/>
          <w:szCs w:val="22"/>
        </w:rPr>
        <w:t>16. Использование (выпуск) материальных ресурсов из Резерва, осуществляется по решению главы администрации муниципального района или лица, его замещающего, и оформляется распоряжением администрации муниципального района, в котором указываются наименования и объемы выделяемого Резерва, их целевое направление, получатель материальных ресурсов. Основанием обоснованности и необходимости выделения материальных ресурсов Резерва является решение комиссии по ЧС и ОПБ муниципального района.</w:t>
      </w:r>
    </w:p>
    <w:p w:rsidR="00374DE0" w:rsidRPr="00536739" w:rsidRDefault="00374DE0" w:rsidP="00374DE0">
      <w:pPr>
        <w:ind w:firstLine="709"/>
        <w:jc w:val="both"/>
        <w:rPr>
          <w:sz w:val="22"/>
          <w:szCs w:val="22"/>
        </w:rPr>
      </w:pPr>
      <w:r w:rsidRPr="00536739">
        <w:rPr>
          <w:sz w:val="22"/>
          <w:szCs w:val="22"/>
        </w:rPr>
        <w:t xml:space="preserve">16.1. проект распоряжения администрации муниципального района о выделении материальных ресурсов Резерва готовит начальник отдела ГО и </w:t>
      </w:r>
      <w:proofErr w:type="gramStart"/>
      <w:r w:rsidRPr="00536739">
        <w:rPr>
          <w:sz w:val="22"/>
          <w:szCs w:val="22"/>
        </w:rPr>
        <w:t>ЧС</w:t>
      </w:r>
      <w:proofErr w:type="gramEnd"/>
      <w:r w:rsidRPr="00536739">
        <w:rPr>
          <w:sz w:val="22"/>
          <w:szCs w:val="22"/>
        </w:rPr>
        <w:t xml:space="preserve"> и ПО.</w:t>
      </w:r>
    </w:p>
    <w:p w:rsidR="00374DE0" w:rsidRPr="00536739" w:rsidRDefault="00374DE0" w:rsidP="00374DE0">
      <w:pPr>
        <w:ind w:firstLine="709"/>
        <w:jc w:val="both"/>
        <w:rPr>
          <w:sz w:val="22"/>
          <w:szCs w:val="22"/>
        </w:rPr>
      </w:pPr>
      <w:r w:rsidRPr="00536739">
        <w:rPr>
          <w:sz w:val="22"/>
          <w:szCs w:val="22"/>
        </w:rPr>
        <w:t>16.2. проект распоряжения администрации муниципального района подготавливается в срок, не превышающий 3 календарных дней.</w:t>
      </w:r>
    </w:p>
    <w:p w:rsidR="00374DE0" w:rsidRPr="00536739" w:rsidRDefault="00374DE0" w:rsidP="00374DE0">
      <w:pPr>
        <w:ind w:firstLine="709"/>
        <w:jc w:val="both"/>
        <w:rPr>
          <w:sz w:val="22"/>
          <w:szCs w:val="22"/>
          <w:lang w:eastAsia="ru-RU"/>
        </w:rPr>
      </w:pPr>
      <w:r w:rsidRPr="00536739">
        <w:rPr>
          <w:sz w:val="22"/>
          <w:szCs w:val="22"/>
        </w:rPr>
        <w:t>16.3. проект распоряжения администрации муниципального района проходит процедуру согласования в порядке, установленном Регламентом администрации муниципального района.</w:t>
      </w:r>
    </w:p>
    <w:p w:rsidR="00374DE0" w:rsidRPr="00536739" w:rsidRDefault="00374DE0" w:rsidP="00374DE0">
      <w:pPr>
        <w:ind w:firstLine="709"/>
        <w:jc w:val="both"/>
        <w:rPr>
          <w:sz w:val="22"/>
          <w:szCs w:val="22"/>
          <w:lang w:eastAsia="ru-RU"/>
        </w:rPr>
      </w:pPr>
      <w:r w:rsidRPr="00536739">
        <w:rPr>
          <w:sz w:val="22"/>
          <w:szCs w:val="22"/>
          <w:lang w:eastAsia="ru-RU"/>
        </w:rPr>
        <w:t xml:space="preserve">17. При недостаточности имеющихся материальных ресурсов Резерва представляется заявка председателю </w:t>
      </w:r>
      <w:r w:rsidRPr="00536739">
        <w:rPr>
          <w:sz w:val="22"/>
          <w:szCs w:val="22"/>
        </w:rPr>
        <w:t xml:space="preserve">комиссии по предупреждению и ликвидации чрезвычайных ситуаций и обеспечению пожарной безопасности </w:t>
      </w:r>
      <w:r w:rsidRPr="00536739">
        <w:rPr>
          <w:sz w:val="22"/>
          <w:szCs w:val="22"/>
          <w:lang w:eastAsia="ru-RU"/>
        </w:rPr>
        <w:t>Костромской области с необходимыми обоснованиями.</w:t>
      </w:r>
    </w:p>
    <w:p w:rsidR="00374DE0" w:rsidRPr="00536739" w:rsidRDefault="00374DE0" w:rsidP="00374DE0">
      <w:pPr>
        <w:ind w:firstLine="709"/>
        <w:jc w:val="both"/>
        <w:rPr>
          <w:sz w:val="22"/>
          <w:szCs w:val="22"/>
        </w:rPr>
      </w:pPr>
      <w:r w:rsidRPr="00536739">
        <w:rPr>
          <w:sz w:val="22"/>
          <w:szCs w:val="22"/>
          <w:lang w:eastAsia="ru-RU"/>
        </w:rPr>
        <w:t>18. Использование Резерва осуществляется на безвозмездной или возвратной основе.</w:t>
      </w:r>
    </w:p>
    <w:p w:rsidR="00374DE0" w:rsidRPr="00536739" w:rsidRDefault="00374DE0" w:rsidP="00374DE0">
      <w:pPr>
        <w:ind w:firstLine="709"/>
        <w:jc w:val="both"/>
        <w:rPr>
          <w:sz w:val="22"/>
          <w:szCs w:val="22"/>
        </w:rPr>
      </w:pPr>
      <w:r w:rsidRPr="00536739">
        <w:rPr>
          <w:sz w:val="22"/>
          <w:szCs w:val="22"/>
        </w:rPr>
        <w:t>18.1. в случае возникновения на территории муниципального района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 виновного в возникновении чрезвычайной ситуации.</w:t>
      </w:r>
    </w:p>
    <w:p w:rsidR="00374DE0" w:rsidRPr="00536739" w:rsidRDefault="00374DE0" w:rsidP="00374DE0">
      <w:pPr>
        <w:ind w:firstLine="709"/>
        <w:jc w:val="both"/>
        <w:rPr>
          <w:sz w:val="22"/>
          <w:szCs w:val="22"/>
        </w:rPr>
      </w:pPr>
      <w:r w:rsidRPr="00536739">
        <w:rPr>
          <w:sz w:val="22"/>
          <w:szCs w:val="22"/>
        </w:rPr>
        <w:t xml:space="preserve">19. </w:t>
      </w:r>
      <w:r w:rsidRPr="00536739">
        <w:rPr>
          <w:sz w:val="22"/>
          <w:szCs w:val="22"/>
          <w:lang w:eastAsia="ru-RU"/>
        </w:rPr>
        <w:t xml:space="preserve">Расходы по доставке материальных ресурсов в район чрезвычайной ситуации включаются в стоимость работ по ликвидации чрезвычайной ситуации. </w:t>
      </w:r>
      <w:r w:rsidRPr="00536739">
        <w:rPr>
          <w:sz w:val="22"/>
          <w:szCs w:val="22"/>
        </w:rPr>
        <w:t>Перевозка материальных ресурсов, входящих в состав Резерва, в целях ликвидации чрезвычайных ситуаций осуществляется транспортными организациями на договорной основе с администрацией муниципального района.</w:t>
      </w:r>
      <w:r w:rsidRPr="00536739">
        <w:rPr>
          <w:sz w:val="22"/>
          <w:szCs w:val="22"/>
          <w:lang w:eastAsia="ru-RU"/>
        </w:rPr>
        <w:t xml:space="preserve"> </w:t>
      </w:r>
    </w:p>
    <w:p w:rsidR="00374DE0" w:rsidRPr="00536739" w:rsidRDefault="00374DE0" w:rsidP="00374DE0">
      <w:pPr>
        <w:ind w:firstLine="709"/>
        <w:jc w:val="both"/>
        <w:rPr>
          <w:sz w:val="22"/>
          <w:szCs w:val="22"/>
          <w:lang w:eastAsia="ru-RU"/>
        </w:rPr>
      </w:pPr>
      <w:r w:rsidRPr="00536739">
        <w:rPr>
          <w:sz w:val="22"/>
          <w:szCs w:val="22"/>
        </w:rPr>
        <w:t xml:space="preserve">20. </w:t>
      </w:r>
      <w:r w:rsidRPr="00536739">
        <w:rPr>
          <w:sz w:val="22"/>
          <w:szCs w:val="22"/>
          <w:lang w:eastAsia="ru-RU"/>
        </w:rPr>
        <w:t xml:space="preserve">При возникновении чрезвычайной ситуации местного характера для ликвидации последствий используются материальные ресурсы </w:t>
      </w:r>
      <w:r w:rsidRPr="00536739">
        <w:rPr>
          <w:sz w:val="22"/>
          <w:szCs w:val="22"/>
        </w:rPr>
        <w:t>органа местного самоуправления поселения муниципального района.</w:t>
      </w:r>
    </w:p>
    <w:p w:rsidR="00374DE0" w:rsidRPr="00536739" w:rsidRDefault="00374DE0" w:rsidP="00374DE0">
      <w:pPr>
        <w:ind w:firstLine="709"/>
        <w:jc w:val="both"/>
        <w:rPr>
          <w:sz w:val="22"/>
          <w:szCs w:val="22"/>
        </w:rPr>
      </w:pPr>
      <w:r w:rsidRPr="00536739">
        <w:rPr>
          <w:sz w:val="22"/>
          <w:szCs w:val="22"/>
          <w:lang w:eastAsia="ru-RU"/>
        </w:rPr>
        <w:t xml:space="preserve">20.1. при недостаточности собственных средств </w:t>
      </w:r>
      <w:r w:rsidRPr="00536739">
        <w:rPr>
          <w:sz w:val="22"/>
          <w:szCs w:val="22"/>
        </w:rPr>
        <w:t>органа местного самоуправления поселения муниципального района</w:t>
      </w:r>
      <w:r w:rsidRPr="00536739">
        <w:rPr>
          <w:sz w:val="22"/>
          <w:szCs w:val="22"/>
          <w:lang w:eastAsia="ru-RU"/>
        </w:rPr>
        <w:t xml:space="preserve"> представляется заявка об оказании помощи за счет Резерва администрации муниципального района с приложениями обоснований объемов и номенклатуры требуемых ресурсов председателю </w:t>
      </w:r>
      <w:r w:rsidRPr="00536739">
        <w:rPr>
          <w:sz w:val="22"/>
          <w:szCs w:val="22"/>
        </w:rPr>
        <w:t xml:space="preserve">комиссии по ЧС и ОПБ муниципального района </w:t>
      </w:r>
      <w:r w:rsidRPr="00536739">
        <w:rPr>
          <w:kern w:val="0"/>
          <w:sz w:val="22"/>
          <w:szCs w:val="22"/>
          <w:lang w:eastAsia="ru-RU"/>
        </w:rPr>
        <w:t>при ликвидации чрезвычайной ситуации, которая затрагивает территорию одного поселения, либо межселенную территорию, либо территории двух и более поселений, либо территории поселений и межселенную территорию, если зона чрезвычайной ситуации находится в пределах территории одного муниципального района.</w:t>
      </w:r>
    </w:p>
    <w:p w:rsidR="00374DE0" w:rsidRPr="00536739" w:rsidRDefault="00374DE0" w:rsidP="00374DE0">
      <w:pPr>
        <w:ind w:firstLine="709"/>
        <w:jc w:val="both"/>
        <w:rPr>
          <w:sz w:val="22"/>
          <w:szCs w:val="22"/>
        </w:rPr>
      </w:pPr>
      <w:r w:rsidRPr="00536739">
        <w:rPr>
          <w:sz w:val="22"/>
          <w:szCs w:val="22"/>
        </w:rPr>
        <w:t>20.2. Орган местного самоуправления поселения муниципального района, обратившийся за помощью и получивший материальные ресурсы из Резерва, организуют транспортировку, хранение и целевое использование материальных ресурсов.</w:t>
      </w:r>
    </w:p>
    <w:p w:rsidR="00374DE0" w:rsidRPr="00536739" w:rsidRDefault="00374DE0" w:rsidP="00374DE0">
      <w:pPr>
        <w:ind w:firstLine="709"/>
        <w:jc w:val="both"/>
        <w:rPr>
          <w:sz w:val="22"/>
          <w:szCs w:val="22"/>
        </w:rPr>
      </w:pPr>
      <w:r w:rsidRPr="00536739">
        <w:rPr>
          <w:sz w:val="22"/>
          <w:szCs w:val="22"/>
        </w:rPr>
        <w:t>20.3.  Для рассмотрения комиссией по ЧС и ОПБ муниципального района вопроса о выделении материальных ресурсов Резерва органу местного самоуправления поселения муниципального района должны быть представлены следующие документы (в бумажном виде и на электронном носителе):</w:t>
      </w:r>
    </w:p>
    <w:p w:rsidR="00374DE0" w:rsidRPr="00536739" w:rsidRDefault="00374DE0" w:rsidP="00374DE0">
      <w:pPr>
        <w:ind w:firstLine="709"/>
        <w:jc w:val="both"/>
        <w:rPr>
          <w:sz w:val="22"/>
          <w:szCs w:val="22"/>
        </w:rPr>
      </w:pPr>
      <w:bookmarkStart w:id="3" w:name="sub_1071"/>
      <w:r w:rsidRPr="00536739">
        <w:rPr>
          <w:sz w:val="22"/>
          <w:szCs w:val="22"/>
        </w:rPr>
        <w:t>20.3.1. обращение органа местного самоуправления поселения за подписью главы администрации (исполняющего обязанности главы администрации) в администрацию муниципального района о выделении материальных ресурсов Резерва, о недостаточности собственных сил и средств на организацию и проведение неотложных работ при возникновении чрезвычайных ситуаций природного и техногенного характера;</w:t>
      </w:r>
      <w:bookmarkStart w:id="4" w:name="sub_1072"/>
      <w:bookmarkEnd w:id="3"/>
    </w:p>
    <w:p w:rsidR="00374DE0" w:rsidRPr="00536739" w:rsidRDefault="00374DE0" w:rsidP="00374DE0">
      <w:pPr>
        <w:ind w:firstLine="709"/>
        <w:jc w:val="both"/>
        <w:rPr>
          <w:sz w:val="22"/>
          <w:szCs w:val="22"/>
        </w:rPr>
      </w:pPr>
      <w:r w:rsidRPr="00536739">
        <w:rPr>
          <w:sz w:val="22"/>
          <w:szCs w:val="22"/>
        </w:rPr>
        <w:t>20.3.2. копия протокола заседания комиссии по предупреждению и ликвидации чрезвычайных ситуаций и обеспечению пожарной безопасности органа местного самоуправления поселения, заверенная председателем данной комиссии;</w:t>
      </w:r>
      <w:bookmarkStart w:id="5" w:name="sub_1073"/>
      <w:bookmarkEnd w:id="4"/>
    </w:p>
    <w:p w:rsidR="00374DE0" w:rsidRPr="00536739" w:rsidRDefault="00374DE0" w:rsidP="00374DE0">
      <w:pPr>
        <w:ind w:firstLine="709"/>
        <w:jc w:val="both"/>
        <w:rPr>
          <w:sz w:val="22"/>
          <w:szCs w:val="22"/>
        </w:rPr>
      </w:pPr>
      <w:r w:rsidRPr="00536739">
        <w:rPr>
          <w:sz w:val="22"/>
          <w:szCs w:val="22"/>
        </w:rPr>
        <w:t xml:space="preserve">20.3.3. </w:t>
      </w:r>
      <w:bookmarkStart w:id="6" w:name="sub_1074"/>
      <w:bookmarkEnd w:id="5"/>
      <w:r w:rsidRPr="00536739">
        <w:rPr>
          <w:sz w:val="22"/>
          <w:szCs w:val="22"/>
        </w:rPr>
        <w:t>заверенная копия правового акта органа местного самоуправления поселения о введении режимов «Повышенная готовность» или «Чрезвычайная ситуация» на подведомственной территории.</w:t>
      </w:r>
    </w:p>
    <w:bookmarkEnd w:id="6"/>
    <w:p w:rsidR="00374DE0" w:rsidRPr="00536739" w:rsidRDefault="00374DE0" w:rsidP="00374DE0">
      <w:pPr>
        <w:ind w:firstLine="709"/>
        <w:jc w:val="both"/>
        <w:rPr>
          <w:sz w:val="22"/>
          <w:szCs w:val="22"/>
          <w:lang w:eastAsia="ru-RU"/>
        </w:rPr>
      </w:pPr>
      <w:r w:rsidRPr="00536739">
        <w:rPr>
          <w:sz w:val="22"/>
          <w:szCs w:val="22"/>
        </w:rPr>
        <w:t xml:space="preserve">21. </w:t>
      </w:r>
      <w:r w:rsidRPr="00536739">
        <w:rPr>
          <w:sz w:val="22"/>
          <w:szCs w:val="22"/>
          <w:lang w:eastAsia="ru-RU"/>
        </w:rPr>
        <w:t xml:space="preserve">При возникновении чрезвычайной ситуации локального характера для ликвидации последствий используются материальные ресурсы объектовых Резервов (ресурсы </w:t>
      </w:r>
      <w:r w:rsidRPr="00536739">
        <w:rPr>
          <w:sz w:val="22"/>
          <w:szCs w:val="22"/>
        </w:rPr>
        <w:t>предприятий, учреждений и организаций)</w:t>
      </w:r>
      <w:r w:rsidRPr="00536739">
        <w:rPr>
          <w:sz w:val="22"/>
          <w:szCs w:val="22"/>
          <w:lang w:eastAsia="ru-RU"/>
        </w:rPr>
        <w:t xml:space="preserve">. </w:t>
      </w:r>
    </w:p>
    <w:p w:rsidR="00374DE0" w:rsidRPr="00536739" w:rsidRDefault="00374DE0" w:rsidP="00374DE0">
      <w:pPr>
        <w:ind w:firstLine="709"/>
        <w:jc w:val="both"/>
        <w:rPr>
          <w:sz w:val="22"/>
          <w:szCs w:val="22"/>
          <w:lang w:eastAsia="ru-RU"/>
        </w:rPr>
      </w:pPr>
      <w:r w:rsidRPr="00536739">
        <w:rPr>
          <w:sz w:val="22"/>
          <w:szCs w:val="22"/>
          <w:lang w:eastAsia="ru-RU"/>
        </w:rPr>
        <w:t>21.1. при недостаточности собственных средств организациями представляется заявка об оказании помощи за счет Резерва администрации муниципального образования с приложениями обоснований объемов и номенклатуры требуемых ресурсов:</w:t>
      </w:r>
    </w:p>
    <w:p w:rsidR="00374DE0" w:rsidRPr="00536739" w:rsidRDefault="00374DE0" w:rsidP="00374DE0">
      <w:pPr>
        <w:ind w:firstLine="709"/>
        <w:jc w:val="both"/>
        <w:rPr>
          <w:sz w:val="22"/>
          <w:szCs w:val="22"/>
          <w:lang w:eastAsia="ru-RU"/>
        </w:rPr>
      </w:pPr>
      <w:r w:rsidRPr="00536739">
        <w:rPr>
          <w:sz w:val="22"/>
          <w:szCs w:val="22"/>
          <w:lang w:eastAsia="ru-RU"/>
        </w:rPr>
        <w:t xml:space="preserve">21.1.1. председателю </w:t>
      </w:r>
      <w:r w:rsidRPr="00536739">
        <w:rPr>
          <w:sz w:val="22"/>
          <w:szCs w:val="22"/>
        </w:rPr>
        <w:t xml:space="preserve">комиссии по предупреждению и ликвидации чрезвычайных ситуаций и обеспечению пожарной безопасности </w:t>
      </w:r>
      <w:r w:rsidRPr="00536739">
        <w:rPr>
          <w:kern w:val="0"/>
          <w:sz w:val="22"/>
          <w:szCs w:val="22"/>
          <w:lang w:eastAsia="ru-RU"/>
        </w:rPr>
        <w:t>городского поселения город Нерехта при ликвидации чрезвычайной ситуации, которая затрагивает территорию одного городского поселения;</w:t>
      </w:r>
    </w:p>
    <w:p w:rsidR="00374DE0" w:rsidRPr="00536739" w:rsidRDefault="00374DE0" w:rsidP="00374DE0">
      <w:pPr>
        <w:ind w:firstLine="709"/>
        <w:jc w:val="both"/>
        <w:rPr>
          <w:sz w:val="22"/>
          <w:szCs w:val="22"/>
        </w:rPr>
      </w:pPr>
      <w:r w:rsidRPr="00536739">
        <w:rPr>
          <w:sz w:val="22"/>
          <w:szCs w:val="22"/>
          <w:lang w:eastAsia="ru-RU"/>
        </w:rPr>
        <w:t xml:space="preserve">21.1.2. председателю </w:t>
      </w:r>
      <w:r w:rsidRPr="00536739">
        <w:rPr>
          <w:sz w:val="22"/>
          <w:szCs w:val="22"/>
        </w:rPr>
        <w:t xml:space="preserve">комиссии по ЧС и ОПБ муниципального района </w:t>
      </w:r>
      <w:bookmarkStart w:id="7" w:name="sub_41823"/>
      <w:r w:rsidRPr="00536739">
        <w:rPr>
          <w:kern w:val="0"/>
          <w:sz w:val="22"/>
          <w:szCs w:val="22"/>
          <w:lang w:eastAsia="ru-RU"/>
        </w:rPr>
        <w:t>при ликвидации чрезвычайной ситуации, которая затрагивает территорию одного сельского поселения, либо межселенную территорию, либо территории двух и более поселений, либо территории поселений и межселенную территорию, если зона чрезвычайной ситуации находится в пределах территории одного муниципального района.</w:t>
      </w:r>
      <w:bookmarkEnd w:id="7"/>
    </w:p>
    <w:p w:rsidR="00374DE0" w:rsidRPr="00536739" w:rsidRDefault="00374DE0" w:rsidP="00374DE0">
      <w:pPr>
        <w:ind w:firstLine="709"/>
        <w:jc w:val="both"/>
        <w:rPr>
          <w:kern w:val="0"/>
          <w:sz w:val="22"/>
          <w:szCs w:val="22"/>
          <w:lang w:eastAsia="ru-RU"/>
        </w:rPr>
      </w:pPr>
      <w:r w:rsidRPr="00536739">
        <w:rPr>
          <w:sz w:val="22"/>
          <w:szCs w:val="22"/>
        </w:rPr>
        <w:t>21.2. предприятия, учреждения и организации, обратившиеся за помощью и получившие материальные ресурсы из Резерва, организуют транспортировку, хранение и целевое использование материальных ресурсов.</w:t>
      </w:r>
    </w:p>
    <w:p w:rsidR="00374DE0" w:rsidRPr="00536739" w:rsidRDefault="00374DE0" w:rsidP="00374DE0">
      <w:pPr>
        <w:ind w:firstLine="709"/>
        <w:jc w:val="both"/>
        <w:rPr>
          <w:sz w:val="22"/>
          <w:szCs w:val="22"/>
          <w:lang w:eastAsia="ru-RU"/>
        </w:rPr>
      </w:pPr>
      <w:r w:rsidRPr="00536739">
        <w:rPr>
          <w:kern w:val="0"/>
          <w:sz w:val="22"/>
          <w:szCs w:val="22"/>
          <w:lang w:eastAsia="ru-RU"/>
        </w:rPr>
        <w:t xml:space="preserve">22. </w:t>
      </w:r>
      <w:r w:rsidRPr="00536739">
        <w:rPr>
          <w:sz w:val="22"/>
          <w:szCs w:val="22"/>
        </w:rPr>
        <w:t>Отчет о целевом использовании выделенных из Резерва материальных ресурсов готовят органы местного самоуправления поселения муниципального района, предприятия, учреждения и организации, которым они выделялись. Документы, подтверждающие целевое использование материальных ресурсов, представляются в структурные подразделения администрации муниципального района, на которые возложены функции по созданию Запаса, в двухмесячный срок.</w:t>
      </w:r>
    </w:p>
    <w:p w:rsidR="00374DE0" w:rsidRPr="00536739" w:rsidRDefault="00374DE0" w:rsidP="00374DE0">
      <w:pPr>
        <w:ind w:firstLine="709"/>
        <w:jc w:val="both"/>
        <w:rPr>
          <w:sz w:val="22"/>
          <w:szCs w:val="22"/>
          <w:lang w:eastAsia="ru-RU"/>
        </w:rPr>
      </w:pPr>
      <w:r w:rsidRPr="00536739">
        <w:rPr>
          <w:sz w:val="22"/>
          <w:szCs w:val="22"/>
          <w:lang w:eastAsia="ru-RU"/>
        </w:rPr>
        <w:t xml:space="preserve">23. </w:t>
      </w:r>
      <w:r w:rsidRPr="00536739">
        <w:rPr>
          <w:sz w:val="22"/>
          <w:szCs w:val="22"/>
        </w:rPr>
        <w:t>Для ликвидации чрезвычайных ситуаций и обеспечения жизнедеятельности пострадавшего населения администрация муниципального района может использовать находящиеся на его территории объектовые и местные резервы материальных ресурсов по согласованию с органами, их создавшими.</w:t>
      </w:r>
    </w:p>
    <w:p w:rsidR="00374DE0" w:rsidRPr="00536739" w:rsidRDefault="00374DE0" w:rsidP="00374DE0">
      <w:pPr>
        <w:ind w:firstLine="709"/>
        <w:jc w:val="both"/>
        <w:rPr>
          <w:sz w:val="22"/>
          <w:szCs w:val="22"/>
        </w:rPr>
      </w:pPr>
      <w:r w:rsidRPr="00536739">
        <w:rPr>
          <w:sz w:val="22"/>
          <w:szCs w:val="22"/>
          <w:lang w:eastAsia="ru-RU"/>
        </w:rPr>
        <w:t xml:space="preserve">24. Восполнение материальных ресурсов Резерва, израсходованных при ликвидации чрезвычайных ситуаций, </w:t>
      </w:r>
      <w:r w:rsidRPr="00536739">
        <w:rPr>
          <w:sz w:val="22"/>
          <w:szCs w:val="22"/>
        </w:rPr>
        <w:t xml:space="preserve">осуществляется за счет средств, указанных в решении администрации муниципального района о выделении ресурсов из Резерва. </w:t>
      </w:r>
      <w:r w:rsidRPr="00536739">
        <w:rPr>
          <w:sz w:val="22"/>
          <w:szCs w:val="22"/>
          <w:lang w:eastAsia="ru-RU"/>
        </w:rPr>
        <w:t>Объем и номенклатура восполняемых материальных ресурсов Резерва должны соответствовать израсходованному при ликвидации чрезвычайной ситуации, если нет иного решения комиссии по ЧС и ОПБ муниципального района.</w:t>
      </w:r>
    </w:p>
    <w:p w:rsidR="00374DE0" w:rsidRPr="00536739" w:rsidRDefault="00374DE0" w:rsidP="00374DE0">
      <w:pPr>
        <w:ind w:firstLine="709"/>
        <w:jc w:val="both"/>
        <w:rPr>
          <w:sz w:val="22"/>
          <w:szCs w:val="22"/>
        </w:rPr>
      </w:pPr>
      <w:bookmarkStart w:id="8" w:name="sub_220"/>
      <w:r w:rsidRPr="00536739">
        <w:rPr>
          <w:sz w:val="22"/>
          <w:szCs w:val="22"/>
        </w:rPr>
        <w:t xml:space="preserve">25. </w:t>
      </w:r>
      <w:bookmarkEnd w:id="8"/>
      <w:r w:rsidRPr="00536739">
        <w:rPr>
          <w:sz w:val="22"/>
          <w:szCs w:val="22"/>
        </w:rPr>
        <w:t>По операциям с материальными ресурсами Резерва органы местного самоуправления поселения муниципального района, предприятия, учреждения и организации несут ответственность в порядке, установленном законодательством Российской Федерации и договорами.</w:t>
      </w:r>
    </w:p>
    <w:p w:rsidR="00374DE0" w:rsidRPr="00536739" w:rsidRDefault="00374DE0" w:rsidP="00374DE0">
      <w:pPr>
        <w:ind w:firstLine="709"/>
        <w:jc w:val="both"/>
        <w:rPr>
          <w:sz w:val="22"/>
          <w:szCs w:val="22"/>
        </w:rPr>
      </w:pPr>
      <w:r w:rsidRPr="00536739">
        <w:rPr>
          <w:sz w:val="22"/>
          <w:szCs w:val="22"/>
        </w:rPr>
        <w:t xml:space="preserve">26. </w:t>
      </w:r>
      <w:proofErr w:type="spellStart"/>
      <w:r w:rsidRPr="00536739">
        <w:rPr>
          <w:sz w:val="22"/>
          <w:szCs w:val="22"/>
        </w:rPr>
        <w:t>Pезервы</w:t>
      </w:r>
      <w:proofErr w:type="spellEnd"/>
      <w:r w:rsidRPr="00536739">
        <w:rPr>
          <w:sz w:val="22"/>
          <w:szCs w:val="22"/>
        </w:rPr>
        <w:t xml:space="preserve"> материальных ресурсов администрации муниципального района </w:t>
      </w:r>
      <w:r w:rsidRPr="00536739">
        <w:rPr>
          <w:kern w:val="0"/>
          <w:sz w:val="22"/>
          <w:szCs w:val="22"/>
          <w:lang w:eastAsia="ru-RU"/>
        </w:rPr>
        <w:t xml:space="preserve">город Нерехта и Нерехтский район, созданные </w:t>
      </w:r>
      <w:r w:rsidRPr="00536739">
        <w:rPr>
          <w:sz w:val="22"/>
          <w:szCs w:val="22"/>
        </w:rPr>
        <w:t>для ликвидации чрезвычайных ситуаций природного и техногенного характера могут использоваться в целях гражданской обороны.</w:t>
      </w:r>
    </w:p>
    <w:p w:rsidR="00374DE0" w:rsidRPr="00536739" w:rsidRDefault="00374DE0" w:rsidP="00374DE0">
      <w:pPr>
        <w:ind w:firstLine="709"/>
        <w:jc w:val="both"/>
        <w:rPr>
          <w:sz w:val="22"/>
          <w:szCs w:val="22"/>
        </w:rPr>
      </w:pPr>
    </w:p>
    <w:p w:rsidR="00374DE0" w:rsidRPr="00536739" w:rsidRDefault="00374DE0" w:rsidP="00374DE0">
      <w:pPr>
        <w:ind w:firstLine="709"/>
        <w:jc w:val="both"/>
        <w:rPr>
          <w:sz w:val="22"/>
          <w:szCs w:val="22"/>
        </w:rPr>
      </w:pPr>
    </w:p>
    <w:p w:rsidR="00374DE0" w:rsidRPr="00536739" w:rsidRDefault="00374DE0" w:rsidP="00374DE0">
      <w:pPr>
        <w:ind w:firstLine="709"/>
        <w:jc w:val="both"/>
        <w:rPr>
          <w:sz w:val="22"/>
          <w:szCs w:val="22"/>
        </w:rPr>
      </w:pPr>
    </w:p>
    <w:p w:rsidR="00374DE0" w:rsidRPr="00536739" w:rsidRDefault="00374DE0" w:rsidP="00374DE0">
      <w:pPr>
        <w:ind w:firstLine="709"/>
        <w:jc w:val="both"/>
        <w:rPr>
          <w:sz w:val="22"/>
          <w:szCs w:val="22"/>
        </w:rPr>
      </w:pPr>
    </w:p>
    <w:p w:rsidR="00374DE0" w:rsidRPr="00536739" w:rsidRDefault="00374DE0" w:rsidP="00374DE0">
      <w:pPr>
        <w:tabs>
          <w:tab w:val="left" w:pos="5387"/>
        </w:tabs>
        <w:suppressAutoHyphens w:val="0"/>
        <w:jc w:val="right"/>
        <w:rPr>
          <w:sz w:val="22"/>
          <w:szCs w:val="22"/>
        </w:rPr>
      </w:pPr>
      <w:r w:rsidRPr="00536739">
        <w:rPr>
          <w:sz w:val="22"/>
          <w:szCs w:val="22"/>
        </w:rPr>
        <w:t xml:space="preserve"> Приложение № 2</w:t>
      </w:r>
    </w:p>
    <w:p w:rsidR="00374DE0" w:rsidRPr="00536739" w:rsidRDefault="00374DE0" w:rsidP="00374DE0">
      <w:pPr>
        <w:pStyle w:val="1ff1"/>
        <w:widowControl w:val="0"/>
        <w:suppressAutoHyphens w:val="0"/>
        <w:spacing w:line="200" w:lineRule="atLeast"/>
        <w:ind w:left="4820"/>
        <w:jc w:val="right"/>
        <w:rPr>
          <w:rFonts w:ascii="Times New Roman" w:hAnsi="Times New Roman" w:cs="Times New Roman"/>
          <w:sz w:val="22"/>
          <w:szCs w:val="22"/>
        </w:rPr>
      </w:pPr>
    </w:p>
    <w:p w:rsidR="00374DE0" w:rsidRPr="00536739" w:rsidRDefault="00374DE0" w:rsidP="00374DE0">
      <w:pPr>
        <w:pStyle w:val="1ff1"/>
        <w:widowControl w:val="0"/>
        <w:suppressAutoHyphens w:val="0"/>
        <w:spacing w:line="200" w:lineRule="atLeast"/>
        <w:ind w:left="4820"/>
        <w:jc w:val="right"/>
        <w:rPr>
          <w:rFonts w:ascii="Times New Roman" w:hAnsi="Times New Roman" w:cs="Times New Roman"/>
          <w:sz w:val="22"/>
          <w:szCs w:val="22"/>
        </w:rPr>
      </w:pPr>
      <w:r w:rsidRPr="00536739">
        <w:rPr>
          <w:rFonts w:ascii="Times New Roman" w:hAnsi="Times New Roman" w:cs="Times New Roman"/>
          <w:sz w:val="22"/>
          <w:szCs w:val="22"/>
        </w:rPr>
        <w:t>УТВЕРЖДЕНЫ</w:t>
      </w:r>
    </w:p>
    <w:p w:rsidR="00374DE0" w:rsidRPr="00536739" w:rsidRDefault="00374DE0" w:rsidP="00374DE0">
      <w:pPr>
        <w:pStyle w:val="1ff1"/>
        <w:widowControl w:val="0"/>
        <w:suppressAutoHyphens w:val="0"/>
        <w:spacing w:line="200" w:lineRule="atLeast"/>
        <w:ind w:left="4820"/>
        <w:jc w:val="right"/>
        <w:rPr>
          <w:rFonts w:ascii="Times New Roman" w:hAnsi="Times New Roman" w:cs="Times New Roman"/>
          <w:sz w:val="22"/>
          <w:szCs w:val="22"/>
        </w:rPr>
      </w:pPr>
      <w:r w:rsidRPr="00536739">
        <w:rPr>
          <w:rFonts w:ascii="Times New Roman" w:hAnsi="Times New Roman" w:cs="Times New Roman"/>
          <w:sz w:val="22"/>
          <w:szCs w:val="22"/>
        </w:rPr>
        <w:t xml:space="preserve">постановлением администрации </w:t>
      </w:r>
    </w:p>
    <w:p w:rsidR="00374DE0" w:rsidRPr="00536739" w:rsidRDefault="00374DE0" w:rsidP="00374DE0">
      <w:pPr>
        <w:pStyle w:val="1ff1"/>
        <w:widowControl w:val="0"/>
        <w:suppressAutoHyphens w:val="0"/>
        <w:spacing w:line="200" w:lineRule="atLeast"/>
        <w:ind w:left="4820"/>
        <w:jc w:val="right"/>
        <w:rPr>
          <w:rFonts w:ascii="Times New Roman" w:hAnsi="Times New Roman" w:cs="Times New Roman"/>
          <w:sz w:val="22"/>
          <w:szCs w:val="22"/>
        </w:rPr>
      </w:pPr>
      <w:r w:rsidRPr="00536739">
        <w:rPr>
          <w:rFonts w:ascii="Times New Roman" w:hAnsi="Times New Roman" w:cs="Times New Roman"/>
          <w:sz w:val="22"/>
          <w:szCs w:val="22"/>
        </w:rPr>
        <w:t>муниципального района</w:t>
      </w:r>
    </w:p>
    <w:p w:rsidR="00374DE0" w:rsidRPr="00536739" w:rsidRDefault="00374DE0" w:rsidP="00374DE0">
      <w:pPr>
        <w:pStyle w:val="1ff1"/>
        <w:widowControl w:val="0"/>
        <w:suppressAutoHyphens w:val="0"/>
        <w:spacing w:line="200" w:lineRule="atLeast"/>
        <w:ind w:left="4820"/>
        <w:jc w:val="right"/>
        <w:rPr>
          <w:rFonts w:ascii="Times New Roman" w:hAnsi="Times New Roman" w:cs="Times New Roman"/>
          <w:sz w:val="22"/>
          <w:szCs w:val="22"/>
        </w:rPr>
      </w:pPr>
      <w:r w:rsidRPr="00536739">
        <w:rPr>
          <w:rFonts w:ascii="Times New Roman" w:hAnsi="Times New Roman" w:cs="Times New Roman"/>
          <w:sz w:val="22"/>
          <w:szCs w:val="22"/>
        </w:rPr>
        <w:t>город Нерехта и Нерехтский район</w:t>
      </w:r>
    </w:p>
    <w:p w:rsidR="00374DE0" w:rsidRPr="00536739" w:rsidRDefault="00374DE0" w:rsidP="00374DE0">
      <w:pPr>
        <w:pStyle w:val="1ff1"/>
        <w:widowControl w:val="0"/>
        <w:suppressAutoHyphens w:val="0"/>
        <w:spacing w:line="200" w:lineRule="atLeast"/>
        <w:ind w:left="4820"/>
        <w:jc w:val="right"/>
        <w:rPr>
          <w:sz w:val="22"/>
          <w:szCs w:val="22"/>
        </w:rPr>
      </w:pPr>
      <w:r w:rsidRPr="00536739">
        <w:rPr>
          <w:rFonts w:ascii="Times New Roman" w:hAnsi="Times New Roman" w:cs="Times New Roman"/>
          <w:sz w:val="22"/>
          <w:szCs w:val="22"/>
        </w:rPr>
        <w:t xml:space="preserve">        от 16 июня 2025 года № 447</w:t>
      </w:r>
    </w:p>
    <w:p w:rsidR="00374DE0" w:rsidRPr="00536739" w:rsidRDefault="00374DE0" w:rsidP="00374DE0">
      <w:pPr>
        <w:ind w:firstLine="709"/>
        <w:jc w:val="both"/>
        <w:rPr>
          <w:sz w:val="22"/>
          <w:szCs w:val="22"/>
        </w:rPr>
      </w:pPr>
    </w:p>
    <w:p w:rsidR="00374DE0" w:rsidRPr="00536739" w:rsidRDefault="00374DE0" w:rsidP="00374DE0">
      <w:pPr>
        <w:ind w:firstLine="709"/>
        <w:jc w:val="both"/>
        <w:rPr>
          <w:sz w:val="22"/>
          <w:szCs w:val="22"/>
        </w:rPr>
      </w:pPr>
    </w:p>
    <w:p w:rsidR="00374DE0" w:rsidRPr="00536739" w:rsidRDefault="00374DE0" w:rsidP="00374DE0">
      <w:pPr>
        <w:pStyle w:val="1ff1"/>
        <w:widowControl w:val="0"/>
        <w:suppressAutoHyphens w:val="0"/>
        <w:spacing w:line="200" w:lineRule="atLeast"/>
        <w:jc w:val="center"/>
        <w:rPr>
          <w:rFonts w:ascii="Times New Roman" w:hAnsi="Times New Roman" w:cs="Times New Roman"/>
          <w:b/>
          <w:bCs/>
          <w:sz w:val="22"/>
          <w:szCs w:val="22"/>
        </w:rPr>
      </w:pPr>
      <w:r w:rsidRPr="00536739">
        <w:rPr>
          <w:rFonts w:ascii="Times New Roman" w:hAnsi="Times New Roman" w:cs="Times New Roman"/>
          <w:b/>
          <w:bCs/>
          <w:sz w:val="22"/>
          <w:szCs w:val="22"/>
        </w:rPr>
        <w:t xml:space="preserve">Номенклатура и объем резерва материальных ресурсов </w:t>
      </w:r>
    </w:p>
    <w:p w:rsidR="00374DE0" w:rsidRPr="00536739" w:rsidRDefault="00374DE0" w:rsidP="00374DE0">
      <w:pPr>
        <w:pStyle w:val="1ff1"/>
        <w:widowControl w:val="0"/>
        <w:suppressAutoHyphens w:val="0"/>
        <w:spacing w:line="200" w:lineRule="atLeast"/>
        <w:jc w:val="center"/>
        <w:rPr>
          <w:rFonts w:ascii="Times New Roman" w:hAnsi="Times New Roman" w:cs="Times New Roman"/>
          <w:b/>
          <w:bCs/>
          <w:sz w:val="22"/>
          <w:szCs w:val="22"/>
        </w:rPr>
      </w:pPr>
      <w:r w:rsidRPr="00536739">
        <w:rPr>
          <w:rFonts w:ascii="Times New Roman" w:hAnsi="Times New Roman" w:cs="Times New Roman"/>
          <w:b/>
          <w:bCs/>
          <w:sz w:val="22"/>
          <w:szCs w:val="22"/>
        </w:rPr>
        <w:t xml:space="preserve">администрации муниципального района </w:t>
      </w:r>
      <w:r w:rsidRPr="00536739">
        <w:rPr>
          <w:rFonts w:ascii="Times New Roman" w:hAnsi="Times New Roman" w:cs="Times New Roman"/>
          <w:b/>
          <w:bCs/>
          <w:kern w:val="0"/>
          <w:sz w:val="22"/>
          <w:szCs w:val="22"/>
        </w:rPr>
        <w:t>город Нерехта и Нерехтский район</w:t>
      </w:r>
      <w:r w:rsidRPr="00536739">
        <w:rPr>
          <w:rFonts w:ascii="Times New Roman" w:hAnsi="Times New Roman" w:cs="Times New Roman"/>
          <w:b/>
          <w:bCs/>
          <w:sz w:val="22"/>
          <w:szCs w:val="22"/>
        </w:rPr>
        <w:t xml:space="preserve"> для ликвидации чрезвычайных ситуаций </w:t>
      </w:r>
    </w:p>
    <w:p w:rsidR="00374DE0" w:rsidRPr="00536739" w:rsidRDefault="00374DE0" w:rsidP="00374DE0">
      <w:pPr>
        <w:pStyle w:val="1ff1"/>
        <w:widowControl w:val="0"/>
        <w:suppressAutoHyphens w:val="0"/>
        <w:spacing w:line="200" w:lineRule="atLeast"/>
        <w:jc w:val="center"/>
        <w:rPr>
          <w:rFonts w:ascii="Times New Roman" w:hAnsi="Times New Roman" w:cs="Times New Roman"/>
          <w:b/>
          <w:sz w:val="22"/>
          <w:szCs w:val="22"/>
        </w:rPr>
      </w:pPr>
      <w:r w:rsidRPr="00536739">
        <w:rPr>
          <w:rFonts w:ascii="Times New Roman" w:hAnsi="Times New Roman" w:cs="Times New Roman"/>
          <w:b/>
          <w:bCs/>
          <w:sz w:val="22"/>
          <w:szCs w:val="22"/>
        </w:rPr>
        <w:t>природного и техногенного характера</w:t>
      </w:r>
    </w:p>
    <w:p w:rsidR="00374DE0" w:rsidRPr="00536739" w:rsidRDefault="00374DE0" w:rsidP="00374DE0">
      <w:pPr>
        <w:pStyle w:val="1ff1"/>
        <w:widowControl w:val="0"/>
        <w:suppressAutoHyphens w:val="0"/>
        <w:spacing w:line="200" w:lineRule="atLeast"/>
        <w:jc w:val="center"/>
        <w:rPr>
          <w:rFonts w:ascii="Times New Roman" w:hAnsi="Times New Roman" w:cs="Times New Roman"/>
          <w:b/>
          <w:sz w:val="22"/>
          <w:szCs w:val="22"/>
        </w:rPr>
      </w:pPr>
    </w:p>
    <w:p w:rsidR="00374DE0" w:rsidRPr="00536739" w:rsidRDefault="00374DE0" w:rsidP="00374DE0">
      <w:pPr>
        <w:pStyle w:val="1ff1"/>
        <w:widowControl w:val="0"/>
        <w:suppressAutoHyphens w:val="0"/>
        <w:spacing w:line="200" w:lineRule="atLeast"/>
        <w:jc w:val="center"/>
        <w:rPr>
          <w:rFonts w:ascii="Times New Roman" w:hAnsi="Times New Roman" w:cs="Times New Roman"/>
          <w:b/>
          <w:sz w:val="22"/>
          <w:szCs w:val="22"/>
        </w:rPr>
      </w:pP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6852"/>
        <w:gridCol w:w="1804"/>
        <w:gridCol w:w="1804"/>
      </w:tblGrid>
      <w:tr w:rsidR="00374DE0" w:rsidRPr="00536739" w:rsidTr="00374DE0">
        <w:tc>
          <w:tcPr>
            <w:tcW w:w="6128" w:type="dxa"/>
            <w:tcBorders>
              <w:top w:val="single" w:sz="4" w:space="0" w:color="000000"/>
              <w:left w:val="single" w:sz="4" w:space="0" w:color="000000"/>
              <w:bottom w:val="single" w:sz="4" w:space="0" w:color="000000"/>
            </w:tcBorders>
            <w:shd w:val="clear" w:color="auto" w:fill="auto"/>
          </w:tcPr>
          <w:p w:rsidR="00374DE0" w:rsidRPr="00536739" w:rsidRDefault="00374DE0" w:rsidP="00374DE0">
            <w:pPr>
              <w:suppressAutoHyphens w:val="0"/>
              <w:jc w:val="center"/>
              <w:rPr>
                <w:sz w:val="22"/>
                <w:szCs w:val="22"/>
              </w:rPr>
            </w:pPr>
            <w:r w:rsidRPr="00536739">
              <w:rPr>
                <w:sz w:val="22"/>
                <w:szCs w:val="22"/>
              </w:rPr>
              <w:t>Наименование материальных ресурсов</w:t>
            </w:r>
          </w:p>
        </w:tc>
        <w:tc>
          <w:tcPr>
            <w:tcW w:w="1613" w:type="dxa"/>
            <w:tcBorders>
              <w:top w:val="single" w:sz="4" w:space="0" w:color="000000"/>
              <w:left w:val="single" w:sz="4" w:space="0" w:color="000000"/>
              <w:bottom w:val="single" w:sz="4" w:space="0" w:color="000000"/>
            </w:tcBorders>
            <w:shd w:val="clear" w:color="auto" w:fill="auto"/>
          </w:tcPr>
          <w:p w:rsidR="00374DE0" w:rsidRPr="00536739" w:rsidRDefault="00374DE0" w:rsidP="00374DE0">
            <w:pPr>
              <w:suppressAutoHyphens w:val="0"/>
              <w:jc w:val="center"/>
              <w:rPr>
                <w:sz w:val="22"/>
                <w:szCs w:val="22"/>
              </w:rPr>
            </w:pPr>
            <w:r w:rsidRPr="00536739">
              <w:rPr>
                <w:sz w:val="22"/>
                <w:szCs w:val="22"/>
              </w:rPr>
              <w:t>Единицы      измерения</w:t>
            </w:r>
          </w:p>
        </w:tc>
        <w:tc>
          <w:tcPr>
            <w:tcW w:w="1613" w:type="dxa"/>
            <w:tcBorders>
              <w:top w:val="single" w:sz="4" w:space="0" w:color="000000"/>
              <w:left w:val="single" w:sz="4" w:space="0" w:color="000000"/>
              <w:bottom w:val="single" w:sz="4" w:space="0" w:color="000000"/>
              <w:right w:val="single" w:sz="4" w:space="0" w:color="000000"/>
            </w:tcBorders>
            <w:shd w:val="clear" w:color="auto" w:fill="auto"/>
          </w:tcPr>
          <w:p w:rsidR="00374DE0" w:rsidRPr="00536739" w:rsidRDefault="00374DE0" w:rsidP="00374DE0">
            <w:pPr>
              <w:pStyle w:val="1ff1"/>
              <w:widowControl w:val="0"/>
              <w:suppressAutoHyphens w:val="0"/>
              <w:spacing w:line="200" w:lineRule="atLeast"/>
              <w:jc w:val="center"/>
              <w:rPr>
                <w:sz w:val="22"/>
                <w:szCs w:val="22"/>
              </w:rPr>
            </w:pPr>
            <w:r w:rsidRPr="00536739">
              <w:rPr>
                <w:rFonts w:ascii="Times New Roman" w:hAnsi="Times New Roman" w:cs="Times New Roman"/>
                <w:sz w:val="22"/>
                <w:szCs w:val="22"/>
              </w:rPr>
              <w:t>Количество</w:t>
            </w:r>
          </w:p>
        </w:tc>
      </w:tr>
      <w:tr w:rsidR="00374DE0" w:rsidRPr="00536739" w:rsidTr="00374DE0">
        <w:tc>
          <w:tcPr>
            <w:tcW w:w="9354" w:type="dxa"/>
            <w:gridSpan w:val="3"/>
            <w:tcBorders>
              <w:left w:val="single" w:sz="4" w:space="0" w:color="000000"/>
              <w:bottom w:val="single" w:sz="4" w:space="0" w:color="000000"/>
              <w:right w:val="single" w:sz="4" w:space="0" w:color="000000"/>
            </w:tcBorders>
            <w:shd w:val="clear" w:color="auto" w:fill="auto"/>
          </w:tcPr>
          <w:p w:rsidR="00374DE0" w:rsidRPr="00536739" w:rsidRDefault="00374DE0" w:rsidP="00374DE0">
            <w:pPr>
              <w:pStyle w:val="1ff1"/>
              <w:widowControl w:val="0"/>
              <w:suppressAutoHyphens w:val="0"/>
              <w:spacing w:line="200" w:lineRule="atLeast"/>
              <w:jc w:val="center"/>
              <w:rPr>
                <w:rFonts w:ascii="Times New Roman" w:hAnsi="Times New Roman" w:cs="Times New Roman"/>
                <w:sz w:val="22"/>
                <w:szCs w:val="22"/>
              </w:rPr>
            </w:pPr>
            <w:r w:rsidRPr="00536739">
              <w:rPr>
                <w:rFonts w:ascii="Times New Roman" w:hAnsi="Times New Roman" w:cs="Times New Roman"/>
                <w:sz w:val="22"/>
                <w:szCs w:val="22"/>
                <w:lang w:val="en-US"/>
              </w:rPr>
              <w:t>I</w:t>
            </w:r>
            <w:r w:rsidRPr="00536739">
              <w:rPr>
                <w:rFonts w:ascii="Times New Roman" w:hAnsi="Times New Roman" w:cs="Times New Roman"/>
                <w:sz w:val="22"/>
                <w:szCs w:val="22"/>
              </w:rPr>
              <w:t>. Продовольствие</w:t>
            </w:r>
          </w:p>
          <w:p w:rsidR="00374DE0" w:rsidRPr="00536739" w:rsidRDefault="00374DE0" w:rsidP="00374DE0">
            <w:pPr>
              <w:pStyle w:val="1ff1"/>
              <w:widowControl w:val="0"/>
              <w:suppressAutoHyphens w:val="0"/>
              <w:spacing w:line="200" w:lineRule="atLeast"/>
              <w:jc w:val="center"/>
              <w:rPr>
                <w:sz w:val="22"/>
                <w:szCs w:val="22"/>
              </w:rPr>
            </w:pPr>
            <w:r w:rsidRPr="00536739">
              <w:rPr>
                <w:rFonts w:ascii="Times New Roman" w:hAnsi="Times New Roman" w:cs="Times New Roman"/>
                <w:sz w:val="22"/>
                <w:szCs w:val="22"/>
              </w:rPr>
              <w:t>(из расчета 350 человек на 3 суток исходя из нормативов на 1 человека)</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pStyle w:val="afff2"/>
              <w:rPr>
                <w:sz w:val="22"/>
                <w:szCs w:val="22"/>
              </w:rPr>
            </w:pPr>
            <w:proofErr w:type="spellStart"/>
            <w:r w:rsidRPr="00536739">
              <w:rPr>
                <w:sz w:val="22"/>
                <w:szCs w:val="22"/>
              </w:rPr>
              <w:t>Мука</w:t>
            </w:r>
            <w:proofErr w:type="spellEnd"/>
            <w:r w:rsidRPr="00536739">
              <w:rPr>
                <w:sz w:val="22"/>
                <w:szCs w:val="22"/>
              </w:rPr>
              <w:t xml:space="preserve"> </w:t>
            </w:r>
            <w:proofErr w:type="spellStart"/>
            <w:r w:rsidRPr="00536739">
              <w:rPr>
                <w:sz w:val="22"/>
                <w:szCs w:val="22"/>
              </w:rPr>
              <w:t>для</w:t>
            </w:r>
            <w:proofErr w:type="spellEnd"/>
            <w:r w:rsidRPr="00536739">
              <w:rPr>
                <w:sz w:val="22"/>
                <w:szCs w:val="22"/>
              </w:rPr>
              <w:t xml:space="preserve"> </w:t>
            </w:r>
            <w:proofErr w:type="spellStart"/>
            <w:r w:rsidRPr="00536739">
              <w:rPr>
                <w:sz w:val="22"/>
                <w:szCs w:val="22"/>
              </w:rPr>
              <w:t>выпечки</w:t>
            </w:r>
            <w:proofErr w:type="spellEnd"/>
            <w:r w:rsidRPr="00536739">
              <w:rPr>
                <w:sz w:val="22"/>
                <w:szCs w:val="22"/>
              </w:rPr>
              <w:t xml:space="preserve"> </w:t>
            </w:r>
            <w:proofErr w:type="spellStart"/>
            <w:r w:rsidRPr="00536739">
              <w:rPr>
                <w:sz w:val="22"/>
                <w:szCs w:val="22"/>
              </w:rPr>
              <w:t>хлеба</w:t>
            </w:r>
            <w:proofErr w:type="spellEnd"/>
            <w:r w:rsidRPr="00536739">
              <w:rPr>
                <w:sz w:val="22"/>
                <w:szCs w:val="22"/>
              </w:rPr>
              <w:t xml:space="preserve"> и </w:t>
            </w:r>
            <w:proofErr w:type="spellStart"/>
            <w:r w:rsidRPr="00536739">
              <w:rPr>
                <w:sz w:val="22"/>
                <w:szCs w:val="22"/>
              </w:rPr>
              <w:t>хлебобулочных</w:t>
            </w:r>
            <w:proofErr w:type="spellEnd"/>
            <w:r w:rsidRPr="00536739">
              <w:rPr>
                <w:sz w:val="22"/>
                <w:szCs w:val="22"/>
              </w:rPr>
              <w:t xml:space="preserve"> </w:t>
            </w:r>
            <w:proofErr w:type="spellStart"/>
            <w:r w:rsidRPr="00536739">
              <w:rPr>
                <w:sz w:val="22"/>
                <w:szCs w:val="22"/>
              </w:rPr>
              <w:t>изделий</w:t>
            </w:r>
            <w:proofErr w:type="spellEnd"/>
          </w:p>
        </w:tc>
        <w:tc>
          <w:tcPr>
            <w:tcW w:w="1613" w:type="dxa"/>
            <w:tcBorders>
              <w:left w:val="single" w:sz="4" w:space="0" w:color="000000"/>
              <w:bottom w:val="single" w:sz="4" w:space="0" w:color="000000"/>
            </w:tcBorders>
            <w:shd w:val="clear" w:color="auto" w:fill="auto"/>
          </w:tcPr>
          <w:p w:rsidR="00374DE0" w:rsidRPr="00536739" w:rsidRDefault="00374DE0" w:rsidP="00374DE0">
            <w:pPr>
              <w:pStyle w:val="1ff1"/>
              <w:widowControl w:val="0"/>
              <w:suppressAutoHyphens w:val="0"/>
              <w:spacing w:line="200" w:lineRule="atLeast"/>
              <w:jc w:val="center"/>
              <w:rPr>
                <w:sz w:val="22"/>
                <w:szCs w:val="22"/>
              </w:rPr>
            </w:pPr>
            <w:r w:rsidRPr="00536739">
              <w:rPr>
                <w:rFonts w:ascii="Times New Roman" w:hAnsi="Times New Roman" w:cs="Times New Roman"/>
                <w:sz w:val="22"/>
                <w:szCs w:val="22"/>
              </w:rPr>
              <w:t xml:space="preserve">килограмм </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pStyle w:val="afff2"/>
              <w:snapToGrid w:val="0"/>
              <w:jc w:val="center"/>
              <w:rPr>
                <w:sz w:val="22"/>
                <w:szCs w:val="22"/>
              </w:rPr>
            </w:pPr>
            <w:r w:rsidRPr="00536739">
              <w:rPr>
                <w:sz w:val="22"/>
                <w:szCs w:val="22"/>
              </w:rPr>
              <w:t>483</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pStyle w:val="afff2"/>
              <w:rPr>
                <w:sz w:val="22"/>
                <w:szCs w:val="22"/>
              </w:rPr>
            </w:pPr>
            <w:proofErr w:type="spellStart"/>
            <w:r w:rsidRPr="00536739">
              <w:rPr>
                <w:sz w:val="22"/>
                <w:szCs w:val="22"/>
              </w:rPr>
              <w:t>Крупа</w:t>
            </w:r>
            <w:proofErr w:type="spellEnd"/>
            <w:r w:rsidRPr="00536739">
              <w:rPr>
                <w:sz w:val="22"/>
                <w:szCs w:val="22"/>
              </w:rPr>
              <w:t xml:space="preserve"> </w:t>
            </w:r>
            <w:proofErr w:type="spellStart"/>
            <w:r w:rsidRPr="00536739">
              <w:rPr>
                <w:sz w:val="22"/>
                <w:szCs w:val="22"/>
              </w:rPr>
              <w:t>гречневая</w:t>
            </w:r>
            <w:proofErr w:type="spellEnd"/>
          </w:p>
        </w:tc>
        <w:tc>
          <w:tcPr>
            <w:tcW w:w="1613" w:type="dxa"/>
            <w:tcBorders>
              <w:left w:val="single" w:sz="4" w:space="0" w:color="000000"/>
              <w:bottom w:val="single" w:sz="4" w:space="0" w:color="000000"/>
            </w:tcBorders>
            <w:shd w:val="clear" w:color="auto" w:fill="auto"/>
          </w:tcPr>
          <w:p w:rsidR="00374DE0" w:rsidRPr="00536739" w:rsidRDefault="00374DE0" w:rsidP="00374DE0">
            <w:pPr>
              <w:pStyle w:val="1ff1"/>
              <w:widowControl w:val="0"/>
              <w:suppressAutoHyphens w:val="0"/>
              <w:spacing w:line="200" w:lineRule="atLeast"/>
              <w:jc w:val="center"/>
              <w:rPr>
                <w:sz w:val="22"/>
                <w:szCs w:val="22"/>
              </w:rPr>
            </w:pPr>
            <w:r w:rsidRPr="00536739">
              <w:rPr>
                <w:rFonts w:ascii="Times New Roman" w:hAnsi="Times New Roman" w:cs="Times New Roman"/>
                <w:sz w:val="22"/>
                <w:szCs w:val="22"/>
              </w:rPr>
              <w:t xml:space="preserve">килограмм </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pStyle w:val="afff2"/>
              <w:snapToGrid w:val="0"/>
              <w:jc w:val="center"/>
              <w:rPr>
                <w:sz w:val="22"/>
                <w:szCs w:val="22"/>
              </w:rPr>
            </w:pPr>
            <w:r w:rsidRPr="00536739">
              <w:rPr>
                <w:sz w:val="22"/>
                <w:szCs w:val="22"/>
              </w:rPr>
              <w:t>42</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pStyle w:val="afff2"/>
              <w:rPr>
                <w:sz w:val="22"/>
                <w:szCs w:val="22"/>
              </w:rPr>
            </w:pPr>
            <w:proofErr w:type="spellStart"/>
            <w:r w:rsidRPr="00536739">
              <w:rPr>
                <w:sz w:val="22"/>
                <w:szCs w:val="22"/>
              </w:rPr>
              <w:t>Крупа</w:t>
            </w:r>
            <w:proofErr w:type="spellEnd"/>
            <w:r w:rsidRPr="00536739">
              <w:rPr>
                <w:sz w:val="22"/>
                <w:szCs w:val="22"/>
              </w:rPr>
              <w:t xml:space="preserve"> </w:t>
            </w:r>
            <w:proofErr w:type="spellStart"/>
            <w:r w:rsidRPr="00536739">
              <w:rPr>
                <w:sz w:val="22"/>
                <w:szCs w:val="22"/>
              </w:rPr>
              <w:t>рисовая</w:t>
            </w:r>
            <w:proofErr w:type="spellEnd"/>
          </w:p>
        </w:tc>
        <w:tc>
          <w:tcPr>
            <w:tcW w:w="1613" w:type="dxa"/>
            <w:tcBorders>
              <w:left w:val="single" w:sz="4" w:space="0" w:color="000000"/>
              <w:bottom w:val="single" w:sz="4" w:space="0" w:color="000000"/>
            </w:tcBorders>
            <w:shd w:val="clear" w:color="auto" w:fill="auto"/>
          </w:tcPr>
          <w:p w:rsidR="00374DE0" w:rsidRPr="00536739" w:rsidRDefault="00374DE0" w:rsidP="00374DE0">
            <w:pPr>
              <w:pStyle w:val="1ff1"/>
              <w:widowControl w:val="0"/>
              <w:suppressAutoHyphens w:val="0"/>
              <w:spacing w:line="200" w:lineRule="atLeast"/>
              <w:jc w:val="center"/>
              <w:rPr>
                <w:sz w:val="22"/>
                <w:szCs w:val="22"/>
              </w:rPr>
            </w:pPr>
            <w:r w:rsidRPr="00536739">
              <w:rPr>
                <w:rFonts w:ascii="Times New Roman" w:hAnsi="Times New Roman" w:cs="Times New Roman"/>
                <w:sz w:val="22"/>
                <w:szCs w:val="22"/>
              </w:rPr>
              <w:t xml:space="preserve">килограмм </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pStyle w:val="afff2"/>
              <w:snapToGrid w:val="0"/>
              <w:jc w:val="center"/>
              <w:rPr>
                <w:sz w:val="22"/>
                <w:szCs w:val="22"/>
              </w:rPr>
            </w:pPr>
            <w:r w:rsidRPr="00536739">
              <w:rPr>
                <w:sz w:val="22"/>
                <w:szCs w:val="22"/>
              </w:rPr>
              <w:t>42</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pStyle w:val="afff2"/>
              <w:rPr>
                <w:sz w:val="22"/>
                <w:szCs w:val="22"/>
              </w:rPr>
            </w:pPr>
            <w:proofErr w:type="spellStart"/>
            <w:r w:rsidRPr="00536739">
              <w:rPr>
                <w:sz w:val="22"/>
                <w:szCs w:val="22"/>
              </w:rPr>
              <w:t>Изделия</w:t>
            </w:r>
            <w:proofErr w:type="spellEnd"/>
            <w:r w:rsidRPr="00536739">
              <w:rPr>
                <w:sz w:val="22"/>
                <w:szCs w:val="22"/>
              </w:rPr>
              <w:t xml:space="preserve"> </w:t>
            </w:r>
            <w:proofErr w:type="spellStart"/>
            <w:r w:rsidRPr="00536739">
              <w:rPr>
                <w:sz w:val="22"/>
                <w:szCs w:val="22"/>
              </w:rPr>
              <w:t>макаронные</w:t>
            </w:r>
            <w:proofErr w:type="spellEnd"/>
          </w:p>
        </w:tc>
        <w:tc>
          <w:tcPr>
            <w:tcW w:w="1613" w:type="dxa"/>
            <w:tcBorders>
              <w:left w:val="single" w:sz="4" w:space="0" w:color="000000"/>
              <w:bottom w:val="single" w:sz="4" w:space="0" w:color="000000"/>
            </w:tcBorders>
            <w:shd w:val="clear" w:color="auto" w:fill="auto"/>
          </w:tcPr>
          <w:p w:rsidR="00374DE0" w:rsidRPr="00536739" w:rsidRDefault="00374DE0" w:rsidP="00374DE0">
            <w:pPr>
              <w:pStyle w:val="1ff1"/>
              <w:widowControl w:val="0"/>
              <w:suppressAutoHyphens w:val="0"/>
              <w:spacing w:line="200" w:lineRule="atLeast"/>
              <w:jc w:val="center"/>
              <w:rPr>
                <w:sz w:val="22"/>
                <w:szCs w:val="22"/>
              </w:rPr>
            </w:pPr>
            <w:r w:rsidRPr="00536739">
              <w:rPr>
                <w:rFonts w:ascii="Times New Roman" w:hAnsi="Times New Roman" w:cs="Times New Roman"/>
                <w:sz w:val="22"/>
                <w:szCs w:val="22"/>
              </w:rPr>
              <w:t xml:space="preserve">килограмм </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pStyle w:val="afff2"/>
              <w:snapToGrid w:val="0"/>
              <w:jc w:val="center"/>
              <w:rPr>
                <w:sz w:val="22"/>
                <w:szCs w:val="22"/>
              </w:rPr>
            </w:pPr>
            <w:r w:rsidRPr="00536739">
              <w:rPr>
                <w:sz w:val="22"/>
                <w:szCs w:val="22"/>
              </w:rPr>
              <w:t>42</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pStyle w:val="afff2"/>
              <w:rPr>
                <w:sz w:val="22"/>
                <w:szCs w:val="22"/>
              </w:rPr>
            </w:pPr>
            <w:proofErr w:type="spellStart"/>
            <w:r w:rsidRPr="00536739">
              <w:rPr>
                <w:sz w:val="22"/>
                <w:szCs w:val="22"/>
              </w:rPr>
              <w:t>Консервы</w:t>
            </w:r>
            <w:proofErr w:type="spellEnd"/>
            <w:r w:rsidRPr="00536739">
              <w:rPr>
                <w:sz w:val="22"/>
                <w:szCs w:val="22"/>
              </w:rPr>
              <w:t xml:space="preserve"> </w:t>
            </w:r>
            <w:proofErr w:type="spellStart"/>
            <w:r w:rsidRPr="00536739">
              <w:rPr>
                <w:sz w:val="22"/>
                <w:szCs w:val="22"/>
              </w:rPr>
              <w:t>мясные</w:t>
            </w:r>
            <w:proofErr w:type="spellEnd"/>
          </w:p>
        </w:tc>
        <w:tc>
          <w:tcPr>
            <w:tcW w:w="1613" w:type="dxa"/>
            <w:tcBorders>
              <w:left w:val="single" w:sz="4" w:space="0" w:color="000000"/>
              <w:bottom w:val="single" w:sz="4" w:space="0" w:color="000000"/>
            </w:tcBorders>
            <w:shd w:val="clear" w:color="auto" w:fill="auto"/>
          </w:tcPr>
          <w:p w:rsidR="00374DE0" w:rsidRPr="00536739" w:rsidRDefault="00374DE0" w:rsidP="00374DE0">
            <w:pPr>
              <w:pStyle w:val="1ff1"/>
              <w:widowControl w:val="0"/>
              <w:suppressAutoHyphens w:val="0"/>
              <w:spacing w:line="200" w:lineRule="atLeast"/>
              <w:jc w:val="center"/>
              <w:rPr>
                <w:sz w:val="22"/>
                <w:szCs w:val="22"/>
              </w:rPr>
            </w:pPr>
            <w:r w:rsidRPr="00536739">
              <w:rPr>
                <w:rFonts w:ascii="Times New Roman" w:hAnsi="Times New Roman" w:cs="Times New Roman"/>
                <w:sz w:val="22"/>
                <w:szCs w:val="22"/>
              </w:rPr>
              <w:t xml:space="preserve">килограмм </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pStyle w:val="afff2"/>
              <w:snapToGrid w:val="0"/>
              <w:jc w:val="center"/>
              <w:rPr>
                <w:sz w:val="22"/>
                <w:szCs w:val="22"/>
              </w:rPr>
            </w:pPr>
            <w:r w:rsidRPr="00536739">
              <w:rPr>
                <w:sz w:val="22"/>
                <w:szCs w:val="22"/>
              </w:rPr>
              <w:t>157,50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pStyle w:val="afff2"/>
              <w:rPr>
                <w:sz w:val="22"/>
                <w:szCs w:val="22"/>
              </w:rPr>
            </w:pPr>
            <w:proofErr w:type="spellStart"/>
            <w:r w:rsidRPr="00536739">
              <w:rPr>
                <w:sz w:val="22"/>
                <w:szCs w:val="22"/>
              </w:rPr>
              <w:t>Консервы</w:t>
            </w:r>
            <w:proofErr w:type="spellEnd"/>
            <w:r w:rsidRPr="00536739">
              <w:rPr>
                <w:sz w:val="22"/>
                <w:szCs w:val="22"/>
              </w:rPr>
              <w:t xml:space="preserve"> </w:t>
            </w:r>
            <w:proofErr w:type="spellStart"/>
            <w:r w:rsidRPr="00536739">
              <w:rPr>
                <w:sz w:val="22"/>
                <w:szCs w:val="22"/>
              </w:rPr>
              <w:t>рыбные</w:t>
            </w:r>
            <w:proofErr w:type="spellEnd"/>
          </w:p>
        </w:tc>
        <w:tc>
          <w:tcPr>
            <w:tcW w:w="1613" w:type="dxa"/>
            <w:tcBorders>
              <w:left w:val="single" w:sz="4" w:space="0" w:color="000000"/>
              <w:bottom w:val="single" w:sz="4" w:space="0" w:color="000000"/>
            </w:tcBorders>
            <w:shd w:val="clear" w:color="auto" w:fill="auto"/>
          </w:tcPr>
          <w:p w:rsidR="00374DE0" w:rsidRPr="00536739" w:rsidRDefault="00374DE0" w:rsidP="00374DE0">
            <w:pPr>
              <w:pStyle w:val="1ff1"/>
              <w:widowControl w:val="0"/>
              <w:suppressAutoHyphens w:val="0"/>
              <w:spacing w:line="200" w:lineRule="atLeast"/>
              <w:jc w:val="center"/>
              <w:rPr>
                <w:sz w:val="22"/>
                <w:szCs w:val="22"/>
              </w:rPr>
            </w:pPr>
            <w:r w:rsidRPr="00536739">
              <w:rPr>
                <w:rFonts w:ascii="Times New Roman" w:hAnsi="Times New Roman" w:cs="Times New Roman"/>
                <w:sz w:val="22"/>
                <w:szCs w:val="22"/>
              </w:rPr>
              <w:t xml:space="preserve">килограмм </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pStyle w:val="afff2"/>
              <w:snapToGrid w:val="0"/>
              <w:jc w:val="center"/>
              <w:rPr>
                <w:sz w:val="22"/>
                <w:szCs w:val="22"/>
              </w:rPr>
            </w:pPr>
            <w:r w:rsidRPr="00536739">
              <w:rPr>
                <w:sz w:val="22"/>
                <w:szCs w:val="22"/>
              </w:rPr>
              <w:t>105</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pStyle w:val="afff2"/>
              <w:rPr>
                <w:sz w:val="22"/>
                <w:szCs w:val="22"/>
              </w:rPr>
            </w:pPr>
            <w:proofErr w:type="spellStart"/>
            <w:r w:rsidRPr="00536739">
              <w:rPr>
                <w:sz w:val="22"/>
                <w:szCs w:val="22"/>
              </w:rPr>
              <w:t>Масло</w:t>
            </w:r>
            <w:proofErr w:type="spellEnd"/>
            <w:r w:rsidRPr="00536739">
              <w:rPr>
                <w:sz w:val="22"/>
                <w:szCs w:val="22"/>
              </w:rPr>
              <w:t xml:space="preserve"> </w:t>
            </w:r>
            <w:proofErr w:type="spellStart"/>
            <w:r w:rsidRPr="00536739">
              <w:rPr>
                <w:sz w:val="22"/>
                <w:szCs w:val="22"/>
              </w:rPr>
              <w:t>животное</w:t>
            </w:r>
            <w:proofErr w:type="spellEnd"/>
          </w:p>
        </w:tc>
        <w:tc>
          <w:tcPr>
            <w:tcW w:w="1613" w:type="dxa"/>
            <w:tcBorders>
              <w:left w:val="single" w:sz="4" w:space="0" w:color="000000"/>
              <w:bottom w:val="single" w:sz="4" w:space="0" w:color="000000"/>
            </w:tcBorders>
            <w:shd w:val="clear" w:color="auto" w:fill="auto"/>
          </w:tcPr>
          <w:p w:rsidR="00374DE0" w:rsidRPr="00536739" w:rsidRDefault="00374DE0" w:rsidP="00374DE0">
            <w:pPr>
              <w:pStyle w:val="1ff1"/>
              <w:widowControl w:val="0"/>
              <w:suppressAutoHyphens w:val="0"/>
              <w:spacing w:line="200" w:lineRule="atLeast"/>
              <w:jc w:val="center"/>
              <w:rPr>
                <w:sz w:val="22"/>
                <w:szCs w:val="22"/>
              </w:rPr>
            </w:pPr>
            <w:r w:rsidRPr="00536739">
              <w:rPr>
                <w:rFonts w:ascii="Times New Roman" w:hAnsi="Times New Roman" w:cs="Times New Roman"/>
                <w:sz w:val="22"/>
                <w:szCs w:val="22"/>
              </w:rPr>
              <w:t xml:space="preserve">килограмм </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pStyle w:val="afff2"/>
              <w:snapToGrid w:val="0"/>
              <w:jc w:val="center"/>
              <w:rPr>
                <w:sz w:val="22"/>
                <w:szCs w:val="22"/>
              </w:rPr>
            </w:pPr>
            <w:r w:rsidRPr="00536739">
              <w:rPr>
                <w:sz w:val="22"/>
                <w:szCs w:val="22"/>
              </w:rPr>
              <w:t>52,50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pStyle w:val="afff2"/>
              <w:rPr>
                <w:sz w:val="22"/>
                <w:szCs w:val="22"/>
              </w:rPr>
            </w:pPr>
            <w:proofErr w:type="spellStart"/>
            <w:r w:rsidRPr="00536739">
              <w:rPr>
                <w:sz w:val="22"/>
                <w:szCs w:val="22"/>
              </w:rPr>
              <w:t>Масло</w:t>
            </w:r>
            <w:proofErr w:type="spellEnd"/>
            <w:r w:rsidRPr="00536739">
              <w:rPr>
                <w:sz w:val="22"/>
                <w:szCs w:val="22"/>
              </w:rPr>
              <w:t xml:space="preserve"> </w:t>
            </w:r>
            <w:proofErr w:type="spellStart"/>
            <w:r w:rsidRPr="00536739">
              <w:rPr>
                <w:sz w:val="22"/>
                <w:szCs w:val="22"/>
              </w:rPr>
              <w:t>растительное</w:t>
            </w:r>
            <w:proofErr w:type="spellEnd"/>
          </w:p>
        </w:tc>
        <w:tc>
          <w:tcPr>
            <w:tcW w:w="1613" w:type="dxa"/>
            <w:tcBorders>
              <w:left w:val="single" w:sz="4" w:space="0" w:color="000000"/>
              <w:bottom w:val="single" w:sz="4" w:space="0" w:color="000000"/>
            </w:tcBorders>
            <w:shd w:val="clear" w:color="auto" w:fill="auto"/>
          </w:tcPr>
          <w:p w:rsidR="00374DE0" w:rsidRPr="00536739" w:rsidRDefault="00374DE0" w:rsidP="00374DE0">
            <w:pPr>
              <w:pStyle w:val="1ff1"/>
              <w:widowControl w:val="0"/>
              <w:suppressAutoHyphens w:val="0"/>
              <w:spacing w:line="200" w:lineRule="atLeast"/>
              <w:jc w:val="center"/>
              <w:rPr>
                <w:sz w:val="22"/>
                <w:szCs w:val="22"/>
              </w:rPr>
            </w:pPr>
            <w:r w:rsidRPr="00536739">
              <w:rPr>
                <w:rFonts w:ascii="Times New Roman" w:hAnsi="Times New Roman" w:cs="Times New Roman"/>
                <w:sz w:val="22"/>
                <w:szCs w:val="22"/>
              </w:rPr>
              <w:t xml:space="preserve">килограмм </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pStyle w:val="afff2"/>
              <w:snapToGrid w:val="0"/>
              <w:jc w:val="center"/>
              <w:rPr>
                <w:sz w:val="22"/>
                <w:szCs w:val="22"/>
              </w:rPr>
            </w:pPr>
            <w:r w:rsidRPr="00536739">
              <w:rPr>
                <w:sz w:val="22"/>
                <w:szCs w:val="22"/>
              </w:rPr>
              <w:t>10,50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pStyle w:val="afff2"/>
              <w:rPr>
                <w:sz w:val="22"/>
                <w:szCs w:val="22"/>
              </w:rPr>
            </w:pPr>
            <w:proofErr w:type="spellStart"/>
            <w:r w:rsidRPr="00536739">
              <w:rPr>
                <w:sz w:val="22"/>
                <w:szCs w:val="22"/>
              </w:rPr>
              <w:t>Продукция</w:t>
            </w:r>
            <w:proofErr w:type="spellEnd"/>
            <w:r w:rsidRPr="00536739">
              <w:rPr>
                <w:sz w:val="22"/>
                <w:szCs w:val="22"/>
              </w:rPr>
              <w:t xml:space="preserve"> </w:t>
            </w:r>
            <w:proofErr w:type="spellStart"/>
            <w:r w:rsidRPr="00536739">
              <w:rPr>
                <w:sz w:val="22"/>
                <w:szCs w:val="22"/>
              </w:rPr>
              <w:t>молочной</w:t>
            </w:r>
            <w:proofErr w:type="spellEnd"/>
            <w:r w:rsidRPr="00536739">
              <w:rPr>
                <w:sz w:val="22"/>
                <w:szCs w:val="22"/>
              </w:rPr>
              <w:t xml:space="preserve"> и </w:t>
            </w:r>
            <w:proofErr w:type="spellStart"/>
            <w:r w:rsidRPr="00536739">
              <w:rPr>
                <w:sz w:val="22"/>
                <w:szCs w:val="22"/>
              </w:rPr>
              <w:t>сыродельной</w:t>
            </w:r>
            <w:proofErr w:type="spellEnd"/>
            <w:r w:rsidRPr="00536739">
              <w:rPr>
                <w:sz w:val="22"/>
                <w:szCs w:val="22"/>
              </w:rPr>
              <w:t xml:space="preserve"> </w:t>
            </w:r>
            <w:proofErr w:type="spellStart"/>
            <w:r w:rsidRPr="00536739">
              <w:rPr>
                <w:sz w:val="22"/>
                <w:szCs w:val="22"/>
              </w:rPr>
              <w:t>промышленности</w:t>
            </w:r>
            <w:proofErr w:type="spellEnd"/>
          </w:p>
        </w:tc>
        <w:tc>
          <w:tcPr>
            <w:tcW w:w="1613" w:type="dxa"/>
            <w:tcBorders>
              <w:left w:val="single" w:sz="4" w:space="0" w:color="000000"/>
              <w:bottom w:val="single" w:sz="4" w:space="0" w:color="000000"/>
            </w:tcBorders>
            <w:shd w:val="clear" w:color="auto" w:fill="auto"/>
          </w:tcPr>
          <w:p w:rsidR="00374DE0" w:rsidRPr="00536739" w:rsidRDefault="00374DE0" w:rsidP="00374DE0">
            <w:pPr>
              <w:pStyle w:val="1ff1"/>
              <w:widowControl w:val="0"/>
              <w:suppressAutoHyphens w:val="0"/>
              <w:spacing w:line="200" w:lineRule="atLeast"/>
              <w:jc w:val="center"/>
              <w:rPr>
                <w:sz w:val="22"/>
                <w:szCs w:val="22"/>
              </w:rPr>
            </w:pPr>
            <w:r w:rsidRPr="00536739">
              <w:rPr>
                <w:rFonts w:ascii="Times New Roman" w:hAnsi="Times New Roman" w:cs="Times New Roman"/>
                <w:sz w:val="22"/>
                <w:szCs w:val="22"/>
              </w:rPr>
              <w:t xml:space="preserve">килограмм </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pStyle w:val="afff2"/>
              <w:snapToGrid w:val="0"/>
              <w:jc w:val="center"/>
              <w:rPr>
                <w:sz w:val="22"/>
                <w:szCs w:val="22"/>
              </w:rPr>
            </w:pPr>
            <w:r w:rsidRPr="00536739">
              <w:rPr>
                <w:sz w:val="22"/>
                <w:szCs w:val="22"/>
              </w:rPr>
              <w:t>26,25</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pStyle w:val="afff2"/>
              <w:rPr>
                <w:sz w:val="22"/>
                <w:szCs w:val="22"/>
              </w:rPr>
            </w:pPr>
            <w:proofErr w:type="spellStart"/>
            <w:r w:rsidRPr="00536739">
              <w:rPr>
                <w:sz w:val="22"/>
                <w:szCs w:val="22"/>
              </w:rPr>
              <w:t>Сахар</w:t>
            </w:r>
            <w:proofErr w:type="spellEnd"/>
          </w:p>
        </w:tc>
        <w:tc>
          <w:tcPr>
            <w:tcW w:w="1613" w:type="dxa"/>
            <w:tcBorders>
              <w:left w:val="single" w:sz="4" w:space="0" w:color="000000"/>
              <w:bottom w:val="single" w:sz="4" w:space="0" w:color="000000"/>
            </w:tcBorders>
            <w:shd w:val="clear" w:color="auto" w:fill="auto"/>
          </w:tcPr>
          <w:p w:rsidR="00374DE0" w:rsidRPr="00536739" w:rsidRDefault="00374DE0" w:rsidP="00374DE0">
            <w:pPr>
              <w:pStyle w:val="1ff1"/>
              <w:widowControl w:val="0"/>
              <w:suppressAutoHyphens w:val="0"/>
              <w:spacing w:line="200" w:lineRule="atLeast"/>
              <w:jc w:val="center"/>
              <w:rPr>
                <w:sz w:val="22"/>
                <w:szCs w:val="22"/>
              </w:rPr>
            </w:pPr>
            <w:r w:rsidRPr="00536739">
              <w:rPr>
                <w:rFonts w:ascii="Times New Roman" w:hAnsi="Times New Roman" w:cs="Times New Roman"/>
                <w:sz w:val="22"/>
                <w:szCs w:val="22"/>
              </w:rPr>
              <w:t xml:space="preserve">килограмм </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pStyle w:val="afff2"/>
              <w:snapToGrid w:val="0"/>
              <w:jc w:val="center"/>
              <w:rPr>
                <w:sz w:val="22"/>
                <w:szCs w:val="22"/>
              </w:rPr>
            </w:pPr>
            <w:r w:rsidRPr="00536739">
              <w:rPr>
                <w:sz w:val="22"/>
                <w:szCs w:val="22"/>
              </w:rPr>
              <w:t>78,75</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pStyle w:val="afff2"/>
              <w:rPr>
                <w:sz w:val="22"/>
                <w:szCs w:val="22"/>
              </w:rPr>
            </w:pPr>
            <w:proofErr w:type="spellStart"/>
            <w:r w:rsidRPr="00536739">
              <w:rPr>
                <w:sz w:val="22"/>
                <w:szCs w:val="22"/>
              </w:rPr>
              <w:t>Чай</w:t>
            </w:r>
            <w:proofErr w:type="spellEnd"/>
          </w:p>
        </w:tc>
        <w:tc>
          <w:tcPr>
            <w:tcW w:w="1613" w:type="dxa"/>
            <w:tcBorders>
              <w:left w:val="single" w:sz="4" w:space="0" w:color="000000"/>
              <w:bottom w:val="single" w:sz="4" w:space="0" w:color="000000"/>
            </w:tcBorders>
            <w:shd w:val="clear" w:color="auto" w:fill="auto"/>
          </w:tcPr>
          <w:p w:rsidR="00374DE0" w:rsidRPr="00536739" w:rsidRDefault="00374DE0" w:rsidP="00374DE0">
            <w:pPr>
              <w:pStyle w:val="1ff1"/>
              <w:widowControl w:val="0"/>
              <w:suppressAutoHyphens w:val="0"/>
              <w:spacing w:line="200" w:lineRule="atLeast"/>
              <w:jc w:val="center"/>
              <w:rPr>
                <w:sz w:val="22"/>
                <w:szCs w:val="22"/>
              </w:rPr>
            </w:pPr>
            <w:r w:rsidRPr="00536739">
              <w:rPr>
                <w:rFonts w:ascii="Times New Roman" w:hAnsi="Times New Roman" w:cs="Times New Roman"/>
                <w:sz w:val="22"/>
                <w:szCs w:val="22"/>
              </w:rPr>
              <w:t xml:space="preserve">килограмм </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pStyle w:val="afff2"/>
              <w:snapToGrid w:val="0"/>
              <w:jc w:val="center"/>
              <w:rPr>
                <w:sz w:val="22"/>
                <w:szCs w:val="22"/>
              </w:rPr>
            </w:pPr>
            <w:r w:rsidRPr="00536739">
              <w:rPr>
                <w:sz w:val="22"/>
                <w:szCs w:val="22"/>
              </w:rPr>
              <w:t>2,10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pStyle w:val="afff2"/>
              <w:rPr>
                <w:sz w:val="22"/>
                <w:szCs w:val="22"/>
              </w:rPr>
            </w:pPr>
            <w:proofErr w:type="spellStart"/>
            <w:r w:rsidRPr="00536739">
              <w:rPr>
                <w:sz w:val="22"/>
                <w:szCs w:val="22"/>
              </w:rPr>
              <w:t>Овощи</w:t>
            </w:r>
            <w:proofErr w:type="spellEnd"/>
            <w:r w:rsidRPr="00536739">
              <w:rPr>
                <w:sz w:val="22"/>
                <w:szCs w:val="22"/>
              </w:rPr>
              <w:t xml:space="preserve">, </w:t>
            </w:r>
            <w:proofErr w:type="spellStart"/>
            <w:r w:rsidRPr="00536739">
              <w:rPr>
                <w:sz w:val="22"/>
                <w:szCs w:val="22"/>
              </w:rPr>
              <w:t>грибы</w:t>
            </w:r>
            <w:proofErr w:type="spellEnd"/>
            <w:r w:rsidRPr="00536739">
              <w:rPr>
                <w:sz w:val="22"/>
                <w:szCs w:val="22"/>
              </w:rPr>
              <w:t xml:space="preserve">, </w:t>
            </w:r>
            <w:proofErr w:type="spellStart"/>
            <w:r w:rsidRPr="00536739">
              <w:rPr>
                <w:sz w:val="22"/>
                <w:szCs w:val="22"/>
              </w:rPr>
              <w:t>картофель</w:t>
            </w:r>
            <w:proofErr w:type="spellEnd"/>
            <w:r w:rsidRPr="00536739">
              <w:rPr>
                <w:sz w:val="22"/>
                <w:szCs w:val="22"/>
              </w:rPr>
              <w:t xml:space="preserve">, </w:t>
            </w:r>
            <w:proofErr w:type="spellStart"/>
            <w:r w:rsidRPr="00536739">
              <w:rPr>
                <w:sz w:val="22"/>
                <w:szCs w:val="22"/>
              </w:rPr>
              <w:t>фрукты</w:t>
            </w:r>
            <w:proofErr w:type="spellEnd"/>
            <w:r w:rsidRPr="00536739">
              <w:rPr>
                <w:sz w:val="22"/>
                <w:szCs w:val="22"/>
              </w:rPr>
              <w:t xml:space="preserve"> </w:t>
            </w:r>
            <w:proofErr w:type="spellStart"/>
            <w:r w:rsidRPr="00536739">
              <w:rPr>
                <w:sz w:val="22"/>
                <w:szCs w:val="22"/>
              </w:rPr>
              <w:t>сушеные</w:t>
            </w:r>
            <w:proofErr w:type="spellEnd"/>
          </w:p>
        </w:tc>
        <w:tc>
          <w:tcPr>
            <w:tcW w:w="1613" w:type="dxa"/>
            <w:tcBorders>
              <w:left w:val="single" w:sz="4" w:space="0" w:color="000000"/>
              <w:bottom w:val="single" w:sz="4" w:space="0" w:color="000000"/>
            </w:tcBorders>
            <w:shd w:val="clear" w:color="auto" w:fill="auto"/>
          </w:tcPr>
          <w:p w:rsidR="00374DE0" w:rsidRPr="00536739" w:rsidRDefault="00374DE0" w:rsidP="00374DE0">
            <w:pPr>
              <w:pStyle w:val="1ff1"/>
              <w:widowControl w:val="0"/>
              <w:suppressAutoHyphens w:val="0"/>
              <w:spacing w:line="200" w:lineRule="atLeast"/>
              <w:jc w:val="center"/>
              <w:rPr>
                <w:sz w:val="22"/>
                <w:szCs w:val="22"/>
              </w:rPr>
            </w:pPr>
            <w:r w:rsidRPr="00536739">
              <w:rPr>
                <w:rFonts w:ascii="Times New Roman" w:hAnsi="Times New Roman" w:cs="Times New Roman"/>
                <w:sz w:val="22"/>
                <w:szCs w:val="22"/>
              </w:rPr>
              <w:t xml:space="preserve">килограмм </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pStyle w:val="afff2"/>
              <w:snapToGrid w:val="0"/>
              <w:jc w:val="center"/>
              <w:rPr>
                <w:sz w:val="22"/>
                <w:szCs w:val="22"/>
              </w:rPr>
            </w:pPr>
            <w:r w:rsidRPr="00536739">
              <w:rPr>
                <w:sz w:val="22"/>
                <w:szCs w:val="22"/>
              </w:rPr>
              <w:t>15,75</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pStyle w:val="afff2"/>
              <w:rPr>
                <w:sz w:val="22"/>
                <w:szCs w:val="22"/>
              </w:rPr>
            </w:pPr>
            <w:proofErr w:type="spellStart"/>
            <w:r w:rsidRPr="00536739">
              <w:rPr>
                <w:sz w:val="22"/>
                <w:szCs w:val="22"/>
              </w:rPr>
              <w:t>Консервы</w:t>
            </w:r>
            <w:proofErr w:type="spellEnd"/>
            <w:r w:rsidRPr="00536739">
              <w:rPr>
                <w:sz w:val="22"/>
                <w:szCs w:val="22"/>
              </w:rPr>
              <w:t xml:space="preserve"> </w:t>
            </w:r>
            <w:proofErr w:type="spellStart"/>
            <w:r w:rsidRPr="00536739">
              <w:rPr>
                <w:sz w:val="22"/>
                <w:szCs w:val="22"/>
              </w:rPr>
              <w:t>плодовые</w:t>
            </w:r>
            <w:proofErr w:type="spellEnd"/>
            <w:r w:rsidRPr="00536739">
              <w:rPr>
                <w:sz w:val="22"/>
                <w:szCs w:val="22"/>
              </w:rPr>
              <w:t xml:space="preserve"> и </w:t>
            </w:r>
            <w:proofErr w:type="spellStart"/>
            <w:r w:rsidRPr="00536739">
              <w:rPr>
                <w:sz w:val="22"/>
                <w:szCs w:val="22"/>
              </w:rPr>
              <w:t>ягодные</w:t>
            </w:r>
            <w:proofErr w:type="spellEnd"/>
            <w:r w:rsidRPr="00536739">
              <w:rPr>
                <w:sz w:val="22"/>
                <w:szCs w:val="22"/>
              </w:rPr>
              <w:t xml:space="preserve">, </w:t>
            </w:r>
            <w:proofErr w:type="spellStart"/>
            <w:r w:rsidRPr="00536739">
              <w:rPr>
                <w:sz w:val="22"/>
                <w:szCs w:val="22"/>
              </w:rPr>
              <w:t>экстракты</w:t>
            </w:r>
            <w:proofErr w:type="spellEnd"/>
            <w:r w:rsidRPr="00536739">
              <w:rPr>
                <w:sz w:val="22"/>
                <w:szCs w:val="22"/>
              </w:rPr>
              <w:t xml:space="preserve"> </w:t>
            </w:r>
            <w:proofErr w:type="spellStart"/>
            <w:r w:rsidRPr="00536739">
              <w:rPr>
                <w:sz w:val="22"/>
                <w:szCs w:val="22"/>
              </w:rPr>
              <w:t>ягодные</w:t>
            </w:r>
            <w:proofErr w:type="spellEnd"/>
          </w:p>
        </w:tc>
        <w:tc>
          <w:tcPr>
            <w:tcW w:w="1613" w:type="dxa"/>
            <w:tcBorders>
              <w:left w:val="single" w:sz="4" w:space="0" w:color="000000"/>
              <w:bottom w:val="single" w:sz="4" w:space="0" w:color="000000"/>
            </w:tcBorders>
            <w:shd w:val="clear" w:color="auto" w:fill="auto"/>
          </w:tcPr>
          <w:p w:rsidR="00374DE0" w:rsidRPr="00536739" w:rsidRDefault="00374DE0" w:rsidP="00374DE0">
            <w:pPr>
              <w:pStyle w:val="1ff1"/>
              <w:widowControl w:val="0"/>
              <w:suppressAutoHyphens w:val="0"/>
              <w:spacing w:line="200" w:lineRule="atLeast"/>
              <w:jc w:val="center"/>
              <w:rPr>
                <w:sz w:val="22"/>
                <w:szCs w:val="22"/>
              </w:rPr>
            </w:pPr>
            <w:r w:rsidRPr="00536739">
              <w:rPr>
                <w:rFonts w:ascii="Times New Roman" w:hAnsi="Times New Roman" w:cs="Times New Roman"/>
                <w:sz w:val="22"/>
                <w:szCs w:val="22"/>
              </w:rPr>
              <w:t xml:space="preserve">килограмм </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pStyle w:val="afff2"/>
              <w:snapToGrid w:val="0"/>
              <w:jc w:val="center"/>
              <w:rPr>
                <w:sz w:val="22"/>
                <w:szCs w:val="22"/>
              </w:rPr>
            </w:pPr>
            <w:r w:rsidRPr="00536739">
              <w:rPr>
                <w:sz w:val="22"/>
                <w:szCs w:val="22"/>
              </w:rPr>
              <w:t>105</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pStyle w:val="afff2"/>
              <w:rPr>
                <w:sz w:val="22"/>
                <w:szCs w:val="22"/>
              </w:rPr>
            </w:pPr>
            <w:proofErr w:type="spellStart"/>
            <w:r w:rsidRPr="00536739">
              <w:rPr>
                <w:sz w:val="22"/>
                <w:szCs w:val="22"/>
              </w:rPr>
              <w:t>Консервы</w:t>
            </w:r>
            <w:proofErr w:type="spellEnd"/>
            <w:r w:rsidRPr="00536739">
              <w:rPr>
                <w:sz w:val="22"/>
                <w:szCs w:val="22"/>
              </w:rPr>
              <w:t xml:space="preserve"> </w:t>
            </w:r>
            <w:proofErr w:type="spellStart"/>
            <w:r w:rsidRPr="00536739">
              <w:rPr>
                <w:sz w:val="22"/>
                <w:szCs w:val="22"/>
              </w:rPr>
              <w:t>овощные</w:t>
            </w:r>
            <w:proofErr w:type="spellEnd"/>
            <w:r w:rsidRPr="00536739">
              <w:rPr>
                <w:sz w:val="22"/>
                <w:szCs w:val="22"/>
              </w:rPr>
              <w:t xml:space="preserve">, </w:t>
            </w:r>
            <w:proofErr w:type="spellStart"/>
            <w:r w:rsidRPr="00536739">
              <w:rPr>
                <w:sz w:val="22"/>
                <w:szCs w:val="22"/>
              </w:rPr>
              <w:t>томатные</w:t>
            </w:r>
            <w:proofErr w:type="spellEnd"/>
          </w:p>
        </w:tc>
        <w:tc>
          <w:tcPr>
            <w:tcW w:w="1613" w:type="dxa"/>
            <w:tcBorders>
              <w:left w:val="single" w:sz="4" w:space="0" w:color="000000"/>
              <w:bottom w:val="single" w:sz="4" w:space="0" w:color="000000"/>
            </w:tcBorders>
            <w:shd w:val="clear" w:color="auto" w:fill="auto"/>
          </w:tcPr>
          <w:p w:rsidR="00374DE0" w:rsidRPr="00536739" w:rsidRDefault="00374DE0" w:rsidP="00374DE0">
            <w:pPr>
              <w:pStyle w:val="1ff1"/>
              <w:widowControl w:val="0"/>
              <w:suppressAutoHyphens w:val="0"/>
              <w:spacing w:line="200" w:lineRule="atLeast"/>
              <w:jc w:val="center"/>
              <w:rPr>
                <w:sz w:val="22"/>
                <w:szCs w:val="22"/>
              </w:rPr>
            </w:pPr>
            <w:r w:rsidRPr="00536739">
              <w:rPr>
                <w:rFonts w:ascii="Times New Roman" w:hAnsi="Times New Roman" w:cs="Times New Roman"/>
                <w:sz w:val="22"/>
                <w:szCs w:val="22"/>
              </w:rPr>
              <w:t xml:space="preserve">килограмм </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pStyle w:val="afff2"/>
              <w:snapToGrid w:val="0"/>
              <w:jc w:val="center"/>
              <w:rPr>
                <w:sz w:val="22"/>
                <w:szCs w:val="22"/>
              </w:rPr>
            </w:pPr>
            <w:r w:rsidRPr="00536739">
              <w:rPr>
                <w:sz w:val="22"/>
                <w:szCs w:val="22"/>
              </w:rPr>
              <w:t>483</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pStyle w:val="afff2"/>
              <w:rPr>
                <w:sz w:val="22"/>
                <w:szCs w:val="22"/>
              </w:rPr>
            </w:pPr>
            <w:proofErr w:type="spellStart"/>
            <w:r w:rsidRPr="00536739">
              <w:rPr>
                <w:sz w:val="22"/>
                <w:szCs w:val="22"/>
              </w:rPr>
              <w:t>Соль</w:t>
            </w:r>
            <w:proofErr w:type="spellEnd"/>
            <w:r w:rsidRPr="00536739">
              <w:rPr>
                <w:sz w:val="22"/>
                <w:szCs w:val="22"/>
              </w:rPr>
              <w:t xml:space="preserve"> </w:t>
            </w:r>
            <w:proofErr w:type="spellStart"/>
            <w:r w:rsidRPr="00536739">
              <w:rPr>
                <w:sz w:val="22"/>
                <w:szCs w:val="22"/>
              </w:rPr>
              <w:t>поваренная</w:t>
            </w:r>
            <w:proofErr w:type="spellEnd"/>
            <w:r w:rsidRPr="00536739">
              <w:rPr>
                <w:sz w:val="22"/>
                <w:szCs w:val="22"/>
              </w:rPr>
              <w:t xml:space="preserve"> </w:t>
            </w:r>
          </w:p>
        </w:tc>
        <w:tc>
          <w:tcPr>
            <w:tcW w:w="1613" w:type="dxa"/>
            <w:tcBorders>
              <w:left w:val="single" w:sz="4" w:space="0" w:color="000000"/>
              <w:bottom w:val="single" w:sz="4" w:space="0" w:color="000000"/>
            </w:tcBorders>
            <w:shd w:val="clear" w:color="auto" w:fill="auto"/>
          </w:tcPr>
          <w:p w:rsidR="00374DE0" w:rsidRPr="00536739" w:rsidRDefault="00374DE0" w:rsidP="00374DE0">
            <w:pPr>
              <w:pStyle w:val="1ff1"/>
              <w:widowControl w:val="0"/>
              <w:suppressAutoHyphens w:val="0"/>
              <w:spacing w:line="200" w:lineRule="atLeast"/>
              <w:jc w:val="center"/>
              <w:rPr>
                <w:sz w:val="22"/>
                <w:szCs w:val="22"/>
              </w:rPr>
            </w:pPr>
            <w:r w:rsidRPr="00536739">
              <w:rPr>
                <w:rFonts w:ascii="Times New Roman" w:hAnsi="Times New Roman" w:cs="Times New Roman"/>
                <w:sz w:val="22"/>
                <w:szCs w:val="22"/>
              </w:rPr>
              <w:t xml:space="preserve">килограмм </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pStyle w:val="afff2"/>
              <w:snapToGrid w:val="0"/>
              <w:jc w:val="center"/>
              <w:rPr>
                <w:sz w:val="22"/>
                <w:szCs w:val="22"/>
              </w:rPr>
            </w:pPr>
            <w:r w:rsidRPr="00536739">
              <w:rPr>
                <w:sz w:val="22"/>
                <w:szCs w:val="22"/>
              </w:rPr>
              <w:t>21</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pStyle w:val="afff2"/>
              <w:rPr>
                <w:sz w:val="22"/>
                <w:szCs w:val="22"/>
              </w:rPr>
            </w:pPr>
            <w:proofErr w:type="spellStart"/>
            <w:r w:rsidRPr="00536739">
              <w:rPr>
                <w:sz w:val="22"/>
                <w:szCs w:val="22"/>
              </w:rPr>
              <w:t>Пряности</w:t>
            </w:r>
            <w:proofErr w:type="spellEnd"/>
            <w:r w:rsidRPr="00536739">
              <w:rPr>
                <w:sz w:val="22"/>
                <w:szCs w:val="22"/>
              </w:rPr>
              <w:t xml:space="preserve"> </w:t>
            </w:r>
            <w:proofErr w:type="spellStart"/>
            <w:r w:rsidRPr="00536739">
              <w:rPr>
                <w:sz w:val="22"/>
                <w:szCs w:val="22"/>
              </w:rPr>
              <w:t>пищевкусовые</w:t>
            </w:r>
            <w:proofErr w:type="spellEnd"/>
            <w:r w:rsidRPr="00536739">
              <w:rPr>
                <w:sz w:val="22"/>
                <w:szCs w:val="22"/>
              </w:rPr>
              <w:t xml:space="preserve">, </w:t>
            </w:r>
            <w:proofErr w:type="spellStart"/>
            <w:r w:rsidRPr="00536739">
              <w:rPr>
                <w:sz w:val="22"/>
                <w:szCs w:val="22"/>
              </w:rPr>
              <w:t>приправы</w:t>
            </w:r>
            <w:proofErr w:type="spellEnd"/>
            <w:r w:rsidRPr="00536739">
              <w:rPr>
                <w:sz w:val="22"/>
                <w:szCs w:val="22"/>
              </w:rPr>
              <w:t xml:space="preserve"> и </w:t>
            </w:r>
            <w:proofErr w:type="spellStart"/>
            <w:r w:rsidRPr="00536739">
              <w:rPr>
                <w:sz w:val="22"/>
                <w:szCs w:val="22"/>
              </w:rPr>
              <w:t>добавки</w:t>
            </w:r>
            <w:proofErr w:type="spellEnd"/>
          </w:p>
        </w:tc>
        <w:tc>
          <w:tcPr>
            <w:tcW w:w="1613" w:type="dxa"/>
            <w:tcBorders>
              <w:left w:val="single" w:sz="4" w:space="0" w:color="000000"/>
              <w:bottom w:val="single" w:sz="4" w:space="0" w:color="000000"/>
            </w:tcBorders>
            <w:shd w:val="clear" w:color="auto" w:fill="auto"/>
          </w:tcPr>
          <w:p w:rsidR="00374DE0" w:rsidRPr="00536739" w:rsidRDefault="00374DE0" w:rsidP="00374DE0">
            <w:pPr>
              <w:pStyle w:val="1ff1"/>
              <w:widowControl w:val="0"/>
              <w:suppressAutoHyphens w:val="0"/>
              <w:spacing w:line="200" w:lineRule="atLeast"/>
              <w:jc w:val="center"/>
              <w:rPr>
                <w:sz w:val="22"/>
                <w:szCs w:val="22"/>
              </w:rPr>
            </w:pPr>
            <w:r w:rsidRPr="00536739">
              <w:rPr>
                <w:rFonts w:ascii="Times New Roman" w:hAnsi="Times New Roman" w:cs="Times New Roman"/>
                <w:sz w:val="22"/>
                <w:szCs w:val="22"/>
              </w:rPr>
              <w:t xml:space="preserve">килограмм </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pStyle w:val="afff2"/>
              <w:snapToGrid w:val="0"/>
              <w:jc w:val="center"/>
              <w:rPr>
                <w:sz w:val="22"/>
                <w:szCs w:val="22"/>
              </w:rPr>
            </w:pPr>
            <w:r w:rsidRPr="00536739">
              <w:rPr>
                <w:sz w:val="22"/>
                <w:szCs w:val="22"/>
              </w:rPr>
              <w:t>0,105</w:t>
            </w:r>
          </w:p>
        </w:tc>
      </w:tr>
      <w:tr w:rsidR="00374DE0" w:rsidRPr="00536739" w:rsidTr="00374DE0">
        <w:tc>
          <w:tcPr>
            <w:tcW w:w="9354" w:type="dxa"/>
            <w:gridSpan w:val="3"/>
            <w:tcBorders>
              <w:left w:val="single" w:sz="4" w:space="0" w:color="000000"/>
              <w:bottom w:val="single" w:sz="4" w:space="0" w:color="000000"/>
              <w:right w:val="single" w:sz="4" w:space="0" w:color="000000"/>
            </w:tcBorders>
            <w:shd w:val="clear" w:color="auto" w:fill="auto"/>
          </w:tcPr>
          <w:p w:rsidR="00374DE0" w:rsidRPr="00536739" w:rsidRDefault="00374DE0" w:rsidP="00374DE0">
            <w:pPr>
              <w:pStyle w:val="1ff1"/>
              <w:widowControl w:val="0"/>
              <w:suppressAutoHyphens w:val="0"/>
              <w:spacing w:line="200" w:lineRule="atLeast"/>
              <w:jc w:val="center"/>
              <w:rPr>
                <w:sz w:val="22"/>
                <w:szCs w:val="22"/>
              </w:rPr>
            </w:pPr>
            <w:r w:rsidRPr="00536739">
              <w:rPr>
                <w:rFonts w:ascii="Times New Roman" w:hAnsi="Times New Roman" w:cs="Times New Roman"/>
                <w:bCs/>
                <w:color w:val="000000"/>
                <w:sz w:val="22"/>
                <w:szCs w:val="22"/>
                <w:lang w:val="en-US"/>
              </w:rPr>
              <w:t>II</w:t>
            </w:r>
            <w:r w:rsidRPr="00536739">
              <w:rPr>
                <w:rFonts w:ascii="Times New Roman" w:hAnsi="Times New Roman" w:cs="Times New Roman"/>
                <w:bCs/>
                <w:color w:val="000000"/>
                <w:sz w:val="22"/>
                <w:szCs w:val="22"/>
              </w:rPr>
              <w:t>. Вещевое имущество и  ресурсы жизнеобеспечения</w:t>
            </w:r>
          </w:p>
        </w:tc>
      </w:tr>
      <w:tr w:rsidR="00374DE0" w:rsidRPr="00536739" w:rsidTr="00374DE0">
        <w:tc>
          <w:tcPr>
            <w:tcW w:w="6128" w:type="dxa"/>
            <w:tcBorders>
              <w:top w:val="single" w:sz="4" w:space="0" w:color="000000"/>
              <w:left w:val="single" w:sz="4" w:space="0" w:color="000000"/>
              <w:bottom w:val="single" w:sz="4" w:space="0" w:color="000000"/>
            </w:tcBorders>
            <w:shd w:val="clear" w:color="auto" w:fill="auto"/>
          </w:tcPr>
          <w:p w:rsidR="00374DE0" w:rsidRPr="00536739" w:rsidRDefault="00374DE0" w:rsidP="00374DE0">
            <w:pPr>
              <w:suppressAutoHyphens w:val="0"/>
              <w:rPr>
                <w:sz w:val="22"/>
                <w:szCs w:val="22"/>
              </w:rPr>
            </w:pPr>
            <w:r w:rsidRPr="00536739">
              <w:rPr>
                <w:sz w:val="22"/>
                <w:szCs w:val="22"/>
              </w:rPr>
              <w:t>Мыло</w:t>
            </w:r>
          </w:p>
        </w:tc>
        <w:tc>
          <w:tcPr>
            <w:tcW w:w="1613" w:type="dxa"/>
            <w:tcBorders>
              <w:top w:val="single" w:sz="4" w:space="0" w:color="000000"/>
              <w:left w:val="single" w:sz="4" w:space="0" w:color="000000"/>
              <w:bottom w:val="single" w:sz="4" w:space="0" w:color="000000"/>
            </w:tcBorders>
            <w:shd w:val="clear" w:color="auto" w:fill="auto"/>
          </w:tcPr>
          <w:p w:rsidR="00374DE0" w:rsidRPr="00536739" w:rsidRDefault="00374DE0" w:rsidP="00374DE0">
            <w:pPr>
              <w:pStyle w:val="1ff1"/>
              <w:widowControl w:val="0"/>
              <w:suppressAutoHyphens w:val="0"/>
              <w:spacing w:line="200" w:lineRule="atLeast"/>
              <w:jc w:val="center"/>
              <w:rPr>
                <w:sz w:val="22"/>
                <w:szCs w:val="22"/>
              </w:rPr>
            </w:pPr>
            <w:r w:rsidRPr="00536739">
              <w:rPr>
                <w:rFonts w:ascii="Times New Roman" w:hAnsi="Times New Roman" w:cs="Times New Roman"/>
                <w:sz w:val="22"/>
                <w:szCs w:val="22"/>
              </w:rPr>
              <w:t>килограмм</w:t>
            </w:r>
          </w:p>
        </w:tc>
        <w:tc>
          <w:tcPr>
            <w:tcW w:w="1613" w:type="dxa"/>
            <w:tcBorders>
              <w:top w:val="single" w:sz="4" w:space="0" w:color="000000"/>
              <w:left w:val="single" w:sz="4" w:space="0" w:color="000000"/>
              <w:bottom w:val="single" w:sz="4" w:space="0" w:color="000000"/>
              <w:right w:val="single" w:sz="4" w:space="0" w:color="000000"/>
            </w:tcBorders>
            <w:shd w:val="clear" w:color="auto" w:fill="auto"/>
          </w:tcPr>
          <w:p w:rsidR="00374DE0" w:rsidRPr="00536739" w:rsidRDefault="00374DE0" w:rsidP="00374DE0">
            <w:pPr>
              <w:suppressAutoHyphens w:val="0"/>
              <w:jc w:val="center"/>
              <w:rPr>
                <w:sz w:val="22"/>
                <w:szCs w:val="22"/>
              </w:rPr>
            </w:pPr>
            <w:r w:rsidRPr="00536739">
              <w:rPr>
                <w:bCs/>
                <w:color w:val="000000"/>
                <w:sz w:val="22"/>
                <w:szCs w:val="22"/>
              </w:rPr>
              <w:t>25</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hd w:val="clear" w:color="auto" w:fill="FFFFFF"/>
              <w:suppressAutoHyphens w:val="0"/>
              <w:rPr>
                <w:sz w:val="22"/>
                <w:szCs w:val="22"/>
              </w:rPr>
            </w:pPr>
            <w:r w:rsidRPr="00536739">
              <w:rPr>
                <w:spacing w:val="-8"/>
                <w:sz w:val="22"/>
                <w:szCs w:val="22"/>
              </w:rPr>
              <w:t>Мешки бумажные</w:t>
            </w:r>
          </w:p>
        </w:tc>
        <w:tc>
          <w:tcPr>
            <w:tcW w:w="1613" w:type="dxa"/>
            <w:tcBorders>
              <w:left w:val="single" w:sz="4" w:space="0" w:color="000000"/>
              <w:bottom w:val="single" w:sz="4" w:space="0" w:color="000000"/>
            </w:tcBorders>
            <w:shd w:val="clear" w:color="auto" w:fill="auto"/>
          </w:tcPr>
          <w:p w:rsidR="00374DE0" w:rsidRPr="00536739" w:rsidRDefault="00374DE0" w:rsidP="00374DE0">
            <w:pPr>
              <w:shd w:val="clear" w:color="auto" w:fill="FFFFFF"/>
              <w:suppressAutoHyphens w:val="0"/>
              <w:jc w:val="center"/>
              <w:rPr>
                <w:sz w:val="22"/>
                <w:szCs w:val="22"/>
              </w:rPr>
            </w:pPr>
            <w:r w:rsidRPr="00536739">
              <w:rPr>
                <w:sz w:val="22"/>
                <w:szCs w:val="22"/>
              </w:rPr>
              <w:t>штук</w:t>
            </w:r>
            <w:r w:rsidRPr="00536739">
              <w:rPr>
                <w:bCs/>
                <w:color w:val="000000"/>
                <w:sz w:val="22"/>
                <w:szCs w:val="22"/>
              </w:rPr>
              <w:t>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suppressAutoHyphens w:val="0"/>
              <w:jc w:val="center"/>
              <w:rPr>
                <w:sz w:val="22"/>
                <w:szCs w:val="22"/>
              </w:rPr>
            </w:pPr>
            <w:r w:rsidRPr="00536739">
              <w:rPr>
                <w:bCs/>
                <w:color w:val="000000"/>
                <w:sz w:val="22"/>
                <w:szCs w:val="22"/>
              </w:rPr>
              <w:t>200</w:t>
            </w:r>
          </w:p>
        </w:tc>
      </w:tr>
      <w:tr w:rsidR="00374DE0" w:rsidRPr="00536739" w:rsidTr="00374DE0">
        <w:tc>
          <w:tcPr>
            <w:tcW w:w="9354" w:type="dxa"/>
            <w:gridSpan w:val="3"/>
            <w:tcBorders>
              <w:left w:val="single" w:sz="4" w:space="0" w:color="000000"/>
              <w:bottom w:val="single" w:sz="4" w:space="0" w:color="000000"/>
              <w:right w:val="single" w:sz="4" w:space="0" w:color="000000"/>
            </w:tcBorders>
            <w:shd w:val="clear" w:color="auto" w:fill="auto"/>
          </w:tcPr>
          <w:p w:rsidR="00374DE0" w:rsidRPr="00536739" w:rsidRDefault="00374DE0" w:rsidP="00374DE0">
            <w:pPr>
              <w:pStyle w:val="1ff1"/>
              <w:widowControl w:val="0"/>
              <w:suppressAutoHyphens w:val="0"/>
              <w:spacing w:line="200" w:lineRule="atLeast"/>
              <w:jc w:val="center"/>
              <w:rPr>
                <w:sz w:val="22"/>
                <w:szCs w:val="22"/>
              </w:rPr>
            </w:pPr>
            <w:r w:rsidRPr="00536739">
              <w:rPr>
                <w:rFonts w:ascii="Times New Roman" w:hAnsi="Times New Roman" w:cs="Times New Roman"/>
                <w:bCs/>
                <w:color w:val="000000"/>
                <w:sz w:val="22"/>
                <w:szCs w:val="22"/>
                <w:lang w:val="en-US"/>
              </w:rPr>
              <w:t>III</w:t>
            </w:r>
            <w:r w:rsidRPr="00536739">
              <w:rPr>
                <w:rFonts w:ascii="Times New Roman" w:hAnsi="Times New Roman" w:cs="Times New Roman"/>
                <w:bCs/>
                <w:color w:val="000000"/>
                <w:sz w:val="22"/>
                <w:szCs w:val="22"/>
              </w:rPr>
              <w:t>. Строительные материалы</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uppressAutoHyphens w:val="0"/>
              <w:rPr>
                <w:sz w:val="22"/>
                <w:szCs w:val="22"/>
              </w:rPr>
            </w:pPr>
            <w:r w:rsidRPr="00536739">
              <w:rPr>
                <w:sz w:val="22"/>
                <w:szCs w:val="22"/>
              </w:rPr>
              <w:t>Доска необрезная</w:t>
            </w:r>
          </w:p>
        </w:tc>
        <w:tc>
          <w:tcPr>
            <w:tcW w:w="1613" w:type="dxa"/>
            <w:tcBorders>
              <w:left w:val="single" w:sz="4" w:space="0" w:color="000000"/>
              <w:bottom w:val="single" w:sz="4" w:space="0" w:color="000000"/>
            </w:tcBorders>
            <w:shd w:val="clear" w:color="auto" w:fill="auto"/>
          </w:tcPr>
          <w:p w:rsidR="00374DE0" w:rsidRPr="00536739" w:rsidRDefault="00374DE0" w:rsidP="00374DE0">
            <w:pPr>
              <w:suppressAutoHyphens w:val="0"/>
              <w:jc w:val="center"/>
              <w:rPr>
                <w:sz w:val="22"/>
                <w:szCs w:val="22"/>
              </w:rPr>
            </w:pPr>
            <w:r w:rsidRPr="00536739">
              <w:rPr>
                <w:sz w:val="22"/>
                <w:szCs w:val="22"/>
              </w:rPr>
              <w:t>кубический метр</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suppressAutoHyphens w:val="0"/>
              <w:jc w:val="center"/>
              <w:rPr>
                <w:sz w:val="22"/>
                <w:szCs w:val="22"/>
              </w:rPr>
            </w:pPr>
            <w:r w:rsidRPr="00536739">
              <w:rPr>
                <w:sz w:val="22"/>
                <w:szCs w:val="22"/>
              </w:rPr>
              <w:t>75</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uppressAutoHyphens w:val="0"/>
              <w:rPr>
                <w:sz w:val="22"/>
                <w:szCs w:val="22"/>
              </w:rPr>
            </w:pPr>
            <w:r w:rsidRPr="00536739">
              <w:rPr>
                <w:sz w:val="22"/>
                <w:szCs w:val="22"/>
              </w:rPr>
              <w:t xml:space="preserve">Цемент </w:t>
            </w:r>
          </w:p>
        </w:tc>
        <w:tc>
          <w:tcPr>
            <w:tcW w:w="1613" w:type="dxa"/>
            <w:tcBorders>
              <w:left w:val="single" w:sz="4" w:space="0" w:color="000000"/>
              <w:bottom w:val="single" w:sz="4" w:space="0" w:color="000000"/>
            </w:tcBorders>
            <w:shd w:val="clear" w:color="auto" w:fill="auto"/>
          </w:tcPr>
          <w:p w:rsidR="00374DE0" w:rsidRPr="00536739" w:rsidRDefault="00374DE0" w:rsidP="00374DE0">
            <w:pPr>
              <w:suppressAutoHyphens w:val="0"/>
              <w:jc w:val="center"/>
              <w:rPr>
                <w:sz w:val="22"/>
                <w:szCs w:val="22"/>
              </w:rPr>
            </w:pPr>
            <w:r w:rsidRPr="00536739">
              <w:rPr>
                <w:sz w:val="22"/>
                <w:szCs w:val="22"/>
              </w:rPr>
              <w:t>тонна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suppressAutoHyphens w:val="0"/>
              <w:jc w:val="center"/>
              <w:rPr>
                <w:sz w:val="22"/>
                <w:szCs w:val="22"/>
              </w:rPr>
            </w:pPr>
            <w:r w:rsidRPr="00536739">
              <w:rPr>
                <w:sz w:val="22"/>
                <w:szCs w:val="22"/>
              </w:rPr>
              <w:t>10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uppressAutoHyphens w:val="0"/>
              <w:rPr>
                <w:sz w:val="22"/>
                <w:szCs w:val="22"/>
              </w:rPr>
            </w:pPr>
            <w:r w:rsidRPr="00536739">
              <w:rPr>
                <w:sz w:val="22"/>
                <w:szCs w:val="22"/>
              </w:rPr>
              <w:t>Рубероид</w:t>
            </w:r>
          </w:p>
        </w:tc>
        <w:tc>
          <w:tcPr>
            <w:tcW w:w="1613" w:type="dxa"/>
            <w:tcBorders>
              <w:left w:val="single" w:sz="4" w:space="0" w:color="000000"/>
              <w:bottom w:val="single" w:sz="4" w:space="0" w:color="000000"/>
            </w:tcBorders>
            <w:shd w:val="clear" w:color="auto" w:fill="auto"/>
          </w:tcPr>
          <w:p w:rsidR="00374DE0" w:rsidRPr="00536739" w:rsidRDefault="00374DE0" w:rsidP="00374DE0">
            <w:pPr>
              <w:suppressAutoHyphens w:val="0"/>
              <w:jc w:val="center"/>
              <w:rPr>
                <w:sz w:val="22"/>
                <w:szCs w:val="22"/>
              </w:rPr>
            </w:pPr>
            <w:r w:rsidRPr="00536739">
              <w:rPr>
                <w:sz w:val="22"/>
                <w:szCs w:val="22"/>
              </w:rPr>
              <w:t>рулон</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suppressAutoHyphens w:val="0"/>
              <w:jc w:val="center"/>
              <w:rPr>
                <w:sz w:val="22"/>
                <w:szCs w:val="22"/>
              </w:rPr>
            </w:pPr>
            <w:r w:rsidRPr="00536739">
              <w:rPr>
                <w:sz w:val="22"/>
                <w:szCs w:val="22"/>
              </w:rPr>
              <w:t>20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uppressAutoHyphens w:val="0"/>
              <w:rPr>
                <w:sz w:val="22"/>
                <w:szCs w:val="22"/>
              </w:rPr>
            </w:pPr>
            <w:proofErr w:type="spellStart"/>
            <w:r w:rsidRPr="00536739">
              <w:rPr>
                <w:sz w:val="22"/>
                <w:szCs w:val="22"/>
              </w:rPr>
              <w:t>Профлист</w:t>
            </w:r>
            <w:proofErr w:type="spellEnd"/>
          </w:p>
        </w:tc>
        <w:tc>
          <w:tcPr>
            <w:tcW w:w="1613" w:type="dxa"/>
            <w:tcBorders>
              <w:left w:val="single" w:sz="4" w:space="0" w:color="000000"/>
              <w:bottom w:val="single" w:sz="4" w:space="0" w:color="000000"/>
            </w:tcBorders>
            <w:shd w:val="clear" w:color="auto" w:fill="auto"/>
          </w:tcPr>
          <w:p w:rsidR="00374DE0" w:rsidRPr="00536739" w:rsidRDefault="00374DE0" w:rsidP="00374DE0">
            <w:pPr>
              <w:suppressAutoHyphens w:val="0"/>
              <w:jc w:val="center"/>
              <w:rPr>
                <w:sz w:val="22"/>
                <w:szCs w:val="22"/>
              </w:rPr>
            </w:pPr>
            <w:r w:rsidRPr="00536739">
              <w:rPr>
                <w:sz w:val="22"/>
                <w:szCs w:val="22"/>
              </w:rPr>
              <w:t>лист</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suppressAutoHyphens w:val="0"/>
              <w:jc w:val="center"/>
              <w:rPr>
                <w:sz w:val="22"/>
                <w:szCs w:val="22"/>
              </w:rPr>
            </w:pPr>
            <w:r w:rsidRPr="00536739">
              <w:rPr>
                <w:sz w:val="22"/>
                <w:szCs w:val="22"/>
              </w:rPr>
              <w:t>20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uppressAutoHyphens w:val="0"/>
              <w:rPr>
                <w:sz w:val="22"/>
                <w:szCs w:val="22"/>
              </w:rPr>
            </w:pPr>
            <w:r w:rsidRPr="00536739">
              <w:rPr>
                <w:sz w:val="22"/>
                <w:szCs w:val="22"/>
              </w:rPr>
              <w:t>Гвозди</w:t>
            </w:r>
          </w:p>
        </w:tc>
        <w:tc>
          <w:tcPr>
            <w:tcW w:w="1613" w:type="dxa"/>
            <w:tcBorders>
              <w:left w:val="single" w:sz="4" w:space="0" w:color="000000"/>
              <w:bottom w:val="single" w:sz="4" w:space="0" w:color="000000"/>
            </w:tcBorders>
            <w:shd w:val="clear" w:color="auto" w:fill="auto"/>
          </w:tcPr>
          <w:p w:rsidR="00374DE0" w:rsidRPr="00536739" w:rsidRDefault="00374DE0" w:rsidP="00374DE0">
            <w:pPr>
              <w:suppressAutoHyphens w:val="0"/>
              <w:jc w:val="center"/>
              <w:rPr>
                <w:sz w:val="22"/>
                <w:szCs w:val="22"/>
              </w:rPr>
            </w:pPr>
            <w:r w:rsidRPr="00536739">
              <w:rPr>
                <w:sz w:val="22"/>
                <w:szCs w:val="22"/>
              </w:rPr>
              <w:t>тонна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suppressAutoHyphens w:val="0"/>
              <w:jc w:val="center"/>
              <w:rPr>
                <w:sz w:val="22"/>
                <w:szCs w:val="22"/>
              </w:rPr>
            </w:pPr>
            <w:r w:rsidRPr="00536739">
              <w:rPr>
                <w:sz w:val="22"/>
                <w:szCs w:val="22"/>
              </w:rPr>
              <w:t>0,5</w:t>
            </w:r>
          </w:p>
        </w:tc>
      </w:tr>
      <w:tr w:rsidR="00374DE0" w:rsidRPr="00536739" w:rsidTr="00374DE0">
        <w:tc>
          <w:tcPr>
            <w:tcW w:w="9354" w:type="dxa"/>
            <w:gridSpan w:val="3"/>
            <w:tcBorders>
              <w:left w:val="single" w:sz="4" w:space="0" w:color="000000"/>
              <w:bottom w:val="single" w:sz="4" w:space="0" w:color="000000"/>
              <w:right w:val="single" w:sz="4" w:space="0" w:color="000000"/>
            </w:tcBorders>
            <w:shd w:val="clear" w:color="auto" w:fill="auto"/>
          </w:tcPr>
          <w:p w:rsidR="00374DE0" w:rsidRPr="00536739" w:rsidRDefault="00374DE0" w:rsidP="00374DE0">
            <w:pPr>
              <w:suppressAutoHyphens w:val="0"/>
              <w:jc w:val="center"/>
              <w:rPr>
                <w:sz w:val="22"/>
                <w:szCs w:val="22"/>
              </w:rPr>
            </w:pPr>
            <w:r w:rsidRPr="00536739">
              <w:rPr>
                <w:sz w:val="22"/>
                <w:szCs w:val="22"/>
                <w:lang w:val="en-US"/>
              </w:rPr>
              <w:t>IV</w:t>
            </w:r>
            <w:r w:rsidRPr="00536739">
              <w:rPr>
                <w:sz w:val="22"/>
                <w:szCs w:val="22"/>
              </w:rPr>
              <w:t>. Медикаменты и медицинское имущество,                                                                              согласно номенклатуре ОГБУЗ «Нерехтская ЦРБ»</w:t>
            </w:r>
          </w:p>
          <w:p w:rsidR="00374DE0" w:rsidRPr="00536739" w:rsidRDefault="00374DE0" w:rsidP="00374DE0">
            <w:pPr>
              <w:suppressAutoHyphens w:val="0"/>
              <w:jc w:val="center"/>
              <w:rPr>
                <w:sz w:val="22"/>
                <w:szCs w:val="22"/>
              </w:rPr>
            </w:pPr>
            <w:r w:rsidRPr="00536739">
              <w:rPr>
                <w:sz w:val="22"/>
                <w:szCs w:val="22"/>
              </w:rPr>
              <w:t>(из расчета на 50 пострадавших)</w:t>
            </w:r>
          </w:p>
        </w:tc>
      </w:tr>
      <w:tr w:rsidR="00374DE0" w:rsidRPr="00536739" w:rsidTr="00374DE0">
        <w:tc>
          <w:tcPr>
            <w:tcW w:w="9354" w:type="dxa"/>
            <w:gridSpan w:val="3"/>
            <w:tcBorders>
              <w:left w:val="single" w:sz="4" w:space="0" w:color="000000"/>
              <w:bottom w:val="single" w:sz="4" w:space="0" w:color="000000"/>
              <w:right w:val="single" w:sz="4" w:space="0" w:color="000000"/>
            </w:tcBorders>
            <w:shd w:val="clear" w:color="auto" w:fill="auto"/>
          </w:tcPr>
          <w:p w:rsidR="00374DE0" w:rsidRPr="00536739" w:rsidRDefault="00374DE0" w:rsidP="00374DE0">
            <w:pPr>
              <w:suppressAutoHyphens w:val="0"/>
              <w:spacing w:before="20" w:after="20" w:line="240" w:lineRule="exact"/>
              <w:jc w:val="center"/>
              <w:rPr>
                <w:sz w:val="22"/>
                <w:szCs w:val="22"/>
              </w:rPr>
            </w:pPr>
            <w:r w:rsidRPr="00536739">
              <w:rPr>
                <w:sz w:val="22"/>
                <w:szCs w:val="22"/>
              </w:rPr>
              <w:t>1</w:t>
            </w:r>
            <w:r w:rsidRPr="00536739">
              <w:rPr>
                <w:sz w:val="22"/>
                <w:szCs w:val="22"/>
                <w:lang w:val="en-US"/>
              </w:rPr>
              <w:t xml:space="preserve">. </w:t>
            </w:r>
            <w:r w:rsidRPr="00536739">
              <w:rPr>
                <w:sz w:val="22"/>
                <w:szCs w:val="22"/>
              </w:rPr>
              <w:t>Медикаменты</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proofErr w:type="spellStart"/>
            <w:r w:rsidRPr="00536739">
              <w:rPr>
                <w:sz w:val="22"/>
                <w:szCs w:val="22"/>
              </w:rPr>
              <w:t>Промедол</w:t>
            </w:r>
            <w:proofErr w:type="spellEnd"/>
            <w:r w:rsidRPr="00536739">
              <w:rPr>
                <w:sz w:val="22"/>
                <w:szCs w:val="22"/>
              </w:rPr>
              <w:t xml:space="preserve"> 2% - 1 мл </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20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proofErr w:type="spellStart"/>
            <w:r w:rsidRPr="00536739">
              <w:rPr>
                <w:sz w:val="22"/>
                <w:szCs w:val="22"/>
              </w:rPr>
              <w:t>Фентанил</w:t>
            </w:r>
            <w:proofErr w:type="spellEnd"/>
            <w:r w:rsidRPr="00536739">
              <w:rPr>
                <w:sz w:val="22"/>
                <w:szCs w:val="22"/>
              </w:rPr>
              <w:t xml:space="preserve"> 0,005% - 2 мл  </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10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 xml:space="preserve">Адреналина гидрохлорид  0,1% - 1 мл </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5</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proofErr w:type="spellStart"/>
            <w:r w:rsidRPr="00536739">
              <w:rPr>
                <w:sz w:val="22"/>
                <w:szCs w:val="22"/>
              </w:rPr>
              <w:t>Хлорпромазин</w:t>
            </w:r>
            <w:proofErr w:type="spellEnd"/>
            <w:r w:rsidRPr="00536739">
              <w:rPr>
                <w:sz w:val="22"/>
                <w:szCs w:val="22"/>
              </w:rPr>
              <w:t xml:space="preserve"> 2.5% - 1 мл</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5</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Аммиака раствор 10 % - 40 мл</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3</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proofErr w:type="spellStart"/>
            <w:r w:rsidRPr="00536739">
              <w:rPr>
                <w:sz w:val="22"/>
                <w:szCs w:val="22"/>
              </w:rPr>
              <w:t>Кеторолак</w:t>
            </w:r>
            <w:proofErr w:type="spellEnd"/>
            <w:r w:rsidRPr="00536739">
              <w:rPr>
                <w:sz w:val="22"/>
                <w:szCs w:val="22"/>
              </w:rPr>
              <w:t xml:space="preserve">  10 мг </w:t>
            </w:r>
            <w:r w:rsidRPr="00536739">
              <w:rPr>
                <w:sz w:val="22"/>
                <w:szCs w:val="22"/>
                <w:lang w:val="en-US"/>
              </w:rPr>
              <w:t>N</w:t>
            </w:r>
            <w:r w:rsidRPr="00536739">
              <w:rPr>
                <w:sz w:val="22"/>
                <w:szCs w:val="22"/>
              </w:rPr>
              <w:t xml:space="preserve"> 20 табл.</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упаковка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10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proofErr w:type="spellStart"/>
            <w:r w:rsidRPr="00536739">
              <w:rPr>
                <w:sz w:val="22"/>
                <w:szCs w:val="22"/>
              </w:rPr>
              <w:t>Кеторолак</w:t>
            </w:r>
            <w:proofErr w:type="spellEnd"/>
            <w:r w:rsidRPr="00536739">
              <w:rPr>
                <w:sz w:val="22"/>
                <w:szCs w:val="22"/>
              </w:rPr>
              <w:t xml:space="preserve"> 3% - 1 мл </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10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 xml:space="preserve">Глюкоза 40% - 10 мл </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50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Глюкоза  5% -  500 мл</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флакон</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10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proofErr w:type="spellStart"/>
            <w:r w:rsidRPr="00536739">
              <w:rPr>
                <w:sz w:val="22"/>
                <w:szCs w:val="22"/>
              </w:rPr>
              <w:t>Хлоропиранин</w:t>
            </w:r>
            <w:proofErr w:type="spellEnd"/>
            <w:r w:rsidRPr="00536739">
              <w:rPr>
                <w:sz w:val="22"/>
                <w:szCs w:val="22"/>
              </w:rPr>
              <w:t xml:space="preserve"> 0,1% - 2мл</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5</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 xml:space="preserve">Калия хлорид 4% - 10 мл </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упаковка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10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 xml:space="preserve">Кордиамин 25 % - 2 мл </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10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 xml:space="preserve">Магния сульфат 25% - 100 мл </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2</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 xml:space="preserve">Новокаин  0,5% - 5 мл </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10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proofErr w:type="spellStart"/>
            <w:r w:rsidRPr="00536739">
              <w:rPr>
                <w:sz w:val="22"/>
                <w:szCs w:val="22"/>
              </w:rPr>
              <w:t>Лидокаин</w:t>
            </w:r>
            <w:proofErr w:type="spellEnd"/>
            <w:r w:rsidRPr="00536739">
              <w:rPr>
                <w:sz w:val="22"/>
                <w:szCs w:val="22"/>
              </w:rPr>
              <w:t xml:space="preserve"> 2% - 2 мл  </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5</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 xml:space="preserve">Йод спиртовой раствор 5% - 10мл </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флакон</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10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 xml:space="preserve">Натрия хлорид 0,9% - 10 мл </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2</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Натрия хлорид 0,9% - 250 мл</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флакон</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2</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Водорода перекись  3%  - 100 мл</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флакон</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5</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Спирт этиловый (этанол) 70 % - 100 мл</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флакон</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5</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 xml:space="preserve">Уголь активированный 0,25 в таблетках </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упаковка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5</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Фуросемид 1% - 2 мл</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упаковка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5</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 xml:space="preserve">Эуфиллин 2,4% - 10 мл </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5</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proofErr w:type="spellStart"/>
            <w:r w:rsidRPr="00536739">
              <w:rPr>
                <w:sz w:val="22"/>
                <w:szCs w:val="22"/>
              </w:rPr>
              <w:t>Этамзилат</w:t>
            </w:r>
            <w:proofErr w:type="spellEnd"/>
            <w:r w:rsidRPr="00536739">
              <w:rPr>
                <w:sz w:val="22"/>
                <w:szCs w:val="22"/>
              </w:rPr>
              <w:t xml:space="preserve"> 12,5% - 2 мл</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10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proofErr w:type="spellStart"/>
            <w:r w:rsidRPr="00536739">
              <w:rPr>
                <w:sz w:val="22"/>
                <w:szCs w:val="22"/>
              </w:rPr>
              <w:t>Цефазолин</w:t>
            </w:r>
            <w:proofErr w:type="spellEnd"/>
            <w:r w:rsidRPr="00536739">
              <w:rPr>
                <w:sz w:val="22"/>
                <w:szCs w:val="22"/>
              </w:rPr>
              <w:t xml:space="preserve"> 500 мг</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флакон</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25</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proofErr w:type="spellStart"/>
            <w:r w:rsidRPr="00536739">
              <w:rPr>
                <w:sz w:val="22"/>
                <w:szCs w:val="22"/>
              </w:rPr>
              <w:t>Азитромицин</w:t>
            </w:r>
            <w:proofErr w:type="spellEnd"/>
            <w:r w:rsidRPr="00536739">
              <w:rPr>
                <w:sz w:val="22"/>
                <w:szCs w:val="22"/>
              </w:rPr>
              <w:t xml:space="preserve"> 0,5 в таблетках</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упаковка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5</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proofErr w:type="spellStart"/>
            <w:r w:rsidRPr="00536739">
              <w:rPr>
                <w:sz w:val="22"/>
                <w:szCs w:val="22"/>
              </w:rPr>
              <w:t>Лоперамид</w:t>
            </w:r>
            <w:proofErr w:type="spellEnd"/>
            <w:r w:rsidRPr="00536739">
              <w:rPr>
                <w:sz w:val="22"/>
                <w:szCs w:val="22"/>
              </w:rPr>
              <w:t xml:space="preserve"> 2 мг в таблетках</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упаковка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5</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proofErr w:type="spellStart"/>
            <w:r w:rsidRPr="00536739">
              <w:rPr>
                <w:sz w:val="22"/>
                <w:szCs w:val="22"/>
              </w:rPr>
              <w:t>Доксицилина</w:t>
            </w:r>
            <w:proofErr w:type="spellEnd"/>
            <w:r w:rsidRPr="00536739">
              <w:rPr>
                <w:sz w:val="22"/>
                <w:szCs w:val="22"/>
              </w:rPr>
              <w:t xml:space="preserve"> гидрохлорид 100 мг</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 xml:space="preserve">упаковка </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3</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proofErr w:type="spellStart"/>
            <w:r w:rsidRPr="00536739">
              <w:rPr>
                <w:sz w:val="22"/>
                <w:szCs w:val="22"/>
              </w:rPr>
              <w:t>Полиглюкин</w:t>
            </w:r>
            <w:proofErr w:type="spellEnd"/>
            <w:r w:rsidRPr="00536739">
              <w:rPr>
                <w:sz w:val="22"/>
                <w:szCs w:val="22"/>
              </w:rPr>
              <w:t xml:space="preserve"> - 400 мл</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флакон</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10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proofErr w:type="spellStart"/>
            <w:r w:rsidRPr="00536739">
              <w:rPr>
                <w:sz w:val="22"/>
                <w:szCs w:val="22"/>
              </w:rPr>
              <w:t>Реполиглюкин</w:t>
            </w:r>
            <w:proofErr w:type="spellEnd"/>
            <w:r w:rsidRPr="00536739">
              <w:rPr>
                <w:sz w:val="22"/>
                <w:szCs w:val="22"/>
              </w:rPr>
              <w:t xml:space="preserve"> - 400 мл</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флакон</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10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Столбнячный анатоксин адсорбированный</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доза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5</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Аскорбиновая кислота 5% - 1 мл</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5</w:t>
            </w:r>
          </w:p>
        </w:tc>
      </w:tr>
      <w:tr w:rsidR="00374DE0" w:rsidRPr="00536739" w:rsidTr="00374DE0">
        <w:tc>
          <w:tcPr>
            <w:tcW w:w="9354" w:type="dxa"/>
            <w:gridSpan w:val="3"/>
            <w:tcBorders>
              <w:left w:val="single" w:sz="4" w:space="0" w:color="000000"/>
              <w:bottom w:val="single" w:sz="4" w:space="0" w:color="000000"/>
              <w:right w:val="single" w:sz="4" w:space="0" w:color="000000"/>
            </w:tcBorders>
            <w:shd w:val="clear" w:color="auto" w:fill="auto"/>
          </w:tcPr>
          <w:p w:rsidR="00374DE0" w:rsidRPr="00536739" w:rsidRDefault="00374DE0" w:rsidP="00374DE0">
            <w:pPr>
              <w:spacing w:before="20" w:after="20" w:line="240" w:lineRule="exact"/>
              <w:jc w:val="center"/>
              <w:rPr>
                <w:sz w:val="22"/>
                <w:szCs w:val="22"/>
              </w:rPr>
            </w:pPr>
            <w:r w:rsidRPr="00536739">
              <w:rPr>
                <w:sz w:val="22"/>
                <w:szCs w:val="22"/>
              </w:rPr>
              <w:t>2. Антидоты</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Атропина сульфат 0,1% - 1 мл</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5</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proofErr w:type="spellStart"/>
            <w:r w:rsidRPr="00536739">
              <w:rPr>
                <w:sz w:val="22"/>
                <w:szCs w:val="22"/>
              </w:rPr>
              <w:t>Ацетилстеин</w:t>
            </w:r>
            <w:proofErr w:type="spellEnd"/>
            <w:r w:rsidRPr="00536739">
              <w:rPr>
                <w:sz w:val="22"/>
                <w:szCs w:val="22"/>
              </w:rPr>
              <w:t xml:space="preserve"> 10% - 2 мл</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2</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proofErr w:type="spellStart"/>
            <w:r w:rsidRPr="00536739">
              <w:rPr>
                <w:sz w:val="22"/>
                <w:szCs w:val="22"/>
              </w:rPr>
              <w:t>Ацизол</w:t>
            </w:r>
            <w:proofErr w:type="spellEnd"/>
            <w:r w:rsidRPr="00536739">
              <w:rPr>
                <w:sz w:val="22"/>
                <w:szCs w:val="22"/>
              </w:rPr>
              <w:t xml:space="preserve"> 6% - 1 мл</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5</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proofErr w:type="spellStart"/>
            <w:r w:rsidRPr="00536739">
              <w:rPr>
                <w:sz w:val="22"/>
                <w:szCs w:val="22"/>
              </w:rPr>
              <w:t>Галантамин</w:t>
            </w:r>
            <w:proofErr w:type="spellEnd"/>
            <w:r w:rsidRPr="00536739">
              <w:rPr>
                <w:sz w:val="22"/>
                <w:szCs w:val="22"/>
              </w:rPr>
              <w:t xml:space="preserve"> (</w:t>
            </w:r>
            <w:proofErr w:type="spellStart"/>
            <w:r w:rsidRPr="00536739">
              <w:rPr>
                <w:sz w:val="22"/>
                <w:szCs w:val="22"/>
              </w:rPr>
              <w:t>нивалин</w:t>
            </w:r>
            <w:proofErr w:type="spellEnd"/>
            <w:r w:rsidRPr="00536739">
              <w:rPr>
                <w:sz w:val="22"/>
                <w:szCs w:val="22"/>
              </w:rPr>
              <w:t>) 0,5% - 1 мл</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5</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20" w:lineRule="exact"/>
              <w:rPr>
                <w:sz w:val="22"/>
                <w:szCs w:val="22"/>
              </w:rPr>
            </w:pPr>
            <w:proofErr w:type="spellStart"/>
            <w:r w:rsidRPr="00536739">
              <w:rPr>
                <w:sz w:val="22"/>
                <w:szCs w:val="22"/>
              </w:rPr>
              <w:t>Димеркаптопропансульфонат</w:t>
            </w:r>
            <w:proofErr w:type="spellEnd"/>
            <w:r w:rsidRPr="00536739">
              <w:rPr>
                <w:sz w:val="22"/>
                <w:szCs w:val="22"/>
              </w:rPr>
              <w:t xml:space="preserve"> натрия (</w:t>
            </w:r>
            <w:proofErr w:type="spellStart"/>
            <w:r w:rsidRPr="00536739">
              <w:rPr>
                <w:sz w:val="22"/>
                <w:szCs w:val="22"/>
              </w:rPr>
              <w:t>унитиол</w:t>
            </w:r>
            <w:proofErr w:type="spellEnd"/>
            <w:r w:rsidRPr="00536739">
              <w:rPr>
                <w:sz w:val="22"/>
                <w:szCs w:val="22"/>
              </w:rPr>
              <w:t>) 5% - 5 мл</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5</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Натрия тиосульфат 30% - 1 мл</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8</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proofErr w:type="spellStart"/>
            <w:r w:rsidRPr="00536739">
              <w:rPr>
                <w:sz w:val="22"/>
                <w:szCs w:val="22"/>
              </w:rPr>
              <w:t>Пентацин</w:t>
            </w:r>
            <w:proofErr w:type="spellEnd"/>
            <w:r w:rsidRPr="00536739">
              <w:rPr>
                <w:sz w:val="22"/>
                <w:szCs w:val="22"/>
              </w:rPr>
              <w:t xml:space="preserve"> 5% - 5 мл</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5</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Пиридоксина гидрохлорид (вит. В6) 5% - 1 мл</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50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Активированный уголь + Алюминия оксид 5 гр.</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 xml:space="preserve">пакет </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10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Спирт этиловый (этанол) 95% - 100 мл</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 xml:space="preserve">флакон </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2</w:t>
            </w:r>
          </w:p>
        </w:tc>
      </w:tr>
      <w:tr w:rsidR="00374DE0" w:rsidRPr="00536739" w:rsidTr="00374DE0">
        <w:tc>
          <w:tcPr>
            <w:tcW w:w="9354" w:type="dxa"/>
            <w:gridSpan w:val="3"/>
            <w:tcBorders>
              <w:left w:val="single" w:sz="4" w:space="0" w:color="000000"/>
              <w:bottom w:val="single" w:sz="4" w:space="0" w:color="000000"/>
              <w:right w:val="single" w:sz="4" w:space="0" w:color="000000"/>
            </w:tcBorders>
            <w:shd w:val="clear" w:color="auto" w:fill="auto"/>
          </w:tcPr>
          <w:p w:rsidR="00374DE0" w:rsidRPr="00536739" w:rsidRDefault="00374DE0" w:rsidP="00374DE0">
            <w:pPr>
              <w:spacing w:before="20" w:after="20" w:line="240" w:lineRule="exact"/>
              <w:jc w:val="center"/>
              <w:rPr>
                <w:sz w:val="22"/>
                <w:szCs w:val="22"/>
              </w:rPr>
            </w:pPr>
            <w:r w:rsidRPr="00536739">
              <w:rPr>
                <w:sz w:val="22"/>
                <w:szCs w:val="22"/>
              </w:rPr>
              <w:t>3</w:t>
            </w:r>
            <w:r w:rsidRPr="00536739">
              <w:rPr>
                <w:sz w:val="22"/>
                <w:szCs w:val="22"/>
                <w:lang w:val="en-US"/>
              </w:rPr>
              <w:t xml:space="preserve">. </w:t>
            </w:r>
            <w:r w:rsidRPr="00536739">
              <w:rPr>
                <w:sz w:val="22"/>
                <w:szCs w:val="22"/>
              </w:rPr>
              <w:t>Перевязочные средства, лейкопластыри</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Бинт марлевый стерильный размер 5м×10см</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штука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20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Бинт марлевый нестерильный размер 5м×10см</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штука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20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Бинт марлевый стерильный размер 7м×14см</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штука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20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Бинт марлевый нестерильный размер 7м×14см</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штука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20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Бинты гипсовые неосыпающиеся 3м×15см</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штука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5</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Бинты гипсовые неосыпающиеся 3м×10см</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штука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5</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 xml:space="preserve">Вата медицинская гигроскопическая 50 г </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упаковка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5</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Вата медицинская нестерильная</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упаковка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20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Марля медицинская, гигроскопическая</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метр</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100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Салфетки медицинские марлевые стерильные двухслойные 16см×14см 20 шт.</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упаковка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10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Салфетки медицинские марлевые стерильные двухслойные 45см×29см 5 шт.</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упаковка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10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Лейкопластырь 2×500</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штука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10</w:t>
            </w:r>
          </w:p>
        </w:tc>
      </w:tr>
      <w:tr w:rsidR="00374DE0" w:rsidRPr="00536739" w:rsidTr="00374DE0">
        <w:tc>
          <w:tcPr>
            <w:tcW w:w="9354" w:type="dxa"/>
            <w:gridSpan w:val="3"/>
            <w:tcBorders>
              <w:left w:val="single" w:sz="4" w:space="0" w:color="000000"/>
              <w:bottom w:val="single" w:sz="4" w:space="0" w:color="000000"/>
              <w:right w:val="single" w:sz="4" w:space="0" w:color="000000"/>
            </w:tcBorders>
            <w:shd w:val="clear" w:color="auto" w:fill="auto"/>
          </w:tcPr>
          <w:p w:rsidR="00374DE0" w:rsidRPr="00536739" w:rsidRDefault="00374DE0" w:rsidP="00374DE0">
            <w:pPr>
              <w:spacing w:before="20" w:after="20" w:line="240" w:lineRule="exact"/>
              <w:jc w:val="center"/>
              <w:rPr>
                <w:sz w:val="22"/>
                <w:szCs w:val="22"/>
              </w:rPr>
            </w:pPr>
            <w:r w:rsidRPr="00536739">
              <w:rPr>
                <w:color w:val="000000"/>
                <w:sz w:val="22"/>
                <w:szCs w:val="22"/>
              </w:rPr>
              <w:t>4</w:t>
            </w:r>
            <w:r w:rsidRPr="00536739">
              <w:rPr>
                <w:color w:val="000000"/>
                <w:sz w:val="22"/>
                <w:szCs w:val="22"/>
                <w:lang w:val="en-US"/>
              </w:rPr>
              <w:t xml:space="preserve">. </w:t>
            </w:r>
            <w:r w:rsidRPr="00536739">
              <w:rPr>
                <w:color w:val="000000"/>
                <w:sz w:val="22"/>
                <w:szCs w:val="22"/>
              </w:rPr>
              <w:t xml:space="preserve">Медицинские </w:t>
            </w:r>
            <w:r w:rsidRPr="00536739">
              <w:rPr>
                <w:color w:val="000000"/>
                <w:spacing w:val="2"/>
                <w:sz w:val="22"/>
                <w:szCs w:val="22"/>
              </w:rPr>
              <w:t>предметы расходные</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Устройство однократного применения для переливания растворов</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комплект</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20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Шприцы медицинские одноразовые 20 мл</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штука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20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Шприцы медицинские одноразовые 10 мл</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штука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50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Шприцы медицинские одноразовые 5 мл</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штука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50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Шприцы медицинские одноразовые 2 мл</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штука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50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Перчатки стерильные смотровые №5,6</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пара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20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Перчатки стерильные смотровые №7,8</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пара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20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Перчатки стерильные смотровые №9</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пара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20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Жгут</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штука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5</w:t>
            </w:r>
          </w:p>
        </w:tc>
      </w:tr>
      <w:tr w:rsidR="00374DE0" w:rsidRPr="00536739" w:rsidTr="00374DE0">
        <w:tc>
          <w:tcPr>
            <w:tcW w:w="9354" w:type="dxa"/>
            <w:gridSpan w:val="3"/>
            <w:tcBorders>
              <w:left w:val="single" w:sz="4" w:space="0" w:color="000000"/>
              <w:bottom w:val="single" w:sz="4" w:space="0" w:color="000000"/>
              <w:right w:val="single" w:sz="4" w:space="0" w:color="000000"/>
            </w:tcBorders>
            <w:shd w:val="clear" w:color="auto" w:fill="auto"/>
          </w:tcPr>
          <w:p w:rsidR="00374DE0" w:rsidRPr="00536739" w:rsidRDefault="00374DE0" w:rsidP="00374DE0">
            <w:pPr>
              <w:spacing w:before="20" w:after="20" w:line="240" w:lineRule="exact"/>
              <w:jc w:val="center"/>
              <w:rPr>
                <w:sz w:val="22"/>
                <w:szCs w:val="22"/>
              </w:rPr>
            </w:pPr>
            <w:r w:rsidRPr="00536739">
              <w:rPr>
                <w:sz w:val="22"/>
                <w:szCs w:val="22"/>
              </w:rPr>
              <w:t>5. Средства индивидуальной защиты</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 xml:space="preserve">Маски медицинские </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штук</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100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 xml:space="preserve">Респиратор со степенью защиты не ниже </w:t>
            </w:r>
            <w:r w:rsidRPr="00536739">
              <w:rPr>
                <w:sz w:val="22"/>
                <w:szCs w:val="22"/>
                <w:lang w:val="en-US"/>
              </w:rPr>
              <w:t>FFP</w:t>
            </w:r>
            <w:r w:rsidRPr="00536739">
              <w:rPr>
                <w:sz w:val="22"/>
                <w:szCs w:val="22"/>
              </w:rPr>
              <w:t>3</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штук</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200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Костюм противоэпидемический</w:t>
            </w:r>
          </w:p>
          <w:p w:rsidR="00374DE0" w:rsidRPr="00536739" w:rsidRDefault="00374DE0" w:rsidP="00374DE0">
            <w:pPr>
              <w:spacing w:before="20" w:after="20" w:line="240" w:lineRule="exact"/>
              <w:rPr>
                <w:sz w:val="22"/>
                <w:szCs w:val="22"/>
              </w:rPr>
            </w:pPr>
            <w:r w:rsidRPr="00536739">
              <w:rPr>
                <w:sz w:val="22"/>
                <w:szCs w:val="22"/>
              </w:rPr>
              <w:t>1 типа (одноразовый)</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штук</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50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Костюм противочумный (многоразовый)</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штук</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5</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Бахилы</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пар</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200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Защитные очки</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штук</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50</w:t>
            </w:r>
          </w:p>
        </w:tc>
      </w:tr>
      <w:tr w:rsidR="00374DE0" w:rsidRPr="00536739" w:rsidTr="00374DE0">
        <w:trPr>
          <w:trHeight w:val="467"/>
        </w:trPr>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Медицинские халаты</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штук</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50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Медицинские перчатки (нестерильные)</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пар</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200</w:t>
            </w:r>
          </w:p>
        </w:tc>
      </w:tr>
      <w:tr w:rsidR="00374DE0" w:rsidRPr="00536739" w:rsidTr="00374DE0">
        <w:tc>
          <w:tcPr>
            <w:tcW w:w="9354" w:type="dxa"/>
            <w:gridSpan w:val="3"/>
            <w:tcBorders>
              <w:left w:val="single" w:sz="4" w:space="0" w:color="000000"/>
              <w:bottom w:val="single" w:sz="4" w:space="0" w:color="000000"/>
              <w:right w:val="single" w:sz="4" w:space="0" w:color="000000"/>
            </w:tcBorders>
            <w:shd w:val="clear" w:color="auto" w:fill="auto"/>
          </w:tcPr>
          <w:p w:rsidR="00374DE0" w:rsidRPr="00536739" w:rsidRDefault="00374DE0" w:rsidP="00374DE0">
            <w:pPr>
              <w:spacing w:before="20" w:after="20" w:line="240" w:lineRule="exact"/>
              <w:jc w:val="center"/>
              <w:rPr>
                <w:sz w:val="22"/>
                <w:szCs w:val="22"/>
              </w:rPr>
            </w:pPr>
            <w:r w:rsidRPr="00536739">
              <w:rPr>
                <w:sz w:val="22"/>
                <w:szCs w:val="22"/>
              </w:rPr>
              <w:t>6. Дезинфицирующие средства</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Кожные антисептики с содержанием спирта (объем 100 мл)</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флаконов</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100</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proofErr w:type="spellStart"/>
            <w:r w:rsidRPr="00536739">
              <w:rPr>
                <w:sz w:val="22"/>
                <w:szCs w:val="22"/>
              </w:rPr>
              <w:t>Хлорактивные</w:t>
            </w:r>
            <w:proofErr w:type="spellEnd"/>
            <w:r w:rsidRPr="00536739">
              <w:rPr>
                <w:sz w:val="22"/>
                <w:szCs w:val="22"/>
              </w:rPr>
              <w:t xml:space="preserve"> («Ника Хлор» таблетки 300 шт.)</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упаковок</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10</w:t>
            </w:r>
          </w:p>
        </w:tc>
      </w:tr>
      <w:tr w:rsidR="00374DE0" w:rsidRPr="00536739" w:rsidTr="00374DE0">
        <w:tc>
          <w:tcPr>
            <w:tcW w:w="9354" w:type="dxa"/>
            <w:gridSpan w:val="3"/>
            <w:tcBorders>
              <w:left w:val="single" w:sz="4" w:space="0" w:color="000000"/>
              <w:bottom w:val="single" w:sz="4" w:space="0" w:color="000000"/>
              <w:right w:val="single" w:sz="4" w:space="0" w:color="000000"/>
            </w:tcBorders>
            <w:shd w:val="clear" w:color="auto" w:fill="auto"/>
          </w:tcPr>
          <w:p w:rsidR="00374DE0" w:rsidRPr="00536739" w:rsidRDefault="00374DE0" w:rsidP="00374DE0">
            <w:pPr>
              <w:spacing w:before="20" w:after="20" w:line="240" w:lineRule="exact"/>
              <w:jc w:val="center"/>
              <w:rPr>
                <w:sz w:val="22"/>
                <w:szCs w:val="22"/>
              </w:rPr>
            </w:pPr>
            <w:r w:rsidRPr="00536739">
              <w:rPr>
                <w:sz w:val="22"/>
                <w:szCs w:val="22"/>
                <w:lang w:val="en-US"/>
              </w:rPr>
              <w:t xml:space="preserve">V. </w:t>
            </w:r>
            <w:r w:rsidRPr="00536739">
              <w:rPr>
                <w:sz w:val="22"/>
                <w:szCs w:val="22"/>
              </w:rPr>
              <w:t>Нефтепродукты</w:t>
            </w:r>
          </w:p>
        </w:tc>
      </w:tr>
      <w:tr w:rsidR="00374DE0" w:rsidRPr="00536739" w:rsidTr="00374DE0">
        <w:tc>
          <w:tcPr>
            <w:tcW w:w="6128" w:type="dxa"/>
            <w:tcBorders>
              <w:left w:val="single" w:sz="4" w:space="0" w:color="000000"/>
              <w:bottom w:val="single" w:sz="4" w:space="0" w:color="000000"/>
            </w:tcBorders>
            <w:shd w:val="clear" w:color="auto" w:fill="auto"/>
          </w:tcPr>
          <w:p w:rsidR="00374DE0" w:rsidRPr="00536739" w:rsidRDefault="00374DE0" w:rsidP="00374DE0">
            <w:pPr>
              <w:spacing w:before="20" w:after="20" w:line="240" w:lineRule="exact"/>
              <w:rPr>
                <w:sz w:val="22"/>
                <w:szCs w:val="22"/>
              </w:rPr>
            </w:pPr>
            <w:r w:rsidRPr="00536739">
              <w:rPr>
                <w:sz w:val="22"/>
                <w:szCs w:val="22"/>
              </w:rPr>
              <w:t>Бензин (различных марок)</w:t>
            </w:r>
          </w:p>
        </w:tc>
        <w:tc>
          <w:tcPr>
            <w:tcW w:w="1613" w:type="dxa"/>
            <w:tcBorders>
              <w:left w:val="single" w:sz="4" w:space="0" w:color="000000"/>
              <w:bottom w:val="single" w:sz="4" w:space="0" w:color="000000"/>
            </w:tcBorders>
            <w:shd w:val="clear" w:color="auto" w:fill="auto"/>
          </w:tcPr>
          <w:p w:rsidR="00374DE0" w:rsidRPr="00536739" w:rsidRDefault="00374DE0" w:rsidP="00374DE0">
            <w:pPr>
              <w:jc w:val="center"/>
              <w:rPr>
                <w:sz w:val="22"/>
                <w:szCs w:val="22"/>
              </w:rPr>
            </w:pPr>
            <w:r w:rsidRPr="00536739">
              <w:rPr>
                <w:sz w:val="22"/>
                <w:szCs w:val="22"/>
              </w:rPr>
              <w:t>тонна</w:t>
            </w:r>
          </w:p>
        </w:tc>
        <w:tc>
          <w:tcPr>
            <w:tcW w:w="1613" w:type="dxa"/>
            <w:tcBorders>
              <w:left w:val="single" w:sz="4" w:space="0" w:color="000000"/>
              <w:bottom w:val="single" w:sz="4" w:space="0" w:color="000000"/>
              <w:right w:val="single" w:sz="4" w:space="0" w:color="000000"/>
            </w:tcBorders>
            <w:shd w:val="clear" w:color="auto" w:fill="auto"/>
          </w:tcPr>
          <w:p w:rsidR="00374DE0" w:rsidRPr="00536739" w:rsidRDefault="00374DE0" w:rsidP="00374DE0">
            <w:pPr>
              <w:jc w:val="center"/>
              <w:rPr>
                <w:sz w:val="22"/>
                <w:szCs w:val="22"/>
              </w:rPr>
            </w:pPr>
            <w:r w:rsidRPr="00536739">
              <w:rPr>
                <w:sz w:val="22"/>
                <w:szCs w:val="22"/>
              </w:rPr>
              <w:t>4</w:t>
            </w:r>
          </w:p>
        </w:tc>
      </w:tr>
    </w:tbl>
    <w:p w:rsidR="00374DE0" w:rsidRPr="00536739" w:rsidRDefault="00374DE0" w:rsidP="00374DE0">
      <w:pPr>
        <w:suppressAutoHyphens w:val="0"/>
        <w:spacing w:line="200" w:lineRule="atLeast"/>
        <w:jc w:val="center"/>
        <w:rPr>
          <w:b/>
          <w:sz w:val="22"/>
          <w:szCs w:val="22"/>
        </w:rPr>
      </w:pPr>
    </w:p>
    <w:p w:rsidR="00374DE0" w:rsidRPr="00536739" w:rsidRDefault="00374DE0" w:rsidP="00374DE0">
      <w:pPr>
        <w:suppressAutoHyphens w:val="0"/>
        <w:spacing w:line="200" w:lineRule="atLeast"/>
        <w:jc w:val="center"/>
        <w:rPr>
          <w:b/>
          <w:sz w:val="22"/>
          <w:szCs w:val="22"/>
        </w:rPr>
      </w:pPr>
    </w:p>
    <w:p w:rsidR="00374DE0" w:rsidRPr="00536739" w:rsidRDefault="00374DE0" w:rsidP="00374DE0">
      <w:pPr>
        <w:tabs>
          <w:tab w:val="left" w:pos="5387"/>
        </w:tabs>
        <w:suppressAutoHyphens w:val="0"/>
        <w:jc w:val="right"/>
        <w:rPr>
          <w:sz w:val="22"/>
          <w:szCs w:val="22"/>
        </w:rPr>
      </w:pPr>
      <w:r w:rsidRPr="00536739">
        <w:rPr>
          <w:sz w:val="22"/>
          <w:szCs w:val="22"/>
        </w:rPr>
        <w:t>Приложение № 3</w:t>
      </w:r>
    </w:p>
    <w:p w:rsidR="00374DE0" w:rsidRPr="00536739" w:rsidRDefault="00374DE0" w:rsidP="00374DE0">
      <w:pPr>
        <w:pStyle w:val="1ff1"/>
        <w:widowControl w:val="0"/>
        <w:suppressAutoHyphens w:val="0"/>
        <w:spacing w:line="200" w:lineRule="atLeast"/>
        <w:ind w:left="4820"/>
        <w:jc w:val="right"/>
        <w:rPr>
          <w:rFonts w:ascii="Times New Roman" w:hAnsi="Times New Roman" w:cs="Times New Roman"/>
          <w:sz w:val="22"/>
          <w:szCs w:val="22"/>
        </w:rPr>
      </w:pPr>
    </w:p>
    <w:p w:rsidR="00374DE0" w:rsidRPr="00536739" w:rsidRDefault="00374DE0" w:rsidP="00374DE0">
      <w:pPr>
        <w:pStyle w:val="1ff1"/>
        <w:widowControl w:val="0"/>
        <w:suppressAutoHyphens w:val="0"/>
        <w:spacing w:line="200" w:lineRule="atLeast"/>
        <w:ind w:left="4820"/>
        <w:jc w:val="right"/>
        <w:rPr>
          <w:rFonts w:ascii="Times New Roman" w:hAnsi="Times New Roman" w:cs="Times New Roman"/>
          <w:sz w:val="22"/>
          <w:szCs w:val="22"/>
        </w:rPr>
      </w:pPr>
      <w:r w:rsidRPr="00536739">
        <w:rPr>
          <w:rFonts w:ascii="Times New Roman" w:hAnsi="Times New Roman" w:cs="Times New Roman"/>
          <w:sz w:val="22"/>
          <w:szCs w:val="22"/>
        </w:rPr>
        <w:t>УТВЕРЖДЕНЫ</w:t>
      </w:r>
    </w:p>
    <w:p w:rsidR="00374DE0" w:rsidRPr="00536739" w:rsidRDefault="00374DE0" w:rsidP="00374DE0">
      <w:pPr>
        <w:pStyle w:val="1ff1"/>
        <w:widowControl w:val="0"/>
        <w:suppressAutoHyphens w:val="0"/>
        <w:spacing w:line="200" w:lineRule="atLeast"/>
        <w:ind w:left="4820"/>
        <w:jc w:val="right"/>
        <w:rPr>
          <w:rFonts w:ascii="Times New Roman" w:hAnsi="Times New Roman" w:cs="Times New Roman"/>
          <w:sz w:val="22"/>
          <w:szCs w:val="22"/>
        </w:rPr>
      </w:pPr>
      <w:r w:rsidRPr="00536739">
        <w:rPr>
          <w:rFonts w:ascii="Times New Roman" w:hAnsi="Times New Roman" w:cs="Times New Roman"/>
          <w:sz w:val="22"/>
          <w:szCs w:val="22"/>
        </w:rPr>
        <w:t xml:space="preserve">постановлением администрации </w:t>
      </w:r>
    </w:p>
    <w:p w:rsidR="00374DE0" w:rsidRPr="00536739" w:rsidRDefault="00374DE0" w:rsidP="00374DE0">
      <w:pPr>
        <w:pStyle w:val="1ff1"/>
        <w:widowControl w:val="0"/>
        <w:suppressAutoHyphens w:val="0"/>
        <w:spacing w:line="200" w:lineRule="atLeast"/>
        <w:ind w:left="4820"/>
        <w:jc w:val="right"/>
        <w:rPr>
          <w:rFonts w:ascii="Times New Roman" w:hAnsi="Times New Roman" w:cs="Times New Roman"/>
          <w:sz w:val="22"/>
          <w:szCs w:val="22"/>
        </w:rPr>
      </w:pPr>
      <w:r w:rsidRPr="00536739">
        <w:rPr>
          <w:rFonts w:ascii="Times New Roman" w:hAnsi="Times New Roman" w:cs="Times New Roman"/>
          <w:sz w:val="22"/>
          <w:szCs w:val="22"/>
        </w:rPr>
        <w:t>муниципального района</w:t>
      </w:r>
    </w:p>
    <w:p w:rsidR="00374DE0" w:rsidRPr="00536739" w:rsidRDefault="00374DE0" w:rsidP="00374DE0">
      <w:pPr>
        <w:pStyle w:val="1ff1"/>
        <w:widowControl w:val="0"/>
        <w:suppressAutoHyphens w:val="0"/>
        <w:spacing w:line="200" w:lineRule="atLeast"/>
        <w:ind w:left="4820"/>
        <w:jc w:val="right"/>
        <w:rPr>
          <w:rFonts w:ascii="Times New Roman" w:eastAsia="Times New Roman" w:hAnsi="Times New Roman" w:cs="Times New Roman"/>
          <w:sz w:val="22"/>
          <w:szCs w:val="22"/>
        </w:rPr>
      </w:pPr>
      <w:r w:rsidRPr="00536739">
        <w:rPr>
          <w:rFonts w:ascii="Times New Roman" w:hAnsi="Times New Roman" w:cs="Times New Roman"/>
          <w:sz w:val="22"/>
          <w:szCs w:val="22"/>
        </w:rPr>
        <w:t>город Нерехта и Нерехтский район</w:t>
      </w:r>
    </w:p>
    <w:p w:rsidR="00374DE0" w:rsidRPr="00536739" w:rsidRDefault="00374DE0" w:rsidP="00374DE0">
      <w:pPr>
        <w:pStyle w:val="1ff1"/>
        <w:widowControl w:val="0"/>
        <w:suppressAutoHyphens w:val="0"/>
        <w:spacing w:line="200" w:lineRule="atLeast"/>
        <w:ind w:left="4820"/>
        <w:jc w:val="right"/>
        <w:rPr>
          <w:sz w:val="22"/>
          <w:szCs w:val="22"/>
        </w:rPr>
      </w:pPr>
      <w:r w:rsidRPr="00536739">
        <w:rPr>
          <w:rFonts w:ascii="Times New Roman" w:eastAsia="Times New Roman" w:hAnsi="Times New Roman" w:cs="Times New Roman"/>
          <w:sz w:val="22"/>
          <w:szCs w:val="22"/>
        </w:rPr>
        <w:t xml:space="preserve">        от 16 июня 2025 года № 447</w:t>
      </w:r>
    </w:p>
    <w:p w:rsidR="00374DE0" w:rsidRPr="00536739" w:rsidRDefault="00374DE0" w:rsidP="00374DE0">
      <w:pPr>
        <w:jc w:val="center"/>
        <w:rPr>
          <w:sz w:val="22"/>
          <w:szCs w:val="22"/>
        </w:rPr>
      </w:pPr>
    </w:p>
    <w:p w:rsidR="00374DE0" w:rsidRPr="00536739" w:rsidRDefault="00374DE0" w:rsidP="00374DE0">
      <w:pPr>
        <w:jc w:val="center"/>
        <w:rPr>
          <w:sz w:val="22"/>
          <w:szCs w:val="22"/>
        </w:rPr>
      </w:pPr>
    </w:p>
    <w:p w:rsidR="00374DE0" w:rsidRPr="00536739" w:rsidRDefault="00374DE0" w:rsidP="00374DE0">
      <w:pPr>
        <w:jc w:val="center"/>
        <w:rPr>
          <w:color w:val="000000"/>
          <w:sz w:val="22"/>
          <w:szCs w:val="22"/>
        </w:rPr>
      </w:pPr>
      <w:r w:rsidRPr="00536739">
        <w:rPr>
          <w:b/>
          <w:bCs/>
          <w:color w:val="000000"/>
          <w:sz w:val="22"/>
          <w:szCs w:val="22"/>
        </w:rPr>
        <w:t xml:space="preserve">       Нормы замены продуктов при выдаче пострадавшему населению</w:t>
      </w:r>
    </w:p>
    <w:p w:rsidR="00374DE0" w:rsidRPr="00536739" w:rsidRDefault="00374DE0" w:rsidP="00374DE0">
      <w:pPr>
        <w:jc w:val="right"/>
        <w:rPr>
          <w:color w:val="000000"/>
          <w:sz w:val="22"/>
          <w:szCs w:val="22"/>
        </w:rPr>
      </w:pPr>
    </w:p>
    <w:p w:rsidR="00374DE0" w:rsidRPr="00536739" w:rsidRDefault="00374DE0" w:rsidP="00374DE0">
      <w:pPr>
        <w:jc w:val="both"/>
        <w:rPr>
          <w:color w:val="000000"/>
          <w:sz w:val="22"/>
          <w:szCs w:val="22"/>
        </w:rPr>
      </w:pPr>
    </w:p>
    <w:tbl>
      <w:tblPr>
        <w:tblW w:w="10446" w:type="dxa"/>
        <w:tblInd w:w="43" w:type="dxa"/>
        <w:tblLayout w:type="fixed"/>
        <w:tblCellMar>
          <w:top w:w="55" w:type="dxa"/>
          <w:left w:w="55" w:type="dxa"/>
          <w:bottom w:w="55" w:type="dxa"/>
          <w:right w:w="55" w:type="dxa"/>
        </w:tblCellMar>
        <w:tblLook w:val="0000" w:firstRow="0" w:lastRow="0" w:firstColumn="0" w:lastColumn="0" w:noHBand="0" w:noVBand="0"/>
      </w:tblPr>
      <w:tblGrid>
        <w:gridCol w:w="737"/>
        <w:gridCol w:w="28"/>
        <w:gridCol w:w="15"/>
        <w:gridCol w:w="5340"/>
        <w:gridCol w:w="1757"/>
        <w:gridCol w:w="2569"/>
      </w:tblGrid>
      <w:tr w:rsidR="00374DE0" w:rsidRPr="00536739" w:rsidTr="00374DE0">
        <w:tc>
          <w:tcPr>
            <w:tcW w:w="780" w:type="dxa"/>
            <w:gridSpan w:val="3"/>
            <w:vMerge w:val="restart"/>
            <w:tcBorders>
              <w:top w:val="single" w:sz="1" w:space="0" w:color="000000"/>
              <w:left w:val="single" w:sz="1" w:space="0" w:color="000000"/>
              <w:bottom w:val="single" w:sz="1" w:space="0" w:color="000000"/>
            </w:tcBorders>
            <w:shd w:val="clear" w:color="auto" w:fill="auto"/>
          </w:tcPr>
          <w:p w:rsidR="00374DE0" w:rsidRPr="00536739" w:rsidRDefault="00374DE0" w:rsidP="00374DE0">
            <w:pPr>
              <w:pStyle w:val="afff2"/>
              <w:jc w:val="center"/>
              <w:rPr>
                <w:rFonts w:ascii="Times New Roman" w:hAnsi="Times New Roman" w:cs="Times New Roman"/>
                <w:sz w:val="22"/>
                <w:szCs w:val="22"/>
              </w:rPr>
            </w:pPr>
            <w:r w:rsidRPr="00536739">
              <w:rPr>
                <w:rFonts w:ascii="Times New Roman" w:hAnsi="Times New Roman" w:cs="Times New Roman"/>
                <w:sz w:val="22"/>
                <w:szCs w:val="22"/>
              </w:rPr>
              <w:t>N</w:t>
            </w:r>
          </w:p>
          <w:p w:rsidR="00374DE0" w:rsidRPr="00536739" w:rsidRDefault="00374DE0" w:rsidP="00374DE0">
            <w:pPr>
              <w:pStyle w:val="afff2"/>
              <w:jc w:val="center"/>
              <w:rPr>
                <w:sz w:val="22"/>
                <w:szCs w:val="22"/>
              </w:rPr>
            </w:pPr>
            <w:r w:rsidRPr="00536739">
              <w:rPr>
                <w:rFonts w:ascii="Times New Roman" w:hAnsi="Times New Roman" w:cs="Times New Roman"/>
                <w:sz w:val="22"/>
                <w:szCs w:val="22"/>
              </w:rPr>
              <w:t>п/п</w:t>
            </w:r>
          </w:p>
        </w:tc>
        <w:tc>
          <w:tcPr>
            <w:tcW w:w="5340" w:type="dxa"/>
            <w:vMerge w:val="restart"/>
            <w:tcBorders>
              <w:top w:val="single" w:sz="1" w:space="0" w:color="000000"/>
              <w:left w:val="single" w:sz="1" w:space="0" w:color="000000"/>
              <w:bottom w:val="single" w:sz="1" w:space="0" w:color="000000"/>
            </w:tcBorders>
            <w:shd w:val="clear" w:color="auto" w:fill="auto"/>
          </w:tcPr>
          <w:p w:rsidR="00374DE0" w:rsidRPr="00536739" w:rsidRDefault="00374DE0" w:rsidP="00374DE0">
            <w:pPr>
              <w:pStyle w:val="afff2"/>
              <w:rPr>
                <w:sz w:val="22"/>
                <w:szCs w:val="22"/>
              </w:rPr>
            </w:pPr>
            <w:proofErr w:type="spellStart"/>
            <w:r w:rsidRPr="00536739">
              <w:rPr>
                <w:rFonts w:ascii="Times New Roman" w:hAnsi="Times New Roman" w:cs="Times New Roman"/>
                <w:sz w:val="22"/>
                <w:szCs w:val="22"/>
              </w:rPr>
              <w:t>Наименование</w:t>
            </w:r>
            <w:proofErr w:type="spellEnd"/>
            <w:r w:rsidRPr="00536739">
              <w:rPr>
                <w:rFonts w:ascii="Times New Roman" w:hAnsi="Times New Roman" w:cs="Times New Roman"/>
                <w:sz w:val="22"/>
                <w:szCs w:val="22"/>
              </w:rPr>
              <w:t xml:space="preserve"> </w:t>
            </w:r>
          </w:p>
        </w:tc>
        <w:tc>
          <w:tcPr>
            <w:tcW w:w="4326" w:type="dxa"/>
            <w:gridSpan w:val="2"/>
            <w:tcBorders>
              <w:top w:val="single" w:sz="1" w:space="0" w:color="000000"/>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Количество, грамм</w:t>
            </w:r>
          </w:p>
        </w:tc>
      </w:tr>
      <w:tr w:rsidR="00374DE0" w:rsidRPr="00536739" w:rsidTr="00374DE0">
        <w:tc>
          <w:tcPr>
            <w:tcW w:w="780" w:type="dxa"/>
            <w:gridSpan w:val="3"/>
            <w:vMerge/>
            <w:tcBorders>
              <w:top w:val="single" w:sz="1" w:space="0" w:color="000000"/>
              <w:left w:val="single" w:sz="1" w:space="0" w:color="000000"/>
              <w:bottom w:val="single" w:sz="1" w:space="0" w:color="000000"/>
            </w:tcBorders>
            <w:shd w:val="clear" w:color="auto" w:fill="auto"/>
          </w:tcPr>
          <w:p w:rsidR="00374DE0" w:rsidRPr="00536739" w:rsidRDefault="00374DE0" w:rsidP="00374DE0">
            <w:pPr>
              <w:pStyle w:val="afff2"/>
              <w:snapToGrid w:val="0"/>
              <w:jc w:val="center"/>
              <w:rPr>
                <w:rFonts w:ascii="Times New Roman" w:hAnsi="Times New Roman" w:cs="Times New Roman"/>
                <w:sz w:val="22"/>
                <w:szCs w:val="22"/>
              </w:rPr>
            </w:pPr>
          </w:p>
        </w:tc>
        <w:tc>
          <w:tcPr>
            <w:tcW w:w="5340" w:type="dxa"/>
            <w:vMerge/>
            <w:tcBorders>
              <w:top w:val="single" w:sz="1" w:space="0" w:color="000000"/>
              <w:left w:val="single" w:sz="1" w:space="0" w:color="000000"/>
              <w:bottom w:val="single" w:sz="1" w:space="0" w:color="000000"/>
            </w:tcBorders>
            <w:shd w:val="clear" w:color="auto" w:fill="auto"/>
          </w:tcPr>
          <w:p w:rsidR="00374DE0" w:rsidRPr="00536739" w:rsidRDefault="00374DE0" w:rsidP="00374DE0">
            <w:pPr>
              <w:pStyle w:val="afff2"/>
              <w:snapToGrid w:val="0"/>
              <w:rPr>
                <w:rFonts w:ascii="Times New Roman" w:hAnsi="Times New Roman" w:cs="Times New Roman"/>
                <w:sz w:val="22"/>
                <w:szCs w:val="22"/>
              </w:rPr>
            </w:pP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заменяемого продукта</w:t>
            </w: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продукта-заменителя</w:t>
            </w:r>
          </w:p>
        </w:tc>
      </w:tr>
      <w:tr w:rsidR="00374DE0" w:rsidRPr="00536739" w:rsidTr="00374DE0">
        <w:tc>
          <w:tcPr>
            <w:tcW w:w="780" w:type="dxa"/>
            <w:gridSpan w:val="3"/>
            <w:vMerge w:val="restart"/>
            <w:tcBorders>
              <w:left w:val="single" w:sz="1" w:space="0" w:color="000000"/>
              <w:bottom w:val="single" w:sz="1" w:space="0" w:color="000000"/>
            </w:tcBorders>
            <w:shd w:val="clear" w:color="auto" w:fill="auto"/>
          </w:tcPr>
          <w:p w:rsidR="00374DE0" w:rsidRPr="00536739" w:rsidRDefault="00374DE0" w:rsidP="00374DE0">
            <w:pPr>
              <w:pStyle w:val="afffb"/>
              <w:jc w:val="center"/>
              <w:rPr>
                <w:sz w:val="22"/>
                <w:szCs w:val="22"/>
              </w:rPr>
            </w:pPr>
            <w:bookmarkStart w:id="9" w:name="sub_44016"/>
            <w:r w:rsidRPr="00536739">
              <w:rPr>
                <w:rFonts w:ascii="Times New Roman" w:hAnsi="Times New Roman" w:cs="Times New Roman"/>
                <w:sz w:val="22"/>
                <w:szCs w:val="22"/>
              </w:rPr>
              <w:t>1</w:t>
            </w:r>
            <w:bookmarkEnd w:id="9"/>
            <w:r w:rsidRPr="00536739">
              <w:rPr>
                <w:rFonts w:ascii="Times New Roman" w:hAnsi="Times New Roman" w:cs="Times New Roman"/>
                <w:sz w:val="22"/>
                <w:szCs w:val="22"/>
              </w:rPr>
              <w:t>.</w:t>
            </w:r>
          </w:p>
        </w:tc>
        <w:tc>
          <w:tcPr>
            <w:tcW w:w="5340" w:type="dxa"/>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Хлеб из смеси ржаной обдирной муки и пшеничной муки 1 сорта заменять:</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100</w:t>
            </w: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r>
      <w:tr w:rsidR="00374DE0" w:rsidRPr="00536739" w:rsidTr="00374DE0">
        <w:tc>
          <w:tcPr>
            <w:tcW w:w="780" w:type="dxa"/>
            <w:gridSpan w:val="3"/>
            <w:vMerge/>
            <w:tcBorders>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bookmarkStart w:id="10" w:name="sub_440111"/>
            <w:bookmarkEnd w:id="10"/>
          </w:p>
        </w:tc>
        <w:tc>
          <w:tcPr>
            <w:tcW w:w="5340" w:type="dxa"/>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сухарями из муки ржаной обойной,                    пшеничной обойной и 2 сорта</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60</w:t>
            </w:r>
          </w:p>
        </w:tc>
      </w:tr>
      <w:tr w:rsidR="00374DE0" w:rsidRPr="00536739" w:rsidTr="00374DE0">
        <w:tc>
          <w:tcPr>
            <w:tcW w:w="780" w:type="dxa"/>
            <w:gridSpan w:val="3"/>
            <w:vMerge/>
            <w:tcBorders>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bookmarkStart w:id="11" w:name="sub_440121"/>
            <w:bookmarkEnd w:id="11"/>
          </w:p>
        </w:tc>
        <w:tc>
          <w:tcPr>
            <w:tcW w:w="5340" w:type="dxa"/>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галетами простыми из муки пшеничной обойной и 2 сорта</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60</w:t>
            </w:r>
          </w:p>
        </w:tc>
      </w:tr>
      <w:tr w:rsidR="00374DE0" w:rsidRPr="00536739" w:rsidTr="00374DE0">
        <w:tc>
          <w:tcPr>
            <w:tcW w:w="780" w:type="dxa"/>
            <w:gridSpan w:val="3"/>
            <w:vMerge/>
            <w:tcBorders>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bookmarkStart w:id="12" w:name="sub_440131"/>
            <w:bookmarkEnd w:id="12"/>
          </w:p>
        </w:tc>
        <w:tc>
          <w:tcPr>
            <w:tcW w:w="5340" w:type="dxa"/>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мукой ржаной обдирной и мукой пшеничной 1 сорта</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42 + 28</w:t>
            </w:r>
          </w:p>
        </w:tc>
      </w:tr>
      <w:tr w:rsidR="00374DE0" w:rsidRPr="00536739" w:rsidTr="00374DE0">
        <w:tc>
          <w:tcPr>
            <w:tcW w:w="780" w:type="dxa"/>
            <w:gridSpan w:val="3"/>
            <w:vMerge/>
            <w:tcBorders>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bookmarkStart w:id="13" w:name="sub_440141"/>
            <w:bookmarkEnd w:id="13"/>
          </w:p>
        </w:tc>
        <w:tc>
          <w:tcPr>
            <w:tcW w:w="5340" w:type="dxa"/>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хлебом из муки пшеничной 2 сорта</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95</w:t>
            </w:r>
          </w:p>
        </w:tc>
      </w:tr>
      <w:tr w:rsidR="00374DE0" w:rsidRPr="00536739" w:rsidTr="00374DE0">
        <w:tc>
          <w:tcPr>
            <w:tcW w:w="780" w:type="dxa"/>
            <w:gridSpan w:val="3"/>
            <w:vMerge/>
            <w:tcBorders>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bookmarkStart w:id="14" w:name="sub_4401511"/>
            <w:bookmarkEnd w:id="14"/>
          </w:p>
        </w:tc>
        <w:tc>
          <w:tcPr>
            <w:tcW w:w="5340" w:type="dxa"/>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хлебом белым из муки пшеничной 1 сорта</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90</w:t>
            </w:r>
          </w:p>
        </w:tc>
      </w:tr>
      <w:tr w:rsidR="00374DE0" w:rsidRPr="00536739" w:rsidTr="00374DE0">
        <w:tc>
          <w:tcPr>
            <w:tcW w:w="780" w:type="dxa"/>
            <w:gridSpan w:val="3"/>
            <w:vMerge w:val="restart"/>
            <w:tcBorders>
              <w:left w:val="single" w:sz="1" w:space="0" w:color="000000"/>
              <w:bottom w:val="single" w:sz="1" w:space="0" w:color="000000"/>
            </w:tcBorders>
            <w:shd w:val="clear" w:color="auto" w:fill="auto"/>
          </w:tcPr>
          <w:p w:rsidR="00374DE0" w:rsidRPr="00536739" w:rsidRDefault="00374DE0" w:rsidP="00374DE0">
            <w:pPr>
              <w:pStyle w:val="afffb"/>
              <w:jc w:val="center"/>
              <w:rPr>
                <w:sz w:val="22"/>
                <w:szCs w:val="22"/>
              </w:rPr>
            </w:pPr>
            <w:bookmarkStart w:id="15" w:name="sub_440271"/>
            <w:r w:rsidRPr="00536739">
              <w:rPr>
                <w:rFonts w:ascii="Times New Roman" w:hAnsi="Times New Roman" w:cs="Times New Roman"/>
                <w:sz w:val="22"/>
                <w:szCs w:val="22"/>
              </w:rPr>
              <w:t>2</w:t>
            </w:r>
            <w:bookmarkEnd w:id="15"/>
            <w:r w:rsidRPr="00536739">
              <w:rPr>
                <w:rFonts w:ascii="Times New Roman" w:hAnsi="Times New Roman" w:cs="Times New Roman"/>
                <w:sz w:val="22"/>
                <w:szCs w:val="22"/>
              </w:rPr>
              <w:t>.</w:t>
            </w:r>
          </w:p>
        </w:tc>
        <w:tc>
          <w:tcPr>
            <w:tcW w:w="5340" w:type="dxa"/>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Хлеб белый из муки пшеничной 1 сорта заменять:</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100</w:t>
            </w: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r>
      <w:tr w:rsidR="00374DE0" w:rsidRPr="00536739" w:rsidTr="00374DE0">
        <w:tc>
          <w:tcPr>
            <w:tcW w:w="780" w:type="dxa"/>
            <w:gridSpan w:val="3"/>
            <w:vMerge/>
            <w:tcBorders>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bookmarkStart w:id="16" w:name="sub_4402111"/>
            <w:bookmarkEnd w:id="16"/>
          </w:p>
        </w:tc>
        <w:tc>
          <w:tcPr>
            <w:tcW w:w="5340" w:type="dxa"/>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сухарями из муки пшеничной 1 сорта</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65</w:t>
            </w:r>
          </w:p>
        </w:tc>
      </w:tr>
      <w:tr w:rsidR="00374DE0" w:rsidRPr="00536739" w:rsidTr="00374DE0">
        <w:tc>
          <w:tcPr>
            <w:tcW w:w="780" w:type="dxa"/>
            <w:gridSpan w:val="3"/>
            <w:vMerge/>
            <w:tcBorders>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bookmarkStart w:id="17" w:name="sub_4402211"/>
            <w:bookmarkEnd w:id="17"/>
          </w:p>
        </w:tc>
        <w:tc>
          <w:tcPr>
            <w:tcW w:w="5340" w:type="dxa"/>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мукой пшеничной 1 сорта</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75</w:t>
            </w:r>
          </w:p>
        </w:tc>
      </w:tr>
      <w:tr w:rsidR="00374DE0" w:rsidRPr="00536739" w:rsidTr="00374DE0">
        <w:tc>
          <w:tcPr>
            <w:tcW w:w="780" w:type="dxa"/>
            <w:gridSpan w:val="3"/>
            <w:vMerge/>
            <w:tcBorders>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bookmarkStart w:id="18" w:name="sub_4402311"/>
            <w:bookmarkEnd w:id="18"/>
          </w:p>
        </w:tc>
        <w:tc>
          <w:tcPr>
            <w:tcW w:w="5340" w:type="dxa"/>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галетами простыми из муки пшеничной 1 сорта</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65</w:t>
            </w:r>
          </w:p>
        </w:tc>
      </w:tr>
      <w:tr w:rsidR="00374DE0" w:rsidRPr="00536739" w:rsidTr="00374DE0">
        <w:tc>
          <w:tcPr>
            <w:tcW w:w="780" w:type="dxa"/>
            <w:gridSpan w:val="3"/>
            <w:vMerge/>
            <w:tcBorders>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bookmarkStart w:id="19" w:name="sub_440241"/>
            <w:bookmarkEnd w:id="19"/>
          </w:p>
        </w:tc>
        <w:tc>
          <w:tcPr>
            <w:tcW w:w="5340" w:type="dxa"/>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батонами простыми и нарезными из муки пшеничной 1 сорта</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95</w:t>
            </w:r>
          </w:p>
        </w:tc>
      </w:tr>
      <w:tr w:rsidR="00374DE0" w:rsidRPr="00536739" w:rsidTr="00374DE0">
        <w:tc>
          <w:tcPr>
            <w:tcW w:w="780" w:type="dxa"/>
            <w:gridSpan w:val="3"/>
            <w:vMerge/>
            <w:tcBorders>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bookmarkStart w:id="20" w:name="sub_440251"/>
            <w:bookmarkEnd w:id="20"/>
          </w:p>
        </w:tc>
        <w:tc>
          <w:tcPr>
            <w:tcW w:w="5340" w:type="dxa"/>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хлебом из муки пшеничной высшего сорта</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85</w:t>
            </w:r>
          </w:p>
        </w:tc>
      </w:tr>
      <w:tr w:rsidR="00374DE0" w:rsidRPr="00536739" w:rsidTr="00374DE0">
        <w:tc>
          <w:tcPr>
            <w:tcW w:w="780" w:type="dxa"/>
            <w:gridSpan w:val="3"/>
            <w:vMerge/>
            <w:tcBorders>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bookmarkStart w:id="21" w:name="sub_440261"/>
            <w:bookmarkEnd w:id="21"/>
          </w:p>
        </w:tc>
        <w:tc>
          <w:tcPr>
            <w:tcW w:w="5340" w:type="dxa"/>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хлебом из муки пшеничной 2 сорта</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105</w:t>
            </w:r>
          </w:p>
        </w:tc>
      </w:tr>
      <w:tr w:rsidR="00374DE0" w:rsidRPr="00536739" w:rsidTr="00374DE0">
        <w:tc>
          <w:tcPr>
            <w:tcW w:w="780" w:type="dxa"/>
            <w:gridSpan w:val="3"/>
            <w:vMerge w:val="restart"/>
            <w:tcBorders>
              <w:left w:val="single" w:sz="1" w:space="0" w:color="000000"/>
              <w:bottom w:val="single" w:sz="1" w:space="0" w:color="000000"/>
            </w:tcBorders>
            <w:shd w:val="clear" w:color="auto" w:fill="auto"/>
          </w:tcPr>
          <w:p w:rsidR="00374DE0" w:rsidRPr="00536739" w:rsidRDefault="00374DE0" w:rsidP="00374DE0">
            <w:pPr>
              <w:pStyle w:val="afffb"/>
              <w:jc w:val="center"/>
              <w:rPr>
                <w:rFonts w:ascii="Times New Roman" w:hAnsi="Times New Roman" w:cs="Times New Roman"/>
                <w:sz w:val="22"/>
                <w:szCs w:val="22"/>
              </w:rPr>
            </w:pPr>
            <w:bookmarkStart w:id="22" w:name="sub_440310"/>
            <w:r w:rsidRPr="00536739">
              <w:rPr>
                <w:rFonts w:ascii="Times New Roman" w:hAnsi="Times New Roman" w:cs="Times New Roman"/>
                <w:sz w:val="22"/>
                <w:szCs w:val="22"/>
              </w:rPr>
              <w:t>3.</w:t>
            </w:r>
            <w:bookmarkEnd w:id="22"/>
          </w:p>
          <w:p w:rsidR="00374DE0" w:rsidRPr="00536739" w:rsidRDefault="00374DE0" w:rsidP="00374DE0">
            <w:pPr>
              <w:pStyle w:val="afffb"/>
              <w:jc w:val="center"/>
              <w:rPr>
                <w:rFonts w:ascii="Times New Roman" w:hAnsi="Times New Roman" w:cs="Times New Roman"/>
                <w:sz w:val="22"/>
                <w:szCs w:val="22"/>
              </w:rPr>
            </w:pPr>
            <w:bookmarkStart w:id="23" w:name="sub_44036111"/>
            <w:bookmarkEnd w:id="23"/>
          </w:p>
        </w:tc>
        <w:tc>
          <w:tcPr>
            <w:tcW w:w="5340" w:type="dxa"/>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Крупу разную заменять:</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100</w:t>
            </w: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r>
      <w:tr w:rsidR="00374DE0" w:rsidRPr="00536739" w:rsidTr="00374DE0">
        <w:tc>
          <w:tcPr>
            <w:tcW w:w="780" w:type="dxa"/>
            <w:gridSpan w:val="3"/>
            <w:vMerge/>
            <w:tcBorders>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40" w:type="dxa"/>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макаронными изделиями</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100</w:t>
            </w:r>
          </w:p>
        </w:tc>
      </w:tr>
      <w:tr w:rsidR="00374DE0" w:rsidRPr="00536739" w:rsidTr="00374DE0">
        <w:tc>
          <w:tcPr>
            <w:tcW w:w="780" w:type="dxa"/>
            <w:gridSpan w:val="3"/>
            <w:vMerge/>
            <w:tcBorders>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40" w:type="dxa"/>
            <w:tcBorders>
              <w:left w:val="single" w:sz="1" w:space="0" w:color="000000"/>
              <w:bottom w:val="single" w:sz="1" w:space="0" w:color="000000"/>
            </w:tcBorders>
            <w:shd w:val="clear" w:color="auto" w:fill="auto"/>
          </w:tcPr>
          <w:p w:rsidR="00374DE0" w:rsidRPr="00536739" w:rsidRDefault="00374DE0" w:rsidP="00374DE0">
            <w:pPr>
              <w:pStyle w:val="afffc"/>
              <w:rPr>
                <w:rFonts w:ascii="Times New Roman" w:hAnsi="Times New Roman" w:cs="Times New Roman"/>
                <w:sz w:val="22"/>
                <w:szCs w:val="22"/>
              </w:rPr>
            </w:pPr>
            <w:r w:rsidRPr="00536739">
              <w:rPr>
                <w:rFonts w:ascii="Times New Roman" w:hAnsi="Times New Roman" w:cs="Times New Roman"/>
                <w:sz w:val="22"/>
                <w:szCs w:val="22"/>
              </w:rPr>
              <w:t>концентратами крупяными,</w:t>
            </w:r>
          </w:p>
          <w:p w:rsidR="00374DE0" w:rsidRPr="00536739" w:rsidRDefault="00374DE0" w:rsidP="00374DE0">
            <w:pPr>
              <w:pStyle w:val="afffc"/>
              <w:rPr>
                <w:sz w:val="22"/>
                <w:szCs w:val="22"/>
              </w:rPr>
            </w:pPr>
            <w:proofErr w:type="spellStart"/>
            <w:r w:rsidRPr="00536739">
              <w:rPr>
                <w:rFonts w:ascii="Times New Roman" w:hAnsi="Times New Roman" w:cs="Times New Roman"/>
                <w:sz w:val="22"/>
                <w:szCs w:val="22"/>
              </w:rPr>
              <w:t>крупоовощными</w:t>
            </w:r>
            <w:proofErr w:type="spellEnd"/>
            <w:r w:rsidRPr="00536739">
              <w:rPr>
                <w:rFonts w:ascii="Times New Roman" w:hAnsi="Times New Roman" w:cs="Times New Roman"/>
                <w:sz w:val="22"/>
                <w:szCs w:val="22"/>
              </w:rPr>
              <w:t xml:space="preserve">  и овощами</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100</w:t>
            </w:r>
          </w:p>
        </w:tc>
      </w:tr>
      <w:tr w:rsidR="00374DE0" w:rsidRPr="00536739" w:rsidTr="00374DE0">
        <w:tc>
          <w:tcPr>
            <w:tcW w:w="780" w:type="dxa"/>
            <w:gridSpan w:val="3"/>
            <w:vMerge/>
            <w:tcBorders>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40" w:type="dxa"/>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картофелем свежим</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500</w:t>
            </w:r>
          </w:p>
        </w:tc>
      </w:tr>
      <w:tr w:rsidR="00374DE0" w:rsidRPr="00536739" w:rsidTr="00374DE0">
        <w:tc>
          <w:tcPr>
            <w:tcW w:w="780" w:type="dxa"/>
            <w:gridSpan w:val="3"/>
            <w:vMerge/>
            <w:tcBorders>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40" w:type="dxa"/>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овощами свежими</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500</w:t>
            </w:r>
          </w:p>
        </w:tc>
      </w:tr>
      <w:tr w:rsidR="00374DE0" w:rsidRPr="00536739" w:rsidTr="00374DE0">
        <w:tc>
          <w:tcPr>
            <w:tcW w:w="780" w:type="dxa"/>
            <w:gridSpan w:val="3"/>
            <w:vMerge/>
            <w:tcBorders>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40" w:type="dxa"/>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овощами квашеными и солеными</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500</w:t>
            </w:r>
          </w:p>
        </w:tc>
      </w:tr>
      <w:tr w:rsidR="00374DE0" w:rsidRPr="00536739" w:rsidTr="00374DE0">
        <w:tc>
          <w:tcPr>
            <w:tcW w:w="780" w:type="dxa"/>
            <w:gridSpan w:val="3"/>
            <w:vMerge/>
            <w:tcBorders>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40" w:type="dxa"/>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картофелем и овощами сушеными, пюре                              картофельным сухим, картофельной      крупой,   картофелем и овощами                     сублимационной сушки</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100</w:t>
            </w:r>
          </w:p>
        </w:tc>
      </w:tr>
      <w:tr w:rsidR="00374DE0" w:rsidRPr="00536739" w:rsidTr="00374DE0">
        <w:tc>
          <w:tcPr>
            <w:tcW w:w="780" w:type="dxa"/>
            <w:gridSpan w:val="3"/>
            <w:vMerge/>
            <w:tcBorders>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40" w:type="dxa"/>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консервами овощными первых обеденных блюд без мяса</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375</w:t>
            </w:r>
          </w:p>
        </w:tc>
      </w:tr>
      <w:tr w:rsidR="00374DE0" w:rsidRPr="00536739" w:rsidTr="00374DE0">
        <w:tc>
          <w:tcPr>
            <w:tcW w:w="780" w:type="dxa"/>
            <w:gridSpan w:val="3"/>
            <w:vMerge/>
            <w:tcBorders>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40" w:type="dxa"/>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консервами овощными заправочными</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250</w:t>
            </w:r>
          </w:p>
        </w:tc>
      </w:tr>
      <w:tr w:rsidR="00374DE0" w:rsidRPr="00536739" w:rsidTr="00374DE0">
        <w:tc>
          <w:tcPr>
            <w:tcW w:w="780" w:type="dxa"/>
            <w:gridSpan w:val="3"/>
            <w:vMerge/>
            <w:tcBorders>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40" w:type="dxa"/>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консервами овощными закусочными</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375</w:t>
            </w:r>
          </w:p>
        </w:tc>
      </w:tr>
      <w:tr w:rsidR="00374DE0" w:rsidRPr="00536739" w:rsidTr="00374DE0">
        <w:tc>
          <w:tcPr>
            <w:tcW w:w="765" w:type="dxa"/>
            <w:gridSpan w:val="2"/>
            <w:vMerge w:val="restart"/>
            <w:tcBorders>
              <w:top w:val="single" w:sz="1" w:space="0" w:color="000000"/>
              <w:left w:val="single" w:sz="1" w:space="0" w:color="000000"/>
              <w:bottom w:val="single" w:sz="1" w:space="0" w:color="000000"/>
            </w:tcBorders>
            <w:shd w:val="clear" w:color="auto" w:fill="auto"/>
          </w:tcPr>
          <w:p w:rsidR="00374DE0" w:rsidRPr="00536739" w:rsidRDefault="00374DE0" w:rsidP="00374DE0">
            <w:pPr>
              <w:pStyle w:val="afffb"/>
              <w:jc w:val="center"/>
              <w:rPr>
                <w:rFonts w:ascii="Times New Roman" w:hAnsi="Times New Roman" w:cs="Times New Roman"/>
                <w:sz w:val="22"/>
                <w:szCs w:val="22"/>
              </w:rPr>
            </w:pPr>
            <w:bookmarkStart w:id="24" w:name="sub_4404101"/>
            <w:r w:rsidRPr="00536739">
              <w:rPr>
                <w:rFonts w:ascii="Times New Roman" w:hAnsi="Times New Roman" w:cs="Times New Roman"/>
                <w:sz w:val="22"/>
                <w:szCs w:val="22"/>
              </w:rPr>
              <w:t>4.</w:t>
            </w:r>
            <w:bookmarkEnd w:id="24"/>
          </w:p>
          <w:p w:rsidR="00374DE0" w:rsidRPr="00536739" w:rsidRDefault="00374DE0" w:rsidP="00374DE0">
            <w:pPr>
              <w:pStyle w:val="afffb"/>
              <w:jc w:val="center"/>
              <w:rPr>
                <w:rFonts w:ascii="Times New Roman" w:hAnsi="Times New Roman" w:cs="Times New Roman"/>
                <w:sz w:val="22"/>
                <w:szCs w:val="22"/>
              </w:rPr>
            </w:pPr>
          </w:p>
        </w:tc>
        <w:tc>
          <w:tcPr>
            <w:tcW w:w="5355" w:type="dxa"/>
            <w:gridSpan w:val="2"/>
            <w:tcBorders>
              <w:top w:val="single" w:sz="1" w:space="0" w:color="000000"/>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Мясо (говядину, свинину, баранину) заменять:</w:t>
            </w:r>
          </w:p>
        </w:tc>
        <w:tc>
          <w:tcPr>
            <w:tcW w:w="1757" w:type="dxa"/>
            <w:tcBorders>
              <w:top w:val="single" w:sz="1" w:space="0" w:color="000000"/>
              <w:left w:val="single" w:sz="1" w:space="0" w:color="000000"/>
              <w:bottom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100</w:t>
            </w:r>
          </w:p>
        </w:tc>
        <w:tc>
          <w:tcPr>
            <w:tcW w:w="2569" w:type="dxa"/>
            <w:tcBorders>
              <w:top w:val="single" w:sz="1" w:space="0" w:color="000000"/>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r>
      <w:tr w:rsidR="00374DE0" w:rsidRPr="00536739" w:rsidTr="00374DE0">
        <w:tc>
          <w:tcPr>
            <w:tcW w:w="765" w:type="dxa"/>
            <w:gridSpan w:val="2"/>
            <w:vMerge/>
            <w:tcBorders>
              <w:top w:val="single" w:sz="1" w:space="0" w:color="000000"/>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55" w:type="dxa"/>
            <w:gridSpan w:val="2"/>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мясными блоками на костях</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100</w:t>
            </w:r>
          </w:p>
        </w:tc>
      </w:tr>
      <w:tr w:rsidR="00374DE0" w:rsidRPr="00536739" w:rsidTr="00374DE0">
        <w:tc>
          <w:tcPr>
            <w:tcW w:w="765" w:type="dxa"/>
            <w:gridSpan w:val="2"/>
            <w:vMerge/>
            <w:tcBorders>
              <w:top w:val="single" w:sz="1" w:space="0" w:color="000000"/>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55" w:type="dxa"/>
            <w:gridSpan w:val="2"/>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мясными блоками без костей</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80</w:t>
            </w:r>
          </w:p>
        </w:tc>
      </w:tr>
      <w:tr w:rsidR="00374DE0" w:rsidRPr="00536739" w:rsidTr="00374DE0">
        <w:tc>
          <w:tcPr>
            <w:tcW w:w="765" w:type="dxa"/>
            <w:gridSpan w:val="2"/>
            <w:vMerge/>
            <w:tcBorders>
              <w:top w:val="single" w:sz="1" w:space="0" w:color="000000"/>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55" w:type="dxa"/>
            <w:gridSpan w:val="2"/>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олениной</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130</w:t>
            </w:r>
          </w:p>
        </w:tc>
      </w:tr>
      <w:tr w:rsidR="00374DE0" w:rsidRPr="00536739" w:rsidTr="00374DE0">
        <w:tc>
          <w:tcPr>
            <w:tcW w:w="765" w:type="dxa"/>
            <w:gridSpan w:val="2"/>
            <w:vMerge/>
            <w:tcBorders>
              <w:top w:val="single" w:sz="1" w:space="0" w:color="000000"/>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55" w:type="dxa"/>
            <w:gridSpan w:val="2"/>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субпродуктами первой категории</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100</w:t>
            </w:r>
          </w:p>
        </w:tc>
      </w:tr>
      <w:tr w:rsidR="00374DE0" w:rsidRPr="00536739" w:rsidTr="00374DE0">
        <w:tc>
          <w:tcPr>
            <w:tcW w:w="765" w:type="dxa"/>
            <w:gridSpan w:val="2"/>
            <w:vMerge/>
            <w:tcBorders>
              <w:top w:val="single" w:sz="1" w:space="0" w:color="000000"/>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55" w:type="dxa"/>
            <w:gridSpan w:val="2"/>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субпродуктами второй категории</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300</w:t>
            </w:r>
          </w:p>
        </w:tc>
      </w:tr>
      <w:tr w:rsidR="00374DE0" w:rsidRPr="00536739" w:rsidTr="00374DE0">
        <w:tc>
          <w:tcPr>
            <w:tcW w:w="765" w:type="dxa"/>
            <w:gridSpan w:val="2"/>
            <w:vMerge/>
            <w:tcBorders>
              <w:top w:val="single" w:sz="1" w:space="0" w:color="000000"/>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55" w:type="dxa"/>
            <w:gridSpan w:val="2"/>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мясом птицы потрошеной</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100</w:t>
            </w:r>
          </w:p>
        </w:tc>
      </w:tr>
      <w:tr w:rsidR="00374DE0" w:rsidRPr="00536739" w:rsidTr="00374DE0">
        <w:tc>
          <w:tcPr>
            <w:tcW w:w="765" w:type="dxa"/>
            <w:gridSpan w:val="2"/>
            <w:vMerge/>
            <w:tcBorders>
              <w:top w:val="single" w:sz="1" w:space="0" w:color="000000"/>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55" w:type="dxa"/>
            <w:gridSpan w:val="2"/>
            <w:tcBorders>
              <w:left w:val="single" w:sz="1" w:space="0" w:color="000000"/>
              <w:bottom w:val="single" w:sz="1" w:space="0" w:color="000000"/>
            </w:tcBorders>
            <w:shd w:val="clear" w:color="auto" w:fill="auto"/>
          </w:tcPr>
          <w:p w:rsidR="00374DE0" w:rsidRPr="00536739" w:rsidRDefault="00374DE0" w:rsidP="00374DE0">
            <w:pPr>
              <w:pStyle w:val="afffc"/>
              <w:rPr>
                <w:rFonts w:ascii="Times New Roman" w:hAnsi="Times New Roman" w:cs="Times New Roman"/>
                <w:sz w:val="22"/>
                <w:szCs w:val="22"/>
              </w:rPr>
            </w:pPr>
            <w:r w:rsidRPr="00536739">
              <w:rPr>
                <w:rFonts w:ascii="Times New Roman" w:hAnsi="Times New Roman" w:cs="Times New Roman"/>
                <w:sz w:val="22"/>
                <w:szCs w:val="22"/>
              </w:rPr>
              <w:t xml:space="preserve">мясом птицы </w:t>
            </w:r>
            <w:proofErr w:type="spellStart"/>
            <w:r w:rsidRPr="00536739">
              <w:rPr>
                <w:rFonts w:ascii="Times New Roman" w:hAnsi="Times New Roman" w:cs="Times New Roman"/>
                <w:sz w:val="22"/>
                <w:szCs w:val="22"/>
              </w:rPr>
              <w:t>полупотрошеной</w:t>
            </w:r>
            <w:proofErr w:type="spellEnd"/>
            <w:r w:rsidRPr="00536739">
              <w:rPr>
                <w:rFonts w:ascii="Times New Roman" w:hAnsi="Times New Roman" w:cs="Times New Roman"/>
                <w:sz w:val="22"/>
                <w:szCs w:val="22"/>
              </w:rPr>
              <w:t xml:space="preserve"> и  </w:t>
            </w:r>
          </w:p>
          <w:p w:rsidR="00374DE0" w:rsidRPr="00536739" w:rsidRDefault="00374DE0" w:rsidP="00374DE0">
            <w:pPr>
              <w:pStyle w:val="afffc"/>
              <w:rPr>
                <w:sz w:val="22"/>
                <w:szCs w:val="22"/>
              </w:rPr>
            </w:pPr>
            <w:r w:rsidRPr="00536739">
              <w:rPr>
                <w:rFonts w:ascii="Times New Roman" w:hAnsi="Times New Roman" w:cs="Times New Roman"/>
                <w:sz w:val="22"/>
                <w:szCs w:val="22"/>
              </w:rPr>
              <w:t>непотрошеной</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120</w:t>
            </w:r>
          </w:p>
        </w:tc>
      </w:tr>
      <w:tr w:rsidR="00374DE0" w:rsidRPr="00536739" w:rsidTr="00374DE0">
        <w:tc>
          <w:tcPr>
            <w:tcW w:w="765" w:type="dxa"/>
            <w:gridSpan w:val="2"/>
            <w:vMerge/>
            <w:tcBorders>
              <w:top w:val="single" w:sz="1" w:space="0" w:color="000000"/>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55" w:type="dxa"/>
            <w:gridSpan w:val="2"/>
            <w:tcBorders>
              <w:left w:val="single" w:sz="1" w:space="0" w:color="000000"/>
              <w:bottom w:val="single" w:sz="1" w:space="0" w:color="000000"/>
            </w:tcBorders>
            <w:shd w:val="clear" w:color="auto" w:fill="auto"/>
          </w:tcPr>
          <w:p w:rsidR="00374DE0" w:rsidRPr="00536739" w:rsidRDefault="00374DE0" w:rsidP="00374DE0">
            <w:pPr>
              <w:pStyle w:val="afffc"/>
              <w:rPr>
                <w:rFonts w:ascii="Times New Roman" w:hAnsi="Times New Roman" w:cs="Times New Roman"/>
                <w:sz w:val="22"/>
                <w:szCs w:val="22"/>
              </w:rPr>
            </w:pPr>
            <w:proofErr w:type="spellStart"/>
            <w:r w:rsidRPr="00536739">
              <w:rPr>
                <w:rFonts w:ascii="Times New Roman" w:hAnsi="Times New Roman" w:cs="Times New Roman"/>
                <w:sz w:val="22"/>
                <w:szCs w:val="22"/>
              </w:rPr>
              <w:t>мясокопченостями</w:t>
            </w:r>
            <w:proofErr w:type="spellEnd"/>
            <w:r w:rsidRPr="00536739">
              <w:rPr>
                <w:rFonts w:ascii="Times New Roman" w:hAnsi="Times New Roman" w:cs="Times New Roman"/>
                <w:sz w:val="22"/>
                <w:szCs w:val="22"/>
              </w:rPr>
              <w:t xml:space="preserve"> (ветчина, грудинка, рулеты, </w:t>
            </w:r>
          </w:p>
          <w:p w:rsidR="00374DE0" w:rsidRPr="00536739" w:rsidRDefault="00374DE0" w:rsidP="00374DE0">
            <w:pPr>
              <w:pStyle w:val="afffc"/>
              <w:rPr>
                <w:sz w:val="22"/>
                <w:szCs w:val="22"/>
              </w:rPr>
            </w:pPr>
            <w:r w:rsidRPr="00536739">
              <w:rPr>
                <w:rFonts w:ascii="Times New Roman" w:hAnsi="Times New Roman" w:cs="Times New Roman"/>
                <w:sz w:val="22"/>
                <w:szCs w:val="22"/>
              </w:rPr>
              <w:t xml:space="preserve">колбаса </w:t>
            </w:r>
            <w:proofErr w:type="spellStart"/>
            <w:r w:rsidRPr="00536739">
              <w:rPr>
                <w:rFonts w:ascii="Times New Roman" w:hAnsi="Times New Roman" w:cs="Times New Roman"/>
                <w:sz w:val="22"/>
                <w:szCs w:val="22"/>
              </w:rPr>
              <w:t>полукопченая</w:t>
            </w:r>
            <w:proofErr w:type="spellEnd"/>
            <w:r w:rsidRPr="00536739">
              <w:rPr>
                <w:rFonts w:ascii="Times New Roman" w:hAnsi="Times New Roman" w:cs="Times New Roman"/>
                <w:sz w:val="22"/>
                <w:szCs w:val="22"/>
              </w:rPr>
              <w:t>)</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60</w:t>
            </w:r>
          </w:p>
        </w:tc>
      </w:tr>
      <w:tr w:rsidR="00374DE0" w:rsidRPr="00536739" w:rsidTr="00374DE0">
        <w:tc>
          <w:tcPr>
            <w:tcW w:w="765" w:type="dxa"/>
            <w:gridSpan w:val="2"/>
            <w:vMerge/>
            <w:tcBorders>
              <w:top w:val="single" w:sz="1" w:space="0" w:color="000000"/>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55" w:type="dxa"/>
            <w:gridSpan w:val="2"/>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консервами мясными разными</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75</w:t>
            </w:r>
          </w:p>
        </w:tc>
      </w:tr>
      <w:tr w:rsidR="00374DE0" w:rsidRPr="00536739" w:rsidTr="00374DE0">
        <w:tc>
          <w:tcPr>
            <w:tcW w:w="765" w:type="dxa"/>
            <w:gridSpan w:val="2"/>
            <w:vMerge/>
            <w:tcBorders>
              <w:top w:val="single" w:sz="1" w:space="0" w:color="000000"/>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55" w:type="dxa"/>
            <w:gridSpan w:val="2"/>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консервами из птицы с костями</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100</w:t>
            </w:r>
          </w:p>
        </w:tc>
      </w:tr>
      <w:tr w:rsidR="00374DE0" w:rsidRPr="00536739" w:rsidTr="00374DE0">
        <w:tc>
          <w:tcPr>
            <w:tcW w:w="765" w:type="dxa"/>
            <w:gridSpan w:val="2"/>
            <w:vMerge/>
            <w:tcBorders>
              <w:top w:val="single" w:sz="1" w:space="0" w:color="000000"/>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55" w:type="dxa"/>
            <w:gridSpan w:val="2"/>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рыбой (в охлажденном, мороженом и соленом виде без головы)</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150</w:t>
            </w:r>
          </w:p>
        </w:tc>
      </w:tr>
      <w:tr w:rsidR="00374DE0" w:rsidRPr="00536739" w:rsidTr="00374DE0">
        <w:tc>
          <w:tcPr>
            <w:tcW w:w="765" w:type="dxa"/>
            <w:gridSpan w:val="2"/>
            <w:vMerge/>
            <w:tcBorders>
              <w:top w:val="single" w:sz="1" w:space="0" w:color="000000"/>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55" w:type="dxa"/>
            <w:gridSpan w:val="2"/>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консервами рыбными разными</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120</w:t>
            </w:r>
          </w:p>
        </w:tc>
      </w:tr>
      <w:tr w:rsidR="00374DE0" w:rsidRPr="00536739" w:rsidTr="00374DE0">
        <w:tc>
          <w:tcPr>
            <w:tcW w:w="765" w:type="dxa"/>
            <w:gridSpan w:val="2"/>
            <w:vMerge/>
            <w:tcBorders>
              <w:top w:val="single" w:sz="1" w:space="0" w:color="000000"/>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55" w:type="dxa"/>
            <w:gridSpan w:val="2"/>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сыром сычужным твердым</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48</w:t>
            </w:r>
          </w:p>
        </w:tc>
      </w:tr>
      <w:tr w:rsidR="00374DE0" w:rsidRPr="00536739" w:rsidTr="00374DE0">
        <w:tc>
          <w:tcPr>
            <w:tcW w:w="765" w:type="dxa"/>
            <w:gridSpan w:val="2"/>
            <w:vMerge/>
            <w:tcBorders>
              <w:top w:val="single" w:sz="1" w:space="0" w:color="000000"/>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55" w:type="dxa"/>
            <w:gridSpan w:val="2"/>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сыром плавленым</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72</w:t>
            </w:r>
          </w:p>
        </w:tc>
      </w:tr>
      <w:tr w:rsidR="00374DE0" w:rsidRPr="00536739" w:rsidTr="00374DE0">
        <w:tc>
          <w:tcPr>
            <w:tcW w:w="765" w:type="dxa"/>
            <w:gridSpan w:val="2"/>
            <w:vMerge/>
            <w:tcBorders>
              <w:top w:val="single" w:sz="1" w:space="0" w:color="000000"/>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bookmarkStart w:id="25" w:name="sub_4441511"/>
            <w:bookmarkEnd w:id="25"/>
          </w:p>
        </w:tc>
        <w:tc>
          <w:tcPr>
            <w:tcW w:w="5355" w:type="dxa"/>
            <w:gridSpan w:val="2"/>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яйцами куриными (шт.)</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2</w:t>
            </w:r>
          </w:p>
        </w:tc>
      </w:tr>
      <w:tr w:rsidR="00374DE0" w:rsidRPr="00536739" w:rsidTr="00374DE0">
        <w:tc>
          <w:tcPr>
            <w:tcW w:w="765" w:type="dxa"/>
            <w:gridSpan w:val="2"/>
            <w:vMerge w:val="restart"/>
            <w:tcBorders>
              <w:left w:val="single" w:sz="1" w:space="0" w:color="000000"/>
              <w:bottom w:val="single" w:sz="1" w:space="0" w:color="000000"/>
            </w:tcBorders>
            <w:shd w:val="clear" w:color="auto" w:fill="auto"/>
          </w:tcPr>
          <w:p w:rsidR="00374DE0" w:rsidRPr="00536739" w:rsidRDefault="00374DE0" w:rsidP="00374DE0">
            <w:pPr>
              <w:pStyle w:val="afffb"/>
              <w:jc w:val="center"/>
              <w:rPr>
                <w:rFonts w:ascii="Times New Roman" w:hAnsi="Times New Roman" w:cs="Times New Roman"/>
                <w:sz w:val="22"/>
                <w:szCs w:val="22"/>
              </w:rPr>
            </w:pPr>
            <w:bookmarkStart w:id="26" w:name="sub_440541"/>
            <w:r w:rsidRPr="00536739">
              <w:rPr>
                <w:rFonts w:ascii="Times New Roman" w:hAnsi="Times New Roman" w:cs="Times New Roman"/>
                <w:sz w:val="22"/>
                <w:szCs w:val="22"/>
              </w:rPr>
              <w:t>5.</w:t>
            </w:r>
            <w:bookmarkEnd w:id="26"/>
          </w:p>
          <w:p w:rsidR="00374DE0" w:rsidRPr="00536739" w:rsidRDefault="00374DE0" w:rsidP="00374DE0">
            <w:pPr>
              <w:pStyle w:val="afffb"/>
              <w:jc w:val="center"/>
              <w:rPr>
                <w:rFonts w:ascii="Times New Roman" w:hAnsi="Times New Roman" w:cs="Times New Roman"/>
                <w:sz w:val="22"/>
                <w:szCs w:val="22"/>
              </w:rPr>
            </w:pPr>
          </w:p>
        </w:tc>
        <w:tc>
          <w:tcPr>
            <w:tcW w:w="5355" w:type="dxa"/>
            <w:gridSpan w:val="2"/>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Жиры животные топленые, маргарин заменять:</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100</w:t>
            </w: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r>
      <w:tr w:rsidR="00374DE0" w:rsidRPr="00536739" w:rsidTr="00374DE0">
        <w:tc>
          <w:tcPr>
            <w:tcW w:w="765" w:type="dxa"/>
            <w:gridSpan w:val="2"/>
            <w:vMerge/>
            <w:tcBorders>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55" w:type="dxa"/>
            <w:gridSpan w:val="2"/>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маслом коровьим</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67</w:t>
            </w:r>
          </w:p>
        </w:tc>
      </w:tr>
      <w:tr w:rsidR="00374DE0" w:rsidRPr="00536739" w:rsidTr="00374DE0">
        <w:tc>
          <w:tcPr>
            <w:tcW w:w="765" w:type="dxa"/>
            <w:gridSpan w:val="2"/>
            <w:vMerge/>
            <w:tcBorders>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55" w:type="dxa"/>
            <w:gridSpan w:val="2"/>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маслом растительным</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100</w:t>
            </w:r>
          </w:p>
        </w:tc>
      </w:tr>
      <w:tr w:rsidR="00374DE0" w:rsidRPr="00536739" w:rsidTr="00374DE0">
        <w:tc>
          <w:tcPr>
            <w:tcW w:w="765" w:type="dxa"/>
            <w:gridSpan w:val="2"/>
            <w:vMerge/>
            <w:tcBorders>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55" w:type="dxa"/>
            <w:gridSpan w:val="2"/>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жиром-сырцом</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130</w:t>
            </w:r>
          </w:p>
        </w:tc>
      </w:tr>
      <w:tr w:rsidR="00374DE0" w:rsidRPr="00536739" w:rsidTr="00374DE0">
        <w:tc>
          <w:tcPr>
            <w:tcW w:w="765" w:type="dxa"/>
            <w:gridSpan w:val="2"/>
            <w:vMerge/>
            <w:tcBorders>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55" w:type="dxa"/>
            <w:gridSpan w:val="2"/>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салом-шпик</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100</w:t>
            </w:r>
          </w:p>
        </w:tc>
      </w:tr>
      <w:tr w:rsidR="00374DE0" w:rsidRPr="00536739" w:rsidTr="00374DE0">
        <w:tc>
          <w:tcPr>
            <w:tcW w:w="737" w:type="dxa"/>
            <w:vMerge w:val="restart"/>
            <w:tcBorders>
              <w:top w:val="single" w:sz="1" w:space="0" w:color="000000"/>
              <w:left w:val="single" w:sz="1" w:space="0" w:color="000000"/>
              <w:bottom w:val="single" w:sz="1" w:space="0" w:color="000000"/>
            </w:tcBorders>
            <w:shd w:val="clear" w:color="auto" w:fill="auto"/>
          </w:tcPr>
          <w:p w:rsidR="00374DE0" w:rsidRPr="00536739" w:rsidRDefault="00374DE0" w:rsidP="00374DE0">
            <w:pPr>
              <w:pStyle w:val="afffb"/>
              <w:jc w:val="center"/>
              <w:rPr>
                <w:rFonts w:ascii="Times New Roman" w:hAnsi="Times New Roman" w:cs="Times New Roman"/>
                <w:sz w:val="22"/>
                <w:szCs w:val="22"/>
              </w:rPr>
            </w:pPr>
            <w:r w:rsidRPr="00536739">
              <w:rPr>
                <w:rFonts w:ascii="Times New Roman" w:hAnsi="Times New Roman" w:cs="Times New Roman"/>
                <w:sz w:val="22"/>
                <w:szCs w:val="22"/>
              </w:rPr>
              <w:t>6.</w:t>
            </w:r>
          </w:p>
          <w:p w:rsidR="00374DE0" w:rsidRPr="00536739" w:rsidRDefault="00374DE0" w:rsidP="00374DE0">
            <w:pPr>
              <w:pStyle w:val="afffb"/>
              <w:jc w:val="center"/>
              <w:rPr>
                <w:rFonts w:ascii="Times New Roman" w:hAnsi="Times New Roman" w:cs="Times New Roman"/>
                <w:sz w:val="22"/>
                <w:szCs w:val="22"/>
              </w:rPr>
            </w:pPr>
          </w:p>
        </w:tc>
        <w:tc>
          <w:tcPr>
            <w:tcW w:w="5383" w:type="dxa"/>
            <w:gridSpan w:val="3"/>
            <w:tcBorders>
              <w:top w:val="single" w:sz="1" w:space="0" w:color="000000"/>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Сахар заменять:</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jc w:val="center"/>
              <w:rPr>
                <w:sz w:val="22"/>
                <w:szCs w:val="22"/>
              </w:rPr>
            </w:pPr>
            <w:r w:rsidRPr="00536739">
              <w:rPr>
                <w:rFonts w:ascii="Times New Roman" w:hAnsi="Times New Roman" w:cs="Times New Roman"/>
                <w:sz w:val="22"/>
                <w:szCs w:val="22"/>
              </w:rPr>
              <w:t>100</w:t>
            </w: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r>
      <w:tr w:rsidR="00374DE0" w:rsidRPr="00536739" w:rsidTr="00374DE0">
        <w:tc>
          <w:tcPr>
            <w:tcW w:w="737" w:type="dxa"/>
            <w:vMerge/>
            <w:tcBorders>
              <w:top w:val="single" w:sz="1" w:space="0" w:color="000000"/>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83" w:type="dxa"/>
            <w:gridSpan w:val="3"/>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карамелью</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50</w:t>
            </w:r>
          </w:p>
        </w:tc>
      </w:tr>
      <w:tr w:rsidR="00374DE0" w:rsidRPr="00536739" w:rsidTr="00374DE0">
        <w:tc>
          <w:tcPr>
            <w:tcW w:w="737" w:type="dxa"/>
            <w:vMerge/>
            <w:tcBorders>
              <w:top w:val="single" w:sz="1" w:space="0" w:color="000000"/>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83" w:type="dxa"/>
            <w:gridSpan w:val="3"/>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вареньем, джемом, повидлом</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140</w:t>
            </w:r>
          </w:p>
        </w:tc>
      </w:tr>
      <w:tr w:rsidR="00374DE0" w:rsidRPr="00536739" w:rsidTr="00374DE0">
        <w:tc>
          <w:tcPr>
            <w:tcW w:w="737" w:type="dxa"/>
            <w:vMerge/>
            <w:tcBorders>
              <w:top w:val="single" w:sz="1" w:space="0" w:color="000000"/>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83" w:type="dxa"/>
            <w:gridSpan w:val="3"/>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мармеладом</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130</w:t>
            </w:r>
          </w:p>
        </w:tc>
      </w:tr>
      <w:tr w:rsidR="00374DE0" w:rsidRPr="00536739" w:rsidTr="00374DE0">
        <w:tc>
          <w:tcPr>
            <w:tcW w:w="737" w:type="dxa"/>
            <w:vMerge/>
            <w:tcBorders>
              <w:top w:val="single" w:sz="1" w:space="0" w:color="000000"/>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83" w:type="dxa"/>
            <w:gridSpan w:val="3"/>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печеньем</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100</w:t>
            </w:r>
          </w:p>
        </w:tc>
      </w:tr>
      <w:tr w:rsidR="00374DE0" w:rsidRPr="00536739" w:rsidTr="00374DE0">
        <w:tc>
          <w:tcPr>
            <w:tcW w:w="737" w:type="dxa"/>
            <w:vMerge/>
            <w:tcBorders>
              <w:top w:val="single" w:sz="1" w:space="0" w:color="000000"/>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83" w:type="dxa"/>
            <w:gridSpan w:val="3"/>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вафлями</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100</w:t>
            </w:r>
          </w:p>
        </w:tc>
      </w:tr>
      <w:tr w:rsidR="00374DE0" w:rsidRPr="00536739" w:rsidTr="00374DE0">
        <w:tc>
          <w:tcPr>
            <w:tcW w:w="737" w:type="dxa"/>
            <w:vMerge/>
            <w:tcBorders>
              <w:top w:val="single" w:sz="1" w:space="0" w:color="000000"/>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83" w:type="dxa"/>
            <w:gridSpan w:val="3"/>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халвой</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120</w:t>
            </w:r>
          </w:p>
        </w:tc>
      </w:tr>
      <w:tr w:rsidR="00374DE0" w:rsidRPr="00536739" w:rsidTr="00374DE0">
        <w:tc>
          <w:tcPr>
            <w:tcW w:w="737" w:type="dxa"/>
            <w:vMerge/>
            <w:tcBorders>
              <w:top w:val="single" w:sz="1" w:space="0" w:color="000000"/>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83" w:type="dxa"/>
            <w:gridSpan w:val="3"/>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пастилой</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120</w:t>
            </w:r>
          </w:p>
        </w:tc>
      </w:tr>
      <w:tr w:rsidR="00374DE0" w:rsidRPr="00536739" w:rsidTr="00374DE0">
        <w:tc>
          <w:tcPr>
            <w:tcW w:w="737" w:type="dxa"/>
            <w:vMerge w:val="restart"/>
            <w:tcBorders>
              <w:left w:val="single" w:sz="1" w:space="0" w:color="000000"/>
              <w:bottom w:val="single" w:sz="1" w:space="0" w:color="000000"/>
            </w:tcBorders>
            <w:shd w:val="clear" w:color="auto" w:fill="auto"/>
          </w:tcPr>
          <w:p w:rsidR="00374DE0" w:rsidRPr="00536739" w:rsidRDefault="00374DE0" w:rsidP="00374DE0">
            <w:pPr>
              <w:pStyle w:val="afffb"/>
              <w:jc w:val="center"/>
              <w:rPr>
                <w:rFonts w:ascii="Times New Roman" w:hAnsi="Times New Roman" w:cs="Times New Roman"/>
                <w:sz w:val="22"/>
                <w:szCs w:val="22"/>
              </w:rPr>
            </w:pPr>
            <w:bookmarkStart w:id="27" w:name="sub_4407311"/>
            <w:r w:rsidRPr="00536739">
              <w:rPr>
                <w:rFonts w:ascii="Times New Roman" w:hAnsi="Times New Roman" w:cs="Times New Roman"/>
                <w:sz w:val="22"/>
                <w:szCs w:val="22"/>
              </w:rPr>
              <w:t>7.</w:t>
            </w:r>
            <w:bookmarkEnd w:id="27"/>
          </w:p>
          <w:p w:rsidR="00374DE0" w:rsidRPr="00536739" w:rsidRDefault="00374DE0" w:rsidP="00374DE0">
            <w:pPr>
              <w:pStyle w:val="afffb"/>
              <w:jc w:val="center"/>
              <w:rPr>
                <w:rFonts w:ascii="Times New Roman" w:hAnsi="Times New Roman" w:cs="Times New Roman"/>
                <w:sz w:val="22"/>
                <w:szCs w:val="22"/>
              </w:rPr>
            </w:pPr>
          </w:p>
        </w:tc>
        <w:tc>
          <w:tcPr>
            <w:tcW w:w="5383" w:type="dxa"/>
            <w:gridSpan w:val="3"/>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Чай черный байховый заменять:</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100</w:t>
            </w: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r>
      <w:tr w:rsidR="00374DE0" w:rsidRPr="00536739" w:rsidTr="00374DE0">
        <w:tc>
          <w:tcPr>
            <w:tcW w:w="737" w:type="dxa"/>
            <w:vMerge/>
            <w:tcBorders>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83" w:type="dxa"/>
            <w:gridSpan w:val="3"/>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чаем растворимым</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80</w:t>
            </w:r>
          </w:p>
        </w:tc>
      </w:tr>
      <w:tr w:rsidR="00374DE0" w:rsidRPr="00536739" w:rsidTr="00374DE0">
        <w:tc>
          <w:tcPr>
            <w:tcW w:w="737" w:type="dxa"/>
            <w:vMerge/>
            <w:tcBorders>
              <w:left w:val="single" w:sz="1" w:space="0" w:color="000000"/>
              <w:bottom w:val="single" w:sz="1" w:space="0" w:color="000000"/>
            </w:tcBorders>
            <w:shd w:val="clear" w:color="auto" w:fill="auto"/>
          </w:tcPr>
          <w:p w:rsidR="00374DE0" w:rsidRPr="00536739" w:rsidRDefault="00374DE0" w:rsidP="00374DE0">
            <w:pPr>
              <w:pStyle w:val="afffb"/>
              <w:snapToGrid w:val="0"/>
              <w:jc w:val="center"/>
              <w:rPr>
                <w:rFonts w:ascii="Times New Roman" w:hAnsi="Times New Roman" w:cs="Times New Roman"/>
                <w:sz w:val="22"/>
                <w:szCs w:val="22"/>
              </w:rPr>
            </w:pPr>
          </w:p>
        </w:tc>
        <w:tc>
          <w:tcPr>
            <w:tcW w:w="5383" w:type="dxa"/>
            <w:gridSpan w:val="3"/>
            <w:tcBorders>
              <w:left w:val="single" w:sz="1" w:space="0" w:color="000000"/>
              <w:bottom w:val="single" w:sz="1" w:space="0" w:color="000000"/>
            </w:tcBorders>
            <w:shd w:val="clear" w:color="auto" w:fill="auto"/>
          </w:tcPr>
          <w:p w:rsidR="00374DE0" w:rsidRPr="00536739" w:rsidRDefault="00374DE0" w:rsidP="00374DE0">
            <w:pPr>
              <w:pStyle w:val="afffc"/>
              <w:rPr>
                <w:sz w:val="22"/>
                <w:szCs w:val="22"/>
              </w:rPr>
            </w:pPr>
            <w:r w:rsidRPr="00536739">
              <w:rPr>
                <w:rFonts w:ascii="Times New Roman" w:hAnsi="Times New Roman" w:cs="Times New Roman"/>
                <w:sz w:val="22"/>
                <w:szCs w:val="22"/>
              </w:rPr>
              <w:t>кофейным напитком</w:t>
            </w:r>
          </w:p>
        </w:tc>
        <w:tc>
          <w:tcPr>
            <w:tcW w:w="1757" w:type="dxa"/>
            <w:tcBorders>
              <w:left w:val="single" w:sz="1" w:space="0" w:color="000000"/>
              <w:bottom w:val="single" w:sz="1" w:space="0" w:color="000000"/>
            </w:tcBorders>
            <w:shd w:val="clear" w:color="auto" w:fill="auto"/>
          </w:tcPr>
          <w:p w:rsidR="00374DE0" w:rsidRPr="00536739" w:rsidRDefault="00374DE0" w:rsidP="00374DE0">
            <w:pPr>
              <w:pStyle w:val="afffb"/>
              <w:snapToGrid w:val="0"/>
              <w:rPr>
                <w:rFonts w:ascii="Times New Roman" w:hAnsi="Times New Roman" w:cs="Times New Roman"/>
                <w:sz w:val="22"/>
                <w:szCs w:val="22"/>
              </w:rPr>
            </w:pPr>
          </w:p>
        </w:tc>
        <w:tc>
          <w:tcPr>
            <w:tcW w:w="2569" w:type="dxa"/>
            <w:tcBorders>
              <w:left w:val="single" w:sz="1" w:space="0" w:color="000000"/>
              <w:bottom w:val="single" w:sz="1" w:space="0" w:color="000000"/>
              <w:right w:val="single" w:sz="1" w:space="0" w:color="000000"/>
            </w:tcBorders>
            <w:shd w:val="clear" w:color="auto" w:fill="auto"/>
          </w:tcPr>
          <w:p w:rsidR="00374DE0" w:rsidRPr="00536739" w:rsidRDefault="00374DE0" w:rsidP="00374DE0">
            <w:pPr>
              <w:pStyle w:val="afffb"/>
              <w:jc w:val="center"/>
              <w:rPr>
                <w:sz w:val="22"/>
                <w:szCs w:val="22"/>
              </w:rPr>
            </w:pPr>
            <w:r w:rsidRPr="00536739">
              <w:rPr>
                <w:rFonts w:ascii="Times New Roman" w:hAnsi="Times New Roman" w:cs="Times New Roman"/>
                <w:sz w:val="22"/>
                <w:szCs w:val="22"/>
              </w:rPr>
              <w:t>800</w:t>
            </w:r>
          </w:p>
        </w:tc>
      </w:tr>
    </w:tbl>
    <w:p w:rsidR="00FB2689" w:rsidRDefault="00FB2689">
      <w:pPr>
        <w:suppressAutoHyphens w:val="0"/>
        <w:spacing w:line="240" w:lineRule="auto"/>
        <w:rPr>
          <w:b/>
          <w:caps/>
          <w:sz w:val="20"/>
          <w:szCs w:val="20"/>
        </w:rPr>
      </w:pPr>
    </w:p>
    <w:p w:rsidR="00374DE0" w:rsidRDefault="00374DE0">
      <w:pPr>
        <w:suppressAutoHyphens w:val="0"/>
        <w:spacing w:line="240" w:lineRule="auto"/>
        <w:rPr>
          <w:b/>
          <w:caps/>
          <w:sz w:val="20"/>
          <w:szCs w:val="20"/>
        </w:rPr>
      </w:pPr>
    </w:p>
    <w:p w:rsidR="00374DE0" w:rsidRPr="003B0FD0" w:rsidRDefault="00374DE0" w:rsidP="00374DE0">
      <w:pPr>
        <w:pStyle w:val="216"/>
        <w:tabs>
          <w:tab w:val="left" w:pos="750"/>
        </w:tabs>
        <w:rPr>
          <w:sz w:val="20"/>
        </w:rPr>
      </w:pPr>
      <w:r w:rsidRPr="003B0FD0">
        <w:rPr>
          <w:sz w:val="20"/>
        </w:rPr>
        <w:t>АДМИНИСТРАЦИЯ МУНИЦИПАЛЬНОГО РАЙОНА</w:t>
      </w:r>
    </w:p>
    <w:p w:rsidR="00374DE0" w:rsidRPr="003B0FD0" w:rsidRDefault="00374DE0" w:rsidP="00374DE0">
      <w:pPr>
        <w:pStyle w:val="7"/>
        <w:widowControl w:val="0"/>
        <w:tabs>
          <w:tab w:val="clear" w:pos="1296"/>
          <w:tab w:val="num" w:pos="0"/>
          <w:tab w:val="left" w:pos="750"/>
        </w:tabs>
        <w:spacing w:line="240" w:lineRule="auto"/>
        <w:ind w:left="0"/>
        <w:rPr>
          <w:sz w:val="20"/>
        </w:rPr>
      </w:pPr>
      <w:r w:rsidRPr="003B0FD0">
        <w:rPr>
          <w:sz w:val="20"/>
        </w:rPr>
        <w:t>ГОРОД НЕРЕХТА И НЕРЕХТСКИЙ РАЙОН</w:t>
      </w:r>
    </w:p>
    <w:p w:rsidR="00374DE0" w:rsidRPr="00374DE0" w:rsidRDefault="00374DE0" w:rsidP="00374DE0">
      <w:pPr>
        <w:pStyle w:val="3"/>
        <w:widowControl w:val="0"/>
        <w:tabs>
          <w:tab w:val="clear" w:pos="720"/>
          <w:tab w:val="num" w:pos="0"/>
          <w:tab w:val="left" w:pos="750"/>
        </w:tabs>
        <w:spacing w:before="0" w:after="0" w:line="240" w:lineRule="auto"/>
        <w:jc w:val="center"/>
        <w:rPr>
          <w:i w:val="0"/>
          <w:sz w:val="20"/>
          <w:szCs w:val="20"/>
        </w:rPr>
      </w:pPr>
      <w:r w:rsidRPr="00374DE0">
        <w:rPr>
          <w:i w:val="0"/>
          <w:sz w:val="20"/>
          <w:szCs w:val="20"/>
        </w:rPr>
        <w:t>КОСТРОМСКОЙ ОБЛАСТИ</w:t>
      </w:r>
    </w:p>
    <w:p w:rsidR="00374DE0" w:rsidRPr="003B0FD0" w:rsidRDefault="00374DE0" w:rsidP="00374DE0">
      <w:pPr>
        <w:tabs>
          <w:tab w:val="left" w:pos="750"/>
        </w:tabs>
        <w:jc w:val="center"/>
        <w:rPr>
          <w:sz w:val="20"/>
          <w:szCs w:val="20"/>
        </w:rPr>
      </w:pPr>
    </w:p>
    <w:p w:rsidR="00374DE0" w:rsidRPr="003B0FD0" w:rsidRDefault="00374DE0" w:rsidP="00374DE0">
      <w:pPr>
        <w:pStyle w:val="7"/>
        <w:widowControl w:val="0"/>
        <w:tabs>
          <w:tab w:val="clear" w:pos="1296"/>
          <w:tab w:val="num" w:pos="0"/>
        </w:tabs>
        <w:spacing w:line="240" w:lineRule="auto"/>
        <w:ind w:left="0"/>
        <w:rPr>
          <w:sz w:val="20"/>
        </w:rPr>
      </w:pPr>
      <w:r w:rsidRPr="003B0FD0">
        <w:rPr>
          <w:sz w:val="20"/>
        </w:rPr>
        <w:t>ПОСТАНОВЛЕНИЕ</w:t>
      </w:r>
    </w:p>
    <w:p w:rsidR="00374DE0" w:rsidRPr="003B0FD0" w:rsidRDefault="00374DE0" w:rsidP="00374DE0">
      <w:pPr>
        <w:jc w:val="center"/>
        <w:rPr>
          <w:sz w:val="20"/>
          <w:szCs w:val="20"/>
        </w:rPr>
      </w:pPr>
    </w:p>
    <w:p w:rsidR="00374DE0" w:rsidRPr="003B0FD0" w:rsidRDefault="00374DE0" w:rsidP="00374DE0">
      <w:pPr>
        <w:pStyle w:val="2"/>
        <w:keepNext/>
        <w:tabs>
          <w:tab w:val="clear" w:pos="576"/>
          <w:tab w:val="num" w:pos="0"/>
          <w:tab w:val="center" w:pos="4677"/>
        </w:tabs>
        <w:spacing w:after="0" w:line="240" w:lineRule="auto"/>
        <w:ind w:left="0" w:firstLine="0"/>
        <w:jc w:val="center"/>
        <w:rPr>
          <w:sz w:val="20"/>
          <w:szCs w:val="20"/>
        </w:rPr>
      </w:pPr>
      <w:r w:rsidRPr="003B0FD0">
        <w:rPr>
          <w:sz w:val="20"/>
          <w:szCs w:val="20"/>
        </w:rPr>
        <w:t>от 16 июня 2025 г.  № 448</w:t>
      </w:r>
    </w:p>
    <w:p w:rsidR="00374DE0" w:rsidRPr="003B0FD0" w:rsidRDefault="00374DE0" w:rsidP="00374DE0">
      <w:pPr>
        <w:tabs>
          <w:tab w:val="center" w:pos="4677"/>
        </w:tabs>
        <w:jc w:val="center"/>
        <w:rPr>
          <w:sz w:val="20"/>
          <w:szCs w:val="20"/>
        </w:rPr>
      </w:pPr>
    </w:p>
    <w:p w:rsidR="00374DE0" w:rsidRPr="003B0FD0" w:rsidRDefault="00374DE0" w:rsidP="00374DE0">
      <w:pPr>
        <w:pStyle w:val="2"/>
        <w:keepNext/>
        <w:tabs>
          <w:tab w:val="clear" w:pos="576"/>
          <w:tab w:val="num" w:pos="0"/>
          <w:tab w:val="center" w:pos="4677"/>
        </w:tabs>
        <w:spacing w:after="0" w:line="240" w:lineRule="auto"/>
        <w:ind w:left="0" w:firstLine="0"/>
        <w:jc w:val="center"/>
        <w:rPr>
          <w:sz w:val="20"/>
          <w:szCs w:val="20"/>
        </w:rPr>
      </w:pPr>
      <w:r w:rsidRPr="003B0FD0">
        <w:rPr>
          <w:sz w:val="20"/>
          <w:szCs w:val="20"/>
        </w:rPr>
        <w:t>г. Нерехта</w:t>
      </w:r>
    </w:p>
    <w:p w:rsidR="00374DE0" w:rsidRPr="003B0FD0" w:rsidRDefault="00374DE0" w:rsidP="00374DE0">
      <w:pPr>
        <w:shd w:val="clear" w:color="auto" w:fill="FFFFFF"/>
        <w:autoSpaceDE w:val="0"/>
        <w:jc w:val="center"/>
        <w:rPr>
          <w:sz w:val="20"/>
          <w:szCs w:val="20"/>
        </w:rPr>
      </w:pPr>
    </w:p>
    <w:p w:rsidR="00374DE0" w:rsidRPr="003B0FD0" w:rsidRDefault="00374DE0" w:rsidP="00374DE0">
      <w:pPr>
        <w:jc w:val="center"/>
        <w:rPr>
          <w:b/>
          <w:sz w:val="20"/>
          <w:szCs w:val="20"/>
        </w:rPr>
      </w:pPr>
    </w:p>
    <w:p w:rsidR="00374DE0" w:rsidRPr="003B0FD0" w:rsidRDefault="00374DE0" w:rsidP="00374DE0">
      <w:pPr>
        <w:jc w:val="center"/>
        <w:rPr>
          <w:b/>
          <w:sz w:val="20"/>
          <w:szCs w:val="20"/>
        </w:rPr>
      </w:pPr>
      <w:r w:rsidRPr="003B0FD0">
        <w:rPr>
          <w:b/>
          <w:sz w:val="20"/>
          <w:szCs w:val="20"/>
        </w:rPr>
        <w:t>О создании и содержании в целях гражданской обороны</w:t>
      </w:r>
    </w:p>
    <w:p w:rsidR="00374DE0" w:rsidRPr="003B0FD0" w:rsidRDefault="00374DE0" w:rsidP="00374DE0">
      <w:pPr>
        <w:jc w:val="center"/>
        <w:rPr>
          <w:b/>
          <w:bCs/>
          <w:sz w:val="20"/>
          <w:szCs w:val="20"/>
        </w:rPr>
      </w:pPr>
      <w:r w:rsidRPr="003B0FD0">
        <w:rPr>
          <w:b/>
          <w:sz w:val="20"/>
          <w:szCs w:val="20"/>
        </w:rPr>
        <w:t>запасов материально-технических, продовольственных,</w:t>
      </w:r>
    </w:p>
    <w:p w:rsidR="00374DE0" w:rsidRPr="003B0FD0" w:rsidRDefault="00374DE0" w:rsidP="00374DE0">
      <w:pPr>
        <w:shd w:val="clear" w:color="auto" w:fill="FFFFFF"/>
        <w:autoSpaceDE w:val="0"/>
        <w:jc w:val="center"/>
        <w:rPr>
          <w:sz w:val="20"/>
          <w:szCs w:val="20"/>
        </w:rPr>
      </w:pPr>
      <w:r w:rsidRPr="003B0FD0">
        <w:rPr>
          <w:b/>
          <w:bCs/>
          <w:sz w:val="20"/>
          <w:szCs w:val="20"/>
        </w:rPr>
        <w:t xml:space="preserve">медицинских и иных средств администрации муниципального района </w:t>
      </w:r>
      <w:r w:rsidRPr="003B0FD0">
        <w:rPr>
          <w:b/>
          <w:bCs/>
          <w:kern w:val="2"/>
          <w:sz w:val="20"/>
          <w:szCs w:val="20"/>
          <w:lang w:eastAsia="ru-RU"/>
        </w:rPr>
        <w:t>город Нерехта и Нерехтский район</w:t>
      </w:r>
      <w:r w:rsidRPr="003B0FD0">
        <w:rPr>
          <w:b/>
          <w:bCs/>
          <w:sz w:val="20"/>
          <w:szCs w:val="20"/>
        </w:rPr>
        <w:t xml:space="preserve"> </w:t>
      </w:r>
    </w:p>
    <w:p w:rsidR="00374DE0" w:rsidRPr="003B0FD0" w:rsidRDefault="00374DE0" w:rsidP="00374DE0">
      <w:pPr>
        <w:shd w:val="clear" w:color="auto" w:fill="FFFFFF"/>
        <w:autoSpaceDE w:val="0"/>
        <w:rPr>
          <w:sz w:val="20"/>
          <w:szCs w:val="20"/>
        </w:rPr>
      </w:pPr>
    </w:p>
    <w:p w:rsidR="00374DE0" w:rsidRPr="003B0FD0" w:rsidRDefault="00374DE0" w:rsidP="00374DE0">
      <w:pPr>
        <w:shd w:val="clear" w:color="auto" w:fill="FFFFFF"/>
        <w:autoSpaceDE w:val="0"/>
        <w:rPr>
          <w:sz w:val="20"/>
          <w:szCs w:val="20"/>
        </w:rPr>
      </w:pPr>
    </w:p>
    <w:p w:rsidR="00374DE0" w:rsidRPr="003B0FD0" w:rsidRDefault="00374DE0" w:rsidP="00374DE0">
      <w:pPr>
        <w:ind w:firstLine="709"/>
        <w:jc w:val="both"/>
        <w:rPr>
          <w:sz w:val="20"/>
          <w:szCs w:val="20"/>
        </w:rPr>
      </w:pPr>
      <w:r w:rsidRPr="003B0FD0">
        <w:rPr>
          <w:sz w:val="20"/>
          <w:szCs w:val="20"/>
        </w:rPr>
        <w:t xml:space="preserve">В соответствии с  Федеральными законами </w:t>
      </w:r>
      <w:r w:rsidRPr="003B0FD0">
        <w:rPr>
          <w:rFonts w:eastAsia="Calibri"/>
          <w:sz w:val="20"/>
          <w:szCs w:val="20"/>
          <w:lang w:eastAsia="ru-RU"/>
        </w:rPr>
        <w:t xml:space="preserve">Российской Федерации             </w:t>
      </w:r>
      <w:r w:rsidRPr="003B0FD0">
        <w:rPr>
          <w:sz w:val="20"/>
          <w:szCs w:val="20"/>
        </w:rPr>
        <w:t xml:space="preserve">от 12 февраля 1998 года № 28-ФЗ «О гражданской обороне», от 06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27 апреля 2000 г. № 379 «О накоплении, хранении и использовании в целях гражданской обороны запасов материально-технических, продовольственных, медицинских и иных средств», постановлением суженного заседания губернатора Костромской области от  31 августа 2017  года №33 </w:t>
      </w:r>
      <w:proofErr w:type="spellStart"/>
      <w:r w:rsidRPr="003B0FD0">
        <w:rPr>
          <w:sz w:val="20"/>
          <w:szCs w:val="20"/>
        </w:rPr>
        <w:t>дсп</w:t>
      </w:r>
      <w:proofErr w:type="spellEnd"/>
      <w:r w:rsidRPr="003B0FD0">
        <w:rPr>
          <w:sz w:val="20"/>
          <w:szCs w:val="20"/>
        </w:rPr>
        <w:t xml:space="preserve"> «О создании, содержании и использовании запасов материально-технических, продовольственных, медицинских и иных средств в целях гражданской обороны на территории Костромской области»,   Законом Костромской области от 04 декабря 2015 года № 38-6-ЗКО «О закреплении за сельскими поселениями Костромской области вопросов местного значения», руководствуясь статьями </w:t>
      </w:r>
      <w:r w:rsidRPr="003B0FD0">
        <w:rPr>
          <w:rStyle w:val="a4"/>
          <w:color w:val="000000"/>
          <w:sz w:val="20"/>
          <w:szCs w:val="20"/>
          <w:lang w:eastAsia="ru-RU"/>
        </w:rPr>
        <w:t>37, 52</w:t>
      </w:r>
      <w:r w:rsidRPr="003B0FD0">
        <w:rPr>
          <w:sz w:val="20"/>
          <w:szCs w:val="20"/>
        </w:rPr>
        <w:t xml:space="preserve"> Устава муниципального образования муниципальный район город Нерехта и Нерехтский район Костромской области, в целях определения порядка накопления, хранения и использования в целях гражданской обороны запасов материально-технических, продовольственных, медицинских и иных средств</w:t>
      </w:r>
      <w:r w:rsidRPr="003B0FD0">
        <w:rPr>
          <w:kern w:val="2"/>
          <w:sz w:val="20"/>
          <w:szCs w:val="20"/>
          <w:lang w:eastAsia="ru-RU"/>
        </w:rPr>
        <w:t>,</w:t>
      </w:r>
    </w:p>
    <w:p w:rsidR="00374DE0" w:rsidRPr="003B0FD0" w:rsidRDefault="00374DE0" w:rsidP="00374DE0">
      <w:pPr>
        <w:shd w:val="clear" w:color="auto" w:fill="FFFFFF"/>
        <w:autoSpaceDE w:val="0"/>
        <w:jc w:val="center"/>
        <w:rPr>
          <w:sz w:val="20"/>
          <w:szCs w:val="20"/>
        </w:rPr>
      </w:pPr>
      <w:r w:rsidRPr="003B0FD0">
        <w:rPr>
          <w:sz w:val="20"/>
          <w:szCs w:val="20"/>
        </w:rPr>
        <w:t>Администрация муниципального района город Нерехта и Нерехтский район</w:t>
      </w:r>
    </w:p>
    <w:p w:rsidR="00374DE0" w:rsidRPr="003B0FD0" w:rsidRDefault="00374DE0" w:rsidP="00374DE0">
      <w:pPr>
        <w:shd w:val="clear" w:color="auto" w:fill="FFFFFF"/>
        <w:autoSpaceDE w:val="0"/>
        <w:jc w:val="center"/>
        <w:rPr>
          <w:sz w:val="20"/>
          <w:szCs w:val="20"/>
        </w:rPr>
      </w:pPr>
      <w:r w:rsidRPr="003B0FD0">
        <w:rPr>
          <w:sz w:val="20"/>
          <w:szCs w:val="20"/>
        </w:rPr>
        <w:t xml:space="preserve"> ПОСТАНОВЛЯЕТ:</w:t>
      </w:r>
    </w:p>
    <w:p w:rsidR="00374DE0" w:rsidRPr="003B0FD0" w:rsidRDefault="00374DE0" w:rsidP="00374DE0">
      <w:pPr>
        <w:shd w:val="clear" w:color="auto" w:fill="FFFFFF"/>
        <w:autoSpaceDE w:val="0"/>
        <w:ind w:firstLine="709"/>
        <w:jc w:val="both"/>
        <w:rPr>
          <w:sz w:val="20"/>
          <w:szCs w:val="20"/>
        </w:rPr>
      </w:pPr>
      <w:r w:rsidRPr="003B0FD0">
        <w:rPr>
          <w:sz w:val="20"/>
          <w:szCs w:val="20"/>
        </w:rPr>
        <w:t>1. Утвердить:</w:t>
      </w:r>
    </w:p>
    <w:p w:rsidR="00374DE0" w:rsidRPr="003B0FD0" w:rsidRDefault="00374DE0" w:rsidP="00374DE0">
      <w:pPr>
        <w:ind w:firstLine="709"/>
        <w:jc w:val="both"/>
        <w:rPr>
          <w:sz w:val="20"/>
          <w:szCs w:val="20"/>
        </w:rPr>
      </w:pPr>
      <w:r w:rsidRPr="003B0FD0">
        <w:rPr>
          <w:sz w:val="20"/>
          <w:szCs w:val="20"/>
        </w:rPr>
        <w:t xml:space="preserve">1.1. порядок создания и </w:t>
      </w:r>
      <w:r w:rsidRPr="003B0FD0">
        <w:rPr>
          <w:bCs/>
          <w:sz w:val="20"/>
          <w:szCs w:val="20"/>
        </w:rPr>
        <w:t xml:space="preserve">содержания </w:t>
      </w:r>
      <w:r w:rsidRPr="003B0FD0">
        <w:rPr>
          <w:sz w:val="20"/>
          <w:szCs w:val="20"/>
        </w:rPr>
        <w:t>в целях гражданской обороны запасов материально-технических, продовольственных, медицинских и иных средств</w:t>
      </w:r>
      <w:r w:rsidRPr="003B0FD0">
        <w:rPr>
          <w:kern w:val="2"/>
          <w:sz w:val="20"/>
          <w:szCs w:val="20"/>
          <w:lang w:eastAsia="ru-RU"/>
        </w:rPr>
        <w:t xml:space="preserve"> </w:t>
      </w:r>
      <w:r w:rsidRPr="003B0FD0">
        <w:rPr>
          <w:sz w:val="20"/>
          <w:szCs w:val="20"/>
        </w:rPr>
        <w:t>(Приложение № 1);</w:t>
      </w:r>
    </w:p>
    <w:p w:rsidR="00374DE0" w:rsidRPr="003B0FD0" w:rsidRDefault="00374DE0" w:rsidP="00374DE0">
      <w:pPr>
        <w:ind w:firstLine="709"/>
        <w:jc w:val="both"/>
        <w:rPr>
          <w:sz w:val="20"/>
          <w:szCs w:val="20"/>
        </w:rPr>
      </w:pPr>
      <w:r w:rsidRPr="003B0FD0">
        <w:rPr>
          <w:sz w:val="20"/>
          <w:szCs w:val="20"/>
        </w:rPr>
        <w:t>1.2. номенклатуру и объемы запасов материально-технических, продовольственных, медицинских и иных средств</w:t>
      </w:r>
      <w:r w:rsidRPr="003B0FD0">
        <w:rPr>
          <w:kern w:val="2"/>
          <w:sz w:val="20"/>
          <w:szCs w:val="20"/>
          <w:lang w:eastAsia="ru-RU"/>
        </w:rPr>
        <w:t xml:space="preserve"> </w:t>
      </w:r>
      <w:r w:rsidRPr="003B0FD0">
        <w:rPr>
          <w:sz w:val="20"/>
          <w:szCs w:val="20"/>
        </w:rPr>
        <w:t xml:space="preserve">администрации </w:t>
      </w:r>
      <w:r w:rsidRPr="003B0FD0">
        <w:rPr>
          <w:kern w:val="2"/>
          <w:sz w:val="20"/>
          <w:szCs w:val="20"/>
          <w:lang w:eastAsia="ru-RU"/>
        </w:rPr>
        <w:t>муниципального района город Нерехта и Нерехтский район,</w:t>
      </w:r>
      <w:r w:rsidRPr="003B0FD0">
        <w:rPr>
          <w:sz w:val="20"/>
          <w:szCs w:val="20"/>
        </w:rPr>
        <w:t xml:space="preserve"> создаваемых в целях гражданской обороны (Приложение № 2).</w:t>
      </w:r>
    </w:p>
    <w:p w:rsidR="00374DE0" w:rsidRPr="003B0FD0" w:rsidRDefault="00374DE0" w:rsidP="00374DE0">
      <w:pPr>
        <w:shd w:val="clear" w:color="auto" w:fill="FFFFFF"/>
        <w:autoSpaceDE w:val="0"/>
        <w:ind w:firstLine="709"/>
        <w:jc w:val="both"/>
        <w:rPr>
          <w:sz w:val="20"/>
          <w:szCs w:val="20"/>
        </w:rPr>
      </w:pPr>
      <w:r w:rsidRPr="003B0FD0">
        <w:rPr>
          <w:sz w:val="20"/>
          <w:szCs w:val="20"/>
        </w:rPr>
        <w:t>2. Главе администрации городского поселения г. Нерехта муниципального района город Нерехта и Нерехтский район:</w:t>
      </w:r>
    </w:p>
    <w:p w:rsidR="00374DE0" w:rsidRPr="003B0FD0" w:rsidRDefault="00374DE0" w:rsidP="00374DE0">
      <w:pPr>
        <w:shd w:val="clear" w:color="auto" w:fill="FFFFFF"/>
        <w:autoSpaceDE w:val="0"/>
        <w:ind w:firstLine="709"/>
        <w:jc w:val="both"/>
        <w:rPr>
          <w:kern w:val="2"/>
          <w:sz w:val="20"/>
          <w:szCs w:val="20"/>
          <w:lang w:eastAsia="ru-RU"/>
        </w:rPr>
      </w:pPr>
      <w:r w:rsidRPr="003B0FD0">
        <w:rPr>
          <w:sz w:val="20"/>
          <w:szCs w:val="20"/>
        </w:rPr>
        <w:t>2.1. организовать работу по созданию в целях гражданской обороны запасов материально-технических, продовольственных, медицинских и иных средств, в соответствии с действующим законодательством Российской Федерации</w:t>
      </w:r>
      <w:r w:rsidRPr="003B0FD0">
        <w:rPr>
          <w:kern w:val="2"/>
          <w:sz w:val="20"/>
          <w:szCs w:val="20"/>
          <w:lang w:eastAsia="ru-RU"/>
        </w:rPr>
        <w:t>;</w:t>
      </w:r>
    </w:p>
    <w:p w:rsidR="00374DE0" w:rsidRPr="003B0FD0" w:rsidRDefault="00374DE0" w:rsidP="00374DE0">
      <w:pPr>
        <w:shd w:val="clear" w:color="auto" w:fill="FFFFFF"/>
        <w:autoSpaceDE w:val="0"/>
        <w:ind w:firstLine="709"/>
        <w:jc w:val="both"/>
        <w:rPr>
          <w:kern w:val="2"/>
          <w:sz w:val="20"/>
          <w:szCs w:val="20"/>
          <w:lang w:eastAsia="ru-RU"/>
        </w:rPr>
      </w:pPr>
      <w:r w:rsidRPr="003B0FD0">
        <w:rPr>
          <w:kern w:val="2"/>
          <w:sz w:val="20"/>
          <w:szCs w:val="20"/>
          <w:lang w:eastAsia="ru-RU"/>
        </w:rPr>
        <w:t xml:space="preserve">2.2. утвердить своим нормативно - правовым актом порядок </w:t>
      </w:r>
      <w:r w:rsidRPr="003B0FD0">
        <w:rPr>
          <w:sz w:val="20"/>
          <w:szCs w:val="20"/>
        </w:rPr>
        <w:t xml:space="preserve">создания и </w:t>
      </w:r>
      <w:r w:rsidRPr="003B0FD0">
        <w:rPr>
          <w:bCs/>
          <w:sz w:val="20"/>
          <w:szCs w:val="20"/>
        </w:rPr>
        <w:t xml:space="preserve">содержания </w:t>
      </w:r>
      <w:r w:rsidRPr="003B0FD0">
        <w:rPr>
          <w:sz w:val="20"/>
          <w:szCs w:val="20"/>
        </w:rPr>
        <w:t>в целях гражданской обороны запасов материально-технических, продовольственных, медицинских и иных средств, номенклатуру и объемы запасов материально-технических, продовольственных, медицинских и иных средств;</w:t>
      </w:r>
    </w:p>
    <w:p w:rsidR="00374DE0" w:rsidRPr="003B0FD0" w:rsidRDefault="00374DE0" w:rsidP="00374DE0">
      <w:pPr>
        <w:shd w:val="clear" w:color="auto" w:fill="FFFFFF"/>
        <w:autoSpaceDE w:val="0"/>
        <w:ind w:firstLine="709"/>
        <w:jc w:val="both"/>
        <w:rPr>
          <w:sz w:val="20"/>
          <w:szCs w:val="20"/>
        </w:rPr>
      </w:pPr>
      <w:r w:rsidRPr="003B0FD0">
        <w:rPr>
          <w:kern w:val="2"/>
          <w:sz w:val="20"/>
          <w:szCs w:val="20"/>
          <w:lang w:eastAsia="ru-RU"/>
        </w:rPr>
        <w:t xml:space="preserve">2.3. ежегодно к 25 февраля представлять информацию о </w:t>
      </w:r>
      <w:r w:rsidRPr="003B0FD0">
        <w:rPr>
          <w:sz w:val="20"/>
          <w:szCs w:val="20"/>
          <w:lang w:eastAsia="ru-RU"/>
        </w:rPr>
        <w:t>созданных запасах</w:t>
      </w:r>
      <w:r w:rsidRPr="003B0FD0">
        <w:rPr>
          <w:sz w:val="20"/>
          <w:szCs w:val="20"/>
        </w:rPr>
        <w:t xml:space="preserve"> материально-технических, продовольственных, медицинских и иных средств</w:t>
      </w:r>
      <w:r w:rsidRPr="003B0FD0">
        <w:rPr>
          <w:kern w:val="2"/>
          <w:sz w:val="20"/>
          <w:szCs w:val="20"/>
          <w:lang w:eastAsia="ru-RU"/>
        </w:rPr>
        <w:t xml:space="preserve"> на текущий год в отдел гражданской обороны и </w:t>
      </w:r>
      <w:r w:rsidRPr="003B0FD0">
        <w:rPr>
          <w:sz w:val="20"/>
          <w:szCs w:val="20"/>
          <w:lang w:eastAsia="ru-RU"/>
        </w:rPr>
        <w:t>чрезвычайных ситуаций,</w:t>
      </w:r>
      <w:r w:rsidRPr="003B0FD0">
        <w:rPr>
          <w:kern w:val="2"/>
          <w:sz w:val="20"/>
          <w:szCs w:val="20"/>
          <w:lang w:eastAsia="ru-RU"/>
        </w:rPr>
        <w:t xml:space="preserve"> и программного обеспечения администрации муниципального района город Нерехта и Нерехтский район. </w:t>
      </w:r>
    </w:p>
    <w:p w:rsidR="00374DE0" w:rsidRPr="003B0FD0" w:rsidRDefault="00374DE0" w:rsidP="00374DE0">
      <w:pPr>
        <w:shd w:val="clear" w:color="auto" w:fill="FFFFFF"/>
        <w:autoSpaceDE w:val="0"/>
        <w:ind w:firstLine="709"/>
        <w:jc w:val="both"/>
        <w:rPr>
          <w:sz w:val="20"/>
          <w:szCs w:val="20"/>
        </w:rPr>
      </w:pPr>
      <w:r w:rsidRPr="003B0FD0">
        <w:rPr>
          <w:sz w:val="20"/>
          <w:szCs w:val="20"/>
        </w:rPr>
        <w:t>3. Рекомендовать руководителям предприятий, организаций и учреждений, расположенных на территории муниципального района город Нерехта и Нерехтский район, независимо от их организационно-правовой формы:</w:t>
      </w:r>
    </w:p>
    <w:p w:rsidR="00374DE0" w:rsidRPr="003B0FD0" w:rsidRDefault="00374DE0" w:rsidP="00374DE0">
      <w:pPr>
        <w:shd w:val="clear" w:color="auto" w:fill="FFFFFF"/>
        <w:autoSpaceDE w:val="0"/>
        <w:ind w:firstLine="709"/>
        <w:jc w:val="both"/>
        <w:rPr>
          <w:kern w:val="2"/>
          <w:sz w:val="20"/>
          <w:szCs w:val="20"/>
          <w:lang w:eastAsia="ru-RU"/>
        </w:rPr>
      </w:pPr>
      <w:r w:rsidRPr="003B0FD0">
        <w:rPr>
          <w:sz w:val="20"/>
          <w:szCs w:val="20"/>
        </w:rPr>
        <w:t xml:space="preserve">3.1. </w:t>
      </w:r>
      <w:r w:rsidRPr="003B0FD0">
        <w:rPr>
          <w:sz w:val="20"/>
          <w:szCs w:val="20"/>
          <w:lang w:eastAsia="ru-RU"/>
        </w:rPr>
        <w:t xml:space="preserve">организовать работу по созданию, хранению и использованию </w:t>
      </w:r>
      <w:r w:rsidRPr="003B0FD0">
        <w:rPr>
          <w:sz w:val="20"/>
          <w:szCs w:val="20"/>
        </w:rPr>
        <w:t>в целях гражданской обороны запасов материально-технических, продовольственных, медицинских и иных средств, в соответствии с действующим законодательством Российской Федерации</w:t>
      </w:r>
      <w:r w:rsidRPr="003B0FD0">
        <w:rPr>
          <w:kern w:val="2"/>
          <w:sz w:val="20"/>
          <w:szCs w:val="20"/>
          <w:lang w:eastAsia="ru-RU"/>
        </w:rPr>
        <w:t>;</w:t>
      </w:r>
    </w:p>
    <w:p w:rsidR="00374DE0" w:rsidRPr="003B0FD0" w:rsidRDefault="00374DE0" w:rsidP="00374DE0">
      <w:pPr>
        <w:shd w:val="clear" w:color="auto" w:fill="FFFFFF"/>
        <w:autoSpaceDE w:val="0"/>
        <w:ind w:firstLine="709"/>
        <w:jc w:val="both"/>
        <w:rPr>
          <w:kern w:val="2"/>
          <w:sz w:val="20"/>
          <w:szCs w:val="20"/>
          <w:lang w:eastAsia="ru-RU"/>
        </w:rPr>
      </w:pPr>
      <w:r w:rsidRPr="003B0FD0">
        <w:rPr>
          <w:kern w:val="2"/>
          <w:sz w:val="20"/>
          <w:szCs w:val="20"/>
          <w:lang w:eastAsia="ru-RU"/>
        </w:rPr>
        <w:t xml:space="preserve">3.2. утвердить своим приказом порядок </w:t>
      </w:r>
      <w:r w:rsidRPr="003B0FD0">
        <w:rPr>
          <w:sz w:val="20"/>
          <w:szCs w:val="20"/>
        </w:rPr>
        <w:t xml:space="preserve">создания и </w:t>
      </w:r>
      <w:r w:rsidRPr="003B0FD0">
        <w:rPr>
          <w:bCs/>
          <w:sz w:val="20"/>
          <w:szCs w:val="20"/>
        </w:rPr>
        <w:t xml:space="preserve">содержания </w:t>
      </w:r>
      <w:r w:rsidRPr="003B0FD0">
        <w:rPr>
          <w:sz w:val="20"/>
          <w:szCs w:val="20"/>
        </w:rPr>
        <w:t xml:space="preserve">в целях гражданской обороны запасов материально-технических, продовольственных, медицинских и иных средств, </w:t>
      </w:r>
      <w:r w:rsidRPr="003B0FD0">
        <w:rPr>
          <w:kern w:val="2"/>
          <w:sz w:val="20"/>
          <w:szCs w:val="20"/>
          <w:lang w:eastAsia="ru-RU"/>
        </w:rPr>
        <w:t xml:space="preserve">определить и утвердить номенклатуру </w:t>
      </w:r>
      <w:r w:rsidRPr="003B0FD0">
        <w:rPr>
          <w:sz w:val="20"/>
          <w:szCs w:val="20"/>
        </w:rPr>
        <w:t>запасов материально-технических, продовольственных, медицинских и иных средств;</w:t>
      </w:r>
    </w:p>
    <w:p w:rsidR="00374DE0" w:rsidRPr="003B0FD0" w:rsidRDefault="00374DE0" w:rsidP="00374DE0">
      <w:pPr>
        <w:shd w:val="clear" w:color="auto" w:fill="FFFFFF"/>
        <w:autoSpaceDE w:val="0"/>
        <w:ind w:firstLine="709"/>
        <w:jc w:val="both"/>
        <w:rPr>
          <w:kern w:val="2"/>
          <w:sz w:val="20"/>
          <w:szCs w:val="20"/>
          <w:lang w:eastAsia="ru-RU"/>
        </w:rPr>
      </w:pPr>
      <w:r w:rsidRPr="003B0FD0">
        <w:rPr>
          <w:kern w:val="2"/>
          <w:sz w:val="20"/>
          <w:szCs w:val="20"/>
          <w:lang w:eastAsia="ru-RU"/>
        </w:rPr>
        <w:t xml:space="preserve">3.3. ежегодно к 25 февраля представлять информацию о </w:t>
      </w:r>
      <w:r w:rsidRPr="003B0FD0">
        <w:rPr>
          <w:sz w:val="20"/>
          <w:szCs w:val="20"/>
          <w:lang w:eastAsia="ru-RU"/>
        </w:rPr>
        <w:t>созданных запасах</w:t>
      </w:r>
      <w:r w:rsidRPr="003B0FD0">
        <w:rPr>
          <w:sz w:val="20"/>
          <w:szCs w:val="20"/>
        </w:rPr>
        <w:t xml:space="preserve"> материально-технических, продовольственных, медицинских и иных средств</w:t>
      </w:r>
      <w:r w:rsidRPr="003B0FD0">
        <w:rPr>
          <w:kern w:val="2"/>
          <w:sz w:val="20"/>
          <w:szCs w:val="20"/>
          <w:lang w:eastAsia="ru-RU"/>
        </w:rPr>
        <w:t xml:space="preserve"> на текущий год в отдел гражданской обороны и </w:t>
      </w:r>
      <w:r w:rsidRPr="003B0FD0">
        <w:rPr>
          <w:sz w:val="20"/>
          <w:szCs w:val="20"/>
          <w:lang w:eastAsia="ru-RU"/>
        </w:rPr>
        <w:t>чрезвычайных ситуаций,</w:t>
      </w:r>
      <w:r w:rsidRPr="003B0FD0">
        <w:rPr>
          <w:kern w:val="2"/>
          <w:sz w:val="20"/>
          <w:szCs w:val="20"/>
          <w:lang w:eastAsia="ru-RU"/>
        </w:rPr>
        <w:t xml:space="preserve"> и программного обеспечения администрации муниципального района город Нерехта и Нерехтский район.</w:t>
      </w:r>
    </w:p>
    <w:p w:rsidR="00374DE0" w:rsidRPr="003B0FD0" w:rsidRDefault="00374DE0" w:rsidP="00374DE0">
      <w:pPr>
        <w:shd w:val="clear" w:color="auto" w:fill="FFFFFF"/>
        <w:autoSpaceDE w:val="0"/>
        <w:ind w:firstLine="709"/>
        <w:jc w:val="both"/>
        <w:rPr>
          <w:sz w:val="20"/>
          <w:szCs w:val="20"/>
        </w:rPr>
      </w:pPr>
      <w:r w:rsidRPr="003B0FD0">
        <w:rPr>
          <w:kern w:val="2"/>
          <w:sz w:val="20"/>
          <w:szCs w:val="20"/>
          <w:lang w:eastAsia="ru-RU"/>
        </w:rPr>
        <w:t>4. Признать утратившими силу постановление администрации муниципального района город Нерехта и Нерехтский район Костромской области № 836 от 03 октября 2024 года «О создании и содержании в целях гражданской</w:t>
      </w:r>
      <w:r w:rsidRPr="003B0FD0">
        <w:rPr>
          <w:sz w:val="20"/>
          <w:szCs w:val="20"/>
          <w:lang w:eastAsia="ru-RU"/>
        </w:rPr>
        <w:t xml:space="preserve"> </w:t>
      </w:r>
      <w:r w:rsidRPr="003B0FD0">
        <w:rPr>
          <w:kern w:val="2"/>
          <w:sz w:val="20"/>
          <w:szCs w:val="20"/>
          <w:lang w:eastAsia="ru-RU"/>
        </w:rPr>
        <w:t xml:space="preserve">обороны </w:t>
      </w:r>
      <w:r w:rsidRPr="003B0FD0">
        <w:rPr>
          <w:sz w:val="20"/>
          <w:szCs w:val="20"/>
        </w:rPr>
        <w:t xml:space="preserve">запасов материально-технических, продовольственных, </w:t>
      </w:r>
      <w:r w:rsidRPr="003B0FD0">
        <w:rPr>
          <w:kern w:val="2"/>
          <w:sz w:val="20"/>
          <w:szCs w:val="20"/>
          <w:lang w:eastAsia="ru-RU"/>
        </w:rPr>
        <w:t>медицинских и иных средств администрации муниципального района город Нерехта и Нерехтский район».</w:t>
      </w:r>
    </w:p>
    <w:p w:rsidR="00374DE0" w:rsidRPr="003B0FD0" w:rsidRDefault="00374DE0" w:rsidP="00374DE0">
      <w:pPr>
        <w:shd w:val="clear" w:color="auto" w:fill="FFFFFF"/>
        <w:autoSpaceDE w:val="0"/>
        <w:ind w:firstLine="709"/>
        <w:jc w:val="both"/>
        <w:rPr>
          <w:rStyle w:val="a5"/>
          <w:rFonts w:eastAsia="Calibri"/>
          <w:color w:val="000000"/>
          <w:sz w:val="20"/>
          <w:szCs w:val="20"/>
        </w:rPr>
      </w:pPr>
      <w:r w:rsidRPr="003B0FD0">
        <w:rPr>
          <w:sz w:val="20"/>
          <w:szCs w:val="20"/>
        </w:rPr>
        <w:t xml:space="preserve">5. Контроль за исполнением настоящего постановления </w:t>
      </w:r>
      <w:r w:rsidRPr="003B0FD0">
        <w:rPr>
          <w:rStyle w:val="a5"/>
          <w:rFonts w:eastAsia="Calibri"/>
          <w:color w:val="000000"/>
          <w:sz w:val="20"/>
          <w:szCs w:val="20"/>
        </w:rPr>
        <w:t>оставляю за собой.</w:t>
      </w:r>
    </w:p>
    <w:p w:rsidR="00374DE0" w:rsidRPr="003B0FD0" w:rsidRDefault="00374DE0" w:rsidP="00374DE0">
      <w:pPr>
        <w:shd w:val="clear" w:color="auto" w:fill="FFFFFF"/>
        <w:autoSpaceDE w:val="0"/>
        <w:ind w:firstLine="709"/>
        <w:jc w:val="both"/>
        <w:rPr>
          <w:sz w:val="20"/>
          <w:szCs w:val="20"/>
        </w:rPr>
      </w:pPr>
      <w:r w:rsidRPr="003B0FD0">
        <w:rPr>
          <w:rStyle w:val="a5"/>
          <w:rFonts w:eastAsia="Calibri"/>
          <w:color w:val="000000"/>
          <w:sz w:val="20"/>
          <w:szCs w:val="20"/>
        </w:rPr>
        <w:t>6. Настоящее постановление вступает в силу со дня его официального опубликования.</w:t>
      </w:r>
    </w:p>
    <w:p w:rsidR="00374DE0" w:rsidRPr="003B0FD0" w:rsidRDefault="00374DE0" w:rsidP="00374DE0">
      <w:pPr>
        <w:shd w:val="clear" w:color="auto" w:fill="FFFFFF"/>
        <w:autoSpaceDE w:val="0"/>
        <w:ind w:firstLine="709"/>
        <w:jc w:val="both"/>
        <w:rPr>
          <w:sz w:val="20"/>
          <w:szCs w:val="20"/>
        </w:rPr>
      </w:pPr>
    </w:p>
    <w:p w:rsidR="00374DE0" w:rsidRPr="003B0FD0" w:rsidRDefault="00374DE0" w:rsidP="00374DE0">
      <w:pPr>
        <w:shd w:val="clear" w:color="auto" w:fill="FFFFFF"/>
        <w:autoSpaceDE w:val="0"/>
        <w:ind w:firstLine="709"/>
        <w:jc w:val="both"/>
        <w:rPr>
          <w:sz w:val="20"/>
          <w:szCs w:val="20"/>
        </w:rPr>
      </w:pPr>
    </w:p>
    <w:p w:rsidR="00374DE0" w:rsidRPr="003B0FD0" w:rsidRDefault="00374DE0" w:rsidP="00374DE0">
      <w:pPr>
        <w:shd w:val="clear" w:color="auto" w:fill="FFFFFF"/>
        <w:tabs>
          <w:tab w:val="left" w:pos="365"/>
        </w:tabs>
        <w:autoSpaceDE w:val="0"/>
        <w:jc w:val="both"/>
        <w:rPr>
          <w:color w:val="000000"/>
          <w:sz w:val="20"/>
          <w:szCs w:val="20"/>
        </w:rPr>
      </w:pPr>
      <w:r w:rsidRPr="003B0FD0">
        <w:rPr>
          <w:color w:val="000000"/>
          <w:sz w:val="20"/>
          <w:szCs w:val="20"/>
        </w:rPr>
        <w:t xml:space="preserve">Глава администрации </w:t>
      </w:r>
    </w:p>
    <w:p w:rsidR="00374DE0" w:rsidRPr="003B0FD0" w:rsidRDefault="00374DE0" w:rsidP="00374DE0">
      <w:pPr>
        <w:shd w:val="clear" w:color="auto" w:fill="FFFFFF"/>
        <w:tabs>
          <w:tab w:val="left" w:pos="365"/>
        </w:tabs>
        <w:autoSpaceDE w:val="0"/>
        <w:jc w:val="both"/>
        <w:rPr>
          <w:color w:val="000000"/>
          <w:sz w:val="20"/>
          <w:szCs w:val="20"/>
        </w:rPr>
      </w:pPr>
      <w:r w:rsidRPr="003B0FD0">
        <w:rPr>
          <w:color w:val="000000"/>
          <w:sz w:val="20"/>
          <w:szCs w:val="20"/>
        </w:rPr>
        <w:t>муниципального района                                                                          Р.Б. Гусев</w:t>
      </w:r>
    </w:p>
    <w:p w:rsidR="00374DE0" w:rsidRPr="003B0FD0" w:rsidRDefault="00374DE0" w:rsidP="00374DE0">
      <w:pPr>
        <w:shd w:val="clear" w:color="auto" w:fill="FFFFFF"/>
        <w:tabs>
          <w:tab w:val="left" w:pos="365"/>
        </w:tabs>
        <w:autoSpaceDE w:val="0"/>
        <w:jc w:val="both"/>
        <w:rPr>
          <w:color w:val="000000"/>
          <w:sz w:val="20"/>
          <w:szCs w:val="20"/>
        </w:rPr>
      </w:pPr>
    </w:p>
    <w:p w:rsidR="00374DE0" w:rsidRPr="003B0FD0" w:rsidRDefault="00374DE0" w:rsidP="00374DE0">
      <w:pPr>
        <w:shd w:val="clear" w:color="auto" w:fill="FFFFFF"/>
        <w:tabs>
          <w:tab w:val="left" w:pos="365"/>
        </w:tabs>
        <w:autoSpaceDE w:val="0"/>
        <w:jc w:val="both"/>
        <w:rPr>
          <w:color w:val="000000"/>
          <w:sz w:val="20"/>
          <w:szCs w:val="20"/>
        </w:rPr>
      </w:pPr>
    </w:p>
    <w:p w:rsidR="00374DE0" w:rsidRPr="003B0FD0" w:rsidRDefault="00374DE0" w:rsidP="00374DE0">
      <w:pPr>
        <w:tabs>
          <w:tab w:val="left" w:pos="5387"/>
        </w:tabs>
        <w:suppressAutoHyphens w:val="0"/>
        <w:ind w:left="4253"/>
        <w:jc w:val="center"/>
        <w:rPr>
          <w:color w:val="000000"/>
          <w:sz w:val="20"/>
          <w:szCs w:val="20"/>
        </w:rPr>
      </w:pPr>
    </w:p>
    <w:p w:rsidR="00374DE0" w:rsidRPr="003B0FD0" w:rsidRDefault="00374DE0" w:rsidP="00374DE0">
      <w:pPr>
        <w:tabs>
          <w:tab w:val="left" w:pos="5387"/>
        </w:tabs>
        <w:suppressAutoHyphens w:val="0"/>
        <w:ind w:left="4253"/>
        <w:jc w:val="center"/>
        <w:rPr>
          <w:color w:val="000000"/>
          <w:sz w:val="20"/>
          <w:szCs w:val="20"/>
        </w:rPr>
      </w:pPr>
    </w:p>
    <w:p w:rsidR="00374DE0" w:rsidRPr="003B0FD0" w:rsidRDefault="00374DE0" w:rsidP="00374DE0">
      <w:pPr>
        <w:tabs>
          <w:tab w:val="left" w:pos="5387"/>
        </w:tabs>
        <w:suppressAutoHyphens w:val="0"/>
        <w:ind w:left="4253"/>
        <w:jc w:val="center"/>
        <w:rPr>
          <w:sz w:val="20"/>
          <w:szCs w:val="20"/>
        </w:rPr>
      </w:pPr>
    </w:p>
    <w:p w:rsidR="00374DE0" w:rsidRPr="003B0FD0" w:rsidRDefault="00374DE0" w:rsidP="00374DE0">
      <w:pPr>
        <w:tabs>
          <w:tab w:val="left" w:pos="5387"/>
        </w:tabs>
        <w:suppressAutoHyphens w:val="0"/>
        <w:ind w:left="4253"/>
        <w:jc w:val="center"/>
        <w:rPr>
          <w:sz w:val="20"/>
          <w:szCs w:val="20"/>
        </w:rPr>
      </w:pPr>
    </w:p>
    <w:p w:rsidR="00374DE0" w:rsidRPr="003B0FD0" w:rsidRDefault="00374DE0" w:rsidP="00374DE0">
      <w:pPr>
        <w:pStyle w:val="1ff1"/>
        <w:widowControl w:val="0"/>
        <w:suppressAutoHyphens w:val="0"/>
        <w:spacing w:line="200" w:lineRule="atLeast"/>
        <w:jc w:val="right"/>
        <w:rPr>
          <w:rFonts w:ascii="Times New Roman" w:hAnsi="Times New Roman" w:cs="Times New Roman"/>
          <w:szCs w:val="20"/>
        </w:rPr>
      </w:pPr>
      <w:r w:rsidRPr="003B0FD0">
        <w:rPr>
          <w:rFonts w:ascii="Times New Roman" w:hAnsi="Times New Roman" w:cs="Times New Roman"/>
          <w:szCs w:val="20"/>
        </w:rPr>
        <w:t>Приложение № 1</w:t>
      </w:r>
    </w:p>
    <w:p w:rsidR="00374DE0" w:rsidRPr="003B0FD0" w:rsidRDefault="00374DE0" w:rsidP="00374DE0">
      <w:pPr>
        <w:pStyle w:val="1ff1"/>
        <w:widowControl w:val="0"/>
        <w:suppressAutoHyphens w:val="0"/>
        <w:spacing w:line="200" w:lineRule="atLeast"/>
        <w:ind w:left="4820"/>
        <w:jc w:val="right"/>
        <w:rPr>
          <w:rFonts w:ascii="Times New Roman" w:hAnsi="Times New Roman" w:cs="Times New Roman"/>
          <w:szCs w:val="20"/>
        </w:rPr>
      </w:pPr>
    </w:p>
    <w:p w:rsidR="00374DE0" w:rsidRPr="003B0FD0" w:rsidRDefault="00374DE0" w:rsidP="00374DE0">
      <w:pPr>
        <w:pStyle w:val="1ff1"/>
        <w:widowControl w:val="0"/>
        <w:suppressAutoHyphens w:val="0"/>
        <w:spacing w:line="200" w:lineRule="atLeast"/>
        <w:ind w:left="4820"/>
        <w:jc w:val="right"/>
        <w:rPr>
          <w:rFonts w:ascii="Times New Roman" w:hAnsi="Times New Roman" w:cs="Times New Roman"/>
          <w:szCs w:val="20"/>
        </w:rPr>
      </w:pPr>
      <w:r w:rsidRPr="003B0FD0">
        <w:rPr>
          <w:rFonts w:ascii="Times New Roman" w:hAnsi="Times New Roman" w:cs="Times New Roman"/>
          <w:szCs w:val="20"/>
        </w:rPr>
        <w:t>УТВЕРЖДЕН</w:t>
      </w:r>
    </w:p>
    <w:p w:rsidR="00374DE0" w:rsidRPr="003B0FD0" w:rsidRDefault="00374DE0" w:rsidP="00374DE0">
      <w:pPr>
        <w:pStyle w:val="1ff1"/>
        <w:widowControl w:val="0"/>
        <w:suppressAutoHyphens w:val="0"/>
        <w:spacing w:line="200" w:lineRule="atLeast"/>
        <w:ind w:left="4820"/>
        <w:jc w:val="right"/>
        <w:rPr>
          <w:rFonts w:ascii="Times New Roman" w:hAnsi="Times New Roman" w:cs="Times New Roman"/>
          <w:szCs w:val="20"/>
        </w:rPr>
      </w:pPr>
      <w:r w:rsidRPr="003B0FD0">
        <w:rPr>
          <w:rFonts w:ascii="Times New Roman" w:hAnsi="Times New Roman" w:cs="Times New Roman"/>
          <w:szCs w:val="20"/>
        </w:rPr>
        <w:t>постановлением администрации     муниципального района</w:t>
      </w:r>
    </w:p>
    <w:p w:rsidR="00374DE0" w:rsidRPr="003B0FD0" w:rsidRDefault="00374DE0" w:rsidP="00374DE0">
      <w:pPr>
        <w:pStyle w:val="1ff1"/>
        <w:widowControl w:val="0"/>
        <w:suppressAutoHyphens w:val="0"/>
        <w:spacing w:line="200" w:lineRule="atLeast"/>
        <w:ind w:left="4820"/>
        <w:jc w:val="right"/>
        <w:rPr>
          <w:rFonts w:ascii="Times New Roman" w:hAnsi="Times New Roman" w:cs="Times New Roman"/>
          <w:szCs w:val="20"/>
        </w:rPr>
      </w:pPr>
      <w:r w:rsidRPr="003B0FD0">
        <w:rPr>
          <w:rFonts w:ascii="Times New Roman" w:hAnsi="Times New Roman" w:cs="Times New Roman"/>
          <w:szCs w:val="20"/>
        </w:rPr>
        <w:t>город Нерехта и Нерехтский район</w:t>
      </w:r>
    </w:p>
    <w:p w:rsidR="00374DE0" w:rsidRPr="003B0FD0" w:rsidRDefault="00374DE0" w:rsidP="00374DE0">
      <w:pPr>
        <w:pStyle w:val="1ff1"/>
        <w:widowControl w:val="0"/>
        <w:suppressAutoHyphens w:val="0"/>
        <w:spacing w:line="200" w:lineRule="atLeast"/>
        <w:ind w:left="4820"/>
        <w:jc w:val="right"/>
        <w:rPr>
          <w:szCs w:val="20"/>
        </w:rPr>
      </w:pPr>
      <w:r w:rsidRPr="003B0FD0">
        <w:rPr>
          <w:rFonts w:ascii="Times New Roman" w:hAnsi="Times New Roman" w:cs="Times New Roman"/>
          <w:szCs w:val="20"/>
        </w:rPr>
        <w:t>от 16 июня 2025 года № 448</w:t>
      </w:r>
    </w:p>
    <w:p w:rsidR="00374DE0" w:rsidRPr="003B0FD0" w:rsidRDefault="00374DE0" w:rsidP="00374DE0">
      <w:pPr>
        <w:pStyle w:val="a0"/>
        <w:spacing w:after="0"/>
        <w:jc w:val="right"/>
        <w:rPr>
          <w:sz w:val="20"/>
          <w:szCs w:val="20"/>
        </w:rPr>
      </w:pPr>
    </w:p>
    <w:p w:rsidR="00374DE0" w:rsidRPr="003B0FD0" w:rsidRDefault="00374DE0" w:rsidP="00374DE0">
      <w:pPr>
        <w:pStyle w:val="a0"/>
        <w:spacing w:after="0"/>
        <w:jc w:val="right"/>
        <w:rPr>
          <w:sz w:val="20"/>
          <w:szCs w:val="20"/>
        </w:rPr>
      </w:pPr>
    </w:p>
    <w:p w:rsidR="00374DE0" w:rsidRPr="003B0FD0" w:rsidRDefault="00374DE0" w:rsidP="00374DE0">
      <w:pPr>
        <w:pStyle w:val="a0"/>
        <w:spacing w:after="0"/>
        <w:jc w:val="right"/>
        <w:rPr>
          <w:sz w:val="20"/>
          <w:szCs w:val="20"/>
        </w:rPr>
      </w:pPr>
    </w:p>
    <w:p w:rsidR="00374DE0" w:rsidRPr="003B0FD0" w:rsidRDefault="00374DE0" w:rsidP="00374DE0">
      <w:pPr>
        <w:pStyle w:val="a0"/>
        <w:spacing w:after="0"/>
        <w:jc w:val="right"/>
        <w:rPr>
          <w:sz w:val="20"/>
          <w:szCs w:val="20"/>
        </w:rPr>
      </w:pPr>
    </w:p>
    <w:p w:rsidR="00374DE0" w:rsidRPr="003B0FD0" w:rsidRDefault="00374DE0" w:rsidP="00374DE0">
      <w:pPr>
        <w:pStyle w:val="a0"/>
        <w:spacing w:after="0"/>
        <w:jc w:val="center"/>
        <w:rPr>
          <w:b/>
          <w:bCs/>
          <w:sz w:val="20"/>
          <w:szCs w:val="20"/>
        </w:rPr>
      </w:pPr>
      <w:r w:rsidRPr="003B0FD0">
        <w:rPr>
          <w:b/>
          <w:sz w:val="20"/>
          <w:szCs w:val="20"/>
        </w:rPr>
        <w:t>ПОРЯДОК</w:t>
      </w:r>
    </w:p>
    <w:p w:rsidR="00374DE0" w:rsidRPr="003B0FD0" w:rsidRDefault="00374DE0" w:rsidP="00374DE0">
      <w:pPr>
        <w:pStyle w:val="a0"/>
        <w:spacing w:after="0"/>
        <w:jc w:val="center"/>
        <w:rPr>
          <w:b/>
          <w:bCs/>
          <w:sz w:val="20"/>
          <w:szCs w:val="20"/>
        </w:rPr>
      </w:pPr>
      <w:proofErr w:type="spellStart"/>
      <w:r w:rsidRPr="003B0FD0">
        <w:rPr>
          <w:b/>
          <w:bCs/>
          <w:sz w:val="20"/>
          <w:szCs w:val="20"/>
        </w:rPr>
        <w:t>создания</w:t>
      </w:r>
      <w:proofErr w:type="spellEnd"/>
      <w:r w:rsidRPr="003B0FD0">
        <w:rPr>
          <w:b/>
          <w:bCs/>
          <w:sz w:val="20"/>
          <w:szCs w:val="20"/>
        </w:rPr>
        <w:t xml:space="preserve"> и </w:t>
      </w:r>
      <w:proofErr w:type="spellStart"/>
      <w:r w:rsidRPr="003B0FD0">
        <w:rPr>
          <w:b/>
          <w:bCs/>
          <w:sz w:val="20"/>
          <w:szCs w:val="20"/>
        </w:rPr>
        <w:t>содержания</w:t>
      </w:r>
      <w:proofErr w:type="spellEnd"/>
      <w:r w:rsidRPr="003B0FD0">
        <w:rPr>
          <w:b/>
          <w:bCs/>
          <w:sz w:val="20"/>
          <w:szCs w:val="20"/>
        </w:rPr>
        <w:t xml:space="preserve"> в </w:t>
      </w:r>
      <w:proofErr w:type="spellStart"/>
      <w:r w:rsidRPr="003B0FD0">
        <w:rPr>
          <w:b/>
          <w:bCs/>
          <w:sz w:val="20"/>
          <w:szCs w:val="20"/>
        </w:rPr>
        <w:t>целях</w:t>
      </w:r>
      <w:proofErr w:type="spellEnd"/>
      <w:r w:rsidRPr="003B0FD0">
        <w:rPr>
          <w:b/>
          <w:bCs/>
          <w:sz w:val="20"/>
          <w:szCs w:val="20"/>
        </w:rPr>
        <w:t xml:space="preserve"> </w:t>
      </w:r>
      <w:proofErr w:type="spellStart"/>
      <w:r w:rsidRPr="003B0FD0">
        <w:rPr>
          <w:b/>
          <w:bCs/>
          <w:sz w:val="20"/>
          <w:szCs w:val="20"/>
        </w:rPr>
        <w:t>гражданской</w:t>
      </w:r>
      <w:proofErr w:type="spellEnd"/>
      <w:r w:rsidRPr="003B0FD0">
        <w:rPr>
          <w:b/>
          <w:bCs/>
          <w:sz w:val="20"/>
          <w:szCs w:val="20"/>
        </w:rPr>
        <w:t xml:space="preserve"> </w:t>
      </w:r>
      <w:proofErr w:type="spellStart"/>
      <w:r w:rsidRPr="003B0FD0">
        <w:rPr>
          <w:b/>
          <w:bCs/>
          <w:sz w:val="20"/>
          <w:szCs w:val="20"/>
        </w:rPr>
        <w:t>обороны</w:t>
      </w:r>
      <w:proofErr w:type="spellEnd"/>
      <w:r w:rsidRPr="003B0FD0">
        <w:rPr>
          <w:b/>
          <w:bCs/>
          <w:sz w:val="20"/>
          <w:szCs w:val="20"/>
        </w:rPr>
        <w:t xml:space="preserve"> </w:t>
      </w:r>
      <w:proofErr w:type="spellStart"/>
      <w:r w:rsidRPr="003B0FD0">
        <w:rPr>
          <w:b/>
          <w:bCs/>
          <w:sz w:val="20"/>
          <w:szCs w:val="20"/>
        </w:rPr>
        <w:t>запасов</w:t>
      </w:r>
      <w:proofErr w:type="spellEnd"/>
      <w:r w:rsidRPr="003B0FD0">
        <w:rPr>
          <w:b/>
          <w:bCs/>
          <w:sz w:val="20"/>
          <w:szCs w:val="20"/>
        </w:rPr>
        <w:t xml:space="preserve"> </w:t>
      </w:r>
      <w:proofErr w:type="spellStart"/>
      <w:r w:rsidRPr="003B0FD0">
        <w:rPr>
          <w:b/>
          <w:bCs/>
          <w:sz w:val="20"/>
          <w:szCs w:val="20"/>
        </w:rPr>
        <w:t>материально-технических</w:t>
      </w:r>
      <w:proofErr w:type="spellEnd"/>
      <w:r w:rsidRPr="003B0FD0">
        <w:rPr>
          <w:b/>
          <w:bCs/>
          <w:sz w:val="20"/>
          <w:szCs w:val="20"/>
        </w:rPr>
        <w:t xml:space="preserve">, </w:t>
      </w:r>
      <w:proofErr w:type="spellStart"/>
      <w:r w:rsidRPr="003B0FD0">
        <w:rPr>
          <w:b/>
          <w:bCs/>
          <w:sz w:val="20"/>
          <w:szCs w:val="20"/>
        </w:rPr>
        <w:t>продовольственных</w:t>
      </w:r>
      <w:proofErr w:type="spellEnd"/>
      <w:r w:rsidRPr="003B0FD0">
        <w:rPr>
          <w:b/>
          <w:bCs/>
          <w:sz w:val="20"/>
          <w:szCs w:val="20"/>
        </w:rPr>
        <w:t xml:space="preserve">, </w:t>
      </w:r>
    </w:p>
    <w:p w:rsidR="00374DE0" w:rsidRPr="003B0FD0" w:rsidRDefault="00374DE0" w:rsidP="00374DE0">
      <w:pPr>
        <w:pStyle w:val="a0"/>
        <w:spacing w:after="0"/>
        <w:jc w:val="center"/>
        <w:rPr>
          <w:b/>
          <w:sz w:val="20"/>
          <w:szCs w:val="20"/>
        </w:rPr>
      </w:pPr>
      <w:proofErr w:type="spellStart"/>
      <w:r w:rsidRPr="003B0FD0">
        <w:rPr>
          <w:b/>
          <w:bCs/>
          <w:sz w:val="20"/>
          <w:szCs w:val="20"/>
        </w:rPr>
        <w:t>медицинских</w:t>
      </w:r>
      <w:proofErr w:type="spellEnd"/>
      <w:r w:rsidRPr="003B0FD0">
        <w:rPr>
          <w:b/>
          <w:bCs/>
          <w:sz w:val="20"/>
          <w:szCs w:val="20"/>
        </w:rPr>
        <w:t xml:space="preserve"> и </w:t>
      </w:r>
      <w:proofErr w:type="spellStart"/>
      <w:r w:rsidRPr="003B0FD0">
        <w:rPr>
          <w:b/>
          <w:bCs/>
          <w:sz w:val="20"/>
          <w:szCs w:val="20"/>
        </w:rPr>
        <w:t>иных</w:t>
      </w:r>
      <w:proofErr w:type="spellEnd"/>
      <w:r w:rsidRPr="003B0FD0">
        <w:rPr>
          <w:b/>
          <w:bCs/>
          <w:sz w:val="20"/>
          <w:szCs w:val="20"/>
        </w:rPr>
        <w:t xml:space="preserve"> </w:t>
      </w:r>
      <w:proofErr w:type="spellStart"/>
      <w:r w:rsidRPr="003B0FD0">
        <w:rPr>
          <w:b/>
          <w:bCs/>
          <w:sz w:val="20"/>
          <w:szCs w:val="20"/>
        </w:rPr>
        <w:t>средств</w:t>
      </w:r>
      <w:proofErr w:type="spellEnd"/>
    </w:p>
    <w:p w:rsidR="00374DE0" w:rsidRPr="003B0FD0" w:rsidRDefault="00374DE0" w:rsidP="00374DE0">
      <w:pPr>
        <w:pStyle w:val="a0"/>
        <w:spacing w:after="0"/>
        <w:ind w:firstLine="709"/>
        <w:rPr>
          <w:b/>
          <w:sz w:val="20"/>
          <w:szCs w:val="20"/>
        </w:rPr>
      </w:pPr>
    </w:p>
    <w:p w:rsidR="00374DE0" w:rsidRPr="003B0FD0" w:rsidRDefault="00374DE0" w:rsidP="00374DE0">
      <w:pPr>
        <w:ind w:firstLine="709"/>
        <w:jc w:val="both"/>
        <w:rPr>
          <w:sz w:val="20"/>
          <w:szCs w:val="20"/>
        </w:rPr>
      </w:pPr>
      <w:r w:rsidRPr="003B0FD0">
        <w:rPr>
          <w:sz w:val="20"/>
          <w:szCs w:val="20"/>
        </w:rPr>
        <w:t xml:space="preserve">1. Настоящий Порядок создания и </w:t>
      </w:r>
      <w:r w:rsidRPr="003B0FD0">
        <w:rPr>
          <w:bCs/>
          <w:sz w:val="20"/>
          <w:szCs w:val="20"/>
        </w:rPr>
        <w:t xml:space="preserve">содержания </w:t>
      </w:r>
      <w:r w:rsidRPr="003B0FD0">
        <w:rPr>
          <w:sz w:val="20"/>
          <w:szCs w:val="20"/>
        </w:rPr>
        <w:t>в целях гражданской обороны запасов материально-технических, продовольственных, медицинских и иных средств разработан в соответствии с действующими нормативными правовыми актами Российской Федерации и Костромской области (далее - Порядок).</w:t>
      </w:r>
    </w:p>
    <w:p w:rsidR="00374DE0" w:rsidRPr="003B0FD0" w:rsidRDefault="00374DE0" w:rsidP="00374DE0">
      <w:pPr>
        <w:ind w:firstLine="709"/>
        <w:jc w:val="both"/>
        <w:rPr>
          <w:sz w:val="20"/>
          <w:szCs w:val="20"/>
        </w:rPr>
      </w:pPr>
      <w:r w:rsidRPr="003B0FD0">
        <w:rPr>
          <w:sz w:val="20"/>
          <w:szCs w:val="20"/>
        </w:rPr>
        <w:t xml:space="preserve">1.1. Порядок определяет основные принципы накопления, хранения и использования в целях гражданской обороны запасов материально-технических, продовольственных, медицинских и иных средств (далее - Запасы) на территории муниципального </w:t>
      </w:r>
      <w:r w:rsidRPr="003B0FD0">
        <w:rPr>
          <w:kern w:val="2"/>
          <w:sz w:val="20"/>
          <w:szCs w:val="20"/>
          <w:lang w:eastAsia="ru-RU"/>
        </w:rPr>
        <w:t>района город Нерехта и Нерехтский район</w:t>
      </w:r>
      <w:r w:rsidRPr="003B0FD0">
        <w:rPr>
          <w:sz w:val="20"/>
          <w:szCs w:val="20"/>
        </w:rPr>
        <w:t xml:space="preserve"> (далее -</w:t>
      </w:r>
      <w:r w:rsidRPr="003B0FD0">
        <w:rPr>
          <w:kern w:val="2"/>
          <w:sz w:val="20"/>
          <w:szCs w:val="20"/>
          <w:lang w:eastAsia="ru-RU"/>
        </w:rPr>
        <w:t xml:space="preserve"> муниципального района).</w:t>
      </w:r>
    </w:p>
    <w:p w:rsidR="00374DE0" w:rsidRPr="003B0FD0" w:rsidRDefault="00374DE0" w:rsidP="00374DE0">
      <w:pPr>
        <w:ind w:firstLine="709"/>
        <w:jc w:val="both"/>
        <w:rPr>
          <w:sz w:val="20"/>
          <w:szCs w:val="20"/>
        </w:rPr>
      </w:pPr>
      <w:r w:rsidRPr="003B0FD0">
        <w:rPr>
          <w:sz w:val="20"/>
          <w:szCs w:val="20"/>
        </w:rPr>
        <w:t xml:space="preserve">2. </w:t>
      </w:r>
      <w:r w:rsidRPr="003B0FD0">
        <w:rPr>
          <w:kern w:val="2"/>
          <w:sz w:val="20"/>
          <w:szCs w:val="20"/>
          <w:lang w:eastAsia="ru-RU"/>
        </w:rPr>
        <w:t>Запасы предназначены для первоочередного жизнеобеспечения пострадавшего населения и оснащения нештатных формирований по обеспечению выполнения мероприятий по гражданской обороне при проведении аварийно-спасательных и других неотложных работ в случае возникновения опасностей при военных конфликтах или вследствие этих конфликтов, а также при чрезвычайных ситуациях природного и техногенного характера.</w:t>
      </w:r>
    </w:p>
    <w:p w:rsidR="00374DE0" w:rsidRPr="003B0FD0" w:rsidRDefault="00374DE0" w:rsidP="00374DE0">
      <w:pPr>
        <w:ind w:firstLine="709"/>
        <w:jc w:val="both"/>
        <w:rPr>
          <w:sz w:val="20"/>
          <w:szCs w:val="20"/>
        </w:rPr>
      </w:pPr>
      <w:r w:rsidRPr="003B0FD0">
        <w:rPr>
          <w:sz w:val="20"/>
          <w:szCs w:val="20"/>
        </w:rPr>
        <w:t xml:space="preserve">3. Запасы </w:t>
      </w:r>
      <w:r w:rsidRPr="003B0FD0">
        <w:rPr>
          <w:sz w:val="20"/>
          <w:szCs w:val="20"/>
          <w:lang w:eastAsia="ru-RU"/>
        </w:rPr>
        <w:t>включают в себя продовольственные средства, строительные материалы, медицинские средства, горюче-смазочные материалы и запасы иных средств.</w:t>
      </w:r>
    </w:p>
    <w:p w:rsidR="00374DE0" w:rsidRPr="003B0FD0" w:rsidRDefault="00374DE0" w:rsidP="00374DE0">
      <w:pPr>
        <w:ind w:firstLine="709"/>
        <w:jc w:val="both"/>
        <w:rPr>
          <w:sz w:val="20"/>
          <w:szCs w:val="20"/>
        </w:rPr>
      </w:pPr>
      <w:r w:rsidRPr="003B0FD0">
        <w:rPr>
          <w:sz w:val="20"/>
          <w:szCs w:val="20"/>
        </w:rPr>
        <w:t>4. Запасы накапливаются заблаговременно в мирное время в объеме, определяемом создающими их органами местного самоуправления и организациями, и хранятся в условиях, отвечающих установленным требованиям по обеспечению их сохранности. Не допускается хранение запасов с истекшим сроком годности.</w:t>
      </w:r>
    </w:p>
    <w:p w:rsidR="00374DE0" w:rsidRPr="003B0FD0" w:rsidRDefault="00374DE0" w:rsidP="00374DE0">
      <w:pPr>
        <w:ind w:firstLine="709"/>
        <w:jc w:val="both"/>
        <w:rPr>
          <w:sz w:val="20"/>
          <w:szCs w:val="20"/>
        </w:rPr>
      </w:pPr>
      <w:r w:rsidRPr="003B0FD0">
        <w:rPr>
          <w:sz w:val="20"/>
          <w:szCs w:val="20"/>
        </w:rPr>
        <w:t>5. Система Запасов в целях гражданской обороны на территории муниципального района включает в себя:</w:t>
      </w:r>
    </w:p>
    <w:p w:rsidR="00374DE0" w:rsidRPr="003B0FD0" w:rsidRDefault="00374DE0" w:rsidP="00374DE0">
      <w:pPr>
        <w:ind w:firstLine="709"/>
        <w:jc w:val="both"/>
        <w:rPr>
          <w:sz w:val="20"/>
          <w:szCs w:val="20"/>
        </w:rPr>
      </w:pPr>
      <w:r w:rsidRPr="003B0FD0">
        <w:rPr>
          <w:sz w:val="20"/>
          <w:szCs w:val="20"/>
        </w:rPr>
        <w:t>5.1. запасы администрации муниципального района;</w:t>
      </w:r>
    </w:p>
    <w:p w:rsidR="00374DE0" w:rsidRPr="003B0FD0" w:rsidRDefault="00374DE0" w:rsidP="00374DE0">
      <w:pPr>
        <w:ind w:firstLine="709"/>
        <w:jc w:val="both"/>
        <w:rPr>
          <w:sz w:val="20"/>
          <w:szCs w:val="20"/>
        </w:rPr>
      </w:pPr>
      <w:r w:rsidRPr="003B0FD0">
        <w:rPr>
          <w:sz w:val="20"/>
          <w:szCs w:val="20"/>
        </w:rPr>
        <w:t>5.2. запасы администрации городского поселения город Нерехта муниципального района;</w:t>
      </w:r>
    </w:p>
    <w:p w:rsidR="00374DE0" w:rsidRPr="003B0FD0" w:rsidRDefault="00374DE0" w:rsidP="00374DE0">
      <w:pPr>
        <w:shd w:val="clear" w:color="auto" w:fill="FFFFFF"/>
        <w:autoSpaceDE w:val="0"/>
        <w:ind w:firstLine="709"/>
        <w:jc w:val="both"/>
        <w:rPr>
          <w:sz w:val="20"/>
          <w:szCs w:val="20"/>
          <w:lang w:eastAsia="ru-RU"/>
        </w:rPr>
      </w:pPr>
      <w:r w:rsidRPr="003B0FD0">
        <w:rPr>
          <w:sz w:val="20"/>
          <w:szCs w:val="20"/>
        </w:rPr>
        <w:t>5.3. запасы предприятий, организаций и учреждений, расположенных на территории муниципального района, независимо от их организационно-правовой формы, создающие Запасы, в соответствии с действующим законодательством Российской Федерации (объектовые запасы).</w:t>
      </w:r>
    </w:p>
    <w:p w:rsidR="00374DE0" w:rsidRPr="003B0FD0" w:rsidRDefault="00374DE0" w:rsidP="00374DE0">
      <w:pPr>
        <w:ind w:firstLine="709"/>
        <w:jc w:val="both"/>
        <w:rPr>
          <w:sz w:val="20"/>
          <w:szCs w:val="20"/>
        </w:rPr>
      </w:pPr>
      <w:r w:rsidRPr="003B0FD0">
        <w:rPr>
          <w:sz w:val="20"/>
          <w:szCs w:val="20"/>
          <w:lang w:eastAsia="ru-RU"/>
        </w:rPr>
        <w:t xml:space="preserve">6. </w:t>
      </w:r>
      <w:r w:rsidRPr="003B0FD0">
        <w:rPr>
          <w:sz w:val="20"/>
          <w:szCs w:val="20"/>
        </w:rPr>
        <w:t xml:space="preserve">Номенклатура и объемы Запасов определяются создающими их органами с учетом методических рекомендаций, разрабатываемых Министерством Российской Федерации по делам гражданской обороны, чрезвычайным ситуациям и ликвидации последствий стихийных бедствий совместно с Министерством экономического развития Российской Федерации исходя из возможного характера военных конфликтов на территории Российской Федерации, величины возможного ущерба объектам экономики и инфраструктуры, природных, экономических, физико-географических и иных особенностей территорий, условий размещения организаций, а также норм минимально необходимой достаточности запасов при возникновении военных конфликтов или вследствие этих конфликтов. </w:t>
      </w:r>
    </w:p>
    <w:p w:rsidR="00374DE0" w:rsidRPr="003B0FD0" w:rsidRDefault="00374DE0" w:rsidP="00374DE0">
      <w:pPr>
        <w:ind w:firstLine="709"/>
        <w:jc w:val="both"/>
        <w:rPr>
          <w:sz w:val="20"/>
          <w:szCs w:val="20"/>
        </w:rPr>
      </w:pPr>
      <w:r w:rsidRPr="003B0FD0">
        <w:rPr>
          <w:sz w:val="20"/>
          <w:szCs w:val="20"/>
        </w:rPr>
        <w:t>7. Номенклатура и объемы Запасов утверждаются постановлением администрации муниципального района город Нерехта и Нерехтский район (далее – администрация муниципального района).</w:t>
      </w:r>
    </w:p>
    <w:p w:rsidR="00374DE0" w:rsidRPr="003B0FD0" w:rsidRDefault="00374DE0" w:rsidP="00374DE0">
      <w:pPr>
        <w:ind w:firstLine="709"/>
        <w:jc w:val="both"/>
        <w:rPr>
          <w:sz w:val="20"/>
          <w:szCs w:val="20"/>
        </w:rPr>
      </w:pPr>
      <w:r w:rsidRPr="003B0FD0">
        <w:rPr>
          <w:sz w:val="20"/>
          <w:szCs w:val="20"/>
        </w:rPr>
        <w:t xml:space="preserve">7.1. Номенклатура и объемы Запасов создаются исходя из возможного характера опасностей, возникающих </w:t>
      </w:r>
      <w:r w:rsidRPr="003B0FD0">
        <w:rPr>
          <w:kern w:val="2"/>
          <w:sz w:val="20"/>
          <w:szCs w:val="20"/>
          <w:lang w:eastAsia="ru-RU"/>
        </w:rPr>
        <w:t xml:space="preserve">при военных конфликтах или вследствие этих конфликтов, </w:t>
      </w:r>
      <w:r w:rsidRPr="003B0FD0">
        <w:rPr>
          <w:sz w:val="20"/>
          <w:szCs w:val="20"/>
        </w:rPr>
        <w:t>предполагаемого объема работ по ликвидации их последствий, природных, экономических и иных особенностей района, условий размещения организаций, а также норм минимально необходимой достаточности запасов в военное время, максимально возможного использования имеющихся сил и средств.</w:t>
      </w:r>
    </w:p>
    <w:p w:rsidR="00374DE0" w:rsidRPr="003B0FD0" w:rsidRDefault="00374DE0" w:rsidP="00374DE0">
      <w:pPr>
        <w:ind w:firstLine="709"/>
        <w:jc w:val="both"/>
        <w:rPr>
          <w:sz w:val="20"/>
          <w:szCs w:val="20"/>
        </w:rPr>
      </w:pPr>
      <w:r w:rsidRPr="003B0FD0">
        <w:rPr>
          <w:sz w:val="20"/>
          <w:szCs w:val="20"/>
        </w:rPr>
        <w:t>7.2. При определении номенклатуры и объемов запасов учитываются имеющиеся материальные резервы, накопленные для ликвидации чрезвычайных ситуаций природного и техногенного характера.</w:t>
      </w:r>
      <w:bookmarkStart w:id="28" w:name="sub_1053"/>
    </w:p>
    <w:bookmarkEnd w:id="28"/>
    <w:p w:rsidR="00374DE0" w:rsidRPr="003B0FD0" w:rsidRDefault="00374DE0" w:rsidP="00374DE0">
      <w:pPr>
        <w:ind w:firstLine="709"/>
        <w:jc w:val="both"/>
        <w:rPr>
          <w:sz w:val="20"/>
          <w:szCs w:val="20"/>
        </w:rPr>
      </w:pPr>
      <w:r w:rsidRPr="003B0FD0">
        <w:rPr>
          <w:sz w:val="20"/>
          <w:szCs w:val="20"/>
        </w:rPr>
        <w:t>8. Объем финансовых средств, необходимых для создания, хранения и восполнения Запасов определяется с учетом возможного изменения рыночных цен на материальные ресурсы, а также расходов, связанных с формированием, размещением, хранением и восполнением резерва.</w:t>
      </w:r>
    </w:p>
    <w:p w:rsidR="00374DE0" w:rsidRPr="003B0FD0" w:rsidRDefault="00374DE0" w:rsidP="00374DE0">
      <w:pPr>
        <w:ind w:firstLine="709"/>
        <w:jc w:val="both"/>
        <w:rPr>
          <w:sz w:val="20"/>
          <w:szCs w:val="20"/>
        </w:rPr>
      </w:pPr>
      <w:r w:rsidRPr="003B0FD0">
        <w:rPr>
          <w:sz w:val="20"/>
          <w:szCs w:val="20"/>
        </w:rPr>
        <w:t xml:space="preserve">9. Контроль за созданием, хранением, использованием и восполнением Запасов осуществляет отдел гражданской обороны, чрезвычайных ситуаций и программного обеспечения администрации муниципального района (далее - отдел ГО и </w:t>
      </w:r>
      <w:proofErr w:type="gramStart"/>
      <w:r w:rsidRPr="003B0FD0">
        <w:rPr>
          <w:sz w:val="20"/>
          <w:szCs w:val="20"/>
        </w:rPr>
        <w:t>ЧС</w:t>
      </w:r>
      <w:proofErr w:type="gramEnd"/>
      <w:r w:rsidRPr="003B0FD0">
        <w:rPr>
          <w:sz w:val="20"/>
          <w:szCs w:val="20"/>
        </w:rPr>
        <w:t xml:space="preserve"> и ПО).</w:t>
      </w:r>
    </w:p>
    <w:p w:rsidR="00374DE0" w:rsidRPr="003B0FD0" w:rsidRDefault="00374DE0" w:rsidP="00374DE0">
      <w:pPr>
        <w:ind w:firstLine="709"/>
        <w:jc w:val="both"/>
        <w:rPr>
          <w:sz w:val="20"/>
          <w:szCs w:val="20"/>
        </w:rPr>
      </w:pPr>
      <w:r w:rsidRPr="003B0FD0">
        <w:rPr>
          <w:sz w:val="20"/>
          <w:szCs w:val="20"/>
        </w:rPr>
        <w:t>10. Функции по созданию, размещению, хранению Запаса возлагаются:</w:t>
      </w:r>
    </w:p>
    <w:p w:rsidR="00374DE0" w:rsidRPr="003B0FD0" w:rsidRDefault="00374DE0" w:rsidP="00374DE0">
      <w:pPr>
        <w:ind w:firstLine="709"/>
        <w:jc w:val="both"/>
        <w:rPr>
          <w:sz w:val="20"/>
          <w:szCs w:val="20"/>
        </w:rPr>
      </w:pPr>
      <w:r w:rsidRPr="003B0FD0">
        <w:rPr>
          <w:sz w:val="20"/>
          <w:szCs w:val="20"/>
        </w:rPr>
        <w:t xml:space="preserve">10.1. по продовольствию и продовольственному имуществу - на комитет экономики и земельных отношений администрации муниципального района город Нерехта и Нерехтский район Костромской области; </w:t>
      </w:r>
    </w:p>
    <w:p w:rsidR="00374DE0" w:rsidRPr="003B0FD0" w:rsidRDefault="00374DE0" w:rsidP="00374DE0">
      <w:pPr>
        <w:ind w:firstLine="709"/>
        <w:jc w:val="both"/>
        <w:rPr>
          <w:sz w:val="20"/>
          <w:szCs w:val="20"/>
        </w:rPr>
      </w:pPr>
      <w:r w:rsidRPr="003B0FD0">
        <w:rPr>
          <w:sz w:val="20"/>
          <w:szCs w:val="20"/>
        </w:rPr>
        <w:t xml:space="preserve">10.2. по средствам индивидуальной защиты, </w:t>
      </w:r>
      <w:proofErr w:type="spellStart"/>
      <w:r w:rsidRPr="003B0FD0">
        <w:rPr>
          <w:sz w:val="20"/>
          <w:szCs w:val="20"/>
        </w:rPr>
        <w:t>пожарно</w:t>
      </w:r>
      <w:proofErr w:type="spellEnd"/>
      <w:r w:rsidRPr="003B0FD0">
        <w:rPr>
          <w:sz w:val="20"/>
          <w:szCs w:val="20"/>
        </w:rPr>
        <w:t xml:space="preserve"> - техническому, </w:t>
      </w:r>
      <w:proofErr w:type="spellStart"/>
      <w:r w:rsidRPr="003B0FD0">
        <w:rPr>
          <w:sz w:val="20"/>
          <w:szCs w:val="20"/>
        </w:rPr>
        <w:t>аварийно</w:t>
      </w:r>
      <w:proofErr w:type="spellEnd"/>
      <w:r w:rsidRPr="003B0FD0">
        <w:rPr>
          <w:sz w:val="20"/>
          <w:szCs w:val="20"/>
        </w:rPr>
        <w:t xml:space="preserve"> - спасательному имуществу и оборудованию, имуществу связи, и товарам первой необходимости - на отдел ГО и </w:t>
      </w:r>
      <w:proofErr w:type="gramStart"/>
      <w:r w:rsidRPr="003B0FD0">
        <w:rPr>
          <w:sz w:val="20"/>
          <w:szCs w:val="20"/>
        </w:rPr>
        <w:t>ЧС</w:t>
      </w:r>
      <w:proofErr w:type="gramEnd"/>
      <w:r w:rsidRPr="003B0FD0">
        <w:rPr>
          <w:sz w:val="20"/>
          <w:szCs w:val="20"/>
        </w:rPr>
        <w:t xml:space="preserve"> и ПО;</w:t>
      </w:r>
    </w:p>
    <w:p w:rsidR="00374DE0" w:rsidRPr="003B0FD0" w:rsidRDefault="00374DE0" w:rsidP="00374DE0">
      <w:pPr>
        <w:ind w:firstLine="709"/>
        <w:jc w:val="both"/>
        <w:rPr>
          <w:sz w:val="20"/>
          <w:szCs w:val="20"/>
        </w:rPr>
      </w:pPr>
      <w:r w:rsidRPr="003B0FD0">
        <w:rPr>
          <w:sz w:val="20"/>
          <w:szCs w:val="20"/>
        </w:rPr>
        <w:t xml:space="preserve">10.3. по строительным материалам, дорожно-строительным материалам, материалам и конструкциям для ремонта объектов жилищно-коммунального хозяйства, горюче-смазочным материалам - на комитет строительства и инфраструктуры администрации муниципального района город Нерехта и Нерехтский район Костромской области. </w:t>
      </w:r>
    </w:p>
    <w:p w:rsidR="00374DE0" w:rsidRPr="003B0FD0" w:rsidRDefault="00374DE0" w:rsidP="00374DE0">
      <w:pPr>
        <w:ind w:firstLine="709"/>
        <w:jc w:val="both"/>
        <w:rPr>
          <w:sz w:val="20"/>
          <w:szCs w:val="20"/>
        </w:rPr>
      </w:pPr>
      <w:r w:rsidRPr="003B0FD0">
        <w:rPr>
          <w:sz w:val="20"/>
          <w:szCs w:val="20"/>
        </w:rPr>
        <w:t>11. Структурные подразделения администрации муниципального района, на которые возложены функции по созданию Запаса:</w:t>
      </w:r>
    </w:p>
    <w:p w:rsidR="00374DE0" w:rsidRPr="003B0FD0" w:rsidRDefault="00374DE0" w:rsidP="00374DE0">
      <w:pPr>
        <w:ind w:firstLine="709"/>
        <w:jc w:val="both"/>
        <w:rPr>
          <w:sz w:val="20"/>
          <w:szCs w:val="20"/>
        </w:rPr>
      </w:pPr>
      <w:r w:rsidRPr="003B0FD0">
        <w:rPr>
          <w:sz w:val="20"/>
          <w:szCs w:val="20"/>
        </w:rPr>
        <w:t>11.1. разрабатывают предложения по номенклатуре и объему Запаса;</w:t>
      </w:r>
    </w:p>
    <w:p w:rsidR="00374DE0" w:rsidRPr="003B0FD0" w:rsidRDefault="00374DE0" w:rsidP="00374DE0">
      <w:pPr>
        <w:ind w:firstLine="709"/>
        <w:jc w:val="both"/>
        <w:rPr>
          <w:sz w:val="20"/>
          <w:szCs w:val="20"/>
        </w:rPr>
      </w:pPr>
      <w:r w:rsidRPr="003B0FD0">
        <w:rPr>
          <w:sz w:val="20"/>
          <w:szCs w:val="20"/>
        </w:rPr>
        <w:t>11.2. подготавливают проекты договоров (соглашений, контрактов) на поставку материальных ресурсов Резерва, а также на ответственное хранение и содержание;</w:t>
      </w:r>
    </w:p>
    <w:p w:rsidR="00374DE0" w:rsidRPr="003B0FD0" w:rsidRDefault="00374DE0" w:rsidP="00374DE0">
      <w:pPr>
        <w:ind w:firstLine="709"/>
        <w:jc w:val="both"/>
        <w:rPr>
          <w:sz w:val="20"/>
          <w:szCs w:val="20"/>
        </w:rPr>
      </w:pPr>
      <w:r w:rsidRPr="003B0FD0">
        <w:rPr>
          <w:sz w:val="20"/>
          <w:szCs w:val="20"/>
        </w:rPr>
        <w:t>11.3. контролируют доставку материальных ресурсов Запаса потребителям в районы проведения аварийно-спасательных и других неотложных работ;</w:t>
      </w:r>
    </w:p>
    <w:p w:rsidR="00374DE0" w:rsidRPr="003B0FD0" w:rsidRDefault="00374DE0" w:rsidP="00374DE0">
      <w:pPr>
        <w:ind w:firstLine="709"/>
        <w:jc w:val="both"/>
        <w:rPr>
          <w:sz w:val="20"/>
          <w:szCs w:val="20"/>
        </w:rPr>
      </w:pPr>
      <w:r w:rsidRPr="003B0FD0">
        <w:rPr>
          <w:sz w:val="20"/>
          <w:szCs w:val="20"/>
        </w:rPr>
        <w:t>11.4. ведут учет и отчетность по операциям с материальными ресурсами Запаса;</w:t>
      </w:r>
    </w:p>
    <w:p w:rsidR="00374DE0" w:rsidRPr="003B0FD0" w:rsidRDefault="00374DE0" w:rsidP="00374DE0">
      <w:pPr>
        <w:ind w:firstLine="709"/>
        <w:jc w:val="both"/>
        <w:rPr>
          <w:sz w:val="20"/>
          <w:szCs w:val="20"/>
        </w:rPr>
      </w:pPr>
      <w:r w:rsidRPr="003B0FD0">
        <w:rPr>
          <w:sz w:val="20"/>
          <w:szCs w:val="20"/>
        </w:rPr>
        <w:t>11.5. подготавливают предложения в проекты правовых актов по вопросам закладки, хранения, учета, обслуживания, освежения, замены и списания материальных ресурсов Запаса.</w:t>
      </w:r>
    </w:p>
    <w:p w:rsidR="00374DE0" w:rsidRPr="003B0FD0" w:rsidRDefault="00374DE0" w:rsidP="00374DE0">
      <w:pPr>
        <w:ind w:firstLine="709"/>
        <w:jc w:val="both"/>
        <w:rPr>
          <w:sz w:val="20"/>
          <w:szCs w:val="20"/>
        </w:rPr>
      </w:pPr>
      <w:r w:rsidRPr="003B0FD0">
        <w:rPr>
          <w:sz w:val="20"/>
          <w:szCs w:val="20"/>
        </w:rPr>
        <w:t>12. Вместо приобретения и хранения отдельных видов материальных ресурсов в Запас или части этих ресурсов допускается заключение договоров (соглашений, контрактов) на экстренную их поставку (продажу) с организациями, имеющими эти ресурсы в постоянном наличии. Выбор поставщиков осуществляется в строгом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rsidR="00374DE0" w:rsidRPr="003B0FD0" w:rsidRDefault="00374DE0" w:rsidP="00374DE0">
      <w:pPr>
        <w:ind w:firstLine="709"/>
        <w:jc w:val="both"/>
        <w:rPr>
          <w:sz w:val="20"/>
          <w:szCs w:val="20"/>
        </w:rPr>
      </w:pPr>
      <w:bookmarkStart w:id="29" w:name="sub_1007"/>
      <w:r w:rsidRPr="003B0FD0">
        <w:rPr>
          <w:sz w:val="20"/>
          <w:szCs w:val="20"/>
        </w:rPr>
        <w:t>13. Информация о накопленных запасах представляется:</w:t>
      </w:r>
      <w:bookmarkStart w:id="30" w:name="sub_71"/>
      <w:bookmarkEnd w:id="29"/>
    </w:p>
    <w:p w:rsidR="00374DE0" w:rsidRPr="003B0FD0" w:rsidRDefault="00374DE0" w:rsidP="00374DE0">
      <w:pPr>
        <w:ind w:firstLine="709"/>
        <w:jc w:val="both"/>
        <w:rPr>
          <w:sz w:val="20"/>
          <w:szCs w:val="20"/>
        </w:rPr>
      </w:pPr>
      <w:r w:rsidRPr="003B0FD0">
        <w:rPr>
          <w:sz w:val="20"/>
          <w:szCs w:val="20"/>
        </w:rPr>
        <w:t>13.1. организациями - в федеральные органы исполнительной власти, органы исполнительной власти субъектов Российской Федерации и органы местного самоуправления, в сфере ведения которых они находятся, а также в органы местного самоуправления, на территории которых эти организации расположены;</w:t>
      </w:r>
      <w:bookmarkStart w:id="31" w:name="sub_72"/>
      <w:bookmarkEnd w:id="30"/>
    </w:p>
    <w:p w:rsidR="00374DE0" w:rsidRPr="003B0FD0" w:rsidRDefault="00374DE0" w:rsidP="00374DE0">
      <w:pPr>
        <w:ind w:firstLine="709"/>
        <w:jc w:val="both"/>
        <w:rPr>
          <w:sz w:val="20"/>
          <w:szCs w:val="20"/>
        </w:rPr>
      </w:pPr>
      <w:r w:rsidRPr="003B0FD0">
        <w:rPr>
          <w:sz w:val="20"/>
          <w:szCs w:val="20"/>
        </w:rPr>
        <w:t>13.2. администрацией городского поселения город Нерехта муниципального района - в администрацию муниципального района;</w:t>
      </w:r>
    </w:p>
    <w:p w:rsidR="00374DE0" w:rsidRPr="003B0FD0" w:rsidRDefault="00374DE0" w:rsidP="00374DE0">
      <w:pPr>
        <w:ind w:firstLine="709"/>
        <w:jc w:val="both"/>
        <w:rPr>
          <w:sz w:val="20"/>
          <w:szCs w:val="20"/>
        </w:rPr>
      </w:pPr>
      <w:r w:rsidRPr="003B0FD0">
        <w:rPr>
          <w:sz w:val="20"/>
          <w:szCs w:val="20"/>
        </w:rPr>
        <w:t>13.3. администрацией муниципального района - в Главное управление МЧС по Костромской области, в Департамент региональной безопасности Костромской области.</w:t>
      </w:r>
    </w:p>
    <w:p w:rsidR="00374DE0" w:rsidRPr="003B0FD0" w:rsidRDefault="00374DE0" w:rsidP="00374DE0">
      <w:pPr>
        <w:ind w:firstLine="709"/>
        <w:jc w:val="both"/>
        <w:rPr>
          <w:sz w:val="20"/>
          <w:szCs w:val="20"/>
        </w:rPr>
      </w:pPr>
      <w:r w:rsidRPr="003B0FD0">
        <w:rPr>
          <w:sz w:val="20"/>
          <w:szCs w:val="20"/>
        </w:rPr>
        <w:t>14. Расходование материальных ресурсов из Запаса осуществляется по решению руководителя гражданской обороны - главы администрации муниципального района или лица, его замещающего, и оформляется распоряжением администрации муниципального района, в котором указываются наименования и объемы выделяемого Запаса, их целевое направление, получатель материальных ресурсов. Основанием обоснованности и необходимости выделения материальных ресурсов из Запаса является решение комиссии по предупреждению и ликвидации чрезвычайных ситуаций и обеспечению пожарной безопасности муниципального района.</w:t>
      </w:r>
    </w:p>
    <w:p w:rsidR="00374DE0" w:rsidRPr="003B0FD0" w:rsidRDefault="00374DE0" w:rsidP="00374DE0">
      <w:pPr>
        <w:ind w:firstLine="709"/>
        <w:jc w:val="both"/>
        <w:rPr>
          <w:sz w:val="20"/>
          <w:szCs w:val="20"/>
        </w:rPr>
      </w:pPr>
      <w:r w:rsidRPr="003B0FD0">
        <w:rPr>
          <w:sz w:val="20"/>
          <w:szCs w:val="20"/>
        </w:rPr>
        <w:t xml:space="preserve">14.1. Проект распоряжения администрации муниципального района о выделении материальных ресурсов из Запаса готовит отдел ГО и </w:t>
      </w:r>
      <w:proofErr w:type="gramStart"/>
      <w:r w:rsidRPr="003B0FD0">
        <w:rPr>
          <w:sz w:val="20"/>
          <w:szCs w:val="20"/>
        </w:rPr>
        <w:t>ЧС</w:t>
      </w:r>
      <w:proofErr w:type="gramEnd"/>
      <w:r w:rsidRPr="003B0FD0">
        <w:rPr>
          <w:sz w:val="20"/>
          <w:szCs w:val="20"/>
        </w:rPr>
        <w:t xml:space="preserve"> и ПО.</w:t>
      </w:r>
    </w:p>
    <w:p w:rsidR="00374DE0" w:rsidRPr="003B0FD0" w:rsidRDefault="00374DE0" w:rsidP="00374DE0">
      <w:pPr>
        <w:ind w:firstLine="709"/>
        <w:jc w:val="both"/>
        <w:rPr>
          <w:sz w:val="20"/>
          <w:szCs w:val="20"/>
        </w:rPr>
      </w:pPr>
      <w:r w:rsidRPr="003B0FD0">
        <w:rPr>
          <w:sz w:val="20"/>
          <w:szCs w:val="20"/>
        </w:rPr>
        <w:t>14.2. Проект распоряжения администрации муниципального района подготавливается в срок, не превышающий 3 календарных дней.</w:t>
      </w:r>
    </w:p>
    <w:p w:rsidR="00374DE0" w:rsidRPr="003B0FD0" w:rsidRDefault="00374DE0" w:rsidP="00374DE0">
      <w:pPr>
        <w:ind w:firstLine="709"/>
        <w:jc w:val="both"/>
        <w:rPr>
          <w:sz w:val="20"/>
          <w:szCs w:val="20"/>
        </w:rPr>
      </w:pPr>
      <w:r w:rsidRPr="003B0FD0">
        <w:rPr>
          <w:sz w:val="20"/>
          <w:szCs w:val="20"/>
        </w:rPr>
        <w:t>14.3. Проект распоряжения администрации муниципального района проходит процедуру согласования в порядке, установленном Регламентом администрации муниципального района.</w:t>
      </w:r>
    </w:p>
    <w:p w:rsidR="00374DE0" w:rsidRPr="003B0FD0" w:rsidRDefault="00374DE0" w:rsidP="00374DE0">
      <w:pPr>
        <w:ind w:firstLine="709"/>
        <w:jc w:val="both"/>
        <w:rPr>
          <w:sz w:val="20"/>
          <w:szCs w:val="20"/>
        </w:rPr>
      </w:pPr>
      <w:r w:rsidRPr="003B0FD0">
        <w:rPr>
          <w:sz w:val="20"/>
          <w:szCs w:val="20"/>
        </w:rPr>
        <w:t>15. Запасы муниципального района, созданные в целях гражданской обороны, могут использоваться для ликвидации последствий чрезвычайных ситуаций природного и техногенного характера по решению главы муниципального района или лица, его заменяющего.</w:t>
      </w:r>
    </w:p>
    <w:p w:rsidR="00374DE0" w:rsidRPr="003B0FD0" w:rsidRDefault="00374DE0" w:rsidP="00374DE0">
      <w:pPr>
        <w:ind w:firstLine="709"/>
        <w:jc w:val="both"/>
        <w:rPr>
          <w:sz w:val="20"/>
          <w:szCs w:val="20"/>
        </w:rPr>
      </w:pPr>
      <w:r w:rsidRPr="003B0FD0">
        <w:rPr>
          <w:sz w:val="20"/>
          <w:szCs w:val="20"/>
        </w:rPr>
        <w:t>16. Финансирование накопления, хранения и использования запасов осуществляется в соответствии с законодательством Российской Федерации.</w:t>
      </w:r>
    </w:p>
    <w:p w:rsidR="00374DE0" w:rsidRPr="003B0FD0" w:rsidRDefault="00374DE0" w:rsidP="00374DE0">
      <w:pPr>
        <w:ind w:firstLine="709"/>
        <w:jc w:val="both"/>
        <w:rPr>
          <w:sz w:val="20"/>
          <w:szCs w:val="20"/>
        </w:rPr>
      </w:pPr>
    </w:p>
    <w:bookmarkEnd w:id="31"/>
    <w:p w:rsidR="00374DE0" w:rsidRPr="003B0FD0" w:rsidRDefault="00374DE0" w:rsidP="00374DE0">
      <w:pPr>
        <w:ind w:firstLine="709"/>
        <w:jc w:val="both"/>
        <w:rPr>
          <w:sz w:val="20"/>
          <w:szCs w:val="20"/>
        </w:rPr>
      </w:pPr>
    </w:p>
    <w:p w:rsidR="00374DE0" w:rsidRPr="003B0FD0" w:rsidRDefault="00374DE0" w:rsidP="00374DE0">
      <w:pPr>
        <w:ind w:firstLine="709"/>
        <w:jc w:val="both"/>
        <w:rPr>
          <w:sz w:val="20"/>
          <w:szCs w:val="20"/>
        </w:rPr>
      </w:pPr>
    </w:p>
    <w:p w:rsidR="00374DE0" w:rsidRPr="003B0FD0" w:rsidRDefault="00374DE0" w:rsidP="00374DE0">
      <w:pPr>
        <w:tabs>
          <w:tab w:val="left" w:pos="5387"/>
        </w:tabs>
        <w:suppressAutoHyphens w:val="0"/>
        <w:jc w:val="right"/>
        <w:rPr>
          <w:sz w:val="20"/>
          <w:szCs w:val="20"/>
        </w:rPr>
      </w:pPr>
    </w:p>
    <w:p w:rsidR="00374DE0" w:rsidRPr="003B0FD0" w:rsidRDefault="00374DE0" w:rsidP="00374DE0">
      <w:pPr>
        <w:tabs>
          <w:tab w:val="left" w:pos="5387"/>
        </w:tabs>
        <w:suppressAutoHyphens w:val="0"/>
        <w:jc w:val="right"/>
        <w:rPr>
          <w:sz w:val="20"/>
          <w:szCs w:val="20"/>
        </w:rPr>
      </w:pPr>
      <w:r w:rsidRPr="003B0FD0">
        <w:rPr>
          <w:sz w:val="20"/>
          <w:szCs w:val="20"/>
        </w:rPr>
        <w:t xml:space="preserve"> Приложение № 2</w:t>
      </w:r>
    </w:p>
    <w:p w:rsidR="00374DE0" w:rsidRPr="003B0FD0" w:rsidRDefault="00374DE0" w:rsidP="00374DE0">
      <w:pPr>
        <w:pStyle w:val="1ff1"/>
        <w:widowControl w:val="0"/>
        <w:suppressAutoHyphens w:val="0"/>
        <w:spacing w:line="200" w:lineRule="atLeast"/>
        <w:ind w:left="4820"/>
        <w:jc w:val="right"/>
        <w:rPr>
          <w:rFonts w:ascii="Times New Roman" w:hAnsi="Times New Roman" w:cs="Times New Roman"/>
          <w:szCs w:val="20"/>
        </w:rPr>
      </w:pPr>
    </w:p>
    <w:p w:rsidR="00374DE0" w:rsidRPr="003B0FD0" w:rsidRDefault="00374DE0" w:rsidP="00374DE0">
      <w:pPr>
        <w:pStyle w:val="1ff1"/>
        <w:widowControl w:val="0"/>
        <w:suppressAutoHyphens w:val="0"/>
        <w:spacing w:line="200" w:lineRule="atLeast"/>
        <w:ind w:left="4820"/>
        <w:jc w:val="right"/>
        <w:rPr>
          <w:rFonts w:ascii="Times New Roman" w:hAnsi="Times New Roman" w:cs="Times New Roman"/>
          <w:szCs w:val="20"/>
        </w:rPr>
      </w:pPr>
      <w:r w:rsidRPr="003B0FD0">
        <w:rPr>
          <w:rFonts w:ascii="Times New Roman" w:hAnsi="Times New Roman" w:cs="Times New Roman"/>
          <w:szCs w:val="20"/>
        </w:rPr>
        <w:t xml:space="preserve">              УТВЕРЖДЕНО</w:t>
      </w:r>
    </w:p>
    <w:p w:rsidR="00374DE0" w:rsidRPr="003B0FD0" w:rsidRDefault="00374DE0" w:rsidP="00374DE0">
      <w:pPr>
        <w:pStyle w:val="1ff1"/>
        <w:widowControl w:val="0"/>
        <w:suppressAutoHyphens w:val="0"/>
        <w:spacing w:line="200" w:lineRule="atLeast"/>
        <w:ind w:left="4820"/>
        <w:jc w:val="right"/>
        <w:rPr>
          <w:rFonts w:ascii="Times New Roman" w:hAnsi="Times New Roman" w:cs="Times New Roman"/>
          <w:szCs w:val="20"/>
        </w:rPr>
      </w:pPr>
      <w:r w:rsidRPr="003B0FD0">
        <w:rPr>
          <w:rFonts w:ascii="Times New Roman" w:hAnsi="Times New Roman" w:cs="Times New Roman"/>
          <w:szCs w:val="20"/>
        </w:rPr>
        <w:t xml:space="preserve">постановлением администрации </w:t>
      </w:r>
    </w:p>
    <w:p w:rsidR="00374DE0" w:rsidRPr="003B0FD0" w:rsidRDefault="00374DE0" w:rsidP="00374DE0">
      <w:pPr>
        <w:pStyle w:val="1ff1"/>
        <w:widowControl w:val="0"/>
        <w:suppressAutoHyphens w:val="0"/>
        <w:spacing w:line="200" w:lineRule="atLeast"/>
        <w:ind w:left="4820"/>
        <w:jc w:val="right"/>
        <w:rPr>
          <w:rFonts w:ascii="Times New Roman" w:hAnsi="Times New Roman" w:cs="Times New Roman"/>
          <w:szCs w:val="20"/>
        </w:rPr>
      </w:pPr>
      <w:r w:rsidRPr="003B0FD0">
        <w:rPr>
          <w:rFonts w:ascii="Times New Roman" w:hAnsi="Times New Roman" w:cs="Times New Roman"/>
          <w:szCs w:val="20"/>
        </w:rPr>
        <w:t>муниципального района</w:t>
      </w:r>
    </w:p>
    <w:p w:rsidR="00374DE0" w:rsidRPr="003B0FD0" w:rsidRDefault="00374DE0" w:rsidP="00374DE0">
      <w:pPr>
        <w:pStyle w:val="1ff1"/>
        <w:widowControl w:val="0"/>
        <w:suppressAutoHyphens w:val="0"/>
        <w:spacing w:line="200" w:lineRule="atLeast"/>
        <w:ind w:left="4820"/>
        <w:jc w:val="right"/>
        <w:rPr>
          <w:rFonts w:ascii="Times New Roman" w:hAnsi="Times New Roman" w:cs="Times New Roman"/>
          <w:szCs w:val="20"/>
        </w:rPr>
      </w:pPr>
      <w:r w:rsidRPr="003B0FD0">
        <w:rPr>
          <w:rFonts w:ascii="Times New Roman" w:hAnsi="Times New Roman" w:cs="Times New Roman"/>
          <w:szCs w:val="20"/>
        </w:rPr>
        <w:t>город Нерехта и Нерехтский район</w:t>
      </w:r>
    </w:p>
    <w:p w:rsidR="00374DE0" w:rsidRPr="003B0FD0" w:rsidRDefault="00374DE0" w:rsidP="00374DE0">
      <w:pPr>
        <w:pStyle w:val="1ff1"/>
        <w:widowControl w:val="0"/>
        <w:suppressAutoHyphens w:val="0"/>
        <w:spacing w:line="200" w:lineRule="atLeast"/>
        <w:ind w:left="4820"/>
        <w:jc w:val="right"/>
        <w:rPr>
          <w:szCs w:val="20"/>
        </w:rPr>
      </w:pPr>
      <w:r w:rsidRPr="003B0FD0">
        <w:rPr>
          <w:rFonts w:ascii="Times New Roman" w:hAnsi="Times New Roman" w:cs="Times New Roman"/>
          <w:szCs w:val="20"/>
        </w:rPr>
        <w:t xml:space="preserve">           от 16 июня 2025 года № 448</w:t>
      </w:r>
    </w:p>
    <w:p w:rsidR="00374DE0" w:rsidRPr="003B0FD0" w:rsidRDefault="00374DE0" w:rsidP="00374DE0">
      <w:pPr>
        <w:tabs>
          <w:tab w:val="left" w:pos="5387"/>
        </w:tabs>
        <w:suppressAutoHyphens w:val="0"/>
        <w:jc w:val="right"/>
        <w:rPr>
          <w:sz w:val="20"/>
          <w:szCs w:val="20"/>
        </w:rPr>
      </w:pPr>
    </w:p>
    <w:p w:rsidR="00374DE0" w:rsidRPr="003B0FD0" w:rsidRDefault="00374DE0" w:rsidP="00374DE0">
      <w:pPr>
        <w:ind w:firstLine="709"/>
        <w:jc w:val="both"/>
        <w:rPr>
          <w:sz w:val="20"/>
          <w:szCs w:val="20"/>
        </w:rPr>
      </w:pPr>
    </w:p>
    <w:p w:rsidR="00374DE0" w:rsidRPr="003B0FD0" w:rsidRDefault="00374DE0" w:rsidP="00374DE0">
      <w:pPr>
        <w:pStyle w:val="1ff1"/>
        <w:widowControl w:val="0"/>
        <w:suppressAutoHyphens w:val="0"/>
        <w:spacing w:line="200" w:lineRule="atLeast"/>
        <w:jc w:val="center"/>
        <w:rPr>
          <w:rFonts w:ascii="Times New Roman" w:hAnsi="Times New Roman" w:cs="Times New Roman"/>
          <w:b/>
          <w:szCs w:val="20"/>
        </w:rPr>
      </w:pPr>
      <w:r w:rsidRPr="003B0FD0">
        <w:rPr>
          <w:rFonts w:ascii="Times New Roman" w:hAnsi="Times New Roman" w:cs="Times New Roman"/>
          <w:b/>
          <w:szCs w:val="20"/>
        </w:rPr>
        <w:t xml:space="preserve">Номенклатура и объем запасов материально-технических, </w:t>
      </w:r>
    </w:p>
    <w:p w:rsidR="00374DE0" w:rsidRPr="003B0FD0" w:rsidRDefault="00374DE0" w:rsidP="00374DE0">
      <w:pPr>
        <w:pStyle w:val="1ff1"/>
        <w:widowControl w:val="0"/>
        <w:suppressAutoHyphens w:val="0"/>
        <w:spacing w:line="200" w:lineRule="atLeast"/>
        <w:jc w:val="center"/>
        <w:rPr>
          <w:rFonts w:ascii="Times New Roman" w:hAnsi="Times New Roman" w:cs="Times New Roman"/>
          <w:b/>
          <w:szCs w:val="20"/>
        </w:rPr>
      </w:pPr>
      <w:r w:rsidRPr="003B0FD0">
        <w:rPr>
          <w:rFonts w:ascii="Times New Roman" w:hAnsi="Times New Roman" w:cs="Times New Roman"/>
          <w:b/>
          <w:szCs w:val="20"/>
        </w:rPr>
        <w:t xml:space="preserve">продовольственных, медицинских и иных средств администрации </w:t>
      </w:r>
    </w:p>
    <w:p w:rsidR="00374DE0" w:rsidRPr="003B0FD0" w:rsidRDefault="00374DE0" w:rsidP="00374DE0">
      <w:pPr>
        <w:pStyle w:val="1ff1"/>
        <w:widowControl w:val="0"/>
        <w:suppressAutoHyphens w:val="0"/>
        <w:spacing w:line="200" w:lineRule="atLeast"/>
        <w:jc w:val="center"/>
        <w:rPr>
          <w:rFonts w:ascii="Times New Roman" w:hAnsi="Times New Roman" w:cs="Times New Roman"/>
          <w:b/>
          <w:szCs w:val="20"/>
        </w:rPr>
      </w:pPr>
      <w:r w:rsidRPr="003B0FD0">
        <w:rPr>
          <w:rFonts w:ascii="Times New Roman" w:hAnsi="Times New Roman" w:cs="Times New Roman"/>
          <w:b/>
          <w:szCs w:val="20"/>
        </w:rPr>
        <w:t xml:space="preserve">муниципального района город Нерехта и Нерехтский район, </w:t>
      </w:r>
    </w:p>
    <w:p w:rsidR="00374DE0" w:rsidRPr="003B0FD0" w:rsidRDefault="00374DE0" w:rsidP="00374DE0">
      <w:pPr>
        <w:pStyle w:val="1ff1"/>
        <w:widowControl w:val="0"/>
        <w:suppressAutoHyphens w:val="0"/>
        <w:spacing w:line="200" w:lineRule="atLeast"/>
        <w:jc w:val="center"/>
        <w:rPr>
          <w:rFonts w:ascii="Times New Roman" w:hAnsi="Times New Roman" w:cs="Times New Roman"/>
          <w:b/>
          <w:szCs w:val="20"/>
        </w:rPr>
      </w:pPr>
      <w:r w:rsidRPr="003B0FD0">
        <w:rPr>
          <w:rFonts w:ascii="Times New Roman" w:hAnsi="Times New Roman" w:cs="Times New Roman"/>
          <w:b/>
          <w:szCs w:val="20"/>
        </w:rPr>
        <w:t>создаваемых в целях гражданской обороны</w:t>
      </w:r>
    </w:p>
    <w:p w:rsidR="00374DE0" w:rsidRPr="003B0FD0" w:rsidRDefault="00374DE0" w:rsidP="00374DE0">
      <w:pPr>
        <w:pStyle w:val="1ff1"/>
        <w:widowControl w:val="0"/>
        <w:suppressAutoHyphens w:val="0"/>
        <w:spacing w:line="200" w:lineRule="atLeast"/>
        <w:jc w:val="center"/>
        <w:rPr>
          <w:rFonts w:ascii="Times New Roman" w:hAnsi="Times New Roman" w:cs="Times New Roman"/>
          <w:b/>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128"/>
        <w:gridCol w:w="1613"/>
        <w:gridCol w:w="1609"/>
      </w:tblGrid>
      <w:tr w:rsidR="00374DE0" w:rsidRPr="003B0FD0" w:rsidTr="00374DE0">
        <w:tc>
          <w:tcPr>
            <w:tcW w:w="9350" w:type="dxa"/>
            <w:gridSpan w:val="3"/>
            <w:shd w:val="clear" w:color="auto" w:fill="auto"/>
          </w:tcPr>
          <w:p w:rsidR="00374DE0" w:rsidRPr="003B0FD0" w:rsidRDefault="00374DE0" w:rsidP="00374DE0">
            <w:pPr>
              <w:pStyle w:val="1ff1"/>
              <w:widowControl w:val="0"/>
              <w:suppressAutoHyphens w:val="0"/>
              <w:spacing w:line="200" w:lineRule="atLeast"/>
              <w:jc w:val="center"/>
              <w:rPr>
                <w:rFonts w:ascii="Times New Roman" w:hAnsi="Times New Roman" w:cs="Times New Roman"/>
                <w:bCs/>
                <w:color w:val="000000"/>
                <w:szCs w:val="20"/>
              </w:rPr>
            </w:pPr>
            <w:r w:rsidRPr="003B0FD0">
              <w:rPr>
                <w:rFonts w:ascii="Times New Roman" w:hAnsi="Times New Roman" w:cs="Times New Roman"/>
                <w:bCs/>
                <w:color w:val="000000"/>
                <w:szCs w:val="20"/>
              </w:rPr>
              <w:t xml:space="preserve">    1</w:t>
            </w:r>
            <w:r w:rsidRPr="003B0FD0">
              <w:rPr>
                <w:rFonts w:ascii="Times New Roman" w:eastAsia="Times New Roman" w:hAnsi="Times New Roman" w:cs="Times New Roman"/>
                <w:bCs/>
                <w:color w:val="000000"/>
                <w:szCs w:val="20"/>
              </w:rPr>
              <w:t>.</w:t>
            </w:r>
            <w:r w:rsidRPr="003B0FD0">
              <w:rPr>
                <w:rFonts w:ascii="Times New Roman" w:hAnsi="Times New Roman" w:cs="Times New Roman"/>
                <w:bCs/>
                <w:color w:val="000000"/>
                <w:szCs w:val="20"/>
              </w:rPr>
              <w:t xml:space="preserve"> Средства защиты населения при выполнении мероприятий по</w:t>
            </w:r>
          </w:p>
          <w:p w:rsidR="00374DE0" w:rsidRPr="003B0FD0" w:rsidRDefault="00374DE0" w:rsidP="00374DE0">
            <w:pPr>
              <w:pStyle w:val="1ff1"/>
              <w:widowControl w:val="0"/>
              <w:suppressAutoHyphens w:val="0"/>
              <w:spacing w:line="200" w:lineRule="atLeast"/>
              <w:jc w:val="center"/>
              <w:rPr>
                <w:szCs w:val="20"/>
              </w:rPr>
            </w:pPr>
            <w:r w:rsidRPr="003B0FD0">
              <w:rPr>
                <w:rFonts w:ascii="Times New Roman" w:hAnsi="Times New Roman" w:cs="Times New Roman"/>
                <w:bCs/>
                <w:color w:val="000000"/>
                <w:szCs w:val="20"/>
              </w:rPr>
              <w:t xml:space="preserve"> гражданской обороне</w:t>
            </w:r>
          </w:p>
        </w:tc>
      </w:tr>
      <w:tr w:rsidR="00374DE0" w:rsidRPr="003B0FD0" w:rsidTr="00374DE0">
        <w:tc>
          <w:tcPr>
            <w:tcW w:w="6128" w:type="dxa"/>
            <w:tcBorders>
              <w:top w:val="single" w:sz="4" w:space="0" w:color="000000"/>
              <w:left w:val="single" w:sz="4" w:space="0" w:color="000000"/>
              <w:bottom w:val="single" w:sz="4" w:space="0" w:color="000000"/>
            </w:tcBorders>
            <w:shd w:val="clear" w:color="auto" w:fill="auto"/>
          </w:tcPr>
          <w:p w:rsidR="00374DE0" w:rsidRPr="003B0FD0" w:rsidRDefault="00374DE0" w:rsidP="00374DE0">
            <w:pPr>
              <w:suppressAutoHyphens w:val="0"/>
              <w:jc w:val="center"/>
              <w:rPr>
                <w:sz w:val="20"/>
                <w:szCs w:val="20"/>
              </w:rPr>
            </w:pPr>
            <w:r w:rsidRPr="003B0FD0">
              <w:rPr>
                <w:sz w:val="20"/>
                <w:szCs w:val="20"/>
              </w:rPr>
              <w:t>Наименование материальных ресурсов</w:t>
            </w:r>
          </w:p>
        </w:tc>
        <w:tc>
          <w:tcPr>
            <w:tcW w:w="1613" w:type="dxa"/>
            <w:tcBorders>
              <w:top w:val="single" w:sz="4" w:space="0" w:color="000000"/>
              <w:left w:val="single" w:sz="4" w:space="0" w:color="000000"/>
              <w:bottom w:val="single" w:sz="4" w:space="0" w:color="000000"/>
            </w:tcBorders>
            <w:shd w:val="clear" w:color="auto" w:fill="auto"/>
          </w:tcPr>
          <w:p w:rsidR="00374DE0" w:rsidRPr="003B0FD0" w:rsidRDefault="00374DE0" w:rsidP="00374DE0">
            <w:pPr>
              <w:suppressAutoHyphens w:val="0"/>
              <w:jc w:val="center"/>
              <w:rPr>
                <w:sz w:val="20"/>
                <w:szCs w:val="20"/>
              </w:rPr>
            </w:pPr>
            <w:r w:rsidRPr="003B0FD0">
              <w:rPr>
                <w:sz w:val="20"/>
                <w:szCs w:val="20"/>
              </w:rPr>
              <w:t>Единицы      измерения</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374DE0" w:rsidRPr="003B0FD0" w:rsidRDefault="00374DE0" w:rsidP="00374DE0">
            <w:pPr>
              <w:pStyle w:val="1ff1"/>
              <w:widowControl w:val="0"/>
              <w:suppressAutoHyphens w:val="0"/>
              <w:spacing w:line="200" w:lineRule="atLeast"/>
              <w:jc w:val="center"/>
              <w:rPr>
                <w:szCs w:val="20"/>
              </w:rPr>
            </w:pPr>
            <w:r w:rsidRPr="003B0FD0">
              <w:rPr>
                <w:rFonts w:ascii="Times New Roman" w:hAnsi="Times New Roman" w:cs="Times New Roman"/>
                <w:szCs w:val="20"/>
              </w:rPr>
              <w:t>Количество</w:t>
            </w:r>
          </w:p>
        </w:tc>
      </w:tr>
      <w:tr w:rsidR="00374DE0" w:rsidRPr="003B0FD0" w:rsidTr="00374DE0">
        <w:trPr>
          <w:trHeight w:val="412"/>
        </w:trPr>
        <w:tc>
          <w:tcPr>
            <w:tcW w:w="6128" w:type="dxa"/>
            <w:tcBorders>
              <w:left w:val="single" w:sz="4" w:space="0" w:color="000000"/>
              <w:bottom w:val="single" w:sz="4" w:space="0" w:color="000000"/>
            </w:tcBorders>
            <w:shd w:val="clear" w:color="auto" w:fill="auto"/>
          </w:tcPr>
          <w:p w:rsidR="00374DE0" w:rsidRPr="003B0FD0" w:rsidRDefault="00374DE0" w:rsidP="00374DE0">
            <w:pPr>
              <w:jc w:val="both"/>
              <w:rPr>
                <w:sz w:val="20"/>
                <w:szCs w:val="20"/>
              </w:rPr>
            </w:pPr>
            <w:r w:rsidRPr="003B0FD0">
              <w:rPr>
                <w:sz w:val="20"/>
                <w:szCs w:val="20"/>
              </w:rPr>
              <w:t>Бензин (различных марок)</w:t>
            </w:r>
          </w:p>
        </w:tc>
        <w:tc>
          <w:tcPr>
            <w:tcW w:w="1613" w:type="dxa"/>
            <w:tcBorders>
              <w:left w:val="single" w:sz="4" w:space="0" w:color="000000"/>
              <w:bottom w:val="single" w:sz="4" w:space="0" w:color="000000"/>
            </w:tcBorders>
            <w:shd w:val="clear" w:color="auto" w:fill="auto"/>
          </w:tcPr>
          <w:p w:rsidR="00374DE0" w:rsidRPr="003B0FD0" w:rsidRDefault="00374DE0" w:rsidP="00374DE0">
            <w:pPr>
              <w:pStyle w:val="1ff1"/>
              <w:widowControl w:val="0"/>
              <w:suppressAutoHyphens w:val="0"/>
              <w:spacing w:line="200" w:lineRule="atLeast"/>
              <w:jc w:val="center"/>
              <w:rPr>
                <w:szCs w:val="20"/>
              </w:rPr>
            </w:pPr>
            <w:r w:rsidRPr="003B0FD0">
              <w:rPr>
                <w:rFonts w:ascii="Times New Roman" w:hAnsi="Times New Roman" w:cs="Times New Roman"/>
                <w:szCs w:val="20"/>
              </w:rPr>
              <w:t>тонн</w:t>
            </w:r>
          </w:p>
        </w:tc>
        <w:tc>
          <w:tcPr>
            <w:tcW w:w="1609"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suppressAutoHyphens w:val="0"/>
              <w:jc w:val="center"/>
              <w:rPr>
                <w:sz w:val="20"/>
                <w:szCs w:val="20"/>
              </w:rPr>
            </w:pPr>
            <w:r w:rsidRPr="003B0FD0">
              <w:rPr>
                <w:bCs/>
                <w:color w:val="000000"/>
                <w:sz w:val="20"/>
                <w:szCs w:val="20"/>
              </w:rPr>
              <w:t>4</w:t>
            </w:r>
          </w:p>
        </w:tc>
      </w:tr>
      <w:tr w:rsidR="00374DE0" w:rsidRPr="003B0FD0" w:rsidTr="00374DE0">
        <w:trPr>
          <w:trHeight w:val="420"/>
        </w:trPr>
        <w:tc>
          <w:tcPr>
            <w:tcW w:w="6128" w:type="dxa"/>
            <w:tcBorders>
              <w:left w:val="single" w:sz="4" w:space="0" w:color="000000"/>
              <w:bottom w:val="single" w:sz="4" w:space="0" w:color="000000"/>
            </w:tcBorders>
            <w:shd w:val="clear" w:color="auto" w:fill="auto"/>
          </w:tcPr>
          <w:p w:rsidR="00374DE0" w:rsidRPr="003B0FD0" w:rsidRDefault="00374DE0" w:rsidP="00374DE0">
            <w:pPr>
              <w:jc w:val="both"/>
              <w:rPr>
                <w:sz w:val="20"/>
                <w:szCs w:val="20"/>
              </w:rPr>
            </w:pPr>
            <w:r w:rsidRPr="003B0FD0">
              <w:rPr>
                <w:sz w:val="20"/>
                <w:szCs w:val="20"/>
              </w:rPr>
              <w:t xml:space="preserve">Радиостанции КВ стационарные </w:t>
            </w:r>
          </w:p>
        </w:tc>
        <w:tc>
          <w:tcPr>
            <w:tcW w:w="1613" w:type="dxa"/>
            <w:tcBorders>
              <w:left w:val="single" w:sz="4" w:space="0" w:color="000000"/>
              <w:bottom w:val="single" w:sz="4" w:space="0" w:color="000000"/>
            </w:tcBorders>
            <w:shd w:val="clear" w:color="auto" w:fill="auto"/>
          </w:tcPr>
          <w:p w:rsidR="00374DE0" w:rsidRPr="003B0FD0" w:rsidRDefault="00374DE0" w:rsidP="00374DE0">
            <w:pPr>
              <w:pStyle w:val="1ff1"/>
              <w:widowControl w:val="0"/>
              <w:suppressAutoHyphens w:val="0"/>
              <w:spacing w:line="200" w:lineRule="atLeast"/>
              <w:jc w:val="center"/>
              <w:rPr>
                <w:szCs w:val="20"/>
              </w:rPr>
            </w:pPr>
            <w:r w:rsidRPr="003B0FD0">
              <w:rPr>
                <w:rFonts w:ascii="Times New Roman" w:hAnsi="Times New Roman" w:cs="Times New Roman"/>
                <w:bCs/>
                <w:color w:val="000000"/>
                <w:szCs w:val="20"/>
              </w:rPr>
              <w:t>штук</w:t>
            </w:r>
          </w:p>
        </w:tc>
        <w:tc>
          <w:tcPr>
            <w:tcW w:w="1609"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suppressAutoHyphens w:val="0"/>
              <w:jc w:val="center"/>
              <w:rPr>
                <w:sz w:val="20"/>
                <w:szCs w:val="20"/>
              </w:rPr>
            </w:pPr>
            <w:r w:rsidRPr="003B0FD0">
              <w:rPr>
                <w:bCs/>
                <w:color w:val="000000"/>
                <w:sz w:val="20"/>
                <w:szCs w:val="20"/>
              </w:rPr>
              <w:t>1</w:t>
            </w:r>
          </w:p>
        </w:tc>
      </w:tr>
      <w:tr w:rsidR="00374DE0" w:rsidRPr="003B0FD0" w:rsidTr="00374DE0">
        <w:trPr>
          <w:trHeight w:val="428"/>
        </w:trPr>
        <w:tc>
          <w:tcPr>
            <w:tcW w:w="6128" w:type="dxa"/>
            <w:tcBorders>
              <w:left w:val="single" w:sz="4" w:space="0" w:color="000000"/>
              <w:bottom w:val="single" w:sz="4" w:space="0" w:color="000000"/>
            </w:tcBorders>
            <w:shd w:val="clear" w:color="auto" w:fill="auto"/>
          </w:tcPr>
          <w:p w:rsidR="00374DE0" w:rsidRPr="003B0FD0" w:rsidRDefault="00374DE0" w:rsidP="00374DE0">
            <w:pPr>
              <w:jc w:val="both"/>
              <w:rPr>
                <w:sz w:val="20"/>
                <w:szCs w:val="20"/>
              </w:rPr>
            </w:pPr>
            <w:r w:rsidRPr="003B0FD0">
              <w:rPr>
                <w:sz w:val="20"/>
                <w:szCs w:val="20"/>
              </w:rPr>
              <w:t>Радиостанции УКВ носимые</w:t>
            </w:r>
          </w:p>
        </w:tc>
        <w:tc>
          <w:tcPr>
            <w:tcW w:w="1613" w:type="dxa"/>
            <w:tcBorders>
              <w:left w:val="single" w:sz="4" w:space="0" w:color="000000"/>
              <w:bottom w:val="single" w:sz="4" w:space="0" w:color="000000"/>
            </w:tcBorders>
            <w:shd w:val="clear" w:color="auto" w:fill="auto"/>
          </w:tcPr>
          <w:p w:rsidR="00374DE0" w:rsidRPr="003B0FD0" w:rsidRDefault="00374DE0" w:rsidP="00374DE0">
            <w:pPr>
              <w:pStyle w:val="1ff1"/>
              <w:widowControl w:val="0"/>
              <w:suppressAutoHyphens w:val="0"/>
              <w:spacing w:line="200" w:lineRule="atLeast"/>
              <w:jc w:val="center"/>
              <w:rPr>
                <w:szCs w:val="20"/>
              </w:rPr>
            </w:pPr>
            <w:r w:rsidRPr="003B0FD0">
              <w:rPr>
                <w:rFonts w:ascii="Times New Roman" w:hAnsi="Times New Roman" w:cs="Times New Roman"/>
                <w:bCs/>
                <w:color w:val="000000"/>
                <w:szCs w:val="20"/>
              </w:rPr>
              <w:t>штук</w:t>
            </w:r>
          </w:p>
        </w:tc>
        <w:tc>
          <w:tcPr>
            <w:tcW w:w="1609"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suppressAutoHyphens w:val="0"/>
              <w:jc w:val="center"/>
              <w:rPr>
                <w:sz w:val="20"/>
                <w:szCs w:val="20"/>
              </w:rPr>
            </w:pPr>
            <w:r w:rsidRPr="003B0FD0">
              <w:rPr>
                <w:bCs/>
                <w:color w:val="000000"/>
                <w:sz w:val="20"/>
                <w:szCs w:val="20"/>
              </w:rPr>
              <w:t>3</w:t>
            </w:r>
          </w:p>
        </w:tc>
      </w:tr>
      <w:tr w:rsidR="00374DE0" w:rsidRPr="003B0FD0" w:rsidTr="00374DE0">
        <w:trPr>
          <w:trHeight w:val="446"/>
        </w:trPr>
        <w:tc>
          <w:tcPr>
            <w:tcW w:w="6128" w:type="dxa"/>
            <w:tcBorders>
              <w:left w:val="single" w:sz="4" w:space="0" w:color="000000"/>
              <w:bottom w:val="single" w:sz="4" w:space="0" w:color="000000"/>
            </w:tcBorders>
            <w:shd w:val="clear" w:color="auto" w:fill="auto"/>
          </w:tcPr>
          <w:p w:rsidR="00374DE0" w:rsidRPr="003B0FD0" w:rsidRDefault="00374DE0" w:rsidP="00374DE0">
            <w:pPr>
              <w:jc w:val="both"/>
              <w:rPr>
                <w:sz w:val="20"/>
                <w:szCs w:val="20"/>
              </w:rPr>
            </w:pPr>
            <w:r w:rsidRPr="003B0FD0">
              <w:rPr>
                <w:sz w:val="20"/>
                <w:szCs w:val="20"/>
              </w:rPr>
              <w:t>Надувные лодки</w:t>
            </w:r>
          </w:p>
        </w:tc>
        <w:tc>
          <w:tcPr>
            <w:tcW w:w="1613" w:type="dxa"/>
            <w:tcBorders>
              <w:left w:val="single" w:sz="4" w:space="0" w:color="000000"/>
              <w:bottom w:val="single" w:sz="4" w:space="0" w:color="000000"/>
            </w:tcBorders>
            <w:shd w:val="clear" w:color="auto" w:fill="auto"/>
          </w:tcPr>
          <w:p w:rsidR="00374DE0" w:rsidRPr="003B0FD0" w:rsidRDefault="00374DE0" w:rsidP="00374DE0">
            <w:pPr>
              <w:pStyle w:val="1ff1"/>
              <w:widowControl w:val="0"/>
              <w:suppressAutoHyphens w:val="0"/>
              <w:spacing w:line="200" w:lineRule="atLeast"/>
              <w:jc w:val="center"/>
              <w:rPr>
                <w:szCs w:val="20"/>
              </w:rPr>
            </w:pPr>
            <w:r w:rsidRPr="003B0FD0">
              <w:rPr>
                <w:rFonts w:ascii="Times New Roman" w:hAnsi="Times New Roman" w:cs="Times New Roman"/>
                <w:bCs/>
                <w:color w:val="000000"/>
                <w:szCs w:val="20"/>
              </w:rPr>
              <w:t>штук</w:t>
            </w:r>
          </w:p>
        </w:tc>
        <w:tc>
          <w:tcPr>
            <w:tcW w:w="1609"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suppressAutoHyphens w:val="0"/>
              <w:jc w:val="center"/>
              <w:rPr>
                <w:sz w:val="20"/>
                <w:szCs w:val="20"/>
              </w:rPr>
            </w:pPr>
            <w:r w:rsidRPr="003B0FD0">
              <w:rPr>
                <w:bCs/>
                <w:color w:val="000000"/>
                <w:sz w:val="20"/>
                <w:szCs w:val="20"/>
              </w:rPr>
              <w:t>3</w:t>
            </w:r>
          </w:p>
        </w:tc>
      </w:tr>
      <w:tr w:rsidR="00374DE0" w:rsidRPr="003B0FD0" w:rsidTr="00374DE0">
        <w:trPr>
          <w:trHeight w:val="730"/>
        </w:trPr>
        <w:tc>
          <w:tcPr>
            <w:tcW w:w="6128" w:type="dxa"/>
            <w:tcBorders>
              <w:left w:val="single" w:sz="4" w:space="0" w:color="000000"/>
              <w:bottom w:val="single" w:sz="4" w:space="0" w:color="000000"/>
            </w:tcBorders>
            <w:shd w:val="clear" w:color="auto" w:fill="auto"/>
          </w:tcPr>
          <w:p w:rsidR="00374DE0" w:rsidRPr="003B0FD0" w:rsidRDefault="00374DE0" w:rsidP="00374DE0">
            <w:pPr>
              <w:jc w:val="both"/>
              <w:rPr>
                <w:sz w:val="20"/>
                <w:szCs w:val="20"/>
              </w:rPr>
            </w:pPr>
            <w:r w:rsidRPr="003B0FD0">
              <w:rPr>
                <w:sz w:val="20"/>
                <w:szCs w:val="20"/>
              </w:rPr>
              <w:t>Помпа (насос) для откачки воды и пожарная мотопомпа</w:t>
            </w:r>
          </w:p>
        </w:tc>
        <w:tc>
          <w:tcPr>
            <w:tcW w:w="1613" w:type="dxa"/>
            <w:tcBorders>
              <w:left w:val="single" w:sz="4" w:space="0" w:color="000000"/>
              <w:bottom w:val="single" w:sz="4" w:space="0" w:color="000000"/>
            </w:tcBorders>
            <w:shd w:val="clear" w:color="auto" w:fill="auto"/>
          </w:tcPr>
          <w:p w:rsidR="00374DE0" w:rsidRPr="003B0FD0" w:rsidRDefault="00374DE0" w:rsidP="00374DE0">
            <w:pPr>
              <w:pStyle w:val="1ff1"/>
              <w:widowControl w:val="0"/>
              <w:suppressAutoHyphens w:val="0"/>
              <w:spacing w:line="200" w:lineRule="atLeast"/>
              <w:jc w:val="center"/>
              <w:rPr>
                <w:szCs w:val="20"/>
              </w:rPr>
            </w:pPr>
            <w:r w:rsidRPr="003B0FD0">
              <w:rPr>
                <w:rFonts w:ascii="Times New Roman" w:hAnsi="Times New Roman" w:cs="Times New Roman"/>
                <w:bCs/>
                <w:color w:val="000000"/>
                <w:szCs w:val="20"/>
              </w:rPr>
              <w:t>штук</w:t>
            </w:r>
          </w:p>
        </w:tc>
        <w:tc>
          <w:tcPr>
            <w:tcW w:w="1609"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suppressAutoHyphens w:val="0"/>
              <w:jc w:val="center"/>
              <w:rPr>
                <w:sz w:val="20"/>
                <w:szCs w:val="20"/>
              </w:rPr>
            </w:pPr>
            <w:r w:rsidRPr="003B0FD0">
              <w:rPr>
                <w:bCs/>
                <w:color w:val="000000"/>
                <w:sz w:val="20"/>
                <w:szCs w:val="20"/>
              </w:rPr>
              <w:t>1</w:t>
            </w:r>
          </w:p>
        </w:tc>
      </w:tr>
      <w:tr w:rsidR="00374DE0" w:rsidRPr="003B0FD0" w:rsidTr="00374DE0">
        <w:trPr>
          <w:trHeight w:val="476"/>
        </w:trPr>
        <w:tc>
          <w:tcPr>
            <w:tcW w:w="6128" w:type="dxa"/>
            <w:tcBorders>
              <w:left w:val="single" w:sz="4" w:space="0" w:color="000000"/>
              <w:bottom w:val="single" w:sz="4" w:space="0" w:color="000000"/>
            </w:tcBorders>
            <w:shd w:val="clear" w:color="auto" w:fill="auto"/>
          </w:tcPr>
          <w:p w:rsidR="00374DE0" w:rsidRPr="003B0FD0" w:rsidRDefault="00374DE0" w:rsidP="00374DE0">
            <w:pPr>
              <w:jc w:val="both"/>
              <w:rPr>
                <w:sz w:val="20"/>
                <w:szCs w:val="20"/>
              </w:rPr>
            </w:pPr>
            <w:r w:rsidRPr="003B0FD0">
              <w:rPr>
                <w:sz w:val="20"/>
                <w:szCs w:val="20"/>
              </w:rPr>
              <w:t>Костюмы водозащитные</w:t>
            </w:r>
          </w:p>
        </w:tc>
        <w:tc>
          <w:tcPr>
            <w:tcW w:w="1613" w:type="dxa"/>
            <w:tcBorders>
              <w:left w:val="single" w:sz="4" w:space="0" w:color="000000"/>
              <w:bottom w:val="single" w:sz="4" w:space="0" w:color="000000"/>
            </w:tcBorders>
            <w:shd w:val="clear" w:color="auto" w:fill="auto"/>
          </w:tcPr>
          <w:p w:rsidR="00374DE0" w:rsidRPr="003B0FD0" w:rsidRDefault="00374DE0" w:rsidP="00374DE0">
            <w:pPr>
              <w:pStyle w:val="1ff1"/>
              <w:widowControl w:val="0"/>
              <w:suppressAutoHyphens w:val="0"/>
              <w:spacing w:line="200" w:lineRule="atLeast"/>
              <w:jc w:val="center"/>
              <w:rPr>
                <w:szCs w:val="20"/>
              </w:rPr>
            </w:pPr>
            <w:r w:rsidRPr="003B0FD0">
              <w:rPr>
                <w:rFonts w:ascii="Times New Roman" w:hAnsi="Times New Roman" w:cs="Times New Roman"/>
                <w:bCs/>
                <w:color w:val="000000"/>
                <w:szCs w:val="20"/>
              </w:rPr>
              <w:t>штук</w:t>
            </w:r>
          </w:p>
        </w:tc>
        <w:tc>
          <w:tcPr>
            <w:tcW w:w="1609"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suppressAutoHyphens w:val="0"/>
              <w:jc w:val="center"/>
              <w:rPr>
                <w:sz w:val="20"/>
                <w:szCs w:val="20"/>
              </w:rPr>
            </w:pPr>
            <w:r w:rsidRPr="003B0FD0">
              <w:rPr>
                <w:bCs/>
                <w:color w:val="000000"/>
                <w:sz w:val="20"/>
                <w:szCs w:val="20"/>
              </w:rPr>
              <w:t>5</w:t>
            </w:r>
          </w:p>
        </w:tc>
      </w:tr>
      <w:tr w:rsidR="00374DE0" w:rsidRPr="003B0FD0" w:rsidTr="00374DE0">
        <w:trPr>
          <w:trHeight w:val="560"/>
        </w:trPr>
        <w:tc>
          <w:tcPr>
            <w:tcW w:w="6128" w:type="dxa"/>
            <w:tcBorders>
              <w:left w:val="single" w:sz="4" w:space="0" w:color="000000"/>
              <w:bottom w:val="single" w:sz="4" w:space="0" w:color="000000"/>
            </w:tcBorders>
            <w:shd w:val="clear" w:color="auto" w:fill="auto"/>
          </w:tcPr>
          <w:p w:rsidR="00374DE0" w:rsidRPr="003B0FD0" w:rsidRDefault="00374DE0" w:rsidP="00374DE0">
            <w:pPr>
              <w:jc w:val="both"/>
              <w:rPr>
                <w:sz w:val="20"/>
                <w:szCs w:val="20"/>
              </w:rPr>
            </w:pPr>
            <w:r w:rsidRPr="003B0FD0">
              <w:rPr>
                <w:sz w:val="20"/>
                <w:szCs w:val="20"/>
              </w:rPr>
              <w:t xml:space="preserve">Комплекты шанцевого инструмента (лопаты штыковая и совковая, лом, кувалда, </w:t>
            </w:r>
            <w:proofErr w:type="spellStart"/>
            <w:r w:rsidRPr="003B0FD0">
              <w:rPr>
                <w:sz w:val="20"/>
                <w:szCs w:val="20"/>
              </w:rPr>
              <w:t>кирга</w:t>
            </w:r>
            <w:proofErr w:type="spellEnd"/>
            <w:r w:rsidRPr="003B0FD0">
              <w:rPr>
                <w:sz w:val="20"/>
                <w:szCs w:val="20"/>
              </w:rPr>
              <w:t>-мотыга, топор плотничный, пила поперечная)</w:t>
            </w:r>
          </w:p>
        </w:tc>
        <w:tc>
          <w:tcPr>
            <w:tcW w:w="1613" w:type="dxa"/>
            <w:tcBorders>
              <w:left w:val="single" w:sz="4" w:space="0" w:color="000000"/>
              <w:bottom w:val="single" w:sz="4" w:space="0" w:color="000000"/>
            </w:tcBorders>
            <w:shd w:val="clear" w:color="auto" w:fill="auto"/>
            <w:vAlign w:val="center"/>
          </w:tcPr>
          <w:p w:rsidR="00374DE0" w:rsidRPr="003B0FD0" w:rsidRDefault="00374DE0" w:rsidP="00374DE0">
            <w:pPr>
              <w:pStyle w:val="1ff1"/>
              <w:widowControl w:val="0"/>
              <w:suppressAutoHyphens w:val="0"/>
              <w:spacing w:line="200" w:lineRule="atLeast"/>
              <w:jc w:val="center"/>
              <w:rPr>
                <w:szCs w:val="20"/>
              </w:rPr>
            </w:pPr>
            <w:r w:rsidRPr="003B0FD0">
              <w:rPr>
                <w:rFonts w:ascii="Times New Roman" w:hAnsi="Times New Roman" w:cs="Times New Roman"/>
                <w:bCs/>
                <w:color w:val="000000"/>
                <w:szCs w:val="20"/>
              </w:rPr>
              <w:t>штук</w:t>
            </w:r>
          </w:p>
        </w:tc>
        <w:tc>
          <w:tcPr>
            <w:tcW w:w="1609" w:type="dxa"/>
            <w:tcBorders>
              <w:left w:val="single" w:sz="4" w:space="0" w:color="000000"/>
              <w:bottom w:val="single" w:sz="4" w:space="0" w:color="000000"/>
              <w:right w:val="single" w:sz="4" w:space="0" w:color="000000"/>
            </w:tcBorders>
            <w:shd w:val="clear" w:color="auto" w:fill="auto"/>
            <w:vAlign w:val="center"/>
          </w:tcPr>
          <w:p w:rsidR="00374DE0" w:rsidRPr="003B0FD0" w:rsidRDefault="00374DE0" w:rsidP="00374DE0">
            <w:pPr>
              <w:suppressAutoHyphens w:val="0"/>
              <w:jc w:val="center"/>
              <w:rPr>
                <w:sz w:val="20"/>
                <w:szCs w:val="20"/>
              </w:rPr>
            </w:pPr>
            <w:r w:rsidRPr="003B0FD0">
              <w:rPr>
                <w:bCs/>
                <w:color w:val="000000"/>
                <w:sz w:val="20"/>
                <w:szCs w:val="20"/>
              </w:rPr>
              <w:t>50</w:t>
            </w:r>
          </w:p>
        </w:tc>
      </w:tr>
      <w:tr w:rsidR="00374DE0" w:rsidRPr="003B0FD0" w:rsidTr="00374DE0">
        <w:trPr>
          <w:trHeight w:val="384"/>
        </w:trPr>
        <w:tc>
          <w:tcPr>
            <w:tcW w:w="6128" w:type="dxa"/>
            <w:tcBorders>
              <w:left w:val="single" w:sz="4" w:space="0" w:color="000000"/>
              <w:bottom w:val="single" w:sz="4" w:space="0" w:color="000000"/>
            </w:tcBorders>
            <w:shd w:val="clear" w:color="auto" w:fill="auto"/>
          </w:tcPr>
          <w:p w:rsidR="00374DE0" w:rsidRPr="003B0FD0" w:rsidRDefault="00374DE0" w:rsidP="00374DE0">
            <w:pPr>
              <w:jc w:val="both"/>
              <w:rPr>
                <w:sz w:val="20"/>
                <w:szCs w:val="20"/>
              </w:rPr>
            </w:pPr>
            <w:r w:rsidRPr="003B0FD0">
              <w:rPr>
                <w:sz w:val="20"/>
                <w:szCs w:val="20"/>
              </w:rPr>
              <w:t>Бензопилы</w:t>
            </w:r>
          </w:p>
        </w:tc>
        <w:tc>
          <w:tcPr>
            <w:tcW w:w="1613" w:type="dxa"/>
            <w:tcBorders>
              <w:left w:val="single" w:sz="4" w:space="0" w:color="000000"/>
              <w:bottom w:val="single" w:sz="4" w:space="0" w:color="000000"/>
            </w:tcBorders>
            <w:shd w:val="clear" w:color="auto" w:fill="auto"/>
          </w:tcPr>
          <w:p w:rsidR="00374DE0" w:rsidRPr="003B0FD0" w:rsidRDefault="00374DE0" w:rsidP="00374DE0">
            <w:pPr>
              <w:pStyle w:val="1ff1"/>
              <w:widowControl w:val="0"/>
              <w:suppressAutoHyphens w:val="0"/>
              <w:spacing w:line="200" w:lineRule="atLeast"/>
              <w:jc w:val="center"/>
              <w:rPr>
                <w:szCs w:val="20"/>
              </w:rPr>
            </w:pPr>
            <w:r w:rsidRPr="003B0FD0">
              <w:rPr>
                <w:rFonts w:ascii="Times New Roman" w:hAnsi="Times New Roman" w:cs="Times New Roman"/>
                <w:bCs/>
                <w:color w:val="000000"/>
                <w:szCs w:val="20"/>
              </w:rPr>
              <w:t>штук</w:t>
            </w:r>
          </w:p>
        </w:tc>
        <w:tc>
          <w:tcPr>
            <w:tcW w:w="1609"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suppressAutoHyphens w:val="0"/>
              <w:jc w:val="center"/>
              <w:rPr>
                <w:sz w:val="20"/>
                <w:szCs w:val="20"/>
              </w:rPr>
            </w:pPr>
            <w:r w:rsidRPr="003B0FD0">
              <w:rPr>
                <w:bCs/>
                <w:color w:val="000000"/>
                <w:sz w:val="20"/>
                <w:szCs w:val="20"/>
              </w:rPr>
              <w:t>1</w:t>
            </w:r>
          </w:p>
        </w:tc>
      </w:tr>
      <w:tr w:rsidR="00374DE0" w:rsidRPr="003B0FD0" w:rsidTr="00374DE0">
        <w:trPr>
          <w:trHeight w:val="802"/>
        </w:trPr>
        <w:tc>
          <w:tcPr>
            <w:tcW w:w="6128" w:type="dxa"/>
            <w:tcBorders>
              <w:left w:val="single" w:sz="4" w:space="0" w:color="000000"/>
              <w:bottom w:val="single" w:sz="4" w:space="0" w:color="000000"/>
            </w:tcBorders>
            <w:shd w:val="clear" w:color="auto" w:fill="auto"/>
          </w:tcPr>
          <w:p w:rsidR="00374DE0" w:rsidRPr="003B0FD0" w:rsidRDefault="00374DE0" w:rsidP="00374DE0">
            <w:pPr>
              <w:spacing w:before="57" w:after="57" w:line="240" w:lineRule="auto"/>
              <w:jc w:val="both"/>
              <w:rPr>
                <w:sz w:val="20"/>
                <w:szCs w:val="20"/>
              </w:rPr>
            </w:pPr>
            <w:r w:rsidRPr="003B0FD0">
              <w:rPr>
                <w:sz w:val="20"/>
                <w:szCs w:val="20"/>
              </w:rPr>
              <w:t xml:space="preserve">Дозиметр - радиометр </w:t>
            </w:r>
            <w:r w:rsidRPr="003B0FD0">
              <w:rPr>
                <w:rFonts w:eastAsia="Lucida Sans Unicode"/>
                <w:sz w:val="20"/>
                <w:szCs w:val="20"/>
              </w:rPr>
              <w:t>α, β и γ излучения (носимый)</w:t>
            </w:r>
          </w:p>
        </w:tc>
        <w:tc>
          <w:tcPr>
            <w:tcW w:w="1613" w:type="dxa"/>
            <w:tcBorders>
              <w:left w:val="single" w:sz="4" w:space="0" w:color="000000"/>
              <w:bottom w:val="single" w:sz="4" w:space="0" w:color="000000"/>
            </w:tcBorders>
            <w:shd w:val="clear" w:color="auto" w:fill="auto"/>
          </w:tcPr>
          <w:p w:rsidR="00374DE0" w:rsidRPr="003B0FD0" w:rsidRDefault="00374DE0" w:rsidP="00374DE0">
            <w:pPr>
              <w:pStyle w:val="1ff1"/>
              <w:widowControl w:val="0"/>
              <w:suppressAutoHyphens w:val="0"/>
              <w:spacing w:line="200" w:lineRule="atLeast"/>
              <w:jc w:val="center"/>
              <w:rPr>
                <w:szCs w:val="20"/>
              </w:rPr>
            </w:pPr>
            <w:r w:rsidRPr="003B0FD0">
              <w:rPr>
                <w:rFonts w:ascii="Times New Roman" w:hAnsi="Times New Roman" w:cs="Times New Roman"/>
                <w:bCs/>
                <w:color w:val="000000"/>
                <w:szCs w:val="20"/>
              </w:rPr>
              <w:t>штук</w:t>
            </w:r>
          </w:p>
        </w:tc>
        <w:tc>
          <w:tcPr>
            <w:tcW w:w="1609"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suppressAutoHyphens w:val="0"/>
              <w:jc w:val="center"/>
              <w:rPr>
                <w:sz w:val="20"/>
                <w:szCs w:val="20"/>
              </w:rPr>
            </w:pPr>
            <w:r w:rsidRPr="003B0FD0">
              <w:rPr>
                <w:bCs/>
                <w:color w:val="000000"/>
                <w:sz w:val="20"/>
                <w:szCs w:val="20"/>
              </w:rPr>
              <w:t>1</w:t>
            </w:r>
          </w:p>
        </w:tc>
      </w:tr>
      <w:tr w:rsidR="00374DE0" w:rsidRPr="003B0FD0" w:rsidTr="00374DE0">
        <w:trPr>
          <w:trHeight w:val="456"/>
        </w:trPr>
        <w:tc>
          <w:tcPr>
            <w:tcW w:w="6128" w:type="dxa"/>
            <w:tcBorders>
              <w:left w:val="single" w:sz="4" w:space="0" w:color="000000"/>
              <w:bottom w:val="single" w:sz="4" w:space="0" w:color="000000"/>
            </w:tcBorders>
            <w:shd w:val="clear" w:color="auto" w:fill="auto"/>
          </w:tcPr>
          <w:p w:rsidR="00374DE0" w:rsidRPr="003B0FD0" w:rsidRDefault="00374DE0" w:rsidP="00374DE0">
            <w:pPr>
              <w:jc w:val="both"/>
              <w:rPr>
                <w:sz w:val="20"/>
                <w:szCs w:val="20"/>
              </w:rPr>
            </w:pPr>
            <w:r w:rsidRPr="003B0FD0">
              <w:rPr>
                <w:sz w:val="20"/>
                <w:szCs w:val="20"/>
              </w:rPr>
              <w:t>Противогазы фильтрующие</w:t>
            </w:r>
          </w:p>
        </w:tc>
        <w:tc>
          <w:tcPr>
            <w:tcW w:w="1613" w:type="dxa"/>
            <w:tcBorders>
              <w:left w:val="single" w:sz="4" w:space="0" w:color="000000"/>
              <w:bottom w:val="single" w:sz="4" w:space="0" w:color="000000"/>
            </w:tcBorders>
            <w:shd w:val="clear" w:color="auto" w:fill="auto"/>
          </w:tcPr>
          <w:p w:rsidR="00374DE0" w:rsidRPr="003B0FD0" w:rsidRDefault="00374DE0" w:rsidP="00374DE0">
            <w:pPr>
              <w:pStyle w:val="1ff1"/>
              <w:widowControl w:val="0"/>
              <w:suppressAutoHyphens w:val="0"/>
              <w:spacing w:line="200" w:lineRule="atLeast"/>
              <w:jc w:val="center"/>
              <w:rPr>
                <w:szCs w:val="20"/>
              </w:rPr>
            </w:pPr>
            <w:r w:rsidRPr="003B0FD0">
              <w:rPr>
                <w:rFonts w:ascii="Times New Roman" w:hAnsi="Times New Roman" w:cs="Times New Roman"/>
                <w:bCs/>
                <w:color w:val="000000"/>
                <w:szCs w:val="20"/>
              </w:rPr>
              <w:t>штук</w:t>
            </w:r>
          </w:p>
        </w:tc>
        <w:tc>
          <w:tcPr>
            <w:tcW w:w="1609"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suppressAutoHyphens w:val="0"/>
              <w:jc w:val="center"/>
              <w:rPr>
                <w:sz w:val="20"/>
                <w:szCs w:val="20"/>
              </w:rPr>
            </w:pPr>
            <w:r w:rsidRPr="003B0FD0">
              <w:rPr>
                <w:bCs/>
                <w:color w:val="000000"/>
                <w:sz w:val="20"/>
                <w:szCs w:val="20"/>
              </w:rPr>
              <w:t>1300</w:t>
            </w:r>
          </w:p>
        </w:tc>
      </w:tr>
      <w:tr w:rsidR="00374DE0" w:rsidRPr="003B0FD0" w:rsidTr="00374DE0">
        <w:trPr>
          <w:trHeight w:val="390"/>
        </w:trPr>
        <w:tc>
          <w:tcPr>
            <w:tcW w:w="6128" w:type="dxa"/>
            <w:tcBorders>
              <w:left w:val="single" w:sz="4" w:space="0" w:color="000000"/>
              <w:bottom w:val="single" w:sz="4" w:space="0" w:color="000000"/>
            </w:tcBorders>
            <w:shd w:val="clear" w:color="auto" w:fill="auto"/>
          </w:tcPr>
          <w:p w:rsidR="00374DE0" w:rsidRPr="003B0FD0" w:rsidRDefault="00374DE0" w:rsidP="00374DE0">
            <w:pPr>
              <w:jc w:val="both"/>
              <w:rPr>
                <w:sz w:val="20"/>
                <w:szCs w:val="20"/>
              </w:rPr>
            </w:pPr>
            <w:r w:rsidRPr="003B0FD0">
              <w:rPr>
                <w:sz w:val="20"/>
                <w:szCs w:val="20"/>
              </w:rPr>
              <w:t>Рукава пожарные</w:t>
            </w:r>
          </w:p>
        </w:tc>
        <w:tc>
          <w:tcPr>
            <w:tcW w:w="1613" w:type="dxa"/>
            <w:tcBorders>
              <w:left w:val="single" w:sz="4" w:space="0" w:color="000000"/>
              <w:bottom w:val="single" w:sz="4" w:space="0" w:color="000000"/>
            </w:tcBorders>
            <w:shd w:val="clear" w:color="auto" w:fill="auto"/>
          </w:tcPr>
          <w:p w:rsidR="00374DE0" w:rsidRPr="003B0FD0" w:rsidRDefault="00374DE0" w:rsidP="00374DE0">
            <w:pPr>
              <w:pStyle w:val="1ff1"/>
              <w:widowControl w:val="0"/>
              <w:suppressAutoHyphens w:val="0"/>
              <w:spacing w:line="200" w:lineRule="atLeast"/>
              <w:jc w:val="center"/>
              <w:rPr>
                <w:szCs w:val="20"/>
              </w:rPr>
            </w:pPr>
            <w:r w:rsidRPr="003B0FD0">
              <w:rPr>
                <w:rFonts w:ascii="Times New Roman" w:hAnsi="Times New Roman" w:cs="Times New Roman"/>
                <w:bCs/>
                <w:color w:val="000000"/>
                <w:szCs w:val="20"/>
              </w:rPr>
              <w:t>штук</w:t>
            </w:r>
          </w:p>
        </w:tc>
        <w:tc>
          <w:tcPr>
            <w:tcW w:w="1609"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suppressAutoHyphens w:val="0"/>
              <w:jc w:val="center"/>
              <w:rPr>
                <w:sz w:val="20"/>
                <w:szCs w:val="20"/>
              </w:rPr>
            </w:pPr>
            <w:r w:rsidRPr="003B0FD0">
              <w:rPr>
                <w:bCs/>
                <w:color w:val="000000"/>
                <w:sz w:val="20"/>
                <w:szCs w:val="20"/>
              </w:rPr>
              <w:t>4</w:t>
            </w:r>
          </w:p>
        </w:tc>
      </w:tr>
      <w:tr w:rsidR="00374DE0" w:rsidRPr="003B0FD0" w:rsidTr="00374DE0">
        <w:trPr>
          <w:trHeight w:val="458"/>
        </w:trPr>
        <w:tc>
          <w:tcPr>
            <w:tcW w:w="6128" w:type="dxa"/>
            <w:tcBorders>
              <w:left w:val="single" w:sz="4" w:space="0" w:color="000000"/>
              <w:bottom w:val="single" w:sz="4" w:space="0" w:color="000000"/>
            </w:tcBorders>
            <w:shd w:val="clear" w:color="auto" w:fill="auto"/>
          </w:tcPr>
          <w:p w:rsidR="00374DE0" w:rsidRPr="003B0FD0" w:rsidRDefault="00374DE0" w:rsidP="00374DE0">
            <w:pPr>
              <w:jc w:val="both"/>
              <w:rPr>
                <w:sz w:val="20"/>
                <w:szCs w:val="20"/>
              </w:rPr>
            </w:pPr>
            <w:r w:rsidRPr="003B0FD0">
              <w:rPr>
                <w:sz w:val="20"/>
                <w:szCs w:val="20"/>
              </w:rPr>
              <w:t>Емкость для воды</w:t>
            </w:r>
          </w:p>
        </w:tc>
        <w:tc>
          <w:tcPr>
            <w:tcW w:w="1613" w:type="dxa"/>
            <w:tcBorders>
              <w:left w:val="single" w:sz="4" w:space="0" w:color="000000"/>
              <w:bottom w:val="single" w:sz="4" w:space="0" w:color="000000"/>
            </w:tcBorders>
            <w:shd w:val="clear" w:color="auto" w:fill="auto"/>
          </w:tcPr>
          <w:p w:rsidR="00374DE0" w:rsidRPr="003B0FD0" w:rsidRDefault="00374DE0" w:rsidP="00374DE0">
            <w:pPr>
              <w:pStyle w:val="1ff1"/>
              <w:widowControl w:val="0"/>
              <w:suppressAutoHyphens w:val="0"/>
              <w:spacing w:line="200" w:lineRule="atLeast"/>
              <w:jc w:val="center"/>
              <w:rPr>
                <w:szCs w:val="20"/>
              </w:rPr>
            </w:pPr>
            <w:r w:rsidRPr="003B0FD0">
              <w:rPr>
                <w:rFonts w:ascii="Times New Roman" w:hAnsi="Times New Roman" w:cs="Times New Roman"/>
                <w:bCs/>
                <w:color w:val="000000"/>
                <w:szCs w:val="20"/>
              </w:rPr>
              <w:t>штук</w:t>
            </w:r>
          </w:p>
        </w:tc>
        <w:tc>
          <w:tcPr>
            <w:tcW w:w="1609"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suppressAutoHyphens w:val="0"/>
              <w:jc w:val="center"/>
              <w:rPr>
                <w:sz w:val="20"/>
                <w:szCs w:val="20"/>
              </w:rPr>
            </w:pPr>
            <w:r w:rsidRPr="003B0FD0">
              <w:rPr>
                <w:bCs/>
                <w:color w:val="000000"/>
                <w:sz w:val="20"/>
                <w:szCs w:val="20"/>
              </w:rPr>
              <w:t>1</w:t>
            </w:r>
          </w:p>
        </w:tc>
      </w:tr>
    </w:tbl>
    <w:p w:rsidR="00374DE0" w:rsidRPr="003B0FD0" w:rsidRDefault="00374DE0" w:rsidP="00374DE0">
      <w:pPr>
        <w:widowControl w:val="0"/>
        <w:suppressAutoHyphens w:val="0"/>
        <w:spacing w:line="200" w:lineRule="atLeast"/>
        <w:jc w:val="center"/>
        <w:rPr>
          <w:b/>
          <w:sz w:val="20"/>
          <w:szCs w:val="20"/>
        </w:rPr>
      </w:pPr>
    </w:p>
    <w:p w:rsidR="00374DE0" w:rsidRPr="003B0FD0" w:rsidRDefault="00374DE0" w:rsidP="00374DE0">
      <w:pPr>
        <w:widowControl w:val="0"/>
        <w:suppressAutoHyphens w:val="0"/>
        <w:spacing w:line="200" w:lineRule="atLeast"/>
        <w:jc w:val="center"/>
        <w:rPr>
          <w:b/>
          <w:sz w:val="20"/>
          <w:szCs w:val="20"/>
        </w:rPr>
      </w:pPr>
    </w:p>
    <w:p w:rsidR="00374DE0" w:rsidRPr="003B0FD0" w:rsidRDefault="00374DE0" w:rsidP="00374DE0">
      <w:pPr>
        <w:widowControl w:val="0"/>
        <w:suppressAutoHyphens w:val="0"/>
        <w:spacing w:line="200" w:lineRule="atLeast"/>
        <w:jc w:val="center"/>
        <w:rPr>
          <w:b/>
          <w:sz w:val="20"/>
          <w:szCs w:val="20"/>
        </w:rPr>
      </w:pP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6852"/>
        <w:gridCol w:w="1804"/>
        <w:gridCol w:w="1804"/>
      </w:tblGrid>
      <w:tr w:rsidR="00374DE0" w:rsidRPr="003B0FD0" w:rsidTr="00374DE0">
        <w:tc>
          <w:tcPr>
            <w:tcW w:w="9354" w:type="dxa"/>
            <w:gridSpan w:val="3"/>
            <w:tcBorders>
              <w:top w:val="single" w:sz="4" w:space="0" w:color="000000"/>
              <w:left w:val="single" w:sz="4" w:space="0" w:color="000000"/>
              <w:bottom w:val="single" w:sz="4" w:space="0" w:color="000000"/>
              <w:right w:val="single" w:sz="4" w:space="0" w:color="000000"/>
            </w:tcBorders>
            <w:shd w:val="clear" w:color="auto" w:fill="auto"/>
          </w:tcPr>
          <w:p w:rsidR="00374DE0" w:rsidRPr="003B0FD0" w:rsidRDefault="00374DE0" w:rsidP="00374DE0">
            <w:pPr>
              <w:suppressAutoHyphens w:val="0"/>
              <w:jc w:val="center"/>
              <w:rPr>
                <w:sz w:val="20"/>
                <w:szCs w:val="20"/>
              </w:rPr>
            </w:pPr>
            <w:r w:rsidRPr="003B0FD0">
              <w:rPr>
                <w:sz w:val="20"/>
                <w:szCs w:val="20"/>
              </w:rPr>
              <w:t>Ⅱ. Медикаменты и медицинское имущество,</w:t>
            </w:r>
            <w:r>
              <w:rPr>
                <w:sz w:val="20"/>
                <w:szCs w:val="20"/>
              </w:rPr>
              <w:t xml:space="preserve"> </w:t>
            </w:r>
            <w:r w:rsidRPr="003B0FD0">
              <w:rPr>
                <w:sz w:val="20"/>
                <w:szCs w:val="20"/>
              </w:rPr>
              <w:t>согласно номенклатуре ОГБУЗ «Нерехтская ЦРБ»</w:t>
            </w:r>
          </w:p>
          <w:p w:rsidR="00374DE0" w:rsidRPr="003B0FD0" w:rsidRDefault="00374DE0" w:rsidP="00374DE0">
            <w:pPr>
              <w:suppressAutoHyphens w:val="0"/>
              <w:jc w:val="center"/>
              <w:rPr>
                <w:sz w:val="20"/>
                <w:szCs w:val="20"/>
              </w:rPr>
            </w:pPr>
            <w:r w:rsidRPr="003B0FD0">
              <w:rPr>
                <w:sz w:val="20"/>
                <w:szCs w:val="20"/>
              </w:rPr>
              <w:t>(из расчета на 50 пострадавших)</w:t>
            </w:r>
          </w:p>
        </w:tc>
      </w:tr>
      <w:tr w:rsidR="00374DE0" w:rsidRPr="003B0FD0" w:rsidTr="00374DE0">
        <w:tc>
          <w:tcPr>
            <w:tcW w:w="9354" w:type="dxa"/>
            <w:gridSpan w:val="3"/>
            <w:tcBorders>
              <w:left w:val="single" w:sz="4" w:space="0" w:color="000000"/>
              <w:bottom w:val="single" w:sz="4" w:space="0" w:color="000000"/>
              <w:right w:val="single" w:sz="4" w:space="0" w:color="000000"/>
            </w:tcBorders>
            <w:shd w:val="clear" w:color="auto" w:fill="auto"/>
          </w:tcPr>
          <w:p w:rsidR="00374DE0" w:rsidRPr="003B0FD0" w:rsidRDefault="00374DE0" w:rsidP="00374DE0">
            <w:pPr>
              <w:suppressAutoHyphens w:val="0"/>
              <w:spacing w:before="20" w:after="20" w:line="240" w:lineRule="exact"/>
              <w:jc w:val="center"/>
              <w:rPr>
                <w:sz w:val="20"/>
                <w:szCs w:val="20"/>
              </w:rPr>
            </w:pPr>
            <w:r w:rsidRPr="003B0FD0">
              <w:rPr>
                <w:sz w:val="20"/>
                <w:szCs w:val="20"/>
              </w:rPr>
              <w:t>1</w:t>
            </w:r>
            <w:r w:rsidRPr="003B0FD0">
              <w:rPr>
                <w:sz w:val="20"/>
                <w:szCs w:val="20"/>
                <w:lang w:val="en-US"/>
              </w:rPr>
              <w:t xml:space="preserve">. </w:t>
            </w:r>
            <w:r w:rsidRPr="003B0FD0">
              <w:rPr>
                <w:sz w:val="20"/>
                <w:szCs w:val="20"/>
              </w:rPr>
              <w:t>Медикаменты</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proofErr w:type="spellStart"/>
            <w:r w:rsidRPr="003B0FD0">
              <w:rPr>
                <w:sz w:val="20"/>
                <w:szCs w:val="20"/>
              </w:rPr>
              <w:t>Промедол</w:t>
            </w:r>
            <w:proofErr w:type="spellEnd"/>
            <w:r w:rsidRPr="003B0FD0">
              <w:rPr>
                <w:sz w:val="20"/>
                <w:szCs w:val="20"/>
              </w:rPr>
              <w:t xml:space="preserve"> 2% - 1 мл </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20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proofErr w:type="spellStart"/>
            <w:r w:rsidRPr="003B0FD0">
              <w:rPr>
                <w:sz w:val="20"/>
                <w:szCs w:val="20"/>
              </w:rPr>
              <w:t>Фентанил</w:t>
            </w:r>
            <w:proofErr w:type="spellEnd"/>
            <w:r w:rsidRPr="003B0FD0">
              <w:rPr>
                <w:sz w:val="20"/>
                <w:szCs w:val="20"/>
              </w:rPr>
              <w:t xml:space="preserve"> 0,005% - 2 мл  </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10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 xml:space="preserve">Адреналина гидрохлорид  0,1% - 1 мл </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5</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proofErr w:type="spellStart"/>
            <w:r w:rsidRPr="003B0FD0">
              <w:rPr>
                <w:sz w:val="20"/>
                <w:szCs w:val="20"/>
              </w:rPr>
              <w:t>Хлорпромазин</w:t>
            </w:r>
            <w:proofErr w:type="spellEnd"/>
            <w:r w:rsidRPr="003B0FD0">
              <w:rPr>
                <w:sz w:val="20"/>
                <w:szCs w:val="20"/>
              </w:rPr>
              <w:t xml:space="preserve"> 2.5% - 1 мл</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5</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Аммиака раствор 10 % - 40 мл</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3</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proofErr w:type="spellStart"/>
            <w:r w:rsidRPr="003B0FD0">
              <w:rPr>
                <w:sz w:val="20"/>
                <w:szCs w:val="20"/>
              </w:rPr>
              <w:t>Кеторолак</w:t>
            </w:r>
            <w:proofErr w:type="spellEnd"/>
            <w:r w:rsidRPr="003B0FD0">
              <w:rPr>
                <w:sz w:val="20"/>
                <w:szCs w:val="20"/>
              </w:rPr>
              <w:t xml:space="preserve">  10 мг </w:t>
            </w:r>
            <w:r w:rsidRPr="003B0FD0">
              <w:rPr>
                <w:sz w:val="20"/>
                <w:szCs w:val="20"/>
                <w:lang w:val="en-US"/>
              </w:rPr>
              <w:t>N</w:t>
            </w:r>
            <w:r w:rsidRPr="003B0FD0">
              <w:rPr>
                <w:sz w:val="20"/>
                <w:szCs w:val="20"/>
              </w:rPr>
              <w:t xml:space="preserve"> 20 табл.</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упаковка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10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proofErr w:type="spellStart"/>
            <w:r w:rsidRPr="003B0FD0">
              <w:rPr>
                <w:sz w:val="20"/>
                <w:szCs w:val="20"/>
              </w:rPr>
              <w:t>Кеторолак</w:t>
            </w:r>
            <w:proofErr w:type="spellEnd"/>
            <w:r w:rsidRPr="003B0FD0">
              <w:rPr>
                <w:sz w:val="20"/>
                <w:szCs w:val="20"/>
              </w:rPr>
              <w:t xml:space="preserve"> 3% - 1 мл </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10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 xml:space="preserve">Глюкоза 40% - 10 мл </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50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Глюкоза  5% -  500 мл</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флакон</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10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proofErr w:type="spellStart"/>
            <w:r w:rsidRPr="003B0FD0">
              <w:rPr>
                <w:sz w:val="20"/>
                <w:szCs w:val="20"/>
              </w:rPr>
              <w:t>Хлоропиранин</w:t>
            </w:r>
            <w:proofErr w:type="spellEnd"/>
            <w:r w:rsidRPr="003B0FD0">
              <w:rPr>
                <w:sz w:val="20"/>
                <w:szCs w:val="20"/>
              </w:rPr>
              <w:t xml:space="preserve"> 0,1% - 2мл</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5</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 xml:space="preserve">Калия хлорид 4% - 10 мл </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упаковка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10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 xml:space="preserve">Кордиамин 25 % - 2 мл </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10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 xml:space="preserve">Магния сульфат 25% - 100 мл </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2</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 xml:space="preserve">Новокаин  0,5% - 5 мл </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10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proofErr w:type="spellStart"/>
            <w:r w:rsidRPr="003B0FD0">
              <w:rPr>
                <w:sz w:val="20"/>
                <w:szCs w:val="20"/>
              </w:rPr>
              <w:t>Лидокаин</w:t>
            </w:r>
            <w:proofErr w:type="spellEnd"/>
            <w:r w:rsidRPr="003B0FD0">
              <w:rPr>
                <w:sz w:val="20"/>
                <w:szCs w:val="20"/>
              </w:rPr>
              <w:t xml:space="preserve"> 2% - 2 мл  </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5</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 xml:space="preserve">Йод спиртовой раствор 5% - 10мл </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флакон</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10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 xml:space="preserve">Натрия хлорид 0,9% - 10 мл </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2</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Натрия хлорид 0,9% - 250 мл</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флакон</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2</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Водорода перекись  3%  - 100 мл</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флакон</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5</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Спирт этиловый (этанол) 70 % - 100 мл</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флакон</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5</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 xml:space="preserve">Уголь активированный 0,25 в таблетках </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упаковка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5</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Фуросемид 1% - 2 мл</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упаковка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5</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 xml:space="preserve">Эуфиллин 2,4% - 10 мл </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5</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proofErr w:type="spellStart"/>
            <w:r w:rsidRPr="003B0FD0">
              <w:rPr>
                <w:sz w:val="20"/>
                <w:szCs w:val="20"/>
              </w:rPr>
              <w:t>Этамзилат</w:t>
            </w:r>
            <w:proofErr w:type="spellEnd"/>
            <w:r w:rsidRPr="003B0FD0">
              <w:rPr>
                <w:sz w:val="20"/>
                <w:szCs w:val="20"/>
              </w:rPr>
              <w:t xml:space="preserve"> 12,5% - 2 мл</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10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proofErr w:type="spellStart"/>
            <w:r w:rsidRPr="003B0FD0">
              <w:rPr>
                <w:sz w:val="20"/>
                <w:szCs w:val="20"/>
              </w:rPr>
              <w:t>Цефазолин</w:t>
            </w:r>
            <w:proofErr w:type="spellEnd"/>
            <w:r w:rsidRPr="003B0FD0">
              <w:rPr>
                <w:sz w:val="20"/>
                <w:szCs w:val="20"/>
              </w:rPr>
              <w:t xml:space="preserve"> 500 мг</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флакон</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25</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proofErr w:type="spellStart"/>
            <w:r w:rsidRPr="003B0FD0">
              <w:rPr>
                <w:sz w:val="20"/>
                <w:szCs w:val="20"/>
              </w:rPr>
              <w:t>Азитромицин</w:t>
            </w:r>
            <w:proofErr w:type="spellEnd"/>
            <w:r w:rsidRPr="003B0FD0">
              <w:rPr>
                <w:sz w:val="20"/>
                <w:szCs w:val="20"/>
              </w:rPr>
              <w:t xml:space="preserve"> 0,5 в таблетках</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упаковка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5</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proofErr w:type="spellStart"/>
            <w:r w:rsidRPr="003B0FD0">
              <w:rPr>
                <w:sz w:val="20"/>
                <w:szCs w:val="20"/>
              </w:rPr>
              <w:t>Лоперамид</w:t>
            </w:r>
            <w:proofErr w:type="spellEnd"/>
            <w:r w:rsidRPr="003B0FD0">
              <w:rPr>
                <w:sz w:val="20"/>
                <w:szCs w:val="20"/>
              </w:rPr>
              <w:t xml:space="preserve"> 2 мг в таблетках</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упаковка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5</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proofErr w:type="spellStart"/>
            <w:r w:rsidRPr="003B0FD0">
              <w:rPr>
                <w:sz w:val="20"/>
                <w:szCs w:val="20"/>
              </w:rPr>
              <w:t>Доксицилина</w:t>
            </w:r>
            <w:proofErr w:type="spellEnd"/>
            <w:r w:rsidRPr="003B0FD0">
              <w:rPr>
                <w:sz w:val="20"/>
                <w:szCs w:val="20"/>
              </w:rPr>
              <w:t xml:space="preserve"> гидрохлорид 100 мг</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 xml:space="preserve">упаковка </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3</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proofErr w:type="spellStart"/>
            <w:r w:rsidRPr="003B0FD0">
              <w:rPr>
                <w:sz w:val="20"/>
                <w:szCs w:val="20"/>
              </w:rPr>
              <w:t>Полиглюкин</w:t>
            </w:r>
            <w:proofErr w:type="spellEnd"/>
            <w:r w:rsidRPr="003B0FD0">
              <w:rPr>
                <w:sz w:val="20"/>
                <w:szCs w:val="20"/>
              </w:rPr>
              <w:t xml:space="preserve"> - 400 мл</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флакон</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10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proofErr w:type="spellStart"/>
            <w:r w:rsidRPr="003B0FD0">
              <w:rPr>
                <w:sz w:val="20"/>
                <w:szCs w:val="20"/>
              </w:rPr>
              <w:t>Реполиглюкин</w:t>
            </w:r>
            <w:proofErr w:type="spellEnd"/>
            <w:r w:rsidRPr="003B0FD0">
              <w:rPr>
                <w:sz w:val="20"/>
                <w:szCs w:val="20"/>
              </w:rPr>
              <w:t xml:space="preserve"> - 400 мл</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флакон</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10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Столбнячный анатоксин адсорбированный</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доза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5</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Аскорбиновая кислота 5% - 1 мл</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5</w:t>
            </w:r>
          </w:p>
        </w:tc>
      </w:tr>
      <w:tr w:rsidR="00374DE0" w:rsidRPr="003B0FD0" w:rsidTr="00374DE0">
        <w:tc>
          <w:tcPr>
            <w:tcW w:w="9354" w:type="dxa"/>
            <w:gridSpan w:val="3"/>
            <w:tcBorders>
              <w:left w:val="single" w:sz="4" w:space="0" w:color="000000"/>
              <w:bottom w:val="single" w:sz="4" w:space="0" w:color="000000"/>
              <w:right w:val="single" w:sz="4" w:space="0" w:color="000000"/>
            </w:tcBorders>
            <w:shd w:val="clear" w:color="auto" w:fill="auto"/>
          </w:tcPr>
          <w:p w:rsidR="00374DE0" w:rsidRPr="003B0FD0" w:rsidRDefault="00374DE0" w:rsidP="00374DE0">
            <w:pPr>
              <w:spacing w:before="20" w:after="20" w:line="240" w:lineRule="exact"/>
              <w:jc w:val="center"/>
              <w:rPr>
                <w:sz w:val="20"/>
                <w:szCs w:val="20"/>
              </w:rPr>
            </w:pPr>
            <w:r w:rsidRPr="003B0FD0">
              <w:rPr>
                <w:sz w:val="20"/>
                <w:szCs w:val="20"/>
              </w:rPr>
              <w:t>2. Антидоты</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Атропина сульфат 0,1% - 1 мл</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5</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proofErr w:type="spellStart"/>
            <w:r w:rsidRPr="003B0FD0">
              <w:rPr>
                <w:sz w:val="20"/>
                <w:szCs w:val="20"/>
              </w:rPr>
              <w:t>Ацетилстеин</w:t>
            </w:r>
            <w:proofErr w:type="spellEnd"/>
            <w:r w:rsidRPr="003B0FD0">
              <w:rPr>
                <w:sz w:val="20"/>
                <w:szCs w:val="20"/>
              </w:rPr>
              <w:t xml:space="preserve"> 10% - 2 мл</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2</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proofErr w:type="spellStart"/>
            <w:r w:rsidRPr="003B0FD0">
              <w:rPr>
                <w:sz w:val="20"/>
                <w:szCs w:val="20"/>
              </w:rPr>
              <w:t>Ацизол</w:t>
            </w:r>
            <w:proofErr w:type="spellEnd"/>
            <w:r w:rsidRPr="003B0FD0">
              <w:rPr>
                <w:sz w:val="20"/>
                <w:szCs w:val="20"/>
              </w:rPr>
              <w:t xml:space="preserve"> 6% - 1 мл</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5</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proofErr w:type="spellStart"/>
            <w:r w:rsidRPr="003B0FD0">
              <w:rPr>
                <w:sz w:val="20"/>
                <w:szCs w:val="20"/>
              </w:rPr>
              <w:t>Галантамин</w:t>
            </w:r>
            <w:proofErr w:type="spellEnd"/>
            <w:r w:rsidRPr="003B0FD0">
              <w:rPr>
                <w:sz w:val="20"/>
                <w:szCs w:val="20"/>
              </w:rPr>
              <w:t xml:space="preserve"> (</w:t>
            </w:r>
            <w:proofErr w:type="spellStart"/>
            <w:r w:rsidRPr="003B0FD0">
              <w:rPr>
                <w:sz w:val="20"/>
                <w:szCs w:val="20"/>
              </w:rPr>
              <w:t>нивалин</w:t>
            </w:r>
            <w:proofErr w:type="spellEnd"/>
            <w:r w:rsidRPr="003B0FD0">
              <w:rPr>
                <w:sz w:val="20"/>
                <w:szCs w:val="20"/>
              </w:rPr>
              <w:t>) 0,5% - 1 мл</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5</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20" w:lineRule="exact"/>
              <w:rPr>
                <w:sz w:val="20"/>
                <w:szCs w:val="20"/>
              </w:rPr>
            </w:pPr>
            <w:proofErr w:type="spellStart"/>
            <w:r w:rsidRPr="003B0FD0">
              <w:rPr>
                <w:sz w:val="20"/>
                <w:szCs w:val="20"/>
              </w:rPr>
              <w:t>Димеркаптопропансульфонат</w:t>
            </w:r>
            <w:proofErr w:type="spellEnd"/>
            <w:r w:rsidRPr="003B0FD0">
              <w:rPr>
                <w:sz w:val="20"/>
                <w:szCs w:val="20"/>
              </w:rPr>
              <w:t xml:space="preserve"> натрия (</w:t>
            </w:r>
            <w:proofErr w:type="spellStart"/>
            <w:r w:rsidRPr="003B0FD0">
              <w:rPr>
                <w:sz w:val="20"/>
                <w:szCs w:val="20"/>
              </w:rPr>
              <w:t>унитиол</w:t>
            </w:r>
            <w:proofErr w:type="spellEnd"/>
            <w:r w:rsidRPr="003B0FD0">
              <w:rPr>
                <w:sz w:val="20"/>
                <w:szCs w:val="20"/>
              </w:rPr>
              <w:t>) 5% - 5 мл</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5</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Натрия тиосульфат 30% - 1 мл</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8</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proofErr w:type="spellStart"/>
            <w:r w:rsidRPr="003B0FD0">
              <w:rPr>
                <w:sz w:val="20"/>
                <w:szCs w:val="20"/>
              </w:rPr>
              <w:t>Пентацин</w:t>
            </w:r>
            <w:proofErr w:type="spellEnd"/>
            <w:r w:rsidRPr="003B0FD0">
              <w:rPr>
                <w:sz w:val="20"/>
                <w:szCs w:val="20"/>
              </w:rPr>
              <w:t xml:space="preserve"> 5% - 5 мл</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5</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Пиридоксина гидрохлорид (вит. В6) 5% - 1 мл</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50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Активированный уголь + Алюминия оксид 5 гр.</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 xml:space="preserve">пакет </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10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Спирт этиловый (этанол) 95% - 100 мл</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 xml:space="preserve">флакон </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2</w:t>
            </w:r>
          </w:p>
        </w:tc>
      </w:tr>
      <w:tr w:rsidR="00374DE0" w:rsidRPr="003B0FD0" w:rsidTr="00374DE0">
        <w:tc>
          <w:tcPr>
            <w:tcW w:w="9354" w:type="dxa"/>
            <w:gridSpan w:val="3"/>
            <w:tcBorders>
              <w:left w:val="single" w:sz="4" w:space="0" w:color="000000"/>
              <w:bottom w:val="single" w:sz="4" w:space="0" w:color="000000"/>
              <w:right w:val="single" w:sz="4" w:space="0" w:color="000000"/>
            </w:tcBorders>
            <w:shd w:val="clear" w:color="auto" w:fill="auto"/>
          </w:tcPr>
          <w:p w:rsidR="00374DE0" w:rsidRPr="003B0FD0" w:rsidRDefault="00374DE0" w:rsidP="00374DE0">
            <w:pPr>
              <w:spacing w:before="20" w:after="20" w:line="240" w:lineRule="exact"/>
              <w:jc w:val="center"/>
              <w:rPr>
                <w:sz w:val="20"/>
                <w:szCs w:val="20"/>
              </w:rPr>
            </w:pPr>
            <w:r w:rsidRPr="003B0FD0">
              <w:rPr>
                <w:sz w:val="20"/>
                <w:szCs w:val="20"/>
              </w:rPr>
              <w:t>3</w:t>
            </w:r>
            <w:r w:rsidRPr="003B0FD0">
              <w:rPr>
                <w:sz w:val="20"/>
                <w:szCs w:val="20"/>
                <w:lang w:val="en-US"/>
              </w:rPr>
              <w:t xml:space="preserve">. </w:t>
            </w:r>
            <w:r w:rsidRPr="003B0FD0">
              <w:rPr>
                <w:sz w:val="20"/>
                <w:szCs w:val="20"/>
              </w:rPr>
              <w:t>Перевязочные средства, лейкопластыри</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Бинт марлевый стерильный размер 5м×10см</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штука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20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Бинт марлевый нестерильный размер 5м×10см</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штука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20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Бинт марлевый стерильный размер 7м×14см</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штука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20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Бинт марлевый нестерильный размер 7м×14см</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штука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20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Бинты гипсовые неосыпающиеся 3м×15см</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штука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5</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Бинты гипсовые неосыпающиеся 3м×10см</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штука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5</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 xml:space="preserve">Вата медицинская гигроскопическая 50 г </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упаковка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5</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Вата медицинская нестерильная</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упаковка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20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Марля медицинская, гигроскопическая</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метр</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100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Салфетки медицинские марлевые стерильные двухслойные 16см×14см 20 шт.</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упаковка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10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Салфетки медицинские марлевые стерильные двухслойные 45см×29см 5 шт.</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упаковка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10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Лейкопластырь 2×500</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штука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10</w:t>
            </w:r>
          </w:p>
        </w:tc>
      </w:tr>
      <w:tr w:rsidR="00374DE0" w:rsidRPr="003B0FD0" w:rsidTr="00374DE0">
        <w:tc>
          <w:tcPr>
            <w:tcW w:w="9354" w:type="dxa"/>
            <w:gridSpan w:val="3"/>
            <w:tcBorders>
              <w:left w:val="single" w:sz="4" w:space="0" w:color="000000"/>
              <w:bottom w:val="single" w:sz="4" w:space="0" w:color="000000"/>
              <w:right w:val="single" w:sz="4" w:space="0" w:color="000000"/>
            </w:tcBorders>
            <w:shd w:val="clear" w:color="auto" w:fill="auto"/>
          </w:tcPr>
          <w:p w:rsidR="00374DE0" w:rsidRPr="003B0FD0" w:rsidRDefault="00374DE0" w:rsidP="00374DE0">
            <w:pPr>
              <w:spacing w:before="20" w:after="20" w:line="240" w:lineRule="exact"/>
              <w:jc w:val="center"/>
              <w:rPr>
                <w:sz w:val="20"/>
                <w:szCs w:val="20"/>
              </w:rPr>
            </w:pPr>
            <w:r w:rsidRPr="003B0FD0">
              <w:rPr>
                <w:color w:val="000000"/>
                <w:sz w:val="20"/>
                <w:szCs w:val="20"/>
              </w:rPr>
              <w:t>4</w:t>
            </w:r>
            <w:r w:rsidRPr="003B0FD0">
              <w:rPr>
                <w:color w:val="000000"/>
                <w:sz w:val="20"/>
                <w:szCs w:val="20"/>
                <w:lang w:val="en-US"/>
              </w:rPr>
              <w:t xml:space="preserve">. </w:t>
            </w:r>
            <w:r w:rsidRPr="003B0FD0">
              <w:rPr>
                <w:color w:val="000000"/>
                <w:sz w:val="20"/>
                <w:szCs w:val="20"/>
              </w:rPr>
              <w:t xml:space="preserve">Медицинские </w:t>
            </w:r>
            <w:r w:rsidRPr="003B0FD0">
              <w:rPr>
                <w:color w:val="000000"/>
                <w:spacing w:val="2"/>
                <w:sz w:val="20"/>
                <w:szCs w:val="20"/>
              </w:rPr>
              <w:t>предметы расходные</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Устройство однократного применения для переливания растворов</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комплект</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20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Шприцы медицинские одноразовые 20 мл</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штука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20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Шприцы медицинские одноразовые 10 мл</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штука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50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Шприцы медицинские одноразовые 5 мл</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штука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50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Шприцы медицинские одноразовые 2 мл</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штука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50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Перчатки стерильные смотровые №5,6</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пара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20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Перчатки стерильные смотровые №7,8</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пара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20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Перчатки стерильные смотровые №9</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пара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20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Жгут</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штука</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5</w:t>
            </w:r>
          </w:p>
        </w:tc>
      </w:tr>
      <w:tr w:rsidR="00374DE0" w:rsidRPr="003B0FD0" w:rsidTr="00374DE0">
        <w:tc>
          <w:tcPr>
            <w:tcW w:w="9354" w:type="dxa"/>
            <w:gridSpan w:val="3"/>
            <w:tcBorders>
              <w:left w:val="single" w:sz="4" w:space="0" w:color="000000"/>
              <w:bottom w:val="single" w:sz="4" w:space="0" w:color="000000"/>
              <w:right w:val="single" w:sz="4" w:space="0" w:color="000000"/>
            </w:tcBorders>
            <w:shd w:val="clear" w:color="auto" w:fill="auto"/>
          </w:tcPr>
          <w:p w:rsidR="00374DE0" w:rsidRPr="003B0FD0" w:rsidRDefault="00374DE0" w:rsidP="00374DE0">
            <w:pPr>
              <w:spacing w:before="20" w:after="20" w:line="240" w:lineRule="exact"/>
              <w:jc w:val="center"/>
              <w:rPr>
                <w:sz w:val="20"/>
                <w:szCs w:val="20"/>
              </w:rPr>
            </w:pPr>
            <w:r w:rsidRPr="003B0FD0">
              <w:rPr>
                <w:sz w:val="20"/>
                <w:szCs w:val="20"/>
              </w:rPr>
              <w:t>5. Средства индивидуальной защиты</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 xml:space="preserve">Маски медицинские </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штук</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100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 xml:space="preserve">Респиратор со степенью защиты не ниже </w:t>
            </w:r>
            <w:r w:rsidRPr="003B0FD0">
              <w:rPr>
                <w:sz w:val="20"/>
                <w:szCs w:val="20"/>
                <w:lang w:val="en-US"/>
              </w:rPr>
              <w:t>FFP</w:t>
            </w:r>
            <w:r w:rsidRPr="003B0FD0">
              <w:rPr>
                <w:sz w:val="20"/>
                <w:szCs w:val="20"/>
              </w:rPr>
              <w:t>3</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штук</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200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Костюм противоэпидемический</w:t>
            </w:r>
          </w:p>
          <w:p w:rsidR="00374DE0" w:rsidRPr="003B0FD0" w:rsidRDefault="00374DE0" w:rsidP="00374DE0">
            <w:pPr>
              <w:spacing w:before="20" w:after="20" w:line="240" w:lineRule="exact"/>
              <w:rPr>
                <w:sz w:val="20"/>
                <w:szCs w:val="20"/>
              </w:rPr>
            </w:pPr>
            <w:r w:rsidRPr="003B0FD0">
              <w:rPr>
                <w:sz w:val="20"/>
                <w:szCs w:val="20"/>
              </w:rPr>
              <w:t>1 типа (одноразовый)</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штук</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50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Костюм противочумный (многоразовый)</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штук</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5</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Бахилы</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пар</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200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Защитные очки</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штук</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50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Медицинские халаты</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штук</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50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Медицинские перчатки (нестерильные)</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пар</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200</w:t>
            </w:r>
          </w:p>
        </w:tc>
      </w:tr>
      <w:tr w:rsidR="00374DE0" w:rsidRPr="003B0FD0" w:rsidTr="00374DE0">
        <w:tc>
          <w:tcPr>
            <w:tcW w:w="9354" w:type="dxa"/>
            <w:gridSpan w:val="3"/>
            <w:tcBorders>
              <w:left w:val="single" w:sz="4" w:space="0" w:color="000000"/>
              <w:bottom w:val="single" w:sz="4" w:space="0" w:color="000000"/>
              <w:right w:val="single" w:sz="4" w:space="0" w:color="000000"/>
            </w:tcBorders>
            <w:shd w:val="clear" w:color="auto" w:fill="auto"/>
          </w:tcPr>
          <w:p w:rsidR="00374DE0" w:rsidRPr="003B0FD0" w:rsidRDefault="00374DE0" w:rsidP="00374DE0">
            <w:pPr>
              <w:spacing w:before="20" w:after="20" w:line="240" w:lineRule="exact"/>
              <w:jc w:val="center"/>
              <w:rPr>
                <w:sz w:val="20"/>
                <w:szCs w:val="20"/>
              </w:rPr>
            </w:pPr>
            <w:r w:rsidRPr="003B0FD0">
              <w:rPr>
                <w:sz w:val="20"/>
                <w:szCs w:val="20"/>
              </w:rPr>
              <w:t>6. Дезинфицирующие средства</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r w:rsidRPr="003B0FD0">
              <w:rPr>
                <w:sz w:val="20"/>
                <w:szCs w:val="20"/>
              </w:rPr>
              <w:t>Кожные антисептики с содержанием спирта (объем 100 мл)</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флаконов</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100</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before="20" w:after="20" w:line="240" w:lineRule="exact"/>
              <w:rPr>
                <w:sz w:val="20"/>
                <w:szCs w:val="20"/>
              </w:rPr>
            </w:pPr>
            <w:proofErr w:type="spellStart"/>
            <w:r w:rsidRPr="003B0FD0">
              <w:rPr>
                <w:sz w:val="20"/>
                <w:szCs w:val="20"/>
              </w:rPr>
              <w:t>Хлорактивные</w:t>
            </w:r>
            <w:proofErr w:type="spellEnd"/>
            <w:r w:rsidRPr="003B0FD0">
              <w:rPr>
                <w:sz w:val="20"/>
                <w:szCs w:val="20"/>
              </w:rPr>
              <w:t xml:space="preserve"> («Ника Хлор» таблетки 300 шт.)</w:t>
            </w:r>
          </w:p>
        </w:tc>
        <w:tc>
          <w:tcPr>
            <w:tcW w:w="1613" w:type="dxa"/>
            <w:tcBorders>
              <w:left w:val="single" w:sz="4" w:space="0" w:color="000000"/>
              <w:bottom w:val="single" w:sz="4" w:space="0" w:color="000000"/>
            </w:tcBorders>
            <w:shd w:val="clear" w:color="auto" w:fill="auto"/>
          </w:tcPr>
          <w:p w:rsidR="00374DE0" w:rsidRPr="003B0FD0" w:rsidRDefault="00374DE0" w:rsidP="00374DE0">
            <w:pPr>
              <w:jc w:val="center"/>
              <w:rPr>
                <w:sz w:val="20"/>
                <w:szCs w:val="20"/>
              </w:rPr>
            </w:pPr>
            <w:r w:rsidRPr="003B0FD0">
              <w:rPr>
                <w:sz w:val="20"/>
                <w:szCs w:val="20"/>
              </w:rPr>
              <w:t>упаковок</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sz w:val="20"/>
                <w:szCs w:val="20"/>
              </w:rPr>
              <w:t>10</w:t>
            </w:r>
          </w:p>
        </w:tc>
      </w:tr>
    </w:tbl>
    <w:p w:rsidR="00374DE0" w:rsidRPr="003B0FD0" w:rsidRDefault="00374DE0" w:rsidP="00374DE0">
      <w:pPr>
        <w:pStyle w:val="1ff1"/>
        <w:widowControl w:val="0"/>
        <w:suppressAutoHyphens w:val="0"/>
        <w:spacing w:line="200" w:lineRule="atLeast"/>
        <w:jc w:val="center"/>
        <w:rPr>
          <w:rFonts w:ascii="Times New Roman" w:hAnsi="Times New Roman" w:cs="Times New Roman"/>
          <w:szCs w:val="20"/>
        </w:rPr>
      </w:pPr>
    </w:p>
    <w:p w:rsidR="00374DE0" w:rsidRPr="003B0FD0" w:rsidRDefault="00374DE0" w:rsidP="00374DE0">
      <w:pPr>
        <w:pStyle w:val="1ff1"/>
        <w:widowControl w:val="0"/>
        <w:suppressAutoHyphens w:val="0"/>
        <w:spacing w:line="200" w:lineRule="atLeast"/>
        <w:jc w:val="center"/>
        <w:rPr>
          <w:rFonts w:ascii="Times New Roman" w:hAnsi="Times New Roman" w:cs="Times New Roman"/>
          <w:szCs w:val="20"/>
        </w:rPr>
      </w:pPr>
      <w:r w:rsidRPr="003B0FD0">
        <w:rPr>
          <w:rFonts w:ascii="Times New Roman" w:eastAsia="Times New Roman" w:hAnsi="Times New Roman" w:cs="Times New Roman"/>
          <w:szCs w:val="20"/>
        </w:rPr>
        <w:t>Ⅲ</w:t>
      </w:r>
      <w:r w:rsidRPr="003B0FD0">
        <w:rPr>
          <w:rFonts w:ascii="Times New Roman" w:hAnsi="Times New Roman" w:cs="Times New Roman"/>
          <w:szCs w:val="20"/>
        </w:rPr>
        <w:t>. Продовольствие</w:t>
      </w:r>
    </w:p>
    <w:p w:rsidR="00374DE0" w:rsidRPr="003B0FD0" w:rsidRDefault="00374DE0" w:rsidP="00374DE0">
      <w:pPr>
        <w:pStyle w:val="1ff1"/>
        <w:widowControl w:val="0"/>
        <w:suppressAutoHyphens w:val="0"/>
        <w:spacing w:line="200" w:lineRule="atLeast"/>
        <w:jc w:val="center"/>
        <w:rPr>
          <w:szCs w:val="20"/>
        </w:rPr>
      </w:pPr>
      <w:r w:rsidRPr="003B0FD0">
        <w:rPr>
          <w:rFonts w:ascii="Times New Roman" w:hAnsi="Times New Roman" w:cs="Times New Roman"/>
          <w:szCs w:val="20"/>
        </w:rPr>
        <w:t>(из расчета 350 человек на 3 суток исходя из нормативов на 1 человека)</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6852"/>
        <w:gridCol w:w="1804"/>
        <w:gridCol w:w="1804"/>
      </w:tblGrid>
      <w:tr w:rsidR="00374DE0" w:rsidRPr="003B0FD0" w:rsidTr="00374DE0">
        <w:tc>
          <w:tcPr>
            <w:tcW w:w="6128" w:type="dxa"/>
            <w:tcBorders>
              <w:top w:val="single" w:sz="4" w:space="0" w:color="000000"/>
              <w:left w:val="single" w:sz="4" w:space="0" w:color="000000"/>
              <w:bottom w:val="single" w:sz="4" w:space="0" w:color="000000"/>
            </w:tcBorders>
            <w:shd w:val="clear" w:color="auto" w:fill="auto"/>
          </w:tcPr>
          <w:p w:rsidR="00374DE0" w:rsidRPr="003B0FD0" w:rsidRDefault="00374DE0" w:rsidP="00374DE0">
            <w:pPr>
              <w:suppressAutoHyphens w:val="0"/>
              <w:jc w:val="center"/>
              <w:rPr>
                <w:sz w:val="20"/>
                <w:szCs w:val="20"/>
              </w:rPr>
            </w:pPr>
            <w:r w:rsidRPr="003B0FD0">
              <w:rPr>
                <w:sz w:val="20"/>
                <w:szCs w:val="20"/>
              </w:rPr>
              <w:t>Наименование материальных ресурсов</w:t>
            </w:r>
          </w:p>
        </w:tc>
        <w:tc>
          <w:tcPr>
            <w:tcW w:w="1613" w:type="dxa"/>
            <w:tcBorders>
              <w:top w:val="single" w:sz="4" w:space="0" w:color="000000"/>
              <w:left w:val="single" w:sz="4" w:space="0" w:color="000000"/>
              <w:bottom w:val="single" w:sz="4" w:space="0" w:color="000000"/>
            </w:tcBorders>
            <w:shd w:val="clear" w:color="auto" w:fill="auto"/>
          </w:tcPr>
          <w:p w:rsidR="00374DE0" w:rsidRPr="003B0FD0" w:rsidRDefault="00374DE0" w:rsidP="00374DE0">
            <w:pPr>
              <w:suppressAutoHyphens w:val="0"/>
              <w:jc w:val="center"/>
              <w:rPr>
                <w:sz w:val="20"/>
                <w:szCs w:val="20"/>
              </w:rPr>
            </w:pPr>
            <w:r w:rsidRPr="003B0FD0">
              <w:rPr>
                <w:sz w:val="20"/>
                <w:szCs w:val="20"/>
              </w:rPr>
              <w:t>Единицы      измерения</w:t>
            </w:r>
          </w:p>
        </w:tc>
        <w:tc>
          <w:tcPr>
            <w:tcW w:w="1613" w:type="dxa"/>
            <w:tcBorders>
              <w:top w:val="single" w:sz="4" w:space="0" w:color="000000"/>
              <w:left w:val="single" w:sz="4" w:space="0" w:color="000000"/>
              <w:bottom w:val="single" w:sz="4" w:space="0" w:color="000000"/>
              <w:right w:val="single" w:sz="4" w:space="0" w:color="000000"/>
            </w:tcBorders>
            <w:shd w:val="clear" w:color="auto" w:fill="auto"/>
          </w:tcPr>
          <w:p w:rsidR="00374DE0" w:rsidRPr="003B0FD0" w:rsidRDefault="00374DE0" w:rsidP="00374DE0">
            <w:pPr>
              <w:pStyle w:val="1ff1"/>
              <w:widowControl w:val="0"/>
              <w:suppressAutoHyphens w:val="0"/>
              <w:spacing w:line="200" w:lineRule="atLeast"/>
              <w:jc w:val="center"/>
              <w:rPr>
                <w:szCs w:val="20"/>
              </w:rPr>
            </w:pPr>
            <w:r w:rsidRPr="003B0FD0">
              <w:rPr>
                <w:rFonts w:ascii="Times New Roman" w:hAnsi="Times New Roman" w:cs="Times New Roman"/>
                <w:szCs w:val="20"/>
              </w:rPr>
              <w:t>Количество</w:t>
            </w:r>
          </w:p>
        </w:tc>
      </w:tr>
      <w:tr w:rsidR="00374DE0" w:rsidRPr="003B0FD0" w:rsidTr="00374DE0">
        <w:trPr>
          <w:trHeight w:val="546"/>
        </w:trPr>
        <w:tc>
          <w:tcPr>
            <w:tcW w:w="6128" w:type="dxa"/>
            <w:tcBorders>
              <w:left w:val="single" w:sz="4" w:space="0" w:color="000000"/>
              <w:bottom w:val="single" w:sz="4" w:space="0" w:color="000000"/>
            </w:tcBorders>
            <w:shd w:val="clear" w:color="auto" w:fill="auto"/>
          </w:tcPr>
          <w:p w:rsidR="00374DE0" w:rsidRPr="003B0FD0" w:rsidRDefault="00374DE0" w:rsidP="00374DE0">
            <w:pPr>
              <w:rPr>
                <w:sz w:val="20"/>
                <w:szCs w:val="20"/>
              </w:rPr>
            </w:pPr>
            <w:r w:rsidRPr="003B0FD0">
              <w:rPr>
                <w:sz w:val="20"/>
                <w:szCs w:val="20"/>
              </w:rPr>
              <w:t>Мука для выпечки хлеба и хлебобулочных изделий</w:t>
            </w:r>
          </w:p>
        </w:tc>
        <w:tc>
          <w:tcPr>
            <w:tcW w:w="1613" w:type="dxa"/>
            <w:tcBorders>
              <w:left w:val="single" w:sz="4" w:space="0" w:color="000000"/>
              <w:bottom w:val="single" w:sz="4" w:space="0" w:color="000000"/>
            </w:tcBorders>
            <w:shd w:val="clear" w:color="auto" w:fill="auto"/>
          </w:tcPr>
          <w:p w:rsidR="00374DE0" w:rsidRPr="003B0FD0" w:rsidRDefault="00374DE0" w:rsidP="00374DE0">
            <w:pPr>
              <w:pStyle w:val="1ff1"/>
              <w:widowControl w:val="0"/>
              <w:suppressAutoHyphens w:val="0"/>
              <w:spacing w:line="200" w:lineRule="atLeast"/>
              <w:jc w:val="center"/>
              <w:rPr>
                <w:szCs w:val="20"/>
              </w:rPr>
            </w:pPr>
            <w:r w:rsidRPr="003B0FD0">
              <w:rPr>
                <w:rFonts w:ascii="Times New Roman" w:hAnsi="Times New Roman" w:cs="Times New Roman"/>
                <w:szCs w:val="20"/>
              </w:rPr>
              <w:t xml:space="preserve">килограмм </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color w:val="000000"/>
                <w:sz w:val="20"/>
                <w:szCs w:val="20"/>
              </w:rPr>
              <w:t>483</w:t>
            </w:r>
          </w:p>
        </w:tc>
      </w:tr>
      <w:tr w:rsidR="00374DE0" w:rsidRPr="003B0FD0" w:rsidTr="00374DE0">
        <w:trPr>
          <w:trHeight w:val="402"/>
        </w:trPr>
        <w:tc>
          <w:tcPr>
            <w:tcW w:w="6128" w:type="dxa"/>
            <w:tcBorders>
              <w:left w:val="single" w:sz="4" w:space="0" w:color="000000"/>
              <w:bottom w:val="single" w:sz="4" w:space="0" w:color="000000"/>
            </w:tcBorders>
            <w:shd w:val="clear" w:color="auto" w:fill="auto"/>
          </w:tcPr>
          <w:p w:rsidR="00374DE0" w:rsidRPr="003B0FD0" w:rsidRDefault="00374DE0" w:rsidP="00374DE0">
            <w:pPr>
              <w:rPr>
                <w:sz w:val="20"/>
                <w:szCs w:val="20"/>
              </w:rPr>
            </w:pPr>
            <w:r w:rsidRPr="003B0FD0">
              <w:rPr>
                <w:sz w:val="20"/>
                <w:szCs w:val="20"/>
              </w:rPr>
              <w:t>Крупа гречневая</w:t>
            </w:r>
          </w:p>
        </w:tc>
        <w:tc>
          <w:tcPr>
            <w:tcW w:w="1613" w:type="dxa"/>
            <w:tcBorders>
              <w:left w:val="single" w:sz="4" w:space="0" w:color="000000"/>
              <w:bottom w:val="single" w:sz="4" w:space="0" w:color="000000"/>
            </w:tcBorders>
            <w:shd w:val="clear" w:color="auto" w:fill="auto"/>
          </w:tcPr>
          <w:p w:rsidR="00374DE0" w:rsidRPr="003B0FD0" w:rsidRDefault="00374DE0" w:rsidP="00374DE0">
            <w:pPr>
              <w:pStyle w:val="1ff1"/>
              <w:widowControl w:val="0"/>
              <w:suppressAutoHyphens w:val="0"/>
              <w:spacing w:line="200" w:lineRule="atLeast"/>
              <w:jc w:val="center"/>
              <w:rPr>
                <w:szCs w:val="20"/>
              </w:rPr>
            </w:pPr>
            <w:r w:rsidRPr="003B0FD0">
              <w:rPr>
                <w:rFonts w:ascii="Times New Roman" w:hAnsi="Times New Roman" w:cs="Times New Roman"/>
                <w:szCs w:val="20"/>
              </w:rPr>
              <w:t xml:space="preserve">килограмм </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color w:val="000000"/>
                <w:sz w:val="20"/>
                <w:szCs w:val="20"/>
              </w:rPr>
              <w:t>42</w:t>
            </w:r>
          </w:p>
        </w:tc>
      </w:tr>
      <w:tr w:rsidR="00374DE0" w:rsidRPr="003B0FD0" w:rsidTr="00374DE0">
        <w:trPr>
          <w:trHeight w:val="410"/>
        </w:trPr>
        <w:tc>
          <w:tcPr>
            <w:tcW w:w="6128" w:type="dxa"/>
            <w:tcBorders>
              <w:left w:val="single" w:sz="4" w:space="0" w:color="000000"/>
              <w:bottom w:val="single" w:sz="4" w:space="0" w:color="000000"/>
            </w:tcBorders>
            <w:shd w:val="clear" w:color="auto" w:fill="auto"/>
          </w:tcPr>
          <w:p w:rsidR="00374DE0" w:rsidRPr="003B0FD0" w:rsidRDefault="00374DE0" w:rsidP="00374DE0">
            <w:pPr>
              <w:rPr>
                <w:sz w:val="20"/>
                <w:szCs w:val="20"/>
              </w:rPr>
            </w:pPr>
            <w:r w:rsidRPr="003B0FD0">
              <w:rPr>
                <w:sz w:val="20"/>
                <w:szCs w:val="20"/>
              </w:rPr>
              <w:t>Крупа рисовая</w:t>
            </w:r>
          </w:p>
        </w:tc>
        <w:tc>
          <w:tcPr>
            <w:tcW w:w="1613" w:type="dxa"/>
            <w:tcBorders>
              <w:left w:val="single" w:sz="4" w:space="0" w:color="000000"/>
              <w:bottom w:val="single" w:sz="4" w:space="0" w:color="000000"/>
            </w:tcBorders>
            <w:shd w:val="clear" w:color="auto" w:fill="auto"/>
          </w:tcPr>
          <w:p w:rsidR="00374DE0" w:rsidRPr="003B0FD0" w:rsidRDefault="00374DE0" w:rsidP="00374DE0">
            <w:pPr>
              <w:pStyle w:val="1ff1"/>
              <w:widowControl w:val="0"/>
              <w:suppressAutoHyphens w:val="0"/>
              <w:spacing w:line="200" w:lineRule="atLeast"/>
              <w:jc w:val="center"/>
              <w:rPr>
                <w:szCs w:val="20"/>
              </w:rPr>
            </w:pPr>
            <w:r w:rsidRPr="003B0FD0">
              <w:rPr>
                <w:rFonts w:ascii="Times New Roman" w:hAnsi="Times New Roman" w:cs="Times New Roman"/>
                <w:szCs w:val="20"/>
              </w:rPr>
              <w:t>килограмм</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color w:val="000000"/>
                <w:sz w:val="20"/>
                <w:szCs w:val="20"/>
              </w:rPr>
              <w:t>42</w:t>
            </w:r>
          </w:p>
        </w:tc>
      </w:tr>
      <w:tr w:rsidR="00374DE0" w:rsidRPr="003B0FD0" w:rsidTr="00374DE0">
        <w:trPr>
          <w:trHeight w:val="428"/>
        </w:trPr>
        <w:tc>
          <w:tcPr>
            <w:tcW w:w="6128" w:type="dxa"/>
            <w:tcBorders>
              <w:left w:val="single" w:sz="4" w:space="0" w:color="000000"/>
              <w:bottom w:val="single" w:sz="4" w:space="0" w:color="000000"/>
            </w:tcBorders>
            <w:shd w:val="clear" w:color="auto" w:fill="auto"/>
          </w:tcPr>
          <w:p w:rsidR="00374DE0" w:rsidRPr="003B0FD0" w:rsidRDefault="00374DE0" w:rsidP="00374DE0">
            <w:pPr>
              <w:rPr>
                <w:sz w:val="20"/>
                <w:szCs w:val="20"/>
              </w:rPr>
            </w:pPr>
            <w:r w:rsidRPr="003B0FD0">
              <w:rPr>
                <w:sz w:val="20"/>
                <w:szCs w:val="20"/>
              </w:rPr>
              <w:t>Изделия макаронные</w:t>
            </w:r>
          </w:p>
        </w:tc>
        <w:tc>
          <w:tcPr>
            <w:tcW w:w="1613" w:type="dxa"/>
            <w:tcBorders>
              <w:left w:val="single" w:sz="4" w:space="0" w:color="000000"/>
              <w:bottom w:val="single" w:sz="4" w:space="0" w:color="000000"/>
            </w:tcBorders>
            <w:shd w:val="clear" w:color="auto" w:fill="auto"/>
          </w:tcPr>
          <w:p w:rsidR="00374DE0" w:rsidRPr="003B0FD0" w:rsidRDefault="00374DE0" w:rsidP="00374DE0">
            <w:pPr>
              <w:pStyle w:val="1ff1"/>
              <w:widowControl w:val="0"/>
              <w:suppressAutoHyphens w:val="0"/>
              <w:spacing w:line="200" w:lineRule="atLeast"/>
              <w:jc w:val="center"/>
              <w:rPr>
                <w:szCs w:val="20"/>
              </w:rPr>
            </w:pPr>
            <w:r w:rsidRPr="003B0FD0">
              <w:rPr>
                <w:rFonts w:ascii="Times New Roman" w:hAnsi="Times New Roman" w:cs="Times New Roman"/>
                <w:szCs w:val="20"/>
              </w:rPr>
              <w:t xml:space="preserve">килограмм </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color w:val="000000"/>
                <w:sz w:val="20"/>
                <w:szCs w:val="20"/>
              </w:rPr>
              <w:t>42</w:t>
            </w:r>
          </w:p>
        </w:tc>
      </w:tr>
      <w:tr w:rsidR="00374DE0" w:rsidRPr="003B0FD0" w:rsidTr="00374DE0">
        <w:trPr>
          <w:trHeight w:val="376"/>
        </w:trPr>
        <w:tc>
          <w:tcPr>
            <w:tcW w:w="6128" w:type="dxa"/>
            <w:tcBorders>
              <w:left w:val="single" w:sz="4" w:space="0" w:color="000000"/>
              <w:bottom w:val="single" w:sz="4" w:space="0" w:color="000000"/>
            </w:tcBorders>
            <w:shd w:val="clear" w:color="auto" w:fill="auto"/>
          </w:tcPr>
          <w:p w:rsidR="00374DE0" w:rsidRPr="003B0FD0" w:rsidRDefault="00374DE0" w:rsidP="00374DE0">
            <w:pPr>
              <w:rPr>
                <w:sz w:val="20"/>
                <w:szCs w:val="20"/>
              </w:rPr>
            </w:pPr>
            <w:r w:rsidRPr="003B0FD0">
              <w:rPr>
                <w:sz w:val="20"/>
                <w:szCs w:val="20"/>
              </w:rPr>
              <w:t>Консервы мясные</w:t>
            </w:r>
          </w:p>
        </w:tc>
        <w:tc>
          <w:tcPr>
            <w:tcW w:w="1613" w:type="dxa"/>
            <w:tcBorders>
              <w:left w:val="single" w:sz="4" w:space="0" w:color="000000"/>
              <w:bottom w:val="single" w:sz="4" w:space="0" w:color="000000"/>
            </w:tcBorders>
            <w:shd w:val="clear" w:color="auto" w:fill="auto"/>
          </w:tcPr>
          <w:p w:rsidR="00374DE0" w:rsidRPr="003B0FD0" w:rsidRDefault="00374DE0" w:rsidP="00374DE0">
            <w:pPr>
              <w:pStyle w:val="1ff1"/>
              <w:widowControl w:val="0"/>
              <w:suppressAutoHyphens w:val="0"/>
              <w:spacing w:line="200" w:lineRule="atLeast"/>
              <w:jc w:val="center"/>
              <w:rPr>
                <w:szCs w:val="20"/>
              </w:rPr>
            </w:pPr>
            <w:r w:rsidRPr="003B0FD0">
              <w:rPr>
                <w:rFonts w:ascii="Times New Roman" w:hAnsi="Times New Roman" w:cs="Times New Roman"/>
                <w:szCs w:val="20"/>
              </w:rPr>
              <w:t xml:space="preserve">килограмм </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color w:val="000000"/>
                <w:sz w:val="20"/>
                <w:szCs w:val="20"/>
              </w:rPr>
              <w:t>157,5</w:t>
            </w:r>
          </w:p>
        </w:tc>
      </w:tr>
      <w:tr w:rsidR="00374DE0" w:rsidRPr="003B0FD0" w:rsidTr="00374DE0">
        <w:trPr>
          <w:trHeight w:val="454"/>
        </w:trPr>
        <w:tc>
          <w:tcPr>
            <w:tcW w:w="6128" w:type="dxa"/>
            <w:tcBorders>
              <w:left w:val="single" w:sz="4" w:space="0" w:color="000000"/>
              <w:bottom w:val="single" w:sz="4" w:space="0" w:color="000000"/>
            </w:tcBorders>
            <w:shd w:val="clear" w:color="auto" w:fill="auto"/>
          </w:tcPr>
          <w:p w:rsidR="00374DE0" w:rsidRPr="003B0FD0" w:rsidRDefault="00374DE0" w:rsidP="00374DE0">
            <w:pPr>
              <w:rPr>
                <w:sz w:val="20"/>
                <w:szCs w:val="20"/>
              </w:rPr>
            </w:pPr>
            <w:r w:rsidRPr="003B0FD0">
              <w:rPr>
                <w:sz w:val="20"/>
                <w:szCs w:val="20"/>
              </w:rPr>
              <w:t>Консервы рыбные</w:t>
            </w:r>
          </w:p>
        </w:tc>
        <w:tc>
          <w:tcPr>
            <w:tcW w:w="1613" w:type="dxa"/>
            <w:tcBorders>
              <w:left w:val="single" w:sz="4" w:space="0" w:color="000000"/>
              <w:bottom w:val="single" w:sz="4" w:space="0" w:color="000000"/>
            </w:tcBorders>
            <w:shd w:val="clear" w:color="auto" w:fill="auto"/>
          </w:tcPr>
          <w:p w:rsidR="00374DE0" w:rsidRPr="003B0FD0" w:rsidRDefault="00374DE0" w:rsidP="00374DE0">
            <w:pPr>
              <w:pStyle w:val="1ff1"/>
              <w:widowControl w:val="0"/>
              <w:suppressAutoHyphens w:val="0"/>
              <w:spacing w:line="200" w:lineRule="atLeast"/>
              <w:jc w:val="center"/>
              <w:rPr>
                <w:szCs w:val="20"/>
              </w:rPr>
            </w:pPr>
            <w:r w:rsidRPr="003B0FD0">
              <w:rPr>
                <w:rFonts w:ascii="Times New Roman" w:hAnsi="Times New Roman" w:cs="Times New Roman"/>
                <w:szCs w:val="20"/>
              </w:rPr>
              <w:t xml:space="preserve">килограмм </w:t>
            </w:r>
          </w:p>
        </w:tc>
        <w:tc>
          <w:tcPr>
            <w:tcW w:w="1613" w:type="dxa"/>
            <w:tcBorders>
              <w:left w:val="single" w:sz="4" w:space="0" w:color="000000"/>
              <w:bottom w:val="single" w:sz="4" w:space="0" w:color="000000"/>
              <w:right w:val="single" w:sz="4" w:space="0" w:color="000000"/>
            </w:tcBorders>
            <w:shd w:val="clear" w:color="auto" w:fill="auto"/>
            <w:vAlign w:val="center"/>
          </w:tcPr>
          <w:p w:rsidR="00374DE0" w:rsidRPr="003B0FD0" w:rsidRDefault="00374DE0" w:rsidP="00374DE0">
            <w:pPr>
              <w:jc w:val="center"/>
              <w:rPr>
                <w:sz w:val="20"/>
                <w:szCs w:val="20"/>
              </w:rPr>
            </w:pPr>
            <w:r w:rsidRPr="003B0FD0">
              <w:rPr>
                <w:color w:val="000000"/>
                <w:sz w:val="20"/>
                <w:szCs w:val="20"/>
              </w:rPr>
              <w:t>105</w:t>
            </w:r>
          </w:p>
        </w:tc>
      </w:tr>
      <w:tr w:rsidR="00374DE0" w:rsidRPr="003B0FD0" w:rsidTr="00374DE0">
        <w:trPr>
          <w:trHeight w:val="390"/>
        </w:trPr>
        <w:tc>
          <w:tcPr>
            <w:tcW w:w="6128" w:type="dxa"/>
            <w:tcBorders>
              <w:left w:val="single" w:sz="4" w:space="0" w:color="000000"/>
              <w:bottom w:val="single" w:sz="4" w:space="0" w:color="000000"/>
            </w:tcBorders>
            <w:shd w:val="clear" w:color="auto" w:fill="auto"/>
          </w:tcPr>
          <w:p w:rsidR="00374DE0" w:rsidRPr="003B0FD0" w:rsidRDefault="00374DE0" w:rsidP="00374DE0">
            <w:pPr>
              <w:rPr>
                <w:sz w:val="20"/>
                <w:szCs w:val="20"/>
              </w:rPr>
            </w:pPr>
            <w:r w:rsidRPr="003B0FD0">
              <w:rPr>
                <w:sz w:val="20"/>
                <w:szCs w:val="20"/>
              </w:rPr>
              <w:t xml:space="preserve">Масло животное </w:t>
            </w:r>
          </w:p>
        </w:tc>
        <w:tc>
          <w:tcPr>
            <w:tcW w:w="1613" w:type="dxa"/>
            <w:tcBorders>
              <w:left w:val="single" w:sz="4" w:space="0" w:color="000000"/>
              <w:bottom w:val="single" w:sz="4" w:space="0" w:color="000000"/>
            </w:tcBorders>
            <w:shd w:val="clear" w:color="auto" w:fill="auto"/>
          </w:tcPr>
          <w:p w:rsidR="00374DE0" w:rsidRPr="003B0FD0" w:rsidRDefault="00374DE0" w:rsidP="00374DE0">
            <w:pPr>
              <w:pStyle w:val="1ff1"/>
              <w:widowControl w:val="0"/>
              <w:suppressAutoHyphens w:val="0"/>
              <w:spacing w:line="200" w:lineRule="atLeast"/>
              <w:jc w:val="center"/>
              <w:rPr>
                <w:szCs w:val="20"/>
              </w:rPr>
            </w:pPr>
            <w:r w:rsidRPr="003B0FD0">
              <w:rPr>
                <w:rFonts w:ascii="Times New Roman" w:hAnsi="Times New Roman" w:cs="Times New Roman"/>
                <w:szCs w:val="20"/>
              </w:rPr>
              <w:t xml:space="preserve">килограмм </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color w:val="000000"/>
                <w:sz w:val="20"/>
                <w:szCs w:val="20"/>
              </w:rPr>
              <w:t>52,5</w:t>
            </w:r>
          </w:p>
        </w:tc>
      </w:tr>
      <w:tr w:rsidR="00374DE0" w:rsidRPr="003B0FD0" w:rsidTr="00374DE0">
        <w:trPr>
          <w:trHeight w:val="458"/>
        </w:trPr>
        <w:tc>
          <w:tcPr>
            <w:tcW w:w="6128" w:type="dxa"/>
            <w:tcBorders>
              <w:left w:val="single" w:sz="4" w:space="0" w:color="000000"/>
              <w:bottom w:val="single" w:sz="4" w:space="0" w:color="000000"/>
            </w:tcBorders>
            <w:shd w:val="clear" w:color="auto" w:fill="auto"/>
          </w:tcPr>
          <w:p w:rsidR="00374DE0" w:rsidRPr="003B0FD0" w:rsidRDefault="00374DE0" w:rsidP="00374DE0">
            <w:pPr>
              <w:rPr>
                <w:sz w:val="20"/>
                <w:szCs w:val="20"/>
              </w:rPr>
            </w:pPr>
            <w:r w:rsidRPr="003B0FD0">
              <w:rPr>
                <w:sz w:val="20"/>
                <w:szCs w:val="20"/>
              </w:rPr>
              <w:t>Масло растительное</w:t>
            </w:r>
          </w:p>
        </w:tc>
        <w:tc>
          <w:tcPr>
            <w:tcW w:w="1613" w:type="dxa"/>
            <w:tcBorders>
              <w:left w:val="single" w:sz="4" w:space="0" w:color="000000"/>
              <w:bottom w:val="single" w:sz="4" w:space="0" w:color="000000"/>
            </w:tcBorders>
            <w:shd w:val="clear" w:color="auto" w:fill="auto"/>
          </w:tcPr>
          <w:p w:rsidR="00374DE0" w:rsidRPr="003B0FD0" w:rsidRDefault="00374DE0" w:rsidP="00374DE0">
            <w:pPr>
              <w:pStyle w:val="1ff1"/>
              <w:widowControl w:val="0"/>
              <w:suppressAutoHyphens w:val="0"/>
              <w:spacing w:line="200" w:lineRule="atLeast"/>
              <w:jc w:val="center"/>
              <w:rPr>
                <w:szCs w:val="20"/>
              </w:rPr>
            </w:pPr>
            <w:r w:rsidRPr="003B0FD0">
              <w:rPr>
                <w:rFonts w:ascii="Times New Roman" w:hAnsi="Times New Roman" w:cs="Times New Roman"/>
                <w:szCs w:val="20"/>
              </w:rPr>
              <w:t xml:space="preserve">килограмм </w:t>
            </w:r>
          </w:p>
        </w:tc>
        <w:tc>
          <w:tcPr>
            <w:tcW w:w="1613" w:type="dxa"/>
            <w:tcBorders>
              <w:left w:val="single" w:sz="4" w:space="0" w:color="000000"/>
              <w:bottom w:val="single" w:sz="4" w:space="0" w:color="000000"/>
              <w:right w:val="single" w:sz="4" w:space="0" w:color="000000"/>
            </w:tcBorders>
            <w:shd w:val="clear" w:color="auto" w:fill="auto"/>
            <w:vAlign w:val="center"/>
          </w:tcPr>
          <w:p w:rsidR="00374DE0" w:rsidRPr="003B0FD0" w:rsidRDefault="00374DE0" w:rsidP="00374DE0">
            <w:pPr>
              <w:jc w:val="center"/>
              <w:rPr>
                <w:sz w:val="20"/>
                <w:szCs w:val="20"/>
              </w:rPr>
            </w:pPr>
            <w:r w:rsidRPr="003B0FD0">
              <w:rPr>
                <w:color w:val="000000"/>
                <w:sz w:val="20"/>
                <w:szCs w:val="20"/>
              </w:rPr>
              <w:t>10,5</w:t>
            </w:r>
          </w:p>
        </w:tc>
      </w:tr>
      <w:tr w:rsidR="00374DE0" w:rsidRPr="003B0FD0" w:rsidTr="00374DE0">
        <w:tc>
          <w:tcPr>
            <w:tcW w:w="6128" w:type="dxa"/>
            <w:tcBorders>
              <w:left w:val="single" w:sz="4" w:space="0" w:color="000000"/>
              <w:bottom w:val="single" w:sz="4" w:space="0" w:color="000000"/>
            </w:tcBorders>
            <w:shd w:val="clear" w:color="auto" w:fill="auto"/>
          </w:tcPr>
          <w:p w:rsidR="00374DE0" w:rsidRPr="003B0FD0" w:rsidRDefault="00374DE0" w:rsidP="00374DE0">
            <w:pPr>
              <w:spacing w:line="240" w:lineRule="auto"/>
              <w:rPr>
                <w:sz w:val="20"/>
                <w:szCs w:val="20"/>
              </w:rPr>
            </w:pPr>
            <w:r w:rsidRPr="003B0FD0">
              <w:rPr>
                <w:sz w:val="20"/>
                <w:szCs w:val="20"/>
              </w:rPr>
              <w:t>Продукция молочной и сыродельной промышленности</w:t>
            </w:r>
          </w:p>
        </w:tc>
        <w:tc>
          <w:tcPr>
            <w:tcW w:w="1613" w:type="dxa"/>
            <w:tcBorders>
              <w:left w:val="single" w:sz="4" w:space="0" w:color="000000"/>
              <w:bottom w:val="single" w:sz="4" w:space="0" w:color="000000"/>
            </w:tcBorders>
            <w:shd w:val="clear" w:color="auto" w:fill="auto"/>
          </w:tcPr>
          <w:p w:rsidR="00374DE0" w:rsidRPr="003B0FD0" w:rsidRDefault="00374DE0" w:rsidP="00374DE0">
            <w:pPr>
              <w:pStyle w:val="1ff1"/>
              <w:widowControl w:val="0"/>
              <w:suppressAutoHyphens w:val="0"/>
              <w:spacing w:line="200" w:lineRule="atLeast"/>
              <w:jc w:val="center"/>
              <w:rPr>
                <w:szCs w:val="20"/>
              </w:rPr>
            </w:pPr>
            <w:r w:rsidRPr="003B0FD0">
              <w:rPr>
                <w:rFonts w:ascii="Times New Roman" w:hAnsi="Times New Roman" w:cs="Times New Roman"/>
                <w:szCs w:val="20"/>
              </w:rPr>
              <w:t xml:space="preserve">килограмм </w:t>
            </w:r>
          </w:p>
        </w:tc>
        <w:tc>
          <w:tcPr>
            <w:tcW w:w="1613" w:type="dxa"/>
            <w:tcBorders>
              <w:left w:val="single" w:sz="4" w:space="0" w:color="000000"/>
              <w:bottom w:val="single" w:sz="4" w:space="0" w:color="000000"/>
              <w:right w:val="single" w:sz="4" w:space="0" w:color="000000"/>
            </w:tcBorders>
            <w:shd w:val="clear" w:color="auto" w:fill="auto"/>
            <w:vAlign w:val="center"/>
          </w:tcPr>
          <w:p w:rsidR="00374DE0" w:rsidRPr="003B0FD0" w:rsidRDefault="00374DE0" w:rsidP="00374DE0">
            <w:pPr>
              <w:jc w:val="center"/>
              <w:rPr>
                <w:sz w:val="20"/>
                <w:szCs w:val="20"/>
              </w:rPr>
            </w:pPr>
            <w:r w:rsidRPr="003B0FD0">
              <w:rPr>
                <w:color w:val="000000"/>
                <w:sz w:val="20"/>
                <w:szCs w:val="20"/>
              </w:rPr>
              <w:t>26,25</w:t>
            </w:r>
          </w:p>
        </w:tc>
      </w:tr>
      <w:tr w:rsidR="00374DE0" w:rsidRPr="003B0FD0" w:rsidTr="00374DE0">
        <w:trPr>
          <w:trHeight w:val="426"/>
        </w:trPr>
        <w:tc>
          <w:tcPr>
            <w:tcW w:w="6128" w:type="dxa"/>
            <w:tcBorders>
              <w:left w:val="single" w:sz="4" w:space="0" w:color="000000"/>
              <w:bottom w:val="single" w:sz="4" w:space="0" w:color="000000"/>
            </w:tcBorders>
            <w:shd w:val="clear" w:color="auto" w:fill="auto"/>
          </w:tcPr>
          <w:p w:rsidR="00374DE0" w:rsidRPr="003B0FD0" w:rsidRDefault="00374DE0" w:rsidP="00374DE0">
            <w:pPr>
              <w:rPr>
                <w:sz w:val="20"/>
                <w:szCs w:val="20"/>
              </w:rPr>
            </w:pPr>
            <w:r w:rsidRPr="003B0FD0">
              <w:rPr>
                <w:sz w:val="20"/>
                <w:szCs w:val="20"/>
              </w:rPr>
              <w:t>Сахар</w:t>
            </w:r>
          </w:p>
        </w:tc>
        <w:tc>
          <w:tcPr>
            <w:tcW w:w="1613" w:type="dxa"/>
            <w:tcBorders>
              <w:left w:val="single" w:sz="4" w:space="0" w:color="000000"/>
              <w:bottom w:val="single" w:sz="4" w:space="0" w:color="000000"/>
            </w:tcBorders>
            <w:shd w:val="clear" w:color="auto" w:fill="auto"/>
          </w:tcPr>
          <w:p w:rsidR="00374DE0" w:rsidRPr="003B0FD0" w:rsidRDefault="00374DE0" w:rsidP="00374DE0">
            <w:pPr>
              <w:pStyle w:val="1ff1"/>
              <w:widowControl w:val="0"/>
              <w:suppressAutoHyphens w:val="0"/>
              <w:spacing w:line="200" w:lineRule="atLeast"/>
              <w:jc w:val="center"/>
              <w:rPr>
                <w:szCs w:val="20"/>
              </w:rPr>
            </w:pPr>
            <w:r w:rsidRPr="003B0FD0">
              <w:rPr>
                <w:rFonts w:ascii="Times New Roman" w:hAnsi="Times New Roman" w:cs="Times New Roman"/>
                <w:szCs w:val="20"/>
              </w:rPr>
              <w:t xml:space="preserve">килограмм </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color w:val="000000"/>
                <w:sz w:val="20"/>
                <w:szCs w:val="20"/>
              </w:rPr>
              <w:t>78,75</w:t>
            </w:r>
          </w:p>
        </w:tc>
      </w:tr>
      <w:tr w:rsidR="00374DE0" w:rsidRPr="003B0FD0" w:rsidTr="00374DE0">
        <w:trPr>
          <w:trHeight w:val="384"/>
        </w:trPr>
        <w:tc>
          <w:tcPr>
            <w:tcW w:w="6128" w:type="dxa"/>
            <w:tcBorders>
              <w:left w:val="single" w:sz="4" w:space="0" w:color="000000"/>
              <w:bottom w:val="single" w:sz="4" w:space="0" w:color="000000"/>
            </w:tcBorders>
            <w:shd w:val="clear" w:color="auto" w:fill="auto"/>
          </w:tcPr>
          <w:p w:rsidR="00374DE0" w:rsidRPr="003B0FD0" w:rsidRDefault="00374DE0" w:rsidP="00374DE0">
            <w:pPr>
              <w:rPr>
                <w:sz w:val="20"/>
                <w:szCs w:val="20"/>
              </w:rPr>
            </w:pPr>
            <w:r w:rsidRPr="003B0FD0">
              <w:rPr>
                <w:sz w:val="20"/>
                <w:szCs w:val="20"/>
              </w:rPr>
              <w:t>Чай</w:t>
            </w:r>
          </w:p>
        </w:tc>
        <w:tc>
          <w:tcPr>
            <w:tcW w:w="1613" w:type="dxa"/>
            <w:tcBorders>
              <w:left w:val="single" w:sz="4" w:space="0" w:color="000000"/>
              <w:bottom w:val="single" w:sz="4" w:space="0" w:color="000000"/>
            </w:tcBorders>
            <w:shd w:val="clear" w:color="auto" w:fill="auto"/>
          </w:tcPr>
          <w:p w:rsidR="00374DE0" w:rsidRPr="003B0FD0" w:rsidRDefault="00374DE0" w:rsidP="00374DE0">
            <w:pPr>
              <w:pStyle w:val="1ff1"/>
              <w:widowControl w:val="0"/>
              <w:suppressAutoHyphens w:val="0"/>
              <w:spacing w:line="200" w:lineRule="atLeast"/>
              <w:jc w:val="center"/>
              <w:rPr>
                <w:szCs w:val="20"/>
              </w:rPr>
            </w:pPr>
            <w:r w:rsidRPr="003B0FD0">
              <w:rPr>
                <w:rFonts w:ascii="Times New Roman" w:hAnsi="Times New Roman" w:cs="Times New Roman"/>
                <w:szCs w:val="20"/>
              </w:rPr>
              <w:t xml:space="preserve">килограмм </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color w:val="000000"/>
                <w:sz w:val="20"/>
                <w:szCs w:val="20"/>
              </w:rPr>
              <w:t>2,1</w:t>
            </w:r>
          </w:p>
        </w:tc>
      </w:tr>
      <w:tr w:rsidR="00374DE0" w:rsidRPr="003B0FD0" w:rsidTr="00374DE0">
        <w:trPr>
          <w:trHeight w:val="452"/>
        </w:trPr>
        <w:tc>
          <w:tcPr>
            <w:tcW w:w="6128" w:type="dxa"/>
            <w:tcBorders>
              <w:left w:val="single" w:sz="4" w:space="0" w:color="000000"/>
              <w:bottom w:val="single" w:sz="4" w:space="0" w:color="000000"/>
            </w:tcBorders>
            <w:shd w:val="clear" w:color="auto" w:fill="auto"/>
          </w:tcPr>
          <w:p w:rsidR="00374DE0" w:rsidRPr="003B0FD0" w:rsidRDefault="00374DE0" w:rsidP="00374DE0">
            <w:pPr>
              <w:rPr>
                <w:sz w:val="20"/>
                <w:szCs w:val="20"/>
              </w:rPr>
            </w:pPr>
            <w:r w:rsidRPr="003B0FD0">
              <w:rPr>
                <w:sz w:val="20"/>
                <w:szCs w:val="20"/>
              </w:rPr>
              <w:t>Овощи, грибы, картофель, фрукты сушеные</w:t>
            </w:r>
          </w:p>
        </w:tc>
        <w:tc>
          <w:tcPr>
            <w:tcW w:w="1613" w:type="dxa"/>
            <w:tcBorders>
              <w:left w:val="single" w:sz="4" w:space="0" w:color="000000"/>
              <w:bottom w:val="single" w:sz="4" w:space="0" w:color="000000"/>
            </w:tcBorders>
            <w:shd w:val="clear" w:color="auto" w:fill="auto"/>
          </w:tcPr>
          <w:p w:rsidR="00374DE0" w:rsidRPr="003B0FD0" w:rsidRDefault="00374DE0" w:rsidP="00374DE0">
            <w:pPr>
              <w:pStyle w:val="1ff1"/>
              <w:widowControl w:val="0"/>
              <w:suppressAutoHyphens w:val="0"/>
              <w:spacing w:line="200" w:lineRule="atLeast"/>
              <w:jc w:val="center"/>
              <w:rPr>
                <w:szCs w:val="20"/>
              </w:rPr>
            </w:pPr>
            <w:r w:rsidRPr="003B0FD0">
              <w:rPr>
                <w:rFonts w:ascii="Times New Roman" w:hAnsi="Times New Roman" w:cs="Times New Roman"/>
                <w:szCs w:val="20"/>
              </w:rPr>
              <w:t xml:space="preserve">килограмм </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color w:val="000000"/>
                <w:sz w:val="20"/>
                <w:szCs w:val="20"/>
              </w:rPr>
              <w:t>15,75</w:t>
            </w:r>
          </w:p>
        </w:tc>
      </w:tr>
      <w:tr w:rsidR="00374DE0" w:rsidRPr="003B0FD0" w:rsidTr="00374DE0">
        <w:trPr>
          <w:trHeight w:val="730"/>
        </w:trPr>
        <w:tc>
          <w:tcPr>
            <w:tcW w:w="6128" w:type="dxa"/>
            <w:tcBorders>
              <w:left w:val="single" w:sz="4" w:space="0" w:color="000000"/>
              <w:bottom w:val="single" w:sz="4" w:space="0" w:color="000000"/>
            </w:tcBorders>
            <w:shd w:val="clear" w:color="auto" w:fill="auto"/>
          </w:tcPr>
          <w:p w:rsidR="00374DE0" w:rsidRPr="003B0FD0" w:rsidRDefault="00374DE0" w:rsidP="00374DE0">
            <w:pPr>
              <w:spacing w:line="240" w:lineRule="auto"/>
              <w:rPr>
                <w:sz w:val="20"/>
                <w:szCs w:val="20"/>
              </w:rPr>
            </w:pPr>
            <w:r w:rsidRPr="003B0FD0">
              <w:rPr>
                <w:sz w:val="20"/>
                <w:szCs w:val="20"/>
              </w:rPr>
              <w:t>Консервы плодоовощные и ягодные, экстракты ягодные</w:t>
            </w:r>
          </w:p>
        </w:tc>
        <w:tc>
          <w:tcPr>
            <w:tcW w:w="1613" w:type="dxa"/>
            <w:tcBorders>
              <w:left w:val="single" w:sz="4" w:space="0" w:color="000000"/>
              <w:bottom w:val="single" w:sz="4" w:space="0" w:color="000000"/>
            </w:tcBorders>
            <w:shd w:val="clear" w:color="auto" w:fill="auto"/>
          </w:tcPr>
          <w:p w:rsidR="00374DE0" w:rsidRPr="003B0FD0" w:rsidRDefault="00374DE0" w:rsidP="00374DE0">
            <w:pPr>
              <w:pStyle w:val="1ff1"/>
              <w:widowControl w:val="0"/>
              <w:suppressAutoHyphens w:val="0"/>
              <w:spacing w:line="200" w:lineRule="atLeast"/>
              <w:jc w:val="center"/>
              <w:rPr>
                <w:szCs w:val="20"/>
              </w:rPr>
            </w:pPr>
            <w:r w:rsidRPr="003B0FD0">
              <w:rPr>
                <w:rFonts w:ascii="Times New Roman" w:hAnsi="Times New Roman" w:cs="Times New Roman"/>
                <w:szCs w:val="20"/>
              </w:rPr>
              <w:t xml:space="preserve">килограмм </w:t>
            </w:r>
          </w:p>
        </w:tc>
        <w:tc>
          <w:tcPr>
            <w:tcW w:w="1613"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color w:val="000000"/>
                <w:sz w:val="20"/>
                <w:szCs w:val="20"/>
              </w:rPr>
              <w:t>105</w:t>
            </w:r>
          </w:p>
        </w:tc>
      </w:tr>
      <w:tr w:rsidR="00374DE0" w:rsidRPr="003B0FD0" w:rsidTr="00374DE0">
        <w:trPr>
          <w:trHeight w:val="426"/>
        </w:trPr>
        <w:tc>
          <w:tcPr>
            <w:tcW w:w="6128" w:type="dxa"/>
            <w:tcBorders>
              <w:top w:val="single" w:sz="4" w:space="0" w:color="000000"/>
              <w:left w:val="single" w:sz="4" w:space="0" w:color="000000"/>
              <w:bottom w:val="single" w:sz="4" w:space="0" w:color="000000"/>
            </w:tcBorders>
            <w:shd w:val="clear" w:color="auto" w:fill="auto"/>
          </w:tcPr>
          <w:p w:rsidR="00374DE0" w:rsidRPr="003B0FD0" w:rsidRDefault="00374DE0" w:rsidP="00374DE0">
            <w:pPr>
              <w:rPr>
                <w:sz w:val="20"/>
                <w:szCs w:val="20"/>
              </w:rPr>
            </w:pPr>
            <w:r w:rsidRPr="003B0FD0">
              <w:rPr>
                <w:sz w:val="20"/>
                <w:szCs w:val="20"/>
              </w:rPr>
              <w:t>Консервы овощные, томатные</w:t>
            </w:r>
          </w:p>
        </w:tc>
        <w:tc>
          <w:tcPr>
            <w:tcW w:w="1613" w:type="dxa"/>
            <w:tcBorders>
              <w:top w:val="single" w:sz="4" w:space="0" w:color="000000"/>
              <w:left w:val="single" w:sz="4" w:space="0" w:color="000000"/>
              <w:bottom w:val="single" w:sz="4" w:space="0" w:color="000000"/>
            </w:tcBorders>
            <w:shd w:val="clear" w:color="auto" w:fill="auto"/>
          </w:tcPr>
          <w:p w:rsidR="00374DE0" w:rsidRPr="003B0FD0" w:rsidRDefault="00374DE0" w:rsidP="00374DE0">
            <w:pPr>
              <w:pStyle w:val="1ff1"/>
              <w:widowControl w:val="0"/>
              <w:suppressAutoHyphens w:val="0"/>
              <w:spacing w:line="200" w:lineRule="atLeast"/>
              <w:jc w:val="center"/>
              <w:rPr>
                <w:szCs w:val="20"/>
              </w:rPr>
            </w:pPr>
            <w:r w:rsidRPr="003B0FD0">
              <w:rPr>
                <w:rFonts w:ascii="Times New Roman" w:hAnsi="Times New Roman" w:cs="Times New Roman"/>
                <w:szCs w:val="20"/>
              </w:rPr>
              <w:t xml:space="preserve">килограмм </w:t>
            </w:r>
          </w:p>
        </w:tc>
        <w:tc>
          <w:tcPr>
            <w:tcW w:w="1613" w:type="dxa"/>
            <w:tcBorders>
              <w:top w:val="single" w:sz="4" w:space="0" w:color="000000"/>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color w:val="000000"/>
                <w:sz w:val="20"/>
                <w:szCs w:val="20"/>
              </w:rPr>
              <w:t>483</w:t>
            </w:r>
          </w:p>
        </w:tc>
      </w:tr>
      <w:tr w:rsidR="00374DE0" w:rsidRPr="003B0FD0" w:rsidTr="00374DE0">
        <w:trPr>
          <w:trHeight w:val="444"/>
        </w:trPr>
        <w:tc>
          <w:tcPr>
            <w:tcW w:w="6128" w:type="dxa"/>
            <w:tcBorders>
              <w:top w:val="single" w:sz="4" w:space="0" w:color="000000"/>
              <w:left w:val="single" w:sz="4" w:space="0" w:color="000000"/>
              <w:bottom w:val="single" w:sz="4" w:space="0" w:color="000000"/>
            </w:tcBorders>
            <w:shd w:val="clear" w:color="auto" w:fill="auto"/>
          </w:tcPr>
          <w:p w:rsidR="00374DE0" w:rsidRPr="003B0FD0" w:rsidRDefault="00374DE0" w:rsidP="00374DE0">
            <w:pPr>
              <w:rPr>
                <w:sz w:val="20"/>
                <w:szCs w:val="20"/>
              </w:rPr>
            </w:pPr>
            <w:r w:rsidRPr="003B0FD0">
              <w:rPr>
                <w:sz w:val="20"/>
                <w:szCs w:val="20"/>
              </w:rPr>
              <w:t>Соль поваренная пищевая</w:t>
            </w:r>
          </w:p>
        </w:tc>
        <w:tc>
          <w:tcPr>
            <w:tcW w:w="1613" w:type="dxa"/>
            <w:tcBorders>
              <w:top w:val="single" w:sz="4" w:space="0" w:color="000000"/>
              <w:left w:val="single" w:sz="4" w:space="0" w:color="000000"/>
              <w:bottom w:val="single" w:sz="4" w:space="0" w:color="000000"/>
            </w:tcBorders>
            <w:shd w:val="clear" w:color="auto" w:fill="auto"/>
          </w:tcPr>
          <w:p w:rsidR="00374DE0" w:rsidRPr="003B0FD0" w:rsidRDefault="00374DE0" w:rsidP="00374DE0">
            <w:pPr>
              <w:pStyle w:val="1ff1"/>
              <w:widowControl w:val="0"/>
              <w:suppressAutoHyphens w:val="0"/>
              <w:spacing w:line="200" w:lineRule="atLeast"/>
              <w:jc w:val="center"/>
              <w:rPr>
                <w:szCs w:val="20"/>
              </w:rPr>
            </w:pPr>
            <w:r w:rsidRPr="003B0FD0">
              <w:rPr>
                <w:rFonts w:ascii="Times New Roman" w:hAnsi="Times New Roman" w:cs="Times New Roman"/>
                <w:szCs w:val="20"/>
              </w:rPr>
              <w:t xml:space="preserve">килограмм </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color w:val="000000"/>
                <w:sz w:val="20"/>
                <w:szCs w:val="20"/>
              </w:rPr>
              <w:t>21</w:t>
            </w:r>
          </w:p>
        </w:tc>
      </w:tr>
      <w:tr w:rsidR="00374DE0" w:rsidRPr="003B0FD0" w:rsidTr="00374DE0">
        <w:trPr>
          <w:trHeight w:val="450"/>
        </w:trPr>
        <w:tc>
          <w:tcPr>
            <w:tcW w:w="6128" w:type="dxa"/>
            <w:tcBorders>
              <w:left w:val="single" w:sz="4" w:space="0" w:color="000000"/>
              <w:bottom w:val="single" w:sz="4" w:space="0" w:color="000000"/>
            </w:tcBorders>
            <w:shd w:val="clear" w:color="auto" w:fill="auto"/>
          </w:tcPr>
          <w:p w:rsidR="00374DE0" w:rsidRPr="003B0FD0" w:rsidRDefault="00374DE0" w:rsidP="00374DE0">
            <w:pPr>
              <w:rPr>
                <w:sz w:val="20"/>
                <w:szCs w:val="20"/>
              </w:rPr>
            </w:pPr>
            <w:r w:rsidRPr="003B0FD0">
              <w:rPr>
                <w:sz w:val="20"/>
                <w:szCs w:val="20"/>
              </w:rPr>
              <w:t>Пряности пищевкусовые, приправы, добавки</w:t>
            </w:r>
          </w:p>
        </w:tc>
        <w:tc>
          <w:tcPr>
            <w:tcW w:w="1613" w:type="dxa"/>
            <w:tcBorders>
              <w:left w:val="single" w:sz="4" w:space="0" w:color="000000"/>
              <w:bottom w:val="single" w:sz="4" w:space="0" w:color="000000"/>
            </w:tcBorders>
            <w:shd w:val="clear" w:color="auto" w:fill="auto"/>
          </w:tcPr>
          <w:p w:rsidR="00374DE0" w:rsidRPr="003B0FD0" w:rsidRDefault="00374DE0" w:rsidP="00374DE0">
            <w:pPr>
              <w:pStyle w:val="1ff1"/>
              <w:widowControl w:val="0"/>
              <w:suppressAutoHyphens w:val="0"/>
              <w:spacing w:line="200" w:lineRule="atLeast"/>
              <w:jc w:val="center"/>
              <w:rPr>
                <w:szCs w:val="20"/>
              </w:rPr>
            </w:pPr>
            <w:r w:rsidRPr="003B0FD0">
              <w:rPr>
                <w:rFonts w:ascii="Times New Roman" w:hAnsi="Times New Roman" w:cs="Times New Roman"/>
                <w:szCs w:val="20"/>
              </w:rPr>
              <w:t xml:space="preserve">килограмм </w:t>
            </w:r>
          </w:p>
        </w:tc>
        <w:tc>
          <w:tcPr>
            <w:tcW w:w="1609"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color w:val="000000"/>
                <w:sz w:val="20"/>
                <w:szCs w:val="20"/>
              </w:rPr>
              <w:t>0,105</w:t>
            </w:r>
          </w:p>
        </w:tc>
      </w:tr>
      <w:tr w:rsidR="00374DE0" w:rsidRPr="003B0FD0" w:rsidTr="00374DE0">
        <w:trPr>
          <w:trHeight w:val="450"/>
        </w:trPr>
        <w:tc>
          <w:tcPr>
            <w:tcW w:w="6128" w:type="dxa"/>
            <w:tcBorders>
              <w:left w:val="single" w:sz="4" w:space="0" w:color="000000"/>
              <w:bottom w:val="single" w:sz="4" w:space="0" w:color="000000"/>
            </w:tcBorders>
            <w:shd w:val="clear" w:color="auto" w:fill="auto"/>
          </w:tcPr>
          <w:p w:rsidR="00374DE0" w:rsidRPr="003B0FD0" w:rsidRDefault="00374DE0" w:rsidP="00374DE0">
            <w:pPr>
              <w:rPr>
                <w:sz w:val="20"/>
                <w:szCs w:val="20"/>
              </w:rPr>
            </w:pPr>
            <w:r w:rsidRPr="003B0FD0">
              <w:rPr>
                <w:sz w:val="20"/>
                <w:szCs w:val="20"/>
              </w:rPr>
              <w:t>Спички</w:t>
            </w:r>
          </w:p>
        </w:tc>
        <w:tc>
          <w:tcPr>
            <w:tcW w:w="1613" w:type="dxa"/>
            <w:tcBorders>
              <w:left w:val="single" w:sz="4" w:space="0" w:color="000000"/>
              <w:bottom w:val="single" w:sz="4" w:space="0" w:color="000000"/>
            </w:tcBorders>
            <w:shd w:val="clear" w:color="auto" w:fill="auto"/>
          </w:tcPr>
          <w:p w:rsidR="00374DE0" w:rsidRPr="003B0FD0" w:rsidRDefault="00374DE0" w:rsidP="00374DE0">
            <w:pPr>
              <w:pStyle w:val="1ff1"/>
              <w:widowControl w:val="0"/>
              <w:suppressAutoHyphens w:val="0"/>
              <w:spacing w:line="200" w:lineRule="atLeast"/>
              <w:jc w:val="center"/>
              <w:rPr>
                <w:szCs w:val="20"/>
              </w:rPr>
            </w:pPr>
            <w:r w:rsidRPr="003B0FD0">
              <w:rPr>
                <w:rFonts w:ascii="Times New Roman" w:hAnsi="Times New Roman" w:cs="Times New Roman"/>
                <w:szCs w:val="20"/>
              </w:rPr>
              <w:t>коробков</w:t>
            </w:r>
          </w:p>
        </w:tc>
        <w:tc>
          <w:tcPr>
            <w:tcW w:w="1609" w:type="dxa"/>
            <w:tcBorders>
              <w:left w:val="single" w:sz="4" w:space="0" w:color="000000"/>
              <w:bottom w:val="single" w:sz="4" w:space="0" w:color="000000"/>
              <w:right w:val="single" w:sz="4" w:space="0" w:color="000000"/>
            </w:tcBorders>
            <w:shd w:val="clear" w:color="auto" w:fill="auto"/>
          </w:tcPr>
          <w:p w:rsidR="00374DE0" w:rsidRPr="003B0FD0" w:rsidRDefault="00374DE0" w:rsidP="00374DE0">
            <w:pPr>
              <w:jc w:val="center"/>
              <w:rPr>
                <w:sz w:val="20"/>
                <w:szCs w:val="20"/>
              </w:rPr>
            </w:pPr>
            <w:r w:rsidRPr="003B0FD0">
              <w:rPr>
                <w:color w:val="000000"/>
                <w:sz w:val="20"/>
                <w:szCs w:val="20"/>
              </w:rPr>
              <w:t>0,525</w:t>
            </w:r>
          </w:p>
        </w:tc>
      </w:tr>
    </w:tbl>
    <w:p w:rsidR="00374DE0" w:rsidRPr="003B0FD0" w:rsidRDefault="00374DE0" w:rsidP="00374DE0">
      <w:pPr>
        <w:spacing w:line="240" w:lineRule="auto"/>
        <w:ind w:left="1978" w:right="1692"/>
        <w:jc w:val="center"/>
        <w:rPr>
          <w:sz w:val="20"/>
          <w:szCs w:val="20"/>
        </w:rPr>
      </w:pPr>
    </w:p>
    <w:p w:rsidR="00374DE0" w:rsidRPr="003B0FD0" w:rsidRDefault="00374DE0" w:rsidP="00374DE0">
      <w:pPr>
        <w:spacing w:line="240" w:lineRule="auto"/>
        <w:ind w:left="3676" w:right="1692"/>
        <w:jc w:val="center"/>
        <w:rPr>
          <w:sz w:val="20"/>
          <w:szCs w:val="20"/>
        </w:rPr>
      </w:pPr>
      <w:r w:rsidRPr="003B0FD0">
        <w:rPr>
          <w:sz w:val="20"/>
          <w:szCs w:val="20"/>
        </w:rPr>
        <w:t>Ⅳ. Нормы замены продуктов при выдаче пострадавшему населению</w:t>
      </w:r>
    </w:p>
    <w:tbl>
      <w:tblPr>
        <w:tblW w:w="0" w:type="auto"/>
        <w:tblInd w:w="70" w:type="dxa"/>
        <w:tblLayout w:type="fixed"/>
        <w:tblCellMar>
          <w:top w:w="101" w:type="dxa"/>
          <w:left w:w="53" w:type="dxa"/>
          <w:right w:w="0" w:type="dxa"/>
        </w:tblCellMar>
        <w:tblLook w:val="0000" w:firstRow="0" w:lastRow="0" w:firstColumn="0" w:lastColumn="0" w:noHBand="0" w:noVBand="0"/>
      </w:tblPr>
      <w:tblGrid>
        <w:gridCol w:w="670"/>
        <w:gridCol w:w="34"/>
        <w:gridCol w:w="6016"/>
        <w:gridCol w:w="20"/>
        <w:gridCol w:w="1340"/>
        <w:gridCol w:w="20"/>
        <w:gridCol w:w="1470"/>
      </w:tblGrid>
      <w:tr w:rsidR="00374DE0" w:rsidRPr="003B0FD0" w:rsidTr="00374DE0">
        <w:trPr>
          <w:trHeight w:val="504"/>
        </w:trPr>
        <w:tc>
          <w:tcPr>
            <w:tcW w:w="67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pacing w:line="252" w:lineRule="auto"/>
              <w:ind w:left="134"/>
              <w:rPr>
                <w:sz w:val="20"/>
                <w:szCs w:val="20"/>
              </w:rPr>
            </w:pPr>
            <w:r w:rsidRPr="003B0FD0">
              <w:rPr>
                <w:sz w:val="20"/>
                <w:szCs w:val="20"/>
              </w:rPr>
              <w:t>п/п</w:t>
            </w:r>
          </w:p>
        </w:tc>
        <w:tc>
          <w:tcPr>
            <w:tcW w:w="6050"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pacing w:line="252" w:lineRule="auto"/>
              <w:ind w:right="82"/>
              <w:jc w:val="center"/>
              <w:rPr>
                <w:sz w:val="20"/>
                <w:szCs w:val="20"/>
              </w:rPr>
            </w:pPr>
            <w:r w:rsidRPr="003B0FD0">
              <w:rPr>
                <w:sz w:val="20"/>
                <w:szCs w:val="20"/>
              </w:rPr>
              <w:t>Наименование</w:t>
            </w:r>
          </w:p>
        </w:tc>
        <w:tc>
          <w:tcPr>
            <w:tcW w:w="2850"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61"/>
              <w:jc w:val="center"/>
              <w:rPr>
                <w:sz w:val="20"/>
                <w:szCs w:val="20"/>
              </w:rPr>
            </w:pPr>
            <w:r w:rsidRPr="003B0FD0">
              <w:rPr>
                <w:sz w:val="20"/>
                <w:szCs w:val="20"/>
              </w:rPr>
              <w:t>Количество, грамм</w:t>
            </w:r>
          </w:p>
        </w:tc>
      </w:tr>
      <w:tr w:rsidR="00374DE0" w:rsidRPr="003B0FD0" w:rsidTr="00374DE0">
        <w:trPr>
          <w:trHeight w:val="775"/>
        </w:trPr>
        <w:tc>
          <w:tcPr>
            <w:tcW w:w="670" w:type="dxa"/>
            <w:vMerge/>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jc w:val="center"/>
              <w:rPr>
                <w:sz w:val="20"/>
                <w:szCs w:val="20"/>
              </w:rPr>
            </w:pPr>
          </w:p>
        </w:tc>
        <w:tc>
          <w:tcPr>
            <w:tcW w:w="6050" w:type="dxa"/>
            <w:gridSpan w:val="2"/>
            <w:vMerge/>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jc w:val="center"/>
              <w:rPr>
                <w:sz w:val="20"/>
                <w:szCs w:val="20"/>
              </w:rPr>
            </w:pP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jc w:val="center"/>
              <w:rPr>
                <w:sz w:val="20"/>
                <w:szCs w:val="20"/>
              </w:rPr>
            </w:pPr>
            <w:r w:rsidRPr="003B0FD0">
              <w:rPr>
                <w:sz w:val="20"/>
                <w:szCs w:val="20"/>
              </w:rPr>
              <w:t xml:space="preserve">заменяемого продукта </w:t>
            </w: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434A17" w:rsidP="00434A17">
            <w:pPr>
              <w:spacing w:line="240" w:lineRule="auto"/>
              <w:jc w:val="center"/>
              <w:rPr>
                <w:sz w:val="20"/>
                <w:szCs w:val="20"/>
              </w:rPr>
            </w:pPr>
            <w:r w:rsidRPr="003B0FD0">
              <w:rPr>
                <w:sz w:val="20"/>
                <w:szCs w:val="20"/>
              </w:rPr>
              <w:t>П</w:t>
            </w:r>
            <w:r w:rsidR="00374DE0" w:rsidRPr="003B0FD0">
              <w:rPr>
                <w:sz w:val="20"/>
                <w:szCs w:val="20"/>
              </w:rPr>
              <w:t>родукта</w:t>
            </w:r>
            <w:r>
              <w:rPr>
                <w:sz w:val="20"/>
                <w:szCs w:val="20"/>
              </w:rPr>
              <w:t>-</w:t>
            </w:r>
            <w:r w:rsidR="00374DE0" w:rsidRPr="003B0FD0">
              <w:rPr>
                <w:sz w:val="20"/>
                <w:szCs w:val="20"/>
              </w:rPr>
              <w:t>заме</w:t>
            </w:r>
            <w:r>
              <w:rPr>
                <w:sz w:val="20"/>
                <w:szCs w:val="20"/>
              </w:rPr>
              <w:t>ни</w:t>
            </w:r>
            <w:r w:rsidR="00374DE0" w:rsidRPr="003B0FD0">
              <w:rPr>
                <w:sz w:val="20"/>
                <w:szCs w:val="20"/>
              </w:rPr>
              <w:t>теля</w:t>
            </w:r>
          </w:p>
        </w:tc>
      </w:tr>
      <w:tr w:rsidR="00374DE0" w:rsidRPr="003B0FD0" w:rsidTr="00374DE0">
        <w:trPr>
          <w:trHeight w:val="778"/>
        </w:trPr>
        <w:tc>
          <w:tcPr>
            <w:tcW w:w="670" w:type="dxa"/>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pacing w:line="252" w:lineRule="auto"/>
              <w:ind w:right="53"/>
              <w:jc w:val="center"/>
              <w:rPr>
                <w:sz w:val="20"/>
                <w:szCs w:val="20"/>
              </w:rPr>
            </w:pPr>
            <w:r w:rsidRPr="003B0FD0">
              <w:rPr>
                <w:sz w:val="20"/>
                <w:szCs w:val="20"/>
              </w:rPr>
              <w:t>1.</w:t>
            </w:r>
          </w:p>
        </w:tc>
        <w:tc>
          <w:tcPr>
            <w:tcW w:w="605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5"/>
              <w:rPr>
                <w:sz w:val="20"/>
                <w:szCs w:val="20"/>
              </w:rPr>
            </w:pPr>
            <w:r w:rsidRPr="003B0FD0">
              <w:rPr>
                <w:sz w:val="20"/>
                <w:szCs w:val="20"/>
              </w:rPr>
              <w:t>Хлеб из смеси ржаной обдирной муки и пшеничной муки сорта заменять:</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rsidR="00374DE0" w:rsidRPr="003B0FD0" w:rsidRDefault="00374DE0" w:rsidP="00374DE0">
            <w:pPr>
              <w:snapToGrid w:val="0"/>
              <w:spacing w:after="160" w:line="252" w:lineRule="auto"/>
              <w:jc w:val="center"/>
              <w:rPr>
                <w:sz w:val="20"/>
                <w:szCs w:val="20"/>
              </w:rPr>
            </w:pPr>
            <w:r w:rsidRPr="003B0FD0">
              <w:rPr>
                <w:sz w:val="20"/>
                <w:szCs w:val="20"/>
              </w:rPr>
              <w:t>105</w:t>
            </w: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r>
      <w:tr w:rsidR="00374DE0" w:rsidRPr="003B0FD0" w:rsidTr="00374DE0">
        <w:trPr>
          <w:trHeight w:val="778"/>
        </w:trPr>
        <w:tc>
          <w:tcPr>
            <w:tcW w:w="670" w:type="dxa"/>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pacing w:line="252" w:lineRule="auto"/>
              <w:ind w:right="62"/>
              <w:jc w:val="center"/>
              <w:rPr>
                <w:sz w:val="20"/>
                <w:szCs w:val="20"/>
              </w:rPr>
            </w:pPr>
            <w:r w:rsidRPr="003B0FD0">
              <w:rPr>
                <w:sz w:val="20"/>
                <w:szCs w:val="20"/>
              </w:rPr>
              <w:t>1.1.</w:t>
            </w:r>
          </w:p>
        </w:tc>
        <w:tc>
          <w:tcPr>
            <w:tcW w:w="605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5" w:right="106"/>
              <w:rPr>
                <w:sz w:val="20"/>
                <w:szCs w:val="20"/>
              </w:rPr>
            </w:pPr>
            <w:r w:rsidRPr="003B0FD0">
              <w:rPr>
                <w:sz w:val="20"/>
                <w:szCs w:val="20"/>
              </w:rPr>
              <w:t>сухарями из муки ржаной обойной, пшеничной обойной и 2 сорта</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73"/>
              <w:jc w:val="center"/>
              <w:rPr>
                <w:sz w:val="20"/>
                <w:szCs w:val="20"/>
              </w:rPr>
            </w:pPr>
            <w:r w:rsidRPr="003B0FD0">
              <w:rPr>
                <w:sz w:val="20"/>
                <w:szCs w:val="20"/>
              </w:rPr>
              <w:t>63</w:t>
            </w:r>
          </w:p>
        </w:tc>
      </w:tr>
      <w:tr w:rsidR="00374DE0" w:rsidRPr="003B0FD0" w:rsidTr="00374DE0">
        <w:trPr>
          <w:trHeight w:val="494"/>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67"/>
              <w:jc w:val="center"/>
              <w:rPr>
                <w:sz w:val="20"/>
                <w:szCs w:val="20"/>
              </w:rPr>
            </w:pPr>
            <w:r w:rsidRPr="003B0FD0">
              <w:rPr>
                <w:sz w:val="20"/>
                <w:szCs w:val="20"/>
              </w:rPr>
              <w:t>1.2.</w:t>
            </w:r>
          </w:p>
        </w:tc>
        <w:tc>
          <w:tcPr>
            <w:tcW w:w="605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5"/>
              <w:rPr>
                <w:sz w:val="20"/>
                <w:szCs w:val="20"/>
              </w:rPr>
            </w:pPr>
            <w:r w:rsidRPr="003B0FD0">
              <w:rPr>
                <w:sz w:val="20"/>
                <w:szCs w:val="20"/>
              </w:rPr>
              <w:t>галетами простыми из муки пшеничной обойной и 2 сорта</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78"/>
              <w:jc w:val="center"/>
              <w:rPr>
                <w:sz w:val="20"/>
                <w:szCs w:val="20"/>
              </w:rPr>
            </w:pPr>
            <w:r w:rsidRPr="003B0FD0">
              <w:rPr>
                <w:sz w:val="20"/>
                <w:szCs w:val="20"/>
              </w:rPr>
              <w:t>63</w:t>
            </w:r>
          </w:p>
        </w:tc>
      </w:tr>
      <w:tr w:rsidR="00374DE0" w:rsidRPr="003B0FD0" w:rsidTr="00374DE0">
        <w:trPr>
          <w:trHeight w:val="494"/>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67"/>
              <w:jc w:val="center"/>
              <w:rPr>
                <w:sz w:val="20"/>
                <w:szCs w:val="20"/>
              </w:rPr>
            </w:pPr>
            <w:r w:rsidRPr="003B0FD0">
              <w:rPr>
                <w:sz w:val="20"/>
                <w:szCs w:val="20"/>
              </w:rPr>
              <w:t>1.3.</w:t>
            </w:r>
          </w:p>
        </w:tc>
        <w:tc>
          <w:tcPr>
            <w:tcW w:w="605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rPr>
                <w:sz w:val="20"/>
                <w:szCs w:val="20"/>
              </w:rPr>
            </w:pPr>
            <w:r w:rsidRPr="003B0FD0">
              <w:rPr>
                <w:sz w:val="20"/>
                <w:szCs w:val="20"/>
              </w:rPr>
              <w:t>мукой ржаной обдирной и мукой пшеничной 1 сорта</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78"/>
              <w:jc w:val="center"/>
              <w:rPr>
                <w:sz w:val="20"/>
                <w:szCs w:val="20"/>
              </w:rPr>
            </w:pPr>
            <w:r w:rsidRPr="003B0FD0">
              <w:rPr>
                <w:sz w:val="20"/>
                <w:szCs w:val="20"/>
              </w:rPr>
              <w:t>44,1 + 29,4</w:t>
            </w:r>
          </w:p>
        </w:tc>
      </w:tr>
      <w:tr w:rsidR="00374DE0" w:rsidRPr="003B0FD0" w:rsidTr="00374DE0">
        <w:trPr>
          <w:trHeight w:val="468"/>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bottom"/>
          </w:tcPr>
          <w:p w:rsidR="00374DE0" w:rsidRPr="003B0FD0" w:rsidRDefault="00374DE0" w:rsidP="00374DE0">
            <w:pPr>
              <w:snapToGrid w:val="0"/>
              <w:spacing w:after="160" w:line="252" w:lineRule="auto"/>
              <w:rPr>
                <w:sz w:val="20"/>
                <w:szCs w:val="20"/>
              </w:rPr>
            </w:pPr>
            <w:r w:rsidRPr="003B0FD0">
              <w:rPr>
                <w:sz w:val="20"/>
                <w:szCs w:val="20"/>
              </w:rPr>
              <w:t xml:space="preserve"> 1.4</w:t>
            </w:r>
          </w:p>
        </w:tc>
        <w:tc>
          <w:tcPr>
            <w:tcW w:w="605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rPr>
                <w:sz w:val="20"/>
                <w:szCs w:val="20"/>
              </w:rPr>
            </w:pPr>
            <w:r w:rsidRPr="003B0FD0">
              <w:rPr>
                <w:sz w:val="20"/>
                <w:szCs w:val="20"/>
              </w:rPr>
              <w:t>хлебом из муки пшеничной 2 сорта</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78"/>
              <w:jc w:val="center"/>
              <w:rPr>
                <w:sz w:val="20"/>
                <w:szCs w:val="20"/>
              </w:rPr>
            </w:pPr>
            <w:r w:rsidRPr="003B0FD0">
              <w:rPr>
                <w:sz w:val="20"/>
                <w:szCs w:val="20"/>
              </w:rPr>
              <w:t>99,75</w:t>
            </w:r>
          </w:p>
        </w:tc>
      </w:tr>
      <w:tr w:rsidR="00374DE0" w:rsidRPr="003B0FD0" w:rsidTr="00374DE0">
        <w:trPr>
          <w:trHeight w:val="494"/>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72"/>
              <w:jc w:val="center"/>
              <w:rPr>
                <w:sz w:val="20"/>
                <w:szCs w:val="20"/>
              </w:rPr>
            </w:pPr>
            <w:r w:rsidRPr="003B0FD0">
              <w:rPr>
                <w:sz w:val="20"/>
                <w:szCs w:val="20"/>
              </w:rPr>
              <w:t>1.5.</w:t>
            </w:r>
          </w:p>
        </w:tc>
        <w:tc>
          <w:tcPr>
            <w:tcW w:w="605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rPr>
                <w:sz w:val="20"/>
                <w:szCs w:val="20"/>
              </w:rPr>
            </w:pPr>
            <w:r w:rsidRPr="003B0FD0">
              <w:rPr>
                <w:sz w:val="20"/>
                <w:szCs w:val="20"/>
              </w:rPr>
              <w:t>хлебом белым из муки пшеничной 1 сорта</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73"/>
              <w:jc w:val="center"/>
              <w:rPr>
                <w:sz w:val="20"/>
                <w:szCs w:val="20"/>
              </w:rPr>
            </w:pPr>
            <w:r w:rsidRPr="003B0FD0">
              <w:rPr>
                <w:sz w:val="20"/>
                <w:szCs w:val="20"/>
              </w:rPr>
              <w:t>94,5</w:t>
            </w:r>
          </w:p>
        </w:tc>
      </w:tr>
      <w:tr w:rsidR="00374DE0" w:rsidRPr="003B0FD0" w:rsidTr="00374DE0">
        <w:trPr>
          <w:trHeight w:val="490"/>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96"/>
              <w:jc w:val="center"/>
              <w:rPr>
                <w:sz w:val="20"/>
                <w:szCs w:val="20"/>
              </w:rPr>
            </w:pPr>
            <w:r w:rsidRPr="003B0FD0">
              <w:rPr>
                <w:sz w:val="20"/>
                <w:szCs w:val="20"/>
              </w:rPr>
              <w:t>2.</w:t>
            </w:r>
          </w:p>
        </w:tc>
        <w:tc>
          <w:tcPr>
            <w:tcW w:w="605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rPr>
                <w:sz w:val="20"/>
                <w:szCs w:val="20"/>
              </w:rPr>
            </w:pPr>
            <w:r w:rsidRPr="003B0FD0">
              <w:rPr>
                <w:sz w:val="20"/>
                <w:szCs w:val="20"/>
              </w:rPr>
              <w:t>Хлеб белый из муки пшеничной 1 сорта заменять:</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51"/>
              <w:jc w:val="center"/>
              <w:rPr>
                <w:sz w:val="20"/>
                <w:szCs w:val="20"/>
              </w:rPr>
            </w:pPr>
            <w:r w:rsidRPr="003B0FD0">
              <w:rPr>
                <w:sz w:val="20"/>
                <w:szCs w:val="20"/>
              </w:rPr>
              <w:t>110,25</w:t>
            </w: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r>
      <w:tr w:rsidR="00374DE0" w:rsidRPr="003B0FD0" w:rsidTr="00374DE0">
        <w:trPr>
          <w:trHeight w:val="497"/>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96"/>
              <w:jc w:val="center"/>
              <w:rPr>
                <w:sz w:val="20"/>
                <w:szCs w:val="20"/>
              </w:rPr>
            </w:pPr>
            <w:r w:rsidRPr="003B0FD0">
              <w:rPr>
                <w:sz w:val="20"/>
                <w:szCs w:val="20"/>
              </w:rPr>
              <w:t>2.1.</w:t>
            </w:r>
          </w:p>
        </w:tc>
        <w:tc>
          <w:tcPr>
            <w:tcW w:w="605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rPr>
                <w:sz w:val="20"/>
                <w:szCs w:val="20"/>
              </w:rPr>
            </w:pPr>
            <w:r w:rsidRPr="003B0FD0">
              <w:rPr>
                <w:sz w:val="20"/>
                <w:szCs w:val="20"/>
              </w:rPr>
              <w:t>сухарями из муки пшеничной 1 сорта</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78"/>
              <w:jc w:val="center"/>
              <w:rPr>
                <w:sz w:val="20"/>
                <w:szCs w:val="20"/>
              </w:rPr>
            </w:pPr>
            <w:r w:rsidRPr="003B0FD0">
              <w:rPr>
                <w:sz w:val="20"/>
                <w:szCs w:val="20"/>
              </w:rPr>
              <w:t>68,25</w:t>
            </w:r>
          </w:p>
        </w:tc>
      </w:tr>
      <w:tr w:rsidR="00374DE0" w:rsidRPr="003B0FD0" w:rsidTr="00374DE0">
        <w:trPr>
          <w:trHeight w:val="488"/>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96"/>
              <w:jc w:val="center"/>
              <w:rPr>
                <w:sz w:val="20"/>
                <w:szCs w:val="20"/>
              </w:rPr>
            </w:pPr>
            <w:r w:rsidRPr="003B0FD0">
              <w:rPr>
                <w:sz w:val="20"/>
                <w:szCs w:val="20"/>
              </w:rPr>
              <w:t>2.2.</w:t>
            </w:r>
          </w:p>
        </w:tc>
        <w:tc>
          <w:tcPr>
            <w:tcW w:w="605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rPr>
                <w:sz w:val="20"/>
                <w:szCs w:val="20"/>
              </w:rPr>
            </w:pPr>
            <w:r w:rsidRPr="003B0FD0">
              <w:rPr>
                <w:sz w:val="20"/>
                <w:szCs w:val="20"/>
              </w:rPr>
              <w:t>мукой пшеничной 1 сорта</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73"/>
              <w:jc w:val="center"/>
              <w:rPr>
                <w:sz w:val="20"/>
                <w:szCs w:val="20"/>
              </w:rPr>
            </w:pPr>
            <w:r w:rsidRPr="003B0FD0">
              <w:rPr>
                <w:sz w:val="20"/>
                <w:szCs w:val="20"/>
              </w:rPr>
              <w:t>78,75</w:t>
            </w:r>
          </w:p>
        </w:tc>
      </w:tr>
      <w:tr w:rsidR="00374DE0" w:rsidRPr="003B0FD0" w:rsidTr="00374DE0">
        <w:trPr>
          <w:trHeight w:val="491"/>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91"/>
              <w:jc w:val="center"/>
              <w:rPr>
                <w:sz w:val="20"/>
                <w:szCs w:val="20"/>
              </w:rPr>
            </w:pPr>
            <w:r w:rsidRPr="003B0FD0">
              <w:rPr>
                <w:sz w:val="20"/>
                <w:szCs w:val="20"/>
              </w:rPr>
              <w:t>2.3.</w:t>
            </w:r>
          </w:p>
        </w:tc>
        <w:tc>
          <w:tcPr>
            <w:tcW w:w="605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rPr>
                <w:sz w:val="20"/>
                <w:szCs w:val="20"/>
              </w:rPr>
            </w:pPr>
            <w:r w:rsidRPr="003B0FD0">
              <w:rPr>
                <w:sz w:val="20"/>
                <w:szCs w:val="20"/>
              </w:rPr>
              <w:t>галетами простыми из муки пшеничной 1 сорта</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78"/>
              <w:jc w:val="center"/>
              <w:rPr>
                <w:sz w:val="20"/>
                <w:szCs w:val="20"/>
              </w:rPr>
            </w:pPr>
            <w:r w:rsidRPr="003B0FD0">
              <w:rPr>
                <w:sz w:val="20"/>
                <w:szCs w:val="20"/>
              </w:rPr>
              <w:t>68,25</w:t>
            </w:r>
          </w:p>
        </w:tc>
      </w:tr>
      <w:tr w:rsidR="00374DE0" w:rsidRPr="003B0FD0" w:rsidTr="00374DE0">
        <w:trPr>
          <w:trHeight w:val="715"/>
        </w:trPr>
        <w:tc>
          <w:tcPr>
            <w:tcW w:w="670" w:type="dxa"/>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pacing w:line="252" w:lineRule="auto"/>
              <w:ind w:right="91"/>
              <w:jc w:val="center"/>
              <w:rPr>
                <w:sz w:val="20"/>
                <w:szCs w:val="20"/>
              </w:rPr>
            </w:pPr>
            <w:r w:rsidRPr="003B0FD0">
              <w:rPr>
                <w:sz w:val="20"/>
                <w:szCs w:val="20"/>
              </w:rPr>
              <w:t>2.4.</w:t>
            </w:r>
          </w:p>
        </w:tc>
        <w:tc>
          <w:tcPr>
            <w:tcW w:w="605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ind w:left="5"/>
              <w:rPr>
                <w:sz w:val="20"/>
                <w:szCs w:val="20"/>
              </w:rPr>
            </w:pPr>
            <w:r w:rsidRPr="003B0FD0">
              <w:rPr>
                <w:sz w:val="20"/>
                <w:szCs w:val="20"/>
              </w:rPr>
              <w:t>батонами простыми и нарезными из муки пшеничной 1 сорта</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73"/>
              <w:jc w:val="center"/>
              <w:rPr>
                <w:sz w:val="20"/>
                <w:szCs w:val="20"/>
              </w:rPr>
            </w:pPr>
            <w:r w:rsidRPr="003B0FD0">
              <w:rPr>
                <w:sz w:val="20"/>
                <w:szCs w:val="20"/>
              </w:rPr>
              <w:t>99,75</w:t>
            </w:r>
          </w:p>
        </w:tc>
      </w:tr>
      <w:tr w:rsidR="00374DE0" w:rsidRPr="003B0FD0" w:rsidTr="00374DE0">
        <w:trPr>
          <w:trHeight w:val="500"/>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91"/>
              <w:jc w:val="center"/>
              <w:rPr>
                <w:sz w:val="20"/>
                <w:szCs w:val="20"/>
              </w:rPr>
            </w:pPr>
            <w:r w:rsidRPr="003B0FD0">
              <w:rPr>
                <w:sz w:val="20"/>
                <w:szCs w:val="20"/>
              </w:rPr>
              <w:t>2.5.</w:t>
            </w:r>
          </w:p>
        </w:tc>
        <w:tc>
          <w:tcPr>
            <w:tcW w:w="605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rPr>
                <w:sz w:val="20"/>
                <w:szCs w:val="20"/>
              </w:rPr>
            </w:pPr>
            <w:r w:rsidRPr="003B0FD0">
              <w:rPr>
                <w:sz w:val="20"/>
                <w:szCs w:val="20"/>
              </w:rPr>
              <w:t>хлебом из муки пшеничной высшего сорта</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64"/>
              <w:jc w:val="center"/>
              <w:rPr>
                <w:sz w:val="20"/>
                <w:szCs w:val="20"/>
              </w:rPr>
            </w:pPr>
            <w:r w:rsidRPr="003B0FD0">
              <w:rPr>
                <w:sz w:val="20"/>
                <w:szCs w:val="20"/>
              </w:rPr>
              <w:t>89,25</w:t>
            </w:r>
          </w:p>
        </w:tc>
      </w:tr>
      <w:tr w:rsidR="00374DE0" w:rsidRPr="003B0FD0" w:rsidTr="00374DE0">
        <w:trPr>
          <w:trHeight w:val="513"/>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86"/>
              <w:jc w:val="center"/>
              <w:rPr>
                <w:sz w:val="20"/>
                <w:szCs w:val="20"/>
              </w:rPr>
            </w:pPr>
            <w:r w:rsidRPr="003B0FD0">
              <w:rPr>
                <w:sz w:val="20"/>
                <w:szCs w:val="20"/>
              </w:rPr>
              <w:t>2.6.</w:t>
            </w:r>
          </w:p>
        </w:tc>
        <w:tc>
          <w:tcPr>
            <w:tcW w:w="605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left="5"/>
              <w:rPr>
                <w:sz w:val="20"/>
                <w:szCs w:val="20"/>
              </w:rPr>
            </w:pPr>
            <w:r w:rsidRPr="003B0FD0">
              <w:rPr>
                <w:sz w:val="20"/>
                <w:szCs w:val="20"/>
              </w:rPr>
              <w:t>хлебом из муки пшеничной 2 сорта</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44"/>
              <w:jc w:val="center"/>
              <w:rPr>
                <w:sz w:val="20"/>
                <w:szCs w:val="20"/>
              </w:rPr>
            </w:pPr>
            <w:r w:rsidRPr="003B0FD0">
              <w:rPr>
                <w:sz w:val="20"/>
                <w:szCs w:val="20"/>
              </w:rPr>
              <w:t>110,25</w:t>
            </w:r>
          </w:p>
        </w:tc>
      </w:tr>
      <w:tr w:rsidR="00374DE0" w:rsidRPr="003B0FD0" w:rsidTr="00374DE0">
        <w:trPr>
          <w:trHeight w:val="476"/>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82"/>
              <w:jc w:val="center"/>
              <w:rPr>
                <w:sz w:val="20"/>
                <w:szCs w:val="20"/>
              </w:rPr>
            </w:pPr>
            <w:r w:rsidRPr="003B0FD0">
              <w:rPr>
                <w:sz w:val="20"/>
                <w:szCs w:val="20"/>
              </w:rPr>
              <w:t>3.</w:t>
            </w:r>
          </w:p>
        </w:tc>
        <w:tc>
          <w:tcPr>
            <w:tcW w:w="605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left="5"/>
              <w:rPr>
                <w:sz w:val="20"/>
                <w:szCs w:val="20"/>
              </w:rPr>
            </w:pPr>
            <w:r w:rsidRPr="003B0FD0">
              <w:rPr>
                <w:sz w:val="20"/>
                <w:szCs w:val="20"/>
              </w:rPr>
              <w:t>Крупу разную заменять:</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46" w:line="252" w:lineRule="auto"/>
              <w:jc w:val="center"/>
              <w:rPr>
                <w:sz w:val="20"/>
                <w:szCs w:val="20"/>
              </w:rPr>
            </w:pPr>
            <w:r w:rsidRPr="003B0FD0">
              <w:rPr>
                <w:sz w:val="20"/>
                <w:szCs w:val="20"/>
              </w:rPr>
              <w:t>105</w:t>
            </w: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r>
      <w:tr w:rsidR="00374DE0" w:rsidRPr="003B0FD0" w:rsidTr="00374DE0">
        <w:trPr>
          <w:trHeight w:val="491"/>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82"/>
              <w:jc w:val="center"/>
              <w:rPr>
                <w:sz w:val="20"/>
                <w:szCs w:val="20"/>
              </w:rPr>
            </w:pPr>
            <w:r w:rsidRPr="003B0FD0">
              <w:rPr>
                <w:sz w:val="20"/>
                <w:szCs w:val="20"/>
              </w:rPr>
              <w:t>3.1.</w:t>
            </w:r>
          </w:p>
        </w:tc>
        <w:tc>
          <w:tcPr>
            <w:tcW w:w="605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left="5"/>
              <w:rPr>
                <w:sz w:val="20"/>
                <w:szCs w:val="20"/>
              </w:rPr>
            </w:pPr>
            <w:r w:rsidRPr="003B0FD0">
              <w:rPr>
                <w:sz w:val="20"/>
                <w:szCs w:val="20"/>
              </w:rPr>
              <w:t>макаронными изделиями</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30"/>
              <w:jc w:val="center"/>
              <w:rPr>
                <w:sz w:val="20"/>
                <w:szCs w:val="20"/>
              </w:rPr>
            </w:pPr>
            <w:r w:rsidRPr="003B0FD0">
              <w:rPr>
                <w:sz w:val="20"/>
                <w:szCs w:val="20"/>
              </w:rPr>
              <w:t>105</w:t>
            </w:r>
          </w:p>
        </w:tc>
      </w:tr>
      <w:tr w:rsidR="00374DE0" w:rsidRPr="003B0FD0" w:rsidTr="00374DE0">
        <w:trPr>
          <w:trHeight w:val="499"/>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72"/>
              <w:jc w:val="center"/>
              <w:rPr>
                <w:sz w:val="20"/>
                <w:szCs w:val="20"/>
              </w:rPr>
            </w:pPr>
            <w:r w:rsidRPr="003B0FD0">
              <w:rPr>
                <w:sz w:val="20"/>
                <w:szCs w:val="20"/>
              </w:rPr>
              <w:t>3.2.</w:t>
            </w:r>
          </w:p>
        </w:tc>
        <w:tc>
          <w:tcPr>
            <w:tcW w:w="605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10"/>
              <w:rPr>
                <w:sz w:val="20"/>
                <w:szCs w:val="20"/>
              </w:rPr>
            </w:pPr>
            <w:r w:rsidRPr="003B0FD0">
              <w:rPr>
                <w:sz w:val="20"/>
                <w:szCs w:val="20"/>
              </w:rPr>
              <w:t xml:space="preserve">концентратами крупяными, </w:t>
            </w:r>
            <w:proofErr w:type="spellStart"/>
            <w:r w:rsidRPr="003B0FD0">
              <w:rPr>
                <w:sz w:val="20"/>
                <w:szCs w:val="20"/>
              </w:rPr>
              <w:t>крупоовощными</w:t>
            </w:r>
            <w:proofErr w:type="spellEnd"/>
            <w:r w:rsidRPr="003B0FD0">
              <w:rPr>
                <w:sz w:val="20"/>
                <w:szCs w:val="20"/>
              </w:rPr>
              <w:t xml:space="preserve"> и овощами</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30"/>
              <w:jc w:val="center"/>
              <w:rPr>
                <w:sz w:val="20"/>
                <w:szCs w:val="20"/>
              </w:rPr>
            </w:pPr>
            <w:r w:rsidRPr="003B0FD0">
              <w:rPr>
                <w:sz w:val="20"/>
                <w:szCs w:val="20"/>
              </w:rPr>
              <w:t>105</w:t>
            </w:r>
          </w:p>
        </w:tc>
      </w:tr>
      <w:tr w:rsidR="00374DE0" w:rsidRPr="003B0FD0" w:rsidTr="00374DE0">
        <w:trPr>
          <w:trHeight w:val="490"/>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72"/>
              <w:jc w:val="center"/>
              <w:rPr>
                <w:sz w:val="20"/>
                <w:szCs w:val="20"/>
              </w:rPr>
            </w:pPr>
            <w:r w:rsidRPr="003B0FD0">
              <w:rPr>
                <w:sz w:val="20"/>
                <w:szCs w:val="20"/>
              </w:rPr>
              <w:t>3.3.</w:t>
            </w:r>
          </w:p>
        </w:tc>
        <w:tc>
          <w:tcPr>
            <w:tcW w:w="605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10"/>
              <w:rPr>
                <w:sz w:val="20"/>
                <w:szCs w:val="20"/>
              </w:rPr>
            </w:pPr>
            <w:r w:rsidRPr="003B0FD0">
              <w:rPr>
                <w:sz w:val="20"/>
                <w:szCs w:val="20"/>
              </w:rPr>
              <w:t>картофелем свежим</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40"/>
              <w:jc w:val="center"/>
              <w:rPr>
                <w:sz w:val="20"/>
                <w:szCs w:val="20"/>
              </w:rPr>
            </w:pPr>
            <w:r w:rsidRPr="003B0FD0">
              <w:rPr>
                <w:sz w:val="20"/>
                <w:szCs w:val="20"/>
              </w:rPr>
              <w:t>525</w:t>
            </w:r>
          </w:p>
        </w:tc>
      </w:tr>
      <w:tr w:rsidR="00374DE0" w:rsidRPr="003B0FD0" w:rsidTr="00374DE0">
        <w:trPr>
          <w:trHeight w:val="497"/>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72"/>
              <w:jc w:val="center"/>
              <w:rPr>
                <w:sz w:val="20"/>
                <w:szCs w:val="20"/>
              </w:rPr>
            </w:pPr>
            <w:r w:rsidRPr="003B0FD0">
              <w:rPr>
                <w:sz w:val="20"/>
                <w:szCs w:val="20"/>
              </w:rPr>
              <w:t>3.4.</w:t>
            </w:r>
          </w:p>
        </w:tc>
        <w:tc>
          <w:tcPr>
            <w:tcW w:w="605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14"/>
              <w:rPr>
                <w:sz w:val="20"/>
                <w:szCs w:val="20"/>
              </w:rPr>
            </w:pPr>
            <w:r w:rsidRPr="003B0FD0">
              <w:rPr>
                <w:sz w:val="20"/>
                <w:szCs w:val="20"/>
              </w:rPr>
              <w:t>овощами свежими</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35"/>
              <w:jc w:val="center"/>
              <w:rPr>
                <w:sz w:val="20"/>
                <w:szCs w:val="20"/>
              </w:rPr>
            </w:pPr>
            <w:r w:rsidRPr="003B0FD0">
              <w:rPr>
                <w:sz w:val="20"/>
                <w:szCs w:val="20"/>
              </w:rPr>
              <w:t>525</w:t>
            </w:r>
          </w:p>
        </w:tc>
      </w:tr>
      <w:tr w:rsidR="00374DE0" w:rsidRPr="003B0FD0" w:rsidTr="00374DE0">
        <w:trPr>
          <w:trHeight w:val="490"/>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62"/>
              <w:jc w:val="center"/>
              <w:rPr>
                <w:sz w:val="20"/>
                <w:szCs w:val="20"/>
              </w:rPr>
            </w:pPr>
            <w:r w:rsidRPr="003B0FD0">
              <w:rPr>
                <w:sz w:val="20"/>
                <w:szCs w:val="20"/>
              </w:rPr>
              <w:t>3.5.</w:t>
            </w:r>
          </w:p>
        </w:tc>
        <w:tc>
          <w:tcPr>
            <w:tcW w:w="605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14"/>
              <w:rPr>
                <w:sz w:val="20"/>
                <w:szCs w:val="20"/>
              </w:rPr>
            </w:pPr>
            <w:r w:rsidRPr="003B0FD0">
              <w:rPr>
                <w:sz w:val="20"/>
                <w:szCs w:val="20"/>
              </w:rPr>
              <w:t>овощами квашеными и солеными</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30"/>
              <w:jc w:val="center"/>
              <w:rPr>
                <w:sz w:val="20"/>
                <w:szCs w:val="20"/>
              </w:rPr>
            </w:pPr>
            <w:r w:rsidRPr="003B0FD0">
              <w:rPr>
                <w:sz w:val="20"/>
                <w:szCs w:val="20"/>
              </w:rPr>
              <w:t>525</w:t>
            </w:r>
          </w:p>
        </w:tc>
      </w:tr>
      <w:tr w:rsidR="00374DE0" w:rsidRPr="003B0FD0" w:rsidTr="00374DE0">
        <w:trPr>
          <w:trHeight w:val="1034"/>
        </w:trPr>
        <w:tc>
          <w:tcPr>
            <w:tcW w:w="670" w:type="dxa"/>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pacing w:line="252" w:lineRule="auto"/>
              <w:ind w:right="53"/>
              <w:jc w:val="center"/>
              <w:rPr>
                <w:sz w:val="20"/>
                <w:szCs w:val="20"/>
              </w:rPr>
            </w:pPr>
            <w:r w:rsidRPr="003B0FD0">
              <w:rPr>
                <w:sz w:val="20"/>
                <w:szCs w:val="20"/>
              </w:rPr>
              <w:t>3.6.</w:t>
            </w:r>
          </w:p>
        </w:tc>
        <w:tc>
          <w:tcPr>
            <w:tcW w:w="605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24" w:right="437" w:hanging="5"/>
              <w:rPr>
                <w:sz w:val="20"/>
                <w:szCs w:val="20"/>
              </w:rPr>
            </w:pPr>
            <w:r w:rsidRPr="003B0FD0">
              <w:rPr>
                <w:sz w:val="20"/>
                <w:szCs w:val="20"/>
              </w:rPr>
              <w:t>картофелем и овощами сушеными, пюре картофельным сухим, картофельной крупой, картофелем и овощами сублимационной сушки</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11"/>
              <w:jc w:val="center"/>
              <w:rPr>
                <w:sz w:val="20"/>
                <w:szCs w:val="20"/>
              </w:rPr>
            </w:pPr>
            <w:r w:rsidRPr="003B0FD0">
              <w:rPr>
                <w:sz w:val="20"/>
                <w:szCs w:val="20"/>
              </w:rPr>
              <w:t>105</w:t>
            </w:r>
          </w:p>
        </w:tc>
      </w:tr>
      <w:tr w:rsidR="00374DE0" w:rsidRPr="003B0FD0" w:rsidTr="00374DE0">
        <w:trPr>
          <w:trHeight w:val="809"/>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38"/>
              <w:jc w:val="center"/>
              <w:rPr>
                <w:sz w:val="20"/>
                <w:szCs w:val="20"/>
              </w:rPr>
            </w:pPr>
            <w:r w:rsidRPr="003B0FD0">
              <w:rPr>
                <w:sz w:val="20"/>
                <w:szCs w:val="20"/>
              </w:rPr>
              <w:t>3.7.</w:t>
            </w:r>
          </w:p>
        </w:tc>
        <w:tc>
          <w:tcPr>
            <w:tcW w:w="605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24"/>
              <w:rPr>
                <w:sz w:val="20"/>
                <w:szCs w:val="20"/>
              </w:rPr>
            </w:pPr>
            <w:r w:rsidRPr="003B0FD0">
              <w:rPr>
                <w:sz w:val="20"/>
                <w:szCs w:val="20"/>
              </w:rPr>
              <w:t>консервами овощными первых обеденных блюд без мяса</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30"/>
              <w:jc w:val="center"/>
              <w:rPr>
                <w:sz w:val="20"/>
                <w:szCs w:val="20"/>
              </w:rPr>
            </w:pPr>
            <w:r w:rsidRPr="003B0FD0">
              <w:rPr>
                <w:sz w:val="20"/>
                <w:szCs w:val="20"/>
              </w:rPr>
              <w:t>393,75</w:t>
            </w:r>
          </w:p>
        </w:tc>
      </w:tr>
      <w:tr w:rsidR="00374DE0" w:rsidRPr="003B0FD0" w:rsidTr="00374DE0">
        <w:tblPrEx>
          <w:tblCellMar>
            <w:top w:w="106" w:type="dxa"/>
            <w:left w:w="50" w:type="dxa"/>
            <w:bottom w:w="101" w:type="dxa"/>
          </w:tblCellMar>
        </w:tblPrEx>
        <w:trPr>
          <w:trHeight w:val="658"/>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67"/>
              <w:jc w:val="center"/>
              <w:rPr>
                <w:sz w:val="20"/>
                <w:szCs w:val="20"/>
              </w:rPr>
            </w:pPr>
            <w:r w:rsidRPr="003B0FD0">
              <w:rPr>
                <w:sz w:val="20"/>
                <w:szCs w:val="20"/>
              </w:rPr>
              <w:t>3.8.</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14"/>
              <w:rPr>
                <w:sz w:val="20"/>
                <w:szCs w:val="20"/>
              </w:rPr>
            </w:pPr>
            <w:r w:rsidRPr="003B0FD0">
              <w:rPr>
                <w:sz w:val="20"/>
                <w:szCs w:val="20"/>
              </w:rPr>
              <w:t>консервами овощными заправочными</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61"/>
              <w:jc w:val="center"/>
              <w:rPr>
                <w:sz w:val="20"/>
                <w:szCs w:val="20"/>
              </w:rPr>
            </w:pPr>
            <w:r w:rsidRPr="003B0FD0">
              <w:rPr>
                <w:sz w:val="20"/>
                <w:szCs w:val="20"/>
              </w:rPr>
              <w:t>262,5</w:t>
            </w:r>
          </w:p>
        </w:tc>
      </w:tr>
      <w:tr w:rsidR="00374DE0" w:rsidRPr="003B0FD0" w:rsidTr="00374DE0">
        <w:tblPrEx>
          <w:tblCellMar>
            <w:top w:w="106" w:type="dxa"/>
            <w:left w:w="50" w:type="dxa"/>
            <w:bottom w:w="101" w:type="dxa"/>
          </w:tblCellMar>
        </w:tblPrEx>
        <w:trPr>
          <w:trHeight w:val="575"/>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77"/>
              <w:jc w:val="center"/>
              <w:rPr>
                <w:sz w:val="20"/>
                <w:szCs w:val="20"/>
              </w:rPr>
            </w:pPr>
            <w:r w:rsidRPr="003B0FD0">
              <w:rPr>
                <w:sz w:val="20"/>
                <w:szCs w:val="20"/>
              </w:rPr>
              <w:t>3.9.</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ind w:left="14"/>
              <w:rPr>
                <w:sz w:val="20"/>
                <w:szCs w:val="20"/>
              </w:rPr>
            </w:pPr>
            <w:r w:rsidRPr="003B0FD0">
              <w:rPr>
                <w:sz w:val="20"/>
                <w:szCs w:val="20"/>
              </w:rPr>
              <w:t>консервами овощными закусочными</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65"/>
              <w:jc w:val="center"/>
              <w:rPr>
                <w:sz w:val="20"/>
                <w:szCs w:val="20"/>
              </w:rPr>
            </w:pPr>
            <w:r w:rsidRPr="003B0FD0">
              <w:rPr>
                <w:sz w:val="20"/>
                <w:szCs w:val="20"/>
              </w:rPr>
              <w:t>393,75</w:t>
            </w:r>
          </w:p>
        </w:tc>
      </w:tr>
      <w:tr w:rsidR="00374DE0" w:rsidRPr="003B0FD0" w:rsidTr="00374DE0">
        <w:tblPrEx>
          <w:tblCellMar>
            <w:top w:w="106" w:type="dxa"/>
            <w:left w:w="50" w:type="dxa"/>
            <w:bottom w:w="101" w:type="dxa"/>
          </w:tblCellMar>
        </w:tblPrEx>
        <w:trPr>
          <w:trHeight w:val="592"/>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82"/>
              <w:jc w:val="center"/>
              <w:rPr>
                <w:sz w:val="20"/>
                <w:szCs w:val="20"/>
              </w:rPr>
            </w:pPr>
            <w:r w:rsidRPr="003B0FD0">
              <w:rPr>
                <w:sz w:val="20"/>
                <w:szCs w:val="20"/>
              </w:rPr>
              <w:t>4.</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10"/>
              <w:rPr>
                <w:sz w:val="20"/>
                <w:szCs w:val="20"/>
              </w:rPr>
            </w:pPr>
            <w:r w:rsidRPr="003B0FD0">
              <w:rPr>
                <w:sz w:val="20"/>
                <w:szCs w:val="20"/>
              </w:rPr>
              <w:t>Мясо (говядину, свинину, баранину) заменять:</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43"/>
              <w:jc w:val="center"/>
              <w:rPr>
                <w:sz w:val="20"/>
                <w:szCs w:val="20"/>
              </w:rPr>
            </w:pPr>
            <w:r w:rsidRPr="003B0FD0">
              <w:rPr>
                <w:sz w:val="20"/>
                <w:szCs w:val="20"/>
              </w:rPr>
              <w:t>105</w:t>
            </w:r>
          </w:p>
        </w:tc>
        <w:tc>
          <w:tcPr>
            <w:tcW w:w="1470" w:type="dxa"/>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r>
      <w:tr w:rsidR="00374DE0" w:rsidRPr="003B0FD0" w:rsidTr="00374DE0">
        <w:tblPrEx>
          <w:tblCellMar>
            <w:top w:w="106" w:type="dxa"/>
            <w:left w:w="50" w:type="dxa"/>
            <w:bottom w:w="101" w:type="dxa"/>
          </w:tblCellMar>
        </w:tblPrEx>
        <w:trPr>
          <w:trHeight w:val="412"/>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77"/>
              <w:jc w:val="center"/>
              <w:rPr>
                <w:sz w:val="20"/>
                <w:szCs w:val="20"/>
              </w:rPr>
            </w:pPr>
            <w:r w:rsidRPr="003B0FD0">
              <w:rPr>
                <w:sz w:val="20"/>
                <w:szCs w:val="20"/>
              </w:rPr>
              <w:t>4.1.</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10"/>
              <w:rPr>
                <w:sz w:val="20"/>
                <w:szCs w:val="20"/>
              </w:rPr>
            </w:pPr>
            <w:r w:rsidRPr="003B0FD0">
              <w:rPr>
                <w:sz w:val="20"/>
                <w:szCs w:val="20"/>
              </w:rPr>
              <w:t>мясными блоками на костях</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41"/>
              <w:jc w:val="center"/>
              <w:rPr>
                <w:sz w:val="20"/>
                <w:szCs w:val="20"/>
              </w:rPr>
            </w:pPr>
            <w:r w:rsidRPr="003B0FD0">
              <w:rPr>
                <w:sz w:val="20"/>
                <w:szCs w:val="20"/>
              </w:rPr>
              <w:t>105</w:t>
            </w:r>
          </w:p>
        </w:tc>
      </w:tr>
      <w:tr w:rsidR="00374DE0" w:rsidRPr="003B0FD0" w:rsidTr="00374DE0">
        <w:tblPrEx>
          <w:tblCellMar>
            <w:top w:w="106" w:type="dxa"/>
            <w:left w:w="50" w:type="dxa"/>
            <w:bottom w:w="101" w:type="dxa"/>
          </w:tblCellMar>
        </w:tblPrEx>
        <w:trPr>
          <w:trHeight w:val="496"/>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86"/>
              <w:jc w:val="center"/>
              <w:rPr>
                <w:sz w:val="20"/>
                <w:szCs w:val="20"/>
              </w:rPr>
            </w:pPr>
            <w:r w:rsidRPr="003B0FD0">
              <w:rPr>
                <w:sz w:val="20"/>
                <w:szCs w:val="20"/>
              </w:rPr>
              <w:t>4.2.</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5"/>
              <w:rPr>
                <w:sz w:val="20"/>
                <w:szCs w:val="20"/>
              </w:rPr>
            </w:pPr>
            <w:r w:rsidRPr="003B0FD0">
              <w:rPr>
                <w:sz w:val="20"/>
                <w:szCs w:val="20"/>
              </w:rPr>
              <w:t>мясными блоками без костей</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65"/>
              <w:jc w:val="center"/>
              <w:rPr>
                <w:sz w:val="20"/>
                <w:szCs w:val="20"/>
              </w:rPr>
            </w:pPr>
            <w:r w:rsidRPr="003B0FD0">
              <w:rPr>
                <w:sz w:val="20"/>
                <w:szCs w:val="20"/>
              </w:rPr>
              <w:t>84</w:t>
            </w:r>
          </w:p>
        </w:tc>
      </w:tr>
      <w:tr w:rsidR="00374DE0" w:rsidRPr="003B0FD0" w:rsidTr="00374DE0">
        <w:tblPrEx>
          <w:tblCellMar>
            <w:top w:w="106" w:type="dxa"/>
            <w:left w:w="50" w:type="dxa"/>
            <w:bottom w:w="101" w:type="dxa"/>
          </w:tblCellMar>
        </w:tblPrEx>
        <w:trPr>
          <w:trHeight w:val="499"/>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86"/>
              <w:jc w:val="center"/>
              <w:rPr>
                <w:sz w:val="20"/>
                <w:szCs w:val="20"/>
              </w:rPr>
            </w:pPr>
            <w:r w:rsidRPr="003B0FD0">
              <w:rPr>
                <w:sz w:val="20"/>
                <w:szCs w:val="20"/>
              </w:rPr>
              <w:t>4.3.</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5"/>
              <w:rPr>
                <w:sz w:val="20"/>
                <w:szCs w:val="20"/>
              </w:rPr>
            </w:pPr>
            <w:r w:rsidRPr="003B0FD0">
              <w:rPr>
                <w:sz w:val="20"/>
                <w:szCs w:val="20"/>
              </w:rPr>
              <w:t>олениной</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46"/>
              <w:jc w:val="center"/>
              <w:rPr>
                <w:sz w:val="20"/>
                <w:szCs w:val="20"/>
              </w:rPr>
            </w:pPr>
            <w:r w:rsidRPr="003B0FD0">
              <w:rPr>
                <w:sz w:val="20"/>
                <w:szCs w:val="20"/>
              </w:rPr>
              <w:t>136,5</w:t>
            </w:r>
          </w:p>
        </w:tc>
      </w:tr>
      <w:tr w:rsidR="00374DE0" w:rsidRPr="003B0FD0" w:rsidTr="00374DE0">
        <w:tblPrEx>
          <w:tblCellMar>
            <w:top w:w="106" w:type="dxa"/>
            <w:left w:w="50" w:type="dxa"/>
            <w:bottom w:w="101" w:type="dxa"/>
          </w:tblCellMar>
        </w:tblPrEx>
        <w:trPr>
          <w:trHeight w:val="49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86"/>
              <w:jc w:val="center"/>
              <w:rPr>
                <w:sz w:val="20"/>
                <w:szCs w:val="20"/>
              </w:rPr>
            </w:pPr>
            <w:r w:rsidRPr="003B0FD0">
              <w:rPr>
                <w:sz w:val="20"/>
                <w:szCs w:val="20"/>
              </w:rPr>
              <w:t>4.4.</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5"/>
              <w:rPr>
                <w:sz w:val="20"/>
                <w:szCs w:val="20"/>
              </w:rPr>
            </w:pPr>
            <w:r w:rsidRPr="003B0FD0">
              <w:rPr>
                <w:sz w:val="20"/>
                <w:szCs w:val="20"/>
              </w:rPr>
              <w:t>субпродуктами первой категории</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70" w:type="dxa"/>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jc w:val="center"/>
              <w:rPr>
                <w:sz w:val="20"/>
                <w:szCs w:val="20"/>
              </w:rPr>
            </w:pPr>
            <w:r w:rsidRPr="003B0FD0">
              <w:rPr>
                <w:sz w:val="20"/>
                <w:szCs w:val="20"/>
              </w:rPr>
              <w:t>105</w:t>
            </w:r>
          </w:p>
        </w:tc>
      </w:tr>
      <w:tr w:rsidR="00374DE0" w:rsidRPr="003B0FD0" w:rsidTr="00374DE0">
        <w:tblPrEx>
          <w:tblCellMar>
            <w:top w:w="106" w:type="dxa"/>
            <w:left w:w="50" w:type="dxa"/>
            <w:bottom w:w="101" w:type="dxa"/>
          </w:tblCellMar>
        </w:tblPrEx>
        <w:trPr>
          <w:trHeight w:val="49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96"/>
              <w:jc w:val="center"/>
              <w:rPr>
                <w:sz w:val="20"/>
                <w:szCs w:val="20"/>
              </w:rPr>
            </w:pPr>
            <w:r w:rsidRPr="003B0FD0">
              <w:rPr>
                <w:sz w:val="20"/>
                <w:szCs w:val="20"/>
              </w:rPr>
              <w:t>4.5.</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5"/>
              <w:rPr>
                <w:sz w:val="20"/>
                <w:szCs w:val="20"/>
              </w:rPr>
            </w:pPr>
            <w:r w:rsidRPr="003B0FD0">
              <w:rPr>
                <w:sz w:val="20"/>
                <w:szCs w:val="20"/>
              </w:rPr>
              <w:t>субпродуктами второй категории</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65"/>
              <w:jc w:val="center"/>
              <w:rPr>
                <w:sz w:val="20"/>
                <w:szCs w:val="20"/>
              </w:rPr>
            </w:pPr>
            <w:r w:rsidRPr="003B0FD0">
              <w:rPr>
                <w:sz w:val="20"/>
                <w:szCs w:val="20"/>
              </w:rPr>
              <w:t>315</w:t>
            </w:r>
          </w:p>
        </w:tc>
      </w:tr>
      <w:tr w:rsidR="00374DE0" w:rsidRPr="003B0FD0" w:rsidTr="00374DE0">
        <w:tblPrEx>
          <w:tblCellMar>
            <w:top w:w="106" w:type="dxa"/>
            <w:left w:w="50" w:type="dxa"/>
            <w:bottom w:w="101" w:type="dxa"/>
          </w:tblCellMar>
        </w:tblPrEx>
        <w:trPr>
          <w:trHeight w:val="493"/>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86"/>
              <w:jc w:val="center"/>
              <w:rPr>
                <w:sz w:val="20"/>
                <w:szCs w:val="20"/>
              </w:rPr>
            </w:pPr>
            <w:r w:rsidRPr="003B0FD0">
              <w:rPr>
                <w:sz w:val="20"/>
                <w:szCs w:val="20"/>
              </w:rPr>
              <w:t>4.6.</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5"/>
              <w:rPr>
                <w:sz w:val="20"/>
                <w:szCs w:val="20"/>
              </w:rPr>
            </w:pPr>
            <w:r w:rsidRPr="003B0FD0">
              <w:rPr>
                <w:sz w:val="20"/>
                <w:szCs w:val="20"/>
              </w:rPr>
              <w:t>мясом птицы потрошеной</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51"/>
              <w:jc w:val="center"/>
              <w:rPr>
                <w:sz w:val="20"/>
                <w:szCs w:val="20"/>
              </w:rPr>
            </w:pPr>
            <w:r w:rsidRPr="003B0FD0">
              <w:rPr>
                <w:sz w:val="20"/>
                <w:szCs w:val="20"/>
              </w:rPr>
              <w:t>105</w:t>
            </w:r>
          </w:p>
        </w:tc>
      </w:tr>
      <w:tr w:rsidR="00374DE0" w:rsidRPr="003B0FD0" w:rsidTr="00374DE0">
        <w:tblPrEx>
          <w:tblCellMar>
            <w:top w:w="106" w:type="dxa"/>
            <w:left w:w="50" w:type="dxa"/>
            <w:bottom w:w="101" w:type="dxa"/>
          </w:tblCellMar>
        </w:tblPrEx>
        <w:trPr>
          <w:trHeight w:val="490"/>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86"/>
              <w:jc w:val="center"/>
              <w:rPr>
                <w:sz w:val="20"/>
                <w:szCs w:val="20"/>
              </w:rPr>
            </w:pPr>
            <w:r w:rsidRPr="003B0FD0">
              <w:rPr>
                <w:sz w:val="20"/>
                <w:szCs w:val="20"/>
              </w:rPr>
              <w:t>4.7.</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5"/>
              <w:rPr>
                <w:sz w:val="20"/>
                <w:szCs w:val="20"/>
              </w:rPr>
            </w:pPr>
            <w:r w:rsidRPr="003B0FD0">
              <w:rPr>
                <w:sz w:val="20"/>
                <w:szCs w:val="20"/>
              </w:rPr>
              <w:t xml:space="preserve">мясом птицы </w:t>
            </w:r>
            <w:proofErr w:type="spellStart"/>
            <w:r w:rsidRPr="003B0FD0">
              <w:rPr>
                <w:sz w:val="20"/>
                <w:szCs w:val="20"/>
              </w:rPr>
              <w:t>полупотрошеной</w:t>
            </w:r>
            <w:proofErr w:type="spellEnd"/>
            <w:r w:rsidRPr="003B0FD0">
              <w:rPr>
                <w:sz w:val="20"/>
                <w:szCs w:val="20"/>
              </w:rPr>
              <w:t xml:space="preserve"> и непотрошеной</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46"/>
              <w:jc w:val="center"/>
              <w:rPr>
                <w:sz w:val="20"/>
                <w:szCs w:val="20"/>
              </w:rPr>
            </w:pPr>
            <w:r w:rsidRPr="003B0FD0">
              <w:rPr>
                <w:sz w:val="20"/>
                <w:szCs w:val="20"/>
              </w:rPr>
              <w:t>126</w:t>
            </w:r>
          </w:p>
        </w:tc>
      </w:tr>
      <w:tr w:rsidR="00374DE0" w:rsidRPr="003B0FD0" w:rsidTr="00374DE0">
        <w:tblPrEx>
          <w:tblCellMar>
            <w:top w:w="106" w:type="dxa"/>
            <w:left w:w="50" w:type="dxa"/>
            <w:bottom w:w="101" w:type="dxa"/>
          </w:tblCellMar>
        </w:tblPrEx>
        <w:trPr>
          <w:trHeight w:val="770"/>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pacing w:line="252" w:lineRule="auto"/>
              <w:ind w:right="96"/>
              <w:jc w:val="center"/>
              <w:rPr>
                <w:sz w:val="20"/>
                <w:szCs w:val="20"/>
              </w:rPr>
            </w:pPr>
            <w:r w:rsidRPr="003B0FD0">
              <w:rPr>
                <w:sz w:val="20"/>
                <w:szCs w:val="20"/>
              </w:rPr>
              <w:t>4.8.</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5"/>
              <w:rPr>
                <w:sz w:val="20"/>
                <w:szCs w:val="20"/>
              </w:rPr>
            </w:pPr>
            <w:proofErr w:type="spellStart"/>
            <w:r w:rsidRPr="003B0FD0">
              <w:rPr>
                <w:sz w:val="20"/>
                <w:szCs w:val="20"/>
              </w:rPr>
              <w:t>мясокопченостями</w:t>
            </w:r>
            <w:proofErr w:type="spellEnd"/>
            <w:r w:rsidRPr="003B0FD0">
              <w:rPr>
                <w:sz w:val="20"/>
                <w:szCs w:val="20"/>
              </w:rPr>
              <w:t xml:space="preserve"> (ветчина, грудинка, рулеты, колбаса </w:t>
            </w:r>
            <w:proofErr w:type="spellStart"/>
            <w:r w:rsidRPr="003B0FD0">
              <w:rPr>
                <w:sz w:val="20"/>
                <w:szCs w:val="20"/>
              </w:rPr>
              <w:t>полукопченая</w:t>
            </w:r>
            <w:proofErr w:type="spellEnd"/>
            <w:r w:rsidRPr="003B0FD0">
              <w:rPr>
                <w:sz w:val="20"/>
                <w:szCs w:val="20"/>
              </w:rPr>
              <w:t>)</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75"/>
              <w:jc w:val="center"/>
              <w:rPr>
                <w:sz w:val="20"/>
                <w:szCs w:val="20"/>
              </w:rPr>
            </w:pPr>
            <w:r w:rsidRPr="003B0FD0">
              <w:rPr>
                <w:sz w:val="20"/>
                <w:szCs w:val="20"/>
              </w:rPr>
              <w:t>63</w:t>
            </w:r>
          </w:p>
        </w:tc>
      </w:tr>
      <w:tr w:rsidR="00374DE0" w:rsidRPr="003B0FD0" w:rsidTr="00374DE0">
        <w:tblPrEx>
          <w:tblCellMar>
            <w:top w:w="106" w:type="dxa"/>
            <w:left w:w="50" w:type="dxa"/>
            <w:bottom w:w="101" w:type="dxa"/>
          </w:tblCellMar>
        </w:tblPrEx>
        <w:trPr>
          <w:trHeight w:val="49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86"/>
              <w:jc w:val="center"/>
              <w:rPr>
                <w:sz w:val="20"/>
                <w:szCs w:val="20"/>
              </w:rPr>
            </w:pPr>
            <w:r w:rsidRPr="003B0FD0">
              <w:rPr>
                <w:sz w:val="20"/>
                <w:szCs w:val="20"/>
              </w:rPr>
              <w:t>4.9.</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5"/>
              <w:rPr>
                <w:sz w:val="20"/>
                <w:szCs w:val="20"/>
              </w:rPr>
            </w:pPr>
            <w:r w:rsidRPr="003B0FD0">
              <w:rPr>
                <w:sz w:val="20"/>
                <w:szCs w:val="20"/>
              </w:rPr>
              <w:t>консервами мясными разными</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70"/>
              <w:jc w:val="center"/>
              <w:rPr>
                <w:sz w:val="20"/>
                <w:szCs w:val="20"/>
              </w:rPr>
            </w:pPr>
            <w:r w:rsidRPr="003B0FD0">
              <w:rPr>
                <w:sz w:val="20"/>
                <w:szCs w:val="20"/>
              </w:rPr>
              <w:t>78,75</w:t>
            </w:r>
          </w:p>
        </w:tc>
      </w:tr>
      <w:tr w:rsidR="00374DE0" w:rsidRPr="003B0FD0" w:rsidTr="00374DE0">
        <w:tblPrEx>
          <w:tblCellMar>
            <w:top w:w="106" w:type="dxa"/>
            <w:left w:w="50" w:type="dxa"/>
            <w:bottom w:w="101" w:type="dxa"/>
          </w:tblCellMar>
        </w:tblPrEx>
        <w:trPr>
          <w:trHeight w:val="490"/>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left="51"/>
              <w:rPr>
                <w:sz w:val="20"/>
                <w:szCs w:val="20"/>
              </w:rPr>
            </w:pPr>
            <w:r w:rsidRPr="003B0FD0">
              <w:rPr>
                <w:sz w:val="20"/>
                <w:szCs w:val="20"/>
              </w:rPr>
              <w:t>4.10.</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5"/>
              <w:rPr>
                <w:sz w:val="20"/>
                <w:szCs w:val="20"/>
              </w:rPr>
            </w:pPr>
            <w:r w:rsidRPr="003B0FD0">
              <w:rPr>
                <w:sz w:val="20"/>
                <w:szCs w:val="20"/>
              </w:rPr>
              <w:t>консервами из птицы с костями</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46"/>
              <w:jc w:val="center"/>
              <w:rPr>
                <w:sz w:val="20"/>
                <w:szCs w:val="20"/>
              </w:rPr>
            </w:pPr>
            <w:r w:rsidRPr="003B0FD0">
              <w:rPr>
                <w:sz w:val="20"/>
                <w:szCs w:val="20"/>
              </w:rPr>
              <w:t>105</w:t>
            </w:r>
          </w:p>
        </w:tc>
      </w:tr>
      <w:tr w:rsidR="00374DE0" w:rsidRPr="003B0FD0" w:rsidTr="00374DE0">
        <w:tblPrEx>
          <w:tblCellMar>
            <w:top w:w="106" w:type="dxa"/>
            <w:left w:w="50" w:type="dxa"/>
            <w:bottom w:w="101" w:type="dxa"/>
          </w:tblCellMar>
        </w:tblPrEx>
        <w:trPr>
          <w:trHeight w:val="766"/>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pacing w:line="252" w:lineRule="auto"/>
              <w:ind w:left="56"/>
              <w:rPr>
                <w:sz w:val="20"/>
                <w:szCs w:val="20"/>
              </w:rPr>
            </w:pPr>
            <w:r w:rsidRPr="003B0FD0">
              <w:rPr>
                <w:sz w:val="20"/>
                <w:szCs w:val="20"/>
              </w:rPr>
              <w:t>4.11.</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5" w:hanging="5"/>
              <w:rPr>
                <w:sz w:val="20"/>
                <w:szCs w:val="20"/>
              </w:rPr>
            </w:pPr>
            <w:r w:rsidRPr="003B0FD0">
              <w:rPr>
                <w:sz w:val="20"/>
                <w:szCs w:val="20"/>
              </w:rPr>
              <w:t>рыбой (в охлажденном, мороженом и соленом виде без головы)</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41"/>
              <w:jc w:val="center"/>
              <w:rPr>
                <w:sz w:val="20"/>
                <w:szCs w:val="20"/>
              </w:rPr>
            </w:pPr>
            <w:r w:rsidRPr="003B0FD0">
              <w:rPr>
                <w:sz w:val="20"/>
                <w:szCs w:val="20"/>
              </w:rPr>
              <w:t>157,75</w:t>
            </w:r>
          </w:p>
        </w:tc>
      </w:tr>
      <w:tr w:rsidR="00374DE0" w:rsidRPr="003B0FD0" w:rsidTr="00374DE0">
        <w:tblPrEx>
          <w:tblCellMar>
            <w:top w:w="106" w:type="dxa"/>
            <w:left w:w="50" w:type="dxa"/>
            <w:bottom w:w="101" w:type="dxa"/>
          </w:tblCellMar>
        </w:tblPrEx>
        <w:trPr>
          <w:trHeight w:val="496"/>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left="51"/>
              <w:rPr>
                <w:sz w:val="20"/>
                <w:szCs w:val="20"/>
              </w:rPr>
            </w:pPr>
            <w:r w:rsidRPr="003B0FD0">
              <w:rPr>
                <w:sz w:val="20"/>
                <w:szCs w:val="20"/>
              </w:rPr>
              <w:t>4.12.</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5"/>
              <w:rPr>
                <w:sz w:val="20"/>
                <w:szCs w:val="20"/>
              </w:rPr>
            </w:pPr>
            <w:r w:rsidRPr="003B0FD0">
              <w:rPr>
                <w:sz w:val="20"/>
                <w:szCs w:val="20"/>
              </w:rPr>
              <w:t>консервами рыбными разными</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37"/>
              <w:jc w:val="center"/>
              <w:rPr>
                <w:sz w:val="20"/>
                <w:szCs w:val="20"/>
              </w:rPr>
            </w:pPr>
            <w:r w:rsidRPr="003B0FD0">
              <w:rPr>
                <w:sz w:val="20"/>
                <w:szCs w:val="20"/>
              </w:rPr>
              <w:t>126</w:t>
            </w:r>
          </w:p>
        </w:tc>
      </w:tr>
      <w:tr w:rsidR="00374DE0" w:rsidRPr="003B0FD0" w:rsidTr="00374DE0">
        <w:tblPrEx>
          <w:tblCellMar>
            <w:top w:w="106" w:type="dxa"/>
            <w:left w:w="50" w:type="dxa"/>
            <w:bottom w:w="101" w:type="dxa"/>
          </w:tblCellMar>
        </w:tblPrEx>
        <w:trPr>
          <w:trHeight w:val="499"/>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left="56"/>
              <w:rPr>
                <w:sz w:val="20"/>
                <w:szCs w:val="20"/>
              </w:rPr>
            </w:pPr>
            <w:r w:rsidRPr="003B0FD0">
              <w:rPr>
                <w:sz w:val="20"/>
                <w:szCs w:val="20"/>
              </w:rPr>
              <w:t>4.13.</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5"/>
              <w:rPr>
                <w:sz w:val="20"/>
                <w:szCs w:val="20"/>
              </w:rPr>
            </w:pPr>
            <w:r w:rsidRPr="003B0FD0">
              <w:rPr>
                <w:sz w:val="20"/>
                <w:szCs w:val="20"/>
              </w:rPr>
              <w:t>сыром сычужным твердым</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80"/>
              <w:jc w:val="center"/>
              <w:rPr>
                <w:sz w:val="20"/>
                <w:szCs w:val="20"/>
              </w:rPr>
            </w:pPr>
            <w:r w:rsidRPr="003B0FD0">
              <w:rPr>
                <w:sz w:val="20"/>
                <w:szCs w:val="20"/>
              </w:rPr>
              <w:t>50,4</w:t>
            </w:r>
          </w:p>
        </w:tc>
      </w:tr>
      <w:tr w:rsidR="00374DE0" w:rsidRPr="003B0FD0" w:rsidTr="00374DE0">
        <w:tblPrEx>
          <w:tblCellMar>
            <w:top w:w="106" w:type="dxa"/>
            <w:left w:w="50" w:type="dxa"/>
            <w:bottom w:w="101" w:type="dxa"/>
          </w:tblCellMar>
        </w:tblPrEx>
        <w:trPr>
          <w:trHeight w:val="49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left="56"/>
              <w:rPr>
                <w:sz w:val="20"/>
                <w:szCs w:val="20"/>
              </w:rPr>
            </w:pPr>
            <w:r w:rsidRPr="003B0FD0">
              <w:rPr>
                <w:sz w:val="20"/>
                <w:szCs w:val="20"/>
              </w:rPr>
              <w:t>4.14.</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10"/>
              <w:rPr>
                <w:sz w:val="20"/>
                <w:szCs w:val="20"/>
              </w:rPr>
            </w:pPr>
            <w:r w:rsidRPr="003B0FD0">
              <w:rPr>
                <w:sz w:val="20"/>
                <w:szCs w:val="20"/>
              </w:rPr>
              <w:t>сыром плавленым</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61"/>
              <w:jc w:val="center"/>
              <w:rPr>
                <w:sz w:val="20"/>
                <w:szCs w:val="20"/>
              </w:rPr>
            </w:pPr>
            <w:r w:rsidRPr="003B0FD0">
              <w:rPr>
                <w:sz w:val="20"/>
                <w:szCs w:val="20"/>
              </w:rPr>
              <w:t>75,6</w:t>
            </w:r>
          </w:p>
        </w:tc>
      </w:tr>
      <w:tr w:rsidR="00374DE0" w:rsidRPr="003B0FD0" w:rsidTr="00374DE0">
        <w:tblPrEx>
          <w:tblCellMar>
            <w:top w:w="106" w:type="dxa"/>
            <w:left w:w="50" w:type="dxa"/>
            <w:bottom w:w="101" w:type="dxa"/>
          </w:tblCellMar>
        </w:tblPrEx>
        <w:trPr>
          <w:trHeight w:val="49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left="56"/>
              <w:rPr>
                <w:sz w:val="20"/>
                <w:szCs w:val="20"/>
              </w:rPr>
            </w:pPr>
            <w:r w:rsidRPr="003B0FD0">
              <w:rPr>
                <w:sz w:val="20"/>
                <w:szCs w:val="20"/>
              </w:rPr>
              <w:t>4.15.</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rPr>
                <w:sz w:val="20"/>
                <w:szCs w:val="20"/>
              </w:rPr>
            </w:pPr>
            <w:r w:rsidRPr="003B0FD0">
              <w:rPr>
                <w:sz w:val="20"/>
                <w:szCs w:val="20"/>
              </w:rPr>
              <w:t>яйцами куриными (шт.)</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61"/>
              <w:jc w:val="center"/>
              <w:rPr>
                <w:sz w:val="20"/>
                <w:szCs w:val="20"/>
              </w:rPr>
            </w:pPr>
            <w:r w:rsidRPr="003B0FD0">
              <w:rPr>
                <w:sz w:val="20"/>
                <w:szCs w:val="20"/>
              </w:rPr>
              <w:t>2,1</w:t>
            </w:r>
          </w:p>
        </w:tc>
      </w:tr>
      <w:tr w:rsidR="00374DE0" w:rsidRPr="003B0FD0" w:rsidTr="00374DE0">
        <w:tblPrEx>
          <w:tblCellMar>
            <w:top w:w="106" w:type="dxa"/>
            <w:left w:w="50" w:type="dxa"/>
            <w:bottom w:w="101" w:type="dxa"/>
          </w:tblCellMar>
        </w:tblPrEx>
        <w:trPr>
          <w:trHeight w:val="497"/>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72"/>
              <w:jc w:val="center"/>
              <w:rPr>
                <w:sz w:val="20"/>
                <w:szCs w:val="20"/>
              </w:rPr>
            </w:pPr>
            <w:r w:rsidRPr="003B0FD0">
              <w:rPr>
                <w:sz w:val="20"/>
                <w:szCs w:val="20"/>
              </w:rPr>
              <w:t>5.</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left="5"/>
              <w:rPr>
                <w:sz w:val="20"/>
                <w:szCs w:val="20"/>
              </w:rPr>
            </w:pPr>
            <w:r w:rsidRPr="003B0FD0">
              <w:rPr>
                <w:sz w:val="20"/>
                <w:szCs w:val="20"/>
              </w:rPr>
              <w:t>Жиры животные топленые, маргарин заменять:</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jc w:val="center"/>
              <w:rPr>
                <w:sz w:val="20"/>
                <w:szCs w:val="20"/>
              </w:rPr>
            </w:pPr>
            <w:r w:rsidRPr="003B0FD0">
              <w:rPr>
                <w:sz w:val="20"/>
                <w:szCs w:val="20"/>
              </w:rPr>
              <w:t>105</w:t>
            </w:r>
          </w:p>
        </w:tc>
        <w:tc>
          <w:tcPr>
            <w:tcW w:w="1470" w:type="dxa"/>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r>
      <w:tr w:rsidR="00374DE0" w:rsidRPr="003B0FD0" w:rsidTr="00374DE0">
        <w:tblPrEx>
          <w:tblCellMar>
            <w:top w:w="106" w:type="dxa"/>
            <w:left w:w="50" w:type="dxa"/>
            <w:bottom w:w="101" w:type="dxa"/>
          </w:tblCellMar>
        </w:tblPrEx>
        <w:trPr>
          <w:trHeight w:val="49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67"/>
              <w:jc w:val="center"/>
              <w:rPr>
                <w:sz w:val="20"/>
                <w:szCs w:val="20"/>
              </w:rPr>
            </w:pPr>
            <w:r w:rsidRPr="003B0FD0">
              <w:rPr>
                <w:sz w:val="20"/>
                <w:szCs w:val="20"/>
              </w:rPr>
              <w:t>5.1.</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left="14"/>
              <w:rPr>
                <w:sz w:val="20"/>
                <w:szCs w:val="20"/>
              </w:rPr>
            </w:pPr>
            <w:r w:rsidRPr="003B0FD0">
              <w:rPr>
                <w:sz w:val="20"/>
                <w:szCs w:val="20"/>
              </w:rPr>
              <w:t>маслом коровьим</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51"/>
              <w:jc w:val="center"/>
              <w:rPr>
                <w:sz w:val="20"/>
                <w:szCs w:val="20"/>
              </w:rPr>
            </w:pPr>
            <w:r w:rsidRPr="003B0FD0">
              <w:rPr>
                <w:sz w:val="20"/>
                <w:szCs w:val="20"/>
              </w:rPr>
              <w:t>70,35</w:t>
            </w:r>
          </w:p>
        </w:tc>
      </w:tr>
      <w:tr w:rsidR="00374DE0" w:rsidRPr="003B0FD0" w:rsidTr="00374DE0">
        <w:tblPrEx>
          <w:tblCellMar>
            <w:top w:w="106" w:type="dxa"/>
            <w:left w:w="50" w:type="dxa"/>
            <w:bottom w:w="101" w:type="dxa"/>
          </w:tblCellMar>
        </w:tblPrEx>
        <w:trPr>
          <w:trHeight w:val="491"/>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67"/>
              <w:jc w:val="center"/>
              <w:rPr>
                <w:sz w:val="20"/>
                <w:szCs w:val="20"/>
              </w:rPr>
            </w:pPr>
            <w:r w:rsidRPr="003B0FD0">
              <w:rPr>
                <w:sz w:val="20"/>
                <w:szCs w:val="20"/>
              </w:rPr>
              <w:t>5.2.</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left="14"/>
              <w:rPr>
                <w:sz w:val="20"/>
                <w:szCs w:val="20"/>
              </w:rPr>
            </w:pPr>
            <w:r w:rsidRPr="003B0FD0">
              <w:rPr>
                <w:sz w:val="20"/>
                <w:szCs w:val="20"/>
              </w:rPr>
              <w:t>маслом растительным</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27"/>
              <w:jc w:val="center"/>
              <w:rPr>
                <w:sz w:val="20"/>
                <w:szCs w:val="20"/>
              </w:rPr>
            </w:pPr>
            <w:r w:rsidRPr="003B0FD0">
              <w:rPr>
                <w:sz w:val="20"/>
                <w:szCs w:val="20"/>
              </w:rPr>
              <w:t>105</w:t>
            </w:r>
          </w:p>
        </w:tc>
      </w:tr>
      <w:tr w:rsidR="00374DE0" w:rsidRPr="003B0FD0" w:rsidTr="00374DE0">
        <w:tblPrEx>
          <w:tblCellMar>
            <w:top w:w="106" w:type="dxa"/>
            <w:left w:w="50" w:type="dxa"/>
            <w:bottom w:w="101" w:type="dxa"/>
          </w:tblCellMar>
        </w:tblPrEx>
        <w:trPr>
          <w:trHeight w:val="493"/>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58"/>
              <w:jc w:val="center"/>
              <w:rPr>
                <w:sz w:val="20"/>
                <w:szCs w:val="20"/>
              </w:rPr>
            </w:pPr>
            <w:r w:rsidRPr="003B0FD0">
              <w:rPr>
                <w:sz w:val="20"/>
                <w:szCs w:val="20"/>
              </w:rPr>
              <w:t>5.3.</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left="10"/>
              <w:rPr>
                <w:sz w:val="20"/>
                <w:szCs w:val="20"/>
              </w:rPr>
            </w:pPr>
            <w:r w:rsidRPr="003B0FD0">
              <w:rPr>
                <w:sz w:val="20"/>
                <w:szCs w:val="20"/>
              </w:rPr>
              <w:t>жиром-сырцом</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22"/>
              <w:jc w:val="center"/>
              <w:rPr>
                <w:sz w:val="20"/>
                <w:szCs w:val="20"/>
              </w:rPr>
            </w:pPr>
            <w:r w:rsidRPr="003B0FD0">
              <w:rPr>
                <w:sz w:val="20"/>
                <w:szCs w:val="20"/>
              </w:rPr>
              <w:t>136,5</w:t>
            </w:r>
          </w:p>
        </w:tc>
      </w:tr>
      <w:tr w:rsidR="00374DE0" w:rsidRPr="003B0FD0" w:rsidTr="00374DE0">
        <w:tblPrEx>
          <w:tblCellMar>
            <w:top w:w="106" w:type="dxa"/>
            <w:left w:w="50" w:type="dxa"/>
            <w:bottom w:w="101" w:type="dxa"/>
          </w:tblCellMar>
        </w:tblPrEx>
        <w:trPr>
          <w:trHeight w:val="487"/>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58"/>
              <w:jc w:val="center"/>
              <w:rPr>
                <w:sz w:val="20"/>
                <w:szCs w:val="20"/>
              </w:rPr>
            </w:pPr>
            <w:r w:rsidRPr="003B0FD0">
              <w:rPr>
                <w:sz w:val="20"/>
                <w:szCs w:val="20"/>
              </w:rPr>
              <w:t>5.4.</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left="19"/>
              <w:rPr>
                <w:sz w:val="20"/>
                <w:szCs w:val="20"/>
              </w:rPr>
            </w:pPr>
            <w:r w:rsidRPr="003B0FD0">
              <w:rPr>
                <w:sz w:val="20"/>
                <w:szCs w:val="20"/>
              </w:rPr>
              <w:t>салом-шпик</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13"/>
              <w:jc w:val="center"/>
              <w:rPr>
                <w:sz w:val="20"/>
                <w:szCs w:val="20"/>
              </w:rPr>
            </w:pPr>
            <w:r w:rsidRPr="003B0FD0">
              <w:rPr>
                <w:sz w:val="20"/>
                <w:szCs w:val="20"/>
              </w:rPr>
              <w:t>105</w:t>
            </w:r>
          </w:p>
        </w:tc>
      </w:tr>
      <w:tr w:rsidR="00374DE0" w:rsidRPr="003B0FD0" w:rsidTr="00374DE0">
        <w:tblPrEx>
          <w:tblCellMar>
            <w:top w:w="106" w:type="dxa"/>
            <w:left w:w="50" w:type="dxa"/>
            <w:bottom w:w="101" w:type="dxa"/>
          </w:tblCellMar>
        </w:tblPrEx>
        <w:trPr>
          <w:trHeight w:val="552"/>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right="53"/>
              <w:jc w:val="center"/>
              <w:rPr>
                <w:sz w:val="20"/>
                <w:szCs w:val="20"/>
              </w:rPr>
            </w:pPr>
            <w:r w:rsidRPr="003B0FD0">
              <w:rPr>
                <w:sz w:val="20"/>
                <w:szCs w:val="20"/>
              </w:rPr>
              <w:t>6.</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19"/>
              <w:rPr>
                <w:sz w:val="20"/>
                <w:szCs w:val="20"/>
              </w:rPr>
            </w:pPr>
            <w:r w:rsidRPr="003B0FD0">
              <w:rPr>
                <w:sz w:val="20"/>
                <w:szCs w:val="20"/>
              </w:rPr>
              <w:t>Сахар заменять:</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jc w:val="center"/>
              <w:rPr>
                <w:sz w:val="20"/>
                <w:szCs w:val="20"/>
              </w:rPr>
            </w:pPr>
            <w:r w:rsidRPr="003B0FD0">
              <w:rPr>
                <w:sz w:val="20"/>
                <w:szCs w:val="20"/>
              </w:rPr>
              <w:t>105</w:t>
            </w:r>
          </w:p>
        </w:tc>
        <w:tc>
          <w:tcPr>
            <w:tcW w:w="1470" w:type="dxa"/>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r>
      <w:tr w:rsidR="00374DE0" w:rsidRPr="003B0FD0" w:rsidTr="00374DE0">
        <w:tblPrEx>
          <w:tblCellMar>
            <w:top w:w="106" w:type="dxa"/>
            <w:left w:w="50" w:type="dxa"/>
            <w:bottom w:w="101" w:type="dxa"/>
          </w:tblCellMar>
        </w:tblPrEx>
        <w:trPr>
          <w:trHeight w:val="589"/>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right="34"/>
              <w:jc w:val="center"/>
              <w:rPr>
                <w:sz w:val="20"/>
                <w:szCs w:val="20"/>
              </w:rPr>
            </w:pPr>
            <w:r w:rsidRPr="003B0FD0">
              <w:rPr>
                <w:sz w:val="20"/>
                <w:szCs w:val="20"/>
              </w:rPr>
              <w:t>6.1.</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29"/>
              <w:rPr>
                <w:sz w:val="20"/>
                <w:szCs w:val="20"/>
              </w:rPr>
            </w:pPr>
            <w:r w:rsidRPr="003B0FD0">
              <w:rPr>
                <w:sz w:val="20"/>
                <w:szCs w:val="20"/>
              </w:rPr>
              <w:t>карамелью</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32"/>
              <w:jc w:val="center"/>
              <w:rPr>
                <w:sz w:val="20"/>
                <w:szCs w:val="20"/>
              </w:rPr>
            </w:pPr>
            <w:r w:rsidRPr="003B0FD0">
              <w:rPr>
                <w:sz w:val="20"/>
                <w:szCs w:val="20"/>
              </w:rPr>
              <w:t>52,5</w:t>
            </w:r>
          </w:p>
        </w:tc>
      </w:tr>
      <w:tr w:rsidR="00374DE0" w:rsidRPr="003B0FD0" w:rsidTr="00374DE0">
        <w:tblPrEx>
          <w:tblCellMar>
            <w:top w:w="106" w:type="dxa"/>
            <w:left w:w="50" w:type="dxa"/>
            <w:bottom w:w="101" w:type="dxa"/>
          </w:tblCellMar>
        </w:tblPrEx>
        <w:trPr>
          <w:trHeight w:val="49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58"/>
              <w:jc w:val="center"/>
              <w:rPr>
                <w:sz w:val="20"/>
                <w:szCs w:val="20"/>
              </w:rPr>
            </w:pPr>
            <w:r w:rsidRPr="003B0FD0">
              <w:rPr>
                <w:sz w:val="20"/>
                <w:szCs w:val="20"/>
              </w:rPr>
              <w:t>6.2.</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left="14"/>
              <w:rPr>
                <w:sz w:val="20"/>
                <w:szCs w:val="20"/>
              </w:rPr>
            </w:pPr>
            <w:r w:rsidRPr="003B0FD0">
              <w:rPr>
                <w:sz w:val="20"/>
                <w:szCs w:val="20"/>
              </w:rPr>
              <w:t>вареньем, джемом, повидлом</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19"/>
              <w:jc w:val="center"/>
              <w:rPr>
                <w:sz w:val="20"/>
                <w:szCs w:val="20"/>
              </w:rPr>
            </w:pPr>
            <w:r w:rsidRPr="003B0FD0">
              <w:rPr>
                <w:sz w:val="20"/>
                <w:szCs w:val="20"/>
              </w:rPr>
              <w:t>147</w:t>
            </w:r>
          </w:p>
        </w:tc>
      </w:tr>
      <w:tr w:rsidR="00374DE0" w:rsidRPr="003B0FD0" w:rsidTr="00374DE0">
        <w:tblPrEx>
          <w:tblCellMar>
            <w:top w:w="106" w:type="dxa"/>
            <w:left w:w="50" w:type="dxa"/>
            <w:bottom w:w="101" w:type="dxa"/>
          </w:tblCellMar>
        </w:tblPrEx>
        <w:trPr>
          <w:trHeight w:val="497"/>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62"/>
              <w:jc w:val="center"/>
              <w:rPr>
                <w:sz w:val="20"/>
                <w:szCs w:val="20"/>
              </w:rPr>
            </w:pPr>
            <w:r w:rsidRPr="003B0FD0">
              <w:rPr>
                <w:sz w:val="20"/>
                <w:szCs w:val="20"/>
              </w:rPr>
              <w:t>6.3.</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left="14"/>
              <w:rPr>
                <w:sz w:val="20"/>
                <w:szCs w:val="20"/>
              </w:rPr>
            </w:pPr>
            <w:r w:rsidRPr="003B0FD0">
              <w:rPr>
                <w:sz w:val="20"/>
                <w:szCs w:val="20"/>
              </w:rPr>
              <w:t>мармеладом</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24"/>
              <w:jc w:val="center"/>
              <w:rPr>
                <w:sz w:val="20"/>
                <w:szCs w:val="20"/>
              </w:rPr>
            </w:pPr>
            <w:r w:rsidRPr="003B0FD0">
              <w:rPr>
                <w:sz w:val="20"/>
                <w:szCs w:val="20"/>
              </w:rPr>
              <w:t>136,5</w:t>
            </w:r>
          </w:p>
        </w:tc>
      </w:tr>
      <w:tr w:rsidR="00374DE0" w:rsidRPr="003B0FD0" w:rsidTr="00374DE0">
        <w:tblPrEx>
          <w:tblCellMar>
            <w:top w:w="106" w:type="dxa"/>
            <w:left w:w="50" w:type="dxa"/>
            <w:bottom w:w="101" w:type="dxa"/>
          </w:tblCellMar>
        </w:tblPrEx>
        <w:trPr>
          <w:trHeight w:val="496"/>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67"/>
              <w:jc w:val="center"/>
              <w:rPr>
                <w:sz w:val="20"/>
                <w:szCs w:val="20"/>
              </w:rPr>
            </w:pPr>
            <w:r w:rsidRPr="003B0FD0">
              <w:rPr>
                <w:sz w:val="20"/>
                <w:szCs w:val="20"/>
              </w:rPr>
              <w:t>6.4.</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left="10"/>
              <w:rPr>
                <w:sz w:val="20"/>
                <w:szCs w:val="20"/>
              </w:rPr>
            </w:pPr>
            <w:r w:rsidRPr="003B0FD0">
              <w:rPr>
                <w:sz w:val="20"/>
                <w:szCs w:val="20"/>
              </w:rPr>
              <w:t>печеньем</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24"/>
              <w:jc w:val="center"/>
              <w:rPr>
                <w:sz w:val="20"/>
                <w:szCs w:val="20"/>
              </w:rPr>
            </w:pPr>
            <w:r w:rsidRPr="003B0FD0">
              <w:rPr>
                <w:sz w:val="20"/>
                <w:szCs w:val="20"/>
              </w:rPr>
              <w:t>105</w:t>
            </w:r>
          </w:p>
        </w:tc>
      </w:tr>
      <w:tr w:rsidR="00374DE0" w:rsidRPr="003B0FD0" w:rsidTr="00374DE0">
        <w:tblPrEx>
          <w:tblCellMar>
            <w:top w:w="106" w:type="dxa"/>
            <w:left w:w="50" w:type="dxa"/>
            <w:bottom w:w="101" w:type="dxa"/>
          </w:tblCellMar>
        </w:tblPrEx>
        <w:trPr>
          <w:trHeight w:val="50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67"/>
              <w:jc w:val="center"/>
              <w:rPr>
                <w:sz w:val="20"/>
                <w:szCs w:val="20"/>
              </w:rPr>
            </w:pPr>
            <w:r w:rsidRPr="003B0FD0">
              <w:rPr>
                <w:sz w:val="20"/>
                <w:szCs w:val="20"/>
              </w:rPr>
              <w:t>6.5.</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left="10"/>
              <w:rPr>
                <w:sz w:val="20"/>
                <w:szCs w:val="20"/>
              </w:rPr>
            </w:pPr>
            <w:r w:rsidRPr="003B0FD0">
              <w:rPr>
                <w:sz w:val="20"/>
                <w:szCs w:val="20"/>
              </w:rPr>
              <w:t>вафлями</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70" w:type="dxa"/>
            <w:tcBorders>
              <w:top w:val="single" w:sz="2" w:space="0" w:color="000000"/>
              <w:left w:val="single" w:sz="2" w:space="0" w:color="000000"/>
              <w:bottom w:val="single" w:sz="2" w:space="0" w:color="000000"/>
              <w:right w:val="single" w:sz="2" w:space="0" w:color="000000"/>
            </w:tcBorders>
            <w:shd w:val="clear" w:color="auto" w:fill="auto"/>
            <w:vAlign w:val="bottom"/>
          </w:tcPr>
          <w:p w:rsidR="00374DE0" w:rsidRPr="003B0FD0" w:rsidRDefault="00374DE0" w:rsidP="00374DE0">
            <w:pPr>
              <w:snapToGrid w:val="0"/>
              <w:spacing w:after="46" w:line="252" w:lineRule="auto"/>
              <w:jc w:val="center"/>
              <w:rPr>
                <w:sz w:val="20"/>
                <w:szCs w:val="20"/>
              </w:rPr>
            </w:pPr>
            <w:r w:rsidRPr="003B0FD0">
              <w:rPr>
                <w:sz w:val="20"/>
                <w:szCs w:val="20"/>
              </w:rPr>
              <w:t>105</w:t>
            </w:r>
          </w:p>
        </w:tc>
      </w:tr>
      <w:tr w:rsidR="00374DE0" w:rsidRPr="003B0FD0" w:rsidTr="00374DE0">
        <w:tblPrEx>
          <w:tblCellMar>
            <w:top w:w="106" w:type="dxa"/>
            <w:left w:w="50" w:type="dxa"/>
            <w:bottom w:w="101" w:type="dxa"/>
          </w:tblCellMar>
        </w:tblPrEx>
        <w:trPr>
          <w:trHeight w:val="497"/>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67"/>
              <w:jc w:val="center"/>
              <w:rPr>
                <w:sz w:val="20"/>
                <w:szCs w:val="20"/>
              </w:rPr>
            </w:pPr>
            <w:r w:rsidRPr="003B0FD0">
              <w:rPr>
                <w:sz w:val="20"/>
                <w:szCs w:val="20"/>
              </w:rPr>
              <w:t>6.6.</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left="10"/>
              <w:rPr>
                <w:sz w:val="20"/>
                <w:szCs w:val="20"/>
              </w:rPr>
            </w:pPr>
            <w:r w:rsidRPr="003B0FD0">
              <w:rPr>
                <w:sz w:val="20"/>
                <w:szCs w:val="20"/>
              </w:rPr>
              <w:t>халвой</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29"/>
              <w:jc w:val="center"/>
              <w:rPr>
                <w:sz w:val="20"/>
                <w:szCs w:val="20"/>
              </w:rPr>
            </w:pPr>
            <w:r w:rsidRPr="003B0FD0">
              <w:rPr>
                <w:sz w:val="20"/>
                <w:szCs w:val="20"/>
              </w:rPr>
              <w:t>126</w:t>
            </w:r>
          </w:p>
        </w:tc>
      </w:tr>
      <w:tr w:rsidR="00374DE0" w:rsidRPr="003B0FD0" w:rsidTr="00374DE0">
        <w:tblPrEx>
          <w:tblCellMar>
            <w:top w:w="106" w:type="dxa"/>
            <w:left w:w="50" w:type="dxa"/>
            <w:bottom w:w="101" w:type="dxa"/>
          </w:tblCellMar>
        </w:tblPrEx>
        <w:trPr>
          <w:trHeight w:val="496"/>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67"/>
              <w:jc w:val="center"/>
              <w:rPr>
                <w:sz w:val="20"/>
                <w:szCs w:val="20"/>
              </w:rPr>
            </w:pPr>
            <w:r w:rsidRPr="003B0FD0">
              <w:rPr>
                <w:sz w:val="20"/>
                <w:szCs w:val="20"/>
              </w:rPr>
              <w:t>6.7.</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left="10"/>
              <w:rPr>
                <w:sz w:val="20"/>
                <w:szCs w:val="20"/>
              </w:rPr>
            </w:pPr>
            <w:r w:rsidRPr="003B0FD0">
              <w:rPr>
                <w:sz w:val="20"/>
                <w:szCs w:val="20"/>
              </w:rPr>
              <w:t>пастилой</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34"/>
              <w:jc w:val="center"/>
              <w:rPr>
                <w:sz w:val="20"/>
                <w:szCs w:val="20"/>
              </w:rPr>
            </w:pPr>
            <w:r w:rsidRPr="003B0FD0">
              <w:rPr>
                <w:sz w:val="20"/>
                <w:szCs w:val="20"/>
              </w:rPr>
              <w:t>126</w:t>
            </w:r>
          </w:p>
        </w:tc>
      </w:tr>
      <w:tr w:rsidR="00374DE0" w:rsidRPr="003B0FD0" w:rsidTr="00374DE0">
        <w:tblPrEx>
          <w:tblCellMar>
            <w:top w:w="106" w:type="dxa"/>
            <w:left w:w="50" w:type="dxa"/>
            <w:bottom w:w="101" w:type="dxa"/>
          </w:tblCellMar>
        </w:tblPrEx>
        <w:trPr>
          <w:trHeight w:val="49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72"/>
              <w:jc w:val="center"/>
              <w:rPr>
                <w:sz w:val="20"/>
                <w:szCs w:val="20"/>
              </w:rPr>
            </w:pPr>
            <w:r w:rsidRPr="003B0FD0">
              <w:rPr>
                <w:sz w:val="20"/>
                <w:szCs w:val="20"/>
              </w:rPr>
              <w:t>7.</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left="5"/>
              <w:rPr>
                <w:sz w:val="20"/>
                <w:szCs w:val="20"/>
              </w:rPr>
            </w:pPr>
            <w:r w:rsidRPr="003B0FD0">
              <w:rPr>
                <w:sz w:val="20"/>
                <w:szCs w:val="20"/>
              </w:rPr>
              <w:t>Чай черный байховый заменять:</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rsidR="00374DE0" w:rsidRPr="003B0FD0" w:rsidRDefault="00374DE0" w:rsidP="00374DE0">
            <w:pPr>
              <w:snapToGrid w:val="0"/>
              <w:spacing w:after="46" w:line="252" w:lineRule="auto"/>
              <w:jc w:val="center"/>
              <w:rPr>
                <w:sz w:val="20"/>
                <w:szCs w:val="20"/>
              </w:rPr>
            </w:pPr>
            <w:r w:rsidRPr="003B0FD0">
              <w:rPr>
                <w:sz w:val="20"/>
                <w:szCs w:val="20"/>
              </w:rPr>
              <w:t>105</w:t>
            </w:r>
          </w:p>
        </w:tc>
        <w:tc>
          <w:tcPr>
            <w:tcW w:w="1470" w:type="dxa"/>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r>
      <w:tr w:rsidR="00374DE0" w:rsidRPr="003B0FD0" w:rsidTr="00374DE0">
        <w:tblPrEx>
          <w:tblCellMar>
            <w:top w:w="106" w:type="dxa"/>
            <w:left w:w="50" w:type="dxa"/>
            <w:bottom w:w="101" w:type="dxa"/>
          </w:tblCellMar>
        </w:tblPrEx>
        <w:trPr>
          <w:trHeight w:val="497"/>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72"/>
              <w:jc w:val="center"/>
              <w:rPr>
                <w:sz w:val="20"/>
                <w:szCs w:val="20"/>
              </w:rPr>
            </w:pPr>
            <w:r w:rsidRPr="003B0FD0">
              <w:rPr>
                <w:sz w:val="20"/>
                <w:szCs w:val="20"/>
              </w:rPr>
              <w:t>7.1.</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left="5"/>
              <w:rPr>
                <w:sz w:val="20"/>
                <w:szCs w:val="20"/>
              </w:rPr>
            </w:pPr>
            <w:r w:rsidRPr="003B0FD0">
              <w:rPr>
                <w:sz w:val="20"/>
                <w:szCs w:val="20"/>
              </w:rPr>
              <w:t>чаем растворимым</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58"/>
              <w:jc w:val="center"/>
              <w:rPr>
                <w:sz w:val="20"/>
                <w:szCs w:val="20"/>
              </w:rPr>
            </w:pPr>
            <w:r w:rsidRPr="003B0FD0">
              <w:rPr>
                <w:sz w:val="20"/>
                <w:szCs w:val="20"/>
              </w:rPr>
              <w:t>84</w:t>
            </w:r>
          </w:p>
        </w:tc>
      </w:tr>
      <w:tr w:rsidR="00374DE0" w:rsidRPr="003B0FD0" w:rsidTr="00374DE0">
        <w:tblPrEx>
          <w:tblCellMar>
            <w:top w:w="106" w:type="dxa"/>
            <w:left w:w="50" w:type="dxa"/>
            <w:bottom w:w="101" w:type="dxa"/>
          </w:tblCellMar>
        </w:tblPrEx>
        <w:trPr>
          <w:trHeight w:val="657"/>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82"/>
              <w:jc w:val="center"/>
              <w:rPr>
                <w:sz w:val="20"/>
                <w:szCs w:val="20"/>
              </w:rPr>
            </w:pPr>
            <w:r w:rsidRPr="003B0FD0">
              <w:rPr>
                <w:sz w:val="20"/>
                <w:szCs w:val="20"/>
              </w:rPr>
              <w:t>7.2.</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left="5"/>
              <w:rPr>
                <w:sz w:val="20"/>
                <w:szCs w:val="20"/>
              </w:rPr>
            </w:pPr>
            <w:r w:rsidRPr="003B0FD0">
              <w:rPr>
                <w:sz w:val="20"/>
                <w:szCs w:val="20"/>
              </w:rPr>
              <w:t>кофейным напитком</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53"/>
              <w:jc w:val="center"/>
              <w:rPr>
                <w:sz w:val="20"/>
                <w:szCs w:val="20"/>
              </w:rPr>
            </w:pPr>
            <w:r w:rsidRPr="003B0FD0">
              <w:rPr>
                <w:sz w:val="20"/>
                <w:szCs w:val="20"/>
              </w:rPr>
              <w:t>840</w:t>
            </w:r>
          </w:p>
        </w:tc>
      </w:tr>
      <w:tr w:rsidR="00374DE0" w:rsidRPr="003B0FD0" w:rsidTr="00374DE0">
        <w:tblPrEx>
          <w:tblCellMar>
            <w:top w:w="106" w:type="dxa"/>
            <w:left w:w="50" w:type="dxa"/>
            <w:bottom w:w="101" w:type="dxa"/>
          </w:tblCellMar>
        </w:tblPrEx>
        <w:trPr>
          <w:trHeight w:val="773"/>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pacing w:line="252" w:lineRule="auto"/>
              <w:ind w:right="82"/>
              <w:jc w:val="center"/>
              <w:rPr>
                <w:sz w:val="20"/>
                <w:szCs w:val="20"/>
              </w:rPr>
            </w:pPr>
            <w:r w:rsidRPr="003B0FD0">
              <w:rPr>
                <w:sz w:val="20"/>
                <w:szCs w:val="20"/>
              </w:rPr>
              <w:t>8.</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72" w:firstLine="5"/>
              <w:rPr>
                <w:sz w:val="20"/>
                <w:szCs w:val="20"/>
              </w:rPr>
            </w:pPr>
            <w:r w:rsidRPr="003B0FD0">
              <w:rPr>
                <w:sz w:val="20"/>
                <w:szCs w:val="20"/>
              </w:rPr>
              <w:t>Сигареты пятого, шестого, седьмого классов (шт.) заменять:</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53"/>
              <w:jc w:val="center"/>
              <w:rPr>
                <w:sz w:val="20"/>
                <w:szCs w:val="20"/>
              </w:rPr>
            </w:pPr>
            <w:r w:rsidRPr="003B0FD0">
              <w:rPr>
                <w:sz w:val="20"/>
                <w:szCs w:val="20"/>
              </w:rPr>
              <w:t>12,6</w:t>
            </w:r>
          </w:p>
        </w:tc>
        <w:tc>
          <w:tcPr>
            <w:tcW w:w="1470" w:type="dxa"/>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r>
      <w:tr w:rsidR="00374DE0" w:rsidRPr="003B0FD0" w:rsidTr="00374DE0">
        <w:tblPrEx>
          <w:tblCellMar>
            <w:top w:w="106" w:type="dxa"/>
            <w:left w:w="50" w:type="dxa"/>
            <w:bottom w:w="101" w:type="dxa"/>
          </w:tblCellMar>
        </w:tblPrEx>
        <w:trPr>
          <w:trHeight w:val="491"/>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82"/>
              <w:jc w:val="center"/>
              <w:rPr>
                <w:sz w:val="20"/>
                <w:szCs w:val="20"/>
              </w:rPr>
            </w:pPr>
            <w:r w:rsidRPr="003B0FD0">
              <w:rPr>
                <w:sz w:val="20"/>
                <w:szCs w:val="20"/>
              </w:rPr>
              <w:t>8.1.</w:t>
            </w:r>
          </w:p>
        </w:tc>
        <w:tc>
          <w:tcPr>
            <w:tcW w:w="60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rPr>
                <w:sz w:val="20"/>
                <w:szCs w:val="20"/>
              </w:rPr>
            </w:pPr>
            <w:r w:rsidRPr="003B0FD0">
              <w:rPr>
                <w:sz w:val="20"/>
                <w:szCs w:val="20"/>
              </w:rPr>
              <w:t>папиросами пятого класса (шт.)</w:t>
            </w:r>
          </w:p>
        </w:tc>
        <w:tc>
          <w:tcPr>
            <w:tcW w:w="1360" w:type="dxa"/>
            <w:gridSpan w:val="2"/>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c>
          <w:tcPr>
            <w:tcW w:w="14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48"/>
              <w:jc w:val="center"/>
              <w:rPr>
                <w:sz w:val="20"/>
                <w:szCs w:val="20"/>
              </w:rPr>
            </w:pPr>
            <w:r w:rsidRPr="003B0FD0">
              <w:rPr>
                <w:sz w:val="20"/>
                <w:szCs w:val="20"/>
              </w:rPr>
              <w:t>12,6</w:t>
            </w:r>
          </w:p>
        </w:tc>
      </w:tr>
    </w:tbl>
    <w:p w:rsidR="00374DE0" w:rsidRPr="003B0FD0" w:rsidRDefault="00374DE0" w:rsidP="00374DE0">
      <w:pPr>
        <w:ind w:left="47" w:right="14"/>
        <w:jc w:val="both"/>
        <w:rPr>
          <w:sz w:val="20"/>
          <w:szCs w:val="20"/>
        </w:rPr>
      </w:pPr>
    </w:p>
    <w:p w:rsidR="00374DE0" w:rsidRPr="003B0FD0" w:rsidRDefault="00374DE0" w:rsidP="00374DE0">
      <w:pPr>
        <w:spacing w:after="3" w:line="252" w:lineRule="auto"/>
        <w:ind w:left="2856" w:right="2832"/>
        <w:rPr>
          <w:sz w:val="20"/>
          <w:szCs w:val="20"/>
        </w:rPr>
      </w:pPr>
      <w:r w:rsidRPr="003B0FD0">
        <w:rPr>
          <w:sz w:val="20"/>
          <w:szCs w:val="20"/>
        </w:rPr>
        <w:t>Ⅴ. Нормы обеспечения населения водой</w:t>
      </w:r>
    </w:p>
    <w:p w:rsidR="00374DE0" w:rsidRPr="003B0FD0" w:rsidRDefault="00374DE0" w:rsidP="00374DE0">
      <w:pPr>
        <w:pStyle w:val="1ff1"/>
        <w:widowControl w:val="0"/>
        <w:suppressAutoHyphens w:val="0"/>
        <w:spacing w:line="200" w:lineRule="atLeast"/>
        <w:jc w:val="center"/>
        <w:rPr>
          <w:rFonts w:ascii="Times New Roman" w:hAnsi="Times New Roman" w:cs="Times New Roman"/>
          <w:szCs w:val="20"/>
        </w:rPr>
      </w:pPr>
      <w:r w:rsidRPr="003B0FD0">
        <w:rPr>
          <w:rFonts w:ascii="Times New Roman" w:hAnsi="Times New Roman" w:cs="Times New Roman"/>
          <w:szCs w:val="20"/>
        </w:rPr>
        <w:t>(из расчета 350 человек на 3 суток исходя из нормативов на 1 человека)</w:t>
      </w:r>
    </w:p>
    <w:tbl>
      <w:tblPr>
        <w:tblW w:w="0" w:type="auto"/>
        <w:tblInd w:w="62" w:type="dxa"/>
        <w:tblLayout w:type="fixed"/>
        <w:tblCellMar>
          <w:top w:w="151" w:type="dxa"/>
          <w:left w:w="59" w:type="dxa"/>
          <w:bottom w:w="113" w:type="dxa"/>
          <w:right w:w="110" w:type="dxa"/>
        </w:tblCellMar>
        <w:tblLook w:val="0000" w:firstRow="0" w:lastRow="0" w:firstColumn="0" w:lastColumn="0" w:noHBand="0" w:noVBand="0"/>
      </w:tblPr>
      <w:tblGrid>
        <w:gridCol w:w="680"/>
        <w:gridCol w:w="5534"/>
        <w:gridCol w:w="1701"/>
        <w:gridCol w:w="1405"/>
      </w:tblGrid>
      <w:tr w:rsidR="00374DE0" w:rsidRPr="003B0FD0" w:rsidTr="00374DE0">
        <w:trPr>
          <w:trHeight w:val="850"/>
        </w:trPr>
        <w:tc>
          <w:tcPr>
            <w:tcW w:w="6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left="65"/>
              <w:jc w:val="center"/>
              <w:rPr>
                <w:sz w:val="20"/>
                <w:szCs w:val="20"/>
              </w:rPr>
            </w:pPr>
            <w:r w:rsidRPr="003B0FD0">
              <w:rPr>
                <w:sz w:val="20"/>
                <w:szCs w:val="20"/>
              </w:rPr>
              <w:t>п/п</w:t>
            </w:r>
          </w:p>
        </w:tc>
        <w:tc>
          <w:tcPr>
            <w:tcW w:w="55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left="45"/>
              <w:jc w:val="center"/>
              <w:rPr>
                <w:sz w:val="20"/>
                <w:szCs w:val="20"/>
              </w:rPr>
            </w:pPr>
            <w:r w:rsidRPr="003B0FD0">
              <w:rPr>
                <w:sz w:val="20"/>
                <w:szCs w:val="20"/>
              </w:rPr>
              <w:t>Виды водопотребления</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jc w:val="center"/>
              <w:rPr>
                <w:sz w:val="20"/>
                <w:szCs w:val="20"/>
              </w:rPr>
            </w:pPr>
            <w:r w:rsidRPr="003B0FD0">
              <w:rPr>
                <w:sz w:val="20"/>
                <w:szCs w:val="20"/>
              </w:rPr>
              <w:t>Единица измерения</w:t>
            </w:r>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left="56"/>
              <w:jc w:val="center"/>
              <w:rPr>
                <w:sz w:val="20"/>
                <w:szCs w:val="20"/>
              </w:rPr>
            </w:pPr>
            <w:r w:rsidRPr="003B0FD0">
              <w:rPr>
                <w:sz w:val="20"/>
                <w:szCs w:val="20"/>
              </w:rPr>
              <w:t>Количество</w:t>
            </w:r>
          </w:p>
        </w:tc>
      </w:tr>
      <w:tr w:rsidR="00374DE0" w:rsidRPr="003B0FD0" w:rsidTr="00374DE0">
        <w:trPr>
          <w:trHeight w:val="633"/>
        </w:trPr>
        <w:tc>
          <w:tcPr>
            <w:tcW w:w="6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67"/>
              <w:jc w:val="center"/>
              <w:rPr>
                <w:sz w:val="20"/>
                <w:szCs w:val="20"/>
              </w:rPr>
            </w:pPr>
            <w:r w:rsidRPr="003B0FD0">
              <w:rPr>
                <w:sz w:val="20"/>
                <w:szCs w:val="20"/>
              </w:rPr>
              <w:t>1.</w:t>
            </w:r>
          </w:p>
        </w:tc>
        <w:tc>
          <w:tcPr>
            <w:tcW w:w="55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10"/>
              <w:rPr>
                <w:sz w:val="20"/>
                <w:szCs w:val="20"/>
              </w:rPr>
            </w:pPr>
            <w:r w:rsidRPr="003B0FD0">
              <w:rPr>
                <w:sz w:val="20"/>
                <w:szCs w:val="20"/>
              </w:rPr>
              <w:t>Питье</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38"/>
              <w:jc w:val="center"/>
              <w:rPr>
                <w:sz w:val="20"/>
                <w:szCs w:val="20"/>
              </w:rPr>
            </w:pPr>
            <w:r w:rsidRPr="003B0FD0">
              <w:rPr>
                <w:sz w:val="20"/>
                <w:szCs w:val="20"/>
              </w:rPr>
              <w:t xml:space="preserve">л/чел. </w:t>
            </w:r>
            <w:proofErr w:type="spellStart"/>
            <w:r w:rsidRPr="003B0FD0">
              <w:rPr>
                <w:sz w:val="20"/>
                <w:szCs w:val="20"/>
              </w:rPr>
              <w:t>сут</w:t>
            </w:r>
            <w:proofErr w:type="spellEnd"/>
            <w:r w:rsidRPr="003B0FD0">
              <w:rPr>
                <w:sz w:val="20"/>
                <w:szCs w:val="20"/>
              </w:rPr>
              <w:t>.</w:t>
            </w:r>
          </w:p>
        </w:tc>
        <w:tc>
          <w:tcPr>
            <w:tcW w:w="1405" w:type="dxa"/>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40" w:lineRule="auto"/>
              <w:jc w:val="center"/>
              <w:rPr>
                <w:sz w:val="20"/>
                <w:szCs w:val="20"/>
              </w:rPr>
            </w:pPr>
            <w:r w:rsidRPr="003B0FD0">
              <w:rPr>
                <w:sz w:val="20"/>
                <w:szCs w:val="20"/>
              </w:rPr>
              <w:t>2625/5250</w:t>
            </w:r>
          </w:p>
        </w:tc>
      </w:tr>
      <w:tr w:rsidR="00374DE0" w:rsidRPr="003B0FD0" w:rsidTr="00374DE0">
        <w:trPr>
          <w:trHeight w:val="840"/>
        </w:trPr>
        <w:tc>
          <w:tcPr>
            <w:tcW w:w="6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34"/>
              <w:jc w:val="center"/>
              <w:rPr>
                <w:sz w:val="20"/>
                <w:szCs w:val="20"/>
              </w:rPr>
            </w:pPr>
            <w:r w:rsidRPr="003B0FD0">
              <w:rPr>
                <w:sz w:val="20"/>
                <w:szCs w:val="20"/>
              </w:rPr>
              <w:t>2.</w:t>
            </w:r>
          </w:p>
        </w:tc>
        <w:tc>
          <w:tcPr>
            <w:tcW w:w="55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5"/>
              <w:rPr>
                <w:sz w:val="20"/>
                <w:szCs w:val="20"/>
              </w:rPr>
            </w:pPr>
            <w:r w:rsidRPr="003B0FD0">
              <w:rPr>
                <w:sz w:val="20"/>
                <w:szCs w:val="20"/>
              </w:rPr>
              <w:t>Приготовление пищи, умывание, в том числе:</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right="10"/>
              <w:jc w:val="center"/>
              <w:rPr>
                <w:sz w:val="20"/>
                <w:szCs w:val="20"/>
              </w:rPr>
            </w:pPr>
            <w:r w:rsidRPr="003B0FD0">
              <w:rPr>
                <w:sz w:val="20"/>
                <w:szCs w:val="20"/>
              </w:rPr>
              <w:t xml:space="preserve">л/чел. </w:t>
            </w:r>
            <w:proofErr w:type="spellStart"/>
            <w:r w:rsidRPr="003B0FD0">
              <w:rPr>
                <w:sz w:val="20"/>
                <w:szCs w:val="20"/>
              </w:rPr>
              <w:t>сут</w:t>
            </w:r>
            <w:proofErr w:type="spellEnd"/>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56"/>
              <w:jc w:val="center"/>
              <w:rPr>
                <w:sz w:val="20"/>
                <w:szCs w:val="20"/>
              </w:rPr>
            </w:pPr>
            <w:r w:rsidRPr="003B0FD0">
              <w:rPr>
                <w:sz w:val="20"/>
                <w:szCs w:val="20"/>
              </w:rPr>
              <w:t>7875</w:t>
            </w:r>
          </w:p>
        </w:tc>
      </w:tr>
      <w:tr w:rsidR="00374DE0" w:rsidRPr="003B0FD0" w:rsidTr="00374DE0">
        <w:trPr>
          <w:trHeight w:val="477"/>
        </w:trPr>
        <w:tc>
          <w:tcPr>
            <w:tcW w:w="6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46"/>
              <w:rPr>
                <w:sz w:val="20"/>
                <w:szCs w:val="20"/>
              </w:rPr>
            </w:pPr>
            <w:r w:rsidRPr="003B0FD0">
              <w:rPr>
                <w:sz w:val="20"/>
                <w:szCs w:val="20"/>
              </w:rPr>
              <w:t>2.1.</w:t>
            </w:r>
          </w:p>
        </w:tc>
        <w:tc>
          <w:tcPr>
            <w:tcW w:w="55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10"/>
              <w:rPr>
                <w:sz w:val="20"/>
                <w:szCs w:val="20"/>
              </w:rPr>
            </w:pPr>
            <w:r w:rsidRPr="003B0FD0">
              <w:rPr>
                <w:sz w:val="20"/>
                <w:szCs w:val="20"/>
              </w:rPr>
              <w:t>приготовление пищи и мытье кухонной посуды</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right="10"/>
              <w:jc w:val="center"/>
              <w:rPr>
                <w:sz w:val="20"/>
                <w:szCs w:val="20"/>
              </w:rPr>
            </w:pPr>
            <w:r w:rsidRPr="003B0FD0">
              <w:rPr>
                <w:sz w:val="20"/>
                <w:szCs w:val="20"/>
              </w:rPr>
              <w:t xml:space="preserve">л/чел. </w:t>
            </w:r>
            <w:proofErr w:type="spellStart"/>
            <w:r w:rsidRPr="003B0FD0">
              <w:rPr>
                <w:sz w:val="20"/>
                <w:szCs w:val="20"/>
              </w:rPr>
              <w:t>сут</w:t>
            </w:r>
            <w:proofErr w:type="spellEnd"/>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56"/>
              <w:jc w:val="center"/>
              <w:rPr>
                <w:sz w:val="20"/>
                <w:szCs w:val="20"/>
              </w:rPr>
            </w:pPr>
            <w:r w:rsidRPr="003B0FD0">
              <w:rPr>
                <w:sz w:val="20"/>
                <w:szCs w:val="20"/>
              </w:rPr>
              <w:t>3675</w:t>
            </w:r>
          </w:p>
        </w:tc>
      </w:tr>
      <w:tr w:rsidR="00374DE0" w:rsidRPr="003B0FD0" w:rsidTr="00374DE0">
        <w:trPr>
          <w:trHeight w:val="566"/>
        </w:trPr>
        <w:tc>
          <w:tcPr>
            <w:tcW w:w="6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46"/>
              <w:rPr>
                <w:sz w:val="20"/>
                <w:szCs w:val="20"/>
              </w:rPr>
            </w:pPr>
            <w:r w:rsidRPr="003B0FD0">
              <w:rPr>
                <w:sz w:val="20"/>
                <w:szCs w:val="20"/>
              </w:rPr>
              <w:t>2.2.</w:t>
            </w:r>
          </w:p>
        </w:tc>
        <w:tc>
          <w:tcPr>
            <w:tcW w:w="55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10"/>
              <w:rPr>
                <w:sz w:val="20"/>
                <w:szCs w:val="20"/>
              </w:rPr>
            </w:pPr>
            <w:r w:rsidRPr="003B0FD0">
              <w:rPr>
                <w:sz w:val="20"/>
                <w:szCs w:val="20"/>
              </w:rPr>
              <w:t>мытье индивидуальной посуды</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29"/>
              <w:jc w:val="center"/>
              <w:rPr>
                <w:sz w:val="20"/>
                <w:szCs w:val="20"/>
              </w:rPr>
            </w:pPr>
            <w:r w:rsidRPr="003B0FD0">
              <w:rPr>
                <w:sz w:val="20"/>
                <w:szCs w:val="20"/>
              </w:rPr>
              <w:t xml:space="preserve">л/чел. </w:t>
            </w:r>
            <w:proofErr w:type="spellStart"/>
            <w:r w:rsidRPr="003B0FD0">
              <w:rPr>
                <w:sz w:val="20"/>
                <w:szCs w:val="20"/>
              </w:rPr>
              <w:t>сут</w:t>
            </w:r>
            <w:proofErr w:type="spellEnd"/>
            <w:r w:rsidRPr="003B0FD0">
              <w:rPr>
                <w:sz w:val="20"/>
                <w:szCs w:val="20"/>
              </w:rPr>
              <w:t>.</w:t>
            </w:r>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46"/>
              <w:jc w:val="center"/>
              <w:rPr>
                <w:sz w:val="20"/>
                <w:szCs w:val="20"/>
              </w:rPr>
            </w:pPr>
            <w:r w:rsidRPr="003B0FD0">
              <w:rPr>
                <w:sz w:val="20"/>
                <w:szCs w:val="20"/>
              </w:rPr>
              <w:t>1050</w:t>
            </w:r>
          </w:p>
        </w:tc>
      </w:tr>
      <w:tr w:rsidR="00374DE0" w:rsidRPr="003B0FD0" w:rsidTr="00374DE0">
        <w:trPr>
          <w:trHeight w:val="557"/>
        </w:trPr>
        <w:tc>
          <w:tcPr>
            <w:tcW w:w="6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41"/>
              <w:rPr>
                <w:sz w:val="20"/>
                <w:szCs w:val="20"/>
              </w:rPr>
            </w:pPr>
            <w:r w:rsidRPr="003B0FD0">
              <w:rPr>
                <w:sz w:val="20"/>
                <w:szCs w:val="20"/>
              </w:rPr>
              <w:t>2.3.</w:t>
            </w:r>
          </w:p>
        </w:tc>
        <w:tc>
          <w:tcPr>
            <w:tcW w:w="55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5"/>
              <w:rPr>
                <w:sz w:val="20"/>
                <w:szCs w:val="20"/>
              </w:rPr>
            </w:pPr>
            <w:r w:rsidRPr="003B0FD0">
              <w:rPr>
                <w:sz w:val="20"/>
                <w:szCs w:val="20"/>
              </w:rPr>
              <w:t>мытье лица и рук</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right="19"/>
              <w:jc w:val="center"/>
              <w:rPr>
                <w:sz w:val="20"/>
                <w:szCs w:val="20"/>
              </w:rPr>
            </w:pPr>
            <w:r w:rsidRPr="003B0FD0">
              <w:rPr>
                <w:sz w:val="20"/>
                <w:szCs w:val="20"/>
              </w:rPr>
              <w:t xml:space="preserve">л/чел. </w:t>
            </w:r>
            <w:proofErr w:type="spellStart"/>
            <w:r w:rsidRPr="003B0FD0">
              <w:rPr>
                <w:sz w:val="20"/>
                <w:szCs w:val="20"/>
              </w:rPr>
              <w:t>сут</w:t>
            </w:r>
            <w:proofErr w:type="spellEnd"/>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32"/>
              <w:jc w:val="center"/>
              <w:rPr>
                <w:sz w:val="20"/>
                <w:szCs w:val="20"/>
              </w:rPr>
            </w:pPr>
            <w:r w:rsidRPr="003B0FD0">
              <w:rPr>
                <w:sz w:val="20"/>
                <w:szCs w:val="20"/>
              </w:rPr>
              <w:t>3150</w:t>
            </w:r>
          </w:p>
        </w:tc>
      </w:tr>
      <w:tr w:rsidR="00374DE0" w:rsidRPr="003B0FD0" w:rsidTr="00374DE0">
        <w:trPr>
          <w:trHeight w:val="1404"/>
        </w:trPr>
        <w:tc>
          <w:tcPr>
            <w:tcW w:w="6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38"/>
              <w:jc w:val="center"/>
              <w:rPr>
                <w:sz w:val="20"/>
                <w:szCs w:val="20"/>
              </w:rPr>
            </w:pPr>
            <w:r w:rsidRPr="003B0FD0">
              <w:rPr>
                <w:sz w:val="20"/>
                <w:szCs w:val="20"/>
              </w:rPr>
              <w:t>3.</w:t>
            </w:r>
          </w:p>
        </w:tc>
        <w:tc>
          <w:tcPr>
            <w:tcW w:w="55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5" w:right="411"/>
              <w:rPr>
                <w:sz w:val="20"/>
                <w:szCs w:val="20"/>
              </w:rPr>
            </w:pPr>
            <w:r w:rsidRPr="003B0FD0">
              <w:rPr>
                <w:sz w:val="20"/>
                <w:szCs w:val="20"/>
              </w:rPr>
              <w:t>Удовлетворение санитарно-гигиенических потребностей человека и обеспечение санитарно-гигиенического состояния помещений</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right="19"/>
              <w:jc w:val="center"/>
              <w:rPr>
                <w:sz w:val="20"/>
                <w:szCs w:val="20"/>
              </w:rPr>
            </w:pPr>
            <w:r w:rsidRPr="003B0FD0">
              <w:rPr>
                <w:sz w:val="20"/>
                <w:szCs w:val="20"/>
              </w:rPr>
              <w:t xml:space="preserve">л/чел. </w:t>
            </w:r>
            <w:proofErr w:type="spellStart"/>
            <w:r w:rsidRPr="003B0FD0">
              <w:rPr>
                <w:sz w:val="20"/>
                <w:szCs w:val="20"/>
              </w:rPr>
              <w:t>сут</w:t>
            </w:r>
            <w:proofErr w:type="spellEnd"/>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51"/>
              <w:jc w:val="center"/>
              <w:rPr>
                <w:sz w:val="20"/>
                <w:szCs w:val="20"/>
              </w:rPr>
            </w:pPr>
            <w:r w:rsidRPr="003B0FD0">
              <w:rPr>
                <w:sz w:val="20"/>
                <w:szCs w:val="20"/>
              </w:rPr>
              <w:t>22050</w:t>
            </w:r>
          </w:p>
        </w:tc>
      </w:tr>
      <w:tr w:rsidR="00374DE0" w:rsidRPr="003B0FD0" w:rsidTr="00374DE0">
        <w:trPr>
          <w:trHeight w:val="557"/>
        </w:trPr>
        <w:tc>
          <w:tcPr>
            <w:tcW w:w="6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34"/>
              <w:jc w:val="center"/>
              <w:rPr>
                <w:sz w:val="20"/>
                <w:szCs w:val="20"/>
              </w:rPr>
            </w:pPr>
            <w:r w:rsidRPr="003B0FD0">
              <w:rPr>
                <w:sz w:val="20"/>
                <w:szCs w:val="20"/>
              </w:rPr>
              <w:t>4.</w:t>
            </w:r>
          </w:p>
        </w:tc>
        <w:tc>
          <w:tcPr>
            <w:tcW w:w="55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rPr>
                <w:sz w:val="20"/>
                <w:szCs w:val="20"/>
              </w:rPr>
            </w:pPr>
            <w:r w:rsidRPr="003B0FD0">
              <w:rPr>
                <w:sz w:val="20"/>
                <w:szCs w:val="20"/>
              </w:rPr>
              <w:t>Выпечка хлеба и хлебопродуктов</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53"/>
              <w:jc w:val="center"/>
              <w:rPr>
                <w:sz w:val="20"/>
                <w:szCs w:val="20"/>
              </w:rPr>
            </w:pPr>
            <w:r w:rsidRPr="003B0FD0">
              <w:rPr>
                <w:sz w:val="20"/>
                <w:szCs w:val="20"/>
              </w:rPr>
              <w:t>л/кг</w:t>
            </w:r>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46"/>
              <w:jc w:val="center"/>
              <w:rPr>
                <w:sz w:val="20"/>
                <w:szCs w:val="20"/>
              </w:rPr>
            </w:pPr>
            <w:r w:rsidRPr="003B0FD0">
              <w:rPr>
                <w:sz w:val="20"/>
                <w:szCs w:val="20"/>
              </w:rPr>
              <w:t>1050</w:t>
            </w:r>
          </w:p>
        </w:tc>
      </w:tr>
      <w:tr w:rsidR="00374DE0" w:rsidRPr="003B0FD0" w:rsidTr="00374DE0">
        <w:trPr>
          <w:trHeight w:val="555"/>
        </w:trPr>
        <w:tc>
          <w:tcPr>
            <w:tcW w:w="6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29"/>
              <w:jc w:val="center"/>
              <w:rPr>
                <w:sz w:val="20"/>
                <w:szCs w:val="20"/>
              </w:rPr>
            </w:pPr>
            <w:r w:rsidRPr="003B0FD0">
              <w:rPr>
                <w:sz w:val="20"/>
                <w:szCs w:val="20"/>
              </w:rPr>
              <w:t>5.</w:t>
            </w:r>
          </w:p>
        </w:tc>
        <w:tc>
          <w:tcPr>
            <w:tcW w:w="55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rPr>
                <w:sz w:val="20"/>
                <w:szCs w:val="20"/>
              </w:rPr>
            </w:pPr>
            <w:r w:rsidRPr="003B0FD0">
              <w:rPr>
                <w:sz w:val="20"/>
                <w:szCs w:val="20"/>
              </w:rPr>
              <w:t>Прачечные, химчистки</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48"/>
              <w:jc w:val="center"/>
              <w:rPr>
                <w:sz w:val="20"/>
                <w:szCs w:val="20"/>
              </w:rPr>
            </w:pPr>
            <w:r w:rsidRPr="003B0FD0">
              <w:rPr>
                <w:sz w:val="20"/>
                <w:szCs w:val="20"/>
              </w:rPr>
              <w:t>л/кг</w:t>
            </w:r>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51"/>
              <w:jc w:val="center"/>
              <w:rPr>
                <w:sz w:val="20"/>
                <w:szCs w:val="20"/>
              </w:rPr>
            </w:pPr>
            <w:r w:rsidRPr="003B0FD0">
              <w:rPr>
                <w:sz w:val="20"/>
                <w:szCs w:val="20"/>
              </w:rPr>
              <w:t>42000</w:t>
            </w:r>
          </w:p>
        </w:tc>
      </w:tr>
      <w:tr w:rsidR="00374DE0" w:rsidRPr="003B0FD0" w:rsidTr="00374DE0">
        <w:trPr>
          <w:trHeight w:val="554"/>
        </w:trPr>
        <w:tc>
          <w:tcPr>
            <w:tcW w:w="6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29"/>
              <w:jc w:val="center"/>
              <w:rPr>
                <w:sz w:val="20"/>
                <w:szCs w:val="20"/>
              </w:rPr>
            </w:pPr>
            <w:r w:rsidRPr="003B0FD0">
              <w:rPr>
                <w:sz w:val="20"/>
                <w:szCs w:val="20"/>
              </w:rPr>
              <w:t>6.</w:t>
            </w:r>
          </w:p>
        </w:tc>
        <w:tc>
          <w:tcPr>
            <w:tcW w:w="55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rPr>
                <w:sz w:val="20"/>
                <w:szCs w:val="20"/>
              </w:rPr>
            </w:pPr>
            <w:r w:rsidRPr="003B0FD0">
              <w:rPr>
                <w:sz w:val="20"/>
                <w:szCs w:val="20"/>
              </w:rPr>
              <w:t>Для медицинских учреждений</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29"/>
              <w:jc w:val="center"/>
              <w:rPr>
                <w:sz w:val="20"/>
                <w:szCs w:val="20"/>
              </w:rPr>
            </w:pPr>
            <w:r w:rsidRPr="003B0FD0">
              <w:rPr>
                <w:sz w:val="20"/>
                <w:szCs w:val="20"/>
              </w:rPr>
              <w:t xml:space="preserve">л/чел. </w:t>
            </w:r>
            <w:proofErr w:type="spellStart"/>
            <w:r w:rsidRPr="003B0FD0">
              <w:rPr>
                <w:sz w:val="20"/>
                <w:szCs w:val="20"/>
              </w:rPr>
              <w:t>сут</w:t>
            </w:r>
            <w:proofErr w:type="spellEnd"/>
            <w:r w:rsidRPr="003B0FD0">
              <w:rPr>
                <w:sz w:val="20"/>
                <w:szCs w:val="20"/>
              </w:rPr>
              <w:t>.</w:t>
            </w:r>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56"/>
              <w:jc w:val="center"/>
              <w:rPr>
                <w:sz w:val="20"/>
                <w:szCs w:val="20"/>
              </w:rPr>
            </w:pPr>
            <w:r w:rsidRPr="003B0FD0">
              <w:rPr>
                <w:sz w:val="20"/>
                <w:szCs w:val="20"/>
              </w:rPr>
              <w:t>52500</w:t>
            </w:r>
          </w:p>
        </w:tc>
      </w:tr>
      <w:tr w:rsidR="00374DE0" w:rsidRPr="003B0FD0" w:rsidTr="00374DE0">
        <w:trPr>
          <w:trHeight w:val="557"/>
        </w:trPr>
        <w:tc>
          <w:tcPr>
            <w:tcW w:w="6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34"/>
              <w:jc w:val="center"/>
              <w:rPr>
                <w:sz w:val="20"/>
                <w:szCs w:val="20"/>
              </w:rPr>
            </w:pPr>
            <w:r w:rsidRPr="003B0FD0">
              <w:rPr>
                <w:sz w:val="20"/>
                <w:szCs w:val="20"/>
              </w:rPr>
              <w:t>7.</w:t>
            </w:r>
          </w:p>
        </w:tc>
        <w:tc>
          <w:tcPr>
            <w:tcW w:w="55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rPr>
                <w:sz w:val="20"/>
                <w:szCs w:val="20"/>
              </w:rPr>
            </w:pPr>
            <w:r w:rsidRPr="003B0FD0">
              <w:rPr>
                <w:sz w:val="20"/>
                <w:szCs w:val="20"/>
              </w:rPr>
              <w:t>Полная санобработка людей</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38"/>
              <w:jc w:val="center"/>
              <w:rPr>
                <w:sz w:val="20"/>
                <w:szCs w:val="20"/>
              </w:rPr>
            </w:pPr>
            <w:r w:rsidRPr="003B0FD0">
              <w:rPr>
                <w:sz w:val="20"/>
                <w:szCs w:val="20"/>
              </w:rPr>
              <w:t>л/чел.</w:t>
            </w:r>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40" w:lineRule="auto"/>
              <w:ind w:left="51"/>
              <w:jc w:val="center"/>
              <w:rPr>
                <w:sz w:val="20"/>
                <w:szCs w:val="20"/>
              </w:rPr>
            </w:pPr>
            <w:r w:rsidRPr="003B0FD0">
              <w:rPr>
                <w:sz w:val="20"/>
                <w:szCs w:val="20"/>
              </w:rPr>
              <w:t>47250</w:t>
            </w:r>
          </w:p>
        </w:tc>
      </w:tr>
    </w:tbl>
    <w:p w:rsidR="00374DE0" w:rsidRPr="003B0FD0" w:rsidRDefault="00374DE0" w:rsidP="00374DE0">
      <w:pPr>
        <w:ind w:left="547" w:right="14"/>
        <w:jc w:val="both"/>
        <w:rPr>
          <w:sz w:val="20"/>
          <w:szCs w:val="20"/>
        </w:rPr>
      </w:pPr>
      <w:r w:rsidRPr="003B0FD0">
        <w:rPr>
          <w:sz w:val="20"/>
          <w:szCs w:val="20"/>
        </w:rPr>
        <w:t>Примечание:</w:t>
      </w:r>
    </w:p>
    <w:p w:rsidR="00374DE0" w:rsidRPr="003B0FD0" w:rsidRDefault="00374DE0" w:rsidP="00374DE0">
      <w:pPr>
        <w:widowControl w:val="0"/>
        <w:numPr>
          <w:ilvl w:val="0"/>
          <w:numId w:val="2"/>
        </w:numPr>
        <w:spacing w:line="240" w:lineRule="auto"/>
        <w:ind w:left="47" w:right="14"/>
        <w:jc w:val="both"/>
        <w:rPr>
          <w:sz w:val="20"/>
          <w:szCs w:val="20"/>
        </w:rPr>
      </w:pPr>
      <w:r w:rsidRPr="003B0FD0">
        <w:rPr>
          <w:sz w:val="20"/>
          <w:szCs w:val="20"/>
        </w:rPr>
        <w:t xml:space="preserve">Норму для питья людям, выполняющим работу различной категории тяжести, умножают на коэффициенты, приведенные в нижеследующей таблице:  </w:t>
      </w:r>
    </w:p>
    <w:tbl>
      <w:tblPr>
        <w:tblW w:w="0" w:type="auto"/>
        <w:tblInd w:w="118" w:type="dxa"/>
        <w:tblLayout w:type="fixed"/>
        <w:tblCellMar>
          <w:left w:w="115" w:type="dxa"/>
          <w:right w:w="115" w:type="dxa"/>
        </w:tblCellMar>
        <w:tblLook w:val="0000" w:firstRow="0" w:lastRow="0" w:firstColumn="0" w:lastColumn="0" w:noHBand="0" w:noVBand="0"/>
      </w:tblPr>
      <w:tblGrid>
        <w:gridCol w:w="4654"/>
        <w:gridCol w:w="4666"/>
      </w:tblGrid>
      <w:tr w:rsidR="00374DE0" w:rsidRPr="003B0FD0" w:rsidTr="00434A17">
        <w:trPr>
          <w:trHeight w:val="554"/>
        </w:trPr>
        <w:tc>
          <w:tcPr>
            <w:tcW w:w="4654" w:type="dxa"/>
            <w:tcBorders>
              <w:top w:val="single" w:sz="4" w:space="0" w:color="auto"/>
              <w:left w:val="single" w:sz="4" w:space="0" w:color="auto"/>
              <w:bottom w:val="single" w:sz="4" w:space="0" w:color="auto"/>
              <w:right w:val="single" w:sz="4" w:space="0" w:color="auto"/>
            </w:tcBorders>
            <w:shd w:val="clear" w:color="auto" w:fill="auto"/>
            <w:vAlign w:val="center"/>
          </w:tcPr>
          <w:p w:rsidR="00374DE0" w:rsidRPr="003B0FD0" w:rsidRDefault="00374DE0" w:rsidP="00374DE0">
            <w:pPr>
              <w:spacing w:line="252" w:lineRule="auto"/>
              <w:ind w:right="27"/>
              <w:jc w:val="center"/>
              <w:rPr>
                <w:sz w:val="20"/>
                <w:szCs w:val="20"/>
              </w:rPr>
            </w:pPr>
            <w:r w:rsidRPr="003B0FD0">
              <w:rPr>
                <w:sz w:val="20"/>
                <w:szCs w:val="20"/>
              </w:rPr>
              <w:t>Категория работ</w:t>
            </w:r>
          </w:p>
        </w:tc>
        <w:tc>
          <w:tcPr>
            <w:tcW w:w="4666" w:type="dxa"/>
            <w:tcBorders>
              <w:top w:val="single" w:sz="4" w:space="0" w:color="auto"/>
              <w:left w:val="single" w:sz="4" w:space="0" w:color="auto"/>
              <w:bottom w:val="single" w:sz="4" w:space="0" w:color="auto"/>
              <w:right w:val="single" w:sz="4" w:space="0" w:color="auto"/>
            </w:tcBorders>
            <w:shd w:val="clear" w:color="auto" w:fill="auto"/>
            <w:vAlign w:val="center"/>
          </w:tcPr>
          <w:p w:rsidR="00374DE0" w:rsidRPr="003B0FD0" w:rsidRDefault="00374DE0" w:rsidP="00374DE0">
            <w:pPr>
              <w:spacing w:line="252" w:lineRule="auto"/>
              <w:ind w:right="1"/>
              <w:jc w:val="center"/>
              <w:rPr>
                <w:sz w:val="20"/>
                <w:szCs w:val="20"/>
              </w:rPr>
            </w:pPr>
            <w:r w:rsidRPr="003B0FD0">
              <w:rPr>
                <w:sz w:val="20"/>
                <w:szCs w:val="20"/>
              </w:rPr>
              <w:t>Коэффициент</w:t>
            </w:r>
          </w:p>
        </w:tc>
      </w:tr>
      <w:tr w:rsidR="00374DE0" w:rsidRPr="003B0FD0" w:rsidTr="00434A17">
        <w:trPr>
          <w:trHeight w:val="552"/>
        </w:trPr>
        <w:tc>
          <w:tcPr>
            <w:tcW w:w="4654" w:type="dxa"/>
            <w:tcBorders>
              <w:top w:val="single" w:sz="4" w:space="0" w:color="auto"/>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27"/>
              <w:jc w:val="center"/>
              <w:rPr>
                <w:sz w:val="20"/>
                <w:szCs w:val="20"/>
              </w:rPr>
            </w:pPr>
            <w:r w:rsidRPr="003B0FD0">
              <w:rPr>
                <w:sz w:val="20"/>
                <w:szCs w:val="20"/>
              </w:rPr>
              <w:t>Легкая - I</w:t>
            </w:r>
          </w:p>
        </w:tc>
        <w:tc>
          <w:tcPr>
            <w:tcW w:w="4666" w:type="dxa"/>
            <w:tcBorders>
              <w:top w:val="single" w:sz="4" w:space="0" w:color="auto"/>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napToGrid w:val="0"/>
              <w:spacing w:line="252" w:lineRule="auto"/>
              <w:jc w:val="center"/>
              <w:rPr>
                <w:sz w:val="20"/>
                <w:szCs w:val="20"/>
              </w:rPr>
            </w:pPr>
            <w:r w:rsidRPr="003B0FD0">
              <w:rPr>
                <w:sz w:val="20"/>
                <w:szCs w:val="20"/>
              </w:rPr>
              <w:t>1,125</w:t>
            </w:r>
          </w:p>
        </w:tc>
      </w:tr>
      <w:tr w:rsidR="00374DE0" w:rsidRPr="003B0FD0" w:rsidTr="00374DE0">
        <w:trPr>
          <w:trHeight w:val="555"/>
        </w:trPr>
        <w:tc>
          <w:tcPr>
            <w:tcW w:w="4654"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27"/>
              <w:jc w:val="center"/>
              <w:rPr>
                <w:sz w:val="20"/>
                <w:szCs w:val="20"/>
              </w:rPr>
            </w:pPr>
            <w:r w:rsidRPr="003B0FD0">
              <w:rPr>
                <w:sz w:val="20"/>
                <w:szCs w:val="20"/>
              </w:rPr>
              <w:t>Средней тяжести - П</w:t>
            </w:r>
          </w:p>
        </w:tc>
        <w:tc>
          <w:tcPr>
            <w:tcW w:w="4666" w:type="dxa"/>
            <w:tcBorders>
              <w:top w:val="single" w:sz="2" w:space="0" w:color="000000"/>
              <w:left w:val="single" w:sz="2" w:space="0" w:color="000000"/>
              <w:bottom w:val="single" w:sz="2" w:space="0" w:color="000000"/>
              <w:right w:val="single" w:sz="2" w:space="0" w:color="000000"/>
            </w:tcBorders>
            <w:shd w:val="clear" w:color="auto" w:fill="auto"/>
          </w:tcPr>
          <w:p w:rsidR="00374DE0" w:rsidRPr="003B0FD0" w:rsidRDefault="00374DE0" w:rsidP="00374DE0">
            <w:pPr>
              <w:snapToGrid w:val="0"/>
              <w:spacing w:after="160" w:line="252" w:lineRule="auto"/>
              <w:rPr>
                <w:sz w:val="20"/>
                <w:szCs w:val="20"/>
              </w:rPr>
            </w:pPr>
          </w:p>
        </w:tc>
      </w:tr>
      <w:tr w:rsidR="00374DE0" w:rsidRPr="003B0FD0" w:rsidTr="00374DE0">
        <w:trPr>
          <w:trHeight w:val="552"/>
        </w:trPr>
        <w:tc>
          <w:tcPr>
            <w:tcW w:w="4654"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napToGrid w:val="0"/>
              <w:spacing w:line="252" w:lineRule="auto"/>
              <w:jc w:val="center"/>
              <w:rPr>
                <w:sz w:val="20"/>
                <w:szCs w:val="20"/>
              </w:rPr>
            </w:pPr>
            <w:r w:rsidRPr="003B0FD0">
              <w:rPr>
                <w:sz w:val="20"/>
                <w:szCs w:val="20"/>
              </w:rPr>
              <w:t xml:space="preserve">Ⅱ </w:t>
            </w:r>
            <w:r w:rsidRPr="003B0FD0">
              <w:rPr>
                <w:rFonts w:eastAsia="Lucida Sans Unicode"/>
                <w:sz w:val="20"/>
                <w:szCs w:val="20"/>
              </w:rPr>
              <w:t>а</w:t>
            </w:r>
          </w:p>
        </w:tc>
        <w:tc>
          <w:tcPr>
            <w:tcW w:w="4666"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left="32"/>
              <w:jc w:val="center"/>
              <w:rPr>
                <w:sz w:val="20"/>
                <w:szCs w:val="20"/>
              </w:rPr>
            </w:pPr>
            <w:r w:rsidRPr="003B0FD0">
              <w:rPr>
                <w:sz w:val="20"/>
                <w:szCs w:val="20"/>
              </w:rPr>
              <w:t>1,330</w:t>
            </w:r>
          </w:p>
        </w:tc>
      </w:tr>
      <w:tr w:rsidR="00374DE0" w:rsidRPr="003B0FD0" w:rsidTr="00374DE0">
        <w:trPr>
          <w:trHeight w:val="547"/>
        </w:trPr>
        <w:tc>
          <w:tcPr>
            <w:tcW w:w="4654"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napToGrid w:val="0"/>
              <w:spacing w:line="252" w:lineRule="auto"/>
              <w:jc w:val="center"/>
              <w:rPr>
                <w:sz w:val="20"/>
                <w:szCs w:val="20"/>
              </w:rPr>
            </w:pPr>
            <w:r w:rsidRPr="003B0FD0">
              <w:rPr>
                <w:sz w:val="20"/>
                <w:szCs w:val="20"/>
              </w:rPr>
              <w:t xml:space="preserve">Ⅱ </w:t>
            </w:r>
            <w:r w:rsidRPr="003B0FD0">
              <w:rPr>
                <w:rFonts w:eastAsia="Lucida Sans Unicode"/>
                <w:sz w:val="20"/>
                <w:szCs w:val="20"/>
              </w:rPr>
              <w:t>б</w:t>
            </w:r>
          </w:p>
        </w:tc>
        <w:tc>
          <w:tcPr>
            <w:tcW w:w="4666"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left="47"/>
              <w:jc w:val="center"/>
              <w:rPr>
                <w:sz w:val="20"/>
                <w:szCs w:val="20"/>
              </w:rPr>
            </w:pPr>
            <w:r w:rsidRPr="003B0FD0">
              <w:rPr>
                <w:sz w:val="20"/>
                <w:szCs w:val="20"/>
              </w:rPr>
              <w:t>1,540</w:t>
            </w:r>
          </w:p>
        </w:tc>
      </w:tr>
      <w:tr w:rsidR="00374DE0" w:rsidRPr="003B0FD0" w:rsidTr="00374DE0">
        <w:trPr>
          <w:trHeight w:val="538"/>
        </w:trPr>
        <w:tc>
          <w:tcPr>
            <w:tcW w:w="4654"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13"/>
              <w:jc w:val="center"/>
              <w:rPr>
                <w:sz w:val="20"/>
                <w:szCs w:val="20"/>
              </w:rPr>
            </w:pPr>
            <w:r w:rsidRPr="003B0FD0">
              <w:rPr>
                <w:sz w:val="20"/>
                <w:szCs w:val="20"/>
              </w:rPr>
              <w:t>Тяжелая - III</w:t>
            </w:r>
          </w:p>
        </w:tc>
        <w:tc>
          <w:tcPr>
            <w:tcW w:w="4666"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left="47"/>
              <w:jc w:val="center"/>
              <w:rPr>
                <w:sz w:val="20"/>
                <w:szCs w:val="20"/>
              </w:rPr>
            </w:pPr>
            <w:r w:rsidRPr="003B0FD0">
              <w:rPr>
                <w:sz w:val="20"/>
                <w:szCs w:val="20"/>
              </w:rPr>
              <w:t>1,750</w:t>
            </w:r>
          </w:p>
        </w:tc>
      </w:tr>
    </w:tbl>
    <w:p w:rsidR="00374DE0" w:rsidRPr="003B0FD0" w:rsidRDefault="00374DE0" w:rsidP="00374DE0">
      <w:pPr>
        <w:widowControl w:val="0"/>
        <w:numPr>
          <w:ilvl w:val="0"/>
          <w:numId w:val="2"/>
        </w:numPr>
        <w:spacing w:line="240" w:lineRule="auto"/>
        <w:ind w:left="47" w:right="14"/>
        <w:rPr>
          <w:sz w:val="20"/>
          <w:szCs w:val="20"/>
        </w:rPr>
      </w:pPr>
      <w:r w:rsidRPr="003B0FD0">
        <w:rPr>
          <w:sz w:val="20"/>
          <w:szCs w:val="20"/>
        </w:rPr>
        <w:t xml:space="preserve">Норму </w:t>
      </w:r>
      <w:proofErr w:type="spellStart"/>
      <w:r w:rsidRPr="003B0FD0">
        <w:rPr>
          <w:sz w:val="20"/>
          <w:szCs w:val="20"/>
        </w:rPr>
        <w:t>водообеспечения</w:t>
      </w:r>
      <w:proofErr w:type="spellEnd"/>
      <w:r w:rsidRPr="003B0FD0">
        <w:rPr>
          <w:sz w:val="20"/>
          <w:szCs w:val="20"/>
        </w:rPr>
        <w:t xml:space="preserve"> для питья людям, находящимся большую часть суток в помещении с повышенной температурой, умножают на коэффициенты, приведенные в нижеследующей таблице: </w:t>
      </w:r>
    </w:p>
    <w:tbl>
      <w:tblPr>
        <w:tblW w:w="0" w:type="auto"/>
        <w:tblInd w:w="118" w:type="dxa"/>
        <w:tblLayout w:type="fixed"/>
        <w:tblCellMar>
          <w:left w:w="115" w:type="dxa"/>
          <w:right w:w="115" w:type="dxa"/>
        </w:tblCellMar>
        <w:tblLook w:val="0000" w:firstRow="0" w:lastRow="0" w:firstColumn="0" w:lastColumn="0" w:noHBand="0" w:noVBand="0"/>
      </w:tblPr>
      <w:tblGrid>
        <w:gridCol w:w="4658"/>
        <w:gridCol w:w="4669"/>
      </w:tblGrid>
      <w:tr w:rsidR="00374DE0" w:rsidRPr="003B0FD0" w:rsidTr="00374DE0">
        <w:trPr>
          <w:trHeight w:val="495"/>
        </w:trPr>
        <w:tc>
          <w:tcPr>
            <w:tcW w:w="465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1"/>
              <w:jc w:val="center"/>
              <w:rPr>
                <w:sz w:val="20"/>
                <w:szCs w:val="20"/>
              </w:rPr>
            </w:pPr>
            <w:r w:rsidRPr="003B0FD0">
              <w:rPr>
                <w:sz w:val="20"/>
                <w:szCs w:val="20"/>
              </w:rPr>
              <w:t xml:space="preserve">Температура воздуха в помещении, </w:t>
            </w:r>
            <w:r w:rsidRPr="003B0FD0">
              <w:rPr>
                <w:sz w:val="20"/>
                <w:szCs w:val="20"/>
                <w:vertAlign w:val="superscript"/>
              </w:rPr>
              <w:t>о</w:t>
            </w:r>
            <w:r w:rsidRPr="003B0FD0">
              <w:rPr>
                <w:sz w:val="20"/>
                <w:szCs w:val="20"/>
              </w:rPr>
              <w:t>с</w:t>
            </w:r>
          </w:p>
        </w:tc>
        <w:tc>
          <w:tcPr>
            <w:tcW w:w="4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left="11"/>
              <w:jc w:val="center"/>
              <w:rPr>
                <w:sz w:val="20"/>
                <w:szCs w:val="20"/>
              </w:rPr>
            </w:pPr>
            <w:r w:rsidRPr="003B0FD0">
              <w:rPr>
                <w:sz w:val="20"/>
                <w:szCs w:val="20"/>
              </w:rPr>
              <w:t>Коэффициент</w:t>
            </w:r>
          </w:p>
        </w:tc>
      </w:tr>
      <w:tr w:rsidR="00374DE0" w:rsidRPr="003B0FD0" w:rsidTr="00374DE0">
        <w:trPr>
          <w:trHeight w:val="499"/>
        </w:trPr>
        <w:tc>
          <w:tcPr>
            <w:tcW w:w="465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6"/>
              <w:jc w:val="center"/>
              <w:rPr>
                <w:sz w:val="20"/>
                <w:szCs w:val="20"/>
              </w:rPr>
            </w:pPr>
            <w:r w:rsidRPr="003B0FD0">
              <w:rPr>
                <w:sz w:val="20"/>
                <w:szCs w:val="20"/>
              </w:rPr>
              <w:t>20 - 22</w:t>
            </w:r>
          </w:p>
        </w:tc>
        <w:tc>
          <w:tcPr>
            <w:tcW w:w="4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left="35"/>
              <w:jc w:val="center"/>
              <w:rPr>
                <w:sz w:val="20"/>
                <w:szCs w:val="20"/>
              </w:rPr>
            </w:pPr>
            <w:r w:rsidRPr="003B0FD0">
              <w:rPr>
                <w:sz w:val="20"/>
                <w:szCs w:val="20"/>
              </w:rPr>
              <w:t>1,00</w:t>
            </w:r>
          </w:p>
        </w:tc>
      </w:tr>
      <w:tr w:rsidR="00374DE0" w:rsidRPr="003B0FD0" w:rsidTr="00374DE0">
        <w:trPr>
          <w:trHeight w:val="499"/>
        </w:trPr>
        <w:tc>
          <w:tcPr>
            <w:tcW w:w="465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20"/>
              <w:jc w:val="center"/>
              <w:rPr>
                <w:sz w:val="20"/>
                <w:szCs w:val="20"/>
              </w:rPr>
            </w:pPr>
            <w:r w:rsidRPr="003B0FD0">
              <w:rPr>
                <w:sz w:val="20"/>
                <w:szCs w:val="20"/>
              </w:rPr>
              <w:t>25</w:t>
            </w:r>
          </w:p>
        </w:tc>
        <w:tc>
          <w:tcPr>
            <w:tcW w:w="4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left="26"/>
              <w:jc w:val="center"/>
              <w:rPr>
                <w:sz w:val="20"/>
                <w:szCs w:val="20"/>
              </w:rPr>
            </w:pPr>
            <w:r w:rsidRPr="003B0FD0">
              <w:rPr>
                <w:sz w:val="20"/>
                <w:szCs w:val="20"/>
              </w:rPr>
              <w:t>1,35</w:t>
            </w:r>
          </w:p>
        </w:tc>
      </w:tr>
      <w:tr w:rsidR="00374DE0" w:rsidRPr="003B0FD0" w:rsidTr="00374DE0">
        <w:trPr>
          <w:trHeight w:val="499"/>
        </w:trPr>
        <w:tc>
          <w:tcPr>
            <w:tcW w:w="465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napToGrid w:val="0"/>
              <w:spacing w:line="252" w:lineRule="auto"/>
              <w:jc w:val="center"/>
              <w:rPr>
                <w:sz w:val="20"/>
                <w:szCs w:val="20"/>
              </w:rPr>
            </w:pPr>
            <w:r w:rsidRPr="003B0FD0">
              <w:rPr>
                <w:sz w:val="20"/>
                <w:szCs w:val="20"/>
              </w:rPr>
              <w:t>30</w:t>
            </w:r>
          </w:p>
        </w:tc>
        <w:tc>
          <w:tcPr>
            <w:tcW w:w="4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left="2"/>
              <w:jc w:val="center"/>
              <w:rPr>
                <w:sz w:val="20"/>
                <w:szCs w:val="20"/>
              </w:rPr>
            </w:pPr>
            <w:r w:rsidRPr="003B0FD0">
              <w:rPr>
                <w:sz w:val="20"/>
                <w:szCs w:val="20"/>
              </w:rPr>
              <w:t>2,30</w:t>
            </w:r>
          </w:p>
        </w:tc>
      </w:tr>
      <w:tr w:rsidR="00374DE0" w:rsidRPr="003B0FD0" w:rsidTr="00374DE0">
        <w:trPr>
          <w:trHeight w:val="498"/>
        </w:trPr>
        <w:tc>
          <w:tcPr>
            <w:tcW w:w="465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25"/>
              <w:jc w:val="center"/>
              <w:rPr>
                <w:sz w:val="20"/>
                <w:szCs w:val="20"/>
              </w:rPr>
            </w:pPr>
            <w:r w:rsidRPr="003B0FD0">
              <w:rPr>
                <w:sz w:val="20"/>
                <w:szCs w:val="20"/>
              </w:rPr>
              <w:t>35</w:t>
            </w:r>
          </w:p>
        </w:tc>
        <w:tc>
          <w:tcPr>
            <w:tcW w:w="4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3"/>
              <w:jc w:val="center"/>
              <w:rPr>
                <w:sz w:val="20"/>
                <w:szCs w:val="20"/>
              </w:rPr>
            </w:pPr>
            <w:r w:rsidRPr="003B0FD0">
              <w:rPr>
                <w:sz w:val="20"/>
                <w:szCs w:val="20"/>
              </w:rPr>
              <w:t>3,35</w:t>
            </w:r>
          </w:p>
        </w:tc>
      </w:tr>
      <w:tr w:rsidR="00374DE0" w:rsidRPr="003B0FD0" w:rsidTr="00374DE0">
        <w:trPr>
          <w:trHeight w:val="496"/>
        </w:trPr>
        <w:tc>
          <w:tcPr>
            <w:tcW w:w="465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right="20"/>
              <w:jc w:val="center"/>
              <w:rPr>
                <w:sz w:val="20"/>
                <w:szCs w:val="20"/>
              </w:rPr>
            </w:pPr>
            <w:r w:rsidRPr="003B0FD0">
              <w:rPr>
                <w:sz w:val="20"/>
                <w:szCs w:val="20"/>
              </w:rPr>
              <w:t>37</w:t>
            </w:r>
          </w:p>
        </w:tc>
        <w:tc>
          <w:tcPr>
            <w:tcW w:w="4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74DE0" w:rsidRPr="003B0FD0" w:rsidRDefault="00374DE0" w:rsidP="00374DE0">
            <w:pPr>
              <w:spacing w:line="252" w:lineRule="auto"/>
              <w:ind w:left="2"/>
              <w:jc w:val="center"/>
              <w:rPr>
                <w:sz w:val="20"/>
                <w:szCs w:val="20"/>
              </w:rPr>
            </w:pPr>
            <w:r w:rsidRPr="003B0FD0">
              <w:rPr>
                <w:sz w:val="20"/>
                <w:szCs w:val="20"/>
              </w:rPr>
              <w:t>4,00</w:t>
            </w:r>
          </w:p>
        </w:tc>
      </w:tr>
    </w:tbl>
    <w:p w:rsidR="00374DE0" w:rsidRDefault="00374DE0">
      <w:pPr>
        <w:suppressAutoHyphens w:val="0"/>
        <w:spacing w:line="240" w:lineRule="auto"/>
        <w:rPr>
          <w:b/>
          <w:caps/>
          <w:sz w:val="20"/>
          <w:szCs w:val="20"/>
        </w:rPr>
      </w:pPr>
    </w:p>
    <w:p w:rsidR="004C19D5" w:rsidRDefault="004C19D5">
      <w:pPr>
        <w:suppressAutoHyphens w:val="0"/>
        <w:spacing w:line="240" w:lineRule="auto"/>
        <w:rPr>
          <w:b/>
          <w:caps/>
          <w:sz w:val="20"/>
          <w:szCs w:val="20"/>
        </w:rPr>
      </w:pPr>
    </w:p>
    <w:p w:rsidR="004C19D5" w:rsidRPr="00860201" w:rsidRDefault="004C19D5" w:rsidP="004C19D5">
      <w:pPr>
        <w:pStyle w:val="216"/>
        <w:tabs>
          <w:tab w:val="left" w:pos="750"/>
        </w:tabs>
        <w:rPr>
          <w:sz w:val="20"/>
        </w:rPr>
      </w:pPr>
      <w:r w:rsidRPr="00860201">
        <w:rPr>
          <w:sz w:val="20"/>
        </w:rPr>
        <w:t>АДМИНИСТРАЦИЯ МУНИЦИПАЛЬНОГО РАЙОНА</w:t>
      </w:r>
    </w:p>
    <w:p w:rsidR="004C19D5" w:rsidRPr="00860201" w:rsidRDefault="004C19D5" w:rsidP="004C19D5">
      <w:pPr>
        <w:pStyle w:val="7"/>
        <w:widowControl w:val="0"/>
        <w:tabs>
          <w:tab w:val="clear" w:pos="1296"/>
          <w:tab w:val="num" w:pos="0"/>
          <w:tab w:val="left" w:pos="750"/>
        </w:tabs>
        <w:spacing w:line="240" w:lineRule="auto"/>
        <w:ind w:left="0"/>
        <w:rPr>
          <w:sz w:val="20"/>
        </w:rPr>
      </w:pPr>
      <w:r w:rsidRPr="00860201">
        <w:rPr>
          <w:sz w:val="20"/>
        </w:rPr>
        <w:t>ГОРОД НЕРЕХТА И НЕРЕХТСКИЙ РАЙОН</w:t>
      </w:r>
    </w:p>
    <w:p w:rsidR="004C19D5" w:rsidRPr="004C19D5" w:rsidRDefault="004C19D5" w:rsidP="004C19D5">
      <w:pPr>
        <w:pStyle w:val="3"/>
        <w:widowControl w:val="0"/>
        <w:tabs>
          <w:tab w:val="clear" w:pos="720"/>
          <w:tab w:val="num" w:pos="0"/>
          <w:tab w:val="left" w:pos="750"/>
        </w:tabs>
        <w:spacing w:before="0" w:after="0" w:line="240" w:lineRule="auto"/>
        <w:jc w:val="center"/>
        <w:rPr>
          <w:i w:val="0"/>
          <w:sz w:val="20"/>
          <w:szCs w:val="20"/>
        </w:rPr>
      </w:pPr>
      <w:r w:rsidRPr="004C19D5">
        <w:rPr>
          <w:i w:val="0"/>
          <w:sz w:val="20"/>
          <w:szCs w:val="20"/>
        </w:rPr>
        <w:t>КОСТРОМСКОЙ ОБЛАСТИ</w:t>
      </w:r>
    </w:p>
    <w:p w:rsidR="004C19D5" w:rsidRPr="00860201" w:rsidRDefault="004C19D5" w:rsidP="004C19D5">
      <w:pPr>
        <w:jc w:val="center"/>
        <w:rPr>
          <w:b/>
          <w:sz w:val="20"/>
          <w:szCs w:val="20"/>
        </w:rPr>
      </w:pPr>
    </w:p>
    <w:p w:rsidR="004C19D5" w:rsidRPr="00860201" w:rsidRDefault="004C19D5" w:rsidP="004C19D5">
      <w:pPr>
        <w:pStyle w:val="7"/>
        <w:widowControl w:val="0"/>
        <w:tabs>
          <w:tab w:val="clear" w:pos="1296"/>
          <w:tab w:val="num" w:pos="0"/>
        </w:tabs>
        <w:spacing w:line="240" w:lineRule="auto"/>
        <w:ind w:left="0"/>
        <w:rPr>
          <w:sz w:val="20"/>
        </w:rPr>
      </w:pPr>
      <w:r w:rsidRPr="00860201">
        <w:rPr>
          <w:sz w:val="20"/>
        </w:rPr>
        <w:t>ПОСТАНОВЛЕНИЕ</w:t>
      </w:r>
    </w:p>
    <w:p w:rsidR="004C19D5" w:rsidRPr="00860201" w:rsidRDefault="004C19D5" w:rsidP="004C19D5">
      <w:pPr>
        <w:jc w:val="center"/>
        <w:rPr>
          <w:sz w:val="20"/>
          <w:szCs w:val="20"/>
        </w:rPr>
      </w:pPr>
    </w:p>
    <w:p w:rsidR="004C19D5" w:rsidRPr="00860201" w:rsidRDefault="004C19D5" w:rsidP="004C19D5">
      <w:pPr>
        <w:pStyle w:val="2"/>
        <w:keepNext/>
        <w:tabs>
          <w:tab w:val="clear" w:pos="576"/>
          <w:tab w:val="num" w:pos="0"/>
          <w:tab w:val="center" w:pos="4677"/>
        </w:tabs>
        <w:spacing w:after="0" w:line="240" w:lineRule="auto"/>
        <w:ind w:left="0" w:firstLine="0"/>
        <w:jc w:val="center"/>
        <w:rPr>
          <w:sz w:val="20"/>
          <w:szCs w:val="20"/>
        </w:rPr>
      </w:pPr>
      <w:r w:rsidRPr="00860201">
        <w:rPr>
          <w:sz w:val="20"/>
          <w:szCs w:val="20"/>
        </w:rPr>
        <w:t>от 18 июня 2025 г.  № 453</w:t>
      </w:r>
    </w:p>
    <w:p w:rsidR="004C19D5" w:rsidRPr="00860201" w:rsidRDefault="004C19D5" w:rsidP="004C19D5">
      <w:pPr>
        <w:tabs>
          <w:tab w:val="center" w:pos="4677"/>
        </w:tabs>
        <w:jc w:val="center"/>
        <w:rPr>
          <w:sz w:val="20"/>
          <w:szCs w:val="20"/>
        </w:rPr>
      </w:pPr>
    </w:p>
    <w:p w:rsidR="004C19D5" w:rsidRPr="00860201" w:rsidRDefault="004C19D5" w:rsidP="004C19D5">
      <w:pPr>
        <w:pStyle w:val="2"/>
        <w:keepNext/>
        <w:tabs>
          <w:tab w:val="clear" w:pos="576"/>
          <w:tab w:val="num" w:pos="0"/>
          <w:tab w:val="center" w:pos="4677"/>
        </w:tabs>
        <w:spacing w:after="0" w:line="240" w:lineRule="auto"/>
        <w:ind w:left="0" w:firstLine="0"/>
        <w:jc w:val="center"/>
        <w:rPr>
          <w:sz w:val="20"/>
          <w:szCs w:val="20"/>
        </w:rPr>
      </w:pPr>
      <w:r w:rsidRPr="00860201">
        <w:rPr>
          <w:sz w:val="20"/>
          <w:szCs w:val="20"/>
        </w:rPr>
        <w:t>г. Нерехта</w:t>
      </w:r>
    </w:p>
    <w:p w:rsidR="004C19D5" w:rsidRPr="00860201" w:rsidRDefault="004C19D5" w:rsidP="004C19D5">
      <w:pPr>
        <w:jc w:val="center"/>
        <w:rPr>
          <w:sz w:val="20"/>
          <w:szCs w:val="20"/>
        </w:rPr>
      </w:pPr>
    </w:p>
    <w:p w:rsidR="004C19D5" w:rsidRPr="00860201" w:rsidRDefault="004C19D5" w:rsidP="004C19D5">
      <w:pPr>
        <w:jc w:val="center"/>
        <w:rPr>
          <w:sz w:val="20"/>
          <w:szCs w:val="20"/>
        </w:rPr>
      </w:pPr>
      <w:r w:rsidRPr="00860201">
        <w:rPr>
          <w:b/>
          <w:sz w:val="20"/>
          <w:szCs w:val="20"/>
        </w:rPr>
        <w:t xml:space="preserve">Об отмене </w:t>
      </w:r>
      <w:r w:rsidRPr="00860201">
        <w:rPr>
          <w:b/>
          <w:color w:val="000000"/>
          <w:sz w:val="20"/>
          <w:szCs w:val="20"/>
        </w:rPr>
        <w:t>особого противопожарного режима на территории муниципального района город Нерехта и Нерехтский район Костромской области</w:t>
      </w:r>
    </w:p>
    <w:p w:rsidR="004C19D5" w:rsidRPr="00860201" w:rsidRDefault="004C19D5" w:rsidP="004C19D5">
      <w:pPr>
        <w:jc w:val="center"/>
        <w:rPr>
          <w:sz w:val="20"/>
          <w:szCs w:val="20"/>
        </w:rPr>
      </w:pPr>
    </w:p>
    <w:p w:rsidR="004C19D5" w:rsidRPr="00860201" w:rsidRDefault="004C19D5" w:rsidP="004C19D5">
      <w:pPr>
        <w:jc w:val="center"/>
        <w:rPr>
          <w:sz w:val="20"/>
          <w:szCs w:val="20"/>
        </w:rPr>
      </w:pPr>
    </w:p>
    <w:p w:rsidR="004C19D5" w:rsidRPr="00860201" w:rsidRDefault="004C19D5" w:rsidP="004C19D5">
      <w:pPr>
        <w:pStyle w:val="5f4"/>
        <w:ind w:firstLine="567"/>
        <w:jc w:val="both"/>
        <w:rPr>
          <w:rFonts w:eastAsia="Times New Roman" w:cs="Times New Roman"/>
          <w:sz w:val="20"/>
          <w:szCs w:val="20"/>
        </w:rPr>
      </w:pPr>
      <w:r w:rsidRPr="00860201">
        <w:rPr>
          <w:rFonts w:cs="Times New Roman"/>
          <w:sz w:val="20"/>
          <w:szCs w:val="20"/>
        </w:rPr>
        <w:t xml:space="preserve">В соответствии с Федеральным законом от 21 декабря 1994 года № 69-ФЗ «О пожарной безопасности», Законом Костромской области от 22 ноября 2000 года № 124-ЗКО «О пожарной безопасности на территории Костромской области» и в связи со снижением класса пожарной опасности по природно-климатическим условиям на территории муниципального района город Нерехта и Нерехтский район Костромской области </w:t>
      </w:r>
    </w:p>
    <w:p w:rsidR="004C19D5" w:rsidRPr="00860201" w:rsidRDefault="004C19D5" w:rsidP="004C19D5">
      <w:pPr>
        <w:pStyle w:val="5f4"/>
        <w:jc w:val="both"/>
        <w:rPr>
          <w:sz w:val="20"/>
          <w:szCs w:val="20"/>
        </w:rPr>
      </w:pPr>
      <w:r w:rsidRPr="00860201">
        <w:rPr>
          <w:rFonts w:eastAsia="Times New Roman" w:cs="Times New Roman"/>
          <w:sz w:val="20"/>
          <w:szCs w:val="20"/>
        </w:rPr>
        <w:t xml:space="preserve">  </w:t>
      </w:r>
      <w:r w:rsidR="00BC2D2F">
        <w:rPr>
          <w:rFonts w:cs="Times New Roman"/>
          <w:sz w:val="20"/>
          <w:szCs w:val="20"/>
        </w:rPr>
        <w:t>Ад</w:t>
      </w:r>
      <w:r w:rsidR="00BC2D2F" w:rsidRPr="00860201">
        <w:rPr>
          <w:sz w:val="20"/>
          <w:szCs w:val="20"/>
          <w:lang w:eastAsia="ru-RU"/>
        </w:rPr>
        <w:t>министрация</w:t>
      </w:r>
      <w:r w:rsidRPr="00860201">
        <w:rPr>
          <w:sz w:val="20"/>
          <w:szCs w:val="20"/>
        </w:rPr>
        <w:t xml:space="preserve"> муниципального района город Нерехта и Нерехтский район </w:t>
      </w:r>
    </w:p>
    <w:p w:rsidR="004C19D5" w:rsidRPr="00860201" w:rsidRDefault="004C19D5" w:rsidP="004C19D5">
      <w:pPr>
        <w:jc w:val="center"/>
        <w:rPr>
          <w:color w:val="000000"/>
          <w:sz w:val="20"/>
          <w:szCs w:val="20"/>
        </w:rPr>
      </w:pPr>
      <w:r w:rsidRPr="00860201">
        <w:rPr>
          <w:color w:val="000000"/>
          <w:sz w:val="20"/>
          <w:szCs w:val="20"/>
        </w:rPr>
        <w:t>ПОСТАНОВЛЯЕТ:</w:t>
      </w:r>
    </w:p>
    <w:p w:rsidR="004C19D5" w:rsidRPr="00860201" w:rsidRDefault="004C19D5" w:rsidP="004C19D5">
      <w:pPr>
        <w:widowControl w:val="0"/>
        <w:ind w:firstLine="711"/>
        <w:jc w:val="both"/>
        <w:rPr>
          <w:rFonts w:eastAsia="Calibri"/>
          <w:color w:val="000000"/>
          <w:sz w:val="20"/>
          <w:szCs w:val="20"/>
        </w:rPr>
      </w:pPr>
      <w:r w:rsidRPr="00860201">
        <w:rPr>
          <w:color w:val="000000"/>
          <w:sz w:val="20"/>
          <w:szCs w:val="20"/>
        </w:rPr>
        <w:t>1. Отменить особый противопожарный режим на территории муниципального района город Нерехта и Нерехтский район Костромской области</w:t>
      </w:r>
      <w:r w:rsidRPr="00860201">
        <w:rPr>
          <w:rFonts w:eastAsia="Calibri"/>
          <w:color w:val="000000"/>
          <w:sz w:val="20"/>
          <w:szCs w:val="20"/>
        </w:rPr>
        <w:t>.</w:t>
      </w:r>
    </w:p>
    <w:p w:rsidR="004C19D5" w:rsidRPr="00860201" w:rsidRDefault="004C19D5" w:rsidP="004C19D5">
      <w:pPr>
        <w:widowControl w:val="0"/>
        <w:numPr>
          <w:ilvl w:val="2"/>
          <w:numId w:val="2"/>
        </w:numPr>
        <w:spacing w:line="240" w:lineRule="auto"/>
        <w:ind w:left="0" w:firstLine="709"/>
        <w:jc w:val="both"/>
        <w:rPr>
          <w:rFonts w:eastAsia="Calibri"/>
          <w:color w:val="000000"/>
          <w:sz w:val="20"/>
          <w:szCs w:val="20"/>
        </w:rPr>
      </w:pPr>
      <w:r w:rsidRPr="00860201">
        <w:rPr>
          <w:rFonts w:eastAsia="Calibri"/>
          <w:color w:val="000000"/>
          <w:sz w:val="20"/>
          <w:szCs w:val="20"/>
        </w:rPr>
        <w:t>Признать утратившим силу постановление администрации муниципального района город Нерехта и Нерехтский район Костромской области от 29 мая 2025 года № 412 «О введении особого противопожарного режима на территории муниципального района город Нерехта и Нерехтский район Костромской области».</w:t>
      </w:r>
    </w:p>
    <w:p w:rsidR="004C19D5" w:rsidRPr="00860201" w:rsidRDefault="004C19D5" w:rsidP="004C19D5">
      <w:pPr>
        <w:widowControl w:val="0"/>
        <w:numPr>
          <w:ilvl w:val="2"/>
          <w:numId w:val="2"/>
        </w:numPr>
        <w:spacing w:line="240" w:lineRule="auto"/>
        <w:ind w:left="0" w:firstLine="709"/>
        <w:jc w:val="both"/>
        <w:rPr>
          <w:color w:val="000000"/>
          <w:sz w:val="20"/>
          <w:szCs w:val="20"/>
        </w:rPr>
      </w:pPr>
      <w:r w:rsidRPr="00860201">
        <w:rPr>
          <w:rFonts w:eastAsia="Calibri"/>
          <w:color w:val="000000"/>
          <w:sz w:val="20"/>
          <w:szCs w:val="20"/>
        </w:rPr>
        <w:t>К</w:t>
      </w:r>
      <w:r w:rsidRPr="00860201">
        <w:rPr>
          <w:color w:val="000000"/>
          <w:sz w:val="20"/>
          <w:szCs w:val="20"/>
        </w:rPr>
        <w:t xml:space="preserve">онтроль за выполнением настоящего постановления возложить на руководителя аппарата администрации муниципального района </w:t>
      </w:r>
      <w:proofErr w:type="spellStart"/>
      <w:r w:rsidRPr="00860201">
        <w:rPr>
          <w:color w:val="000000"/>
          <w:sz w:val="20"/>
          <w:szCs w:val="20"/>
        </w:rPr>
        <w:t>Катенина</w:t>
      </w:r>
      <w:proofErr w:type="spellEnd"/>
      <w:r w:rsidRPr="00860201">
        <w:rPr>
          <w:color w:val="000000"/>
          <w:sz w:val="20"/>
          <w:szCs w:val="20"/>
        </w:rPr>
        <w:t xml:space="preserve"> В.А.</w:t>
      </w:r>
    </w:p>
    <w:p w:rsidR="004C19D5" w:rsidRPr="00860201" w:rsidRDefault="004C19D5" w:rsidP="004C19D5">
      <w:pPr>
        <w:widowControl w:val="0"/>
        <w:numPr>
          <w:ilvl w:val="2"/>
          <w:numId w:val="2"/>
        </w:numPr>
        <w:spacing w:line="240" w:lineRule="auto"/>
        <w:ind w:left="0" w:firstLine="709"/>
        <w:jc w:val="both"/>
        <w:rPr>
          <w:sz w:val="20"/>
          <w:szCs w:val="20"/>
        </w:rPr>
      </w:pPr>
      <w:r w:rsidRPr="00860201">
        <w:rPr>
          <w:color w:val="000000"/>
          <w:sz w:val="20"/>
          <w:szCs w:val="20"/>
        </w:rPr>
        <w:t>Настоящее постановление вступает в силу со дня его официального опубликования.</w:t>
      </w:r>
    </w:p>
    <w:p w:rsidR="004C19D5" w:rsidRPr="00860201" w:rsidRDefault="004C19D5" w:rsidP="004C19D5">
      <w:pPr>
        <w:jc w:val="both"/>
        <w:rPr>
          <w:sz w:val="20"/>
          <w:szCs w:val="20"/>
        </w:rPr>
      </w:pPr>
    </w:p>
    <w:p w:rsidR="004C19D5" w:rsidRPr="00860201" w:rsidRDefault="004C19D5" w:rsidP="004C19D5">
      <w:pPr>
        <w:jc w:val="both"/>
        <w:rPr>
          <w:sz w:val="20"/>
          <w:szCs w:val="20"/>
        </w:rPr>
      </w:pPr>
    </w:p>
    <w:p w:rsidR="004C19D5" w:rsidRPr="00860201" w:rsidRDefault="004C19D5" w:rsidP="004C19D5">
      <w:pPr>
        <w:jc w:val="both"/>
        <w:rPr>
          <w:color w:val="000000"/>
          <w:sz w:val="20"/>
          <w:szCs w:val="20"/>
        </w:rPr>
      </w:pPr>
      <w:r w:rsidRPr="00860201">
        <w:rPr>
          <w:color w:val="000000"/>
          <w:sz w:val="20"/>
          <w:szCs w:val="20"/>
        </w:rPr>
        <w:t xml:space="preserve">Глава администрации </w:t>
      </w:r>
    </w:p>
    <w:p w:rsidR="004C19D5" w:rsidRDefault="004C19D5" w:rsidP="004C19D5">
      <w:pPr>
        <w:suppressAutoHyphens w:val="0"/>
        <w:spacing w:line="240" w:lineRule="auto"/>
        <w:rPr>
          <w:color w:val="000000"/>
          <w:sz w:val="20"/>
          <w:szCs w:val="20"/>
        </w:rPr>
      </w:pPr>
      <w:r w:rsidRPr="00860201">
        <w:rPr>
          <w:color w:val="000000"/>
          <w:sz w:val="20"/>
          <w:szCs w:val="20"/>
        </w:rPr>
        <w:t>муниципального района                                                                               Р.Б. Гусев</w:t>
      </w:r>
    </w:p>
    <w:p w:rsidR="004C19D5" w:rsidRPr="004C19D5" w:rsidRDefault="004C19D5" w:rsidP="004C19D5">
      <w:pPr>
        <w:suppressAutoHyphens w:val="0"/>
        <w:spacing w:line="240" w:lineRule="auto"/>
        <w:rPr>
          <w:color w:val="000000"/>
          <w:sz w:val="20"/>
          <w:szCs w:val="20"/>
        </w:rPr>
      </w:pPr>
    </w:p>
    <w:p w:rsidR="004C19D5" w:rsidRPr="004C19D5" w:rsidRDefault="004C19D5" w:rsidP="004C19D5">
      <w:pPr>
        <w:suppressAutoHyphens w:val="0"/>
        <w:spacing w:line="240" w:lineRule="auto"/>
        <w:rPr>
          <w:color w:val="000000"/>
          <w:sz w:val="20"/>
          <w:szCs w:val="20"/>
        </w:rPr>
      </w:pPr>
    </w:p>
    <w:p w:rsidR="004C19D5" w:rsidRDefault="004C19D5">
      <w:pPr>
        <w:suppressAutoHyphens w:val="0"/>
        <w:spacing w:line="240" w:lineRule="auto"/>
        <w:rPr>
          <w:b/>
          <w:caps/>
          <w:sz w:val="20"/>
          <w:szCs w:val="20"/>
        </w:rPr>
      </w:pPr>
      <w:r>
        <w:rPr>
          <w:b/>
          <w:caps/>
          <w:sz w:val="20"/>
          <w:szCs w:val="20"/>
        </w:rPr>
        <w:br w:type="page"/>
      </w:r>
    </w:p>
    <w:p w:rsidR="004C19D5" w:rsidRPr="004C19D5" w:rsidRDefault="004C19D5" w:rsidP="004C19D5">
      <w:pPr>
        <w:suppressAutoHyphens w:val="0"/>
        <w:spacing w:line="240" w:lineRule="auto"/>
        <w:rPr>
          <w:b/>
          <w:caps/>
          <w:sz w:val="20"/>
          <w:szCs w:val="20"/>
        </w:rPr>
      </w:pPr>
    </w:p>
    <w:p w:rsidR="004C19D5" w:rsidRPr="004C19D5" w:rsidRDefault="004C19D5" w:rsidP="004C19D5">
      <w:pPr>
        <w:suppressAutoHyphens w:val="0"/>
        <w:spacing w:line="240" w:lineRule="auto"/>
        <w:rPr>
          <w:b/>
          <w:caps/>
          <w:sz w:val="20"/>
          <w:szCs w:val="20"/>
        </w:rPr>
      </w:pPr>
    </w:p>
    <w:tbl>
      <w:tblPr>
        <w:tblW w:w="9615" w:type="dxa"/>
        <w:tblLayout w:type="fixed"/>
        <w:tblCellMar>
          <w:left w:w="10" w:type="dxa"/>
          <w:right w:w="10" w:type="dxa"/>
        </w:tblCellMar>
        <w:tblLook w:val="0000" w:firstRow="0" w:lastRow="0" w:firstColumn="0" w:lastColumn="0" w:noHBand="0" w:noVBand="0"/>
      </w:tblPr>
      <w:tblGrid>
        <w:gridCol w:w="4818"/>
        <w:gridCol w:w="4797"/>
      </w:tblGrid>
      <w:tr w:rsidR="004C19D5" w:rsidRPr="004C19D5" w:rsidTr="00BC2D2F">
        <w:tc>
          <w:tcPr>
            <w:tcW w:w="4818" w:type="dxa"/>
            <w:tcBorders>
              <w:top w:val="single" w:sz="2" w:space="0" w:color="EEEEEE"/>
              <w:left w:val="single" w:sz="2" w:space="0" w:color="EEEEEE"/>
              <w:bottom w:val="single" w:sz="2" w:space="0" w:color="EEEEEE"/>
            </w:tcBorders>
            <w:tcMar>
              <w:top w:w="55" w:type="dxa"/>
              <w:left w:w="55" w:type="dxa"/>
              <w:bottom w:w="55" w:type="dxa"/>
              <w:right w:w="55" w:type="dxa"/>
            </w:tcMar>
          </w:tcPr>
          <w:p w:rsidR="004C19D5" w:rsidRPr="004C19D5" w:rsidRDefault="004C19D5" w:rsidP="00BC2D2F">
            <w:pPr>
              <w:pStyle w:val="TableContents"/>
              <w:jc w:val="center"/>
              <w:rPr>
                <w:sz w:val="20"/>
                <w:szCs w:val="20"/>
              </w:rPr>
            </w:pPr>
          </w:p>
        </w:tc>
        <w:tc>
          <w:tcPr>
            <w:tcW w:w="4797" w:type="dxa"/>
            <w:tcBorders>
              <w:top w:val="single" w:sz="2" w:space="0" w:color="EEEEEE"/>
              <w:left w:val="single" w:sz="2" w:space="0" w:color="EEEEEE"/>
              <w:bottom w:val="single" w:sz="2" w:space="0" w:color="EEEEEE"/>
              <w:right w:val="single" w:sz="2" w:space="0" w:color="EEEEEE"/>
            </w:tcBorders>
            <w:tcMar>
              <w:top w:w="55" w:type="dxa"/>
              <w:left w:w="55" w:type="dxa"/>
              <w:bottom w:w="55" w:type="dxa"/>
              <w:right w:w="55" w:type="dxa"/>
            </w:tcMar>
          </w:tcPr>
          <w:p w:rsidR="004C19D5" w:rsidRPr="004C19D5" w:rsidRDefault="004C19D5" w:rsidP="00BC2D2F">
            <w:pPr>
              <w:pStyle w:val="TableContents"/>
              <w:jc w:val="right"/>
              <w:rPr>
                <w:sz w:val="20"/>
                <w:szCs w:val="20"/>
                <w:lang w:val="ru-RU"/>
              </w:rPr>
            </w:pPr>
            <w:r w:rsidRPr="004C19D5">
              <w:rPr>
                <w:sz w:val="20"/>
                <w:szCs w:val="20"/>
                <w:lang w:val="ru-RU"/>
              </w:rPr>
              <w:t>УТВЕРЖДАЮ</w:t>
            </w:r>
          </w:p>
          <w:p w:rsidR="004C19D5" w:rsidRPr="004C19D5" w:rsidRDefault="004C19D5" w:rsidP="00BC2D2F">
            <w:pPr>
              <w:pStyle w:val="TableContents"/>
              <w:jc w:val="right"/>
              <w:rPr>
                <w:sz w:val="20"/>
                <w:szCs w:val="20"/>
                <w:lang w:val="ru-RU"/>
              </w:rPr>
            </w:pPr>
            <w:r w:rsidRPr="004C19D5">
              <w:rPr>
                <w:sz w:val="20"/>
                <w:szCs w:val="20"/>
                <w:lang w:val="ru-RU"/>
              </w:rPr>
              <w:t>Глава администрации муниципального района город Нерехта и Нерехтский район</w:t>
            </w:r>
          </w:p>
          <w:p w:rsidR="004C19D5" w:rsidRPr="004C19D5" w:rsidRDefault="004C19D5" w:rsidP="00BC2D2F">
            <w:pPr>
              <w:pStyle w:val="TableContents"/>
              <w:jc w:val="right"/>
              <w:rPr>
                <w:sz w:val="20"/>
                <w:szCs w:val="20"/>
                <w:lang w:val="ru-RU"/>
              </w:rPr>
            </w:pPr>
            <w:r w:rsidRPr="004C19D5">
              <w:rPr>
                <w:sz w:val="20"/>
                <w:szCs w:val="20"/>
                <w:lang w:val="ru-RU"/>
              </w:rPr>
              <w:t>______________________</w:t>
            </w:r>
            <w:proofErr w:type="spellStart"/>
            <w:r w:rsidRPr="004C19D5">
              <w:rPr>
                <w:sz w:val="20"/>
                <w:szCs w:val="20"/>
                <w:lang w:val="ru-RU"/>
              </w:rPr>
              <w:t>Р.Б.Гусев</w:t>
            </w:r>
            <w:proofErr w:type="spellEnd"/>
          </w:p>
          <w:p w:rsidR="004C19D5" w:rsidRPr="004C19D5" w:rsidRDefault="004C19D5" w:rsidP="00BC2D2F">
            <w:pPr>
              <w:pStyle w:val="TableContents"/>
              <w:jc w:val="right"/>
              <w:rPr>
                <w:sz w:val="20"/>
                <w:szCs w:val="20"/>
                <w:lang w:val="ru-RU"/>
              </w:rPr>
            </w:pPr>
            <w:r w:rsidRPr="004C19D5">
              <w:rPr>
                <w:sz w:val="20"/>
                <w:szCs w:val="20"/>
                <w:lang w:val="ru-RU"/>
              </w:rPr>
              <w:t xml:space="preserve">18 июня 2025 года              </w:t>
            </w:r>
          </w:p>
        </w:tc>
      </w:tr>
    </w:tbl>
    <w:p w:rsidR="004C19D5" w:rsidRPr="004C19D5" w:rsidRDefault="004C19D5" w:rsidP="004C19D5">
      <w:pPr>
        <w:pStyle w:val="Standard"/>
        <w:jc w:val="center"/>
        <w:rPr>
          <w:sz w:val="20"/>
          <w:szCs w:val="20"/>
        </w:rPr>
      </w:pPr>
      <w:r w:rsidRPr="004C19D5">
        <w:rPr>
          <w:sz w:val="20"/>
          <w:szCs w:val="20"/>
        </w:rPr>
        <w:t>ПРОТОКОЛ</w:t>
      </w:r>
    </w:p>
    <w:p w:rsidR="004C19D5" w:rsidRPr="004C19D5" w:rsidRDefault="004C19D5" w:rsidP="004C19D5">
      <w:pPr>
        <w:pStyle w:val="Standard"/>
        <w:jc w:val="center"/>
        <w:rPr>
          <w:sz w:val="20"/>
          <w:szCs w:val="20"/>
        </w:rPr>
      </w:pPr>
      <w:r w:rsidRPr="004C19D5">
        <w:rPr>
          <w:sz w:val="20"/>
          <w:szCs w:val="20"/>
        </w:rPr>
        <w:t>общественных обсуждений по проекту схемы расположения</w:t>
      </w:r>
    </w:p>
    <w:p w:rsidR="004C19D5" w:rsidRPr="004C19D5" w:rsidRDefault="004C19D5" w:rsidP="004C19D5">
      <w:pPr>
        <w:pStyle w:val="Standard"/>
        <w:jc w:val="center"/>
        <w:rPr>
          <w:sz w:val="20"/>
          <w:szCs w:val="20"/>
        </w:rPr>
      </w:pPr>
      <w:r w:rsidRPr="004C19D5">
        <w:rPr>
          <w:sz w:val="20"/>
          <w:szCs w:val="20"/>
        </w:rPr>
        <w:t xml:space="preserve">земельного участка на кадастровом плане территории под многоквартирным жилым домом, расположенным по адресу: Костромская область, Нерехтский район, п. </w:t>
      </w:r>
      <w:proofErr w:type="spellStart"/>
      <w:r w:rsidRPr="004C19D5">
        <w:rPr>
          <w:sz w:val="20"/>
          <w:szCs w:val="20"/>
        </w:rPr>
        <w:t>Космынино</w:t>
      </w:r>
      <w:proofErr w:type="spellEnd"/>
      <w:r w:rsidRPr="004C19D5">
        <w:rPr>
          <w:sz w:val="20"/>
          <w:szCs w:val="20"/>
        </w:rPr>
        <w:t>, пер. Чехова, д. 3</w:t>
      </w:r>
    </w:p>
    <w:p w:rsidR="004C19D5" w:rsidRPr="004C19D5" w:rsidRDefault="004C19D5" w:rsidP="004C19D5">
      <w:pPr>
        <w:pStyle w:val="Standard"/>
        <w:ind w:firstLine="709"/>
        <w:jc w:val="both"/>
        <w:rPr>
          <w:sz w:val="20"/>
          <w:szCs w:val="20"/>
        </w:rPr>
      </w:pPr>
      <w:r w:rsidRPr="004C19D5">
        <w:rPr>
          <w:sz w:val="20"/>
          <w:szCs w:val="20"/>
        </w:rPr>
        <w:t xml:space="preserve">1. Организатором общественных обсуждений является администрация муниципального района город Нерехта и Нерехтский район.  </w:t>
      </w:r>
    </w:p>
    <w:p w:rsidR="004C19D5" w:rsidRPr="004C19D5" w:rsidRDefault="004C19D5" w:rsidP="004C19D5">
      <w:pPr>
        <w:pStyle w:val="Standard"/>
        <w:ind w:firstLine="709"/>
        <w:jc w:val="both"/>
        <w:rPr>
          <w:sz w:val="20"/>
          <w:szCs w:val="20"/>
        </w:rPr>
      </w:pPr>
      <w:r w:rsidRPr="004C19D5">
        <w:rPr>
          <w:sz w:val="20"/>
          <w:szCs w:val="20"/>
        </w:rPr>
        <w:t xml:space="preserve">Общественные обсуждения назначены постановлением администрации муниципального района город Нерехта и Нерехтский район от 20 мая 2025 года № 379 «О назначении общественных обсуждений по проекту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п. </w:t>
      </w:r>
      <w:proofErr w:type="spellStart"/>
      <w:r w:rsidRPr="004C19D5">
        <w:rPr>
          <w:sz w:val="20"/>
          <w:szCs w:val="20"/>
        </w:rPr>
        <w:t>Космынино</w:t>
      </w:r>
      <w:proofErr w:type="spellEnd"/>
      <w:r w:rsidRPr="004C19D5">
        <w:rPr>
          <w:sz w:val="20"/>
          <w:szCs w:val="20"/>
        </w:rPr>
        <w:t>, пер. Чехова, д. 3».</w:t>
      </w:r>
    </w:p>
    <w:p w:rsidR="004C19D5" w:rsidRPr="004C19D5" w:rsidRDefault="004C19D5" w:rsidP="004C19D5">
      <w:pPr>
        <w:pStyle w:val="Standard"/>
        <w:ind w:firstLine="709"/>
        <w:jc w:val="both"/>
        <w:rPr>
          <w:sz w:val="20"/>
          <w:szCs w:val="20"/>
        </w:rPr>
      </w:pPr>
      <w:r w:rsidRPr="004C19D5">
        <w:rPr>
          <w:sz w:val="20"/>
          <w:szCs w:val="20"/>
        </w:rPr>
        <w:t xml:space="preserve">2. Рассматривается </w:t>
      </w:r>
      <w:r w:rsidRPr="004C19D5">
        <w:rPr>
          <w:color w:val="000000"/>
          <w:sz w:val="20"/>
          <w:szCs w:val="20"/>
        </w:rPr>
        <w:t>проект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w:t>
      </w:r>
      <w:r>
        <w:rPr>
          <w:color w:val="000000"/>
          <w:sz w:val="20"/>
          <w:szCs w:val="20"/>
        </w:rPr>
        <w:t xml:space="preserve"> </w:t>
      </w:r>
      <w:r w:rsidRPr="004C19D5">
        <w:rPr>
          <w:color w:val="000000"/>
          <w:sz w:val="20"/>
          <w:szCs w:val="20"/>
        </w:rPr>
        <w:t xml:space="preserve">п. </w:t>
      </w:r>
      <w:proofErr w:type="spellStart"/>
      <w:r w:rsidRPr="004C19D5">
        <w:rPr>
          <w:color w:val="000000"/>
          <w:sz w:val="20"/>
          <w:szCs w:val="20"/>
        </w:rPr>
        <w:t>Космынино</w:t>
      </w:r>
      <w:proofErr w:type="spellEnd"/>
      <w:r w:rsidRPr="004C19D5">
        <w:rPr>
          <w:color w:val="000000"/>
          <w:sz w:val="20"/>
          <w:szCs w:val="20"/>
        </w:rPr>
        <w:t>, пер. Чехова, д. 3.</w:t>
      </w:r>
    </w:p>
    <w:p w:rsidR="004C19D5" w:rsidRPr="004C19D5" w:rsidRDefault="004C19D5" w:rsidP="004C19D5">
      <w:pPr>
        <w:pStyle w:val="Standard"/>
        <w:ind w:firstLine="709"/>
        <w:jc w:val="both"/>
        <w:rPr>
          <w:color w:val="000000"/>
          <w:sz w:val="20"/>
          <w:szCs w:val="20"/>
          <w:lang w:eastAsia="ru-RU"/>
        </w:rPr>
      </w:pPr>
      <w:r w:rsidRPr="004C19D5">
        <w:rPr>
          <w:color w:val="000000"/>
          <w:sz w:val="20"/>
          <w:szCs w:val="20"/>
          <w:lang w:eastAsia="ru-RU"/>
        </w:rPr>
        <w:t>Данной схемой предусмотрено формирование земельного участка под многоквартирным жилым домом.</w:t>
      </w:r>
    </w:p>
    <w:p w:rsidR="004C19D5" w:rsidRPr="004C19D5" w:rsidRDefault="004C19D5" w:rsidP="004C19D5">
      <w:pPr>
        <w:pStyle w:val="Standard"/>
        <w:ind w:firstLine="709"/>
        <w:jc w:val="both"/>
        <w:rPr>
          <w:color w:val="000000"/>
          <w:sz w:val="20"/>
          <w:szCs w:val="20"/>
        </w:rPr>
      </w:pPr>
      <w:r w:rsidRPr="004C19D5">
        <w:rPr>
          <w:color w:val="000000"/>
          <w:sz w:val="20"/>
          <w:szCs w:val="20"/>
        </w:rPr>
        <w:t xml:space="preserve">3. Информация об общественных обсуждениях размещена на официальном сайте администрации муниципального района город Нерехта и </w:t>
      </w:r>
      <w:proofErr w:type="spellStart"/>
      <w:r w:rsidRPr="004C19D5">
        <w:rPr>
          <w:color w:val="000000"/>
          <w:sz w:val="20"/>
          <w:szCs w:val="20"/>
        </w:rPr>
        <w:t>Нерехский</w:t>
      </w:r>
      <w:proofErr w:type="spellEnd"/>
      <w:r w:rsidRPr="004C19D5">
        <w:rPr>
          <w:color w:val="000000"/>
          <w:sz w:val="20"/>
          <w:szCs w:val="20"/>
        </w:rPr>
        <w:t xml:space="preserve"> район, опубликована в информационном вестнике муниципального района город Нерехта и Нерехтский район от 23 мая 2025 № 19 (665).</w:t>
      </w:r>
    </w:p>
    <w:p w:rsidR="004C19D5" w:rsidRPr="004C19D5" w:rsidRDefault="004C19D5" w:rsidP="004C19D5">
      <w:pPr>
        <w:pStyle w:val="Standard"/>
        <w:ind w:firstLine="709"/>
        <w:jc w:val="both"/>
        <w:rPr>
          <w:color w:val="000000"/>
          <w:sz w:val="20"/>
          <w:szCs w:val="20"/>
        </w:rPr>
      </w:pPr>
      <w:r w:rsidRPr="004C19D5">
        <w:rPr>
          <w:color w:val="000000"/>
          <w:sz w:val="20"/>
          <w:szCs w:val="20"/>
        </w:rPr>
        <w:t xml:space="preserve">Проект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п. </w:t>
      </w:r>
      <w:proofErr w:type="spellStart"/>
      <w:r w:rsidRPr="004C19D5">
        <w:rPr>
          <w:color w:val="000000"/>
          <w:sz w:val="20"/>
          <w:szCs w:val="20"/>
        </w:rPr>
        <w:t>Космынино</w:t>
      </w:r>
      <w:proofErr w:type="spellEnd"/>
      <w:r w:rsidRPr="004C19D5">
        <w:rPr>
          <w:color w:val="000000"/>
          <w:sz w:val="20"/>
          <w:szCs w:val="20"/>
        </w:rPr>
        <w:t xml:space="preserve">, пер. Чехова, д. 3 размещен на официальном сайте администрации муниципального района город Нерехта и </w:t>
      </w:r>
      <w:proofErr w:type="spellStart"/>
      <w:r w:rsidRPr="004C19D5">
        <w:rPr>
          <w:color w:val="000000"/>
          <w:sz w:val="20"/>
          <w:szCs w:val="20"/>
        </w:rPr>
        <w:t>Нерехский</w:t>
      </w:r>
      <w:proofErr w:type="spellEnd"/>
      <w:r w:rsidRPr="004C19D5">
        <w:rPr>
          <w:color w:val="000000"/>
          <w:sz w:val="20"/>
          <w:szCs w:val="20"/>
        </w:rPr>
        <w:t xml:space="preserve"> район и опубликован в информационном вестнике муниципального района город Нерехта и Нерехтский район 29 мая 2025 года №20 (666).</w:t>
      </w:r>
    </w:p>
    <w:p w:rsidR="004C19D5" w:rsidRPr="004C19D5" w:rsidRDefault="004C19D5" w:rsidP="004C19D5">
      <w:pPr>
        <w:pStyle w:val="Standard"/>
        <w:ind w:firstLine="709"/>
        <w:jc w:val="both"/>
        <w:rPr>
          <w:color w:val="000000"/>
          <w:sz w:val="20"/>
          <w:szCs w:val="20"/>
        </w:rPr>
      </w:pPr>
      <w:r w:rsidRPr="004C19D5">
        <w:rPr>
          <w:color w:val="000000"/>
          <w:sz w:val="20"/>
          <w:szCs w:val="20"/>
        </w:rPr>
        <w:t xml:space="preserve">4. Проект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п. </w:t>
      </w:r>
      <w:proofErr w:type="spellStart"/>
      <w:r w:rsidRPr="004C19D5">
        <w:rPr>
          <w:color w:val="000000"/>
          <w:sz w:val="20"/>
          <w:szCs w:val="20"/>
        </w:rPr>
        <w:t>Космынино</w:t>
      </w:r>
      <w:proofErr w:type="spellEnd"/>
      <w:r w:rsidRPr="004C19D5">
        <w:rPr>
          <w:color w:val="000000"/>
          <w:sz w:val="20"/>
          <w:szCs w:val="20"/>
        </w:rPr>
        <w:t>, пер. Чехова, д. 3 предоставлен для рассмотрения с 30 мая 2025 года по 18 июня 2025 года.</w:t>
      </w:r>
    </w:p>
    <w:p w:rsidR="004C19D5" w:rsidRPr="004C19D5" w:rsidRDefault="004C19D5" w:rsidP="004C19D5">
      <w:pPr>
        <w:pStyle w:val="Standard"/>
        <w:ind w:firstLine="709"/>
        <w:jc w:val="both"/>
        <w:rPr>
          <w:color w:val="000000"/>
          <w:sz w:val="20"/>
          <w:szCs w:val="20"/>
        </w:rPr>
      </w:pPr>
      <w:r w:rsidRPr="004C19D5">
        <w:rPr>
          <w:color w:val="000000"/>
          <w:sz w:val="20"/>
          <w:szCs w:val="20"/>
        </w:rPr>
        <w:t xml:space="preserve">5. Предложения и замечания принимались с 30 мая 2025 года по 18 июня 2025 года, за данный период вопросов и замечаний по проекту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п. </w:t>
      </w:r>
      <w:proofErr w:type="spellStart"/>
      <w:r w:rsidRPr="004C19D5">
        <w:rPr>
          <w:color w:val="000000"/>
          <w:sz w:val="20"/>
          <w:szCs w:val="20"/>
        </w:rPr>
        <w:t>Космынино</w:t>
      </w:r>
      <w:proofErr w:type="spellEnd"/>
      <w:r w:rsidRPr="004C19D5">
        <w:rPr>
          <w:color w:val="000000"/>
          <w:sz w:val="20"/>
          <w:szCs w:val="20"/>
        </w:rPr>
        <w:t>, пер. Чехова, д. 3 в администрацию муниципального района город Нерехта и Нерехтский район на поступало.</w:t>
      </w:r>
    </w:p>
    <w:p w:rsidR="004C19D5" w:rsidRPr="004C19D5" w:rsidRDefault="004C19D5" w:rsidP="004C19D5">
      <w:pPr>
        <w:pStyle w:val="Standard"/>
        <w:ind w:firstLine="709"/>
        <w:jc w:val="both"/>
        <w:rPr>
          <w:color w:val="000000"/>
          <w:sz w:val="20"/>
          <w:szCs w:val="20"/>
        </w:rPr>
      </w:pPr>
      <w:r w:rsidRPr="004C19D5">
        <w:rPr>
          <w:color w:val="000000"/>
          <w:sz w:val="20"/>
          <w:szCs w:val="20"/>
        </w:rPr>
        <w:t>6. Экспозиция по проекту постановления проводилась с 30 мая 2025 года по 18 июня 2025 года, за время проведения экспозиции вопросов и замечаний в адрес администрации муниципального района город Нерехта и Нерехтский район не поступало.</w:t>
      </w:r>
    </w:p>
    <w:p w:rsidR="004C19D5" w:rsidRPr="004C19D5" w:rsidRDefault="004C19D5" w:rsidP="004C19D5">
      <w:pPr>
        <w:pStyle w:val="Standard"/>
        <w:ind w:firstLine="709"/>
        <w:jc w:val="both"/>
        <w:rPr>
          <w:color w:val="000000"/>
          <w:sz w:val="20"/>
          <w:szCs w:val="20"/>
        </w:rPr>
      </w:pPr>
      <w:r w:rsidRPr="004C19D5">
        <w:rPr>
          <w:color w:val="000000"/>
          <w:sz w:val="20"/>
          <w:szCs w:val="20"/>
        </w:rPr>
        <w:t>7. Содержание внесенных предложений и замечаний участников общественных обсуждений:</w:t>
      </w:r>
    </w:p>
    <w:p w:rsidR="004C19D5" w:rsidRPr="004C19D5" w:rsidRDefault="004C19D5" w:rsidP="004C19D5">
      <w:pPr>
        <w:pStyle w:val="Standard"/>
        <w:numPr>
          <w:ilvl w:val="1"/>
          <w:numId w:val="38"/>
        </w:numPr>
        <w:autoSpaceDN w:val="0"/>
        <w:spacing w:after="0" w:line="240" w:lineRule="auto"/>
        <w:ind w:left="0" w:firstLine="709"/>
        <w:jc w:val="both"/>
        <w:textAlignment w:val="baseline"/>
        <w:rPr>
          <w:sz w:val="20"/>
          <w:szCs w:val="20"/>
        </w:rPr>
      </w:pPr>
      <w:r w:rsidRPr="004C19D5">
        <w:rPr>
          <w:color w:val="000000"/>
          <w:sz w:val="20"/>
          <w:szCs w:val="20"/>
        </w:rPr>
        <w:t>постоянно проживающих на территории, в пределах которой проводятся общественные обсуждения: отсутствуют;</w:t>
      </w:r>
    </w:p>
    <w:p w:rsidR="004C19D5" w:rsidRPr="004C19D5" w:rsidRDefault="004C19D5" w:rsidP="004C19D5">
      <w:pPr>
        <w:pStyle w:val="Standard"/>
        <w:numPr>
          <w:ilvl w:val="1"/>
          <w:numId w:val="38"/>
        </w:numPr>
        <w:autoSpaceDN w:val="0"/>
        <w:spacing w:after="0" w:line="240" w:lineRule="auto"/>
        <w:ind w:left="0" w:firstLine="709"/>
        <w:jc w:val="both"/>
        <w:textAlignment w:val="baseline"/>
        <w:rPr>
          <w:color w:val="000000"/>
          <w:sz w:val="20"/>
          <w:szCs w:val="20"/>
        </w:rPr>
      </w:pPr>
      <w:r w:rsidRPr="004C19D5">
        <w:rPr>
          <w:color w:val="000000"/>
          <w:sz w:val="20"/>
          <w:szCs w:val="20"/>
        </w:rPr>
        <w:t>иных участников общественных обсуждений: отсутствуют.</w:t>
      </w:r>
    </w:p>
    <w:p w:rsidR="004C19D5" w:rsidRPr="004C19D5" w:rsidRDefault="004C19D5" w:rsidP="004C19D5">
      <w:pPr>
        <w:pStyle w:val="Standard"/>
        <w:ind w:firstLine="709"/>
        <w:jc w:val="both"/>
        <w:rPr>
          <w:color w:val="000000"/>
          <w:sz w:val="20"/>
          <w:szCs w:val="20"/>
        </w:rPr>
      </w:pPr>
    </w:p>
    <w:p w:rsidR="004C19D5" w:rsidRPr="004C19D5" w:rsidRDefault="004C19D5" w:rsidP="004C19D5">
      <w:pPr>
        <w:pStyle w:val="Standard"/>
        <w:ind w:firstLine="709"/>
        <w:jc w:val="both"/>
        <w:rPr>
          <w:color w:val="000000"/>
          <w:sz w:val="20"/>
          <w:szCs w:val="20"/>
        </w:rPr>
      </w:pPr>
    </w:p>
    <w:p w:rsidR="004C19D5" w:rsidRDefault="004C19D5" w:rsidP="004C19D5">
      <w:pPr>
        <w:pStyle w:val="Standard"/>
        <w:jc w:val="both"/>
        <w:rPr>
          <w:color w:val="000000"/>
          <w:sz w:val="20"/>
          <w:szCs w:val="20"/>
        </w:rPr>
      </w:pPr>
      <w:r w:rsidRPr="004C19D5">
        <w:rPr>
          <w:color w:val="000000"/>
          <w:sz w:val="20"/>
          <w:szCs w:val="20"/>
        </w:rPr>
        <w:t xml:space="preserve">Секретарь общественных обсуждений                                              </w:t>
      </w:r>
      <w:proofErr w:type="spellStart"/>
      <w:r w:rsidRPr="004C19D5">
        <w:rPr>
          <w:color w:val="000000"/>
          <w:sz w:val="20"/>
          <w:szCs w:val="20"/>
        </w:rPr>
        <w:t>А.Н.Горбунова</w:t>
      </w:r>
      <w:proofErr w:type="spellEnd"/>
    </w:p>
    <w:tbl>
      <w:tblPr>
        <w:tblW w:w="9615" w:type="dxa"/>
        <w:tblLayout w:type="fixed"/>
        <w:tblCellMar>
          <w:left w:w="10" w:type="dxa"/>
          <w:right w:w="10" w:type="dxa"/>
        </w:tblCellMar>
        <w:tblLook w:val="04A0" w:firstRow="1" w:lastRow="0" w:firstColumn="1" w:lastColumn="0" w:noHBand="0" w:noVBand="1"/>
      </w:tblPr>
      <w:tblGrid>
        <w:gridCol w:w="4818"/>
        <w:gridCol w:w="4797"/>
      </w:tblGrid>
      <w:tr w:rsidR="004C19D5" w:rsidRPr="00D83AD2" w:rsidTr="00BC2D2F">
        <w:tc>
          <w:tcPr>
            <w:tcW w:w="4818" w:type="dxa"/>
            <w:tcBorders>
              <w:top w:val="single" w:sz="2" w:space="0" w:color="EEEEEE"/>
              <w:left w:val="single" w:sz="2" w:space="0" w:color="EEEEEE"/>
              <w:bottom w:val="single" w:sz="2" w:space="0" w:color="EEEEEE"/>
            </w:tcBorders>
            <w:tcMar>
              <w:top w:w="55" w:type="dxa"/>
              <w:left w:w="55" w:type="dxa"/>
              <w:bottom w:w="55" w:type="dxa"/>
              <w:right w:w="55" w:type="dxa"/>
            </w:tcMar>
          </w:tcPr>
          <w:p w:rsidR="004C19D5" w:rsidRPr="00D83AD2" w:rsidRDefault="004C19D5" w:rsidP="00BC2D2F">
            <w:pPr>
              <w:pStyle w:val="TableContents"/>
              <w:jc w:val="center"/>
              <w:rPr>
                <w:sz w:val="20"/>
                <w:szCs w:val="20"/>
              </w:rPr>
            </w:pPr>
            <w:r>
              <w:rPr>
                <w:color w:val="000000"/>
                <w:sz w:val="20"/>
                <w:szCs w:val="20"/>
              </w:rPr>
              <w:br w:type="page"/>
            </w:r>
          </w:p>
        </w:tc>
        <w:tc>
          <w:tcPr>
            <w:tcW w:w="4797" w:type="dxa"/>
            <w:tcBorders>
              <w:top w:val="single" w:sz="2" w:space="0" w:color="EEEEEE"/>
              <w:left w:val="single" w:sz="2" w:space="0" w:color="EEEEEE"/>
              <w:bottom w:val="single" w:sz="2" w:space="0" w:color="EEEEEE"/>
              <w:right w:val="single" w:sz="2" w:space="0" w:color="EEEEEE"/>
            </w:tcBorders>
            <w:tcMar>
              <w:top w:w="55" w:type="dxa"/>
              <w:left w:w="55" w:type="dxa"/>
              <w:bottom w:w="55" w:type="dxa"/>
              <w:right w:w="55" w:type="dxa"/>
            </w:tcMar>
          </w:tcPr>
          <w:p w:rsidR="004C19D5" w:rsidRPr="00D83AD2" w:rsidRDefault="004C19D5" w:rsidP="00BC2D2F">
            <w:pPr>
              <w:pStyle w:val="TableContents"/>
              <w:jc w:val="right"/>
              <w:rPr>
                <w:sz w:val="20"/>
                <w:szCs w:val="20"/>
                <w:lang w:val="ru-RU"/>
              </w:rPr>
            </w:pPr>
            <w:r w:rsidRPr="00D83AD2">
              <w:rPr>
                <w:sz w:val="20"/>
                <w:szCs w:val="20"/>
                <w:lang w:val="ru-RU"/>
              </w:rPr>
              <w:t>УТВЕРЖДАЮ</w:t>
            </w:r>
          </w:p>
          <w:p w:rsidR="004C19D5" w:rsidRPr="00D83AD2" w:rsidRDefault="004C19D5" w:rsidP="00BC2D2F">
            <w:pPr>
              <w:pStyle w:val="TableContents"/>
              <w:jc w:val="right"/>
              <w:rPr>
                <w:sz w:val="20"/>
                <w:szCs w:val="20"/>
                <w:lang w:val="ru-RU"/>
              </w:rPr>
            </w:pPr>
            <w:r w:rsidRPr="00D83AD2">
              <w:rPr>
                <w:sz w:val="20"/>
                <w:szCs w:val="20"/>
                <w:lang w:val="ru-RU"/>
              </w:rPr>
              <w:t>Глава администрации муниципального района город Нерехта и Нерехтский район</w:t>
            </w:r>
          </w:p>
          <w:p w:rsidR="004C19D5" w:rsidRPr="00D83AD2" w:rsidRDefault="004C19D5" w:rsidP="00BC2D2F">
            <w:pPr>
              <w:pStyle w:val="TableContents"/>
              <w:jc w:val="right"/>
              <w:rPr>
                <w:sz w:val="20"/>
                <w:szCs w:val="20"/>
                <w:lang w:val="ru-RU"/>
              </w:rPr>
            </w:pPr>
            <w:r w:rsidRPr="00D83AD2">
              <w:rPr>
                <w:sz w:val="20"/>
                <w:szCs w:val="20"/>
                <w:lang w:val="ru-RU"/>
              </w:rPr>
              <w:t>______________________Р.Б. Гусев</w:t>
            </w:r>
          </w:p>
          <w:p w:rsidR="004C19D5" w:rsidRPr="00D83AD2" w:rsidRDefault="004C19D5" w:rsidP="00BC2D2F">
            <w:pPr>
              <w:pStyle w:val="TableContents"/>
              <w:jc w:val="right"/>
              <w:rPr>
                <w:sz w:val="20"/>
                <w:szCs w:val="20"/>
                <w:lang w:val="ru-RU"/>
              </w:rPr>
            </w:pPr>
            <w:r w:rsidRPr="00D83AD2">
              <w:rPr>
                <w:sz w:val="20"/>
                <w:szCs w:val="20"/>
                <w:lang w:val="ru-RU"/>
              </w:rPr>
              <w:t xml:space="preserve">19 июня 2025 года              </w:t>
            </w:r>
          </w:p>
        </w:tc>
      </w:tr>
    </w:tbl>
    <w:p w:rsidR="004C19D5" w:rsidRPr="00D83AD2" w:rsidRDefault="004C19D5" w:rsidP="004C19D5">
      <w:pPr>
        <w:pStyle w:val="Standard"/>
        <w:jc w:val="center"/>
        <w:rPr>
          <w:sz w:val="20"/>
          <w:szCs w:val="20"/>
        </w:rPr>
      </w:pPr>
      <w:r w:rsidRPr="00D83AD2">
        <w:rPr>
          <w:sz w:val="20"/>
          <w:szCs w:val="20"/>
        </w:rPr>
        <w:t>ЗАКЛЮЧЕНИЕ</w:t>
      </w:r>
    </w:p>
    <w:p w:rsidR="004C19D5" w:rsidRPr="00D83AD2" w:rsidRDefault="004C19D5" w:rsidP="004C19D5">
      <w:pPr>
        <w:pStyle w:val="Standard"/>
        <w:jc w:val="center"/>
        <w:rPr>
          <w:sz w:val="20"/>
          <w:szCs w:val="20"/>
        </w:rPr>
      </w:pPr>
      <w:r w:rsidRPr="00D83AD2">
        <w:rPr>
          <w:sz w:val="20"/>
          <w:szCs w:val="20"/>
        </w:rPr>
        <w:t>общественных обсуждений по проекту схемы расположения</w:t>
      </w:r>
    </w:p>
    <w:p w:rsidR="004C19D5" w:rsidRPr="00D83AD2" w:rsidRDefault="004C19D5" w:rsidP="004C19D5">
      <w:pPr>
        <w:pStyle w:val="Standard"/>
        <w:jc w:val="center"/>
        <w:rPr>
          <w:sz w:val="20"/>
          <w:szCs w:val="20"/>
        </w:rPr>
      </w:pPr>
      <w:r w:rsidRPr="00D83AD2">
        <w:rPr>
          <w:sz w:val="20"/>
          <w:szCs w:val="20"/>
        </w:rPr>
        <w:t xml:space="preserve">земельного участка на кадастровом плане территории под многоквартирным жилым домом, расположенным по адресу: Костромская область, Нерехтский район, п. </w:t>
      </w:r>
      <w:proofErr w:type="spellStart"/>
      <w:r w:rsidRPr="00D83AD2">
        <w:rPr>
          <w:sz w:val="20"/>
          <w:szCs w:val="20"/>
        </w:rPr>
        <w:t>Космынино</w:t>
      </w:r>
      <w:proofErr w:type="spellEnd"/>
      <w:r w:rsidRPr="00D83AD2">
        <w:rPr>
          <w:sz w:val="20"/>
          <w:szCs w:val="20"/>
        </w:rPr>
        <w:t>, пер. Чехова, д. 3</w:t>
      </w:r>
    </w:p>
    <w:p w:rsidR="004C19D5" w:rsidRPr="00D83AD2" w:rsidRDefault="004C19D5" w:rsidP="004C19D5">
      <w:pPr>
        <w:pStyle w:val="Standard"/>
        <w:jc w:val="center"/>
        <w:rPr>
          <w:sz w:val="20"/>
          <w:szCs w:val="20"/>
        </w:rPr>
      </w:pPr>
    </w:p>
    <w:p w:rsidR="004C19D5" w:rsidRPr="00D83AD2" w:rsidRDefault="004C19D5" w:rsidP="004C19D5">
      <w:pPr>
        <w:pStyle w:val="Standard"/>
        <w:ind w:firstLine="709"/>
        <w:jc w:val="both"/>
        <w:rPr>
          <w:sz w:val="20"/>
          <w:szCs w:val="20"/>
        </w:rPr>
      </w:pPr>
      <w:r w:rsidRPr="00D83AD2">
        <w:rPr>
          <w:sz w:val="20"/>
          <w:szCs w:val="20"/>
        </w:rPr>
        <w:t xml:space="preserve">1. Организатором общественных обсуждений является администрация муниципального района город Нерехта и Нерехтский район.  </w:t>
      </w:r>
    </w:p>
    <w:p w:rsidR="004C19D5" w:rsidRPr="00D83AD2" w:rsidRDefault="004C19D5" w:rsidP="004C19D5">
      <w:pPr>
        <w:pStyle w:val="Standard"/>
        <w:ind w:firstLine="709"/>
        <w:jc w:val="both"/>
        <w:rPr>
          <w:sz w:val="20"/>
          <w:szCs w:val="20"/>
        </w:rPr>
      </w:pPr>
      <w:r w:rsidRPr="00D83AD2">
        <w:rPr>
          <w:sz w:val="20"/>
          <w:szCs w:val="20"/>
        </w:rPr>
        <w:t xml:space="preserve">Общественные обсуждения назначены постановлением администрации муниципального района город Нерехта и Нерехтский район от 20 мая 2025 года № 379 «О назначении общественных обсуждений по проекту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п. </w:t>
      </w:r>
      <w:proofErr w:type="spellStart"/>
      <w:r w:rsidRPr="00D83AD2">
        <w:rPr>
          <w:sz w:val="20"/>
          <w:szCs w:val="20"/>
        </w:rPr>
        <w:t>Космынино</w:t>
      </w:r>
      <w:proofErr w:type="spellEnd"/>
      <w:r w:rsidRPr="00D83AD2">
        <w:rPr>
          <w:sz w:val="20"/>
          <w:szCs w:val="20"/>
        </w:rPr>
        <w:t>, пер. Чехова, д. 3».</w:t>
      </w:r>
    </w:p>
    <w:p w:rsidR="004C19D5" w:rsidRPr="00D83AD2" w:rsidRDefault="004C19D5" w:rsidP="004C19D5">
      <w:pPr>
        <w:pStyle w:val="Standard"/>
        <w:ind w:firstLine="709"/>
        <w:jc w:val="both"/>
        <w:rPr>
          <w:sz w:val="20"/>
          <w:szCs w:val="20"/>
        </w:rPr>
      </w:pPr>
      <w:r w:rsidRPr="00D83AD2">
        <w:rPr>
          <w:sz w:val="20"/>
          <w:szCs w:val="20"/>
        </w:rPr>
        <w:t xml:space="preserve">2. Рассматривался </w:t>
      </w:r>
      <w:r w:rsidRPr="00D83AD2">
        <w:rPr>
          <w:color w:val="000000"/>
          <w:sz w:val="20"/>
          <w:szCs w:val="20"/>
        </w:rPr>
        <w:t>проект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w:t>
      </w:r>
      <w:r w:rsidR="00BC2D2F">
        <w:rPr>
          <w:color w:val="000000"/>
          <w:sz w:val="20"/>
          <w:szCs w:val="20"/>
        </w:rPr>
        <w:t xml:space="preserve"> </w:t>
      </w:r>
      <w:r w:rsidRPr="00D83AD2">
        <w:rPr>
          <w:color w:val="000000"/>
          <w:sz w:val="20"/>
          <w:szCs w:val="20"/>
        </w:rPr>
        <w:t xml:space="preserve">п. </w:t>
      </w:r>
      <w:proofErr w:type="spellStart"/>
      <w:r w:rsidRPr="00D83AD2">
        <w:rPr>
          <w:color w:val="000000"/>
          <w:sz w:val="20"/>
          <w:szCs w:val="20"/>
        </w:rPr>
        <w:t>Космынино</w:t>
      </w:r>
      <w:proofErr w:type="spellEnd"/>
      <w:r w:rsidRPr="00D83AD2">
        <w:rPr>
          <w:color w:val="000000"/>
          <w:sz w:val="20"/>
          <w:szCs w:val="20"/>
        </w:rPr>
        <w:t>, пер. Чехова, д. 3.</w:t>
      </w:r>
    </w:p>
    <w:p w:rsidR="004C19D5" w:rsidRPr="00D83AD2" w:rsidRDefault="004C19D5" w:rsidP="004C19D5">
      <w:pPr>
        <w:pStyle w:val="Standard"/>
        <w:ind w:firstLine="709"/>
        <w:jc w:val="both"/>
        <w:rPr>
          <w:color w:val="000000"/>
          <w:sz w:val="20"/>
          <w:szCs w:val="20"/>
        </w:rPr>
      </w:pPr>
      <w:r w:rsidRPr="00D83AD2">
        <w:rPr>
          <w:color w:val="000000"/>
          <w:sz w:val="20"/>
          <w:szCs w:val="20"/>
        </w:rPr>
        <w:t>3. Общественные обсуждения проводились с 30 мая 2025 года по 18 июня 2025 года.</w:t>
      </w:r>
    </w:p>
    <w:p w:rsidR="004C19D5" w:rsidRPr="00D83AD2" w:rsidRDefault="004C19D5" w:rsidP="004C19D5">
      <w:pPr>
        <w:pStyle w:val="Standard"/>
        <w:numPr>
          <w:ilvl w:val="2"/>
          <w:numId w:val="39"/>
        </w:numPr>
        <w:autoSpaceDN w:val="0"/>
        <w:spacing w:after="0" w:line="240" w:lineRule="auto"/>
        <w:ind w:left="0" w:firstLine="709"/>
        <w:jc w:val="both"/>
        <w:textAlignment w:val="baseline"/>
        <w:rPr>
          <w:color w:val="000000"/>
          <w:sz w:val="20"/>
          <w:szCs w:val="20"/>
        </w:rPr>
      </w:pPr>
      <w:r w:rsidRPr="00D83AD2">
        <w:rPr>
          <w:color w:val="000000"/>
          <w:sz w:val="20"/>
          <w:szCs w:val="20"/>
        </w:rPr>
        <w:t>Предложения и замечания участников общественных обсуждений:</w:t>
      </w:r>
    </w:p>
    <w:p w:rsidR="004C19D5" w:rsidRPr="00D83AD2" w:rsidRDefault="004C19D5" w:rsidP="004C19D5">
      <w:pPr>
        <w:pStyle w:val="Standard"/>
        <w:numPr>
          <w:ilvl w:val="1"/>
          <w:numId w:val="40"/>
        </w:numPr>
        <w:autoSpaceDN w:val="0"/>
        <w:spacing w:after="0" w:line="240" w:lineRule="auto"/>
        <w:ind w:left="0" w:firstLine="709"/>
        <w:jc w:val="both"/>
        <w:textAlignment w:val="baseline"/>
        <w:rPr>
          <w:color w:val="000000"/>
          <w:sz w:val="20"/>
          <w:szCs w:val="20"/>
        </w:rPr>
      </w:pPr>
      <w:r w:rsidRPr="00D83AD2">
        <w:rPr>
          <w:color w:val="000000"/>
          <w:sz w:val="20"/>
          <w:szCs w:val="20"/>
        </w:rPr>
        <w:t>постоянно проживающих на территории, в пределах которой проводятся общественные обсуждения: отсутствуют.</w:t>
      </w:r>
    </w:p>
    <w:p w:rsidR="004C19D5" w:rsidRPr="00D83AD2" w:rsidRDefault="004C19D5" w:rsidP="004C19D5">
      <w:pPr>
        <w:pStyle w:val="Standard"/>
        <w:numPr>
          <w:ilvl w:val="1"/>
          <w:numId w:val="40"/>
        </w:numPr>
        <w:autoSpaceDN w:val="0"/>
        <w:spacing w:after="0" w:line="240" w:lineRule="auto"/>
        <w:ind w:left="0" w:firstLine="709"/>
        <w:jc w:val="both"/>
        <w:textAlignment w:val="baseline"/>
        <w:rPr>
          <w:color w:val="000000"/>
          <w:sz w:val="20"/>
          <w:szCs w:val="20"/>
        </w:rPr>
      </w:pPr>
      <w:r w:rsidRPr="00D83AD2">
        <w:rPr>
          <w:color w:val="000000"/>
          <w:sz w:val="20"/>
          <w:szCs w:val="20"/>
        </w:rPr>
        <w:t>иных участников общественных обсуждений: отсутствуют.</w:t>
      </w:r>
    </w:p>
    <w:p w:rsidR="004C19D5" w:rsidRPr="00D83AD2" w:rsidRDefault="004C19D5" w:rsidP="004C19D5">
      <w:pPr>
        <w:pStyle w:val="Standard"/>
        <w:ind w:firstLine="706"/>
        <w:jc w:val="both"/>
        <w:rPr>
          <w:color w:val="000000"/>
          <w:sz w:val="20"/>
          <w:szCs w:val="20"/>
        </w:rPr>
      </w:pPr>
      <w:r w:rsidRPr="00D83AD2">
        <w:rPr>
          <w:color w:val="000000"/>
          <w:sz w:val="20"/>
          <w:szCs w:val="20"/>
        </w:rPr>
        <w:t xml:space="preserve">5. Организатор общественных обсуждений предлагает утвердить </w:t>
      </w:r>
      <w:r w:rsidRPr="00D83AD2">
        <w:rPr>
          <w:bCs/>
          <w:color w:val="000000"/>
          <w:sz w:val="20"/>
          <w:szCs w:val="20"/>
        </w:rPr>
        <w:t xml:space="preserve">схему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п. </w:t>
      </w:r>
      <w:proofErr w:type="spellStart"/>
      <w:r w:rsidRPr="00D83AD2">
        <w:rPr>
          <w:bCs/>
          <w:color w:val="000000"/>
          <w:sz w:val="20"/>
          <w:szCs w:val="20"/>
        </w:rPr>
        <w:t>Космынино</w:t>
      </w:r>
      <w:proofErr w:type="spellEnd"/>
      <w:r w:rsidRPr="00D83AD2">
        <w:rPr>
          <w:bCs/>
          <w:color w:val="000000"/>
          <w:sz w:val="20"/>
          <w:szCs w:val="20"/>
        </w:rPr>
        <w:t>, пер. Чехова, д. 3.</w:t>
      </w:r>
    </w:p>
    <w:p w:rsidR="004C19D5" w:rsidRPr="00D83AD2" w:rsidRDefault="004C19D5" w:rsidP="004C19D5">
      <w:pPr>
        <w:pStyle w:val="Standard"/>
        <w:ind w:firstLine="706"/>
        <w:jc w:val="both"/>
        <w:rPr>
          <w:color w:val="000000"/>
          <w:sz w:val="20"/>
          <w:szCs w:val="20"/>
        </w:rPr>
      </w:pPr>
      <w:r w:rsidRPr="00D83AD2">
        <w:rPr>
          <w:color w:val="000000"/>
          <w:sz w:val="20"/>
          <w:szCs w:val="20"/>
        </w:rPr>
        <w:t xml:space="preserve">6. Считать общественные обсуждения по проекту </w:t>
      </w:r>
      <w:r w:rsidRPr="00D83AD2">
        <w:rPr>
          <w:bCs/>
          <w:color w:val="000000"/>
          <w:sz w:val="20"/>
          <w:szCs w:val="20"/>
        </w:rPr>
        <w:t xml:space="preserve">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п. </w:t>
      </w:r>
      <w:proofErr w:type="spellStart"/>
      <w:r w:rsidRPr="00D83AD2">
        <w:rPr>
          <w:bCs/>
          <w:color w:val="000000"/>
          <w:sz w:val="20"/>
          <w:szCs w:val="20"/>
        </w:rPr>
        <w:t>Космынино</w:t>
      </w:r>
      <w:proofErr w:type="spellEnd"/>
      <w:r w:rsidRPr="00D83AD2">
        <w:rPr>
          <w:bCs/>
          <w:color w:val="000000"/>
          <w:sz w:val="20"/>
          <w:szCs w:val="20"/>
        </w:rPr>
        <w:t>, пер. Чехова, д. 3</w:t>
      </w:r>
      <w:r w:rsidRPr="00D83AD2">
        <w:rPr>
          <w:color w:val="000000"/>
          <w:sz w:val="20"/>
          <w:szCs w:val="20"/>
        </w:rPr>
        <w:t xml:space="preserve"> состоявшимися.</w:t>
      </w:r>
    </w:p>
    <w:p w:rsidR="004C19D5" w:rsidRPr="00D83AD2" w:rsidRDefault="004C19D5" w:rsidP="004C19D5">
      <w:pPr>
        <w:pStyle w:val="Standard"/>
        <w:ind w:firstLine="709"/>
        <w:jc w:val="both"/>
        <w:rPr>
          <w:color w:val="000000"/>
          <w:sz w:val="20"/>
          <w:szCs w:val="20"/>
        </w:rPr>
      </w:pPr>
      <w:r w:rsidRPr="00D83AD2">
        <w:rPr>
          <w:color w:val="000000"/>
          <w:sz w:val="20"/>
          <w:szCs w:val="20"/>
        </w:rPr>
        <w:tab/>
      </w:r>
    </w:p>
    <w:p w:rsidR="004C19D5" w:rsidRPr="00D83AD2" w:rsidRDefault="004C19D5" w:rsidP="004C19D5">
      <w:pPr>
        <w:pStyle w:val="Standard"/>
        <w:ind w:firstLine="709"/>
        <w:jc w:val="both"/>
        <w:rPr>
          <w:color w:val="000000"/>
          <w:sz w:val="20"/>
          <w:szCs w:val="20"/>
        </w:rPr>
      </w:pPr>
    </w:p>
    <w:p w:rsidR="004C19D5" w:rsidRPr="00D83AD2" w:rsidRDefault="004C19D5" w:rsidP="004C19D5">
      <w:pPr>
        <w:pStyle w:val="Standard"/>
        <w:jc w:val="both"/>
        <w:rPr>
          <w:color w:val="000000"/>
          <w:sz w:val="20"/>
          <w:szCs w:val="20"/>
        </w:rPr>
      </w:pPr>
      <w:r w:rsidRPr="00D83AD2">
        <w:rPr>
          <w:color w:val="000000"/>
          <w:sz w:val="20"/>
          <w:szCs w:val="20"/>
        </w:rPr>
        <w:t xml:space="preserve">Секретарь общественных обсуждений                                                  </w:t>
      </w:r>
      <w:proofErr w:type="spellStart"/>
      <w:r w:rsidRPr="00D83AD2">
        <w:rPr>
          <w:color w:val="000000"/>
          <w:sz w:val="20"/>
          <w:szCs w:val="20"/>
        </w:rPr>
        <w:t>А.Н.Горбунова</w:t>
      </w:r>
      <w:proofErr w:type="spellEnd"/>
    </w:p>
    <w:p w:rsidR="00331598" w:rsidRDefault="00331598">
      <w:pPr>
        <w:suppressAutoHyphens w:val="0"/>
        <w:spacing w:line="240" w:lineRule="auto"/>
        <w:rPr>
          <w:rFonts w:eastAsia="Arial Unicode MS" w:cs="Tahoma"/>
          <w:color w:val="000000"/>
          <w:sz w:val="20"/>
          <w:szCs w:val="20"/>
          <w:lang w:eastAsia="ar-SA" w:bidi="ar-SA"/>
        </w:rPr>
      </w:pPr>
      <w:r>
        <w:rPr>
          <w:rFonts w:eastAsia="Arial Unicode MS" w:cs="Tahoma"/>
          <w:color w:val="000000"/>
          <w:sz w:val="20"/>
          <w:szCs w:val="20"/>
          <w:lang w:eastAsia="ar-SA" w:bidi="ar-SA"/>
        </w:rPr>
        <w:br w:type="page"/>
      </w:r>
    </w:p>
    <w:p w:rsidR="00331598" w:rsidRPr="00B23D9F" w:rsidRDefault="00331598" w:rsidP="00331598">
      <w:pPr>
        <w:jc w:val="center"/>
        <w:rPr>
          <w:b/>
          <w:sz w:val="20"/>
          <w:szCs w:val="20"/>
          <w:lang w:eastAsia="ar-SA"/>
        </w:rPr>
      </w:pPr>
      <w:r w:rsidRPr="00B23D9F">
        <w:rPr>
          <w:b/>
          <w:sz w:val="20"/>
          <w:szCs w:val="20"/>
          <w:lang w:eastAsia="ar-SA"/>
        </w:rPr>
        <w:t>АДМИНИСТРАЦИЯ МУНИЦИПАЛЬНОГО РАЙОНА</w:t>
      </w:r>
    </w:p>
    <w:p w:rsidR="00331598" w:rsidRPr="00B23D9F" w:rsidRDefault="00331598" w:rsidP="00331598">
      <w:pPr>
        <w:keepNext/>
        <w:jc w:val="center"/>
        <w:outlineLvl w:val="6"/>
        <w:rPr>
          <w:b/>
          <w:sz w:val="20"/>
          <w:szCs w:val="20"/>
          <w:lang w:val="x-none" w:eastAsia="x-none"/>
        </w:rPr>
      </w:pPr>
      <w:r w:rsidRPr="00B23D9F">
        <w:rPr>
          <w:b/>
          <w:sz w:val="20"/>
          <w:szCs w:val="20"/>
          <w:lang w:val="x-none" w:eastAsia="x-none"/>
        </w:rPr>
        <w:t xml:space="preserve">ГОРОД НЕРЕХТА И НЕРЕХТСКИЙ РАЙОН </w:t>
      </w:r>
    </w:p>
    <w:p w:rsidR="00331598" w:rsidRPr="00B23D9F" w:rsidRDefault="00331598" w:rsidP="00331598">
      <w:pPr>
        <w:keepNext/>
        <w:jc w:val="center"/>
        <w:outlineLvl w:val="1"/>
        <w:rPr>
          <w:b/>
          <w:sz w:val="20"/>
          <w:szCs w:val="20"/>
          <w:lang w:val="x-none" w:eastAsia="x-none"/>
        </w:rPr>
      </w:pPr>
      <w:r w:rsidRPr="00B23D9F">
        <w:rPr>
          <w:b/>
          <w:sz w:val="20"/>
          <w:szCs w:val="20"/>
          <w:lang w:val="x-none" w:eastAsia="x-none"/>
        </w:rPr>
        <w:t>КОСТРОМСКОЙ ОБЛАСТИ</w:t>
      </w:r>
    </w:p>
    <w:p w:rsidR="00331598" w:rsidRPr="00B23D9F" w:rsidRDefault="00331598" w:rsidP="00331598">
      <w:pPr>
        <w:jc w:val="center"/>
        <w:rPr>
          <w:b/>
          <w:sz w:val="20"/>
          <w:szCs w:val="20"/>
        </w:rPr>
      </w:pPr>
    </w:p>
    <w:p w:rsidR="00331598" w:rsidRPr="00B23D9F" w:rsidRDefault="00331598" w:rsidP="00331598">
      <w:pPr>
        <w:keepNext/>
        <w:jc w:val="center"/>
        <w:outlineLvl w:val="6"/>
        <w:rPr>
          <w:b/>
          <w:spacing w:val="20"/>
          <w:sz w:val="20"/>
          <w:szCs w:val="20"/>
          <w:lang w:eastAsia="x-none"/>
        </w:rPr>
      </w:pPr>
      <w:r w:rsidRPr="00B23D9F">
        <w:rPr>
          <w:b/>
          <w:spacing w:val="20"/>
          <w:sz w:val="20"/>
          <w:szCs w:val="20"/>
          <w:lang w:eastAsia="x-none"/>
        </w:rPr>
        <w:t>РАСПОРЯЖЕНИЕ</w:t>
      </w:r>
    </w:p>
    <w:p w:rsidR="00331598" w:rsidRPr="00B23D9F" w:rsidRDefault="00331598" w:rsidP="00331598">
      <w:pPr>
        <w:jc w:val="center"/>
        <w:rPr>
          <w:sz w:val="20"/>
          <w:szCs w:val="20"/>
        </w:rPr>
      </w:pPr>
    </w:p>
    <w:p w:rsidR="00331598" w:rsidRPr="00B23D9F" w:rsidRDefault="00331598" w:rsidP="00331598">
      <w:pPr>
        <w:keepNext/>
        <w:tabs>
          <w:tab w:val="center" w:pos="4677"/>
        </w:tabs>
        <w:jc w:val="center"/>
        <w:outlineLvl w:val="1"/>
        <w:rPr>
          <w:sz w:val="20"/>
          <w:szCs w:val="20"/>
          <w:lang w:eastAsia="ar-SA"/>
        </w:rPr>
      </w:pPr>
      <w:r w:rsidRPr="00B23D9F">
        <w:rPr>
          <w:sz w:val="20"/>
          <w:szCs w:val="20"/>
          <w:lang w:eastAsia="ar-SA"/>
        </w:rPr>
        <w:t>о</w:t>
      </w:r>
      <w:r w:rsidRPr="00B23D9F">
        <w:rPr>
          <w:sz w:val="20"/>
          <w:szCs w:val="20"/>
          <w:lang w:val="x-none" w:eastAsia="ar-SA"/>
        </w:rPr>
        <w:t>т</w:t>
      </w:r>
      <w:r w:rsidRPr="00B23D9F">
        <w:rPr>
          <w:sz w:val="20"/>
          <w:szCs w:val="20"/>
          <w:lang w:eastAsia="ar-SA"/>
        </w:rPr>
        <w:t xml:space="preserve"> «10» июня 2025</w:t>
      </w:r>
      <w:r w:rsidRPr="00B23D9F">
        <w:rPr>
          <w:sz w:val="20"/>
          <w:szCs w:val="20"/>
          <w:lang w:val="x-none" w:eastAsia="ar-SA"/>
        </w:rPr>
        <w:t xml:space="preserve"> г</w:t>
      </w:r>
      <w:r w:rsidRPr="00B23D9F">
        <w:rPr>
          <w:sz w:val="20"/>
          <w:szCs w:val="20"/>
          <w:lang w:eastAsia="ar-SA"/>
        </w:rPr>
        <w:t>ода</w:t>
      </w:r>
      <w:r w:rsidRPr="00B23D9F">
        <w:rPr>
          <w:sz w:val="20"/>
          <w:szCs w:val="20"/>
          <w:lang w:val="x-none" w:eastAsia="ar-SA"/>
        </w:rPr>
        <w:t xml:space="preserve"> №</w:t>
      </w:r>
      <w:r w:rsidRPr="00B23D9F">
        <w:rPr>
          <w:sz w:val="20"/>
          <w:szCs w:val="20"/>
          <w:lang w:eastAsia="ar-SA"/>
        </w:rPr>
        <w:t xml:space="preserve"> 210-р</w:t>
      </w:r>
    </w:p>
    <w:p w:rsidR="00331598" w:rsidRPr="00B23D9F" w:rsidRDefault="00331598" w:rsidP="00331598">
      <w:pPr>
        <w:keepNext/>
        <w:tabs>
          <w:tab w:val="center" w:pos="4677"/>
        </w:tabs>
        <w:jc w:val="center"/>
        <w:outlineLvl w:val="1"/>
        <w:rPr>
          <w:sz w:val="20"/>
          <w:szCs w:val="20"/>
          <w:lang w:eastAsia="ar-SA"/>
        </w:rPr>
      </w:pPr>
    </w:p>
    <w:p w:rsidR="00331598" w:rsidRPr="00B23D9F" w:rsidRDefault="00331598" w:rsidP="00331598">
      <w:pPr>
        <w:keepNext/>
        <w:tabs>
          <w:tab w:val="center" w:pos="4677"/>
        </w:tabs>
        <w:jc w:val="center"/>
        <w:outlineLvl w:val="1"/>
        <w:rPr>
          <w:sz w:val="20"/>
          <w:szCs w:val="20"/>
          <w:lang w:val="x-none" w:eastAsia="x-none"/>
        </w:rPr>
      </w:pPr>
      <w:r w:rsidRPr="00B23D9F">
        <w:rPr>
          <w:sz w:val="20"/>
          <w:szCs w:val="20"/>
          <w:lang w:eastAsia="ar-SA"/>
        </w:rPr>
        <w:t>г. Нерехта</w:t>
      </w:r>
      <w:r w:rsidRPr="00B23D9F">
        <w:rPr>
          <w:sz w:val="20"/>
          <w:szCs w:val="20"/>
          <w:lang w:val="x-none" w:eastAsia="ar-SA"/>
        </w:rPr>
        <w:t xml:space="preserve"> </w:t>
      </w:r>
    </w:p>
    <w:p w:rsidR="00331598" w:rsidRPr="00B23D9F" w:rsidRDefault="00331598" w:rsidP="00331598">
      <w:pPr>
        <w:rPr>
          <w:b/>
          <w:sz w:val="20"/>
          <w:szCs w:val="20"/>
        </w:rPr>
      </w:pPr>
    </w:p>
    <w:p w:rsidR="00331598" w:rsidRPr="00B23D9F" w:rsidRDefault="00331598" w:rsidP="00331598">
      <w:pPr>
        <w:jc w:val="center"/>
        <w:rPr>
          <w:b/>
          <w:sz w:val="20"/>
          <w:szCs w:val="20"/>
        </w:rPr>
      </w:pPr>
      <w:r w:rsidRPr="00B23D9F">
        <w:rPr>
          <w:b/>
          <w:sz w:val="20"/>
          <w:szCs w:val="20"/>
        </w:rPr>
        <w:t>Об организации круглосуточного (палаточного) лагеря</w:t>
      </w:r>
    </w:p>
    <w:p w:rsidR="00331598" w:rsidRPr="00B23D9F" w:rsidRDefault="00331598" w:rsidP="00331598">
      <w:pPr>
        <w:rPr>
          <w:sz w:val="20"/>
          <w:szCs w:val="20"/>
        </w:rPr>
      </w:pPr>
    </w:p>
    <w:p w:rsidR="00331598" w:rsidRPr="00B23D9F" w:rsidRDefault="00331598" w:rsidP="00331598">
      <w:pPr>
        <w:pStyle w:val="216"/>
        <w:widowControl w:val="0"/>
        <w:tabs>
          <w:tab w:val="left" w:pos="0"/>
        </w:tabs>
        <w:ind w:firstLine="709"/>
        <w:jc w:val="both"/>
        <w:rPr>
          <w:b w:val="0"/>
          <w:kern w:val="0"/>
          <w:sz w:val="20"/>
          <w:lang w:eastAsia="ru-RU"/>
        </w:rPr>
      </w:pPr>
      <w:r w:rsidRPr="00B23D9F">
        <w:rPr>
          <w:b w:val="0"/>
          <w:kern w:val="0"/>
          <w:sz w:val="20"/>
          <w:lang w:eastAsia="ru-RU"/>
        </w:rPr>
        <w:t>В рамках реализации муниципальной программы «Развитие системы отдыха, оздоровления и занятости детей муниципального района город Нерехта и Нерехтский район на 2024 - 2026 годы», утвержденной постановлением администрации муниципального района город Нерехта и Нерехтский район от 29 декабря 2023 года Nº1097 ««Об утверждении муниципальной программы «Развитие системы отдыха, оздоровления и занятости детей муниципального района город Нерехта и Нерехтский район на 2024 - 2026 годы» (ред. от 17.05.2024 г. Nº391, от 28.12.2024 г. Nº1166, от 25.03.2025 г. Nº215):</w:t>
      </w:r>
    </w:p>
    <w:p w:rsidR="00331598" w:rsidRPr="00B23D9F" w:rsidRDefault="00331598" w:rsidP="00331598">
      <w:pPr>
        <w:pStyle w:val="216"/>
        <w:widowControl w:val="0"/>
        <w:tabs>
          <w:tab w:val="left" w:pos="0"/>
        </w:tabs>
        <w:ind w:firstLine="709"/>
        <w:jc w:val="both"/>
        <w:rPr>
          <w:b w:val="0"/>
          <w:kern w:val="0"/>
          <w:sz w:val="20"/>
          <w:lang w:eastAsia="ru-RU"/>
        </w:rPr>
      </w:pPr>
      <w:r w:rsidRPr="00B23D9F">
        <w:rPr>
          <w:b w:val="0"/>
          <w:kern w:val="0"/>
          <w:sz w:val="20"/>
          <w:lang w:eastAsia="ru-RU"/>
        </w:rPr>
        <w:t>1. Отделу по образованию администрации муниципального района город</w:t>
      </w:r>
    </w:p>
    <w:p w:rsidR="00331598" w:rsidRPr="00B23D9F" w:rsidRDefault="00331598" w:rsidP="00331598">
      <w:pPr>
        <w:pStyle w:val="216"/>
        <w:widowControl w:val="0"/>
        <w:tabs>
          <w:tab w:val="left" w:pos="0"/>
        </w:tabs>
        <w:ind w:firstLine="709"/>
        <w:jc w:val="both"/>
        <w:rPr>
          <w:b w:val="0"/>
          <w:kern w:val="0"/>
          <w:sz w:val="20"/>
          <w:lang w:eastAsia="ru-RU"/>
        </w:rPr>
      </w:pPr>
      <w:r w:rsidRPr="00B23D9F">
        <w:rPr>
          <w:b w:val="0"/>
          <w:kern w:val="0"/>
          <w:sz w:val="20"/>
          <w:lang w:eastAsia="ru-RU"/>
        </w:rPr>
        <w:t xml:space="preserve">Нерехта и Нерехтский район организовать в период с 23 июня по 27 июня 2025 года, на базе МОУ </w:t>
      </w:r>
      <w:proofErr w:type="spellStart"/>
      <w:r w:rsidRPr="00B23D9F">
        <w:rPr>
          <w:b w:val="0"/>
          <w:kern w:val="0"/>
          <w:sz w:val="20"/>
          <w:lang w:eastAsia="ru-RU"/>
        </w:rPr>
        <w:t>Неверовская</w:t>
      </w:r>
      <w:proofErr w:type="spellEnd"/>
      <w:r w:rsidRPr="00B23D9F">
        <w:rPr>
          <w:b w:val="0"/>
          <w:kern w:val="0"/>
          <w:sz w:val="20"/>
          <w:lang w:eastAsia="ru-RU"/>
        </w:rPr>
        <w:t xml:space="preserve"> СОШ круглосуточный (палаточный) лагерь в количестве 12 человек.</w:t>
      </w:r>
    </w:p>
    <w:p w:rsidR="00331598" w:rsidRPr="00B23D9F" w:rsidRDefault="00331598" w:rsidP="00331598">
      <w:pPr>
        <w:pStyle w:val="216"/>
        <w:widowControl w:val="0"/>
        <w:tabs>
          <w:tab w:val="left" w:pos="0"/>
        </w:tabs>
        <w:ind w:firstLine="709"/>
        <w:jc w:val="both"/>
        <w:rPr>
          <w:b w:val="0"/>
          <w:kern w:val="0"/>
          <w:sz w:val="20"/>
          <w:lang w:eastAsia="ru-RU"/>
        </w:rPr>
      </w:pPr>
      <w:r w:rsidRPr="00B23D9F">
        <w:rPr>
          <w:b w:val="0"/>
          <w:kern w:val="0"/>
          <w:sz w:val="20"/>
          <w:lang w:eastAsia="ru-RU"/>
        </w:rPr>
        <w:t>2. Утвердить смету на организацию круглосуточного (палаточного)</w:t>
      </w:r>
    </w:p>
    <w:p w:rsidR="00331598" w:rsidRPr="00B23D9F" w:rsidRDefault="00331598" w:rsidP="00331598">
      <w:pPr>
        <w:pStyle w:val="216"/>
        <w:widowControl w:val="0"/>
        <w:tabs>
          <w:tab w:val="left" w:pos="0"/>
        </w:tabs>
        <w:ind w:firstLine="709"/>
        <w:jc w:val="both"/>
        <w:rPr>
          <w:b w:val="0"/>
          <w:kern w:val="0"/>
          <w:sz w:val="20"/>
          <w:lang w:eastAsia="ru-RU"/>
        </w:rPr>
      </w:pPr>
      <w:r w:rsidRPr="00B23D9F">
        <w:rPr>
          <w:b w:val="0"/>
          <w:kern w:val="0"/>
          <w:sz w:val="20"/>
          <w:lang w:eastAsia="ru-RU"/>
        </w:rPr>
        <w:t xml:space="preserve">лагеря на базе МОУ </w:t>
      </w:r>
      <w:proofErr w:type="spellStart"/>
      <w:r w:rsidRPr="00B23D9F">
        <w:rPr>
          <w:b w:val="0"/>
          <w:kern w:val="0"/>
          <w:sz w:val="20"/>
          <w:lang w:eastAsia="ru-RU"/>
        </w:rPr>
        <w:t>Неверовская</w:t>
      </w:r>
      <w:proofErr w:type="spellEnd"/>
      <w:r w:rsidRPr="00B23D9F">
        <w:rPr>
          <w:b w:val="0"/>
          <w:kern w:val="0"/>
          <w:sz w:val="20"/>
          <w:lang w:eastAsia="ru-RU"/>
        </w:rPr>
        <w:t xml:space="preserve"> СОШ, согласно Приложения.</w:t>
      </w:r>
    </w:p>
    <w:p w:rsidR="00331598" w:rsidRPr="00B23D9F" w:rsidRDefault="00331598" w:rsidP="00331598">
      <w:pPr>
        <w:pStyle w:val="216"/>
        <w:widowControl w:val="0"/>
        <w:tabs>
          <w:tab w:val="left" w:pos="0"/>
        </w:tabs>
        <w:ind w:firstLine="709"/>
        <w:jc w:val="both"/>
        <w:rPr>
          <w:b w:val="0"/>
          <w:kern w:val="0"/>
          <w:sz w:val="20"/>
          <w:lang w:eastAsia="ru-RU"/>
        </w:rPr>
      </w:pPr>
      <w:r w:rsidRPr="00B23D9F">
        <w:rPr>
          <w:b w:val="0"/>
          <w:kern w:val="0"/>
          <w:sz w:val="20"/>
          <w:lang w:eastAsia="ru-RU"/>
        </w:rPr>
        <w:t>3. Финансовому управлению (</w:t>
      </w:r>
      <w:proofErr w:type="spellStart"/>
      <w:r w:rsidRPr="00B23D9F">
        <w:rPr>
          <w:b w:val="0"/>
          <w:kern w:val="0"/>
          <w:sz w:val="20"/>
          <w:lang w:eastAsia="ru-RU"/>
        </w:rPr>
        <w:t>Л.Н.Жолобова</w:t>
      </w:r>
      <w:proofErr w:type="spellEnd"/>
      <w:r w:rsidRPr="00B23D9F">
        <w:rPr>
          <w:b w:val="0"/>
          <w:kern w:val="0"/>
          <w:sz w:val="20"/>
          <w:lang w:eastAsia="ru-RU"/>
        </w:rPr>
        <w:t>) совместно с отделом по образованию (</w:t>
      </w:r>
      <w:proofErr w:type="spellStart"/>
      <w:r w:rsidRPr="00B23D9F">
        <w:rPr>
          <w:b w:val="0"/>
          <w:kern w:val="0"/>
          <w:sz w:val="20"/>
          <w:lang w:eastAsia="ru-RU"/>
        </w:rPr>
        <w:t>О.А.Смирнова</w:t>
      </w:r>
      <w:proofErr w:type="spellEnd"/>
      <w:r w:rsidRPr="00B23D9F">
        <w:rPr>
          <w:b w:val="0"/>
          <w:kern w:val="0"/>
          <w:sz w:val="20"/>
          <w:lang w:eastAsia="ru-RU"/>
        </w:rPr>
        <w:t xml:space="preserve">) обеспечить финансирование круглосуточного (палаточного) лагеря на базе МОУ </w:t>
      </w:r>
      <w:proofErr w:type="spellStart"/>
      <w:r w:rsidRPr="00B23D9F">
        <w:rPr>
          <w:b w:val="0"/>
          <w:kern w:val="0"/>
          <w:sz w:val="20"/>
          <w:lang w:eastAsia="ru-RU"/>
        </w:rPr>
        <w:t>Неверовская</w:t>
      </w:r>
      <w:proofErr w:type="spellEnd"/>
      <w:r w:rsidRPr="00B23D9F">
        <w:rPr>
          <w:b w:val="0"/>
          <w:kern w:val="0"/>
          <w:sz w:val="20"/>
          <w:lang w:eastAsia="ru-RU"/>
        </w:rPr>
        <w:t xml:space="preserve"> СОШ.</w:t>
      </w:r>
    </w:p>
    <w:p w:rsidR="00331598" w:rsidRPr="00B23D9F" w:rsidRDefault="00331598" w:rsidP="00331598">
      <w:pPr>
        <w:pStyle w:val="216"/>
        <w:widowControl w:val="0"/>
        <w:tabs>
          <w:tab w:val="left" w:pos="0"/>
        </w:tabs>
        <w:ind w:firstLine="709"/>
        <w:jc w:val="both"/>
        <w:rPr>
          <w:b w:val="0"/>
          <w:kern w:val="0"/>
          <w:sz w:val="20"/>
          <w:lang w:eastAsia="ru-RU"/>
        </w:rPr>
      </w:pPr>
      <w:r w:rsidRPr="00B23D9F">
        <w:rPr>
          <w:b w:val="0"/>
          <w:kern w:val="0"/>
          <w:sz w:val="20"/>
          <w:lang w:eastAsia="ru-RU"/>
        </w:rPr>
        <w:t>4. Контроль за исполнением настоящего распоряжения возложить на</w:t>
      </w:r>
    </w:p>
    <w:p w:rsidR="00331598" w:rsidRPr="00B23D9F" w:rsidRDefault="00331598" w:rsidP="00331598">
      <w:pPr>
        <w:pStyle w:val="216"/>
        <w:widowControl w:val="0"/>
        <w:tabs>
          <w:tab w:val="left" w:pos="0"/>
        </w:tabs>
        <w:ind w:firstLine="709"/>
        <w:jc w:val="both"/>
        <w:rPr>
          <w:b w:val="0"/>
          <w:kern w:val="0"/>
          <w:sz w:val="20"/>
          <w:lang w:eastAsia="ru-RU"/>
        </w:rPr>
      </w:pPr>
      <w:r w:rsidRPr="00B23D9F">
        <w:rPr>
          <w:b w:val="0"/>
          <w:kern w:val="0"/>
          <w:sz w:val="20"/>
          <w:lang w:eastAsia="ru-RU"/>
        </w:rPr>
        <w:t xml:space="preserve">первого заместителя главы администрации </w:t>
      </w:r>
      <w:proofErr w:type="spellStart"/>
      <w:r w:rsidRPr="00B23D9F">
        <w:rPr>
          <w:b w:val="0"/>
          <w:kern w:val="0"/>
          <w:sz w:val="20"/>
          <w:lang w:eastAsia="ru-RU"/>
        </w:rPr>
        <w:t>В.Е.Одинокова</w:t>
      </w:r>
      <w:proofErr w:type="spellEnd"/>
      <w:r w:rsidRPr="00B23D9F">
        <w:rPr>
          <w:b w:val="0"/>
          <w:kern w:val="0"/>
          <w:sz w:val="20"/>
          <w:lang w:eastAsia="ru-RU"/>
        </w:rPr>
        <w:t>.</w:t>
      </w:r>
    </w:p>
    <w:p w:rsidR="00331598" w:rsidRPr="00B23D9F" w:rsidRDefault="00331598" w:rsidP="00331598">
      <w:pPr>
        <w:pStyle w:val="216"/>
        <w:tabs>
          <w:tab w:val="left" w:pos="0"/>
        </w:tabs>
        <w:ind w:firstLine="709"/>
        <w:jc w:val="both"/>
        <w:rPr>
          <w:sz w:val="20"/>
        </w:rPr>
      </w:pPr>
      <w:r w:rsidRPr="00B23D9F">
        <w:rPr>
          <w:b w:val="0"/>
          <w:kern w:val="0"/>
          <w:sz w:val="20"/>
          <w:lang w:eastAsia="ru-RU"/>
        </w:rPr>
        <w:t xml:space="preserve">5. Настоящее распоряжение вступает в силу со дня его официального подписания. </w:t>
      </w:r>
    </w:p>
    <w:p w:rsidR="00331598" w:rsidRPr="00B23D9F" w:rsidRDefault="00331598" w:rsidP="00331598">
      <w:pPr>
        <w:jc w:val="both"/>
        <w:rPr>
          <w:sz w:val="20"/>
          <w:szCs w:val="20"/>
        </w:rPr>
      </w:pPr>
    </w:p>
    <w:p w:rsidR="00331598" w:rsidRPr="00B23D9F" w:rsidRDefault="00331598" w:rsidP="00331598">
      <w:pPr>
        <w:jc w:val="both"/>
        <w:rPr>
          <w:sz w:val="20"/>
          <w:szCs w:val="20"/>
        </w:rPr>
      </w:pPr>
    </w:p>
    <w:p w:rsidR="00331598" w:rsidRPr="00B23D9F" w:rsidRDefault="00331598" w:rsidP="00331598">
      <w:pPr>
        <w:jc w:val="both"/>
        <w:rPr>
          <w:sz w:val="20"/>
          <w:szCs w:val="20"/>
        </w:rPr>
      </w:pPr>
      <w:r w:rsidRPr="00B23D9F">
        <w:rPr>
          <w:sz w:val="20"/>
          <w:szCs w:val="20"/>
        </w:rPr>
        <w:t xml:space="preserve">Глава администрации </w:t>
      </w:r>
    </w:p>
    <w:p w:rsidR="00331598" w:rsidRDefault="00331598" w:rsidP="00331598">
      <w:pPr>
        <w:jc w:val="both"/>
        <w:rPr>
          <w:sz w:val="20"/>
          <w:szCs w:val="20"/>
        </w:rPr>
      </w:pPr>
      <w:r w:rsidRPr="00B23D9F">
        <w:rPr>
          <w:sz w:val="20"/>
          <w:szCs w:val="20"/>
        </w:rPr>
        <w:t>муниципального района                                                                     Р.Б. Гусев</w:t>
      </w:r>
    </w:p>
    <w:p w:rsidR="00331598" w:rsidRDefault="00331598" w:rsidP="00331598">
      <w:pPr>
        <w:jc w:val="both"/>
        <w:rPr>
          <w:sz w:val="20"/>
          <w:szCs w:val="20"/>
        </w:rPr>
      </w:pPr>
    </w:p>
    <w:p w:rsidR="00331598" w:rsidRDefault="00331598" w:rsidP="00331598">
      <w:pPr>
        <w:jc w:val="both"/>
        <w:rPr>
          <w:sz w:val="20"/>
          <w:szCs w:val="20"/>
        </w:rPr>
      </w:pPr>
    </w:p>
    <w:p w:rsidR="00331598" w:rsidRPr="00B23D9F" w:rsidRDefault="00331598" w:rsidP="00331598">
      <w:pPr>
        <w:jc w:val="right"/>
        <w:rPr>
          <w:sz w:val="20"/>
          <w:szCs w:val="20"/>
        </w:rPr>
      </w:pPr>
      <w:r w:rsidRPr="00B23D9F">
        <w:rPr>
          <w:sz w:val="20"/>
          <w:szCs w:val="20"/>
        </w:rPr>
        <w:t>Приложение</w:t>
      </w:r>
    </w:p>
    <w:p w:rsidR="00331598" w:rsidRPr="00B23D9F" w:rsidRDefault="00331598" w:rsidP="00331598">
      <w:pPr>
        <w:ind w:firstLine="5103"/>
        <w:jc w:val="right"/>
        <w:rPr>
          <w:sz w:val="20"/>
          <w:szCs w:val="20"/>
        </w:rPr>
      </w:pPr>
    </w:p>
    <w:p w:rsidR="00331598" w:rsidRPr="00B23D9F" w:rsidRDefault="00331598" w:rsidP="00331598">
      <w:pPr>
        <w:jc w:val="center"/>
        <w:rPr>
          <w:b/>
          <w:sz w:val="20"/>
          <w:szCs w:val="20"/>
        </w:rPr>
      </w:pPr>
      <w:r w:rsidRPr="00B23D9F">
        <w:rPr>
          <w:b/>
          <w:sz w:val="20"/>
          <w:szCs w:val="20"/>
        </w:rPr>
        <w:t>СМЕТА</w:t>
      </w:r>
    </w:p>
    <w:p w:rsidR="00331598" w:rsidRPr="00B23D9F" w:rsidRDefault="00331598" w:rsidP="00331598">
      <w:pPr>
        <w:jc w:val="center"/>
        <w:rPr>
          <w:sz w:val="20"/>
          <w:szCs w:val="20"/>
        </w:rPr>
      </w:pPr>
      <w:r w:rsidRPr="00B23D9F">
        <w:rPr>
          <w:sz w:val="20"/>
          <w:szCs w:val="20"/>
        </w:rPr>
        <w:t xml:space="preserve">на организацию круглосуточного (палаточного) лагеря </w:t>
      </w:r>
      <w:r w:rsidRPr="00B23D9F">
        <w:rPr>
          <w:sz w:val="20"/>
          <w:szCs w:val="20"/>
        </w:rPr>
        <w:br/>
        <w:t xml:space="preserve">на базе МОУ </w:t>
      </w:r>
      <w:proofErr w:type="spellStart"/>
      <w:r w:rsidRPr="00B23D9F">
        <w:rPr>
          <w:sz w:val="20"/>
          <w:szCs w:val="20"/>
        </w:rPr>
        <w:t>Неверовская</w:t>
      </w:r>
      <w:proofErr w:type="spellEnd"/>
      <w:r w:rsidRPr="00B23D9F">
        <w:rPr>
          <w:sz w:val="20"/>
          <w:szCs w:val="20"/>
        </w:rPr>
        <w:t xml:space="preserve"> СОШ </w:t>
      </w:r>
      <w:r w:rsidRPr="00B23D9F">
        <w:rPr>
          <w:sz w:val="20"/>
          <w:szCs w:val="20"/>
        </w:rPr>
        <w:br/>
        <w:t>в период с 23 июня по 27 июня 2025 года</w:t>
      </w:r>
    </w:p>
    <w:p w:rsidR="00331598" w:rsidRPr="00B23D9F" w:rsidRDefault="00331598" w:rsidP="00331598">
      <w:pPr>
        <w:jc w:val="center"/>
        <w:rPr>
          <w:sz w:val="20"/>
          <w:szCs w:val="20"/>
        </w:rPr>
      </w:pPr>
    </w:p>
    <w:tbl>
      <w:tblPr>
        <w:tblStyle w:val="affffff6"/>
        <w:tblW w:w="0" w:type="auto"/>
        <w:tblLook w:val="04A0" w:firstRow="1" w:lastRow="0" w:firstColumn="1" w:lastColumn="0" w:noHBand="0" w:noVBand="1"/>
      </w:tblPr>
      <w:tblGrid>
        <w:gridCol w:w="675"/>
        <w:gridCol w:w="4252"/>
        <w:gridCol w:w="2464"/>
        <w:gridCol w:w="2464"/>
      </w:tblGrid>
      <w:tr w:rsidR="00331598" w:rsidRPr="00B23D9F" w:rsidTr="00245AA5">
        <w:tc>
          <w:tcPr>
            <w:tcW w:w="675" w:type="dxa"/>
          </w:tcPr>
          <w:p w:rsidR="00331598" w:rsidRPr="00B23D9F" w:rsidRDefault="00331598" w:rsidP="00245AA5">
            <w:pPr>
              <w:jc w:val="center"/>
              <w:rPr>
                <w:rFonts w:ascii="Times New Roman" w:eastAsia="Times New Roman" w:hAnsi="Times New Roman"/>
                <w:sz w:val="20"/>
                <w:szCs w:val="20"/>
              </w:rPr>
            </w:pPr>
            <w:r w:rsidRPr="00B23D9F">
              <w:rPr>
                <w:rFonts w:ascii="Times New Roman" w:eastAsia="Times New Roman" w:hAnsi="Times New Roman"/>
                <w:sz w:val="20"/>
                <w:szCs w:val="20"/>
              </w:rPr>
              <w:t>№ п/п</w:t>
            </w:r>
          </w:p>
        </w:tc>
        <w:tc>
          <w:tcPr>
            <w:tcW w:w="4252" w:type="dxa"/>
          </w:tcPr>
          <w:p w:rsidR="00331598" w:rsidRPr="00B23D9F" w:rsidRDefault="00331598" w:rsidP="00245AA5">
            <w:pPr>
              <w:jc w:val="center"/>
              <w:rPr>
                <w:rFonts w:ascii="Times New Roman" w:eastAsia="Times New Roman" w:hAnsi="Times New Roman"/>
                <w:sz w:val="20"/>
                <w:szCs w:val="20"/>
              </w:rPr>
            </w:pPr>
            <w:proofErr w:type="spellStart"/>
            <w:r w:rsidRPr="00B23D9F">
              <w:rPr>
                <w:rFonts w:ascii="Times New Roman" w:eastAsia="Times New Roman" w:hAnsi="Times New Roman"/>
                <w:sz w:val="20"/>
                <w:szCs w:val="20"/>
              </w:rPr>
              <w:t>Наименование</w:t>
            </w:r>
            <w:proofErr w:type="spellEnd"/>
            <w:r w:rsidRPr="00B23D9F">
              <w:rPr>
                <w:rFonts w:ascii="Times New Roman" w:eastAsia="Times New Roman" w:hAnsi="Times New Roman"/>
                <w:sz w:val="20"/>
                <w:szCs w:val="20"/>
              </w:rPr>
              <w:t xml:space="preserve"> </w:t>
            </w:r>
            <w:proofErr w:type="spellStart"/>
            <w:r w:rsidRPr="00B23D9F">
              <w:rPr>
                <w:rFonts w:ascii="Times New Roman" w:eastAsia="Times New Roman" w:hAnsi="Times New Roman"/>
                <w:sz w:val="20"/>
                <w:szCs w:val="20"/>
              </w:rPr>
              <w:t>мероприятия</w:t>
            </w:r>
            <w:proofErr w:type="spellEnd"/>
          </w:p>
        </w:tc>
        <w:tc>
          <w:tcPr>
            <w:tcW w:w="2464" w:type="dxa"/>
          </w:tcPr>
          <w:p w:rsidR="00331598" w:rsidRPr="00B23D9F" w:rsidRDefault="00331598" w:rsidP="00245AA5">
            <w:pPr>
              <w:jc w:val="center"/>
              <w:rPr>
                <w:rFonts w:ascii="Times New Roman" w:eastAsia="Times New Roman" w:hAnsi="Times New Roman"/>
                <w:sz w:val="20"/>
                <w:szCs w:val="20"/>
              </w:rPr>
            </w:pPr>
            <w:proofErr w:type="spellStart"/>
            <w:r w:rsidRPr="00B23D9F">
              <w:rPr>
                <w:rFonts w:ascii="Times New Roman" w:eastAsia="Times New Roman" w:hAnsi="Times New Roman"/>
                <w:sz w:val="20"/>
                <w:szCs w:val="20"/>
              </w:rPr>
              <w:t>Количество</w:t>
            </w:r>
            <w:proofErr w:type="spellEnd"/>
            <w:r w:rsidRPr="00B23D9F">
              <w:rPr>
                <w:rFonts w:ascii="Times New Roman" w:eastAsia="Times New Roman" w:hAnsi="Times New Roman"/>
                <w:sz w:val="20"/>
                <w:szCs w:val="20"/>
              </w:rPr>
              <w:t xml:space="preserve">, </w:t>
            </w:r>
            <w:proofErr w:type="spellStart"/>
            <w:r w:rsidRPr="00B23D9F">
              <w:rPr>
                <w:rFonts w:ascii="Times New Roman" w:eastAsia="Times New Roman" w:hAnsi="Times New Roman"/>
                <w:sz w:val="20"/>
                <w:szCs w:val="20"/>
              </w:rPr>
              <w:t>чел</w:t>
            </w:r>
            <w:proofErr w:type="spellEnd"/>
            <w:r w:rsidRPr="00B23D9F">
              <w:rPr>
                <w:rFonts w:ascii="Times New Roman" w:eastAsia="Times New Roman" w:hAnsi="Times New Roman"/>
                <w:sz w:val="20"/>
                <w:szCs w:val="20"/>
              </w:rPr>
              <w:t>.</w:t>
            </w:r>
          </w:p>
        </w:tc>
        <w:tc>
          <w:tcPr>
            <w:tcW w:w="2464" w:type="dxa"/>
          </w:tcPr>
          <w:p w:rsidR="00331598" w:rsidRPr="00B23D9F" w:rsidRDefault="00331598" w:rsidP="00245AA5">
            <w:pPr>
              <w:jc w:val="center"/>
              <w:rPr>
                <w:rFonts w:ascii="Times New Roman" w:eastAsia="Times New Roman" w:hAnsi="Times New Roman"/>
                <w:sz w:val="20"/>
                <w:szCs w:val="20"/>
              </w:rPr>
            </w:pPr>
            <w:proofErr w:type="spellStart"/>
            <w:r w:rsidRPr="00B23D9F">
              <w:rPr>
                <w:rFonts w:ascii="Times New Roman" w:eastAsia="Times New Roman" w:hAnsi="Times New Roman"/>
                <w:sz w:val="20"/>
                <w:szCs w:val="20"/>
              </w:rPr>
              <w:t>Сумма</w:t>
            </w:r>
            <w:proofErr w:type="spellEnd"/>
            <w:r w:rsidRPr="00B23D9F">
              <w:rPr>
                <w:rFonts w:ascii="Times New Roman" w:eastAsia="Times New Roman" w:hAnsi="Times New Roman"/>
                <w:sz w:val="20"/>
                <w:szCs w:val="20"/>
              </w:rPr>
              <w:t xml:space="preserve">, </w:t>
            </w:r>
            <w:proofErr w:type="spellStart"/>
            <w:r w:rsidRPr="00B23D9F">
              <w:rPr>
                <w:rFonts w:ascii="Times New Roman" w:eastAsia="Times New Roman" w:hAnsi="Times New Roman"/>
                <w:sz w:val="20"/>
                <w:szCs w:val="20"/>
              </w:rPr>
              <w:t>руб</w:t>
            </w:r>
            <w:proofErr w:type="spellEnd"/>
            <w:r w:rsidRPr="00B23D9F">
              <w:rPr>
                <w:rFonts w:ascii="Times New Roman" w:eastAsia="Times New Roman" w:hAnsi="Times New Roman"/>
                <w:sz w:val="20"/>
                <w:szCs w:val="20"/>
              </w:rPr>
              <w:t>.</w:t>
            </w:r>
          </w:p>
        </w:tc>
      </w:tr>
      <w:tr w:rsidR="00331598" w:rsidRPr="00B23D9F" w:rsidTr="00245AA5">
        <w:tc>
          <w:tcPr>
            <w:tcW w:w="675" w:type="dxa"/>
          </w:tcPr>
          <w:p w:rsidR="00331598" w:rsidRPr="00B23D9F" w:rsidRDefault="00331598" w:rsidP="00245AA5">
            <w:pPr>
              <w:jc w:val="center"/>
              <w:rPr>
                <w:rFonts w:ascii="Times New Roman" w:eastAsia="Times New Roman" w:hAnsi="Times New Roman"/>
                <w:sz w:val="20"/>
                <w:szCs w:val="20"/>
              </w:rPr>
            </w:pPr>
            <w:r w:rsidRPr="00B23D9F">
              <w:rPr>
                <w:rFonts w:ascii="Times New Roman" w:eastAsia="Times New Roman" w:hAnsi="Times New Roman"/>
                <w:sz w:val="20"/>
                <w:szCs w:val="20"/>
              </w:rPr>
              <w:t>1.</w:t>
            </w:r>
          </w:p>
        </w:tc>
        <w:tc>
          <w:tcPr>
            <w:tcW w:w="4252" w:type="dxa"/>
          </w:tcPr>
          <w:p w:rsidR="00331598" w:rsidRPr="00B23D9F" w:rsidRDefault="00331598" w:rsidP="00245AA5">
            <w:pPr>
              <w:rPr>
                <w:rFonts w:ascii="Times New Roman" w:eastAsia="Times New Roman" w:hAnsi="Times New Roman"/>
                <w:b/>
                <w:sz w:val="20"/>
                <w:szCs w:val="20"/>
              </w:rPr>
            </w:pPr>
            <w:proofErr w:type="spellStart"/>
            <w:r w:rsidRPr="00B23D9F">
              <w:rPr>
                <w:rFonts w:ascii="Times New Roman" w:eastAsia="Times New Roman" w:hAnsi="Times New Roman"/>
                <w:b/>
                <w:sz w:val="20"/>
                <w:szCs w:val="20"/>
              </w:rPr>
              <w:t>Питание</w:t>
            </w:r>
            <w:proofErr w:type="spellEnd"/>
          </w:p>
        </w:tc>
        <w:tc>
          <w:tcPr>
            <w:tcW w:w="2464" w:type="dxa"/>
          </w:tcPr>
          <w:p w:rsidR="00331598" w:rsidRPr="00B23D9F" w:rsidRDefault="00331598" w:rsidP="00245AA5">
            <w:pPr>
              <w:jc w:val="center"/>
              <w:rPr>
                <w:rFonts w:ascii="Times New Roman" w:eastAsia="Times New Roman" w:hAnsi="Times New Roman"/>
                <w:sz w:val="20"/>
                <w:szCs w:val="20"/>
              </w:rPr>
            </w:pPr>
            <w:r w:rsidRPr="00B23D9F">
              <w:rPr>
                <w:rFonts w:ascii="Times New Roman" w:eastAsia="Times New Roman" w:hAnsi="Times New Roman"/>
                <w:sz w:val="20"/>
                <w:szCs w:val="20"/>
              </w:rPr>
              <w:t>14</w:t>
            </w:r>
          </w:p>
        </w:tc>
        <w:tc>
          <w:tcPr>
            <w:tcW w:w="2464" w:type="dxa"/>
          </w:tcPr>
          <w:p w:rsidR="00331598" w:rsidRPr="00B23D9F" w:rsidRDefault="00331598" w:rsidP="00245AA5">
            <w:pPr>
              <w:rPr>
                <w:rFonts w:ascii="Times New Roman" w:eastAsia="Times New Roman" w:hAnsi="Times New Roman"/>
                <w:b/>
                <w:sz w:val="20"/>
                <w:szCs w:val="20"/>
              </w:rPr>
            </w:pPr>
            <w:r w:rsidRPr="00B23D9F">
              <w:rPr>
                <w:rFonts w:ascii="Times New Roman" w:eastAsia="Times New Roman" w:hAnsi="Times New Roman"/>
                <w:b/>
                <w:sz w:val="20"/>
                <w:szCs w:val="20"/>
              </w:rPr>
              <w:t>21 000,00</w:t>
            </w:r>
          </w:p>
        </w:tc>
      </w:tr>
      <w:tr w:rsidR="00331598" w:rsidRPr="00B23D9F" w:rsidTr="00245AA5">
        <w:tc>
          <w:tcPr>
            <w:tcW w:w="675" w:type="dxa"/>
          </w:tcPr>
          <w:p w:rsidR="00331598" w:rsidRPr="00B23D9F" w:rsidRDefault="00331598" w:rsidP="00245AA5">
            <w:pPr>
              <w:jc w:val="center"/>
              <w:rPr>
                <w:rFonts w:ascii="Times New Roman" w:eastAsia="Times New Roman" w:hAnsi="Times New Roman"/>
                <w:sz w:val="20"/>
                <w:szCs w:val="20"/>
              </w:rPr>
            </w:pPr>
            <w:r w:rsidRPr="00B23D9F">
              <w:rPr>
                <w:rFonts w:ascii="Times New Roman" w:eastAsia="Times New Roman" w:hAnsi="Times New Roman"/>
                <w:sz w:val="20"/>
                <w:szCs w:val="20"/>
              </w:rPr>
              <w:t>2.</w:t>
            </w:r>
          </w:p>
        </w:tc>
        <w:tc>
          <w:tcPr>
            <w:tcW w:w="4252" w:type="dxa"/>
          </w:tcPr>
          <w:p w:rsidR="00331598" w:rsidRPr="00B23D9F" w:rsidRDefault="00331598" w:rsidP="00245AA5">
            <w:pPr>
              <w:rPr>
                <w:rFonts w:ascii="Times New Roman" w:eastAsia="Times New Roman" w:hAnsi="Times New Roman"/>
                <w:b/>
                <w:sz w:val="20"/>
                <w:szCs w:val="20"/>
              </w:rPr>
            </w:pPr>
            <w:proofErr w:type="spellStart"/>
            <w:r w:rsidRPr="00B23D9F">
              <w:rPr>
                <w:rFonts w:ascii="Times New Roman" w:eastAsia="Times New Roman" w:hAnsi="Times New Roman"/>
                <w:b/>
                <w:sz w:val="20"/>
                <w:szCs w:val="20"/>
              </w:rPr>
              <w:t>Оплата</w:t>
            </w:r>
            <w:proofErr w:type="spellEnd"/>
            <w:r w:rsidRPr="00B23D9F">
              <w:rPr>
                <w:rFonts w:ascii="Times New Roman" w:eastAsia="Times New Roman" w:hAnsi="Times New Roman"/>
                <w:b/>
                <w:sz w:val="20"/>
                <w:szCs w:val="20"/>
              </w:rPr>
              <w:t xml:space="preserve"> </w:t>
            </w:r>
            <w:proofErr w:type="spellStart"/>
            <w:r w:rsidRPr="00B23D9F">
              <w:rPr>
                <w:rFonts w:ascii="Times New Roman" w:eastAsia="Times New Roman" w:hAnsi="Times New Roman"/>
                <w:b/>
                <w:sz w:val="20"/>
                <w:szCs w:val="20"/>
              </w:rPr>
              <w:t>труда</w:t>
            </w:r>
            <w:proofErr w:type="spellEnd"/>
            <w:r w:rsidRPr="00B23D9F">
              <w:rPr>
                <w:rFonts w:ascii="Times New Roman" w:eastAsia="Times New Roman" w:hAnsi="Times New Roman"/>
                <w:b/>
                <w:sz w:val="20"/>
                <w:szCs w:val="20"/>
              </w:rPr>
              <w:t xml:space="preserve"> с </w:t>
            </w:r>
            <w:proofErr w:type="spellStart"/>
            <w:r w:rsidRPr="00B23D9F">
              <w:rPr>
                <w:rFonts w:ascii="Times New Roman" w:eastAsia="Times New Roman" w:hAnsi="Times New Roman"/>
                <w:b/>
                <w:sz w:val="20"/>
                <w:szCs w:val="20"/>
              </w:rPr>
              <w:t>начислениями</w:t>
            </w:r>
            <w:proofErr w:type="spellEnd"/>
          </w:p>
        </w:tc>
        <w:tc>
          <w:tcPr>
            <w:tcW w:w="2464" w:type="dxa"/>
          </w:tcPr>
          <w:p w:rsidR="00331598" w:rsidRPr="00B23D9F" w:rsidRDefault="00331598" w:rsidP="00245AA5">
            <w:pPr>
              <w:jc w:val="center"/>
              <w:rPr>
                <w:rFonts w:ascii="Times New Roman" w:eastAsia="Times New Roman" w:hAnsi="Times New Roman"/>
                <w:sz w:val="20"/>
                <w:szCs w:val="20"/>
              </w:rPr>
            </w:pPr>
            <w:r w:rsidRPr="00B23D9F">
              <w:rPr>
                <w:rFonts w:ascii="Times New Roman" w:eastAsia="Times New Roman" w:hAnsi="Times New Roman"/>
                <w:sz w:val="20"/>
                <w:szCs w:val="20"/>
              </w:rPr>
              <w:t>5</w:t>
            </w:r>
          </w:p>
        </w:tc>
        <w:tc>
          <w:tcPr>
            <w:tcW w:w="2464" w:type="dxa"/>
          </w:tcPr>
          <w:p w:rsidR="00331598" w:rsidRPr="00B23D9F" w:rsidRDefault="00331598" w:rsidP="00245AA5">
            <w:pPr>
              <w:rPr>
                <w:rFonts w:ascii="Times New Roman" w:eastAsia="Times New Roman" w:hAnsi="Times New Roman"/>
                <w:b/>
                <w:sz w:val="20"/>
                <w:szCs w:val="20"/>
              </w:rPr>
            </w:pPr>
            <w:r w:rsidRPr="00B23D9F">
              <w:rPr>
                <w:rFonts w:ascii="Times New Roman" w:eastAsia="Times New Roman" w:hAnsi="Times New Roman"/>
                <w:b/>
                <w:sz w:val="20"/>
                <w:szCs w:val="20"/>
              </w:rPr>
              <w:t>38 324,68</w:t>
            </w:r>
          </w:p>
        </w:tc>
      </w:tr>
      <w:tr w:rsidR="00331598" w:rsidRPr="00B23D9F" w:rsidTr="00245AA5">
        <w:tc>
          <w:tcPr>
            <w:tcW w:w="675" w:type="dxa"/>
          </w:tcPr>
          <w:p w:rsidR="00331598" w:rsidRPr="00B23D9F" w:rsidRDefault="00331598" w:rsidP="00245AA5">
            <w:pPr>
              <w:jc w:val="center"/>
              <w:rPr>
                <w:rFonts w:ascii="Times New Roman" w:eastAsia="Times New Roman" w:hAnsi="Times New Roman"/>
                <w:sz w:val="20"/>
                <w:szCs w:val="20"/>
              </w:rPr>
            </w:pPr>
          </w:p>
        </w:tc>
        <w:tc>
          <w:tcPr>
            <w:tcW w:w="4252" w:type="dxa"/>
          </w:tcPr>
          <w:p w:rsidR="00331598" w:rsidRPr="00B23D9F" w:rsidRDefault="00331598" w:rsidP="00245AA5">
            <w:pPr>
              <w:rPr>
                <w:sz w:val="20"/>
                <w:szCs w:val="20"/>
              </w:rPr>
            </w:pPr>
            <w:proofErr w:type="spellStart"/>
            <w:r w:rsidRPr="00B23D9F">
              <w:rPr>
                <w:sz w:val="20"/>
                <w:szCs w:val="20"/>
              </w:rPr>
              <w:t>Воспитатель</w:t>
            </w:r>
            <w:proofErr w:type="spellEnd"/>
            <w:r w:rsidRPr="00B23D9F">
              <w:rPr>
                <w:sz w:val="20"/>
                <w:szCs w:val="20"/>
              </w:rPr>
              <w:t xml:space="preserve"> 2 </w:t>
            </w:r>
            <w:proofErr w:type="spellStart"/>
            <w:r w:rsidRPr="00B23D9F">
              <w:rPr>
                <w:sz w:val="20"/>
                <w:szCs w:val="20"/>
              </w:rPr>
              <w:t>ед</w:t>
            </w:r>
            <w:proofErr w:type="spellEnd"/>
            <w:r w:rsidRPr="00B23D9F">
              <w:rPr>
                <w:sz w:val="20"/>
                <w:szCs w:val="20"/>
              </w:rPr>
              <w:t>.</w:t>
            </w:r>
          </w:p>
        </w:tc>
        <w:tc>
          <w:tcPr>
            <w:tcW w:w="2464" w:type="dxa"/>
          </w:tcPr>
          <w:p w:rsidR="00331598" w:rsidRPr="00B23D9F" w:rsidRDefault="00331598" w:rsidP="00245AA5">
            <w:pPr>
              <w:jc w:val="center"/>
              <w:rPr>
                <w:rFonts w:ascii="Times New Roman" w:eastAsia="Times New Roman" w:hAnsi="Times New Roman"/>
                <w:sz w:val="20"/>
                <w:szCs w:val="20"/>
              </w:rPr>
            </w:pPr>
            <w:r w:rsidRPr="00B23D9F">
              <w:rPr>
                <w:rFonts w:ascii="Times New Roman" w:eastAsia="Times New Roman" w:hAnsi="Times New Roman"/>
                <w:sz w:val="20"/>
                <w:szCs w:val="20"/>
              </w:rPr>
              <w:t>2</w:t>
            </w:r>
          </w:p>
        </w:tc>
        <w:tc>
          <w:tcPr>
            <w:tcW w:w="2464" w:type="dxa"/>
          </w:tcPr>
          <w:p w:rsidR="00331598" w:rsidRPr="00B23D9F" w:rsidRDefault="00331598" w:rsidP="00245AA5">
            <w:pPr>
              <w:rPr>
                <w:rFonts w:ascii="Times New Roman" w:eastAsia="Times New Roman" w:hAnsi="Times New Roman"/>
                <w:sz w:val="20"/>
                <w:szCs w:val="20"/>
              </w:rPr>
            </w:pPr>
            <w:r w:rsidRPr="00B23D9F">
              <w:rPr>
                <w:rFonts w:ascii="Times New Roman" w:eastAsia="Times New Roman" w:hAnsi="Times New Roman"/>
                <w:sz w:val="20"/>
                <w:szCs w:val="20"/>
              </w:rPr>
              <w:t>25 657,89</w:t>
            </w:r>
          </w:p>
        </w:tc>
      </w:tr>
      <w:tr w:rsidR="00331598" w:rsidRPr="00B23D9F" w:rsidTr="00245AA5">
        <w:tc>
          <w:tcPr>
            <w:tcW w:w="675" w:type="dxa"/>
          </w:tcPr>
          <w:p w:rsidR="00331598" w:rsidRPr="00B23D9F" w:rsidRDefault="00331598" w:rsidP="00245AA5">
            <w:pPr>
              <w:jc w:val="center"/>
              <w:rPr>
                <w:rFonts w:ascii="Times New Roman" w:eastAsia="Times New Roman" w:hAnsi="Times New Roman"/>
                <w:sz w:val="20"/>
                <w:szCs w:val="20"/>
              </w:rPr>
            </w:pPr>
          </w:p>
        </w:tc>
        <w:tc>
          <w:tcPr>
            <w:tcW w:w="4252" w:type="dxa"/>
          </w:tcPr>
          <w:p w:rsidR="00331598" w:rsidRPr="00B23D9F" w:rsidRDefault="00331598" w:rsidP="00245AA5">
            <w:pPr>
              <w:rPr>
                <w:rFonts w:ascii="Times New Roman" w:eastAsia="Times New Roman" w:hAnsi="Times New Roman"/>
                <w:sz w:val="20"/>
                <w:szCs w:val="20"/>
              </w:rPr>
            </w:pPr>
            <w:proofErr w:type="spellStart"/>
            <w:r w:rsidRPr="00B23D9F">
              <w:rPr>
                <w:rFonts w:ascii="Times New Roman" w:eastAsia="Times New Roman" w:hAnsi="Times New Roman"/>
                <w:sz w:val="20"/>
                <w:szCs w:val="20"/>
              </w:rPr>
              <w:t>Повар</w:t>
            </w:r>
            <w:proofErr w:type="spellEnd"/>
          </w:p>
        </w:tc>
        <w:tc>
          <w:tcPr>
            <w:tcW w:w="2464" w:type="dxa"/>
          </w:tcPr>
          <w:p w:rsidR="00331598" w:rsidRPr="00B23D9F" w:rsidRDefault="00331598" w:rsidP="00245AA5">
            <w:pPr>
              <w:jc w:val="center"/>
              <w:rPr>
                <w:rFonts w:ascii="Times New Roman" w:eastAsia="Times New Roman" w:hAnsi="Times New Roman"/>
                <w:sz w:val="20"/>
                <w:szCs w:val="20"/>
              </w:rPr>
            </w:pPr>
            <w:r w:rsidRPr="00B23D9F">
              <w:rPr>
                <w:rFonts w:ascii="Times New Roman" w:eastAsia="Times New Roman" w:hAnsi="Times New Roman"/>
                <w:sz w:val="20"/>
                <w:szCs w:val="20"/>
              </w:rPr>
              <w:t>1</w:t>
            </w:r>
          </w:p>
        </w:tc>
        <w:tc>
          <w:tcPr>
            <w:tcW w:w="2464" w:type="dxa"/>
          </w:tcPr>
          <w:p w:rsidR="00331598" w:rsidRPr="00B23D9F" w:rsidRDefault="00331598" w:rsidP="00245AA5">
            <w:pPr>
              <w:rPr>
                <w:rFonts w:ascii="Times New Roman" w:eastAsia="Times New Roman" w:hAnsi="Times New Roman"/>
                <w:sz w:val="20"/>
                <w:szCs w:val="20"/>
              </w:rPr>
            </w:pPr>
            <w:r w:rsidRPr="00B23D9F">
              <w:rPr>
                <w:rFonts w:ascii="Times New Roman" w:eastAsia="Times New Roman" w:hAnsi="Times New Roman"/>
                <w:sz w:val="20"/>
                <w:szCs w:val="20"/>
              </w:rPr>
              <w:t>8 828,37</w:t>
            </w:r>
          </w:p>
        </w:tc>
      </w:tr>
      <w:tr w:rsidR="00331598" w:rsidRPr="00B23D9F" w:rsidTr="00245AA5">
        <w:tc>
          <w:tcPr>
            <w:tcW w:w="675" w:type="dxa"/>
          </w:tcPr>
          <w:p w:rsidR="00331598" w:rsidRPr="00B23D9F" w:rsidRDefault="00331598" w:rsidP="00245AA5">
            <w:pPr>
              <w:jc w:val="center"/>
              <w:rPr>
                <w:rFonts w:ascii="Times New Roman" w:eastAsia="Times New Roman" w:hAnsi="Times New Roman"/>
                <w:sz w:val="20"/>
                <w:szCs w:val="20"/>
              </w:rPr>
            </w:pPr>
          </w:p>
        </w:tc>
        <w:tc>
          <w:tcPr>
            <w:tcW w:w="4252" w:type="dxa"/>
          </w:tcPr>
          <w:p w:rsidR="00331598" w:rsidRPr="00B23D9F" w:rsidRDefault="00331598" w:rsidP="00245AA5">
            <w:pPr>
              <w:rPr>
                <w:rFonts w:ascii="Times New Roman" w:eastAsia="Times New Roman" w:hAnsi="Times New Roman"/>
                <w:sz w:val="20"/>
                <w:szCs w:val="20"/>
              </w:rPr>
            </w:pPr>
            <w:proofErr w:type="spellStart"/>
            <w:r w:rsidRPr="00B23D9F">
              <w:rPr>
                <w:rFonts w:ascii="Times New Roman" w:eastAsia="Times New Roman" w:hAnsi="Times New Roman"/>
                <w:sz w:val="20"/>
                <w:szCs w:val="20"/>
              </w:rPr>
              <w:t>Кухонный</w:t>
            </w:r>
            <w:proofErr w:type="spellEnd"/>
            <w:r w:rsidRPr="00B23D9F">
              <w:rPr>
                <w:rFonts w:ascii="Times New Roman" w:eastAsia="Times New Roman" w:hAnsi="Times New Roman"/>
                <w:sz w:val="20"/>
                <w:szCs w:val="20"/>
              </w:rPr>
              <w:t xml:space="preserve"> </w:t>
            </w:r>
            <w:proofErr w:type="spellStart"/>
            <w:r w:rsidRPr="00B23D9F">
              <w:rPr>
                <w:rFonts w:ascii="Times New Roman" w:eastAsia="Times New Roman" w:hAnsi="Times New Roman"/>
                <w:sz w:val="20"/>
                <w:szCs w:val="20"/>
              </w:rPr>
              <w:t>работник</w:t>
            </w:r>
            <w:proofErr w:type="spellEnd"/>
          </w:p>
        </w:tc>
        <w:tc>
          <w:tcPr>
            <w:tcW w:w="2464" w:type="dxa"/>
          </w:tcPr>
          <w:p w:rsidR="00331598" w:rsidRPr="00B23D9F" w:rsidRDefault="00331598" w:rsidP="00245AA5">
            <w:pPr>
              <w:jc w:val="center"/>
              <w:rPr>
                <w:rFonts w:ascii="Times New Roman" w:eastAsia="Times New Roman" w:hAnsi="Times New Roman"/>
                <w:sz w:val="20"/>
                <w:szCs w:val="20"/>
              </w:rPr>
            </w:pPr>
            <w:r w:rsidRPr="00B23D9F">
              <w:rPr>
                <w:rFonts w:ascii="Times New Roman" w:eastAsia="Times New Roman" w:hAnsi="Times New Roman"/>
                <w:sz w:val="20"/>
                <w:szCs w:val="20"/>
              </w:rPr>
              <w:t>1</w:t>
            </w:r>
          </w:p>
        </w:tc>
        <w:tc>
          <w:tcPr>
            <w:tcW w:w="2464" w:type="dxa"/>
          </w:tcPr>
          <w:p w:rsidR="00331598" w:rsidRPr="00B23D9F" w:rsidRDefault="00331598" w:rsidP="00245AA5">
            <w:pPr>
              <w:rPr>
                <w:rFonts w:ascii="Times New Roman" w:eastAsia="Times New Roman" w:hAnsi="Times New Roman"/>
                <w:sz w:val="20"/>
                <w:szCs w:val="20"/>
              </w:rPr>
            </w:pPr>
            <w:r w:rsidRPr="00B23D9F">
              <w:rPr>
                <w:rFonts w:ascii="Times New Roman" w:eastAsia="Times New Roman" w:hAnsi="Times New Roman"/>
                <w:sz w:val="20"/>
                <w:szCs w:val="20"/>
              </w:rPr>
              <w:t>3 838,42</w:t>
            </w:r>
          </w:p>
        </w:tc>
      </w:tr>
      <w:tr w:rsidR="00331598" w:rsidRPr="00B23D9F" w:rsidTr="00245AA5">
        <w:tc>
          <w:tcPr>
            <w:tcW w:w="675" w:type="dxa"/>
          </w:tcPr>
          <w:p w:rsidR="00331598" w:rsidRPr="00B23D9F" w:rsidRDefault="00331598" w:rsidP="00245AA5">
            <w:pPr>
              <w:jc w:val="center"/>
              <w:rPr>
                <w:rFonts w:ascii="Times New Roman" w:eastAsia="Times New Roman" w:hAnsi="Times New Roman"/>
                <w:sz w:val="20"/>
                <w:szCs w:val="20"/>
              </w:rPr>
            </w:pPr>
            <w:r w:rsidRPr="00B23D9F">
              <w:rPr>
                <w:rFonts w:ascii="Times New Roman" w:eastAsia="Times New Roman" w:hAnsi="Times New Roman"/>
                <w:sz w:val="20"/>
                <w:szCs w:val="20"/>
              </w:rPr>
              <w:t>3.</w:t>
            </w:r>
          </w:p>
        </w:tc>
        <w:tc>
          <w:tcPr>
            <w:tcW w:w="4252" w:type="dxa"/>
          </w:tcPr>
          <w:p w:rsidR="00331598" w:rsidRPr="00B23D9F" w:rsidRDefault="00331598" w:rsidP="00245AA5">
            <w:pPr>
              <w:rPr>
                <w:rFonts w:ascii="Times New Roman" w:eastAsia="Times New Roman" w:hAnsi="Times New Roman"/>
                <w:b/>
                <w:sz w:val="20"/>
                <w:szCs w:val="20"/>
              </w:rPr>
            </w:pPr>
            <w:proofErr w:type="spellStart"/>
            <w:r w:rsidRPr="00B23D9F">
              <w:rPr>
                <w:rFonts w:ascii="Times New Roman" w:eastAsia="Times New Roman" w:hAnsi="Times New Roman"/>
                <w:b/>
                <w:sz w:val="20"/>
                <w:szCs w:val="20"/>
              </w:rPr>
              <w:t>Аренда</w:t>
            </w:r>
            <w:proofErr w:type="spellEnd"/>
            <w:r w:rsidRPr="00B23D9F">
              <w:rPr>
                <w:rFonts w:ascii="Times New Roman" w:eastAsia="Times New Roman" w:hAnsi="Times New Roman"/>
                <w:b/>
                <w:sz w:val="20"/>
                <w:szCs w:val="20"/>
              </w:rPr>
              <w:t xml:space="preserve"> </w:t>
            </w:r>
            <w:proofErr w:type="spellStart"/>
            <w:r w:rsidRPr="00B23D9F">
              <w:rPr>
                <w:rFonts w:ascii="Times New Roman" w:eastAsia="Times New Roman" w:hAnsi="Times New Roman"/>
                <w:b/>
                <w:sz w:val="20"/>
                <w:szCs w:val="20"/>
              </w:rPr>
              <w:t>жилого</w:t>
            </w:r>
            <w:proofErr w:type="spellEnd"/>
            <w:r w:rsidRPr="00B23D9F">
              <w:rPr>
                <w:rFonts w:ascii="Times New Roman" w:eastAsia="Times New Roman" w:hAnsi="Times New Roman"/>
                <w:b/>
                <w:sz w:val="20"/>
                <w:szCs w:val="20"/>
              </w:rPr>
              <w:t xml:space="preserve"> </w:t>
            </w:r>
            <w:proofErr w:type="spellStart"/>
            <w:r w:rsidRPr="00B23D9F">
              <w:rPr>
                <w:rFonts w:ascii="Times New Roman" w:eastAsia="Times New Roman" w:hAnsi="Times New Roman"/>
                <w:b/>
                <w:sz w:val="20"/>
                <w:szCs w:val="20"/>
              </w:rPr>
              <w:t>здания</w:t>
            </w:r>
            <w:proofErr w:type="spellEnd"/>
          </w:p>
        </w:tc>
        <w:tc>
          <w:tcPr>
            <w:tcW w:w="2464" w:type="dxa"/>
          </w:tcPr>
          <w:p w:rsidR="00331598" w:rsidRPr="00B23D9F" w:rsidRDefault="00331598" w:rsidP="00245AA5">
            <w:pPr>
              <w:jc w:val="center"/>
              <w:rPr>
                <w:rFonts w:ascii="Times New Roman" w:eastAsia="Times New Roman" w:hAnsi="Times New Roman"/>
                <w:sz w:val="20"/>
                <w:szCs w:val="20"/>
              </w:rPr>
            </w:pPr>
            <w:r w:rsidRPr="00B23D9F">
              <w:rPr>
                <w:rFonts w:ascii="Times New Roman" w:eastAsia="Times New Roman" w:hAnsi="Times New Roman"/>
                <w:sz w:val="20"/>
                <w:szCs w:val="20"/>
              </w:rPr>
              <w:t>14</w:t>
            </w:r>
          </w:p>
        </w:tc>
        <w:tc>
          <w:tcPr>
            <w:tcW w:w="2464" w:type="dxa"/>
          </w:tcPr>
          <w:p w:rsidR="00331598" w:rsidRPr="00B23D9F" w:rsidRDefault="00331598" w:rsidP="00245AA5">
            <w:pPr>
              <w:rPr>
                <w:rFonts w:ascii="Times New Roman" w:eastAsia="Times New Roman" w:hAnsi="Times New Roman"/>
                <w:b/>
                <w:sz w:val="20"/>
                <w:szCs w:val="20"/>
              </w:rPr>
            </w:pPr>
            <w:r w:rsidRPr="00B23D9F">
              <w:rPr>
                <w:rFonts w:ascii="Times New Roman" w:eastAsia="Times New Roman" w:hAnsi="Times New Roman"/>
                <w:b/>
                <w:sz w:val="20"/>
                <w:szCs w:val="20"/>
              </w:rPr>
              <w:t>35 000,00</w:t>
            </w:r>
          </w:p>
        </w:tc>
      </w:tr>
      <w:tr w:rsidR="00331598" w:rsidRPr="00B23D9F" w:rsidTr="00245AA5">
        <w:tc>
          <w:tcPr>
            <w:tcW w:w="675" w:type="dxa"/>
          </w:tcPr>
          <w:p w:rsidR="00331598" w:rsidRPr="00B23D9F" w:rsidRDefault="00331598" w:rsidP="00245AA5">
            <w:pPr>
              <w:jc w:val="center"/>
              <w:rPr>
                <w:rFonts w:ascii="Times New Roman" w:eastAsia="Times New Roman" w:hAnsi="Times New Roman"/>
                <w:sz w:val="20"/>
                <w:szCs w:val="20"/>
              </w:rPr>
            </w:pPr>
            <w:r w:rsidRPr="00B23D9F">
              <w:rPr>
                <w:rFonts w:ascii="Times New Roman" w:eastAsia="Times New Roman" w:hAnsi="Times New Roman"/>
                <w:sz w:val="20"/>
                <w:szCs w:val="20"/>
              </w:rPr>
              <w:t>4.</w:t>
            </w:r>
          </w:p>
        </w:tc>
        <w:tc>
          <w:tcPr>
            <w:tcW w:w="4252" w:type="dxa"/>
          </w:tcPr>
          <w:p w:rsidR="00331598" w:rsidRPr="00331598" w:rsidRDefault="00331598" w:rsidP="00245AA5">
            <w:pPr>
              <w:rPr>
                <w:rFonts w:ascii="Times New Roman" w:eastAsia="Times New Roman" w:hAnsi="Times New Roman"/>
                <w:sz w:val="20"/>
                <w:szCs w:val="20"/>
                <w:lang w:val="ru-RU"/>
              </w:rPr>
            </w:pPr>
            <w:r w:rsidRPr="00331598">
              <w:rPr>
                <w:rFonts w:ascii="Times New Roman" w:eastAsia="Times New Roman" w:hAnsi="Times New Roman"/>
                <w:b/>
                <w:sz w:val="20"/>
                <w:szCs w:val="20"/>
                <w:lang w:val="ru-RU"/>
              </w:rPr>
              <w:t>Мероприятия по обработке территории палаточного лаге</w:t>
            </w:r>
            <w:r w:rsidRPr="00331598">
              <w:rPr>
                <w:rFonts w:ascii="Times New Roman" w:eastAsia="Times New Roman" w:hAnsi="Times New Roman"/>
                <w:sz w:val="20"/>
                <w:szCs w:val="20"/>
                <w:lang w:val="ru-RU"/>
              </w:rPr>
              <w:t>ря (</w:t>
            </w:r>
            <w:proofErr w:type="spellStart"/>
            <w:r w:rsidRPr="00331598">
              <w:rPr>
                <w:rFonts w:ascii="Times New Roman" w:eastAsia="Times New Roman" w:hAnsi="Times New Roman"/>
                <w:sz w:val="20"/>
                <w:szCs w:val="20"/>
                <w:lang w:val="ru-RU"/>
              </w:rPr>
              <w:t>акарицидная</w:t>
            </w:r>
            <w:proofErr w:type="spellEnd"/>
            <w:r w:rsidRPr="00331598">
              <w:rPr>
                <w:rFonts w:ascii="Times New Roman" w:eastAsia="Times New Roman" w:hAnsi="Times New Roman"/>
                <w:sz w:val="20"/>
                <w:szCs w:val="20"/>
                <w:lang w:val="ru-RU"/>
              </w:rPr>
              <w:t xml:space="preserve"> обработка, дератизация, дезинсекция)</w:t>
            </w:r>
          </w:p>
        </w:tc>
        <w:tc>
          <w:tcPr>
            <w:tcW w:w="2464" w:type="dxa"/>
          </w:tcPr>
          <w:p w:rsidR="00331598" w:rsidRPr="00B23D9F" w:rsidRDefault="00331598" w:rsidP="00245AA5">
            <w:pPr>
              <w:jc w:val="center"/>
              <w:rPr>
                <w:rFonts w:ascii="Times New Roman" w:eastAsia="Times New Roman" w:hAnsi="Times New Roman"/>
                <w:sz w:val="20"/>
                <w:szCs w:val="20"/>
              </w:rPr>
            </w:pPr>
            <w:r w:rsidRPr="00B23D9F">
              <w:rPr>
                <w:rFonts w:ascii="Times New Roman" w:eastAsia="Times New Roman" w:hAnsi="Times New Roman"/>
                <w:sz w:val="20"/>
                <w:szCs w:val="20"/>
              </w:rPr>
              <w:t>3</w:t>
            </w:r>
          </w:p>
        </w:tc>
        <w:tc>
          <w:tcPr>
            <w:tcW w:w="2464" w:type="dxa"/>
          </w:tcPr>
          <w:p w:rsidR="00331598" w:rsidRPr="00B23D9F" w:rsidRDefault="00331598" w:rsidP="00245AA5">
            <w:pPr>
              <w:rPr>
                <w:rFonts w:ascii="Times New Roman" w:eastAsia="Times New Roman" w:hAnsi="Times New Roman"/>
                <w:b/>
                <w:sz w:val="20"/>
                <w:szCs w:val="20"/>
              </w:rPr>
            </w:pPr>
            <w:r w:rsidRPr="00B23D9F">
              <w:rPr>
                <w:rFonts w:ascii="Times New Roman" w:eastAsia="Times New Roman" w:hAnsi="Times New Roman"/>
                <w:b/>
                <w:sz w:val="20"/>
                <w:szCs w:val="20"/>
              </w:rPr>
              <w:t>7 540,00</w:t>
            </w:r>
          </w:p>
        </w:tc>
      </w:tr>
      <w:tr w:rsidR="00331598" w:rsidRPr="00B23D9F" w:rsidTr="00245AA5">
        <w:tc>
          <w:tcPr>
            <w:tcW w:w="675" w:type="dxa"/>
          </w:tcPr>
          <w:p w:rsidR="00331598" w:rsidRPr="00B23D9F" w:rsidRDefault="00331598" w:rsidP="00245AA5">
            <w:pPr>
              <w:jc w:val="center"/>
              <w:rPr>
                <w:rFonts w:ascii="Times New Roman" w:eastAsia="Times New Roman" w:hAnsi="Times New Roman"/>
                <w:sz w:val="20"/>
                <w:szCs w:val="20"/>
              </w:rPr>
            </w:pPr>
          </w:p>
        </w:tc>
        <w:tc>
          <w:tcPr>
            <w:tcW w:w="4252" w:type="dxa"/>
          </w:tcPr>
          <w:p w:rsidR="00331598" w:rsidRPr="00B23D9F" w:rsidRDefault="00331598" w:rsidP="00245AA5">
            <w:pPr>
              <w:rPr>
                <w:rFonts w:ascii="Times New Roman" w:eastAsia="Times New Roman" w:hAnsi="Times New Roman"/>
                <w:b/>
                <w:sz w:val="20"/>
                <w:szCs w:val="20"/>
              </w:rPr>
            </w:pPr>
            <w:proofErr w:type="spellStart"/>
            <w:r w:rsidRPr="00B23D9F">
              <w:rPr>
                <w:rFonts w:ascii="Times New Roman" w:eastAsia="Times New Roman" w:hAnsi="Times New Roman"/>
                <w:b/>
                <w:sz w:val="20"/>
                <w:szCs w:val="20"/>
              </w:rPr>
              <w:t>Итого</w:t>
            </w:r>
            <w:proofErr w:type="spellEnd"/>
          </w:p>
        </w:tc>
        <w:tc>
          <w:tcPr>
            <w:tcW w:w="2464" w:type="dxa"/>
          </w:tcPr>
          <w:p w:rsidR="00331598" w:rsidRPr="00B23D9F" w:rsidRDefault="00331598" w:rsidP="00245AA5">
            <w:pPr>
              <w:jc w:val="center"/>
              <w:rPr>
                <w:rFonts w:ascii="Times New Roman" w:eastAsia="Times New Roman" w:hAnsi="Times New Roman"/>
                <w:sz w:val="20"/>
                <w:szCs w:val="20"/>
              </w:rPr>
            </w:pPr>
          </w:p>
        </w:tc>
        <w:tc>
          <w:tcPr>
            <w:tcW w:w="2464" w:type="dxa"/>
          </w:tcPr>
          <w:p w:rsidR="00331598" w:rsidRPr="00B23D9F" w:rsidRDefault="00331598" w:rsidP="00245AA5">
            <w:pPr>
              <w:rPr>
                <w:rFonts w:ascii="Times New Roman" w:eastAsia="Times New Roman" w:hAnsi="Times New Roman"/>
                <w:b/>
                <w:sz w:val="20"/>
                <w:szCs w:val="20"/>
              </w:rPr>
            </w:pPr>
            <w:r w:rsidRPr="00B23D9F">
              <w:rPr>
                <w:rFonts w:ascii="Times New Roman" w:eastAsia="Times New Roman" w:hAnsi="Times New Roman"/>
                <w:b/>
                <w:sz w:val="20"/>
                <w:szCs w:val="20"/>
              </w:rPr>
              <w:t>101 864,68</w:t>
            </w:r>
          </w:p>
        </w:tc>
      </w:tr>
    </w:tbl>
    <w:p w:rsidR="004C19D5" w:rsidRPr="004C19D5" w:rsidRDefault="004C19D5" w:rsidP="004C19D5">
      <w:pPr>
        <w:suppressAutoHyphens w:val="0"/>
        <w:spacing w:line="240" w:lineRule="auto"/>
        <w:rPr>
          <w:rFonts w:eastAsia="Arial Unicode MS" w:cs="Tahoma"/>
          <w:color w:val="000000"/>
          <w:sz w:val="20"/>
          <w:szCs w:val="20"/>
          <w:lang w:eastAsia="ar-SA" w:bidi="ar-SA"/>
        </w:rPr>
      </w:pPr>
    </w:p>
    <w:sectPr w:rsidR="004C19D5" w:rsidRPr="004C19D5" w:rsidSect="00DB7F04">
      <w:headerReference w:type="default" r:id="rId9"/>
      <w:footerReference w:type="even" r:id="rId10"/>
      <w:footerReference w:type="default" r:id="rId11"/>
      <w:headerReference w:type="first" r:id="rId12"/>
      <w:footerReference w:type="first" r:id="rId13"/>
      <w:pgSz w:w="11910" w:h="16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D2F" w:rsidRDefault="00BC2D2F">
      <w:pPr>
        <w:spacing w:line="240" w:lineRule="auto"/>
      </w:pPr>
      <w:r>
        <w:separator/>
      </w:r>
    </w:p>
  </w:endnote>
  <w:endnote w:type="continuationSeparator" w:id="0">
    <w:p w:rsidR="00BC2D2F" w:rsidRDefault="00BC2D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font349">
    <w:altName w:val="Times New Roman"/>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Peterburg">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PetersburgCTT">
    <w:altName w:val="Times New Roman"/>
    <w:charset w:val="CC"/>
    <w:family w:val="roman"/>
    <w:pitch w:val="variable"/>
  </w:font>
  <w:font w:name="Lucida Sans">
    <w:panose1 w:val="020B0602030504020204"/>
    <w:charset w:val="00"/>
    <w:family w:val="swiss"/>
    <w:pitch w:val="variable"/>
    <w:sig w:usb0="00000003" w:usb1="00000000" w:usb2="00000000" w:usb3="00000000" w:csb0="00000001" w:csb1="00000000"/>
  </w:font>
  <w:font w:name="PT Astra Serif">
    <w:altName w:val="Times New Roman"/>
    <w:charset w:val="CC"/>
    <w:family w:val="roman"/>
    <w:pitch w:val="variable"/>
  </w:font>
  <w:font w:name="Liberation Mono">
    <w:panose1 w:val="02070409020205020404"/>
    <w:charset w:val="CC"/>
    <w:family w:val="modern"/>
    <w:pitch w:val="fixed"/>
    <w:sig w:usb0="E0000AFF" w:usb1="400078FF" w:usb2="00000001" w:usb3="00000000" w:csb0="000001BF" w:csb1="00000000"/>
  </w:font>
  <w:font w:name="LiberationSerif">
    <w:altName w:val="Times New Roman"/>
    <w:charset w:val="CC"/>
    <w:family w:val="roman"/>
    <w:pitch w:val="variable"/>
  </w:font>
  <w:font w:name="LiberationSerif-Italic">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ohit Devanagari">
    <w:charset w:val="80"/>
    <w:family w:val="swiss"/>
    <w:pitch w:val="default"/>
  </w:font>
  <w:font w:name="Source Han Sans CN Regular">
    <w:charset w:val="CC"/>
    <w:family w:val="modern"/>
    <w:pitch w:val="fixed"/>
  </w:font>
  <w:font w:name="Baltica">
    <w:altName w:val="Times New Roman"/>
    <w:charset w:val="CC"/>
    <w:family w:val="roman"/>
    <w:pitch w:val="variable"/>
  </w:font>
  <w:font w:name="Verdana">
    <w:panose1 w:val="020B0604030504040204"/>
    <w:charset w:val="CC"/>
    <w:family w:val="swiss"/>
    <w:pitch w:val="variable"/>
    <w:sig w:usb0="A00006FF" w:usb1="4000205B" w:usb2="00000010" w:usb3="00000000" w:csb0="0000019F"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TimesDL">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D2F" w:rsidRDefault="00BC2D2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D2F" w:rsidRDefault="00BC2D2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D2F" w:rsidRDefault="00BC2D2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D2F" w:rsidRDefault="00BC2D2F">
      <w:pPr>
        <w:spacing w:line="240" w:lineRule="auto"/>
      </w:pPr>
      <w:r>
        <w:separator/>
      </w:r>
    </w:p>
  </w:footnote>
  <w:footnote w:type="continuationSeparator" w:id="0">
    <w:p w:rsidR="00BC2D2F" w:rsidRDefault="00BC2D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D2F" w:rsidRDefault="00BC2D2F">
    <w:pPr>
      <w:pStyle w:val="afff5"/>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D2F" w:rsidRDefault="00BC2D2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1"/>
      <w:lvlText w:val="%1."/>
      <w:lvlJc w:val="left"/>
      <w:pPr>
        <w:tabs>
          <w:tab w:val="num" w:pos="0"/>
        </w:tabs>
        <w:ind w:left="0" w:firstLine="709"/>
      </w:pPr>
      <w:rPr>
        <w:rFonts w:cs="Times New Roman"/>
      </w:r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Symbol"/>
        <w:b w:val="0"/>
        <w:b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56D5863"/>
    <w:multiLevelType w:val="multilevel"/>
    <w:tmpl w:val="4D3420C0"/>
    <w:lvl w:ilvl="0">
      <w:start w:val="1"/>
      <w:numFmt w:val="decimal"/>
      <w:lvlText w:val="%1."/>
      <w:lvlJc w:val="left"/>
      <w:pPr>
        <w:ind w:left="197" w:hanging="359"/>
      </w:pPr>
      <w:rPr>
        <w:rFonts w:hint="default"/>
        <w:spacing w:val="0"/>
        <w:w w:val="102"/>
        <w:lang w:val="ru-RU" w:eastAsia="en-US" w:bidi="ar-SA"/>
      </w:rPr>
    </w:lvl>
    <w:lvl w:ilvl="1">
      <w:start w:val="1"/>
      <w:numFmt w:val="decimal"/>
      <w:lvlText w:val="%1.%2"/>
      <w:lvlJc w:val="left"/>
      <w:pPr>
        <w:ind w:left="194" w:hanging="526"/>
      </w:pPr>
      <w:rPr>
        <w:rFonts w:ascii="Times New Roman" w:eastAsia="Times New Roman" w:hAnsi="Times New Roman" w:cs="Times New Roman" w:hint="default"/>
        <w:b w:val="0"/>
        <w:bCs w:val="0"/>
        <w:i w:val="0"/>
        <w:iCs w:val="0"/>
        <w:spacing w:val="0"/>
        <w:w w:val="100"/>
        <w:sz w:val="27"/>
        <w:szCs w:val="27"/>
        <w:lang w:val="ru-RU" w:eastAsia="en-US" w:bidi="ar-SA"/>
      </w:rPr>
    </w:lvl>
    <w:lvl w:ilvl="2">
      <w:numFmt w:val="bullet"/>
      <w:lvlText w:val="•"/>
      <w:lvlJc w:val="left"/>
      <w:pPr>
        <w:ind w:left="2172" w:hanging="526"/>
      </w:pPr>
      <w:rPr>
        <w:rFonts w:hint="default"/>
        <w:lang w:val="ru-RU" w:eastAsia="en-US" w:bidi="ar-SA"/>
      </w:rPr>
    </w:lvl>
    <w:lvl w:ilvl="3">
      <w:numFmt w:val="bullet"/>
      <w:lvlText w:val="•"/>
      <w:lvlJc w:val="left"/>
      <w:pPr>
        <w:ind w:left="3158" w:hanging="526"/>
      </w:pPr>
      <w:rPr>
        <w:rFonts w:hint="default"/>
        <w:lang w:val="ru-RU" w:eastAsia="en-US" w:bidi="ar-SA"/>
      </w:rPr>
    </w:lvl>
    <w:lvl w:ilvl="4">
      <w:numFmt w:val="bullet"/>
      <w:lvlText w:val="•"/>
      <w:lvlJc w:val="left"/>
      <w:pPr>
        <w:ind w:left="4145" w:hanging="526"/>
      </w:pPr>
      <w:rPr>
        <w:rFonts w:hint="default"/>
        <w:lang w:val="ru-RU" w:eastAsia="en-US" w:bidi="ar-SA"/>
      </w:rPr>
    </w:lvl>
    <w:lvl w:ilvl="5">
      <w:numFmt w:val="bullet"/>
      <w:lvlText w:val="•"/>
      <w:lvlJc w:val="left"/>
      <w:pPr>
        <w:ind w:left="5131" w:hanging="526"/>
      </w:pPr>
      <w:rPr>
        <w:rFonts w:hint="default"/>
        <w:lang w:val="ru-RU" w:eastAsia="en-US" w:bidi="ar-SA"/>
      </w:rPr>
    </w:lvl>
    <w:lvl w:ilvl="6">
      <w:numFmt w:val="bullet"/>
      <w:lvlText w:val="•"/>
      <w:lvlJc w:val="left"/>
      <w:pPr>
        <w:ind w:left="6117" w:hanging="526"/>
      </w:pPr>
      <w:rPr>
        <w:rFonts w:hint="default"/>
        <w:lang w:val="ru-RU" w:eastAsia="en-US" w:bidi="ar-SA"/>
      </w:rPr>
    </w:lvl>
    <w:lvl w:ilvl="7">
      <w:numFmt w:val="bullet"/>
      <w:lvlText w:val="•"/>
      <w:lvlJc w:val="left"/>
      <w:pPr>
        <w:ind w:left="7104" w:hanging="526"/>
      </w:pPr>
      <w:rPr>
        <w:rFonts w:hint="default"/>
        <w:lang w:val="ru-RU" w:eastAsia="en-US" w:bidi="ar-SA"/>
      </w:rPr>
    </w:lvl>
    <w:lvl w:ilvl="8">
      <w:numFmt w:val="bullet"/>
      <w:lvlText w:val="•"/>
      <w:lvlJc w:val="left"/>
      <w:pPr>
        <w:ind w:left="8090" w:hanging="526"/>
      </w:pPr>
      <w:rPr>
        <w:rFonts w:hint="default"/>
        <w:lang w:val="ru-RU" w:eastAsia="en-US" w:bidi="ar-SA"/>
      </w:rPr>
    </w:lvl>
  </w:abstractNum>
  <w:abstractNum w:abstractNumId="6" w15:restartNumberingAfterBreak="0">
    <w:nsid w:val="07AD3753"/>
    <w:multiLevelType w:val="hybridMultilevel"/>
    <w:tmpl w:val="E542DAD0"/>
    <w:lvl w:ilvl="0" w:tplc="EE2A7158">
      <w:start w:val="1"/>
      <w:numFmt w:val="decimal"/>
      <w:lvlText w:val="%1."/>
      <w:lvlJc w:val="left"/>
      <w:pPr>
        <w:ind w:left="427" w:hanging="360"/>
      </w:pPr>
      <w:rPr>
        <w:rFonts w:ascii="Times New Roman" w:eastAsia="Times New Roman" w:hAnsi="Times New Roman" w:cs="Times New Roman"/>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7" w15:restartNumberingAfterBreak="0">
    <w:nsid w:val="0EC70D0F"/>
    <w:multiLevelType w:val="hybridMultilevel"/>
    <w:tmpl w:val="358A4A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0C74F3"/>
    <w:multiLevelType w:val="hybridMultilevel"/>
    <w:tmpl w:val="83746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CB40FC"/>
    <w:multiLevelType w:val="hybridMultilevel"/>
    <w:tmpl w:val="6EA2E080"/>
    <w:lvl w:ilvl="0" w:tplc="451CA4AA">
      <w:start w:val="1"/>
      <w:numFmt w:val="bullet"/>
      <w:lvlText w:val="-"/>
      <w:lvlJc w:val="left"/>
      <w:pPr>
        <w:tabs>
          <w:tab w:val="num" w:pos="720"/>
        </w:tabs>
        <w:ind w:left="720" w:hanging="360"/>
      </w:pPr>
      <w:rPr>
        <w:rFonts w:ascii="Times New Roman" w:hAnsi="Times New Roman" w:hint="default"/>
      </w:rPr>
    </w:lvl>
    <w:lvl w:ilvl="1" w:tplc="99607B8A" w:tentative="1">
      <w:start w:val="1"/>
      <w:numFmt w:val="bullet"/>
      <w:lvlText w:val="-"/>
      <w:lvlJc w:val="left"/>
      <w:pPr>
        <w:tabs>
          <w:tab w:val="num" w:pos="1440"/>
        </w:tabs>
        <w:ind w:left="1440" w:hanging="360"/>
      </w:pPr>
      <w:rPr>
        <w:rFonts w:ascii="Times New Roman" w:hAnsi="Times New Roman" w:hint="default"/>
      </w:rPr>
    </w:lvl>
    <w:lvl w:ilvl="2" w:tplc="F2FE7F2C" w:tentative="1">
      <w:start w:val="1"/>
      <w:numFmt w:val="bullet"/>
      <w:lvlText w:val="-"/>
      <w:lvlJc w:val="left"/>
      <w:pPr>
        <w:tabs>
          <w:tab w:val="num" w:pos="2160"/>
        </w:tabs>
        <w:ind w:left="2160" w:hanging="360"/>
      </w:pPr>
      <w:rPr>
        <w:rFonts w:ascii="Times New Roman" w:hAnsi="Times New Roman" w:hint="default"/>
      </w:rPr>
    </w:lvl>
    <w:lvl w:ilvl="3" w:tplc="4C6C5B12" w:tentative="1">
      <w:start w:val="1"/>
      <w:numFmt w:val="bullet"/>
      <w:lvlText w:val="-"/>
      <w:lvlJc w:val="left"/>
      <w:pPr>
        <w:tabs>
          <w:tab w:val="num" w:pos="2880"/>
        </w:tabs>
        <w:ind w:left="2880" w:hanging="360"/>
      </w:pPr>
      <w:rPr>
        <w:rFonts w:ascii="Times New Roman" w:hAnsi="Times New Roman" w:hint="default"/>
      </w:rPr>
    </w:lvl>
    <w:lvl w:ilvl="4" w:tplc="1CB21822" w:tentative="1">
      <w:start w:val="1"/>
      <w:numFmt w:val="bullet"/>
      <w:lvlText w:val="-"/>
      <w:lvlJc w:val="left"/>
      <w:pPr>
        <w:tabs>
          <w:tab w:val="num" w:pos="3600"/>
        </w:tabs>
        <w:ind w:left="3600" w:hanging="360"/>
      </w:pPr>
      <w:rPr>
        <w:rFonts w:ascii="Times New Roman" w:hAnsi="Times New Roman" w:hint="default"/>
      </w:rPr>
    </w:lvl>
    <w:lvl w:ilvl="5" w:tplc="1A1E5344" w:tentative="1">
      <w:start w:val="1"/>
      <w:numFmt w:val="bullet"/>
      <w:lvlText w:val="-"/>
      <w:lvlJc w:val="left"/>
      <w:pPr>
        <w:tabs>
          <w:tab w:val="num" w:pos="4320"/>
        </w:tabs>
        <w:ind w:left="4320" w:hanging="360"/>
      </w:pPr>
      <w:rPr>
        <w:rFonts w:ascii="Times New Roman" w:hAnsi="Times New Roman" w:hint="default"/>
      </w:rPr>
    </w:lvl>
    <w:lvl w:ilvl="6" w:tplc="F084A342" w:tentative="1">
      <w:start w:val="1"/>
      <w:numFmt w:val="bullet"/>
      <w:lvlText w:val="-"/>
      <w:lvlJc w:val="left"/>
      <w:pPr>
        <w:tabs>
          <w:tab w:val="num" w:pos="5040"/>
        </w:tabs>
        <w:ind w:left="5040" w:hanging="360"/>
      </w:pPr>
      <w:rPr>
        <w:rFonts w:ascii="Times New Roman" w:hAnsi="Times New Roman" w:hint="default"/>
      </w:rPr>
    </w:lvl>
    <w:lvl w:ilvl="7" w:tplc="8C9007B0" w:tentative="1">
      <w:start w:val="1"/>
      <w:numFmt w:val="bullet"/>
      <w:lvlText w:val="-"/>
      <w:lvlJc w:val="left"/>
      <w:pPr>
        <w:tabs>
          <w:tab w:val="num" w:pos="5760"/>
        </w:tabs>
        <w:ind w:left="5760" w:hanging="360"/>
      </w:pPr>
      <w:rPr>
        <w:rFonts w:ascii="Times New Roman" w:hAnsi="Times New Roman" w:hint="default"/>
      </w:rPr>
    </w:lvl>
    <w:lvl w:ilvl="8" w:tplc="30188DF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11A0ABF"/>
    <w:multiLevelType w:val="multilevel"/>
    <w:tmpl w:val="D0B2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8F0B7F"/>
    <w:multiLevelType w:val="hybridMultilevel"/>
    <w:tmpl w:val="56BA9A2C"/>
    <w:lvl w:ilvl="0" w:tplc="F8B00B92">
      <w:start w:val="1"/>
      <w:numFmt w:val="decimal"/>
      <w:lvlText w:val="%1)"/>
      <w:lvlJc w:val="left"/>
      <w:pPr>
        <w:ind w:left="427" w:hanging="360"/>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12" w15:restartNumberingAfterBreak="0">
    <w:nsid w:val="2D821362"/>
    <w:multiLevelType w:val="hybridMultilevel"/>
    <w:tmpl w:val="F91EBB7C"/>
    <w:lvl w:ilvl="0" w:tplc="37D8A36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7C170B"/>
    <w:multiLevelType w:val="hybridMultilevel"/>
    <w:tmpl w:val="8F74DDCA"/>
    <w:lvl w:ilvl="0" w:tplc="05F62E2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736F20"/>
    <w:multiLevelType w:val="hybridMultilevel"/>
    <w:tmpl w:val="77266386"/>
    <w:lvl w:ilvl="0" w:tplc="8C7E3EA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061344"/>
    <w:multiLevelType w:val="multilevel"/>
    <w:tmpl w:val="B9C06EE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6" w15:restartNumberingAfterBreak="0">
    <w:nsid w:val="37FC6BA8"/>
    <w:multiLevelType w:val="hybridMultilevel"/>
    <w:tmpl w:val="70D2B3CA"/>
    <w:lvl w:ilvl="0" w:tplc="FFCA7106">
      <w:start w:val="1"/>
      <w:numFmt w:val="decimal"/>
      <w:lvlText w:val="%1."/>
      <w:lvlJc w:val="left"/>
      <w:pPr>
        <w:ind w:left="543" w:hanging="360"/>
      </w:pPr>
      <w:rPr>
        <w:rFonts w:hint="default"/>
      </w:rPr>
    </w:lvl>
    <w:lvl w:ilvl="1" w:tplc="04190019" w:tentative="1">
      <w:start w:val="1"/>
      <w:numFmt w:val="lowerLetter"/>
      <w:lvlText w:val="%2."/>
      <w:lvlJc w:val="left"/>
      <w:pPr>
        <w:ind w:left="1263" w:hanging="360"/>
      </w:pPr>
    </w:lvl>
    <w:lvl w:ilvl="2" w:tplc="0419001B" w:tentative="1">
      <w:start w:val="1"/>
      <w:numFmt w:val="lowerRoman"/>
      <w:lvlText w:val="%3."/>
      <w:lvlJc w:val="right"/>
      <w:pPr>
        <w:ind w:left="1983" w:hanging="180"/>
      </w:pPr>
    </w:lvl>
    <w:lvl w:ilvl="3" w:tplc="0419000F" w:tentative="1">
      <w:start w:val="1"/>
      <w:numFmt w:val="decimal"/>
      <w:lvlText w:val="%4."/>
      <w:lvlJc w:val="left"/>
      <w:pPr>
        <w:ind w:left="2703" w:hanging="360"/>
      </w:pPr>
    </w:lvl>
    <w:lvl w:ilvl="4" w:tplc="04190019" w:tentative="1">
      <w:start w:val="1"/>
      <w:numFmt w:val="lowerLetter"/>
      <w:lvlText w:val="%5."/>
      <w:lvlJc w:val="left"/>
      <w:pPr>
        <w:ind w:left="3423" w:hanging="360"/>
      </w:pPr>
    </w:lvl>
    <w:lvl w:ilvl="5" w:tplc="0419001B" w:tentative="1">
      <w:start w:val="1"/>
      <w:numFmt w:val="lowerRoman"/>
      <w:lvlText w:val="%6."/>
      <w:lvlJc w:val="right"/>
      <w:pPr>
        <w:ind w:left="4143" w:hanging="180"/>
      </w:pPr>
    </w:lvl>
    <w:lvl w:ilvl="6" w:tplc="0419000F" w:tentative="1">
      <w:start w:val="1"/>
      <w:numFmt w:val="decimal"/>
      <w:lvlText w:val="%7."/>
      <w:lvlJc w:val="left"/>
      <w:pPr>
        <w:ind w:left="4863" w:hanging="360"/>
      </w:pPr>
    </w:lvl>
    <w:lvl w:ilvl="7" w:tplc="04190019" w:tentative="1">
      <w:start w:val="1"/>
      <w:numFmt w:val="lowerLetter"/>
      <w:lvlText w:val="%8."/>
      <w:lvlJc w:val="left"/>
      <w:pPr>
        <w:ind w:left="5583" w:hanging="360"/>
      </w:pPr>
    </w:lvl>
    <w:lvl w:ilvl="8" w:tplc="0419001B" w:tentative="1">
      <w:start w:val="1"/>
      <w:numFmt w:val="lowerRoman"/>
      <w:lvlText w:val="%9."/>
      <w:lvlJc w:val="right"/>
      <w:pPr>
        <w:ind w:left="6303" w:hanging="180"/>
      </w:pPr>
    </w:lvl>
  </w:abstractNum>
  <w:abstractNum w:abstractNumId="17" w15:restartNumberingAfterBreak="0">
    <w:nsid w:val="392452B4"/>
    <w:multiLevelType w:val="hybridMultilevel"/>
    <w:tmpl w:val="70D2B3CA"/>
    <w:lvl w:ilvl="0" w:tplc="FFCA7106">
      <w:start w:val="1"/>
      <w:numFmt w:val="decimal"/>
      <w:lvlText w:val="%1."/>
      <w:lvlJc w:val="left"/>
      <w:pPr>
        <w:ind w:left="543" w:hanging="360"/>
      </w:pPr>
      <w:rPr>
        <w:rFonts w:hint="default"/>
      </w:rPr>
    </w:lvl>
    <w:lvl w:ilvl="1" w:tplc="04190019" w:tentative="1">
      <w:start w:val="1"/>
      <w:numFmt w:val="lowerLetter"/>
      <w:lvlText w:val="%2."/>
      <w:lvlJc w:val="left"/>
      <w:pPr>
        <w:ind w:left="1263" w:hanging="360"/>
      </w:pPr>
    </w:lvl>
    <w:lvl w:ilvl="2" w:tplc="0419001B" w:tentative="1">
      <w:start w:val="1"/>
      <w:numFmt w:val="lowerRoman"/>
      <w:lvlText w:val="%3."/>
      <w:lvlJc w:val="right"/>
      <w:pPr>
        <w:ind w:left="1983" w:hanging="180"/>
      </w:pPr>
    </w:lvl>
    <w:lvl w:ilvl="3" w:tplc="0419000F" w:tentative="1">
      <w:start w:val="1"/>
      <w:numFmt w:val="decimal"/>
      <w:lvlText w:val="%4."/>
      <w:lvlJc w:val="left"/>
      <w:pPr>
        <w:ind w:left="2703" w:hanging="360"/>
      </w:pPr>
    </w:lvl>
    <w:lvl w:ilvl="4" w:tplc="04190019" w:tentative="1">
      <w:start w:val="1"/>
      <w:numFmt w:val="lowerLetter"/>
      <w:lvlText w:val="%5."/>
      <w:lvlJc w:val="left"/>
      <w:pPr>
        <w:ind w:left="3423" w:hanging="360"/>
      </w:pPr>
    </w:lvl>
    <w:lvl w:ilvl="5" w:tplc="0419001B" w:tentative="1">
      <w:start w:val="1"/>
      <w:numFmt w:val="lowerRoman"/>
      <w:lvlText w:val="%6."/>
      <w:lvlJc w:val="right"/>
      <w:pPr>
        <w:ind w:left="4143" w:hanging="180"/>
      </w:pPr>
    </w:lvl>
    <w:lvl w:ilvl="6" w:tplc="0419000F" w:tentative="1">
      <w:start w:val="1"/>
      <w:numFmt w:val="decimal"/>
      <w:lvlText w:val="%7."/>
      <w:lvlJc w:val="left"/>
      <w:pPr>
        <w:ind w:left="4863" w:hanging="360"/>
      </w:pPr>
    </w:lvl>
    <w:lvl w:ilvl="7" w:tplc="04190019" w:tentative="1">
      <w:start w:val="1"/>
      <w:numFmt w:val="lowerLetter"/>
      <w:lvlText w:val="%8."/>
      <w:lvlJc w:val="left"/>
      <w:pPr>
        <w:ind w:left="5583" w:hanging="360"/>
      </w:pPr>
    </w:lvl>
    <w:lvl w:ilvl="8" w:tplc="0419001B" w:tentative="1">
      <w:start w:val="1"/>
      <w:numFmt w:val="lowerRoman"/>
      <w:lvlText w:val="%9."/>
      <w:lvlJc w:val="right"/>
      <w:pPr>
        <w:ind w:left="6303" w:hanging="180"/>
      </w:pPr>
    </w:lvl>
  </w:abstractNum>
  <w:abstractNum w:abstractNumId="18" w15:restartNumberingAfterBreak="0">
    <w:nsid w:val="3FDD4AB9"/>
    <w:multiLevelType w:val="hybridMultilevel"/>
    <w:tmpl w:val="24F4F884"/>
    <w:lvl w:ilvl="0" w:tplc="D1509896">
      <w:start w:val="1"/>
      <w:numFmt w:val="decimal"/>
      <w:lvlText w:val="%1."/>
      <w:lvlJc w:val="left"/>
      <w:pPr>
        <w:ind w:left="990" w:hanging="6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4B16F9"/>
    <w:multiLevelType w:val="multilevel"/>
    <w:tmpl w:val="D03635AC"/>
    <w:lvl w:ilvl="0">
      <w:start w:val="1"/>
      <w:numFmt w:val="decimal"/>
      <w:lvlText w:val="%1."/>
      <w:lvlJc w:val="left"/>
      <w:pPr>
        <w:tabs>
          <w:tab w:val="num" w:pos="720"/>
        </w:tabs>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425625B7"/>
    <w:multiLevelType w:val="hybridMultilevel"/>
    <w:tmpl w:val="6776A9A6"/>
    <w:lvl w:ilvl="0" w:tplc="00FC3FD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32D54A8"/>
    <w:multiLevelType w:val="hybridMultilevel"/>
    <w:tmpl w:val="57D4DD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34E3C4A"/>
    <w:multiLevelType w:val="hybridMultilevel"/>
    <w:tmpl w:val="1A42BBB6"/>
    <w:lvl w:ilvl="0" w:tplc="8236DA88">
      <w:start w:val="2019"/>
      <w:numFmt w:val="decimal"/>
      <w:lvlText w:val="%1"/>
      <w:lvlJc w:val="left"/>
      <w:pPr>
        <w:ind w:left="840" w:hanging="48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941148"/>
    <w:multiLevelType w:val="hybridMultilevel"/>
    <w:tmpl w:val="3A4837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25545A2"/>
    <w:multiLevelType w:val="multilevel"/>
    <w:tmpl w:val="1A9068D0"/>
    <w:lvl w:ilvl="0">
      <w:start w:val="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53B7630C"/>
    <w:multiLevelType w:val="multilevel"/>
    <w:tmpl w:val="32AEC44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576F0515"/>
    <w:multiLevelType w:val="hybridMultilevel"/>
    <w:tmpl w:val="388CB882"/>
    <w:lvl w:ilvl="0" w:tplc="EB9C6E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E67910"/>
    <w:multiLevelType w:val="multilevel"/>
    <w:tmpl w:val="4C0CE884"/>
    <w:lvl w:ilvl="0">
      <w:start w:val="7"/>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15:restartNumberingAfterBreak="0">
    <w:nsid w:val="5E483250"/>
    <w:multiLevelType w:val="hybridMultilevel"/>
    <w:tmpl w:val="B9021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FB442C"/>
    <w:multiLevelType w:val="hybridMultilevel"/>
    <w:tmpl w:val="3F6A221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664B249D"/>
    <w:multiLevelType w:val="multilevel"/>
    <w:tmpl w:val="CA50D3D2"/>
    <w:lvl w:ilvl="0">
      <w:start w:val="1"/>
      <w:numFmt w:val="decimal"/>
      <w:lvlText w:val="%1."/>
      <w:lvlJc w:val="left"/>
      <w:pPr>
        <w:ind w:left="720" w:hanging="360"/>
      </w:pPr>
    </w:lvl>
    <w:lvl w:ilvl="1">
      <w:start w:val="1"/>
      <w:numFmt w:val="decimal"/>
      <w:lvlText w:val="%2."/>
      <w:lvlJc w:val="left"/>
      <w:pPr>
        <w:ind w:left="1080" w:hanging="360"/>
      </w:pPr>
    </w:lvl>
    <w:lvl w:ilvl="2">
      <w:start w:val="4"/>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8C76647"/>
    <w:multiLevelType w:val="hybridMultilevel"/>
    <w:tmpl w:val="D1D6B80E"/>
    <w:lvl w:ilvl="0" w:tplc="63B458A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2" w15:restartNumberingAfterBreak="0">
    <w:nsid w:val="6AE06B0A"/>
    <w:multiLevelType w:val="hybridMultilevel"/>
    <w:tmpl w:val="74BCE132"/>
    <w:lvl w:ilvl="0" w:tplc="FFCA7106">
      <w:start w:val="1"/>
      <w:numFmt w:val="decimal"/>
      <w:lvlText w:val="%1."/>
      <w:lvlJc w:val="left"/>
      <w:pPr>
        <w:ind w:left="5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A76F8C"/>
    <w:multiLevelType w:val="hybridMultilevel"/>
    <w:tmpl w:val="56BA9A2C"/>
    <w:lvl w:ilvl="0" w:tplc="F8B00B92">
      <w:start w:val="1"/>
      <w:numFmt w:val="decimal"/>
      <w:lvlText w:val="%1)"/>
      <w:lvlJc w:val="left"/>
      <w:pPr>
        <w:ind w:left="427" w:hanging="360"/>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34" w15:restartNumberingAfterBreak="0">
    <w:nsid w:val="70D55BC0"/>
    <w:multiLevelType w:val="multilevel"/>
    <w:tmpl w:val="3DAA2C5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5" w15:restartNumberingAfterBreak="0">
    <w:nsid w:val="738D2975"/>
    <w:multiLevelType w:val="hybridMultilevel"/>
    <w:tmpl w:val="40FC970A"/>
    <w:lvl w:ilvl="0" w:tplc="CC72E1DC">
      <w:start w:val="1"/>
      <w:numFmt w:val="decimal"/>
      <w:lvlText w:val="%1."/>
      <w:lvlJc w:val="left"/>
      <w:pPr>
        <w:ind w:left="401" w:hanging="360"/>
      </w:pPr>
      <w:rPr>
        <w:rFonts w:ascii="Arial" w:hAnsi="Arial" w:cs="Arial" w:hint="default"/>
        <w:color w:val="2D2D2D"/>
        <w:sz w:val="21"/>
      </w:rPr>
    </w:lvl>
    <w:lvl w:ilvl="1" w:tplc="04190019" w:tentative="1">
      <w:start w:val="1"/>
      <w:numFmt w:val="lowerLetter"/>
      <w:lvlText w:val="%2."/>
      <w:lvlJc w:val="left"/>
      <w:pPr>
        <w:ind w:left="1121" w:hanging="360"/>
      </w:p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abstractNum w:abstractNumId="36" w15:restartNumberingAfterBreak="0">
    <w:nsid w:val="73C51F38"/>
    <w:multiLevelType w:val="hybridMultilevel"/>
    <w:tmpl w:val="56BA9A2C"/>
    <w:lvl w:ilvl="0" w:tplc="F8B00B92">
      <w:start w:val="1"/>
      <w:numFmt w:val="decimal"/>
      <w:lvlText w:val="%1)"/>
      <w:lvlJc w:val="left"/>
      <w:pPr>
        <w:ind w:left="427" w:hanging="360"/>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37" w15:restartNumberingAfterBreak="0">
    <w:nsid w:val="79F85FDF"/>
    <w:multiLevelType w:val="multilevel"/>
    <w:tmpl w:val="032ACB38"/>
    <w:lvl w:ilvl="0">
      <w:start w:val="1"/>
      <w:numFmt w:val="decimal"/>
      <w:lvlText w:val="%1."/>
      <w:lvlJc w:val="left"/>
      <w:pPr>
        <w:ind w:left="0" w:firstLine="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34"/>
  </w:num>
  <w:num w:numId="7">
    <w:abstractNumId w:val="18"/>
  </w:num>
  <w:num w:numId="8">
    <w:abstractNumId w:val="6"/>
  </w:num>
  <w:num w:numId="9">
    <w:abstractNumId w:val="11"/>
  </w:num>
  <w:num w:numId="10">
    <w:abstractNumId w:val="33"/>
  </w:num>
  <w:num w:numId="11">
    <w:abstractNumId w:val="36"/>
  </w:num>
  <w:num w:numId="1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12"/>
  </w:num>
  <w:num w:numId="15">
    <w:abstractNumId w:val="13"/>
  </w:num>
  <w:num w:numId="16">
    <w:abstractNumId w:val="31"/>
  </w:num>
  <w:num w:numId="17">
    <w:abstractNumId w:val="35"/>
  </w:num>
  <w:num w:numId="18">
    <w:abstractNumId w:val="14"/>
  </w:num>
  <w:num w:numId="19">
    <w:abstractNumId w:val="17"/>
  </w:num>
  <w:num w:numId="20">
    <w:abstractNumId w:val="16"/>
  </w:num>
  <w:num w:numId="21">
    <w:abstractNumId w:val="32"/>
  </w:num>
  <w:num w:numId="22">
    <w:abstractNumId w:val="10"/>
  </w:num>
  <w:num w:numId="23">
    <w:abstractNumId w:val="8"/>
  </w:num>
  <w:num w:numId="24">
    <w:abstractNumId w:val="22"/>
  </w:num>
  <w:num w:numId="25">
    <w:abstractNumId w:val="5"/>
  </w:num>
  <w:num w:numId="26">
    <w:abstractNumId w:val="37"/>
  </w:num>
  <w:num w:numId="27">
    <w:abstractNumId w:val="37"/>
    <w:lvlOverride w:ilvl="0">
      <w:lvl w:ilvl="0">
        <w:start w:val="1"/>
        <w:numFmt w:val="decimal"/>
        <w:lvlText w:val="%1."/>
        <w:lvlJc w:val="left"/>
        <w:pPr>
          <w:ind w:left="0" w:firstLine="360"/>
        </w:pPr>
        <w:rPr>
          <w:rFonts w:hint="default"/>
        </w:rPr>
      </w:lvl>
    </w:lvlOverride>
    <w:lvlOverride w:ilvl="1">
      <w:lvl w:ilvl="1">
        <w:start w:val="1"/>
        <w:numFmt w:val="decimal"/>
        <w:isLgl/>
        <w:lvlText w:val="%1.%2."/>
        <w:lvlJc w:val="left"/>
        <w:pPr>
          <w:ind w:left="0" w:firstLine="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440" w:hanging="108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1800" w:hanging="1440"/>
        </w:pPr>
        <w:rPr>
          <w:rFonts w:hint="default"/>
        </w:rPr>
      </w:lvl>
    </w:lvlOverride>
  </w:num>
  <w:num w:numId="28">
    <w:abstractNumId w:val="25"/>
  </w:num>
  <w:num w:numId="29">
    <w:abstractNumId w:val="23"/>
  </w:num>
  <w:num w:numId="30">
    <w:abstractNumId w:val="20"/>
  </w:num>
  <w:num w:numId="31">
    <w:abstractNumId w:val="19"/>
  </w:num>
  <w:num w:numId="32">
    <w:abstractNumId w:val="26"/>
  </w:num>
  <w:num w:numId="33">
    <w:abstractNumId w:val="15"/>
  </w:num>
  <w:num w:numId="34">
    <w:abstractNumId w:val="9"/>
  </w:num>
  <w:num w:numId="35">
    <w:abstractNumId w:val="21"/>
  </w:num>
  <w:num w:numId="36">
    <w:abstractNumId w:val="29"/>
  </w:num>
  <w:num w:numId="37">
    <w:abstractNumId w:val="7"/>
  </w:num>
  <w:num w:numId="38">
    <w:abstractNumId w:val="27"/>
  </w:num>
  <w:num w:numId="39">
    <w:abstractNumId w:val="30"/>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762"/>
    <w:rsid w:val="000A0688"/>
    <w:rsid w:val="000D19CE"/>
    <w:rsid w:val="00130C9B"/>
    <w:rsid w:val="00167DA1"/>
    <w:rsid w:val="001D33E0"/>
    <w:rsid w:val="001D61D0"/>
    <w:rsid w:val="001E4268"/>
    <w:rsid w:val="001F36B7"/>
    <w:rsid w:val="00204954"/>
    <w:rsid w:val="00236066"/>
    <w:rsid w:val="0024664F"/>
    <w:rsid w:val="00262304"/>
    <w:rsid w:val="002C4442"/>
    <w:rsid w:val="002D16C0"/>
    <w:rsid w:val="002E63AE"/>
    <w:rsid w:val="003258BD"/>
    <w:rsid w:val="00325E59"/>
    <w:rsid w:val="00331598"/>
    <w:rsid w:val="00336203"/>
    <w:rsid w:val="00374DE0"/>
    <w:rsid w:val="00385F45"/>
    <w:rsid w:val="00386D12"/>
    <w:rsid w:val="003B1E1A"/>
    <w:rsid w:val="003C3557"/>
    <w:rsid w:val="004011E1"/>
    <w:rsid w:val="00434A17"/>
    <w:rsid w:val="004C19D5"/>
    <w:rsid w:val="004F4846"/>
    <w:rsid w:val="005009DD"/>
    <w:rsid w:val="00506729"/>
    <w:rsid w:val="00582EC1"/>
    <w:rsid w:val="00594132"/>
    <w:rsid w:val="005D7094"/>
    <w:rsid w:val="00711BDE"/>
    <w:rsid w:val="00756513"/>
    <w:rsid w:val="00775DA1"/>
    <w:rsid w:val="007D6154"/>
    <w:rsid w:val="00873EC8"/>
    <w:rsid w:val="00874579"/>
    <w:rsid w:val="008A2FB5"/>
    <w:rsid w:val="008E470A"/>
    <w:rsid w:val="0092699E"/>
    <w:rsid w:val="009373D3"/>
    <w:rsid w:val="009F041C"/>
    <w:rsid w:val="00A53400"/>
    <w:rsid w:val="00A77319"/>
    <w:rsid w:val="00AB2238"/>
    <w:rsid w:val="00B914EB"/>
    <w:rsid w:val="00BC2D2F"/>
    <w:rsid w:val="00BE6263"/>
    <w:rsid w:val="00BE6CF1"/>
    <w:rsid w:val="00C964BF"/>
    <w:rsid w:val="00CD46CC"/>
    <w:rsid w:val="00CF10D1"/>
    <w:rsid w:val="00D77762"/>
    <w:rsid w:val="00D922BF"/>
    <w:rsid w:val="00DB7F04"/>
    <w:rsid w:val="00E0576C"/>
    <w:rsid w:val="00E63AD3"/>
    <w:rsid w:val="00E915EB"/>
    <w:rsid w:val="00EF73AA"/>
    <w:rsid w:val="00F03C34"/>
    <w:rsid w:val="00F77F22"/>
    <w:rsid w:val="00F968E0"/>
    <w:rsid w:val="00FB2689"/>
    <w:rsid w:val="00FB293F"/>
    <w:rsid w:val="00FB2DA7"/>
    <w:rsid w:val="00FC26FF"/>
    <w:rsid w:val="00FF2EDA"/>
    <w:rsid w:val="00FF6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1F990240"/>
  <w15:chartTrackingRefBased/>
  <w15:docId w15:val="{963A218C-793D-4AEE-80E0-185FC47F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line="100" w:lineRule="atLeast"/>
    </w:pPr>
    <w:rPr>
      <w:kern w:val="1"/>
      <w:sz w:val="24"/>
      <w:szCs w:val="24"/>
      <w:lang w:eastAsia="hi-IN" w:bidi="hi-IN"/>
    </w:rPr>
  </w:style>
  <w:style w:type="paragraph" w:styleId="1">
    <w:name w:val="heading 1"/>
    <w:basedOn w:val="a"/>
    <w:next w:val="a0"/>
    <w:qFormat/>
    <w:pPr>
      <w:keepNext/>
      <w:keepLines/>
      <w:numPr>
        <w:numId w:val="1"/>
      </w:numPr>
      <w:spacing w:before="240"/>
      <w:outlineLvl w:val="0"/>
    </w:pPr>
    <w:rPr>
      <w:rFonts w:ascii="Cambria" w:hAnsi="Cambria" w:cs="font349"/>
      <w:color w:val="365F91"/>
      <w:sz w:val="32"/>
      <w:szCs w:val="29"/>
    </w:rPr>
  </w:style>
  <w:style w:type="paragraph" w:styleId="2">
    <w:name w:val="heading 2"/>
    <w:next w:val="a0"/>
    <w:qFormat/>
    <w:pPr>
      <w:widowControl w:val="0"/>
      <w:numPr>
        <w:ilvl w:val="1"/>
        <w:numId w:val="1"/>
      </w:numPr>
      <w:suppressAutoHyphens/>
      <w:spacing w:after="200" w:line="276" w:lineRule="auto"/>
      <w:outlineLvl w:val="1"/>
    </w:pPr>
    <w:rPr>
      <w:rFonts w:eastAsia="SimSun" w:cs="Mangal"/>
      <w:b/>
      <w:bCs/>
      <w:sz w:val="36"/>
      <w:szCs w:val="36"/>
      <w:lang w:eastAsia="ar-SA"/>
    </w:rPr>
  </w:style>
  <w:style w:type="paragraph" w:styleId="3">
    <w:name w:val="heading 3"/>
    <w:basedOn w:val="a"/>
    <w:next w:val="a0"/>
    <w:qFormat/>
    <w:pPr>
      <w:keepNext/>
      <w:numPr>
        <w:ilvl w:val="2"/>
        <w:numId w:val="1"/>
      </w:numPr>
      <w:spacing w:before="240" w:after="240"/>
      <w:ind w:left="0" w:firstLine="0"/>
      <w:outlineLvl w:val="2"/>
    </w:pPr>
    <w:rPr>
      <w:rFonts w:ascii="Times New Roman CYR" w:eastAsia="Times New Roman CYR" w:hAnsi="Times New Roman CYR" w:cs="Times New Roman CYR"/>
      <w:b/>
      <w:bCs/>
      <w:i/>
      <w:iCs/>
      <w:lang w:eastAsia="ru-RU" w:bidi="ru-RU"/>
    </w:rPr>
  </w:style>
  <w:style w:type="paragraph" w:styleId="4">
    <w:name w:val="heading 4"/>
    <w:next w:val="a0"/>
    <w:qFormat/>
    <w:pPr>
      <w:widowControl w:val="0"/>
      <w:numPr>
        <w:ilvl w:val="3"/>
        <w:numId w:val="1"/>
      </w:numPr>
      <w:suppressAutoHyphens/>
      <w:spacing w:after="200" w:line="276" w:lineRule="auto"/>
      <w:outlineLvl w:val="3"/>
    </w:pPr>
    <w:rPr>
      <w:rFonts w:eastAsia="SimSun" w:cs="Mangal"/>
      <w:b/>
      <w:bCs/>
      <w:sz w:val="24"/>
      <w:szCs w:val="24"/>
      <w:lang w:eastAsia="ar-SA"/>
    </w:rPr>
  </w:style>
  <w:style w:type="paragraph" w:styleId="5">
    <w:name w:val="heading 5"/>
    <w:basedOn w:val="a"/>
    <w:next w:val="a0"/>
    <w:qFormat/>
    <w:pPr>
      <w:keepNext/>
      <w:numPr>
        <w:ilvl w:val="4"/>
        <w:numId w:val="1"/>
      </w:numPr>
      <w:spacing w:before="240" w:after="120" w:line="288" w:lineRule="auto"/>
      <w:jc w:val="both"/>
      <w:outlineLvl w:val="4"/>
    </w:pPr>
    <w:rPr>
      <w:rFonts w:ascii="Georgia" w:hAnsi="Georgia"/>
      <w:bCs/>
      <w:i/>
      <w:iCs/>
      <w:sz w:val="20"/>
      <w:szCs w:val="26"/>
      <w:lang w:eastAsia="ar-SA" w:bidi="ar-SA"/>
    </w:rPr>
  </w:style>
  <w:style w:type="paragraph" w:styleId="6">
    <w:name w:val="heading 6"/>
    <w:basedOn w:val="a"/>
    <w:next w:val="a0"/>
    <w:qFormat/>
    <w:pPr>
      <w:keepNext/>
      <w:numPr>
        <w:ilvl w:val="5"/>
        <w:numId w:val="1"/>
      </w:numPr>
      <w:suppressAutoHyphens w:val="0"/>
      <w:ind w:left="5040" w:firstLine="0"/>
      <w:outlineLvl w:val="5"/>
    </w:pPr>
    <w:rPr>
      <w:sz w:val="28"/>
      <w:szCs w:val="20"/>
      <w:lang w:eastAsia="ar-SA" w:bidi="ar-SA"/>
    </w:rPr>
  </w:style>
  <w:style w:type="paragraph" w:styleId="7">
    <w:name w:val="heading 7"/>
    <w:basedOn w:val="a"/>
    <w:next w:val="a0"/>
    <w:qFormat/>
    <w:pPr>
      <w:keepNext/>
      <w:numPr>
        <w:ilvl w:val="6"/>
        <w:numId w:val="1"/>
      </w:numPr>
      <w:ind w:left="720" w:firstLine="0"/>
      <w:jc w:val="center"/>
      <w:outlineLvl w:val="6"/>
    </w:pPr>
    <w:rPr>
      <w:rFonts w:ascii="Times New Roman CYR" w:eastAsia="Times New Roman CYR" w:hAnsi="Times New Roman CYR" w:cs="Times New Roman CYR"/>
      <w:b/>
      <w:szCs w:val="20"/>
      <w:lang w:eastAsia="ru-RU" w:bidi="ru-RU"/>
    </w:rPr>
  </w:style>
  <w:style w:type="paragraph" w:styleId="8">
    <w:name w:val="heading 8"/>
    <w:basedOn w:val="a"/>
    <w:next w:val="a0"/>
    <w:qFormat/>
    <w:pPr>
      <w:keepNext/>
      <w:numPr>
        <w:ilvl w:val="7"/>
        <w:numId w:val="1"/>
      </w:numPr>
      <w:suppressAutoHyphens w:val="0"/>
      <w:outlineLvl w:val="7"/>
    </w:pPr>
    <w:rPr>
      <w:rFonts w:ascii="Arial" w:hAnsi="Arial"/>
      <w:b/>
      <w:szCs w:val="20"/>
      <w:lang w:eastAsia="ar-SA" w:bidi="ar-SA"/>
    </w:rPr>
  </w:style>
  <w:style w:type="paragraph" w:styleId="9">
    <w:name w:val="heading 9"/>
    <w:basedOn w:val="a"/>
    <w:next w:val="a0"/>
    <w:qFormat/>
    <w:pPr>
      <w:keepNext/>
      <w:numPr>
        <w:ilvl w:val="8"/>
        <w:numId w:val="1"/>
      </w:numPr>
      <w:suppressAutoHyphens w:val="0"/>
      <w:jc w:val="center"/>
      <w:outlineLvl w:val="8"/>
    </w:pPr>
    <w:rPr>
      <w:b/>
      <w:color w:val="000000"/>
      <w:sz w:val="36"/>
      <w:szCs w:val="20"/>
      <w:lang w:eastAsia="ar-SA"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uppressAutoHyphens w:val="0"/>
      <w:spacing w:after="120"/>
      <w:jc w:val="both"/>
    </w:pPr>
    <w:rPr>
      <w:rFonts w:eastAsia="Andale Sans UI" w:cs="Tahoma"/>
      <w:sz w:val="28"/>
      <w:szCs w:val="28"/>
      <w:lang w:val="de-DE" w:eastAsia="fa-IR" w:bidi="fa-IR"/>
    </w:rPr>
  </w:style>
  <w:style w:type="character" w:customStyle="1" w:styleId="10">
    <w:name w:val="Основной шрифт абзаца1"/>
  </w:style>
  <w:style w:type="character" w:customStyle="1" w:styleId="70">
    <w:name w:val="Заголовок 7 Знак"/>
    <w:basedOn w:val="10"/>
    <w:rPr>
      <w:rFonts w:ascii="Times New Roman CYR" w:eastAsia="Times New Roman CYR" w:hAnsi="Times New Roman CYR" w:cs="Times New Roman CYR"/>
      <w:b/>
      <w:sz w:val="24"/>
      <w:szCs w:val="20"/>
      <w:lang w:eastAsia="ru-RU" w:bidi="ru-RU"/>
    </w:rPr>
  </w:style>
  <w:style w:type="character" w:customStyle="1" w:styleId="a4">
    <w:name w:val="Основной текст Знак"/>
    <w:basedOn w:val="10"/>
    <w:rPr>
      <w:rFonts w:ascii="Times New Roman" w:eastAsia="Times New Roman" w:hAnsi="Times New Roman" w:cs="Times New Roman"/>
      <w:sz w:val="28"/>
      <w:szCs w:val="28"/>
    </w:rPr>
  </w:style>
  <w:style w:type="character" w:styleId="a5">
    <w:name w:val="Hyperlink"/>
    <w:rPr>
      <w:color w:val="0000FF"/>
      <w:u w:val="single" w:color="000000"/>
    </w:rPr>
  </w:style>
  <w:style w:type="character" w:customStyle="1" w:styleId="11">
    <w:name w:val="Заголовок 1 Знак"/>
    <w:basedOn w:val="10"/>
    <w:rPr>
      <w:rFonts w:ascii="Cambria" w:hAnsi="Cambria" w:cs="Mangal"/>
      <w:color w:val="365F91"/>
      <w:kern w:val="1"/>
      <w:sz w:val="32"/>
      <w:szCs w:val="29"/>
      <w:lang w:eastAsia="hi-IN" w:bidi="hi-IN"/>
    </w:rPr>
  </w:style>
  <w:style w:type="character" w:customStyle="1" w:styleId="20">
    <w:name w:val="Заголовок 2 Знак"/>
    <w:basedOn w:val="10"/>
    <w:rPr>
      <w:rFonts w:ascii="Times New Roman" w:eastAsia="SimSun" w:hAnsi="Times New Roman" w:cs="Mangal"/>
      <w:b/>
      <w:bCs/>
      <w:sz w:val="36"/>
      <w:szCs w:val="36"/>
      <w:lang w:eastAsia="ru-RU" w:bidi="ru-RU"/>
    </w:rPr>
  </w:style>
  <w:style w:type="character" w:customStyle="1" w:styleId="30">
    <w:name w:val="Заголовок 3 Знак"/>
    <w:basedOn w:val="10"/>
    <w:rPr>
      <w:rFonts w:ascii="Times New Roman CYR" w:eastAsia="Times New Roman CYR" w:hAnsi="Times New Roman CYR" w:cs="Times New Roman CYR"/>
      <w:b/>
      <w:bCs/>
      <w:i/>
      <w:iCs/>
      <w:sz w:val="24"/>
      <w:szCs w:val="24"/>
      <w:lang w:eastAsia="ru-RU" w:bidi="ru-RU"/>
    </w:rPr>
  </w:style>
  <w:style w:type="character" w:customStyle="1" w:styleId="40">
    <w:name w:val="Заголовок 4 Знак"/>
    <w:basedOn w:val="10"/>
    <w:rPr>
      <w:rFonts w:ascii="Times New Roman" w:eastAsia="Lucida Sans Unicode" w:hAnsi="Times New Roman" w:cs="Mangal"/>
      <w:b/>
      <w:bCs/>
      <w:sz w:val="24"/>
      <w:szCs w:val="24"/>
      <w:lang w:eastAsia="ru-RU" w:bidi="ru-RU"/>
    </w:rPr>
  </w:style>
  <w:style w:type="character" w:customStyle="1" w:styleId="50">
    <w:name w:val="Заголовок 5 Знак"/>
    <w:basedOn w:val="10"/>
    <w:rPr>
      <w:rFonts w:ascii="Georgia" w:eastAsia="Times New Roman" w:hAnsi="Georgia" w:cs="Times New Roman"/>
      <w:bCs/>
      <w:i/>
      <w:iCs/>
      <w:sz w:val="20"/>
      <w:szCs w:val="26"/>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Courier New" w:hAnsi="Symbol" w:cs="OpenSymbol"/>
      <w:b/>
      <w:bCs/>
      <w:color w:val="000000"/>
      <w:kern w:val="1"/>
      <w:sz w:val="28"/>
      <w:szCs w:val="28"/>
      <w:lang w:eastAsia="hi-IN" w:bidi="hi-IN"/>
    </w:rPr>
  </w:style>
  <w:style w:type="character" w:customStyle="1" w:styleId="WW8Num2z1">
    <w:name w:val="WW8Num2z1"/>
  </w:style>
  <w:style w:type="character" w:customStyle="1" w:styleId="WW8Num2z2">
    <w:name w:val="WW8Num2z2"/>
    <w:rPr>
      <w:rFonts w:eastAsia="Arial CYR"/>
      <w:sz w:val="28"/>
      <w:szCs w:val="28"/>
    </w:rPr>
  </w:style>
  <w:style w:type="character" w:customStyle="1" w:styleId="WW8Num2z3">
    <w:name w:val="WW8Num2z3"/>
    <w:rPr>
      <w:sz w:val="28"/>
      <w:szCs w:val="28"/>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4">
    <w:name w:val="Основной шрифт абзаца14"/>
  </w:style>
  <w:style w:type="character" w:customStyle="1" w:styleId="13">
    <w:name w:val="Основной шрифт абзаца13"/>
  </w:style>
  <w:style w:type="character" w:customStyle="1" w:styleId="12">
    <w:name w:val="Основной шрифт абзаца12"/>
  </w:style>
  <w:style w:type="character" w:customStyle="1" w:styleId="110">
    <w:name w:val="Основной шрифт абзаца11"/>
  </w:style>
  <w:style w:type="character" w:customStyle="1" w:styleId="100">
    <w:name w:val="Основной шрифт абзаца10"/>
  </w:style>
  <w:style w:type="character" w:customStyle="1" w:styleId="90">
    <w:name w:val="Основной шрифт абзаца9"/>
  </w:style>
  <w:style w:type="character" w:customStyle="1" w:styleId="WW8Num3z0">
    <w:name w:val="WW8Num3z0"/>
    <w:rPr>
      <w:rFonts w:ascii="Symbol" w:eastAsia="Times New Roman" w:hAnsi="Symbol" w:cs="OpenSymbol"/>
      <w:lang w:eastAsia="ar-SA" w:bidi="ar-SA"/>
    </w:rPr>
  </w:style>
  <w:style w:type="character" w:customStyle="1" w:styleId="WW8Num4z0">
    <w:name w:val="WW8Num4z0"/>
    <w:rPr>
      <w:rFonts w:ascii="Symbol" w:hAnsi="Symbol" w:cs="OpenSymbol"/>
    </w:rPr>
  </w:style>
  <w:style w:type="character" w:customStyle="1" w:styleId="WW8Num4z1">
    <w:name w:val="WW8Num4z1"/>
  </w:style>
  <w:style w:type="character" w:customStyle="1" w:styleId="WW8Num4z2">
    <w:name w:val="WW8Num4z2"/>
    <w:rPr>
      <w:szCs w:val="28"/>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OpenSymbol"/>
    </w:rPr>
  </w:style>
  <w:style w:type="character" w:customStyle="1" w:styleId="WW8Num5z1">
    <w:name w:val="WW8Num5z1"/>
  </w:style>
  <w:style w:type="character" w:customStyle="1" w:styleId="WW8Num5z2">
    <w:name w:val="WW8Num5z2"/>
    <w:rPr>
      <w:szCs w:val="28"/>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80">
    <w:name w:val="Основной шрифт абзаца8"/>
  </w:style>
  <w:style w:type="character" w:customStyle="1" w:styleId="71">
    <w:name w:val="Основной шрифт абзаца7"/>
  </w:style>
  <w:style w:type="character" w:customStyle="1" w:styleId="WW8Num6z0">
    <w:name w:val="WW8Num6z0"/>
    <w:rPr>
      <w:rFonts w:ascii="Symbol" w:hAnsi="Symbol" w:cs="OpenSymbol"/>
    </w:rPr>
  </w:style>
  <w:style w:type="character" w:customStyle="1" w:styleId="60">
    <w:name w:val="Основной шрифт абзаца6"/>
  </w:style>
  <w:style w:type="character" w:customStyle="1" w:styleId="51">
    <w:name w:val="Основной шрифт абзаца5"/>
  </w:style>
  <w:style w:type="character" w:customStyle="1" w:styleId="41">
    <w:name w:val="Основной шрифт абзаца4"/>
  </w:style>
  <w:style w:type="character" w:customStyle="1" w:styleId="31">
    <w:name w:val="Основной шрифт абзаца3"/>
  </w:style>
  <w:style w:type="character" w:customStyle="1" w:styleId="21">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15">
    <w:name w:val="Основной шрифт абзаца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8Num7z0">
    <w:name w:val="WW8Num7z0"/>
    <w:rPr>
      <w:rFonts w:ascii="Symbol" w:hAnsi="Symbol" w:cs="OpenSymbol"/>
    </w:rPr>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a6">
    <w:name w:val="Маркеры списка"/>
    <w:rPr>
      <w:rFonts w:ascii="OpenSymbol" w:eastAsia="OpenSymbol" w:hAnsi="OpenSymbol" w:cs="OpenSymbol"/>
    </w:rPr>
  </w:style>
  <w:style w:type="character" w:customStyle="1" w:styleId="16">
    <w:name w:val="Знак сноски1"/>
    <w:rPr>
      <w:vertAlign w:val="superscript"/>
    </w:rPr>
  </w:style>
  <w:style w:type="character" w:customStyle="1" w:styleId="a7">
    <w:name w:val="Текст выноски Знак"/>
    <w:uiPriority w:val="99"/>
    <w:rPr>
      <w:rFonts w:ascii="Tahoma" w:eastAsia="Times New Roman CYR" w:hAnsi="Tahoma" w:cs="Tahoma"/>
      <w:sz w:val="16"/>
      <w:szCs w:val="16"/>
      <w:lang w:eastAsia="ru-RU" w:bidi="ru-RU"/>
    </w:rPr>
  </w:style>
  <w:style w:type="character" w:customStyle="1" w:styleId="WW8Num3z1">
    <w:name w:val="WW8Num3z1"/>
  </w:style>
  <w:style w:type="character" w:customStyle="1" w:styleId="WW8Num3z2">
    <w:name w:val="WW8Num3z2"/>
    <w:rPr>
      <w:sz w:val="28"/>
      <w:szCs w:val="28"/>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8">
    <w:name w:val="Цветовое выделение"/>
    <w:rPr>
      <w:b/>
      <w:bCs/>
      <w:color w:val="26282F"/>
    </w:rPr>
  </w:style>
  <w:style w:type="character" w:customStyle="1" w:styleId="a9">
    <w:name w:val="Гипертекстовая ссылка"/>
    <w:basedOn w:val="a8"/>
    <w:rPr>
      <w:b/>
      <w:bCs/>
      <w:color w:val="106BBE"/>
    </w:rPr>
  </w:style>
  <w:style w:type="character" w:customStyle="1" w:styleId="47">
    <w:name w:val="Основной шрифт абзаца47"/>
  </w:style>
  <w:style w:type="character" w:customStyle="1" w:styleId="aa">
    <w:name w:val="Текст сноски Знак"/>
    <w:basedOn w:val="10"/>
    <w:rPr>
      <w:rFonts w:ascii="Times New Roman CYR" w:eastAsia="Times New Roman CYR" w:hAnsi="Times New Roman CYR" w:cs="Times New Roman CYR"/>
      <w:sz w:val="20"/>
      <w:szCs w:val="20"/>
      <w:lang w:eastAsia="ru-RU" w:bidi="ru-RU"/>
    </w:rPr>
  </w:style>
  <w:style w:type="character" w:customStyle="1" w:styleId="ab">
    <w:name w:val="Нижний колонтитул Знак"/>
    <w:basedOn w:val="10"/>
    <w:rPr>
      <w:rFonts w:ascii="Times New Roman CYR" w:eastAsia="Times New Roman CYR" w:hAnsi="Times New Roman CYR" w:cs="Times New Roman CYR"/>
      <w:sz w:val="24"/>
      <w:szCs w:val="24"/>
      <w:lang w:eastAsia="ru-RU" w:bidi="ru-RU"/>
    </w:rPr>
  </w:style>
  <w:style w:type="character" w:customStyle="1" w:styleId="ac">
    <w:name w:val="Верхний колонтитул Знак"/>
    <w:basedOn w:val="10"/>
    <w:rPr>
      <w:rFonts w:ascii="Times New Roman CYR" w:eastAsia="Times New Roman CYR" w:hAnsi="Times New Roman CYR" w:cs="Times New Roman CYR"/>
      <w:sz w:val="24"/>
      <w:szCs w:val="24"/>
      <w:lang w:eastAsia="ru-RU" w:bidi="ru-RU"/>
    </w:rPr>
  </w:style>
  <w:style w:type="character" w:customStyle="1" w:styleId="17">
    <w:name w:val="Текст выноски Знак1"/>
    <w:basedOn w:val="10"/>
    <w:rPr>
      <w:rFonts w:ascii="Tahoma" w:eastAsia="Times New Roman CYR" w:hAnsi="Tahoma" w:cs="Tahoma"/>
      <w:sz w:val="16"/>
      <w:szCs w:val="16"/>
      <w:lang w:eastAsia="ru-RU" w:bidi="ru-RU"/>
    </w:rPr>
  </w:style>
  <w:style w:type="character" w:customStyle="1" w:styleId="61">
    <w:name w:val="Заголовок 6 Знак"/>
    <w:basedOn w:val="10"/>
    <w:rPr>
      <w:rFonts w:ascii="Times New Roman" w:eastAsia="Times New Roman" w:hAnsi="Times New Roman" w:cs="Times New Roman"/>
      <w:sz w:val="28"/>
      <w:szCs w:val="20"/>
    </w:rPr>
  </w:style>
  <w:style w:type="character" w:customStyle="1" w:styleId="81">
    <w:name w:val="Заголовок 8 Знак"/>
    <w:basedOn w:val="10"/>
    <w:rPr>
      <w:rFonts w:ascii="Arial" w:eastAsia="Times New Roman" w:hAnsi="Arial" w:cs="Times New Roman"/>
      <w:b/>
      <w:sz w:val="24"/>
      <w:szCs w:val="20"/>
    </w:rPr>
  </w:style>
  <w:style w:type="character" w:customStyle="1" w:styleId="91">
    <w:name w:val="Заголовок 9 Знак"/>
    <w:basedOn w:val="10"/>
    <w:rPr>
      <w:rFonts w:ascii="Times New Roman" w:eastAsia="Times New Roman" w:hAnsi="Times New Roman" w:cs="Times New Roman"/>
      <w:b/>
      <w:color w:val="000000"/>
      <w:sz w:val="36"/>
      <w:szCs w:val="20"/>
    </w:rPr>
  </w:style>
  <w:style w:type="character" w:customStyle="1" w:styleId="22">
    <w:name w:val="Основной текст (2)_"/>
    <w:rPr>
      <w:rFonts w:ascii="Sylfaen" w:eastAsia="Sylfaen" w:hAnsi="Sylfaen" w:cs="Sylfaen"/>
      <w:sz w:val="20"/>
      <w:szCs w:val="20"/>
    </w:rPr>
  </w:style>
  <w:style w:type="character" w:customStyle="1" w:styleId="ad">
    <w:name w:val="Основной текст_"/>
    <w:rPr>
      <w:rFonts w:ascii="Sylfaen" w:eastAsia="Sylfaen" w:hAnsi="Sylfaen" w:cs="Sylfaen"/>
      <w:spacing w:val="-10"/>
      <w:sz w:val="18"/>
      <w:szCs w:val="18"/>
    </w:rPr>
  </w:style>
  <w:style w:type="character" w:customStyle="1" w:styleId="42">
    <w:name w:val="Основной текст (4)_"/>
    <w:rPr>
      <w:rFonts w:ascii="Sylfaen" w:eastAsia="Sylfaen" w:hAnsi="Sylfaen" w:cs="Sylfaen"/>
      <w:spacing w:val="-10"/>
      <w:sz w:val="18"/>
      <w:szCs w:val="18"/>
    </w:rPr>
  </w:style>
  <w:style w:type="character" w:customStyle="1" w:styleId="ArialUnicodeMS8pt0pt">
    <w:name w:val="Основной текст + Arial Unicode MS;8 pt;Малые прописные;Интервал 0 pt"/>
    <w:rPr>
      <w:rFonts w:ascii="Arial Unicode MS" w:eastAsia="Arial Unicode MS" w:hAnsi="Arial Unicode MS" w:cs="Arial Unicode MS"/>
      <w:smallCaps/>
      <w:spacing w:val="0"/>
      <w:sz w:val="16"/>
      <w:szCs w:val="16"/>
      <w:lang w:val="en-US"/>
    </w:rPr>
  </w:style>
  <w:style w:type="character" w:customStyle="1" w:styleId="52">
    <w:name w:val="Основной текст (5)_"/>
    <w:rPr>
      <w:rFonts w:ascii="Sylfaen" w:eastAsia="Sylfaen" w:hAnsi="Sylfaen" w:cs="Sylfaen"/>
      <w:spacing w:val="-10"/>
      <w:sz w:val="23"/>
      <w:szCs w:val="23"/>
    </w:rPr>
  </w:style>
  <w:style w:type="character" w:customStyle="1" w:styleId="32">
    <w:name w:val="Основной текст (3)_"/>
    <w:rPr>
      <w:rFonts w:ascii="Sylfaen" w:eastAsia="Sylfaen" w:hAnsi="Sylfaen" w:cs="Sylfaen"/>
      <w:spacing w:val="-10"/>
      <w:sz w:val="17"/>
      <w:szCs w:val="17"/>
    </w:rPr>
  </w:style>
  <w:style w:type="character" w:customStyle="1" w:styleId="95pt">
    <w:name w:val="Основной текст + 9;5 pt;Полужирный;Курсив"/>
    <w:rPr>
      <w:rFonts w:ascii="Sylfaen" w:eastAsia="Sylfaen" w:hAnsi="Sylfaen" w:cs="Sylfaen"/>
      <w:b/>
      <w:bCs/>
      <w:i/>
      <w:iCs/>
      <w:caps w:val="0"/>
      <w:smallCaps w:val="0"/>
      <w:strike w:val="0"/>
      <w:dstrike w:val="0"/>
      <w:spacing w:val="-10"/>
      <w:sz w:val="19"/>
      <w:szCs w:val="19"/>
      <w:lang w:val="en-US"/>
    </w:rPr>
  </w:style>
  <w:style w:type="character" w:customStyle="1" w:styleId="8pt">
    <w:name w:val="Основной текст + 8 pt;Полужирный"/>
    <w:rPr>
      <w:rFonts w:ascii="Sylfaen" w:eastAsia="Sylfaen" w:hAnsi="Sylfaen" w:cs="Sylfaen"/>
      <w:b/>
      <w:bCs/>
      <w:i w:val="0"/>
      <w:iCs w:val="0"/>
      <w:caps w:val="0"/>
      <w:smallCaps w:val="0"/>
      <w:strike w:val="0"/>
      <w:dstrike w:val="0"/>
      <w:spacing w:val="-10"/>
      <w:sz w:val="16"/>
      <w:szCs w:val="16"/>
    </w:rPr>
  </w:style>
  <w:style w:type="character" w:customStyle="1" w:styleId="18">
    <w:name w:val="Заголовок №1_"/>
    <w:rPr>
      <w:rFonts w:ascii="Times New Roman" w:eastAsia="Times New Roman" w:hAnsi="Times New Roman" w:cs="Times New Roman"/>
      <w:sz w:val="20"/>
      <w:szCs w:val="20"/>
    </w:rPr>
  </w:style>
  <w:style w:type="character" w:customStyle="1" w:styleId="19">
    <w:name w:val="Заголовок №1 + Не полужирный"/>
    <w:rPr>
      <w:rFonts w:ascii="Times New Roman" w:eastAsia="Times New Roman" w:hAnsi="Times New Roman" w:cs="Times New Roman"/>
      <w:b/>
      <w:bCs/>
      <w:sz w:val="20"/>
      <w:szCs w:val="20"/>
    </w:rPr>
  </w:style>
  <w:style w:type="character" w:customStyle="1" w:styleId="38pt0pt">
    <w:name w:val="Основной текст (3) + 8 pt;Не курсив;Интервал 0 pt"/>
    <w:rPr>
      <w:rFonts w:ascii="Times New Roman" w:eastAsia="Times New Roman" w:hAnsi="Times New Roman" w:cs="Times New Roman"/>
      <w:b w:val="0"/>
      <w:bCs w:val="0"/>
      <w:i/>
      <w:iCs/>
      <w:caps w:val="0"/>
      <w:smallCaps w:val="0"/>
      <w:strike w:val="0"/>
      <w:dstrike w:val="0"/>
      <w:spacing w:val="0"/>
      <w:sz w:val="16"/>
      <w:szCs w:val="16"/>
    </w:rPr>
  </w:style>
  <w:style w:type="character" w:customStyle="1" w:styleId="0pt">
    <w:name w:val="Основной текст + Курсив;Интервал 0 pt"/>
    <w:rPr>
      <w:rFonts w:ascii="Times New Roman" w:eastAsia="Times New Roman" w:hAnsi="Times New Roman" w:cs="Times New Roman"/>
      <w:b w:val="0"/>
      <w:bCs w:val="0"/>
      <w:i/>
      <w:iCs/>
      <w:caps w:val="0"/>
      <w:smallCaps w:val="0"/>
      <w:strike w:val="0"/>
      <w:dstrike w:val="0"/>
      <w:spacing w:val="-10"/>
      <w:sz w:val="20"/>
      <w:szCs w:val="20"/>
    </w:rPr>
  </w:style>
  <w:style w:type="character" w:customStyle="1" w:styleId="62">
    <w:name w:val="Основной текст (6)_"/>
    <w:rPr>
      <w:rFonts w:ascii="Impact" w:eastAsia="Impact" w:hAnsi="Impact" w:cs="Impact"/>
    </w:rPr>
  </w:style>
  <w:style w:type="character" w:customStyle="1" w:styleId="32pt">
    <w:name w:val="Основной текст (3) + Интервал 2 pt"/>
    <w:rPr>
      <w:rFonts w:ascii="Times New Roman" w:eastAsia="Times New Roman" w:hAnsi="Times New Roman" w:cs="Times New Roman"/>
      <w:b w:val="0"/>
      <w:bCs w:val="0"/>
      <w:i w:val="0"/>
      <w:iCs w:val="0"/>
      <w:caps w:val="0"/>
      <w:smallCaps w:val="0"/>
      <w:strike w:val="0"/>
      <w:dstrike w:val="0"/>
      <w:spacing w:val="40"/>
      <w:sz w:val="19"/>
      <w:szCs w:val="19"/>
    </w:rPr>
  </w:style>
  <w:style w:type="character" w:customStyle="1" w:styleId="ae">
    <w:name w:val="Основной текст + Курсив"/>
    <w:rPr>
      <w:rFonts w:ascii="Times New Roman" w:eastAsia="Times New Roman" w:hAnsi="Times New Roman" w:cs="Times New Roman"/>
      <w:b w:val="0"/>
      <w:bCs w:val="0"/>
      <w:i/>
      <w:iCs/>
      <w:caps w:val="0"/>
      <w:smallCaps w:val="0"/>
      <w:strike w:val="0"/>
      <w:dstrike w:val="0"/>
      <w:spacing w:val="-10"/>
      <w:sz w:val="18"/>
      <w:szCs w:val="18"/>
    </w:rPr>
  </w:style>
  <w:style w:type="character" w:customStyle="1" w:styleId="395pt0pt">
    <w:name w:val="Основной текст (3) + 9;5 pt;Не полужирный;Интервал 0 pt"/>
    <w:rPr>
      <w:rFonts w:ascii="Times New Roman" w:eastAsia="Times New Roman" w:hAnsi="Times New Roman" w:cs="Times New Roman"/>
      <w:b/>
      <w:bCs/>
      <w:i w:val="0"/>
      <w:iCs w:val="0"/>
      <w:caps w:val="0"/>
      <w:smallCaps w:val="0"/>
      <w:strike w:val="0"/>
      <w:dstrike w:val="0"/>
      <w:spacing w:val="-10"/>
      <w:sz w:val="19"/>
      <w:szCs w:val="19"/>
    </w:rPr>
  </w:style>
  <w:style w:type="character" w:customStyle="1" w:styleId="-1pt">
    <w:name w:val="Основной текст + Курсив;Интервал -1 pt"/>
    <w:rPr>
      <w:rFonts w:ascii="Times New Roman" w:eastAsia="Times New Roman" w:hAnsi="Times New Roman" w:cs="Times New Roman"/>
      <w:b w:val="0"/>
      <w:bCs w:val="0"/>
      <w:i/>
      <w:iCs/>
      <w:caps w:val="0"/>
      <w:smallCaps w:val="0"/>
      <w:strike w:val="0"/>
      <w:dstrike w:val="0"/>
      <w:spacing w:val="-20"/>
      <w:sz w:val="19"/>
      <w:szCs w:val="19"/>
    </w:rPr>
  </w:style>
  <w:style w:type="character" w:customStyle="1" w:styleId="4pt">
    <w:name w:val="Основной текст + 4 pt;Курсив"/>
    <w:rPr>
      <w:rFonts w:ascii="Times New Roman" w:eastAsia="Times New Roman" w:hAnsi="Times New Roman" w:cs="Times New Roman"/>
      <w:b w:val="0"/>
      <w:bCs w:val="0"/>
      <w:i/>
      <w:iCs/>
      <w:caps w:val="0"/>
      <w:smallCaps w:val="0"/>
      <w:strike w:val="0"/>
      <w:dstrike w:val="0"/>
      <w:spacing w:val="-10"/>
      <w:sz w:val="8"/>
      <w:szCs w:val="8"/>
    </w:rPr>
  </w:style>
  <w:style w:type="character" w:customStyle="1" w:styleId="120">
    <w:name w:val="Заголовок №1 (2)_"/>
    <w:rPr>
      <w:rFonts w:ascii="Times New Roman" w:eastAsia="Times New Roman" w:hAnsi="Times New Roman" w:cs="Times New Roman"/>
      <w:sz w:val="20"/>
      <w:szCs w:val="20"/>
    </w:rPr>
  </w:style>
  <w:style w:type="character" w:customStyle="1" w:styleId="23">
    <w:name w:val="Основной текст с отступом 2 Знак"/>
    <w:basedOn w:val="10"/>
    <w:link w:val="24"/>
    <w:uiPriority w:val="99"/>
    <w:rPr>
      <w:rFonts w:ascii="Times New Roman" w:eastAsia="Times New Roman" w:hAnsi="Times New Roman" w:cs="Times New Roman"/>
      <w:sz w:val="20"/>
      <w:szCs w:val="20"/>
    </w:rPr>
  </w:style>
  <w:style w:type="paragraph" w:styleId="24">
    <w:name w:val="Body Text Indent 2"/>
    <w:basedOn w:val="a"/>
    <w:link w:val="23"/>
    <w:uiPriority w:val="99"/>
    <w:semiHidden/>
    <w:unhideWhenUsed/>
    <w:rsid w:val="00D922BF"/>
    <w:pPr>
      <w:widowControl w:val="0"/>
      <w:suppressAutoHyphens w:val="0"/>
      <w:autoSpaceDE w:val="0"/>
      <w:autoSpaceDN w:val="0"/>
      <w:adjustRightInd w:val="0"/>
      <w:spacing w:after="120" w:line="480" w:lineRule="auto"/>
      <w:ind w:left="283"/>
    </w:pPr>
    <w:rPr>
      <w:kern w:val="0"/>
      <w:sz w:val="20"/>
      <w:szCs w:val="20"/>
      <w:lang w:eastAsia="ru-RU" w:bidi="ar-SA"/>
    </w:rPr>
  </w:style>
  <w:style w:type="character" w:customStyle="1" w:styleId="af">
    <w:name w:val="Текст Знак"/>
    <w:basedOn w:val="10"/>
    <w:rPr>
      <w:rFonts w:ascii="Courier New" w:eastAsia="Times New Roman" w:hAnsi="Courier New" w:cs="Times New Roman"/>
      <w:sz w:val="20"/>
      <w:szCs w:val="20"/>
      <w:lang w:val="en-US"/>
    </w:rPr>
  </w:style>
  <w:style w:type="character" w:customStyle="1" w:styleId="25">
    <w:name w:val="Основной текст 2 Знак"/>
    <w:basedOn w:val="10"/>
    <w:link w:val="26"/>
    <w:rPr>
      <w:rFonts w:ascii="Times New Roman" w:eastAsia="Times New Roman" w:hAnsi="Times New Roman" w:cs="Times New Roman"/>
      <w:sz w:val="28"/>
      <w:szCs w:val="20"/>
    </w:rPr>
  </w:style>
  <w:style w:type="paragraph" w:styleId="26">
    <w:name w:val="Body Text 2"/>
    <w:basedOn w:val="a"/>
    <w:link w:val="25"/>
    <w:rsid w:val="00D922BF"/>
    <w:pPr>
      <w:widowControl w:val="0"/>
      <w:suppressAutoHyphens w:val="0"/>
      <w:autoSpaceDE w:val="0"/>
      <w:autoSpaceDN w:val="0"/>
      <w:adjustRightInd w:val="0"/>
      <w:spacing w:after="120" w:line="480" w:lineRule="auto"/>
    </w:pPr>
    <w:rPr>
      <w:kern w:val="0"/>
      <w:sz w:val="28"/>
      <w:szCs w:val="20"/>
      <w:lang w:eastAsia="ru-RU" w:bidi="ar-SA"/>
    </w:rPr>
  </w:style>
  <w:style w:type="character" w:customStyle="1" w:styleId="af0">
    <w:name w:val="Основной текст с отступом Знак"/>
    <w:basedOn w:val="10"/>
    <w:rPr>
      <w:rFonts w:ascii="Times New Roman" w:eastAsia="Times New Roman" w:hAnsi="Times New Roman" w:cs="Times New Roman"/>
      <w:sz w:val="28"/>
      <w:szCs w:val="20"/>
    </w:rPr>
  </w:style>
  <w:style w:type="character" w:customStyle="1" w:styleId="af1">
    <w:name w:val="Заголовок Знак"/>
    <w:basedOn w:val="10"/>
    <w:uiPriority w:val="10"/>
    <w:rPr>
      <w:rFonts w:ascii="Peterburg" w:eastAsia="Times New Roman" w:hAnsi="Peterburg" w:cs="Times New Roman"/>
      <w:b/>
      <w:sz w:val="28"/>
      <w:szCs w:val="20"/>
    </w:rPr>
  </w:style>
  <w:style w:type="character" w:customStyle="1" w:styleId="1a">
    <w:name w:val="Номер страницы1"/>
  </w:style>
  <w:style w:type="character" w:customStyle="1" w:styleId="33">
    <w:name w:val="Основной текст 3 Знак"/>
    <w:basedOn w:val="10"/>
    <w:rPr>
      <w:rFonts w:ascii="Peterburg" w:eastAsia="Times New Roman" w:hAnsi="Peterburg" w:cs="Times New Roman"/>
      <w:b/>
      <w:sz w:val="28"/>
      <w:szCs w:val="20"/>
    </w:rPr>
  </w:style>
  <w:style w:type="character" w:customStyle="1" w:styleId="34">
    <w:name w:val="Основной текст с отступом 3 Знак"/>
    <w:basedOn w:val="10"/>
    <w:link w:val="35"/>
    <w:rPr>
      <w:rFonts w:ascii="Times New Roman" w:eastAsia="Times New Roman" w:hAnsi="Times New Roman" w:cs="Times New Roman"/>
      <w:color w:val="000000"/>
      <w:sz w:val="24"/>
      <w:szCs w:val="20"/>
    </w:rPr>
  </w:style>
  <w:style w:type="paragraph" w:styleId="35">
    <w:name w:val="Body Text Indent 3"/>
    <w:basedOn w:val="a"/>
    <w:link w:val="34"/>
    <w:rsid w:val="00D922BF"/>
    <w:pPr>
      <w:suppressAutoHyphens w:val="0"/>
      <w:spacing w:line="240" w:lineRule="auto"/>
      <w:ind w:firstLine="720"/>
      <w:jc w:val="both"/>
    </w:pPr>
    <w:rPr>
      <w:color w:val="000000"/>
      <w:kern w:val="0"/>
      <w:szCs w:val="20"/>
      <w:lang w:eastAsia="ru-RU" w:bidi="ar-SA"/>
    </w:rPr>
  </w:style>
  <w:style w:type="character" w:customStyle="1" w:styleId="af2">
    <w:name w:val="Схема документа Знак"/>
    <w:basedOn w:val="10"/>
    <w:rPr>
      <w:rFonts w:ascii="Tahoma" w:eastAsia="Times New Roman" w:hAnsi="Tahoma" w:cs="Times New Roman"/>
      <w:sz w:val="20"/>
      <w:szCs w:val="20"/>
    </w:rPr>
  </w:style>
  <w:style w:type="character" w:customStyle="1" w:styleId="1b">
    <w:name w:val="Сильное выделение1"/>
    <w:rPr>
      <w:b/>
      <w:bCs/>
    </w:rPr>
  </w:style>
  <w:style w:type="character" w:customStyle="1" w:styleId="af3">
    <w:name w:val="Знак Знак Знак Знак Знак"/>
    <w:rPr>
      <w:sz w:val="28"/>
      <w:lang w:val="ru-RU" w:eastAsia="ar-SA" w:bidi="ar-SA"/>
    </w:rPr>
  </w:style>
  <w:style w:type="character" w:customStyle="1" w:styleId="1c">
    <w:name w:val="Знак концевой сноски1"/>
    <w:rPr>
      <w:vertAlign w:val="superscript"/>
    </w:rPr>
  </w:style>
  <w:style w:type="character" w:customStyle="1" w:styleId="af4">
    <w:name w:val="Текст концевой сноски Знак"/>
    <w:basedOn w:val="10"/>
    <w:rPr>
      <w:rFonts w:ascii="Times New Roman" w:eastAsia="Times New Roman" w:hAnsi="Times New Roman" w:cs="Times New Roman"/>
      <w:sz w:val="20"/>
      <w:szCs w:val="20"/>
    </w:rPr>
  </w:style>
  <w:style w:type="character" w:customStyle="1" w:styleId="HTML">
    <w:name w:val="Стандартный HTML Знак"/>
    <w:basedOn w:val="10"/>
    <w:rPr>
      <w:rFonts w:ascii="Courier New" w:eastAsia="Times New Roman" w:hAnsi="Courier New" w:cs="Times New Roman"/>
      <w:sz w:val="20"/>
      <w:szCs w:val="20"/>
      <w:lang w:val="en-US"/>
    </w:rPr>
  </w:style>
  <w:style w:type="character" w:customStyle="1" w:styleId="72">
    <w:name w:val="Основной текст (7)_"/>
    <w:rPr>
      <w:rFonts w:ascii="Times New Roman" w:eastAsia="Times New Roman" w:hAnsi="Times New Roman" w:cs="Times New Roman"/>
    </w:rPr>
  </w:style>
  <w:style w:type="character" w:styleId="af5">
    <w:name w:val="Strong"/>
    <w:basedOn w:val="21"/>
    <w:qFormat/>
    <w:rPr>
      <w:b/>
      <w:bCs/>
    </w:rPr>
  </w:style>
  <w:style w:type="character" w:customStyle="1" w:styleId="fontstyle01">
    <w:name w:val="fontstyle01"/>
    <w:basedOn w:val="10"/>
    <w:rPr>
      <w:rFonts w:ascii="Times New Roman" w:hAnsi="Times New Roman" w:cs="Times New Roman"/>
      <w:b w:val="0"/>
      <w:bCs w:val="0"/>
      <w:i w:val="0"/>
      <w:iCs w:val="0"/>
      <w:color w:val="000000"/>
      <w:sz w:val="30"/>
      <w:szCs w:val="30"/>
    </w:rPr>
  </w:style>
  <w:style w:type="character" w:customStyle="1" w:styleId="WW8Num3z3">
    <w:name w:val="WW8Num3z3"/>
  </w:style>
  <w:style w:type="character" w:customStyle="1" w:styleId="af6">
    <w:name w:val="Öâåòîâîå âûäåëåíèå"/>
    <w:rPr>
      <w:b/>
      <w:bCs/>
      <w:color w:val="26282F"/>
    </w:rPr>
  </w:style>
  <w:style w:type="character" w:customStyle="1" w:styleId="-">
    <w:name w:val="????????-??????"/>
    <w:rPr>
      <w:color w:val="000080"/>
      <w:u w:val="single"/>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rPr>
  </w:style>
  <w:style w:type="character" w:customStyle="1" w:styleId="WW8Num9z0">
    <w:name w:val="WW8Num9z0"/>
    <w:rPr>
      <w:rFonts w:ascii="Symbol" w:hAnsi="Symbol" w:cs="OpenSymbol"/>
    </w:rPr>
  </w:style>
  <w:style w:type="character" w:customStyle="1" w:styleId="WW8Num10z0">
    <w:name w:val="WW8Num10z0"/>
    <w:rPr>
      <w:rFonts w:ascii="Symbol" w:hAnsi="Symbol" w:cs="OpenSymbol"/>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3z0">
    <w:name w:val="WW8Num13z0"/>
    <w:rPr>
      <w:rFonts w:ascii="Times New Roman" w:hAnsi="Times New Roman" w:cs="Times New Roman"/>
      <w:sz w:val="28"/>
      <w:szCs w:val="2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2z0">
    <w:name w:val="WW8Num12z0"/>
    <w:rPr>
      <w:rFonts w:ascii="Times New Roman" w:hAnsi="Times New Roman" w:cs="Times New Roman"/>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1d">
    <w:name w:val="Просмотренная гиперссылка1"/>
    <w:rPr>
      <w:color w:val="800080"/>
      <w:u w:val="single"/>
    </w:rPr>
  </w:style>
  <w:style w:type="character" w:customStyle="1" w:styleId="af7">
    <w:name w:val="Текст примечания Знак"/>
    <w:rPr>
      <w:rFonts w:ascii="Calibri" w:eastAsia="Batang" w:hAnsi="Calibri"/>
    </w:rPr>
  </w:style>
  <w:style w:type="character" w:customStyle="1" w:styleId="1e">
    <w:name w:val="Текст примечания Знак1"/>
    <w:basedOn w:val="10"/>
    <w:rPr>
      <w:rFonts w:ascii="Times New Roman" w:eastAsia="Lucida Sans Unicode" w:hAnsi="Times New Roman" w:cs="Mangal"/>
      <w:kern w:val="1"/>
      <w:sz w:val="20"/>
      <w:szCs w:val="18"/>
      <w:lang w:eastAsia="hi-IN" w:bidi="hi-IN"/>
    </w:rPr>
  </w:style>
  <w:style w:type="character" w:customStyle="1" w:styleId="1f">
    <w:name w:val="Основной текст Знак1"/>
    <w:rPr>
      <w:rFonts w:eastAsia="Lucida Sans Unicode" w:cs="Mangal"/>
      <w:kern w:val="1"/>
      <w:sz w:val="24"/>
      <w:szCs w:val="24"/>
      <w:lang w:eastAsia="hi-IN" w:bidi="hi-IN"/>
    </w:rPr>
  </w:style>
  <w:style w:type="character" w:customStyle="1" w:styleId="af8">
    <w:name w:val="Тема примечания Знак"/>
    <w:rPr>
      <w:rFonts w:ascii="Calibri" w:eastAsia="Batang" w:hAnsi="Calibri"/>
      <w:b/>
      <w:bCs/>
    </w:rPr>
  </w:style>
  <w:style w:type="character" w:customStyle="1" w:styleId="1f0">
    <w:name w:val="Тема примечания Знак1"/>
    <w:basedOn w:val="1e"/>
    <w:rPr>
      <w:rFonts w:ascii="Times New Roman" w:eastAsia="Lucida Sans Unicode" w:hAnsi="Times New Roman" w:cs="Mangal"/>
      <w:b/>
      <w:bCs/>
      <w:kern w:val="1"/>
      <w:sz w:val="20"/>
      <w:szCs w:val="18"/>
      <w:lang w:eastAsia="hi-IN" w:bidi="hi-IN"/>
    </w:rPr>
  </w:style>
  <w:style w:type="character" w:customStyle="1" w:styleId="af9">
    <w:name w:val="Ст. без интервала Знак"/>
    <w:rPr>
      <w:rFonts w:ascii="Times New Roman" w:eastAsia="Calibri" w:hAnsi="Times New Roman" w:cs="Times New Roman"/>
      <w:sz w:val="28"/>
      <w:szCs w:val="28"/>
      <w:lang w:val="en-US"/>
    </w:rPr>
  </w:style>
  <w:style w:type="character" w:customStyle="1" w:styleId="1f1">
    <w:name w:val="1 Заголовок Знак"/>
    <w:rPr>
      <w:rFonts w:ascii="Times New Roman" w:eastAsia="Batang" w:hAnsi="Times New Roman" w:cs="Times New Roman"/>
      <w:b/>
      <w:bCs/>
      <w:caps/>
      <w:kern w:val="1"/>
      <w:sz w:val="28"/>
      <w:szCs w:val="32"/>
      <w:lang w:val="en-US"/>
    </w:rPr>
  </w:style>
  <w:style w:type="character" w:customStyle="1" w:styleId="310">
    <w:name w:val="Основной текст с отступом 3 Знак1"/>
    <w:rPr>
      <w:rFonts w:eastAsia="Lucida Sans Unicode" w:cs="Mangal"/>
      <w:kern w:val="1"/>
      <w:sz w:val="16"/>
      <w:szCs w:val="14"/>
      <w:lang w:eastAsia="hi-IN" w:bidi="hi-IN"/>
    </w:rPr>
  </w:style>
  <w:style w:type="character" w:customStyle="1" w:styleId="1f2">
    <w:name w:val="Знак примечания1"/>
    <w:rPr>
      <w:sz w:val="16"/>
      <w:szCs w:val="16"/>
    </w:rPr>
  </w:style>
  <w:style w:type="character" w:customStyle="1" w:styleId="articleseperator">
    <w:name w:val="article_seperator"/>
    <w:basedOn w:val="10"/>
  </w:style>
  <w:style w:type="character" w:customStyle="1" w:styleId="mw-headline">
    <w:name w:val="mw-headline"/>
    <w:basedOn w:val="10"/>
  </w:style>
  <w:style w:type="character" w:customStyle="1" w:styleId="mw-editsection1">
    <w:name w:val="mw-editsection1"/>
    <w:basedOn w:val="10"/>
  </w:style>
  <w:style w:type="character" w:customStyle="1" w:styleId="mw-editsection-bracket">
    <w:name w:val="mw-editsection-bracket"/>
    <w:basedOn w:val="10"/>
  </w:style>
  <w:style w:type="character" w:customStyle="1" w:styleId="mw-editsection-divider1">
    <w:name w:val="mw-editsection-divider1"/>
    <w:rPr>
      <w:color w:val="555555"/>
    </w:rPr>
  </w:style>
  <w:style w:type="character" w:customStyle="1" w:styleId="27">
    <w:name w:val="Знак сноски2"/>
    <w:rPr>
      <w:vertAlign w:val="superscript"/>
    </w:rPr>
  </w:style>
  <w:style w:type="character" w:customStyle="1" w:styleId="afa">
    <w:name w:val="Подзаголовок Знак"/>
    <w:basedOn w:val="10"/>
    <w:uiPriority w:val="11"/>
    <w:rPr>
      <w:rFonts w:ascii="Arial" w:eastAsia="Times New Roman" w:hAnsi="Arial" w:cs="Arial"/>
      <w:i/>
      <w:iCs/>
      <w:sz w:val="28"/>
      <w:szCs w:val="28"/>
    </w:rPr>
  </w:style>
  <w:style w:type="character" w:customStyle="1" w:styleId="121">
    <w:name w:val="Знак Знак12"/>
    <w:rPr>
      <w:rFonts w:ascii="PetersburgCTT" w:eastAsia="Calibri" w:hAnsi="PetersburgCTT"/>
      <w:sz w:val="22"/>
      <w:szCs w:val="24"/>
      <w:lang w:val="en-US" w:eastAsia="ar-SA" w:bidi="ar-SA"/>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0">
    <w:name w:val="WW8Num11z0"/>
  </w:style>
  <w:style w:type="character" w:customStyle="1" w:styleId="WW8Num14z0">
    <w:name w:val="WW8Num14z0"/>
    <w:rPr>
      <w:color w:val="FF0000"/>
      <w:sz w:val="28"/>
      <w:szCs w:val="28"/>
    </w:rPr>
  </w:style>
  <w:style w:type="character" w:customStyle="1" w:styleId="WW8Num15z0">
    <w:name w:val="WW8Num15z0"/>
  </w:style>
  <w:style w:type="character" w:customStyle="1" w:styleId="WW8Num16z0">
    <w:name w:val="WW8Num16z0"/>
    <w:rPr>
      <w:rFonts w:ascii="Symbol" w:hAnsi="Symbol" w:cs="Symbol"/>
      <w:sz w:val="20"/>
    </w:rPr>
  </w:style>
  <w:style w:type="character" w:customStyle="1" w:styleId="WW8Num17z0">
    <w:name w:val="WW8Num17z0"/>
    <w:rPr>
      <w:rFonts w:ascii="Times New Roman" w:eastAsia="Times New Roman" w:hAnsi="Times New Roman" w:cs="Times New Roma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6z1">
    <w:name w:val="WW8Num16z1"/>
    <w:rPr>
      <w:rFonts w:ascii="Courier New" w:hAnsi="Courier New" w:cs="Courier New"/>
      <w:sz w:val="20"/>
    </w:rPr>
  </w:style>
  <w:style w:type="character" w:customStyle="1" w:styleId="WW8Num16z2">
    <w:name w:val="WW8Num16z2"/>
    <w:rPr>
      <w:rFonts w:ascii="Wingdings" w:hAnsi="Wingdings" w:cs="Wingdings"/>
      <w:sz w:val="20"/>
    </w:rPr>
  </w:style>
  <w:style w:type="character" w:customStyle="1" w:styleId="WW8Num18z1">
    <w:name w:val="WW8Num18z1"/>
    <w:rPr>
      <w:rFonts w:cs="Times New Roman"/>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hAnsi="Times New Roman" w:cs="Times New Roman"/>
      <w:sz w:val="28"/>
      <w:szCs w:val="28"/>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hAnsi="Times New Roman" w:cs="Times New Roman"/>
      <w:sz w:val="26"/>
      <w:szCs w:val="26"/>
    </w:rPr>
  </w:style>
  <w:style w:type="character" w:customStyle="1" w:styleId="WW8Num25z1">
    <w:name w:val="WW8Num25z1"/>
    <w:rPr>
      <w:rFonts w:ascii="Times New Roman" w:hAnsi="Times New Roman" w:cs="Times New Roman"/>
      <w:b w:val="0"/>
      <w:color w:val="000000"/>
      <w:sz w:val="26"/>
      <w:szCs w:val="26"/>
    </w:rPr>
  </w:style>
  <w:style w:type="character" w:customStyle="1" w:styleId="WW8Num25z2">
    <w:name w:val="WW8Num25z2"/>
  </w:style>
  <w:style w:type="character" w:customStyle="1" w:styleId="WW8Num26z0">
    <w:name w:val="WW8Num26z0"/>
  </w:style>
  <w:style w:type="character" w:customStyle="1" w:styleId="WW8Num27z0">
    <w:name w:val="WW8Num27z0"/>
    <w:rPr>
      <w:rFonts w:ascii="Symbol" w:hAnsi="Symbol" w:cs="Symbol"/>
      <w:sz w:val="20"/>
    </w:rPr>
  </w:style>
  <w:style w:type="character" w:customStyle="1" w:styleId="WW8Num27z1">
    <w:name w:val="WW8Num27z1"/>
    <w:rPr>
      <w:rFonts w:ascii="Courier New" w:hAnsi="Courier New" w:cs="Courier New"/>
      <w:sz w:val="20"/>
    </w:rPr>
  </w:style>
  <w:style w:type="character" w:customStyle="1" w:styleId="WW8Num27z2">
    <w:name w:val="WW8Num27z2"/>
    <w:rPr>
      <w:rFonts w:ascii="Wingdings" w:hAnsi="Wingdings" w:cs="Wingdings"/>
      <w:sz w:val="20"/>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hAnsi="Times New Roman" w:cs="Times New Roman"/>
      <w:sz w:val="26"/>
      <w:szCs w:val="26"/>
    </w:rPr>
  </w:style>
  <w:style w:type="character" w:customStyle="1" w:styleId="WW8Num29z1">
    <w:name w:val="WW8Num29z1"/>
    <w:rPr>
      <w:rFonts w:ascii="Times New Roman" w:eastAsia="Times New Roman" w:hAnsi="Times New Roman" w:cs="Times New Roman"/>
      <w:b w:val="0"/>
      <w:color w:val="000000"/>
      <w:sz w:val="26"/>
      <w:szCs w:val="26"/>
    </w:rPr>
  </w:style>
  <w:style w:type="character" w:customStyle="1" w:styleId="WW8Num29z2">
    <w:name w:val="WW8Num29z2"/>
  </w:style>
  <w:style w:type="character" w:customStyle="1" w:styleId="WW8Num30z0">
    <w:name w:val="WW8Num30z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0z1">
    <w:name w:val="WW8Num30z1"/>
    <w:rPr>
      <w:rFonts w:cs="Times New Roman"/>
    </w:rPr>
  </w:style>
  <w:style w:type="character" w:customStyle="1" w:styleId="WW8Num31z0">
    <w:name w:val="WW8Num31z0"/>
    <w:rPr>
      <w:rFonts w:ascii="Times New Roman" w:hAnsi="Times New Roman" w:cs="Times New Roman"/>
      <w:sz w:val="28"/>
      <w:szCs w:val="28"/>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Times New Roman" w:hAnsi="Symbol"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rPr>
      <w:rFonts w:ascii="Times New Roman" w:hAnsi="Times New Roman" w:cs="Times New Roman"/>
      <w:sz w:val="28"/>
      <w:szCs w:val="28"/>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5z1">
    <w:name w:val="WW8Num35z1"/>
    <w:rPr>
      <w:rFonts w:cs="Times New Roman"/>
    </w:rPr>
  </w:style>
  <w:style w:type="character" w:customStyle="1" w:styleId="WW8Num36z0">
    <w:name w:val="WW8Num36z0"/>
    <w:rPr>
      <w:rFonts w:ascii="Times New Roman" w:hAnsi="Times New Roman" w:cs="Times New Roman"/>
      <w:sz w:val="28"/>
      <w:szCs w:val="28"/>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hAnsi="Symbol" w:cs="Symbol"/>
      <w:sz w:val="20"/>
    </w:rPr>
  </w:style>
  <w:style w:type="character" w:customStyle="1" w:styleId="WW8Num37z1">
    <w:name w:val="WW8Num37z1"/>
    <w:rPr>
      <w:rFonts w:ascii="Courier New" w:hAnsi="Courier New" w:cs="Courier New"/>
      <w:sz w:val="20"/>
    </w:rPr>
  </w:style>
  <w:style w:type="character" w:customStyle="1" w:styleId="WW8Num37z2">
    <w:name w:val="WW8Num37z2"/>
    <w:rPr>
      <w:rFonts w:ascii="Wingdings" w:hAnsi="Wingdings" w:cs="Wingdings"/>
      <w:sz w:val="20"/>
    </w:rPr>
  </w:style>
  <w:style w:type="character" w:customStyle="1" w:styleId="WW8Num38z0">
    <w:name w:val="WW8Num38z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38z1">
    <w:name w:val="WW8Num38z1"/>
    <w:rPr>
      <w:rFonts w:cs="Times New Roman"/>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Symbol" w:hAnsi="Symbol" w:cs="Symbol"/>
      <w:sz w:val="20"/>
    </w:rPr>
  </w:style>
  <w:style w:type="character" w:customStyle="1" w:styleId="WW8Num40z1">
    <w:name w:val="WW8Num40z1"/>
    <w:rPr>
      <w:rFonts w:ascii="Courier New" w:hAnsi="Courier New" w:cs="Courier New"/>
      <w:sz w:val="20"/>
    </w:rPr>
  </w:style>
  <w:style w:type="character" w:customStyle="1" w:styleId="WW8Num40z2">
    <w:name w:val="WW8Num40z2"/>
    <w:rPr>
      <w:rFonts w:ascii="Wingdings" w:hAnsi="Wingdings" w:cs="Wingdings"/>
      <w:sz w:val="20"/>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eastAsia="Times New Roman" w:hAnsi="Symbol" w:cs="Times New Roman"/>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afb">
    <w:name w:val="Знак Знак"/>
    <w:aliases w:val="Обычный (Интернет) Знак,Обычный (Web) Знак,Обычный (Web)1 Знак1,Обычный (веб) Знак Знак,Обычный (Web)1 Знак Знак"/>
    <w:rPr>
      <w:rFonts w:ascii="Tahoma" w:hAnsi="Tahoma" w:cs="Tahoma"/>
      <w:sz w:val="16"/>
      <w:szCs w:val="16"/>
      <w:lang w:val="ru-RU" w:eastAsia="ar-SA" w:bidi="ar-SA"/>
    </w:rPr>
  </w:style>
  <w:style w:type="character" w:customStyle="1" w:styleId="apple-converted-space">
    <w:name w:val="apple-converted-space"/>
    <w:basedOn w:val="15"/>
  </w:style>
  <w:style w:type="character" w:customStyle="1" w:styleId="ConsPlusNormal">
    <w:name w:val="ConsPlusNormal Знак"/>
    <w:rPr>
      <w:rFonts w:ascii="Calibri" w:hAnsi="Calibri" w:cs="Calibri"/>
      <w:sz w:val="22"/>
      <w:lang w:val="ru-RU" w:eastAsia="ar-SA" w:bidi="ar-SA"/>
    </w:rPr>
  </w:style>
  <w:style w:type="character" w:customStyle="1" w:styleId="1pt">
    <w:name w:val="Основной текст + Интервал 1 pt"/>
    <w:rPr>
      <w:rFonts w:ascii="Times New Roman" w:hAnsi="Times New Roman"/>
      <w:color w:val="000000"/>
      <w:spacing w:val="35"/>
      <w:w w:val="100"/>
      <w:position w:val="0"/>
      <w:sz w:val="26"/>
      <w:u w:val="none"/>
      <w:vertAlign w:val="baseline"/>
      <w:lang w:val="ru-RU"/>
    </w:rPr>
  </w:style>
  <w:style w:type="character" w:customStyle="1" w:styleId="172pt">
    <w:name w:val="Основной текст (17) + Интервал 2 pt"/>
    <w:rPr>
      <w:rFonts w:ascii="Times New Roman" w:hAnsi="Times New Roman"/>
      <w:b/>
      <w:color w:val="000000"/>
      <w:spacing w:val="50"/>
      <w:w w:val="100"/>
      <w:position w:val="0"/>
      <w:sz w:val="21"/>
      <w:u w:val="none"/>
      <w:vertAlign w:val="baseline"/>
      <w:lang w:val="ru-RU"/>
    </w:rPr>
  </w:style>
  <w:style w:type="character" w:customStyle="1" w:styleId="links8">
    <w:name w:val="link s_8"/>
    <w:rPr>
      <w:u w:val="none"/>
      <w:effect w:val="none"/>
    </w:rPr>
  </w:style>
  <w:style w:type="character" w:customStyle="1" w:styleId="afc">
    <w:name w:val="Название Знак"/>
    <w:uiPriority w:val="10"/>
    <w:rPr>
      <w:rFonts w:ascii="Times New Roman CYR" w:eastAsia="Times New Roman CYR" w:hAnsi="Times New Roman CYR" w:cs="Lucida Sans"/>
      <w:i/>
      <w:iCs/>
      <w:sz w:val="24"/>
      <w:szCs w:val="24"/>
      <w:lang w:eastAsia="ru-RU" w:bidi="ru-RU"/>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1f3">
    <w:name w:val="Знак Знак Знак Знак Знак1"/>
    <w:rPr>
      <w:sz w:val="28"/>
      <w:lang w:val="ru-RU" w:eastAsia="ar-SA" w:bidi="ar-SA"/>
    </w:rPr>
  </w:style>
  <w:style w:type="character" w:customStyle="1" w:styleId="180">
    <w:name w:val="Основной шрифт абзаца18"/>
  </w:style>
  <w:style w:type="character" w:customStyle="1" w:styleId="170">
    <w:name w:val="Основной шрифт абзаца17"/>
  </w:style>
  <w:style w:type="character" w:customStyle="1" w:styleId="1f4">
    <w:name w:val="Обычный (веб) Знак1"/>
    <w:rPr>
      <w:rFonts w:ascii="Times New Roman" w:eastAsia="Times New Roman" w:hAnsi="Times New Roman" w:cs="Times New Roman"/>
      <w:sz w:val="24"/>
      <w:szCs w:val="24"/>
    </w:rPr>
  </w:style>
  <w:style w:type="character" w:customStyle="1" w:styleId="afd">
    <w:name w:val="Символы концевой сноски"/>
    <w:rPr>
      <w:vertAlign w:val="superscript"/>
    </w:rPr>
  </w:style>
  <w:style w:type="character" w:customStyle="1" w:styleId="WW-">
    <w:name w:val="WW-Символы концевой сноски"/>
  </w:style>
  <w:style w:type="character" w:customStyle="1" w:styleId="28">
    <w:name w:val="Знак сноски2"/>
    <w:rPr>
      <w:vertAlign w:val="superscript"/>
    </w:rPr>
  </w:style>
  <w:style w:type="character" w:customStyle="1" w:styleId="1f5">
    <w:name w:val="Знак концевой сноски1"/>
    <w:rPr>
      <w:vertAlign w:val="superscript"/>
    </w:rPr>
  </w:style>
  <w:style w:type="character" w:customStyle="1" w:styleId="36">
    <w:name w:val="Знак сноски3"/>
    <w:rPr>
      <w:vertAlign w:val="superscript"/>
    </w:rPr>
  </w:style>
  <w:style w:type="character" w:customStyle="1" w:styleId="29">
    <w:name w:val="Знак концевой сноски2"/>
    <w:rPr>
      <w:vertAlign w:val="superscript"/>
    </w:rPr>
  </w:style>
  <w:style w:type="character" w:customStyle="1" w:styleId="92">
    <w:name w:val="Знак сноски9"/>
    <w:rPr>
      <w:vertAlign w:val="superscript"/>
    </w:rPr>
  </w:style>
  <w:style w:type="character" w:customStyle="1" w:styleId="afe">
    <w:name w:val="Символ концевой сноски"/>
    <w:rPr>
      <w:vertAlign w:val="superscript"/>
    </w:rPr>
  </w:style>
  <w:style w:type="character" w:customStyle="1" w:styleId="160">
    <w:name w:val="Основной шрифт абзаца16"/>
  </w:style>
  <w:style w:type="character" w:customStyle="1" w:styleId="150">
    <w:name w:val="Основной шрифт абзаца15"/>
  </w:style>
  <w:style w:type="character" w:customStyle="1" w:styleId="RTFNum21">
    <w:name w:val="RTF_Num 2 1"/>
    <w:rPr>
      <w:rFonts w:ascii="Symbol" w:eastAsia="Symbol" w:hAnsi="Symbol" w:cs="Symbol"/>
    </w:rPr>
  </w:style>
  <w:style w:type="character" w:customStyle="1" w:styleId="RTFNum31">
    <w:name w:val="RTF_Num 3 1"/>
    <w:rPr>
      <w:rFonts w:ascii="Symbol" w:eastAsia="Symbol" w:hAnsi="Symbol" w:cs="Symbol"/>
    </w:rPr>
  </w:style>
  <w:style w:type="character" w:customStyle="1" w:styleId="RTFNum41">
    <w:name w:val="RTF_Num 4 1"/>
    <w:rPr>
      <w:rFonts w:ascii="Symbol" w:eastAsia="Symbol" w:hAnsi="Symbol" w:cs="Symbol"/>
    </w:rPr>
  </w:style>
  <w:style w:type="character" w:customStyle="1" w:styleId="RTFNum51">
    <w:name w:val="RTF_Num 5 1"/>
    <w:rPr>
      <w:rFonts w:ascii="Symbol" w:eastAsia="Symbol" w:hAnsi="Symbol" w:cs="Symbol"/>
    </w:rPr>
  </w:style>
  <w:style w:type="character" w:customStyle="1" w:styleId="RTFNum61">
    <w:name w:val="RTF_Num 6 1"/>
    <w:rPr>
      <w:rFonts w:ascii="Symbol" w:eastAsia="Symbol" w:hAnsi="Symbol" w:cs="Symbol"/>
    </w:rPr>
  </w:style>
  <w:style w:type="character" w:customStyle="1" w:styleId="RTFNum71">
    <w:name w:val="RTF_Num 7 1"/>
    <w:rPr>
      <w:rFonts w:ascii="Symbol" w:eastAsia="Symbol" w:hAnsi="Symbol" w:cs="Symbol"/>
    </w:rPr>
  </w:style>
  <w:style w:type="character" w:customStyle="1" w:styleId="RTFNum81">
    <w:name w:val="RTF_Num 8 1"/>
    <w:rPr>
      <w:rFonts w:ascii="Symbol" w:eastAsia="Symbol" w:hAnsi="Symbol" w:cs="Symbol"/>
    </w:rPr>
  </w:style>
  <w:style w:type="character" w:customStyle="1" w:styleId="RTFNum91">
    <w:name w:val="RTF_Num 9 1"/>
    <w:rPr>
      <w:rFonts w:ascii="Symbol" w:eastAsia="Symbol" w:hAnsi="Symbol" w:cs="Symbol"/>
    </w:rPr>
  </w:style>
  <w:style w:type="character" w:customStyle="1" w:styleId="RTFNum101">
    <w:name w:val="RTF_Num 10 1"/>
    <w:rPr>
      <w:rFonts w:ascii="Symbol" w:eastAsia="Symbol" w:hAnsi="Symbol" w:cs="Symbol"/>
    </w:rPr>
  </w:style>
  <w:style w:type="character" w:customStyle="1" w:styleId="RTFNum111">
    <w:name w:val="RTF_Num 11 1"/>
    <w:rPr>
      <w:rFonts w:ascii="Symbol" w:eastAsia="Symbol" w:hAnsi="Symbol" w:cs="Symbol"/>
    </w:rPr>
  </w:style>
  <w:style w:type="character" w:customStyle="1" w:styleId="RTFNum121">
    <w:name w:val="RTF_Num 12 1"/>
    <w:rPr>
      <w:rFonts w:ascii="Symbol" w:eastAsia="Symbol" w:hAnsi="Symbol" w:cs="Symbol"/>
    </w:rPr>
  </w:style>
  <w:style w:type="character" w:customStyle="1" w:styleId="RTFNum131">
    <w:name w:val="RTF_Num 13 1"/>
    <w:rPr>
      <w:rFonts w:ascii="Symbol" w:eastAsia="Symbol" w:hAnsi="Symbol" w:cs="Symbol"/>
    </w:rPr>
  </w:style>
  <w:style w:type="character" w:customStyle="1" w:styleId="RTFNum141">
    <w:name w:val="RTF_Num 14 1"/>
    <w:rPr>
      <w:rFonts w:ascii="Symbol" w:eastAsia="Symbol" w:hAnsi="Symbol" w:cs="Symbol"/>
    </w:rPr>
  </w:style>
  <w:style w:type="character" w:customStyle="1" w:styleId="RTFNum151">
    <w:name w:val="RTF_Num 15 1"/>
    <w:rPr>
      <w:rFonts w:ascii="Symbol" w:eastAsia="Symbol" w:hAnsi="Symbol" w:cs="Symbol"/>
    </w:rPr>
  </w:style>
  <w:style w:type="character" w:customStyle="1" w:styleId="WW-RTFNum21">
    <w:name w:val="WW-RTF_Num 2 1"/>
    <w:rPr>
      <w:rFonts w:ascii="Symbol" w:eastAsia="Symbol" w:hAnsi="Symbol" w:cs="Symbol"/>
    </w:rPr>
  </w:style>
  <w:style w:type="character" w:customStyle="1" w:styleId="WW-RTFNum31">
    <w:name w:val="WW-RTF_Num 3 1"/>
    <w:rPr>
      <w:rFonts w:ascii="Symbol" w:eastAsia="Symbol" w:hAnsi="Symbol" w:cs="Symbol"/>
    </w:rPr>
  </w:style>
  <w:style w:type="character" w:customStyle="1" w:styleId="WW-RTFNum41">
    <w:name w:val="WW-RTF_Num 4 1"/>
    <w:rPr>
      <w:rFonts w:ascii="Symbol" w:eastAsia="Symbol" w:hAnsi="Symbol" w:cs="Symbol"/>
    </w:rPr>
  </w:style>
  <w:style w:type="character" w:customStyle="1" w:styleId="WW-RTFNum51">
    <w:name w:val="WW-RTF_Num 5 1"/>
    <w:rPr>
      <w:rFonts w:ascii="Symbol" w:eastAsia="Symbol" w:hAnsi="Symbol" w:cs="Symbol"/>
    </w:rPr>
  </w:style>
  <w:style w:type="character" w:customStyle="1" w:styleId="WW-RTFNum61">
    <w:name w:val="WW-RTF_Num 6 1"/>
    <w:rPr>
      <w:rFonts w:ascii="Symbol" w:eastAsia="Symbol" w:hAnsi="Symbol" w:cs="Symbol"/>
    </w:rPr>
  </w:style>
  <w:style w:type="character" w:customStyle="1" w:styleId="WW-RTFNum71">
    <w:name w:val="WW-RTF_Num 7 1"/>
    <w:rPr>
      <w:rFonts w:ascii="Symbol" w:eastAsia="Symbol" w:hAnsi="Symbol" w:cs="Symbol"/>
    </w:rPr>
  </w:style>
  <w:style w:type="character" w:customStyle="1" w:styleId="WW-RTFNum81">
    <w:name w:val="WW-RTF_Num 8 1"/>
    <w:rPr>
      <w:rFonts w:ascii="Symbol" w:eastAsia="Symbol" w:hAnsi="Symbol" w:cs="Symbol"/>
    </w:rPr>
  </w:style>
  <w:style w:type="character" w:customStyle="1" w:styleId="WW-RTFNum91">
    <w:name w:val="WW-RTF_Num 9 1"/>
    <w:rPr>
      <w:rFonts w:ascii="Symbol" w:eastAsia="Symbol" w:hAnsi="Symbol" w:cs="Symbol"/>
    </w:rPr>
  </w:style>
  <w:style w:type="character" w:customStyle="1" w:styleId="WW-RTFNum101">
    <w:name w:val="WW-RTF_Num 10 1"/>
    <w:rPr>
      <w:rFonts w:ascii="Symbol" w:eastAsia="Symbol" w:hAnsi="Symbol" w:cs="Symbol"/>
    </w:rPr>
  </w:style>
  <w:style w:type="character" w:customStyle="1" w:styleId="WW-RTFNum111">
    <w:name w:val="WW-RTF_Num 11 1"/>
    <w:rPr>
      <w:rFonts w:ascii="Symbol" w:eastAsia="Symbol" w:hAnsi="Symbol" w:cs="Symbol"/>
    </w:rPr>
  </w:style>
  <w:style w:type="character" w:customStyle="1" w:styleId="WW-RTFNum121">
    <w:name w:val="WW-RTF_Num 12 1"/>
    <w:rPr>
      <w:rFonts w:ascii="Symbol" w:eastAsia="Symbol" w:hAnsi="Symbol" w:cs="Symbol"/>
    </w:rPr>
  </w:style>
  <w:style w:type="character" w:customStyle="1" w:styleId="WW-RTFNum131">
    <w:name w:val="WW-RTF_Num 13 1"/>
    <w:rPr>
      <w:rFonts w:ascii="Symbol" w:eastAsia="Symbol" w:hAnsi="Symbol" w:cs="Symbol"/>
    </w:rPr>
  </w:style>
  <w:style w:type="character" w:customStyle="1" w:styleId="WW-RTFNum141">
    <w:name w:val="WW-RTF_Num 14 1"/>
    <w:rPr>
      <w:rFonts w:ascii="Symbol" w:eastAsia="Symbol" w:hAnsi="Symbol" w:cs="Symbol"/>
    </w:rPr>
  </w:style>
  <w:style w:type="character" w:customStyle="1" w:styleId="WW-RTFNum151">
    <w:name w:val="WW-RTF_Num 15 1"/>
    <w:rPr>
      <w:rFonts w:ascii="Symbol" w:eastAsia="Symbol" w:hAnsi="Symbol" w:cs="Symbol"/>
    </w:rPr>
  </w:style>
  <w:style w:type="character" w:customStyle="1" w:styleId="43">
    <w:name w:val="Знак сноски4"/>
    <w:rPr>
      <w:vertAlign w:val="superscript"/>
    </w:rPr>
  </w:style>
  <w:style w:type="character" w:customStyle="1" w:styleId="53">
    <w:name w:val="Знак сноски5"/>
    <w:rPr>
      <w:vertAlign w:val="superscript"/>
    </w:rPr>
  </w:style>
  <w:style w:type="character" w:customStyle="1" w:styleId="37">
    <w:name w:val="Знак концевой сноски3"/>
    <w:rPr>
      <w:vertAlign w:val="superscript"/>
    </w:rPr>
  </w:style>
  <w:style w:type="character" w:customStyle="1" w:styleId="63">
    <w:name w:val="Знак сноски6"/>
    <w:rPr>
      <w:vertAlign w:val="superscript"/>
    </w:rPr>
  </w:style>
  <w:style w:type="character" w:customStyle="1" w:styleId="44">
    <w:name w:val="Знак концевой сноски4"/>
    <w:rPr>
      <w:vertAlign w:val="superscript"/>
    </w:rPr>
  </w:style>
  <w:style w:type="character" w:customStyle="1" w:styleId="73">
    <w:name w:val="Знак сноски7"/>
    <w:rPr>
      <w:vertAlign w:val="superscript"/>
    </w:rPr>
  </w:style>
  <w:style w:type="character" w:customStyle="1" w:styleId="54">
    <w:name w:val="Знак концевой сноски5"/>
    <w:rPr>
      <w:vertAlign w:val="superscript"/>
    </w:rPr>
  </w:style>
  <w:style w:type="character" w:customStyle="1" w:styleId="82">
    <w:name w:val="Знак сноски8"/>
    <w:rPr>
      <w:vertAlign w:val="superscript"/>
    </w:rPr>
  </w:style>
  <w:style w:type="character" w:customStyle="1" w:styleId="64">
    <w:name w:val="Знак концевой сноски6"/>
    <w:rPr>
      <w:vertAlign w:val="superscript"/>
    </w:rPr>
  </w:style>
  <w:style w:type="character" w:customStyle="1" w:styleId="101">
    <w:name w:val="Знак сноски10"/>
    <w:rPr>
      <w:vertAlign w:val="superscript"/>
    </w:rPr>
  </w:style>
  <w:style w:type="character" w:customStyle="1" w:styleId="aff">
    <w:name w:val="Приветствие Знак"/>
    <w:basedOn w:val="10"/>
    <w:rPr>
      <w:rFonts w:ascii="PT Astra Serif" w:eastAsia="PT Astra Serif" w:hAnsi="PT Astra Serif" w:cs="PT Astra Serif"/>
      <w:kern w:val="1"/>
      <w:sz w:val="28"/>
      <w:szCs w:val="24"/>
    </w:rPr>
  </w:style>
  <w:style w:type="character" w:customStyle="1" w:styleId="aff0">
    <w:name w:val="Подпись Знак"/>
    <w:basedOn w:val="10"/>
    <w:rPr>
      <w:rFonts w:ascii="PT Astra Serif" w:eastAsia="PT Astra Serif" w:hAnsi="PT Astra Serif" w:cs="PT Astra Serif"/>
      <w:kern w:val="1"/>
      <w:sz w:val="28"/>
      <w:szCs w:val="24"/>
    </w:rPr>
  </w:style>
  <w:style w:type="character" w:styleId="aff1">
    <w:name w:val="footnote reference"/>
    <w:rPr>
      <w:vertAlign w:val="superscript"/>
    </w:rPr>
  </w:style>
  <w:style w:type="character" w:styleId="aff2">
    <w:name w:val="FollowedHyperlink"/>
    <w:uiPriority w:val="99"/>
    <w:rPr>
      <w:color w:val="800000"/>
      <w:u w:val="single"/>
    </w:rPr>
  </w:style>
  <w:style w:type="character" w:customStyle="1" w:styleId="aff3">
    <w:name w:val="Поле подстановки"/>
    <w:rPr>
      <w:smallCaps/>
      <w:color w:val="008080"/>
      <w:u w:val="dotted"/>
    </w:rPr>
  </w:style>
  <w:style w:type="character" w:customStyle="1" w:styleId="aff4">
    <w:name w:val="Основной элемент указателя"/>
    <w:rPr>
      <w:b/>
      <w:bCs/>
    </w:rPr>
  </w:style>
  <w:style w:type="character" w:styleId="aff5">
    <w:name w:val="endnote reference"/>
    <w:rPr>
      <w:vertAlign w:val="superscript"/>
    </w:rPr>
  </w:style>
  <w:style w:type="character" w:customStyle="1" w:styleId="aff6">
    <w:name w:val="Фуригана"/>
    <w:rPr>
      <w:sz w:val="12"/>
      <w:szCs w:val="12"/>
      <w:u w:val="none"/>
      <w:em w:val="none"/>
    </w:rPr>
  </w:style>
  <w:style w:type="character" w:customStyle="1" w:styleId="aff7">
    <w:name w:val="Вертикальное направление символов"/>
    <w:rPr>
      <w:eastAsianLayout w:id="0" w:vert="1"/>
    </w:rPr>
  </w:style>
  <w:style w:type="character" w:styleId="aff8">
    <w:name w:val="Emphasis"/>
    <w:qFormat/>
    <w:rPr>
      <w:i/>
      <w:iCs/>
    </w:rPr>
  </w:style>
  <w:style w:type="character" w:customStyle="1" w:styleId="2a">
    <w:name w:val="Цитата2"/>
    <w:rPr>
      <w:i/>
      <w:iCs/>
    </w:rPr>
  </w:style>
  <w:style w:type="character" w:customStyle="1" w:styleId="aff9">
    <w:name w:val="Исходный текст"/>
    <w:rPr>
      <w:rFonts w:ascii="Liberation Mono" w:eastAsia="Liberation Mono" w:hAnsi="Liberation Mono" w:cs="Liberation Mono"/>
      <w:sz w:val="21"/>
    </w:rPr>
  </w:style>
  <w:style w:type="character" w:customStyle="1" w:styleId="affa">
    <w:name w:val="Пример"/>
    <w:rPr>
      <w:rFonts w:ascii="Liberation Mono" w:eastAsia="Liberation Mono" w:hAnsi="Liberation Mono" w:cs="Liberation Mono"/>
      <w:sz w:val="21"/>
    </w:rPr>
  </w:style>
  <w:style w:type="character" w:customStyle="1" w:styleId="affb">
    <w:name w:val="Ввод пользователя"/>
    <w:rPr>
      <w:rFonts w:ascii="Liberation Mono" w:eastAsia="Liberation Mono" w:hAnsi="Liberation Mono" w:cs="Liberation Mono"/>
      <w:sz w:val="21"/>
    </w:rPr>
  </w:style>
  <w:style w:type="character" w:customStyle="1" w:styleId="affc">
    <w:name w:val="Переменная"/>
    <w:rPr>
      <w:i/>
      <w:iCs/>
    </w:rPr>
  </w:style>
  <w:style w:type="character" w:customStyle="1" w:styleId="affd">
    <w:name w:val="Непропорциональный текст"/>
    <w:rPr>
      <w:rFonts w:ascii="Liberation Mono" w:eastAsia="Liberation Mono" w:hAnsi="Liberation Mono" w:cs="Liberation Mono"/>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Wingdings" w:eastAsia="Wingdings" w:hAnsi="Wingdings" w:cs="Wingdings"/>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7z3">
    <w:name w:val="WW8Num37z3"/>
    <w:rPr>
      <w:rFonts w:ascii="Symbol" w:eastAsia="Symbol" w:hAnsi="Symbol" w:cs="Symbol"/>
    </w:rPr>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color w:val="00000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Times New Roman"/>
    </w:rPr>
  </w:style>
  <w:style w:type="character" w:customStyle="1" w:styleId="WW8Num45z1">
    <w:name w:val="WW8Num45z1"/>
    <w:rPr>
      <w:rFonts w:cs="Times New Roman"/>
    </w:rPr>
  </w:style>
  <w:style w:type="character" w:customStyle="1" w:styleId="WW-0">
    <w:name w:val="WW-Символ сноски"/>
    <w:rPr>
      <w:vertAlign w:val="superscript"/>
    </w:rPr>
  </w:style>
  <w:style w:type="character" w:customStyle="1" w:styleId="190">
    <w:name w:val="Основной шрифт абзаца19"/>
  </w:style>
  <w:style w:type="character" w:customStyle="1" w:styleId="Heading1Char">
    <w:name w:val="Heading 1 Char"/>
    <w:rPr>
      <w:rFonts w:cs="Mangal"/>
      <w:bCs/>
      <w:kern w:val="1"/>
      <w:sz w:val="36"/>
      <w:szCs w:val="36"/>
      <w:lang w:val="ru-RU" w:eastAsia="hi-IN" w:bidi="hi-IN"/>
    </w:rPr>
  </w:style>
  <w:style w:type="character" w:customStyle="1" w:styleId="BodyTextChar">
    <w:name w:val="Body Text Char"/>
    <w:rPr>
      <w:rFonts w:cs="Mangal"/>
      <w:kern w:val="1"/>
      <w:sz w:val="24"/>
      <w:szCs w:val="24"/>
      <w:lang w:val="ru-RU" w:eastAsia="hi-IN" w:bidi="hi-IN"/>
    </w:rPr>
  </w:style>
  <w:style w:type="character" w:customStyle="1" w:styleId="ListLabel1">
    <w:name w:val="ListLabel 1"/>
    <w:rPr>
      <w:rFonts w:cs="Times New Roman"/>
    </w:rPr>
  </w:style>
  <w:style w:type="character" w:customStyle="1" w:styleId="ListLabel2">
    <w:name w:val="ListLabel 2"/>
    <w:rPr>
      <w:sz w:val="20"/>
    </w:rPr>
  </w:style>
  <w:style w:type="character" w:customStyle="1" w:styleId="1f6">
    <w:name w:val="Верхний колонтитул Знак1"/>
    <w:rPr>
      <w:rFonts w:eastAsia="SimSun" w:cs="Mangal"/>
      <w:kern w:val="1"/>
      <w:sz w:val="24"/>
      <w:szCs w:val="21"/>
      <w:lang w:eastAsia="hi-IN" w:bidi="hi-IN"/>
    </w:rPr>
  </w:style>
  <w:style w:type="character" w:customStyle="1" w:styleId="1f7">
    <w:name w:val="Нижний колонтитул Знак1"/>
    <w:rPr>
      <w:rFonts w:eastAsia="SimSun" w:cs="Mangal"/>
      <w:kern w:val="1"/>
      <w:sz w:val="24"/>
      <w:szCs w:val="21"/>
      <w:lang w:eastAsia="hi-IN" w:bidi="hi-IN"/>
    </w:rPr>
  </w:style>
  <w:style w:type="character" w:customStyle="1" w:styleId="1210">
    <w:name w:val="Знак Знак121"/>
    <w:rPr>
      <w:rFonts w:cs="Times New Roman"/>
      <w:b/>
      <w:bCs/>
      <w:sz w:val="36"/>
      <w:szCs w:val="36"/>
      <w:lang w:val="en-US"/>
    </w:rPr>
  </w:style>
  <w:style w:type="character" w:customStyle="1" w:styleId="111">
    <w:name w:val="Знак Знак11"/>
    <w:rPr>
      <w:rFonts w:cs="Times New Roman"/>
      <w:sz w:val="32"/>
      <w:szCs w:val="32"/>
      <w:lang w:val="en-US"/>
    </w:rPr>
  </w:style>
  <w:style w:type="character" w:customStyle="1" w:styleId="102">
    <w:name w:val="Знак Знак10"/>
    <w:rPr>
      <w:rFonts w:ascii="Cambria" w:hAnsi="Cambria" w:cs="Times New Roman"/>
      <w:b/>
      <w:bCs/>
      <w:sz w:val="26"/>
      <w:szCs w:val="26"/>
      <w:lang w:val="en-US"/>
    </w:rPr>
  </w:style>
  <w:style w:type="character" w:customStyle="1" w:styleId="93">
    <w:name w:val="Знак Знак9"/>
    <w:rPr>
      <w:rFonts w:cs="Times New Roman"/>
      <w:b/>
      <w:bCs/>
      <w:sz w:val="28"/>
      <w:szCs w:val="28"/>
      <w:lang w:val="en-US"/>
    </w:rPr>
  </w:style>
  <w:style w:type="character" w:customStyle="1" w:styleId="83">
    <w:name w:val="Знак Знак8"/>
    <w:rPr>
      <w:rFonts w:cs="Times New Roman"/>
      <w:sz w:val="28"/>
      <w:szCs w:val="28"/>
      <w:lang w:val="en-US"/>
    </w:rPr>
  </w:style>
  <w:style w:type="character" w:customStyle="1" w:styleId="74">
    <w:name w:val="Знак Знак7"/>
    <w:rPr>
      <w:rFonts w:cs="Times New Roman"/>
      <w:sz w:val="24"/>
      <w:szCs w:val="24"/>
      <w:lang w:val="en-US"/>
    </w:rPr>
  </w:style>
  <w:style w:type="character" w:customStyle="1" w:styleId="65">
    <w:name w:val="Знак Знак6"/>
    <w:rPr>
      <w:rFonts w:cs="Times New Roman"/>
      <w:sz w:val="24"/>
      <w:szCs w:val="24"/>
      <w:lang w:val="en-US"/>
    </w:rPr>
  </w:style>
  <w:style w:type="character" w:customStyle="1" w:styleId="55">
    <w:name w:val="Знак Знак5"/>
    <w:rPr>
      <w:rFonts w:cs="Times New Roman"/>
      <w:sz w:val="24"/>
      <w:szCs w:val="24"/>
      <w:lang w:val="en-US"/>
    </w:rPr>
  </w:style>
  <w:style w:type="character" w:customStyle="1" w:styleId="45">
    <w:name w:val="Знак Знак4"/>
    <w:rPr>
      <w:rFonts w:cs="Times New Roman"/>
      <w:sz w:val="24"/>
      <w:szCs w:val="24"/>
      <w:lang w:val="en-US"/>
    </w:rPr>
  </w:style>
  <w:style w:type="character" w:customStyle="1" w:styleId="38">
    <w:name w:val="Знак Знак3"/>
    <w:rPr>
      <w:rFonts w:cs="Times New Roman"/>
      <w:sz w:val="16"/>
      <w:szCs w:val="16"/>
    </w:rPr>
  </w:style>
  <w:style w:type="character" w:customStyle="1" w:styleId="2b">
    <w:name w:val="Знак Знак2"/>
    <w:rPr>
      <w:rFonts w:cs="Times New Roman"/>
      <w:sz w:val="16"/>
      <w:szCs w:val="16"/>
      <w:lang w:val="en-US"/>
    </w:rPr>
  </w:style>
  <w:style w:type="character" w:customStyle="1" w:styleId="1110">
    <w:name w:val="Знак Знак111"/>
    <w:rPr>
      <w:rFonts w:cs="Times New Roman"/>
      <w:sz w:val="32"/>
      <w:szCs w:val="32"/>
      <w:lang w:val="en-US"/>
    </w:rPr>
  </w:style>
  <w:style w:type="character" w:customStyle="1" w:styleId="1010">
    <w:name w:val="Знак Знак101"/>
    <w:rPr>
      <w:rFonts w:ascii="Cambria" w:hAnsi="Cambria" w:cs="Times New Roman"/>
      <w:b/>
      <w:bCs/>
      <w:sz w:val="26"/>
      <w:szCs w:val="26"/>
      <w:lang w:val="en-US"/>
    </w:rPr>
  </w:style>
  <w:style w:type="character" w:customStyle="1" w:styleId="910">
    <w:name w:val="Знак Знак91"/>
    <w:rPr>
      <w:rFonts w:cs="Times New Roman"/>
      <w:b/>
      <w:bCs/>
      <w:sz w:val="28"/>
      <w:szCs w:val="28"/>
      <w:lang w:val="en-US"/>
    </w:rPr>
  </w:style>
  <w:style w:type="character" w:customStyle="1" w:styleId="810">
    <w:name w:val="Знак Знак81"/>
    <w:rPr>
      <w:rFonts w:cs="Times New Roman"/>
      <w:sz w:val="28"/>
      <w:szCs w:val="28"/>
      <w:lang w:val="en-US"/>
    </w:rPr>
  </w:style>
  <w:style w:type="character" w:customStyle="1" w:styleId="710">
    <w:name w:val="Знак Знак71"/>
    <w:rPr>
      <w:rFonts w:cs="Times New Roman"/>
      <w:sz w:val="24"/>
      <w:szCs w:val="24"/>
      <w:lang w:val="en-US"/>
    </w:rPr>
  </w:style>
  <w:style w:type="character" w:customStyle="1" w:styleId="610">
    <w:name w:val="Знак Знак61"/>
    <w:rPr>
      <w:rFonts w:cs="Times New Roman"/>
      <w:sz w:val="24"/>
      <w:szCs w:val="24"/>
      <w:lang w:val="en-US"/>
    </w:rPr>
  </w:style>
  <w:style w:type="character" w:customStyle="1" w:styleId="510">
    <w:name w:val="Знак Знак51"/>
    <w:rPr>
      <w:rFonts w:cs="Times New Roman"/>
      <w:sz w:val="24"/>
      <w:szCs w:val="24"/>
      <w:lang w:val="en-US"/>
    </w:rPr>
  </w:style>
  <w:style w:type="character" w:customStyle="1" w:styleId="410">
    <w:name w:val="Знак Знак41"/>
    <w:rPr>
      <w:rFonts w:cs="Times New Roman"/>
      <w:sz w:val="24"/>
      <w:szCs w:val="24"/>
      <w:lang w:val="en-US"/>
    </w:rPr>
  </w:style>
  <w:style w:type="character" w:customStyle="1" w:styleId="311">
    <w:name w:val="Знак Знак31"/>
    <w:rPr>
      <w:rFonts w:cs="Times New Roman"/>
      <w:sz w:val="16"/>
      <w:szCs w:val="16"/>
    </w:rPr>
  </w:style>
  <w:style w:type="character" w:customStyle="1" w:styleId="210">
    <w:name w:val="Знак Знак21"/>
    <w:rPr>
      <w:rFonts w:cs="Times New Roman"/>
      <w:sz w:val="16"/>
      <w:szCs w:val="16"/>
      <w:lang w:val="en-US"/>
    </w:rPr>
  </w:style>
  <w:style w:type="character" w:customStyle="1" w:styleId="1f8">
    <w:name w:val="Знак Знак1"/>
    <w:rPr>
      <w:rFonts w:ascii="Tahoma" w:hAnsi="Tahoma" w:cs="Times New Roman"/>
      <w:sz w:val="16"/>
      <w:szCs w:val="16"/>
      <w:lang w:val="en-US"/>
    </w:rPr>
  </w:style>
  <w:style w:type="character" w:customStyle="1" w:styleId="112">
    <w:name w:val="Заголовок 1 Знак1"/>
    <w:basedOn w:val="10"/>
    <w:rPr>
      <w:rFonts w:ascii="Cambria" w:hAnsi="Cambria" w:cs="font349"/>
      <w:b/>
      <w:bCs/>
      <w:color w:val="365F91"/>
      <w:sz w:val="28"/>
      <w:szCs w:val="28"/>
    </w:rPr>
  </w:style>
  <w:style w:type="character" w:customStyle="1" w:styleId="312">
    <w:name w:val="Заголовок 3 Знак1"/>
    <w:basedOn w:val="10"/>
    <w:rPr>
      <w:rFonts w:ascii="Cambria" w:hAnsi="Cambria" w:cs="font349"/>
      <w:b/>
      <w:bCs/>
      <w:color w:val="4F81BD"/>
      <w:sz w:val="24"/>
      <w:szCs w:val="24"/>
    </w:rPr>
  </w:style>
  <w:style w:type="character" w:customStyle="1" w:styleId="411">
    <w:name w:val="Заголовок 4 Знак1"/>
    <w:basedOn w:val="10"/>
    <w:rPr>
      <w:rFonts w:ascii="Cambria" w:hAnsi="Cambria" w:cs="font349"/>
      <w:b/>
      <w:bCs/>
      <w:i/>
      <w:iCs/>
      <w:color w:val="4F81BD"/>
      <w:sz w:val="24"/>
      <w:szCs w:val="24"/>
    </w:rPr>
  </w:style>
  <w:style w:type="character" w:customStyle="1" w:styleId="fontstyle21">
    <w:name w:val="fontstyle21"/>
    <w:basedOn w:val="10"/>
    <w:rPr>
      <w:rFonts w:ascii="LiberationSerif" w:hAnsi="LiberationSerif"/>
      <w:b w:val="0"/>
      <w:bCs w:val="0"/>
      <w:i w:val="0"/>
      <w:iCs w:val="0"/>
      <w:color w:val="000000"/>
      <w:sz w:val="28"/>
      <w:szCs w:val="28"/>
    </w:rPr>
  </w:style>
  <w:style w:type="character" w:customStyle="1" w:styleId="fontstyle11">
    <w:name w:val="fontstyle11"/>
    <w:basedOn w:val="10"/>
    <w:rPr>
      <w:rFonts w:ascii="LiberationSerif-Italic" w:hAnsi="LiberationSerif-Italic"/>
      <w:b w:val="0"/>
      <w:bCs w:val="0"/>
      <w:i/>
      <w:iCs/>
      <w:color w:val="000000"/>
      <w:sz w:val="28"/>
      <w:szCs w:val="28"/>
    </w:rPr>
  </w:style>
  <w:style w:type="character" w:customStyle="1" w:styleId="affe">
    <w:name w:val="Абзац списка Знак"/>
    <w:basedOn w:val="10"/>
    <w:rPr>
      <w:rFonts w:ascii="Times New Roman" w:eastAsia="Times New Roman" w:hAnsi="Times New Roman" w:cs="Times New Roman"/>
    </w:rPr>
  </w:style>
  <w:style w:type="character" w:customStyle="1" w:styleId="pt-a0-000033">
    <w:name w:val="pt-a0-000033"/>
    <w:basedOn w:val="10"/>
  </w:style>
  <w:style w:type="character" w:customStyle="1" w:styleId="84">
    <w:name w:val="Основной текст (8)"/>
    <w:basedOn w:val="10"/>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HTML1">
    <w:name w:val="Переменный HTML1"/>
    <w:basedOn w:val="10"/>
    <w:rPr>
      <w:rFonts w:ascii="Arial" w:hAnsi="Arial"/>
      <w:b w:val="0"/>
      <w:i w:val="0"/>
      <w:iCs/>
      <w:color w:val="0000FF"/>
      <w:sz w:val="24"/>
      <w:u w:val="none"/>
    </w:rPr>
  </w:style>
  <w:style w:type="character" w:customStyle="1" w:styleId="200">
    <w:name w:val="Основной шрифт абзаца20"/>
  </w:style>
  <w:style w:type="character" w:customStyle="1" w:styleId="searchresult">
    <w:name w:val="search_result"/>
    <w:basedOn w:val="10"/>
  </w:style>
  <w:style w:type="character" w:customStyle="1" w:styleId="211">
    <w:name w:val="Заголовок 2 Знак1"/>
    <w:basedOn w:val="10"/>
    <w:rPr>
      <w:rFonts w:ascii="Calibri Light" w:hAnsi="Calibri Light"/>
      <w:color w:val="2F5496"/>
      <w:sz w:val="26"/>
      <w:szCs w:val="26"/>
    </w:rPr>
  </w:style>
  <w:style w:type="character" w:customStyle="1" w:styleId="ListLabel3">
    <w:name w:val="ListLabel 3"/>
    <w:rPr>
      <w:rFonts w:cs="Symbol"/>
      <w:b w:val="0"/>
      <w:bCs/>
      <w:sz w:val="16"/>
      <w:szCs w:val="16"/>
    </w:rPr>
  </w:style>
  <w:style w:type="character" w:customStyle="1" w:styleId="ListLabel4">
    <w:name w:val="ListLabel 4"/>
    <w:rPr>
      <w:rFonts w:eastAsia="Courier New" w:cs="OpenSymbol"/>
      <w:b/>
      <w:bCs/>
      <w:color w:val="000000"/>
      <w:kern w:val="1"/>
      <w:sz w:val="28"/>
      <w:szCs w:val="28"/>
      <w:lang w:eastAsia="hi-IN" w:bidi="hi-IN"/>
    </w:rPr>
  </w:style>
  <w:style w:type="character" w:customStyle="1" w:styleId="ListLabel5">
    <w:name w:val="ListLabel 5"/>
    <w:rPr>
      <w:rFonts w:cs="Times New Roman"/>
    </w:rPr>
  </w:style>
  <w:style w:type="character" w:customStyle="1" w:styleId="ListLabel6">
    <w:name w:val="ListLabel 6"/>
    <w:rPr>
      <w:rFonts w:eastAsia="OpenSymbol" w:cs="OpenSymbol"/>
    </w:rPr>
  </w:style>
  <w:style w:type="character" w:customStyle="1" w:styleId="ListLabel7">
    <w:name w:val="ListLabel 7"/>
    <w:rPr>
      <w:b w:val="0"/>
      <w:bCs w:val="0"/>
      <w:sz w:val="28"/>
      <w:szCs w:val="28"/>
    </w:rPr>
  </w:style>
  <w:style w:type="character" w:customStyle="1" w:styleId="ListLabel8">
    <w:name w:val="ListLabel 8"/>
    <w:rPr>
      <w:rFonts w:cs="Courier New"/>
    </w:rPr>
  </w:style>
  <w:style w:type="character" w:customStyle="1" w:styleId="ListLabel9">
    <w:name w:val="ListLabel 9"/>
    <w:rPr>
      <w:rFonts w:eastAsia="Times New Roman" w:cs="Times New Roman"/>
    </w:rPr>
  </w:style>
  <w:style w:type="character" w:customStyle="1" w:styleId="ListLabel10">
    <w:name w:val="ListLabel 10"/>
    <w:rPr>
      <w:sz w:val="19"/>
      <w:szCs w:val="19"/>
    </w:rPr>
  </w:style>
  <w:style w:type="character" w:customStyle="1" w:styleId="ListLabel11">
    <w:name w:val="ListLabel 11"/>
    <w:rPr>
      <w:sz w:val="28"/>
      <w:szCs w:val="28"/>
    </w:rPr>
  </w:style>
  <w:style w:type="character" w:customStyle="1" w:styleId="ListLabel12">
    <w:name w:val="ListLabel 12"/>
    <w:rPr>
      <w:bCs/>
      <w:sz w:val="28"/>
      <w:szCs w:val="28"/>
      <w:lang w:eastAsia="ar-SA" w:bidi="ar-SA"/>
    </w:rPr>
  </w:style>
  <w:style w:type="character" w:customStyle="1" w:styleId="docdata">
    <w:name w:val="docdata"/>
    <w:aliases w:val="2731,bqiaagaaeyqcaaagiaiaaanfcaaabvmiaaaaaaaaaaaaaaaaaaaaaaaaaaaaaaaaaaaaaaaaaaaaaaaaaaaaaaaaaaaaaaaaaaaaaaaaaaaaaaaaaaaaaaaaaaaaaaaaaaaaaaaaaaaaaaaaaaaaaaaaaaaaaaaaaaaaaaaaaaaaaaaaaaaaaaaaaaaaaaaaaaaaaaaaaaaaaaaaaaaaaaaaaaaaaaaaaaaaaaaa"/>
    <w:basedOn w:val="10"/>
  </w:style>
  <w:style w:type="character" w:customStyle="1" w:styleId="afff">
    <w:name w:val="Символ нумерации"/>
  </w:style>
  <w:style w:type="character" w:customStyle="1" w:styleId="212">
    <w:name w:val="Основной шрифт абзаца21"/>
  </w:style>
  <w:style w:type="character" w:customStyle="1" w:styleId="CharStyle7">
    <w:name w:val="CharStyle7"/>
    <w:rPr>
      <w:rFonts w:ascii="Times New Roman" w:hAnsi="Times New Roman"/>
      <w:b w:val="0"/>
      <w:i w:val="0"/>
      <w:strike w:val="0"/>
      <w:dstrike w:val="0"/>
      <w:color w:val="000000"/>
      <w:position w:val="0"/>
      <w:sz w:val="28"/>
      <w:u w:val="none"/>
      <w:vertAlign w:val="baseline"/>
    </w:rPr>
  </w:style>
  <w:style w:type="paragraph" w:customStyle="1" w:styleId="85">
    <w:name w:val="Заголовок8"/>
    <w:basedOn w:val="a"/>
    <w:next w:val="a0"/>
    <w:pPr>
      <w:keepNext/>
      <w:spacing w:before="240" w:after="120"/>
    </w:pPr>
    <w:rPr>
      <w:rFonts w:ascii="Arial" w:eastAsia="Microsoft YaHei" w:hAnsi="Arial" w:cs="Arial"/>
      <w:sz w:val="28"/>
      <w:szCs w:val="28"/>
    </w:rPr>
  </w:style>
  <w:style w:type="paragraph" w:styleId="afff0">
    <w:name w:val="List"/>
    <w:basedOn w:val="a0"/>
    <w:pPr>
      <w:suppressAutoHyphens/>
      <w:jc w:val="left"/>
    </w:pPr>
    <w:rPr>
      <w:rFonts w:ascii="Times New Roman CYR" w:eastAsia="Times New Roman CYR" w:hAnsi="Times New Roman CYR"/>
      <w:sz w:val="24"/>
      <w:szCs w:val="24"/>
      <w:lang w:eastAsia="ru-RU" w:bidi="ru-RU"/>
    </w:rPr>
  </w:style>
  <w:style w:type="paragraph" w:customStyle="1" w:styleId="afff1">
    <w:name w:val="Название"/>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91">
    <w:name w:val="Указатель19"/>
    <w:basedOn w:val="a"/>
    <w:pPr>
      <w:suppressLineNumbers/>
    </w:pPr>
    <w:rPr>
      <w:rFonts w:eastAsia="SimSun" w:cs="Lohit Devanagari"/>
    </w:rPr>
  </w:style>
  <w:style w:type="paragraph" w:customStyle="1" w:styleId="313">
    <w:name w:val="Заголовок 31"/>
    <w:basedOn w:val="a"/>
    <w:pPr>
      <w:keepNext/>
      <w:jc w:val="both"/>
    </w:pPr>
    <w:rPr>
      <w:b/>
      <w:bCs/>
      <w:sz w:val="28"/>
      <w:szCs w:val="28"/>
    </w:rPr>
  </w:style>
  <w:style w:type="paragraph" w:customStyle="1" w:styleId="Default">
    <w:name w:val="Default"/>
    <w:pPr>
      <w:suppressAutoHyphens/>
      <w:spacing w:line="100" w:lineRule="atLeast"/>
    </w:pPr>
    <w:rPr>
      <w:color w:val="000000"/>
      <w:sz w:val="24"/>
      <w:szCs w:val="24"/>
      <w:lang w:eastAsia="ar-SA"/>
    </w:rPr>
  </w:style>
  <w:style w:type="paragraph" w:customStyle="1" w:styleId="1f9">
    <w:name w:val="Абзац списка1"/>
    <w:basedOn w:val="a"/>
    <w:pPr>
      <w:suppressAutoHyphens w:val="0"/>
      <w:ind w:left="179" w:firstLine="728"/>
      <w:jc w:val="both"/>
    </w:pPr>
    <w:rPr>
      <w:sz w:val="22"/>
      <w:szCs w:val="22"/>
      <w:lang w:eastAsia="ar-SA" w:bidi="ar-SA"/>
    </w:rPr>
  </w:style>
  <w:style w:type="paragraph" w:customStyle="1" w:styleId="1fa">
    <w:name w:val="Заголовок1"/>
    <w:basedOn w:val="a"/>
    <w:pPr>
      <w:keepNext/>
      <w:spacing w:before="240" w:after="120"/>
    </w:pPr>
    <w:rPr>
      <w:rFonts w:ascii="Arial" w:hAnsi="Arial" w:cs="Tahoma"/>
      <w:sz w:val="28"/>
      <w:szCs w:val="28"/>
      <w:lang w:eastAsia="ru-RU" w:bidi="ru-RU"/>
    </w:rPr>
  </w:style>
  <w:style w:type="paragraph" w:customStyle="1" w:styleId="151">
    <w:name w:val="Указатель15"/>
    <w:basedOn w:val="a"/>
    <w:pPr>
      <w:suppressLineNumbers/>
    </w:pPr>
    <w:rPr>
      <w:rFonts w:ascii="Times New Roman CYR" w:eastAsia="Times New Roman CYR" w:hAnsi="Times New Roman CYR" w:cs="Lucida Sans"/>
      <w:lang w:eastAsia="ru-RU" w:bidi="ru-RU"/>
    </w:rPr>
  </w:style>
  <w:style w:type="paragraph" w:customStyle="1" w:styleId="140">
    <w:name w:val="Название14"/>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41">
    <w:name w:val="Указатель14"/>
    <w:basedOn w:val="a"/>
    <w:pPr>
      <w:suppressLineNumbers/>
    </w:pPr>
    <w:rPr>
      <w:rFonts w:ascii="Times New Roman CYR" w:eastAsia="Times New Roman CYR" w:hAnsi="Times New Roman CYR" w:cs="Lucida Sans"/>
      <w:lang w:eastAsia="ru-RU" w:bidi="ru-RU"/>
    </w:rPr>
  </w:style>
  <w:style w:type="paragraph" w:customStyle="1" w:styleId="130">
    <w:name w:val="Название13"/>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31">
    <w:name w:val="Указатель13"/>
    <w:basedOn w:val="a"/>
    <w:pPr>
      <w:suppressLineNumbers/>
    </w:pPr>
    <w:rPr>
      <w:rFonts w:ascii="Times New Roman CYR" w:eastAsia="Times New Roman CYR" w:hAnsi="Times New Roman CYR" w:cs="Lucida Sans"/>
      <w:lang w:eastAsia="ru-RU" w:bidi="ru-RU"/>
    </w:rPr>
  </w:style>
  <w:style w:type="paragraph" w:customStyle="1" w:styleId="122">
    <w:name w:val="Название12"/>
    <w:basedOn w:val="a"/>
    <w:pPr>
      <w:suppressLineNumbers/>
      <w:spacing w:before="120" w:after="120"/>
    </w:pPr>
    <w:rPr>
      <w:rFonts w:ascii="Times New Roman CYR" w:eastAsia="Times New Roman CYR" w:hAnsi="Times New Roman CYR"/>
      <w:i/>
      <w:iCs/>
      <w:lang w:eastAsia="ru-RU" w:bidi="ru-RU"/>
    </w:rPr>
  </w:style>
  <w:style w:type="paragraph" w:customStyle="1" w:styleId="123">
    <w:name w:val="Указатель12"/>
    <w:basedOn w:val="a"/>
    <w:pPr>
      <w:suppressLineNumbers/>
    </w:pPr>
    <w:rPr>
      <w:rFonts w:ascii="Times New Roman CYR" w:eastAsia="Times New Roman CYR" w:hAnsi="Times New Roman CYR"/>
      <w:lang w:eastAsia="ru-RU" w:bidi="ru-RU"/>
    </w:rPr>
  </w:style>
  <w:style w:type="paragraph" w:customStyle="1" w:styleId="113">
    <w:name w:val="Название11"/>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14">
    <w:name w:val="Указатель11"/>
    <w:basedOn w:val="a"/>
    <w:pPr>
      <w:suppressLineNumbers/>
    </w:pPr>
    <w:rPr>
      <w:rFonts w:ascii="Times New Roman CYR" w:eastAsia="Times New Roman CYR" w:hAnsi="Times New Roman CYR" w:cs="Lucida Sans"/>
      <w:lang w:eastAsia="ru-RU" w:bidi="ru-RU"/>
    </w:rPr>
  </w:style>
  <w:style w:type="paragraph" w:customStyle="1" w:styleId="103">
    <w:name w:val="Название10"/>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04">
    <w:name w:val="Указатель10"/>
    <w:basedOn w:val="a"/>
    <w:pPr>
      <w:suppressLineNumbers/>
    </w:pPr>
    <w:rPr>
      <w:rFonts w:ascii="Times New Roman CYR" w:eastAsia="Times New Roman CYR" w:hAnsi="Times New Roman CYR" w:cs="Lucida Sans"/>
      <w:lang w:eastAsia="ru-RU" w:bidi="ru-RU"/>
    </w:rPr>
  </w:style>
  <w:style w:type="paragraph" w:customStyle="1" w:styleId="94">
    <w:name w:val="Название9"/>
    <w:basedOn w:val="a"/>
    <w:pPr>
      <w:suppressLineNumbers/>
      <w:spacing w:before="120" w:after="120"/>
    </w:pPr>
    <w:rPr>
      <w:rFonts w:ascii="Times New Roman CYR" w:eastAsia="Times New Roman CYR" w:hAnsi="Times New Roman CYR" w:cs="Arial"/>
      <w:i/>
      <w:iCs/>
      <w:lang w:eastAsia="ru-RU" w:bidi="ru-RU"/>
    </w:rPr>
  </w:style>
  <w:style w:type="paragraph" w:customStyle="1" w:styleId="95">
    <w:name w:val="Указатель9"/>
    <w:basedOn w:val="a"/>
    <w:pPr>
      <w:suppressLineNumbers/>
    </w:pPr>
    <w:rPr>
      <w:rFonts w:ascii="Times New Roman CYR" w:eastAsia="Times New Roman CYR" w:hAnsi="Times New Roman CYR" w:cs="Arial"/>
      <w:lang w:eastAsia="ru-RU" w:bidi="ru-RU"/>
    </w:rPr>
  </w:style>
  <w:style w:type="paragraph" w:customStyle="1" w:styleId="86">
    <w:name w:val="Название8"/>
    <w:basedOn w:val="a"/>
    <w:pPr>
      <w:suppressLineNumbers/>
      <w:spacing w:before="120" w:after="120"/>
    </w:pPr>
    <w:rPr>
      <w:rFonts w:ascii="Times New Roman CYR" w:eastAsia="Times New Roman CYR" w:hAnsi="Times New Roman CYR" w:cs="Arial"/>
      <w:i/>
      <w:iCs/>
      <w:lang w:eastAsia="ru-RU" w:bidi="ru-RU"/>
    </w:rPr>
  </w:style>
  <w:style w:type="paragraph" w:customStyle="1" w:styleId="87">
    <w:name w:val="Указатель8"/>
    <w:basedOn w:val="a"/>
    <w:pPr>
      <w:suppressLineNumbers/>
    </w:pPr>
    <w:rPr>
      <w:rFonts w:ascii="Times New Roman CYR" w:eastAsia="Times New Roman CYR" w:hAnsi="Times New Roman CYR" w:cs="Arial"/>
      <w:lang w:eastAsia="ru-RU" w:bidi="ru-RU"/>
    </w:rPr>
  </w:style>
  <w:style w:type="paragraph" w:customStyle="1" w:styleId="75">
    <w:name w:val="Название7"/>
    <w:basedOn w:val="a"/>
    <w:pPr>
      <w:suppressLineNumbers/>
      <w:spacing w:before="120" w:after="120"/>
    </w:pPr>
    <w:rPr>
      <w:rFonts w:ascii="Times New Roman CYR" w:eastAsia="Times New Roman CYR" w:hAnsi="Times New Roman CYR"/>
      <w:i/>
      <w:iCs/>
      <w:lang w:eastAsia="ru-RU" w:bidi="ru-RU"/>
    </w:rPr>
  </w:style>
  <w:style w:type="paragraph" w:customStyle="1" w:styleId="76">
    <w:name w:val="Указатель7"/>
    <w:basedOn w:val="a"/>
    <w:pPr>
      <w:suppressLineNumbers/>
    </w:pPr>
    <w:rPr>
      <w:rFonts w:ascii="Times New Roman CYR" w:eastAsia="Times New Roman CYR" w:hAnsi="Times New Roman CYR"/>
      <w:lang w:eastAsia="ru-RU" w:bidi="ru-RU"/>
    </w:rPr>
  </w:style>
  <w:style w:type="paragraph" w:customStyle="1" w:styleId="66">
    <w:name w:val="Название6"/>
    <w:basedOn w:val="a"/>
    <w:pPr>
      <w:suppressLineNumbers/>
      <w:spacing w:before="120" w:after="120"/>
    </w:pPr>
    <w:rPr>
      <w:rFonts w:ascii="Times New Roman CYR" w:eastAsia="Times New Roman CYR" w:hAnsi="Times New Roman CYR"/>
      <w:i/>
      <w:iCs/>
      <w:lang w:eastAsia="ru-RU" w:bidi="ru-RU"/>
    </w:rPr>
  </w:style>
  <w:style w:type="paragraph" w:customStyle="1" w:styleId="67">
    <w:name w:val="Указатель6"/>
    <w:basedOn w:val="a"/>
    <w:pPr>
      <w:suppressLineNumbers/>
    </w:pPr>
    <w:rPr>
      <w:rFonts w:ascii="Times New Roman CYR" w:eastAsia="Times New Roman CYR" w:hAnsi="Times New Roman CYR"/>
      <w:lang w:eastAsia="ru-RU" w:bidi="ru-RU"/>
    </w:rPr>
  </w:style>
  <w:style w:type="paragraph" w:customStyle="1" w:styleId="56">
    <w:name w:val="Название5"/>
    <w:basedOn w:val="a"/>
    <w:pPr>
      <w:suppressLineNumbers/>
      <w:spacing w:before="120" w:after="120"/>
    </w:pPr>
    <w:rPr>
      <w:rFonts w:ascii="Times New Roman CYR" w:eastAsia="Times New Roman CYR" w:hAnsi="Times New Roman CYR"/>
      <w:i/>
      <w:iCs/>
      <w:lang w:eastAsia="ru-RU" w:bidi="ru-RU"/>
    </w:rPr>
  </w:style>
  <w:style w:type="paragraph" w:customStyle="1" w:styleId="57">
    <w:name w:val="Указатель5"/>
    <w:basedOn w:val="a"/>
    <w:pPr>
      <w:suppressLineNumbers/>
    </w:pPr>
    <w:rPr>
      <w:rFonts w:ascii="Times New Roman CYR" w:eastAsia="Times New Roman CYR" w:hAnsi="Times New Roman CYR"/>
      <w:lang w:eastAsia="ru-RU" w:bidi="ru-RU"/>
    </w:rPr>
  </w:style>
  <w:style w:type="paragraph" w:customStyle="1" w:styleId="46">
    <w:name w:val="Название4"/>
    <w:basedOn w:val="a"/>
    <w:pPr>
      <w:suppressLineNumbers/>
      <w:spacing w:before="120" w:after="120"/>
    </w:pPr>
    <w:rPr>
      <w:rFonts w:ascii="Times New Roman CYR" w:eastAsia="Times New Roman CYR" w:hAnsi="Times New Roman CYR"/>
      <w:i/>
      <w:iCs/>
      <w:lang w:eastAsia="ru-RU" w:bidi="ru-RU"/>
    </w:rPr>
  </w:style>
  <w:style w:type="paragraph" w:customStyle="1" w:styleId="48">
    <w:name w:val="Указатель4"/>
    <w:basedOn w:val="a"/>
    <w:pPr>
      <w:suppressLineNumbers/>
    </w:pPr>
    <w:rPr>
      <w:rFonts w:ascii="Times New Roman CYR" w:eastAsia="Times New Roman CYR" w:hAnsi="Times New Roman CYR"/>
      <w:lang w:eastAsia="ru-RU" w:bidi="ru-RU"/>
    </w:rPr>
  </w:style>
  <w:style w:type="paragraph" w:customStyle="1" w:styleId="39">
    <w:name w:val="Название3"/>
    <w:basedOn w:val="a"/>
    <w:pPr>
      <w:suppressLineNumbers/>
      <w:spacing w:before="120" w:after="120"/>
    </w:pPr>
    <w:rPr>
      <w:rFonts w:ascii="Times New Roman CYR" w:eastAsia="Times New Roman CYR" w:hAnsi="Times New Roman CYR"/>
      <w:i/>
      <w:iCs/>
      <w:lang w:eastAsia="ru-RU" w:bidi="ru-RU"/>
    </w:rPr>
  </w:style>
  <w:style w:type="paragraph" w:customStyle="1" w:styleId="3a">
    <w:name w:val="Указатель3"/>
    <w:basedOn w:val="a"/>
    <w:pPr>
      <w:suppressLineNumbers/>
    </w:pPr>
    <w:rPr>
      <w:rFonts w:ascii="Times New Roman CYR" w:eastAsia="Times New Roman CYR" w:hAnsi="Times New Roman CYR"/>
      <w:lang w:eastAsia="ru-RU" w:bidi="ru-RU"/>
    </w:rPr>
  </w:style>
  <w:style w:type="paragraph" w:customStyle="1" w:styleId="2c">
    <w:name w:val="Название2"/>
    <w:basedOn w:val="a"/>
    <w:pPr>
      <w:suppressLineNumbers/>
      <w:spacing w:before="120" w:after="120"/>
    </w:pPr>
    <w:rPr>
      <w:rFonts w:ascii="Times New Roman CYR" w:eastAsia="Times New Roman CYR" w:hAnsi="Times New Roman CYR"/>
      <w:i/>
      <w:iCs/>
      <w:lang w:eastAsia="ru-RU" w:bidi="ru-RU"/>
    </w:rPr>
  </w:style>
  <w:style w:type="paragraph" w:customStyle="1" w:styleId="2d">
    <w:name w:val="Указатель2"/>
    <w:basedOn w:val="a"/>
    <w:pPr>
      <w:suppressLineNumbers/>
    </w:pPr>
    <w:rPr>
      <w:rFonts w:ascii="Times New Roman CYR" w:eastAsia="Times New Roman CYR" w:hAnsi="Times New Roman CYR"/>
      <w:lang w:eastAsia="ru-RU" w:bidi="ru-RU"/>
    </w:rPr>
  </w:style>
  <w:style w:type="paragraph" w:customStyle="1" w:styleId="1fb">
    <w:name w:val="Название1"/>
    <w:basedOn w:val="a"/>
    <w:pPr>
      <w:suppressLineNumbers/>
      <w:spacing w:before="120" w:after="120"/>
    </w:pPr>
    <w:rPr>
      <w:rFonts w:ascii="Times New Roman CYR" w:eastAsia="Times New Roman CYR" w:hAnsi="Times New Roman CYR" w:cs="Tahoma"/>
      <w:i/>
      <w:iCs/>
      <w:lang w:eastAsia="ru-RU" w:bidi="ru-RU"/>
    </w:rPr>
  </w:style>
  <w:style w:type="paragraph" w:customStyle="1" w:styleId="1fc">
    <w:name w:val="Указатель1"/>
    <w:basedOn w:val="a"/>
    <w:pPr>
      <w:suppressLineNumbers/>
    </w:pPr>
    <w:rPr>
      <w:rFonts w:ascii="Times New Roman CYR" w:eastAsia="Times New Roman CYR" w:hAnsi="Times New Roman CYR" w:cs="Tahoma"/>
      <w:lang w:eastAsia="ru-RU" w:bidi="ru-RU"/>
    </w:rPr>
  </w:style>
  <w:style w:type="paragraph" w:customStyle="1" w:styleId="afff2">
    <w:name w:val="Содержимое таблицы"/>
    <w:basedOn w:val="a"/>
    <w:pPr>
      <w:widowControl w:val="0"/>
      <w:suppressLineNumbers/>
    </w:pPr>
    <w:rPr>
      <w:rFonts w:ascii="Times New Roman CYR" w:eastAsia="Andale Sans UI" w:hAnsi="Times New Roman CYR" w:cs="Tahoma"/>
      <w:lang w:val="de-DE" w:eastAsia="fa-IR" w:bidi="fa-IR"/>
    </w:rPr>
  </w:style>
  <w:style w:type="paragraph" w:customStyle="1" w:styleId="afff3">
    <w:name w:val="Заголовок таблицы"/>
    <w:basedOn w:val="afff2"/>
    <w:pPr>
      <w:jc w:val="center"/>
    </w:pPr>
    <w:rPr>
      <w:rFonts w:eastAsia="SimSun" w:cs="Arial"/>
      <w:b/>
      <w:bCs/>
      <w:lang w:val="ru-RU" w:eastAsia="hi-IN" w:bidi="hi-IN"/>
    </w:rPr>
  </w:style>
  <w:style w:type="paragraph" w:customStyle="1" w:styleId="1fd">
    <w:name w:val="Текст сноски1"/>
    <w:basedOn w:val="a"/>
    <w:pPr>
      <w:suppressLineNumbers/>
      <w:ind w:left="283" w:hanging="283"/>
    </w:pPr>
    <w:rPr>
      <w:rFonts w:ascii="Times New Roman CYR" w:eastAsia="Times New Roman CYR" w:hAnsi="Times New Roman CYR" w:cs="Times New Roman CYR"/>
      <w:sz w:val="20"/>
      <w:szCs w:val="20"/>
      <w:lang w:eastAsia="ru-RU" w:bidi="ru-RU"/>
    </w:rPr>
  </w:style>
  <w:style w:type="paragraph" w:styleId="afff4">
    <w:name w:val="footer"/>
    <w:basedOn w:val="a"/>
    <w:pPr>
      <w:suppressLineNumbers/>
      <w:tabs>
        <w:tab w:val="center" w:pos="5002"/>
        <w:tab w:val="right" w:pos="10005"/>
      </w:tabs>
    </w:pPr>
    <w:rPr>
      <w:rFonts w:ascii="Times New Roman CYR" w:eastAsia="Times New Roman CYR" w:hAnsi="Times New Roman CYR" w:cs="Times New Roman CYR"/>
      <w:lang w:eastAsia="ru-RU" w:bidi="ru-RU"/>
    </w:rPr>
  </w:style>
  <w:style w:type="paragraph" w:styleId="afff5">
    <w:name w:val="header"/>
    <w:basedOn w:val="a"/>
    <w:pPr>
      <w:suppressLineNumbers/>
      <w:tabs>
        <w:tab w:val="center" w:pos="5002"/>
        <w:tab w:val="right" w:pos="10005"/>
      </w:tabs>
    </w:pPr>
    <w:rPr>
      <w:rFonts w:ascii="Times New Roman CYR" w:eastAsia="Times New Roman CYR" w:hAnsi="Times New Roman CYR" w:cs="Times New Roman CYR"/>
      <w:lang w:eastAsia="ru-RU" w:bidi="ru-RU"/>
    </w:rPr>
  </w:style>
  <w:style w:type="paragraph" w:customStyle="1" w:styleId="ConsPlusNormal0">
    <w:name w:val="ConsPlusNormal"/>
    <w:pPr>
      <w:widowControl w:val="0"/>
      <w:suppressAutoHyphens/>
      <w:spacing w:line="100" w:lineRule="atLeast"/>
      <w:ind w:firstLine="720"/>
    </w:pPr>
    <w:rPr>
      <w:rFonts w:ascii="Arial" w:eastAsia="Arial" w:hAnsi="Arial" w:cs="Arial"/>
      <w:lang w:eastAsia="ar-SA"/>
    </w:rPr>
  </w:style>
  <w:style w:type="paragraph" w:customStyle="1" w:styleId="ConsPlusCell">
    <w:name w:val="ConsPlusCell"/>
    <w:pPr>
      <w:widowControl w:val="0"/>
      <w:suppressAutoHyphens/>
      <w:spacing w:line="100" w:lineRule="atLeast"/>
    </w:pPr>
    <w:rPr>
      <w:rFonts w:ascii="Arial" w:eastAsia="Calibri" w:hAnsi="Arial" w:cs="Arial"/>
      <w:lang w:eastAsia="ar-SA"/>
    </w:rPr>
  </w:style>
  <w:style w:type="paragraph" w:customStyle="1" w:styleId="1fe">
    <w:name w:val="Без интервала1"/>
    <w:pPr>
      <w:widowControl w:val="0"/>
      <w:suppressAutoHyphens/>
      <w:spacing w:line="100" w:lineRule="atLeast"/>
    </w:pPr>
    <w:rPr>
      <w:rFonts w:ascii="Times New Roman CYR" w:eastAsia="Times New Roman CYR" w:hAnsi="Times New Roman CYR" w:cs="Times New Roman CYR"/>
      <w:sz w:val="24"/>
      <w:szCs w:val="24"/>
      <w:lang w:bidi="ru-RU"/>
    </w:rPr>
  </w:style>
  <w:style w:type="paragraph" w:customStyle="1" w:styleId="Pro-TabName">
    <w:name w:val="Pro-Tab Name"/>
    <w:basedOn w:val="a"/>
    <w:pPr>
      <w:keepNext/>
      <w:spacing w:before="240" w:after="120"/>
    </w:pPr>
    <w:rPr>
      <w:rFonts w:ascii="Tahoma" w:hAnsi="Tahoma"/>
      <w:b/>
      <w:bCs/>
      <w:color w:val="C41C16"/>
      <w:sz w:val="16"/>
      <w:lang w:eastAsia="ar-SA" w:bidi="ar-SA"/>
    </w:rPr>
  </w:style>
  <w:style w:type="paragraph" w:customStyle="1" w:styleId="1ff">
    <w:name w:val="Текст примечания1"/>
    <w:basedOn w:val="a"/>
    <w:rPr>
      <w:sz w:val="20"/>
      <w:szCs w:val="20"/>
      <w:lang w:eastAsia="ar-SA" w:bidi="ar-SA"/>
    </w:rPr>
  </w:style>
  <w:style w:type="paragraph" w:customStyle="1" w:styleId="1ff0">
    <w:name w:val="Текст выноски1"/>
    <w:basedOn w:val="a"/>
    <w:rPr>
      <w:rFonts w:ascii="Tahoma" w:eastAsia="Times New Roman CYR" w:hAnsi="Tahoma" w:cs="Tahoma"/>
      <w:sz w:val="16"/>
      <w:szCs w:val="16"/>
      <w:lang w:eastAsia="ru-RU" w:bidi="ru-RU"/>
    </w:rPr>
  </w:style>
  <w:style w:type="paragraph" w:customStyle="1" w:styleId="afff6">
    <w:name w:val="Содержимое врезки"/>
    <w:basedOn w:val="a"/>
    <w:pPr>
      <w:widowControl w:val="0"/>
      <w:spacing w:after="120"/>
      <w:jc w:val="center"/>
    </w:pPr>
    <w:rPr>
      <w:rFonts w:ascii="PT Astra Serif" w:eastAsia="PT Astra Serif" w:hAnsi="PT Astra Serif" w:cs="PT Astra Serif"/>
      <w:sz w:val="28"/>
      <w:lang w:eastAsia="ru-RU" w:bidi="ru-RU"/>
    </w:rPr>
  </w:style>
  <w:style w:type="paragraph" w:customStyle="1" w:styleId="1ff1">
    <w:name w:val="Текст1"/>
    <w:basedOn w:val="a"/>
    <w:rPr>
      <w:rFonts w:ascii="Courier New" w:eastAsia="Times New Roman CYR" w:hAnsi="Courier New" w:cs="Courier New"/>
      <w:sz w:val="20"/>
      <w:lang w:eastAsia="ru-RU" w:bidi="ru-RU"/>
    </w:rPr>
  </w:style>
  <w:style w:type="paragraph" w:customStyle="1" w:styleId="afff7">
    <w:name w:val="Текст в заданном формате"/>
    <w:basedOn w:val="a"/>
    <w:pPr>
      <w:widowControl w:val="0"/>
      <w:jc w:val="center"/>
    </w:pPr>
    <w:rPr>
      <w:rFonts w:ascii="PT Astra Serif" w:eastAsia="Source Han Sans CN Regular" w:hAnsi="PT Astra Serif" w:cs="Lohit Devanagari"/>
      <w:sz w:val="28"/>
      <w:szCs w:val="20"/>
      <w:lang w:eastAsia="ru-RU" w:bidi="ru-RU"/>
    </w:rPr>
  </w:style>
  <w:style w:type="paragraph" w:customStyle="1" w:styleId="511">
    <w:name w:val="Заголовок 51"/>
    <w:basedOn w:val="a"/>
    <w:pPr>
      <w:keepNext/>
      <w:spacing w:before="240" w:after="120"/>
    </w:pPr>
    <w:rPr>
      <w:rFonts w:cs="Tahoma"/>
      <w:b/>
      <w:bCs/>
      <w:sz w:val="20"/>
      <w:szCs w:val="20"/>
      <w:lang w:val="de-DE" w:eastAsia="fa-IR" w:bidi="fa-IR"/>
    </w:rPr>
  </w:style>
  <w:style w:type="paragraph" w:customStyle="1" w:styleId="ConsPlusNonformat">
    <w:name w:val="ConsPlusNonformat"/>
    <w:uiPriority w:val="99"/>
    <w:pPr>
      <w:widowControl w:val="0"/>
      <w:suppressAutoHyphens/>
      <w:spacing w:line="100" w:lineRule="atLeast"/>
    </w:pPr>
    <w:rPr>
      <w:rFonts w:ascii="Courier New" w:eastAsia="Arial" w:hAnsi="Courier New" w:cs="Courier New"/>
      <w:lang w:eastAsia="ar-SA"/>
    </w:rPr>
  </w:style>
  <w:style w:type="paragraph" w:customStyle="1" w:styleId="1ff2">
    <w:name w:val="Обычный (веб)1"/>
    <w:basedOn w:val="a"/>
    <w:pPr>
      <w:spacing w:before="280" w:after="280"/>
    </w:pPr>
    <w:rPr>
      <w:rFonts w:ascii="Times New Roman CYR" w:eastAsia="Times New Roman CYR" w:hAnsi="Times New Roman CYR" w:cs="Times New Roman CYR"/>
      <w:lang w:eastAsia="ru-RU" w:bidi="ru-RU"/>
    </w:rPr>
  </w:style>
  <w:style w:type="paragraph" w:customStyle="1" w:styleId="consplusnonformat0">
    <w:name w:val="consplusnonformat"/>
    <w:basedOn w:val="a"/>
    <w:pPr>
      <w:spacing w:before="280" w:after="280"/>
    </w:pPr>
    <w:rPr>
      <w:rFonts w:ascii="Times New Roman CYR" w:eastAsia="Times New Roman CYR" w:hAnsi="Times New Roman CYR" w:cs="Times New Roman CYR"/>
      <w:lang w:eastAsia="ru-RU" w:bidi="ru-RU"/>
    </w:rPr>
  </w:style>
  <w:style w:type="paragraph" w:customStyle="1" w:styleId="afff8">
    <w:name w:val="Заголовок списка"/>
    <w:basedOn w:val="a"/>
    <w:next w:val="afff9"/>
    <w:pPr>
      <w:widowControl w:val="0"/>
      <w:jc w:val="center"/>
    </w:pPr>
    <w:rPr>
      <w:rFonts w:ascii="PT Astra Serif" w:eastAsia="PT Astra Serif" w:hAnsi="PT Astra Serif" w:cs="PT Astra Serif"/>
      <w:sz w:val="21"/>
      <w:lang w:eastAsia="ru-RU" w:bidi="ru-RU"/>
    </w:rPr>
  </w:style>
  <w:style w:type="paragraph" w:customStyle="1" w:styleId="afff9">
    <w:name w:val="Содержимое списка"/>
    <w:basedOn w:val="a"/>
    <w:pPr>
      <w:widowControl w:val="0"/>
      <w:ind w:left="567"/>
      <w:jc w:val="center"/>
    </w:pPr>
    <w:rPr>
      <w:rFonts w:ascii="PT Astra Serif" w:eastAsia="PT Astra Serif" w:hAnsi="PT Astra Serif" w:cs="PT Astra Serif"/>
      <w:sz w:val="28"/>
      <w:lang w:eastAsia="ru-RU" w:bidi="ru-RU"/>
    </w:rPr>
  </w:style>
  <w:style w:type="paragraph" w:customStyle="1" w:styleId="ConsNormal">
    <w:name w:val="ConsNormal"/>
    <w:qFormat/>
    <w:pPr>
      <w:suppressAutoHyphens/>
      <w:spacing w:line="100" w:lineRule="atLeast"/>
      <w:ind w:firstLine="720"/>
    </w:pPr>
    <w:rPr>
      <w:sz w:val="24"/>
      <w:szCs w:val="24"/>
      <w:lang w:eastAsia="ar-SA"/>
    </w:rPr>
  </w:style>
  <w:style w:type="paragraph" w:customStyle="1" w:styleId="afffa">
    <w:name w:val="Таблицы (моноширинный)"/>
    <w:basedOn w:val="a"/>
    <w:pPr>
      <w:suppressAutoHyphens w:val="0"/>
    </w:pPr>
    <w:rPr>
      <w:rFonts w:ascii="Courier New" w:eastAsia="Times New Roman CYR" w:hAnsi="Courier New" w:cs="Courier New"/>
      <w:lang w:eastAsia="ru-RU" w:bidi="ru-RU"/>
    </w:rPr>
  </w:style>
  <w:style w:type="paragraph" w:customStyle="1" w:styleId="afffb">
    <w:name w:val="Нормальный (таблица)"/>
    <w:basedOn w:val="a"/>
    <w:pPr>
      <w:suppressAutoHyphens w:val="0"/>
      <w:jc w:val="both"/>
    </w:pPr>
    <w:rPr>
      <w:rFonts w:ascii="Arial" w:eastAsia="Times New Roman CYR" w:hAnsi="Arial" w:cs="Arial"/>
      <w:lang w:eastAsia="ru-RU" w:bidi="ru-RU"/>
    </w:rPr>
  </w:style>
  <w:style w:type="paragraph" w:customStyle="1" w:styleId="afffc">
    <w:name w:val="Прижатый влево"/>
    <w:basedOn w:val="a"/>
    <w:pPr>
      <w:suppressAutoHyphens w:val="0"/>
    </w:pPr>
    <w:rPr>
      <w:rFonts w:ascii="Arial" w:eastAsia="Times New Roman CYR" w:hAnsi="Arial" w:cs="Arial"/>
      <w:lang w:eastAsia="ru-RU" w:bidi="ru-RU"/>
    </w:rPr>
  </w:style>
  <w:style w:type="paragraph" w:customStyle="1" w:styleId="2e">
    <w:name w:val="Основной текст (2)"/>
    <w:basedOn w:val="a"/>
    <w:pPr>
      <w:shd w:val="clear" w:color="auto" w:fill="FFFFFF"/>
      <w:suppressAutoHyphens w:val="0"/>
      <w:spacing w:line="0" w:lineRule="atLeast"/>
      <w:jc w:val="center"/>
    </w:pPr>
    <w:rPr>
      <w:rFonts w:ascii="Sylfaen" w:eastAsia="Sylfaen" w:hAnsi="Sylfaen" w:cs="Sylfaen"/>
      <w:sz w:val="20"/>
      <w:szCs w:val="20"/>
      <w:lang w:eastAsia="ar-SA" w:bidi="ar-SA"/>
    </w:rPr>
  </w:style>
  <w:style w:type="paragraph" w:customStyle="1" w:styleId="1ff3">
    <w:name w:val="Основной текст1"/>
    <w:basedOn w:val="a"/>
    <w:link w:val="1ff4"/>
    <w:pPr>
      <w:shd w:val="clear" w:color="auto" w:fill="FFFFFF"/>
      <w:suppressAutoHyphens w:val="0"/>
      <w:spacing w:line="187" w:lineRule="exact"/>
      <w:jc w:val="center"/>
    </w:pPr>
    <w:rPr>
      <w:rFonts w:ascii="Sylfaen" w:eastAsia="Sylfaen" w:hAnsi="Sylfaen" w:cs="Sylfaen"/>
      <w:spacing w:val="-10"/>
      <w:sz w:val="18"/>
      <w:szCs w:val="18"/>
      <w:lang w:eastAsia="ar-SA" w:bidi="ar-SA"/>
    </w:rPr>
  </w:style>
  <w:style w:type="character" w:customStyle="1" w:styleId="1ff4">
    <w:name w:val="Основной текст1 Знак"/>
    <w:link w:val="1ff3"/>
    <w:rsid w:val="00D922BF"/>
    <w:rPr>
      <w:rFonts w:ascii="Sylfaen" w:eastAsia="Sylfaen" w:hAnsi="Sylfaen" w:cs="Sylfaen"/>
      <w:spacing w:val="-10"/>
      <w:kern w:val="1"/>
      <w:sz w:val="18"/>
      <w:szCs w:val="18"/>
      <w:shd w:val="clear" w:color="auto" w:fill="FFFFFF"/>
      <w:lang w:eastAsia="ar-SA"/>
    </w:rPr>
  </w:style>
  <w:style w:type="paragraph" w:customStyle="1" w:styleId="49">
    <w:name w:val="Основной текст (4)"/>
    <w:basedOn w:val="a"/>
    <w:pPr>
      <w:shd w:val="clear" w:color="auto" w:fill="FFFFFF"/>
      <w:suppressAutoHyphens w:val="0"/>
      <w:spacing w:line="197" w:lineRule="exact"/>
      <w:jc w:val="both"/>
    </w:pPr>
    <w:rPr>
      <w:rFonts w:ascii="Sylfaen" w:eastAsia="Sylfaen" w:hAnsi="Sylfaen" w:cs="Sylfaen"/>
      <w:spacing w:val="-10"/>
      <w:sz w:val="18"/>
      <w:szCs w:val="18"/>
      <w:lang w:eastAsia="ar-SA" w:bidi="ar-SA"/>
    </w:rPr>
  </w:style>
  <w:style w:type="paragraph" w:customStyle="1" w:styleId="58">
    <w:name w:val="Основной текст (5)"/>
    <w:basedOn w:val="a"/>
    <w:pPr>
      <w:shd w:val="clear" w:color="auto" w:fill="FFFFFF"/>
      <w:suppressAutoHyphens w:val="0"/>
      <w:spacing w:before="3120" w:after="3780" w:line="389" w:lineRule="exact"/>
      <w:jc w:val="center"/>
    </w:pPr>
    <w:rPr>
      <w:rFonts w:ascii="Sylfaen" w:eastAsia="Sylfaen" w:hAnsi="Sylfaen" w:cs="Sylfaen"/>
      <w:spacing w:val="-10"/>
      <w:sz w:val="23"/>
      <w:szCs w:val="23"/>
      <w:lang w:eastAsia="ar-SA" w:bidi="ar-SA"/>
    </w:rPr>
  </w:style>
  <w:style w:type="paragraph" w:customStyle="1" w:styleId="3b">
    <w:name w:val="Основной текст (3)"/>
    <w:basedOn w:val="a"/>
    <w:pPr>
      <w:shd w:val="clear" w:color="auto" w:fill="FFFFFF"/>
      <w:suppressAutoHyphens w:val="0"/>
      <w:spacing w:before="60" w:after="60" w:line="0" w:lineRule="atLeast"/>
      <w:jc w:val="center"/>
    </w:pPr>
    <w:rPr>
      <w:rFonts w:ascii="Sylfaen" w:eastAsia="Sylfaen" w:hAnsi="Sylfaen" w:cs="Sylfaen"/>
      <w:spacing w:val="-10"/>
      <w:sz w:val="17"/>
      <w:szCs w:val="17"/>
      <w:lang w:eastAsia="ar-SA" w:bidi="ar-SA"/>
    </w:rPr>
  </w:style>
  <w:style w:type="paragraph" w:customStyle="1" w:styleId="1ff5">
    <w:name w:val="Заголовок №1"/>
    <w:basedOn w:val="a"/>
    <w:pPr>
      <w:shd w:val="clear" w:color="auto" w:fill="FFFFFF"/>
      <w:suppressAutoHyphens w:val="0"/>
      <w:spacing w:before="180" w:after="180" w:line="0" w:lineRule="atLeast"/>
      <w:ind w:hanging="2120"/>
    </w:pPr>
    <w:rPr>
      <w:sz w:val="20"/>
      <w:szCs w:val="20"/>
      <w:lang w:eastAsia="ar-SA" w:bidi="ar-SA"/>
    </w:rPr>
  </w:style>
  <w:style w:type="paragraph" w:customStyle="1" w:styleId="68">
    <w:name w:val="Основной текст (6)"/>
    <w:basedOn w:val="a"/>
    <w:pPr>
      <w:shd w:val="clear" w:color="auto" w:fill="FFFFFF"/>
      <w:suppressAutoHyphens w:val="0"/>
      <w:spacing w:line="0" w:lineRule="atLeast"/>
    </w:pPr>
    <w:rPr>
      <w:rFonts w:ascii="Impact" w:eastAsia="Impact" w:hAnsi="Impact" w:cs="Impact"/>
      <w:sz w:val="22"/>
      <w:szCs w:val="22"/>
      <w:lang w:eastAsia="ar-SA" w:bidi="ar-SA"/>
    </w:rPr>
  </w:style>
  <w:style w:type="paragraph" w:customStyle="1" w:styleId="124">
    <w:name w:val="Заголовок №1 (2)"/>
    <w:basedOn w:val="a"/>
    <w:pPr>
      <w:shd w:val="clear" w:color="auto" w:fill="FFFFFF"/>
      <w:suppressAutoHyphens w:val="0"/>
      <w:spacing w:before="240" w:after="240" w:line="0" w:lineRule="atLeast"/>
    </w:pPr>
    <w:rPr>
      <w:sz w:val="20"/>
      <w:szCs w:val="20"/>
      <w:lang w:eastAsia="ar-SA" w:bidi="ar-SA"/>
    </w:rPr>
  </w:style>
  <w:style w:type="paragraph" w:customStyle="1" w:styleId="formattext">
    <w:name w:val="formattext"/>
    <w:basedOn w:val="a"/>
    <w:pPr>
      <w:suppressAutoHyphens w:val="0"/>
      <w:spacing w:before="100" w:after="100"/>
    </w:pPr>
    <w:rPr>
      <w:lang w:eastAsia="ar-SA" w:bidi="ar-SA"/>
    </w:rPr>
  </w:style>
  <w:style w:type="paragraph" w:customStyle="1" w:styleId="213">
    <w:name w:val="Основной текст с отступом 21"/>
    <w:basedOn w:val="a"/>
    <w:pPr>
      <w:suppressAutoHyphens w:val="0"/>
      <w:spacing w:after="120" w:line="480" w:lineRule="auto"/>
      <w:ind w:left="283"/>
    </w:pPr>
    <w:rPr>
      <w:sz w:val="20"/>
      <w:szCs w:val="20"/>
      <w:lang w:eastAsia="ar-SA" w:bidi="ar-SA"/>
    </w:rPr>
  </w:style>
  <w:style w:type="paragraph" w:customStyle="1" w:styleId="ConsPlusDocList">
    <w:name w:val="ConsPlusDocList"/>
    <w:pPr>
      <w:widowControl w:val="0"/>
      <w:suppressAutoHyphens/>
      <w:spacing w:line="100" w:lineRule="atLeast"/>
    </w:pPr>
    <w:rPr>
      <w:rFonts w:ascii="Arial" w:eastAsia="Arial" w:hAnsi="Arial" w:cs="Arial"/>
      <w:lang w:eastAsia="hi-IN" w:bidi="hi-IN"/>
    </w:rPr>
  </w:style>
  <w:style w:type="paragraph" w:customStyle="1" w:styleId="2f">
    <w:name w:val="Текст2"/>
    <w:basedOn w:val="a"/>
    <w:pPr>
      <w:suppressAutoHyphens w:val="0"/>
    </w:pPr>
    <w:rPr>
      <w:rFonts w:ascii="Courier New" w:hAnsi="Courier New"/>
      <w:sz w:val="20"/>
      <w:szCs w:val="20"/>
      <w:lang w:val="en-US" w:eastAsia="ar-SA" w:bidi="ar-SA"/>
    </w:rPr>
  </w:style>
  <w:style w:type="paragraph" w:customStyle="1" w:styleId="214">
    <w:name w:val="Основной текст с отступом 21"/>
    <w:basedOn w:val="a"/>
    <w:pPr>
      <w:ind w:firstLine="708"/>
    </w:pPr>
    <w:rPr>
      <w:lang w:eastAsia="ar-SA" w:bidi="ar-SA"/>
    </w:rPr>
  </w:style>
  <w:style w:type="paragraph" w:customStyle="1" w:styleId="215">
    <w:name w:val="Основной текст 21"/>
    <w:basedOn w:val="a"/>
    <w:pPr>
      <w:suppressAutoHyphens w:val="0"/>
    </w:pPr>
    <w:rPr>
      <w:sz w:val="28"/>
      <w:szCs w:val="20"/>
      <w:lang w:eastAsia="ar-SA" w:bidi="ar-SA"/>
    </w:rPr>
  </w:style>
  <w:style w:type="paragraph" w:styleId="afffd">
    <w:name w:val="Body Text Indent"/>
    <w:basedOn w:val="a0"/>
    <w:pPr>
      <w:spacing w:after="0"/>
      <w:ind w:left="283" w:firstLine="709"/>
    </w:pPr>
    <w:rPr>
      <w:rFonts w:ascii="PT Astra Serif" w:eastAsia="PT Astra Serif" w:hAnsi="PT Astra Serif" w:cs="PT Astra Serif"/>
      <w:szCs w:val="20"/>
      <w:lang w:val="ru-RU" w:eastAsia="ar-SA" w:bidi="ar-SA"/>
    </w:rPr>
  </w:style>
  <w:style w:type="paragraph" w:styleId="afffe">
    <w:name w:val="Title"/>
    <w:basedOn w:val="a"/>
    <w:next w:val="affff"/>
    <w:qFormat/>
    <w:pPr>
      <w:suppressAutoHyphens w:val="0"/>
      <w:jc w:val="center"/>
    </w:pPr>
    <w:rPr>
      <w:rFonts w:ascii="Peterburg" w:hAnsi="Peterburg"/>
      <w:b/>
      <w:bCs/>
      <w:sz w:val="28"/>
      <w:szCs w:val="20"/>
      <w:lang w:eastAsia="ar-SA" w:bidi="ar-SA"/>
    </w:rPr>
  </w:style>
  <w:style w:type="paragraph" w:styleId="affff">
    <w:name w:val="Subtitle"/>
    <w:basedOn w:val="a"/>
    <w:next w:val="a0"/>
    <w:uiPriority w:val="11"/>
    <w:qFormat/>
    <w:pPr>
      <w:keepNext/>
      <w:suppressAutoHyphens w:val="0"/>
      <w:spacing w:before="240" w:after="120"/>
      <w:jc w:val="center"/>
    </w:pPr>
    <w:rPr>
      <w:rFonts w:ascii="Arial" w:hAnsi="Arial" w:cs="Arial"/>
      <w:i/>
      <w:iCs/>
      <w:sz w:val="28"/>
      <w:szCs w:val="28"/>
      <w:lang w:eastAsia="ar-SA" w:bidi="ar-SA"/>
    </w:rPr>
  </w:style>
  <w:style w:type="paragraph" w:customStyle="1" w:styleId="314">
    <w:name w:val="Основной текст 31"/>
    <w:basedOn w:val="a"/>
    <w:pPr>
      <w:shd w:val="clear" w:color="auto" w:fill="E5E5E5"/>
      <w:suppressAutoHyphens w:val="0"/>
      <w:jc w:val="center"/>
    </w:pPr>
    <w:rPr>
      <w:rFonts w:ascii="Peterburg" w:hAnsi="Peterburg"/>
      <w:b/>
      <w:sz w:val="28"/>
      <w:szCs w:val="20"/>
      <w:lang w:eastAsia="ar-SA" w:bidi="ar-SA"/>
    </w:rPr>
  </w:style>
  <w:style w:type="paragraph" w:customStyle="1" w:styleId="1ff6">
    <w:name w:val="Обычный1"/>
    <w:pPr>
      <w:suppressAutoHyphens/>
      <w:spacing w:line="100" w:lineRule="atLeast"/>
    </w:pPr>
    <w:rPr>
      <w:rFonts w:ascii="Baltica" w:hAnsi="Baltica"/>
      <w:sz w:val="24"/>
      <w:lang w:eastAsia="ar-SA"/>
    </w:rPr>
  </w:style>
  <w:style w:type="paragraph" w:customStyle="1" w:styleId="315">
    <w:name w:val="Основной текст с отступом 31"/>
    <w:basedOn w:val="a"/>
    <w:pPr>
      <w:suppressAutoHyphens w:val="0"/>
      <w:ind w:left="34"/>
      <w:jc w:val="both"/>
    </w:pPr>
    <w:rPr>
      <w:color w:val="000000"/>
      <w:szCs w:val="20"/>
      <w:lang w:eastAsia="ar-SA" w:bidi="ar-SA"/>
    </w:rPr>
  </w:style>
  <w:style w:type="paragraph" w:customStyle="1" w:styleId="1ff7">
    <w:name w:val="Схема документа1"/>
    <w:basedOn w:val="a"/>
    <w:pPr>
      <w:shd w:val="clear" w:color="auto" w:fill="000080"/>
      <w:suppressAutoHyphens w:val="0"/>
    </w:pPr>
    <w:rPr>
      <w:rFonts w:ascii="Tahoma" w:hAnsi="Tahoma"/>
      <w:sz w:val="20"/>
      <w:szCs w:val="20"/>
      <w:lang w:eastAsia="ar-SA" w:bidi="ar-SA"/>
    </w:rPr>
  </w:style>
  <w:style w:type="paragraph" w:customStyle="1" w:styleId="ConsNonformat">
    <w:name w:val="ConsNonformat"/>
    <w:pPr>
      <w:suppressAutoHyphens/>
      <w:spacing w:line="100" w:lineRule="atLeast"/>
      <w:ind w:right="19772"/>
    </w:pPr>
    <w:rPr>
      <w:rFonts w:ascii="Courier New" w:hAnsi="Courier New" w:cs="Courier New"/>
      <w:lang w:eastAsia="ar-SA"/>
    </w:rPr>
  </w:style>
  <w:style w:type="paragraph" w:customStyle="1" w:styleId="printc">
    <w:name w:val="printc"/>
    <w:basedOn w:val="a"/>
    <w:pPr>
      <w:suppressAutoHyphens w:val="0"/>
      <w:spacing w:before="144" w:after="288"/>
      <w:jc w:val="center"/>
    </w:pPr>
    <w:rPr>
      <w:lang w:eastAsia="ar-SA" w:bidi="ar-SA"/>
    </w:rPr>
  </w:style>
  <w:style w:type="paragraph" w:customStyle="1" w:styleId="ConsPlusTitle">
    <w:name w:val="ConsPlusTitle"/>
    <w:pPr>
      <w:widowControl w:val="0"/>
      <w:suppressAutoHyphens/>
      <w:spacing w:line="100" w:lineRule="atLeast"/>
    </w:pPr>
    <w:rPr>
      <w:rFonts w:ascii="Arial" w:eastAsia="SimSun" w:hAnsi="Arial" w:cs="Arial"/>
      <w:b/>
      <w:bCs/>
      <w:lang w:eastAsia="ar-SA"/>
    </w:rPr>
  </w:style>
  <w:style w:type="paragraph" w:customStyle="1" w:styleId="printj">
    <w:name w:val="printj"/>
    <w:basedOn w:val="a"/>
    <w:pPr>
      <w:suppressAutoHyphens w:val="0"/>
      <w:spacing w:before="144" w:after="288"/>
      <w:jc w:val="both"/>
    </w:pPr>
    <w:rPr>
      <w:lang w:eastAsia="ar-SA" w:bidi="ar-SA"/>
    </w:rPr>
  </w:style>
  <w:style w:type="paragraph" w:customStyle="1" w:styleId="contentcopyright">
    <w:name w:val="contentcopyright"/>
    <w:basedOn w:val="a"/>
    <w:pPr>
      <w:suppressAutoHyphens w:val="0"/>
      <w:spacing w:before="75" w:after="75"/>
    </w:pPr>
    <w:rPr>
      <w:rFonts w:ascii="Arial" w:hAnsi="Arial" w:cs="Arial"/>
      <w:color w:val="000000"/>
      <w:sz w:val="15"/>
      <w:szCs w:val="15"/>
      <w:lang w:eastAsia="ar-SA" w:bidi="ar-SA"/>
    </w:rPr>
  </w:style>
  <w:style w:type="paragraph" w:customStyle="1" w:styleId="1ff8">
    <w:name w:val="Текст концевой сноски1"/>
    <w:basedOn w:val="a"/>
    <w:pPr>
      <w:suppressAutoHyphens w:val="0"/>
    </w:pPr>
    <w:rPr>
      <w:sz w:val="20"/>
      <w:szCs w:val="20"/>
      <w:lang w:eastAsia="ar-SA" w:bidi="ar-SA"/>
    </w:rPr>
  </w:style>
  <w:style w:type="paragraph" w:customStyle="1" w:styleId="affff0">
    <w:name w:val="Знак"/>
    <w:basedOn w:val="a"/>
    <w:pPr>
      <w:suppressAutoHyphens w:val="0"/>
      <w:spacing w:after="160" w:line="240" w:lineRule="exact"/>
    </w:pPr>
    <w:rPr>
      <w:rFonts w:ascii="Verdana" w:hAnsi="Verdana" w:cs="Verdana"/>
      <w:lang w:val="en-US" w:eastAsia="ar-SA" w:bidi="ar-SA"/>
    </w:rPr>
  </w:style>
  <w:style w:type="paragraph" w:customStyle="1" w:styleId="CharChar">
    <w:name w:val="Char Знак Знак Char Знак Знак Знак Знак Знак Знак Знак Знак Знак Знак Знак Знак Знак Знак Знак Знак"/>
    <w:basedOn w:val="a"/>
    <w:pPr>
      <w:suppressAutoHyphens w:val="0"/>
    </w:pPr>
    <w:rPr>
      <w:rFonts w:ascii="Verdana" w:hAnsi="Verdana" w:cs="Verdana"/>
      <w:sz w:val="20"/>
      <w:szCs w:val="20"/>
      <w:lang w:val="en-US" w:eastAsia="ar-SA" w:bidi="ar-SA"/>
    </w:rPr>
  </w:style>
  <w:style w:type="paragraph" w:customStyle="1" w:styleId="HTML10">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ar-SA" w:bidi="ar-SA"/>
    </w:rPr>
  </w:style>
  <w:style w:type="paragraph" w:customStyle="1" w:styleId="mttl">
    <w:name w:val="m_ttl"/>
    <w:basedOn w:val="a"/>
    <w:pPr>
      <w:suppressAutoHyphens w:val="0"/>
      <w:spacing w:before="100" w:after="100"/>
    </w:pPr>
    <w:rPr>
      <w:lang w:eastAsia="ar-SA" w:bidi="ar-SA"/>
    </w:rPr>
  </w:style>
  <w:style w:type="paragraph" w:customStyle="1" w:styleId="msttl">
    <w:name w:val="m_sttl"/>
    <w:basedOn w:val="a"/>
    <w:pPr>
      <w:suppressAutoHyphens w:val="0"/>
      <w:spacing w:before="100" w:after="100"/>
    </w:pPr>
    <w:rPr>
      <w:lang w:eastAsia="ar-SA" w:bidi="ar-SA"/>
    </w:rPr>
  </w:style>
  <w:style w:type="paragraph" w:customStyle="1" w:styleId="affff1">
    <w:name w:val="Текст;Знак Знак"/>
    <w:pPr>
      <w:suppressAutoHyphens/>
      <w:spacing w:line="100" w:lineRule="atLeast"/>
    </w:pPr>
    <w:rPr>
      <w:rFonts w:ascii="Courier New" w:hAnsi="Courier New"/>
      <w:lang w:eastAsia="ar-SA"/>
    </w:rPr>
  </w:style>
  <w:style w:type="paragraph" w:customStyle="1" w:styleId="77">
    <w:name w:val="Основной текст (7)"/>
    <w:basedOn w:val="a"/>
    <w:pPr>
      <w:shd w:val="clear" w:color="auto" w:fill="FFFFFF"/>
      <w:suppressAutoHyphens w:val="0"/>
      <w:spacing w:line="277" w:lineRule="exact"/>
    </w:pPr>
    <w:rPr>
      <w:sz w:val="22"/>
      <w:szCs w:val="22"/>
      <w:lang w:eastAsia="ar-SA" w:bidi="ar-SA"/>
    </w:rPr>
  </w:style>
  <w:style w:type="paragraph" w:customStyle="1" w:styleId="216">
    <w:name w:val="Основной текст 21"/>
    <w:basedOn w:val="a"/>
    <w:pPr>
      <w:jc w:val="center"/>
    </w:pPr>
    <w:rPr>
      <w:b/>
      <w:sz w:val="28"/>
      <w:szCs w:val="20"/>
      <w:lang w:eastAsia="ar-SA" w:bidi="ar-SA"/>
    </w:rPr>
  </w:style>
  <w:style w:type="paragraph" w:customStyle="1" w:styleId="2f0">
    <w:name w:val="Обычный (веб)2"/>
    <w:basedOn w:val="a"/>
    <w:pPr>
      <w:spacing w:before="100" w:after="100"/>
    </w:pPr>
    <w:rPr>
      <w:rFonts w:eastAsia="SimSun" w:cs="Lucida Sans"/>
    </w:rPr>
  </w:style>
  <w:style w:type="paragraph" w:customStyle="1" w:styleId="316">
    <w:name w:val="Основной текст 31"/>
    <w:basedOn w:val="a"/>
    <w:rPr>
      <w:rFonts w:eastAsia="SimSun" w:cs="Lucida Sans"/>
      <w:sz w:val="28"/>
    </w:rPr>
  </w:style>
  <w:style w:type="paragraph" w:customStyle="1" w:styleId="1ff9">
    <w:name w:val="Нижний колонтитул1"/>
    <w:basedOn w:val="a"/>
    <w:rPr>
      <w:sz w:val="20"/>
      <w:szCs w:val="20"/>
    </w:rPr>
  </w:style>
  <w:style w:type="paragraph" w:customStyle="1" w:styleId="4a">
    <w:name w:val="заголовок 4"/>
    <w:basedOn w:val="a"/>
    <w:pPr>
      <w:keepNext/>
      <w:jc w:val="center"/>
    </w:pPr>
    <w:rPr>
      <w:rFonts w:eastAsia="SimSun" w:cs="Lucida Sans"/>
      <w:b/>
      <w:bCs/>
    </w:rPr>
  </w:style>
  <w:style w:type="paragraph" w:customStyle="1" w:styleId="1ffa">
    <w:name w:val="заголовок 1"/>
    <w:basedOn w:val="a"/>
    <w:pPr>
      <w:keepNext/>
      <w:jc w:val="center"/>
    </w:pPr>
    <w:rPr>
      <w:rFonts w:eastAsia="SimSun" w:cs="Lucida Sans"/>
    </w:rPr>
  </w:style>
  <w:style w:type="paragraph" w:customStyle="1" w:styleId="1ffb">
    <w:name w:val="Название объекта1"/>
    <w:basedOn w:val="a"/>
    <w:pPr>
      <w:suppressLineNumbers/>
      <w:spacing w:before="120" w:after="120"/>
    </w:pPr>
    <w:rPr>
      <w:rFonts w:eastAsia="Andale Sans UI" w:cs="Arial"/>
      <w:i/>
      <w:iCs/>
      <w:lang w:eastAsia="ar-SA" w:bidi="ar-SA"/>
    </w:rPr>
  </w:style>
  <w:style w:type="paragraph" w:customStyle="1" w:styleId="Caption1">
    <w:name w:val="Caption1"/>
    <w:basedOn w:val="a"/>
    <w:pPr>
      <w:suppressLineNumbers/>
      <w:spacing w:before="120" w:after="120"/>
    </w:pPr>
    <w:rPr>
      <w:rFonts w:eastAsia="Andale Sans UI" w:cs="Arial"/>
      <w:i/>
      <w:iCs/>
      <w:lang w:eastAsia="ar-SA" w:bidi="ar-SA"/>
    </w:rPr>
  </w:style>
  <w:style w:type="paragraph" w:customStyle="1" w:styleId="Caption11">
    <w:name w:val="Caption11"/>
    <w:basedOn w:val="a"/>
    <w:pPr>
      <w:suppressLineNumbers/>
      <w:spacing w:before="120" w:after="120"/>
    </w:pPr>
    <w:rPr>
      <w:rFonts w:eastAsia="Andale Sans UI" w:cs="Arial"/>
      <w:i/>
      <w:iCs/>
      <w:lang w:eastAsia="ar-SA" w:bidi="ar-SA"/>
    </w:rPr>
  </w:style>
  <w:style w:type="paragraph" w:customStyle="1" w:styleId="Caption111">
    <w:name w:val="Caption111"/>
    <w:basedOn w:val="a"/>
    <w:pPr>
      <w:suppressLineNumbers/>
      <w:spacing w:before="120" w:after="120"/>
    </w:pPr>
    <w:rPr>
      <w:rFonts w:eastAsia="Andale Sans UI" w:cs="Arial"/>
      <w:i/>
      <w:iCs/>
      <w:lang w:eastAsia="ar-SA" w:bidi="ar-SA"/>
    </w:rPr>
  </w:style>
  <w:style w:type="paragraph" w:customStyle="1" w:styleId="Caption1111">
    <w:name w:val="Caption1111"/>
    <w:basedOn w:val="a"/>
    <w:pPr>
      <w:suppressLineNumbers/>
      <w:spacing w:before="120" w:after="120"/>
    </w:pPr>
    <w:rPr>
      <w:rFonts w:eastAsia="Andale Sans UI" w:cs="Arial"/>
      <w:i/>
      <w:iCs/>
      <w:lang w:eastAsia="ar-SA" w:bidi="ar-SA"/>
    </w:rPr>
  </w:style>
  <w:style w:type="paragraph" w:customStyle="1" w:styleId="Caption11111">
    <w:name w:val="Caption11111"/>
    <w:basedOn w:val="a"/>
    <w:pPr>
      <w:suppressLineNumbers/>
      <w:spacing w:before="120" w:after="120"/>
    </w:pPr>
    <w:rPr>
      <w:rFonts w:eastAsia="Andale Sans UI" w:cs="Arial"/>
      <w:i/>
      <w:iCs/>
      <w:lang w:eastAsia="ar-SA" w:bidi="ar-SA"/>
    </w:rPr>
  </w:style>
  <w:style w:type="paragraph" w:customStyle="1" w:styleId="Caption111111">
    <w:name w:val="Caption111111"/>
    <w:basedOn w:val="a"/>
    <w:pPr>
      <w:suppressLineNumbers/>
      <w:spacing w:before="120" w:after="120"/>
    </w:pPr>
    <w:rPr>
      <w:rFonts w:eastAsia="Andale Sans UI" w:cs="Arial"/>
      <w:i/>
      <w:iCs/>
      <w:lang w:eastAsia="ar-SA" w:bidi="ar-SA"/>
    </w:rPr>
  </w:style>
  <w:style w:type="paragraph" w:customStyle="1" w:styleId="Caption1111111">
    <w:name w:val="Caption1111111"/>
    <w:basedOn w:val="a"/>
    <w:pPr>
      <w:suppressLineNumbers/>
      <w:spacing w:before="120" w:after="120"/>
    </w:pPr>
    <w:rPr>
      <w:rFonts w:eastAsia="Andale Sans UI" w:cs="Arial"/>
      <w:i/>
      <w:iCs/>
      <w:lang w:eastAsia="ar-SA" w:bidi="ar-SA"/>
    </w:rPr>
  </w:style>
  <w:style w:type="paragraph" w:customStyle="1" w:styleId="Caption11111111">
    <w:name w:val="Caption11111111"/>
    <w:basedOn w:val="a"/>
    <w:pPr>
      <w:suppressLineNumbers/>
      <w:spacing w:before="120" w:after="120"/>
    </w:pPr>
    <w:rPr>
      <w:rFonts w:eastAsia="Andale Sans UI" w:cs="Arial"/>
      <w:i/>
      <w:iCs/>
      <w:lang w:eastAsia="ar-SA" w:bidi="ar-SA"/>
    </w:rPr>
  </w:style>
  <w:style w:type="paragraph" w:customStyle="1" w:styleId="Caption111111111">
    <w:name w:val="Caption111111111"/>
    <w:basedOn w:val="a"/>
    <w:pPr>
      <w:suppressLineNumbers/>
      <w:spacing w:before="120" w:after="120"/>
    </w:pPr>
    <w:rPr>
      <w:rFonts w:eastAsia="Andale Sans UI" w:cs="Arial"/>
      <w:i/>
      <w:iCs/>
      <w:lang w:eastAsia="ar-SA" w:bidi="ar-SA"/>
    </w:rPr>
  </w:style>
  <w:style w:type="paragraph" w:customStyle="1" w:styleId="Caption1111111111">
    <w:name w:val="Caption1111111111"/>
    <w:basedOn w:val="a"/>
    <w:pPr>
      <w:suppressLineNumbers/>
      <w:spacing w:before="120" w:after="120"/>
    </w:pPr>
    <w:rPr>
      <w:rFonts w:eastAsia="Andale Sans UI" w:cs="Arial"/>
      <w:i/>
      <w:iCs/>
      <w:lang w:eastAsia="ar-SA" w:bidi="ar-SA"/>
    </w:rPr>
  </w:style>
  <w:style w:type="paragraph" w:customStyle="1" w:styleId="FR2">
    <w:name w:val="FR2"/>
    <w:pPr>
      <w:widowControl w:val="0"/>
      <w:suppressAutoHyphens/>
      <w:spacing w:before="140" w:line="100" w:lineRule="atLeast"/>
      <w:ind w:left="2560"/>
    </w:pPr>
    <w:rPr>
      <w:rFonts w:ascii="Arial" w:eastAsia="Arial" w:hAnsi="Arial" w:cs="Arial"/>
      <w:b/>
      <w:bCs/>
      <w:kern w:val="1"/>
      <w:sz w:val="48"/>
      <w:szCs w:val="48"/>
      <w:lang w:eastAsia="ar-SA"/>
    </w:rPr>
  </w:style>
  <w:style w:type="paragraph" w:customStyle="1" w:styleId="heading11">
    <w:name w:val="heading 11"/>
    <w:basedOn w:val="a"/>
    <w:pPr>
      <w:tabs>
        <w:tab w:val="left" w:pos="0"/>
      </w:tabs>
      <w:spacing w:before="108" w:after="108"/>
      <w:jc w:val="center"/>
    </w:pPr>
    <w:rPr>
      <w:rFonts w:eastAsia="Andale Sans UI"/>
      <w:b/>
      <w:bCs/>
      <w:color w:val="26282F"/>
      <w:lang w:eastAsia="ar-SA" w:bidi="ar-SA"/>
    </w:rPr>
  </w:style>
  <w:style w:type="paragraph" w:customStyle="1" w:styleId="4441nienieTableFootnotelast1TableFootnotelastTableFootnotelast313ft">
    <w:name w:val="Текст сноски;Текст сноски Знак Знак Знак Знак;Знак4 Знак;Знак4;Знак4 Знак1;Сноски доклада;nienie;Table_Footnote_last Знак1;Table_Footnote_last Знак Знак Знак Знак;Table_Footnote_last Знак Знак;Знак31;Знак3;Зна;З;ft;Зн"/>
    <w:basedOn w:val="a"/>
    <w:pPr>
      <w:ind w:firstLine="709"/>
      <w:jc w:val="both"/>
    </w:pPr>
    <w:rPr>
      <w:rFonts w:ascii="Courier New" w:eastAsia="Andale Sans UI" w:hAnsi="Courier New" w:cs="Courier New"/>
      <w:lang w:eastAsia="ar-SA" w:bidi="ar-SA"/>
    </w:rPr>
  </w:style>
  <w:style w:type="paragraph" w:customStyle="1" w:styleId="affff2">
    <w:name w:val="Колонтитул"/>
    <w:basedOn w:val="a"/>
    <w:pPr>
      <w:suppressLineNumbers/>
      <w:tabs>
        <w:tab w:val="center" w:pos="4677"/>
        <w:tab w:val="right" w:pos="9354"/>
      </w:tabs>
    </w:pPr>
    <w:rPr>
      <w:rFonts w:eastAsia="Andale Sans UI"/>
      <w:lang w:eastAsia="ar-SA" w:bidi="ar-SA"/>
    </w:rPr>
  </w:style>
  <w:style w:type="paragraph" w:customStyle="1" w:styleId="78">
    <w:name w:val="Заголовок7"/>
    <w:basedOn w:val="a"/>
    <w:pPr>
      <w:keepNext/>
      <w:spacing w:before="240" w:after="120"/>
    </w:pPr>
    <w:rPr>
      <w:rFonts w:ascii="Liberation Sans" w:eastAsia="Microsoft YaHei" w:hAnsi="Liberation Sans" w:cs="Lucida Sans"/>
      <w:sz w:val="28"/>
      <w:szCs w:val="28"/>
    </w:rPr>
  </w:style>
  <w:style w:type="paragraph" w:customStyle="1" w:styleId="69">
    <w:name w:val="Заголовок6"/>
    <w:basedOn w:val="a"/>
    <w:pPr>
      <w:keepNext/>
      <w:spacing w:before="240" w:after="120"/>
    </w:pPr>
    <w:rPr>
      <w:rFonts w:ascii="Arial" w:eastAsia="Microsoft YaHei" w:hAnsi="Arial"/>
      <w:sz w:val="28"/>
      <w:szCs w:val="28"/>
    </w:rPr>
  </w:style>
  <w:style w:type="paragraph" w:customStyle="1" w:styleId="59">
    <w:name w:val="Заголовок5"/>
    <w:basedOn w:val="a"/>
    <w:pPr>
      <w:keepNext/>
      <w:spacing w:before="240" w:after="120"/>
    </w:pPr>
    <w:rPr>
      <w:rFonts w:ascii="Arial" w:eastAsia="Microsoft YaHei" w:hAnsi="Arial"/>
      <w:sz w:val="28"/>
      <w:szCs w:val="28"/>
    </w:rPr>
  </w:style>
  <w:style w:type="paragraph" w:customStyle="1" w:styleId="4b">
    <w:name w:val="Заголовок4"/>
    <w:basedOn w:val="a"/>
    <w:pPr>
      <w:keepNext/>
      <w:spacing w:before="240" w:after="120"/>
    </w:pPr>
    <w:rPr>
      <w:rFonts w:ascii="Arial" w:eastAsia="Microsoft YaHei" w:hAnsi="Arial"/>
      <w:sz w:val="28"/>
      <w:szCs w:val="28"/>
    </w:rPr>
  </w:style>
  <w:style w:type="paragraph" w:customStyle="1" w:styleId="3c">
    <w:name w:val="Заголовок3"/>
    <w:basedOn w:val="a"/>
    <w:pPr>
      <w:keepNext/>
      <w:spacing w:before="240" w:after="120"/>
    </w:pPr>
    <w:rPr>
      <w:rFonts w:ascii="Arial" w:eastAsia="Microsoft YaHei" w:hAnsi="Arial"/>
      <w:sz w:val="28"/>
      <w:szCs w:val="28"/>
    </w:rPr>
  </w:style>
  <w:style w:type="paragraph" w:customStyle="1" w:styleId="2f1">
    <w:name w:val="Заголовок2"/>
    <w:basedOn w:val="a"/>
    <w:pPr>
      <w:keepNext/>
      <w:spacing w:before="240" w:after="120"/>
    </w:pPr>
    <w:rPr>
      <w:rFonts w:ascii="Arial" w:eastAsia="Microsoft YaHei" w:hAnsi="Arial"/>
      <w:sz w:val="28"/>
      <w:szCs w:val="28"/>
    </w:rPr>
  </w:style>
  <w:style w:type="paragraph" w:customStyle="1" w:styleId="320">
    <w:name w:val="Основной текст 32"/>
    <w:basedOn w:val="a"/>
    <w:rPr>
      <w:sz w:val="28"/>
    </w:rPr>
  </w:style>
  <w:style w:type="paragraph" w:customStyle="1" w:styleId="text">
    <w:name w:val="text"/>
    <w:basedOn w:val="a"/>
    <w:pPr>
      <w:ind w:firstLine="375"/>
      <w:jc w:val="both"/>
    </w:pPr>
  </w:style>
  <w:style w:type="paragraph" w:customStyle="1" w:styleId="affff3">
    <w:name w:val="Форматированн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317">
    <w:name w:val="Основной текст с отступом 31"/>
    <w:basedOn w:val="a"/>
    <w:pPr>
      <w:ind w:firstLine="709"/>
      <w:jc w:val="both"/>
    </w:pPr>
    <w:rPr>
      <w:sz w:val="28"/>
      <w:szCs w:val="28"/>
    </w:rPr>
  </w:style>
  <w:style w:type="paragraph" w:customStyle="1" w:styleId="1ffc">
    <w:name w:val="Абзац списка1"/>
    <w:basedOn w:val="a"/>
    <w:pPr>
      <w:ind w:left="720"/>
    </w:pPr>
    <w:rPr>
      <w:rFonts w:eastAsia="Calibri"/>
      <w:sz w:val="28"/>
    </w:rPr>
  </w:style>
  <w:style w:type="paragraph" w:customStyle="1" w:styleId="321">
    <w:name w:val="Основной текст с отступом 32"/>
    <w:basedOn w:val="a"/>
    <w:pPr>
      <w:spacing w:after="120"/>
      <w:ind w:left="283"/>
    </w:pPr>
    <w:rPr>
      <w:sz w:val="16"/>
      <w:szCs w:val="14"/>
    </w:rPr>
  </w:style>
  <w:style w:type="paragraph" w:customStyle="1" w:styleId="affff4">
    <w:name w:val="Комментарий"/>
    <w:basedOn w:val="a"/>
    <w:pPr>
      <w:ind w:left="170"/>
    </w:pPr>
    <w:rPr>
      <w:i/>
      <w:iCs/>
      <w:color w:val="800080"/>
    </w:rPr>
  </w:style>
  <w:style w:type="paragraph" w:customStyle="1" w:styleId="text3cl">
    <w:name w:val="text3cl"/>
    <w:basedOn w:val="a"/>
    <w:pPr>
      <w:spacing w:before="144" w:after="288"/>
    </w:pPr>
  </w:style>
  <w:style w:type="paragraph" w:customStyle="1" w:styleId="affff5">
    <w:name w:val="Верхний колонтитул слева"/>
    <w:basedOn w:val="a"/>
    <w:pPr>
      <w:widowControl w:val="0"/>
      <w:suppressLineNumbers/>
      <w:tabs>
        <w:tab w:val="center" w:pos="4819"/>
        <w:tab w:val="right" w:pos="9638"/>
      </w:tabs>
    </w:pPr>
    <w:rPr>
      <w:rFonts w:ascii="PT Astra Serif" w:eastAsia="PT Astra Serif" w:hAnsi="PT Astra Serif" w:cs="PT Astra Serif"/>
      <w:sz w:val="28"/>
    </w:rPr>
  </w:style>
  <w:style w:type="paragraph" w:customStyle="1" w:styleId="2f2">
    <w:name w:val="Текст примечания2"/>
    <w:basedOn w:val="a"/>
    <w:pPr>
      <w:suppressAutoHyphens w:val="0"/>
      <w:spacing w:after="200" w:line="276" w:lineRule="auto"/>
    </w:pPr>
    <w:rPr>
      <w:rFonts w:ascii="Calibri" w:eastAsia="Batang" w:hAnsi="Calibri" w:cs="font349"/>
      <w:sz w:val="22"/>
      <w:szCs w:val="22"/>
      <w:lang w:eastAsia="ar-SA" w:bidi="ar-SA"/>
    </w:rPr>
  </w:style>
  <w:style w:type="paragraph" w:customStyle="1" w:styleId="1ffd">
    <w:name w:val="Тема примечания1"/>
    <w:basedOn w:val="2f2"/>
    <w:pPr>
      <w:spacing w:after="0" w:line="100" w:lineRule="atLeast"/>
    </w:pPr>
    <w:rPr>
      <w:b/>
      <w:bCs/>
    </w:rPr>
  </w:style>
  <w:style w:type="paragraph" w:customStyle="1" w:styleId="affff6">
    <w:name w:val="Ст. без интервала"/>
    <w:basedOn w:val="a"/>
    <w:pPr>
      <w:suppressAutoHyphens w:val="0"/>
      <w:ind w:firstLine="709"/>
      <w:jc w:val="both"/>
    </w:pPr>
    <w:rPr>
      <w:rFonts w:eastAsia="Calibri"/>
      <w:sz w:val="28"/>
      <w:szCs w:val="28"/>
      <w:lang w:val="en-US" w:eastAsia="ar-SA" w:bidi="ar-SA"/>
    </w:rPr>
  </w:style>
  <w:style w:type="paragraph" w:customStyle="1" w:styleId="1ffe">
    <w:name w:val="1 Заголовок"/>
    <w:basedOn w:val="1"/>
    <w:pPr>
      <w:keepLines w:val="0"/>
      <w:pageBreakBefore/>
      <w:numPr>
        <w:numId w:val="0"/>
      </w:numPr>
      <w:spacing w:before="0" w:after="240" w:line="288" w:lineRule="auto"/>
      <w:ind w:left="284"/>
      <w:jc w:val="center"/>
    </w:pPr>
    <w:rPr>
      <w:rFonts w:ascii="Times New Roman" w:eastAsia="Batang" w:hAnsi="Times New Roman" w:cs="Times New Roman"/>
      <w:b/>
      <w:bCs/>
      <w:caps/>
      <w:color w:val="00000A"/>
      <w:sz w:val="28"/>
      <w:szCs w:val="32"/>
      <w:lang w:val="en-US" w:eastAsia="ar-SA" w:bidi="ar-SA"/>
    </w:rPr>
  </w:style>
  <w:style w:type="paragraph" w:customStyle="1" w:styleId="115">
    <w:name w:val="Абзац списка11"/>
    <w:basedOn w:val="a"/>
    <w:pPr>
      <w:suppressAutoHyphens w:val="0"/>
      <w:spacing w:after="200" w:line="276" w:lineRule="auto"/>
      <w:ind w:left="720"/>
    </w:pPr>
    <w:rPr>
      <w:rFonts w:ascii="Calibri" w:eastAsia="Calibri" w:hAnsi="Calibri" w:cs="Calibri"/>
      <w:sz w:val="22"/>
      <w:szCs w:val="22"/>
      <w:lang w:eastAsia="ar-SA" w:bidi="ar-SA"/>
    </w:rPr>
  </w:style>
  <w:style w:type="paragraph" w:customStyle="1" w:styleId="1fff">
    <w:name w:val="Знак1 Знак Знак Знак"/>
    <w:basedOn w:val="a"/>
    <w:pPr>
      <w:suppressAutoHyphens w:val="0"/>
      <w:spacing w:after="160" w:line="240" w:lineRule="exact"/>
    </w:pPr>
    <w:rPr>
      <w:rFonts w:ascii="Verdana" w:hAnsi="Verdana"/>
      <w:lang w:val="en-US" w:eastAsia="ar-SA" w:bidi="ar-SA"/>
    </w:rPr>
  </w:style>
  <w:style w:type="paragraph" w:customStyle="1" w:styleId="WW-Title11">
    <w:name w:val="WW-Title11"/>
    <w:basedOn w:val="a"/>
    <w:pPr>
      <w:keepNext/>
      <w:suppressAutoHyphens w:val="0"/>
      <w:spacing w:before="240" w:after="120"/>
    </w:pPr>
    <w:rPr>
      <w:rFonts w:ascii="Arial" w:hAnsi="Arial" w:cs="Arial"/>
      <w:sz w:val="28"/>
      <w:szCs w:val="28"/>
      <w:lang w:eastAsia="ar-SA" w:bidi="ar-SA"/>
    </w:rPr>
  </w:style>
  <w:style w:type="paragraph" w:customStyle="1" w:styleId="WW-Title1111111111111111111111">
    <w:name w:val="WW-Title1111111111111111111111"/>
    <w:basedOn w:val="a"/>
    <w:pPr>
      <w:suppressAutoHyphens w:val="0"/>
      <w:jc w:val="center"/>
    </w:pPr>
    <w:rPr>
      <w:sz w:val="28"/>
      <w:szCs w:val="28"/>
      <w:lang w:eastAsia="ar-SA" w:bidi="ar-SA"/>
    </w:rPr>
  </w:style>
  <w:style w:type="paragraph" w:customStyle="1" w:styleId="3d">
    <w:name w:val="Без интервала3"/>
    <w:pPr>
      <w:suppressAutoHyphens/>
      <w:spacing w:line="100" w:lineRule="atLeast"/>
    </w:pPr>
    <w:rPr>
      <w:rFonts w:ascii="Calibri" w:hAnsi="Calibri" w:cs="Calibri"/>
      <w:sz w:val="22"/>
      <w:szCs w:val="22"/>
      <w:lang w:eastAsia="ar-SA"/>
    </w:rPr>
  </w:style>
  <w:style w:type="paragraph" w:customStyle="1" w:styleId="1fff0">
    <w:name w:val="Без интервала1"/>
    <w:pPr>
      <w:suppressAutoHyphens/>
      <w:spacing w:line="100" w:lineRule="atLeast"/>
    </w:pPr>
    <w:rPr>
      <w:rFonts w:ascii="Calibri" w:hAnsi="Calibri" w:cs="Calibri"/>
      <w:sz w:val="22"/>
      <w:szCs w:val="22"/>
      <w:lang w:eastAsia="ar-SA"/>
    </w:rPr>
  </w:style>
  <w:style w:type="paragraph" w:customStyle="1" w:styleId="116">
    <w:name w:val="Без интервала11"/>
    <w:pPr>
      <w:suppressAutoHyphens/>
      <w:spacing w:line="100" w:lineRule="atLeast"/>
    </w:pPr>
    <w:rPr>
      <w:rFonts w:ascii="Calibri" w:eastAsia="Calibri" w:hAnsi="Calibri" w:cs="Calibri"/>
      <w:sz w:val="22"/>
      <w:szCs w:val="22"/>
      <w:lang w:eastAsia="ar-SA"/>
    </w:rPr>
  </w:style>
  <w:style w:type="paragraph" w:customStyle="1" w:styleId="117">
    <w:name w:val="Знак1 Знак Знак Знак1"/>
    <w:basedOn w:val="a"/>
    <w:pPr>
      <w:suppressAutoHyphens w:val="0"/>
      <w:spacing w:after="160" w:line="240" w:lineRule="exact"/>
    </w:pPr>
    <w:rPr>
      <w:rFonts w:ascii="Verdana" w:hAnsi="Verdana"/>
      <w:lang w:val="en-US" w:eastAsia="ar-SA" w:bidi="ar-SA"/>
    </w:rPr>
  </w:style>
  <w:style w:type="paragraph" w:customStyle="1" w:styleId="msonormal0">
    <w:name w:val="msonormal"/>
    <w:basedOn w:val="a"/>
    <w:pPr>
      <w:suppressAutoHyphens w:val="0"/>
      <w:spacing w:before="100" w:after="100"/>
    </w:pPr>
    <w:rPr>
      <w:lang w:eastAsia="ar-SA" w:bidi="ar-SA"/>
    </w:rPr>
  </w:style>
  <w:style w:type="paragraph" w:customStyle="1" w:styleId="western">
    <w:name w:val="western"/>
    <w:basedOn w:val="a"/>
    <w:pPr>
      <w:suppressAutoHyphens w:val="0"/>
      <w:spacing w:before="100" w:after="100"/>
    </w:pPr>
    <w:rPr>
      <w:lang w:eastAsia="ar-SA" w:bidi="ar-SA"/>
    </w:rPr>
  </w:style>
  <w:style w:type="paragraph" w:customStyle="1" w:styleId="118">
    <w:name w:val="Заголовок 11"/>
    <w:basedOn w:val="a"/>
    <w:pPr>
      <w:tabs>
        <w:tab w:val="left" w:pos="0"/>
        <w:tab w:val="left" w:pos="432"/>
      </w:tabs>
      <w:spacing w:before="108" w:after="108"/>
      <w:jc w:val="center"/>
    </w:pPr>
    <w:rPr>
      <w:rFonts w:ascii="Arial" w:eastAsia="Arial" w:hAnsi="Arial" w:cs="Arial"/>
      <w:b/>
      <w:bCs/>
      <w:color w:val="26282F"/>
    </w:rPr>
  </w:style>
  <w:style w:type="paragraph" w:customStyle="1" w:styleId="2f3">
    <w:name w:val="Знак2"/>
    <w:basedOn w:val="a"/>
    <w:pPr>
      <w:tabs>
        <w:tab w:val="left" w:pos="1069"/>
      </w:tabs>
      <w:suppressAutoHyphens w:val="0"/>
      <w:spacing w:after="160" w:line="240" w:lineRule="exact"/>
      <w:ind w:left="1069" w:hanging="360"/>
      <w:jc w:val="both"/>
    </w:pPr>
    <w:rPr>
      <w:rFonts w:ascii="Verdana" w:hAnsi="Verdana" w:cs="Arial"/>
      <w:sz w:val="20"/>
      <w:szCs w:val="20"/>
      <w:lang w:val="en-US" w:eastAsia="ar-SA" w:bidi="ar-SA"/>
    </w:rPr>
  </w:style>
  <w:style w:type="paragraph" w:customStyle="1" w:styleId="2f4">
    <w:name w:val="Название объекта2"/>
    <w:basedOn w:val="a"/>
    <w:pPr>
      <w:suppressLineNumbers/>
      <w:spacing w:before="120" w:after="120"/>
    </w:pPr>
    <w:rPr>
      <w:rFonts w:cs="Lucida Sans"/>
      <w:i/>
      <w:iCs/>
      <w:lang w:eastAsia="ar-SA" w:bidi="ar-SA"/>
    </w:rPr>
  </w:style>
  <w:style w:type="paragraph" w:customStyle="1" w:styleId="1fff1">
    <w:name w:val="Название объекта1"/>
    <w:basedOn w:val="a"/>
    <w:pPr>
      <w:suppressLineNumbers/>
      <w:spacing w:before="120" w:after="120"/>
    </w:pPr>
    <w:rPr>
      <w:rFonts w:cs="Lucida Sans"/>
      <w:i/>
      <w:iCs/>
      <w:lang w:eastAsia="ar-SA" w:bidi="ar-SA"/>
    </w:rPr>
  </w:style>
  <w:style w:type="paragraph" w:customStyle="1" w:styleId="ConsPlusTitlePage">
    <w:name w:val="ConsPlusTitlePage"/>
    <w:pPr>
      <w:widowControl w:val="0"/>
      <w:suppressAutoHyphens/>
      <w:spacing w:line="100" w:lineRule="atLeast"/>
    </w:pPr>
    <w:rPr>
      <w:rFonts w:ascii="Tahoma" w:hAnsi="Tahoma" w:cs="Tahoma"/>
      <w:lang w:eastAsia="ar-SA"/>
    </w:rPr>
  </w:style>
  <w:style w:type="paragraph" w:customStyle="1" w:styleId="ConsPlusJurTerm">
    <w:name w:val="ConsPlusJurTerm"/>
    <w:pPr>
      <w:widowControl w:val="0"/>
      <w:suppressAutoHyphens/>
      <w:spacing w:line="100" w:lineRule="atLeast"/>
    </w:pPr>
    <w:rPr>
      <w:rFonts w:ascii="Tahoma" w:hAnsi="Tahoma" w:cs="Tahoma"/>
      <w:sz w:val="26"/>
      <w:lang w:eastAsia="ar-SA"/>
    </w:rPr>
  </w:style>
  <w:style w:type="paragraph" w:customStyle="1" w:styleId="ConsPlusTitle1">
    <w:name w:val="ConsPlusTitle1"/>
    <w:pPr>
      <w:widowControl w:val="0"/>
      <w:suppressAutoHyphens/>
      <w:spacing w:line="100" w:lineRule="atLeast"/>
    </w:pPr>
    <w:rPr>
      <w:rFonts w:ascii="Calibri" w:hAnsi="Calibri" w:cs="Calibri"/>
      <w:b/>
      <w:kern w:val="1"/>
      <w:sz w:val="24"/>
      <w:lang w:eastAsia="hi-IN" w:bidi="hi-IN"/>
    </w:rPr>
  </w:style>
  <w:style w:type="paragraph" w:customStyle="1" w:styleId="ConsPlusNormalTimesNewRoman14">
    <w:name w:val="Стиль ConsPlusNormal + (латиница) Times New Roman 14 пт По ширине..."/>
    <w:basedOn w:val="2e"/>
    <w:pPr>
      <w:widowControl w:val="0"/>
      <w:spacing w:line="324" w:lineRule="exact"/>
      <w:ind w:firstLine="708"/>
      <w:jc w:val="both"/>
    </w:pPr>
    <w:rPr>
      <w:rFonts w:ascii="Times New Roman" w:eastAsia="Times New Roman" w:hAnsi="Times New Roman" w:cs="Times New Roman"/>
      <w:sz w:val="28"/>
    </w:rPr>
  </w:style>
  <w:style w:type="paragraph" w:customStyle="1" w:styleId="1fff2">
    <w:name w:val="Стиль1"/>
    <w:basedOn w:val="a0"/>
    <w:pPr>
      <w:jc w:val="center"/>
    </w:pPr>
    <w:rPr>
      <w:b/>
    </w:rPr>
  </w:style>
  <w:style w:type="paragraph" w:customStyle="1" w:styleId="ConsPlusNormalTimesNewRoman141">
    <w:name w:val="Стиль ConsPlusNormal + (латиница) Times New Roman 14 пт По ширине...1"/>
    <w:basedOn w:val="2e"/>
    <w:pPr>
      <w:widowControl w:val="0"/>
      <w:spacing w:line="324" w:lineRule="exact"/>
      <w:ind w:firstLine="720"/>
      <w:jc w:val="both"/>
    </w:pPr>
    <w:rPr>
      <w:rFonts w:ascii="Times New Roman" w:eastAsia="Times New Roman" w:hAnsi="Times New Roman" w:cs="Times New Roman"/>
      <w:sz w:val="28"/>
    </w:rPr>
  </w:style>
  <w:style w:type="paragraph" w:customStyle="1" w:styleId="ConsPlusNormalTimesNewRoman142">
    <w:name w:val="Стиль ConsPlusNormal + (латиница) Times New Roman 14 пт По ширине...2"/>
    <w:basedOn w:val="2e"/>
    <w:pPr>
      <w:widowControl w:val="0"/>
      <w:spacing w:line="324" w:lineRule="exact"/>
      <w:ind w:firstLine="700"/>
      <w:jc w:val="both"/>
    </w:pPr>
    <w:rPr>
      <w:rFonts w:ascii="Times New Roman" w:eastAsia="Times New Roman" w:hAnsi="Times New Roman" w:cs="Times New Roman"/>
      <w:sz w:val="28"/>
    </w:rPr>
  </w:style>
  <w:style w:type="paragraph" w:customStyle="1" w:styleId="ConsPlusNormalTimesNewRoman140">
    <w:name w:val="Стиль ConsPlusNormal + (латиница) Times New Roman 14 пт полужирны..."/>
    <w:basedOn w:val="2e"/>
    <w:pPr>
      <w:widowControl w:val="0"/>
      <w:spacing w:line="324" w:lineRule="exact"/>
      <w:ind w:firstLine="720"/>
    </w:pPr>
    <w:rPr>
      <w:rFonts w:ascii="Times New Roman" w:eastAsia="Times New Roman" w:hAnsi="Times New Roman" w:cs="Times New Roman"/>
      <w:b/>
      <w:bCs/>
      <w:sz w:val="28"/>
    </w:rPr>
  </w:style>
  <w:style w:type="paragraph" w:customStyle="1" w:styleId="2f5">
    <w:name w:val="Абзац списка2"/>
    <w:basedOn w:val="a"/>
    <w:pPr>
      <w:ind w:left="720"/>
    </w:pPr>
  </w:style>
  <w:style w:type="paragraph" w:customStyle="1" w:styleId="affff7">
    <w:name w:va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line="100" w:lineRule="atLeast"/>
      <w:jc w:val="center"/>
    </w:pPr>
    <w:rPr>
      <w:rFonts w:ascii="Arial" w:eastAsia="Arial" w:hAnsi="Arial" w:cs="Arial"/>
      <w:color w:val="000000"/>
      <w:sz w:val="28"/>
      <w:szCs w:val="28"/>
      <w:lang w:eastAsia="hi-IN" w:bidi="hi-IN"/>
    </w:rPr>
  </w:style>
  <w:style w:type="paragraph" w:customStyle="1" w:styleId="3e">
    <w:name w:val="Абзац списка3"/>
    <w:basedOn w:val="a"/>
    <w:pPr>
      <w:ind w:left="720"/>
    </w:pPr>
    <w:rPr>
      <w:rFonts w:eastAsia="Calibri"/>
      <w:sz w:val="28"/>
    </w:rPr>
  </w:style>
  <w:style w:type="paragraph" w:customStyle="1" w:styleId="512">
    <w:name w:val="Нумерованный список 51"/>
    <w:basedOn w:val="a"/>
    <w:pPr>
      <w:tabs>
        <w:tab w:val="num" w:pos="0"/>
      </w:tabs>
      <w:suppressAutoHyphens w:val="0"/>
      <w:ind w:firstLine="709"/>
    </w:pPr>
    <w:rPr>
      <w:sz w:val="20"/>
      <w:szCs w:val="20"/>
      <w:lang w:eastAsia="ar-SA" w:bidi="ar-SA"/>
    </w:rPr>
  </w:style>
  <w:style w:type="paragraph" w:customStyle="1" w:styleId="3f">
    <w:name w:val="Основной текст3"/>
    <w:basedOn w:val="a"/>
    <w:pPr>
      <w:shd w:val="clear" w:color="auto" w:fill="FFFFFF"/>
      <w:suppressAutoHyphens w:val="0"/>
      <w:spacing w:before="300" w:line="614" w:lineRule="exact"/>
      <w:ind w:hanging="1400"/>
      <w:jc w:val="center"/>
    </w:pPr>
    <w:rPr>
      <w:spacing w:val="-2"/>
      <w:sz w:val="26"/>
      <w:szCs w:val="26"/>
      <w:lang w:eastAsia="ar-SA" w:bidi="ar-SA"/>
    </w:rPr>
  </w:style>
  <w:style w:type="paragraph" w:customStyle="1" w:styleId="affff8">
    <w:name w:val="Внимание"/>
    <w:basedOn w:val="a"/>
    <w:pPr>
      <w:suppressAutoHyphens w:val="0"/>
      <w:spacing w:before="240" w:after="240"/>
      <w:ind w:left="420" w:right="420" w:firstLine="300"/>
      <w:jc w:val="both"/>
    </w:pPr>
    <w:rPr>
      <w:rFonts w:ascii="Arial" w:hAnsi="Arial" w:cs="Arial"/>
      <w:lang w:eastAsia="ar-SA" w:bidi="ar-SA"/>
    </w:rPr>
  </w:style>
  <w:style w:type="paragraph" w:customStyle="1" w:styleId="s1">
    <w:name w:val="s_1"/>
    <w:basedOn w:val="a"/>
    <w:pPr>
      <w:suppressAutoHyphens w:val="0"/>
      <w:ind w:firstLine="720"/>
      <w:jc w:val="both"/>
    </w:pPr>
    <w:rPr>
      <w:rFonts w:ascii="Arial" w:hAnsi="Arial" w:cs="Arial"/>
      <w:sz w:val="26"/>
      <w:szCs w:val="26"/>
      <w:lang w:eastAsia="ar-SA" w:bidi="ar-SA"/>
    </w:rPr>
  </w:style>
  <w:style w:type="paragraph" w:customStyle="1" w:styleId="220">
    <w:name w:val="Знак22"/>
    <w:basedOn w:val="a"/>
    <w:pPr>
      <w:tabs>
        <w:tab w:val="left" w:pos="1069"/>
      </w:tabs>
      <w:suppressAutoHyphens w:val="0"/>
      <w:spacing w:after="160" w:line="240" w:lineRule="exact"/>
      <w:ind w:left="1069" w:hanging="360"/>
      <w:jc w:val="both"/>
    </w:pPr>
    <w:rPr>
      <w:rFonts w:ascii="Verdana" w:hAnsi="Verdana" w:cs="Arial"/>
      <w:sz w:val="20"/>
      <w:szCs w:val="20"/>
      <w:lang w:val="en-US" w:eastAsia="ar-SA" w:bidi="ar-SA"/>
    </w:rPr>
  </w:style>
  <w:style w:type="paragraph" w:customStyle="1" w:styleId="ConsTitle">
    <w:name w:val="ConsTitle"/>
    <w:pPr>
      <w:widowControl w:val="0"/>
      <w:suppressAutoHyphens/>
      <w:spacing w:line="100" w:lineRule="atLeast"/>
      <w:ind w:right="19772"/>
    </w:pPr>
    <w:rPr>
      <w:rFonts w:ascii="Arial" w:hAnsi="Arial" w:cs="Arial"/>
      <w:b/>
      <w:bCs/>
      <w:lang w:eastAsia="ar-SA"/>
    </w:rPr>
  </w:style>
  <w:style w:type="paragraph" w:customStyle="1" w:styleId="1fff3">
    <w:name w:val="Знак Знак Знак Знак Знак Знак Знак Знак Знак Знак Знак Знак Знак Знак Знак1 Знак Знак Знак Знак"/>
    <w:basedOn w:val="a"/>
    <w:pPr>
      <w:suppressAutoHyphens w:val="0"/>
      <w:spacing w:line="240" w:lineRule="exact"/>
      <w:jc w:val="both"/>
    </w:pPr>
    <w:rPr>
      <w:lang w:val="en-US" w:eastAsia="ar-SA" w:bidi="ar-SA"/>
    </w:rPr>
  </w:style>
  <w:style w:type="paragraph" w:customStyle="1" w:styleId="CharChar0">
    <w:name w:val="Char Char"/>
    <w:basedOn w:val="a"/>
    <w:pPr>
      <w:suppressAutoHyphens w:val="0"/>
      <w:spacing w:after="160" w:line="240" w:lineRule="exact"/>
    </w:pPr>
    <w:rPr>
      <w:rFonts w:ascii="Verdana" w:hAnsi="Verdana" w:cs="Verdana"/>
      <w:sz w:val="20"/>
      <w:szCs w:val="20"/>
      <w:lang w:val="en-US" w:eastAsia="ar-SA" w:bidi="ar-SA"/>
    </w:rPr>
  </w:style>
  <w:style w:type="paragraph" w:customStyle="1" w:styleId="513">
    <w:name w:val="Нумерованный список 51"/>
    <w:basedOn w:val="a"/>
    <w:pPr>
      <w:tabs>
        <w:tab w:val="left" w:pos="1492"/>
      </w:tabs>
      <w:ind w:left="1492" w:hanging="360"/>
    </w:pPr>
    <w:rPr>
      <w:sz w:val="20"/>
      <w:szCs w:val="20"/>
      <w:lang w:eastAsia="ar-SA" w:bidi="ar-SA"/>
    </w:rPr>
  </w:style>
  <w:style w:type="paragraph" w:customStyle="1" w:styleId="affff9">
    <w:name w:val="Знак Знак Знак Знак Знак Знак Знак"/>
    <w:basedOn w:val="a"/>
    <w:pPr>
      <w:suppressAutoHyphens w:val="0"/>
      <w:spacing w:after="160" w:line="240" w:lineRule="exact"/>
      <w:jc w:val="right"/>
    </w:pPr>
    <w:rPr>
      <w:sz w:val="20"/>
      <w:szCs w:val="20"/>
      <w:lang w:val="en-GB" w:eastAsia="ar-SA" w:bidi="ar-SA"/>
    </w:rPr>
  </w:style>
  <w:style w:type="paragraph" w:customStyle="1" w:styleId="217">
    <w:name w:val="Заголовок 21"/>
    <w:basedOn w:val="a"/>
    <w:pPr>
      <w:keepNext/>
    </w:pPr>
    <w:rPr>
      <w:rFonts w:eastAsia="Arial Unicode MS"/>
      <w:sz w:val="28"/>
      <w:szCs w:val="20"/>
    </w:rPr>
  </w:style>
  <w:style w:type="paragraph" w:customStyle="1" w:styleId="125">
    <w:name w:val="Заголовок 12"/>
    <w:basedOn w:val="a"/>
    <w:pPr>
      <w:tabs>
        <w:tab w:val="left" w:pos="0"/>
      </w:tabs>
      <w:spacing w:before="108" w:after="108"/>
      <w:jc w:val="center"/>
    </w:pPr>
    <w:rPr>
      <w:rFonts w:ascii="Arial" w:eastAsia="Arial" w:hAnsi="Arial" w:cs="Arial"/>
      <w:b/>
      <w:bCs/>
      <w:color w:val="26282F"/>
      <w:lang w:val="en-US"/>
    </w:rPr>
  </w:style>
  <w:style w:type="paragraph" w:customStyle="1" w:styleId="Caption11111111111">
    <w:name w:val="Caption11111111111"/>
    <w:basedOn w:val="a"/>
    <w:pPr>
      <w:suppressLineNumbers/>
      <w:spacing w:before="120" w:after="120"/>
    </w:pPr>
    <w:rPr>
      <w:rFonts w:eastAsia="SimSun" w:cs="Arial"/>
      <w:i/>
      <w:iCs/>
    </w:rPr>
  </w:style>
  <w:style w:type="paragraph" w:customStyle="1" w:styleId="Caption111111111111">
    <w:name w:val="Caption111111111111"/>
    <w:basedOn w:val="a"/>
    <w:pPr>
      <w:suppressLineNumbers/>
      <w:spacing w:before="120" w:after="120"/>
    </w:pPr>
    <w:rPr>
      <w:rFonts w:eastAsia="SimSun" w:cs="Arial"/>
      <w:i/>
      <w:iCs/>
    </w:rPr>
  </w:style>
  <w:style w:type="paragraph" w:customStyle="1" w:styleId="Caption1111111111111">
    <w:name w:val="Caption1111111111111"/>
    <w:basedOn w:val="a"/>
    <w:pPr>
      <w:suppressLineNumbers/>
      <w:spacing w:before="120" w:after="120"/>
    </w:pPr>
    <w:rPr>
      <w:rFonts w:eastAsia="SimSun" w:cs="Arial"/>
      <w:i/>
      <w:iCs/>
    </w:rPr>
  </w:style>
  <w:style w:type="paragraph" w:customStyle="1" w:styleId="Caption11111111111111">
    <w:name w:val="Caption11111111111111"/>
    <w:basedOn w:val="a"/>
    <w:pPr>
      <w:suppressLineNumbers/>
      <w:spacing w:before="120" w:after="120"/>
    </w:pPr>
    <w:rPr>
      <w:rFonts w:eastAsia="SimSun" w:cs="Lohit Devanagari"/>
      <w:i/>
      <w:iCs/>
    </w:rPr>
  </w:style>
  <w:style w:type="paragraph" w:customStyle="1" w:styleId="Caption111111111111111">
    <w:name w:val="Caption111111111111111"/>
    <w:basedOn w:val="a"/>
    <w:pPr>
      <w:suppressLineNumbers/>
      <w:spacing w:before="120" w:after="120"/>
    </w:pPr>
    <w:rPr>
      <w:rFonts w:eastAsia="SimSun" w:cs="Arial"/>
      <w:i/>
      <w:iCs/>
    </w:rPr>
  </w:style>
  <w:style w:type="paragraph" w:customStyle="1" w:styleId="Caption1111111111111111">
    <w:name w:val="Caption1111111111111111"/>
    <w:basedOn w:val="a"/>
    <w:pPr>
      <w:suppressLineNumbers/>
      <w:spacing w:before="120" w:after="120"/>
    </w:pPr>
    <w:rPr>
      <w:rFonts w:eastAsia="SimSun" w:cs="Lohit Devanagari"/>
      <w:i/>
      <w:iCs/>
    </w:rPr>
  </w:style>
  <w:style w:type="paragraph" w:customStyle="1" w:styleId="181">
    <w:name w:val="Указатель18"/>
    <w:basedOn w:val="a"/>
    <w:pPr>
      <w:suppressLineNumbers/>
    </w:pPr>
    <w:rPr>
      <w:rFonts w:cs="Arial"/>
      <w:sz w:val="20"/>
      <w:szCs w:val="20"/>
      <w:lang w:eastAsia="ar-SA" w:bidi="ar-SA"/>
    </w:rPr>
  </w:style>
  <w:style w:type="paragraph" w:customStyle="1" w:styleId="caption10">
    <w:name w:val="caption1"/>
    <w:basedOn w:val="a"/>
    <w:pPr>
      <w:suppressLineNumbers/>
      <w:spacing w:before="120" w:after="120"/>
    </w:pPr>
    <w:rPr>
      <w:rFonts w:cs="Arial"/>
      <w:i/>
      <w:iCs/>
      <w:lang w:eastAsia="ar-SA" w:bidi="ar-SA"/>
    </w:rPr>
  </w:style>
  <w:style w:type="paragraph" w:customStyle="1" w:styleId="caption110">
    <w:name w:val="caption11"/>
    <w:basedOn w:val="a"/>
    <w:pPr>
      <w:suppressLineNumbers/>
      <w:spacing w:before="120" w:after="120"/>
    </w:pPr>
    <w:rPr>
      <w:rFonts w:cs="Arial"/>
      <w:i/>
      <w:iCs/>
      <w:lang w:eastAsia="ar-SA" w:bidi="ar-SA"/>
    </w:rPr>
  </w:style>
  <w:style w:type="paragraph" w:customStyle="1" w:styleId="caption1110">
    <w:name w:val="caption111"/>
    <w:basedOn w:val="a"/>
    <w:pPr>
      <w:suppressLineNumbers/>
      <w:spacing w:before="120" w:after="120"/>
    </w:pPr>
    <w:rPr>
      <w:rFonts w:cs="Arial"/>
      <w:i/>
      <w:iCs/>
      <w:lang w:eastAsia="ar-SA" w:bidi="ar-SA"/>
    </w:rPr>
  </w:style>
  <w:style w:type="paragraph" w:customStyle="1" w:styleId="caption11110">
    <w:name w:val="caption1111"/>
    <w:basedOn w:val="a"/>
    <w:pPr>
      <w:suppressLineNumbers/>
      <w:spacing w:before="120" w:after="120"/>
    </w:pPr>
    <w:rPr>
      <w:rFonts w:cs="Arial"/>
      <w:i/>
      <w:iCs/>
      <w:lang w:eastAsia="ar-SA" w:bidi="ar-SA"/>
    </w:rPr>
  </w:style>
  <w:style w:type="paragraph" w:customStyle="1" w:styleId="171">
    <w:name w:val="Указатель17"/>
    <w:basedOn w:val="a"/>
    <w:pPr>
      <w:suppressLineNumbers/>
    </w:pPr>
    <w:rPr>
      <w:rFonts w:cs="Arial"/>
      <w:sz w:val="20"/>
      <w:szCs w:val="20"/>
      <w:lang w:eastAsia="ar-SA" w:bidi="ar-SA"/>
    </w:rPr>
  </w:style>
  <w:style w:type="paragraph" w:customStyle="1" w:styleId="caption111110">
    <w:name w:val="caption11111"/>
    <w:basedOn w:val="a"/>
    <w:pPr>
      <w:suppressLineNumbers/>
      <w:spacing w:before="120" w:after="120"/>
    </w:pPr>
    <w:rPr>
      <w:rFonts w:cs="Arial"/>
      <w:i/>
      <w:iCs/>
      <w:lang w:eastAsia="ar-SA" w:bidi="ar-SA"/>
    </w:rPr>
  </w:style>
  <w:style w:type="paragraph" w:customStyle="1" w:styleId="caption1111110">
    <w:name w:val="caption111111"/>
    <w:basedOn w:val="a"/>
    <w:pPr>
      <w:suppressLineNumbers/>
      <w:spacing w:before="120" w:after="120"/>
    </w:pPr>
    <w:rPr>
      <w:rFonts w:cs="Arial"/>
      <w:i/>
      <w:iCs/>
      <w:lang w:eastAsia="ar-SA" w:bidi="ar-SA"/>
    </w:rPr>
  </w:style>
  <w:style w:type="paragraph" w:customStyle="1" w:styleId="caption11111110">
    <w:name w:val="caption1111111"/>
    <w:basedOn w:val="a"/>
    <w:pPr>
      <w:suppressLineNumbers/>
      <w:spacing w:before="120" w:after="120"/>
    </w:pPr>
    <w:rPr>
      <w:rFonts w:cs="Arial"/>
      <w:i/>
      <w:iCs/>
      <w:lang w:eastAsia="ar-SA" w:bidi="ar-SA"/>
    </w:rPr>
  </w:style>
  <w:style w:type="paragraph" w:customStyle="1" w:styleId="caption111111110">
    <w:name w:val="caption11111111"/>
    <w:basedOn w:val="a"/>
    <w:pPr>
      <w:suppressLineNumbers/>
      <w:spacing w:before="120" w:after="120"/>
    </w:pPr>
    <w:rPr>
      <w:rFonts w:cs="Arial"/>
      <w:i/>
      <w:iCs/>
      <w:lang w:eastAsia="ar-SA" w:bidi="ar-SA"/>
    </w:rPr>
  </w:style>
  <w:style w:type="paragraph" w:customStyle="1" w:styleId="caption1111111110">
    <w:name w:val="caption111111111"/>
    <w:basedOn w:val="a"/>
    <w:pPr>
      <w:suppressLineNumbers/>
      <w:spacing w:before="120" w:after="120"/>
    </w:pPr>
    <w:rPr>
      <w:rFonts w:cs="Arial"/>
      <w:i/>
      <w:iCs/>
      <w:lang w:eastAsia="ar-SA" w:bidi="ar-SA"/>
    </w:rPr>
  </w:style>
  <w:style w:type="paragraph" w:customStyle="1" w:styleId="caption11111111110">
    <w:name w:val="caption1111111111"/>
    <w:basedOn w:val="a"/>
    <w:pPr>
      <w:suppressLineNumbers/>
      <w:spacing w:before="120" w:after="120"/>
    </w:pPr>
    <w:rPr>
      <w:rFonts w:cs="Arial"/>
      <w:i/>
      <w:iCs/>
      <w:lang w:eastAsia="ar-SA" w:bidi="ar-SA"/>
    </w:rPr>
  </w:style>
  <w:style w:type="paragraph" w:customStyle="1" w:styleId="caption111111111110">
    <w:name w:val="caption11111111111"/>
    <w:basedOn w:val="a"/>
    <w:pPr>
      <w:suppressLineNumbers/>
      <w:spacing w:before="120" w:after="120"/>
    </w:pPr>
    <w:rPr>
      <w:rFonts w:cs="Arial"/>
      <w:i/>
      <w:iCs/>
      <w:lang w:eastAsia="ar-SA" w:bidi="ar-SA"/>
    </w:rPr>
  </w:style>
  <w:style w:type="paragraph" w:customStyle="1" w:styleId="caption1111111111110">
    <w:name w:val="caption111111111111"/>
    <w:basedOn w:val="a"/>
    <w:pPr>
      <w:suppressLineNumbers/>
      <w:spacing w:before="120" w:after="120"/>
    </w:pPr>
    <w:rPr>
      <w:rFonts w:cs="Arial"/>
      <w:i/>
      <w:iCs/>
      <w:lang w:eastAsia="ar-SA" w:bidi="ar-SA"/>
    </w:rPr>
  </w:style>
  <w:style w:type="paragraph" w:customStyle="1" w:styleId="caption11111111111110">
    <w:name w:val="caption1111111111111"/>
    <w:basedOn w:val="a"/>
    <w:pPr>
      <w:suppressLineNumbers/>
      <w:spacing w:before="120" w:after="120"/>
    </w:pPr>
    <w:rPr>
      <w:rFonts w:cs="Arial"/>
      <w:i/>
      <w:iCs/>
      <w:lang w:eastAsia="ar-SA" w:bidi="ar-SA"/>
    </w:rPr>
  </w:style>
  <w:style w:type="paragraph" w:customStyle="1" w:styleId="caption111111111111110">
    <w:name w:val="caption11111111111111"/>
    <w:basedOn w:val="a"/>
    <w:pPr>
      <w:suppressLineNumbers/>
      <w:spacing w:before="120" w:after="120"/>
    </w:pPr>
    <w:rPr>
      <w:rFonts w:cs="Arial"/>
      <w:i/>
      <w:iCs/>
      <w:lang w:eastAsia="ar-SA" w:bidi="ar-SA"/>
    </w:rPr>
  </w:style>
  <w:style w:type="paragraph" w:customStyle="1" w:styleId="affffa">
    <w:name w:val="Обычный (Интернет)"/>
    <w:aliases w:val="Обычный (Web),Обычный (Web)1,Обычный (Web)1 Знак"/>
    <w:basedOn w:val="a"/>
    <w:rPr>
      <w:rFonts w:cs="Calibri"/>
      <w:lang w:val="en-US" w:eastAsia="ar-SA" w:bidi="ar-SA"/>
    </w:rPr>
  </w:style>
  <w:style w:type="paragraph" w:customStyle="1" w:styleId="2f6">
    <w:name w:val="Основной текст2"/>
    <w:basedOn w:val="a"/>
    <w:pPr>
      <w:shd w:val="clear" w:color="auto" w:fill="FFFFFF"/>
      <w:spacing w:after="300" w:line="321" w:lineRule="exact"/>
      <w:ind w:hanging="260"/>
      <w:jc w:val="center"/>
    </w:pPr>
    <w:rPr>
      <w:sz w:val="26"/>
      <w:szCs w:val="26"/>
    </w:rPr>
  </w:style>
  <w:style w:type="paragraph" w:customStyle="1" w:styleId="161">
    <w:name w:val="Указатель16"/>
    <w:basedOn w:val="a"/>
    <w:pPr>
      <w:suppressLineNumbers/>
    </w:pPr>
    <w:rPr>
      <w:rFonts w:cs="Arial"/>
      <w:sz w:val="20"/>
      <w:szCs w:val="20"/>
      <w:lang w:eastAsia="ar-SA" w:bidi="ar-SA"/>
    </w:rPr>
  </w:style>
  <w:style w:type="paragraph" w:customStyle="1" w:styleId="152">
    <w:name w:val="Название15"/>
    <w:basedOn w:val="a"/>
    <w:pPr>
      <w:suppressLineNumbers/>
      <w:spacing w:before="120" w:after="120"/>
    </w:pPr>
    <w:rPr>
      <w:rFonts w:cs="Arial"/>
      <w:i/>
      <w:iCs/>
      <w:lang w:eastAsia="ar-SA" w:bidi="ar-SA"/>
    </w:rPr>
  </w:style>
  <w:style w:type="paragraph" w:customStyle="1" w:styleId="HeaderandFooter">
    <w:name w:val="Header and Footer"/>
    <w:basedOn w:val="a"/>
    <w:pPr>
      <w:suppressLineNumbers/>
      <w:tabs>
        <w:tab w:val="center" w:pos="4819"/>
        <w:tab w:val="right" w:pos="9638"/>
      </w:tabs>
    </w:pPr>
    <w:rPr>
      <w:rFonts w:cs="Calibri"/>
      <w:sz w:val="20"/>
      <w:szCs w:val="20"/>
      <w:lang w:eastAsia="ar-SA" w:bidi="ar-SA"/>
    </w:rPr>
  </w:style>
  <w:style w:type="paragraph" w:customStyle="1" w:styleId="1fff4">
    <w:name w:val="Цитата1"/>
    <w:basedOn w:val="a"/>
    <w:pPr>
      <w:widowControl w:val="0"/>
      <w:spacing w:after="283"/>
      <w:ind w:left="567" w:right="567"/>
      <w:jc w:val="center"/>
    </w:pPr>
    <w:rPr>
      <w:rFonts w:ascii="PT Astra Serif" w:eastAsia="PT Astra Serif" w:hAnsi="PT Astra Serif" w:cs="PT Astra Serif"/>
      <w:sz w:val="28"/>
    </w:rPr>
  </w:style>
  <w:style w:type="paragraph" w:styleId="affffb">
    <w:name w:val="Body Text First Indent"/>
    <w:basedOn w:val="a"/>
    <w:pPr>
      <w:widowControl w:val="0"/>
      <w:ind w:firstLine="709"/>
      <w:jc w:val="both"/>
    </w:pPr>
    <w:rPr>
      <w:rFonts w:ascii="PT Astra Serif" w:eastAsia="PT Astra Serif" w:hAnsi="PT Astra Serif" w:cs="PT Astra Serif"/>
      <w:sz w:val="21"/>
    </w:rPr>
  </w:style>
  <w:style w:type="paragraph" w:customStyle="1" w:styleId="affffc">
    <w:name w:val="Обратный отступ"/>
    <w:basedOn w:val="a0"/>
    <w:pPr>
      <w:tabs>
        <w:tab w:val="left" w:pos="0"/>
      </w:tabs>
      <w:spacing w:after="0"/>
      <w:ind w:left="567" w:hanging="283"/>
    </w:pPr>
    <w:rPr>
      <w:rFonts w:ascii="PT Astra Serif" w:eastAsia="PT Astra Serif" w:hAnsi="PT Astra Serif" w:cs="PT Astra Serif"/>
      <w:lang w:val="ru-RU" w:eastAsia="ar-SA" w:bidi="ar-SA"/>
    </w:rPr>
  </w:style>
  <w:style w:type="paragraph" w:customStyle="1" w:styleId="1fff5">
    <w:name w:val="Приветствие1"/>
    <w:basedOn w:val="a"/>
    <w:pPr>
      <w:widowControl w:val="0"/>
      <w:suppressLineNumbers/>
      <w:jc w:val="center"/>
    </w:pPr>
    <w:rPr>
      <w:rFonts w:ascii="PT Astra Serif" w:eastAsia="PT Astra Serif" w:hAnsi="PT Astra Serif" w:cs="PT Astra Serif"/>
      <w:sz w:val="28"/>
    </w:rPr>
  </w:style>
  <w:style w:type="paragraph" w:styleId="affffd">
    <w:name w:val="Signature"/>
    <w:basedOn w:val="a"/>
    <w:pPr>
      <w:widowControl w:val="0"/>
      <w:suppressLineNumbers/>
      <w:tabs>
        <w:tab w:val="right" w:pos="31680"/>
      </w:tabs>
    </w:pPr>
    <w:rPr>
      <w:rFonts w:ascii="PT Astra Serif" w:eastAsia="PT Astra Serif" w:hAnsi="PT Astra Serif" w:cs="PT Astra Serif"/>
      <w:sz w:val="28"/>
    </w:rPr>
  </w:style>
  <w:style w:type="paragraph" w:customStyle="1" w:styleId="affffe">
    <w:name w:val="Отступы"/>
    <w:basedOn w:val="a0"/>
    <w:pPr>
      <w:tabs>
        <w:tab w:val="left" w:pos="0"/>
      </w:tabs>
      <w:spacing w:after="0"/>
      <w:ind w:left="2835" w:hanging="2551"/>
    </w:pPr>
    <w:rPr>
      <w:rFonts w:ascii="PT Astra Serif" w:eastAsia="PT Astra Serif" w:hAnsi="PT Astra Serif" w:cs="PT Astra Serif"/>
      <w:lang w:val="ru-RU" w:eastAsia="ar-SA" w:bidi="ar-SA"/>
    </w:rPr>
  </w:style>
  <w:style w:type="paragraph" w:customStyle="1" w:styleId="105">
    <w:name w:val="Заголовок 10"/>
    <w:basedOn w:val="85"/>
    <w:next w:val="a0"/>
    <w:pPr>
      <w:keepNext w:val="0"/>
      <w:spacing w:before="0" w:after="0"/>
      <w:jc w:val="center"/>
    </w:pPr>
    <w:rPr>
      <w:rFonts w:ascii="PT Astra Serif" w:eastAsia="PT Astra Serif" w:hAnsi="PT Astra Serif" w:cs="PT Astra Serif"/>
      <w:b/>
      <w:bCs/>
      <w:sz w:val="21"/>
      <w:szCs w:val="24"/>
      <w:lang w:eastAsia="ar-SA" w:bidi="ar-SA"/>
    </w:rPr>
  </w:style>
  <w:style w:type="paragraph" w:customStyle="1" w:styleId="1fff6">
    <w:name w:val="Начало нумерованного списка 1"/>
    <w:basedOn w:val="afff0"/>
    <w:pPr>
      <w:spacing w:before="240" w:after="0"/>
      <w:ind w:left="360" w:hanging="360"/>
      <w:jc w:val="both"/>
    </w:pPr>
    <w:rPr>
      <w:rFonts w:ascii="PT Astra Serif" w:eastAsia="PT Astra Serif" w:hAnsi="PT Astra Serif" w:cs="Lohit Devanagari"/>
      <w:sz w:val="21"/>
      <w:lang w:eastAsia="ar-SA" w:bidi="ar-SA"/>
    </w:rPr>
  </w:style>
  <w:style w:type="paragraph" w:customStyle="1" w:styleId="1fff7">
    <w:name w:val="Нумерованный список 1"/>
    <w:basedOn w:val="afff0"/>
    <w:pPr>
      <w:tabs>
        <w:tab w:val="num" w:pos="0"/>
      </w:tabs>
      <w:spacing w:after="0"/>
      <w:ind w:left="360" w:hanging="360"/>
      <w:jc w:val="both"/>
      <w:outlineLvl w:val="0"/>
    </w:pPr>
    <w:rPr>
      <w:rFonts w:ascii="PT Astra Serif" w:eastAsia="PT Astra Serif" w:hAnsi="PT Astra Serif" w:cs="Lohit Devanagari"/>
      <w:sz w:val="21"/>
      <w:lang w:eastAsia="ar-SA" w:bidi="ar-SA"/>
    </w:rPr>
  </w:style>
  <w:style w:type="paragraph" w:customStyle="1" w:styleId="1fff8">
    <w:name w:val="Конец нумерованного списка 1"/>
    <w:basedOn w:val="afff0"/>
    <w:pPr>
      <w:spacing w:after="0"/>
      <w:ind w:left="360" w:hanging="360"/>
      <w:jc w:val="both"/>
    </w:pPr>
    <w:rPr>
      <w:rFonts w:ascii="PT Astra Serif" w:eastAsia="PT Astra Serif" w:hAnsi="PT Astra Serif" w:cs="Lohit Devanagari"/>
      <w:sz w:val="21"/>
      <w:lang w:eastAsia="ar-SA" w:bidi="ar-SA"/>
    </w:rPr>
  </w:style>
  <w:style w:type="paragraph" w:customStyle="1" w:styleId="1fff9">
    <w:name w:val="Продолжение нумерованного списка 1"/>
    <w:basedOn w:val="afff0"/>
    <w:pPr>
      <w:spacing w:after="0"/>
      <w:ind w:left="360"/>
      <w:jc w:val="both"/>
    </w:pPr>
    <w:rPr>
      <w:rFonts w:ascii="PT Astra Serif" w:eastAsia="PT Astra Serif" w:hAnsi="PT Astra Serif" w:cs="Lohit Devanagari"/>
      <w:sz w:val="21"/>
      <w:lang w:eastAsia="ar-SA" w:bidi="ar-SA"/>
    </w:rPr>
  </w:style>
  <w:style w:type="paragraph" w:customStyle="1" w:styleId="2f7">
    <w:name w:val="Начало нумерованного списка 2"/>
    <w:basedOn w:val="afff0"/>
    <w:pPr>
      <w:spacing w:before="240" w:after="0"/>
      <w:ind w:left="720" w:hanging="360"/>
      <w:jc w:val="both"/>
    </w:pPr>
    <w:rPr>
      <w:rFonts w:ascii="PT Astra Serif" w:eastAsia="PT Astra Serif" w:hAnsi="PT Astra Serif" w:cs="Lohit Devanagari"/>
      <w:sz w:val="21"/>
      <w:lang w:eastAsia="ar-SA" w:bidi="ar-SA"/>
    </w:rPr>
  </w:style>
  <w:style w:type="paragraph" w:customStyle="1" w:styleId="218">
    <w:name w:val="Нумерованный список 21"/>
    <w:basedOn w:val="afff0"/>
    <w:pPr>
      <w:spacing w:after="0"/>
      <w:ind w:left="720" w:hanging="360"/>
      <w:jc w:val="both"/>
    </w:pPr>
    <w:rPr>
      <w:rFonts w:ascii="PT Astra Serif" w:eastAsia="PT Astra Serif" w:hAnsi="PT Astra Serif" w:cs="Lohit Devanagari"/>
      <w:sz w:val="21"/>
      <w:lang w:eastAsia="ar-SA" w:bidi="ar-SA"/>
    </w:rPr>
  </w:style>
  <w:style w:type="paragraph" w:customStyle="1" w:styleId="2f8">
    <w:name w:val="Конец нумерованного списка 2"/>
    <w:basedOn w:val="afff0"/>
    <w:pPr>
      <w:spacing w:after="0"/>
      <w:ind w:left="720" w:hanging="360"/>
      <w:jc w:val="both"/>
    </w:pPr>
    <w:rPr>
      <w:rFonts w:ascii="PT Astra Serif" w:eastAsia="PT Astra Serif" w:hAnsi="PT Astra Serif" w:cs="Lohit Devanagari"/>
      <w:sz w:val="21"/>
      <w:lang w:eastAsia="ar-SA" w:bidi="ar-SA"/>
    </w:rPr>
  </w:style>
  <w:style w:type="paragraph" w:customStyle="1" w:styleId="2f9">
    <w:name w:val="Продолжение нумерованного списка 2"/>
    <w:basedOn w:val="afff0"/>
    <w:pPr>
      <w:spacing w:after="0"/>
      <w:ind w:left="720"/>
      <w:jc w:val="both"/>
    </w:pPr>
    <w:rPr>
      <w:rFonts w:ascii="PT Astra Serif" w:eastAsia="PT Astra Serif" w:hAnsi="PT Astra Serif" w:cs="Lohit Devanagari"/>
      <w:sz w:val="21"/>
      <w:lang w:eastAsia="ar-SA" w:bidi="ar-SA"/>
    </w:rPr>
  </w:style>
  <w:style w:type="paragraph" w:customStyle="1" w:styleId="3f0">
    <w:name w:val="Начало нумерованного списка 3"/>
    <w:basedOn w:val="afff0"/>
    <w:pPr>
      <w:spacing w:before="240" w:after="0"/>
      <w:ind w:left="1080" w:hanging="360"/>
      <w:jc w:val="both"/>
    </w:pPr>
    <w:rPr>
      <w:rFonts w:ascii="PT Astra Serif" w:eastAsia="PT Astra Serif" w:hAnsi="PT Astra Serif" w:cs="Lohit Devanagari"/>
      <w:sz w:val="21"/>
      <w:lang w:eastAsia="ar-SA" w:bidi="ar-SA"/>
    </w:rPr>
  </w:style>
  <w:style w:type="paragraph" w:customStyle="1" w:styleId="318">
    <w:name w:val="Нумерованный список 31"/>
    <w:basedOn w:val="afff0"/>
    <w:pPr>
      <w:spacing w:after="0"/>
      <w:ind w:left="1080" w:hanging="360"/>
      <w:jc w:val="both"/>
    </w:pPr>
    <w:rPr>
      <w:rFonts w:ascii="PT Astra Serif" w:eastAsia="PT Astra Serif" w:hAnsi="PT Astra Serif" w:cs="Lohit Devanagari"/>
      <w:sz w:val="21"/>
      <w:lang w:eastAsia="ar-SA" w:bidi="ar-SA"/>
    </w:rPr>
  </w:style>
  <w:style w:type="paragraph" w:customStyle="1" w:styleId="3f1">
    <w:name w:val="Конец нумерованного списка 3"/>
    <w:basedOn w:val="afff0"/>
    <w:pPr>
      <w:spacing w:after="0"/>
      <w:ind w:left="1080" w:hanging="360"/>
      <w:jc w:val="both"/>
    </w:pPr>
    <w:rPr>
      <w:rFonts w:ascii="PT Astra Serif" w:eastAsia="PT Astra Serif" w:hAnsi="PT Astra Serif" w:cs="Lohit Devanagari"/>
      <w:sz w:val="21"/>
      <w:lang w:eastAsia="ar-SA" w:bidi="ar-SA"/>
    </w:rPr>
  </w:style>
  <w:style w:type="paragraph" w:customStyle="1" w:styleId="3f2">
    <w:name w:val="Продолжение нумерованного списка 3"/>
    <w:basedOn w:val="afff0"/>
    <w:pPr>
      <w:spacing w:after="0"/>
      <w:ind w:left="1080"/>
      <w:jc w:val="both"/>
    </w:pPr>
    <w:rPr>
      <w:rFonts w:ascii="PT Astra Serif" w:eastAsia="PT Astra Serif" w:hAnsi="PT Astra Serif" w:cs="Lohit Devanagari"/>
      <w:sz w:val="21"/>
      <w:lang w:eastAsia="ar-SA" w:bidi="ar-SA"/>
    </w:rPr>
  </w:style>
  <w:style w:type="paragraph" w:customStyle="1" w:styleId="4c">
    <w:name w:val="Начало нумерованного списка 4"/>
    <w:basedOn w:val="afff0"/>
    <w:pPr>
      <w:spacing w:before="240" w:after="0"/>
      <w:ind w:left="1440" w:hanging="360"/>
      <w:jc w:val="both"/>
    </w:pPr>
    <w:rPr>
      <w:rFonts w:ascii="PT Astra Serif" w:eastAsia="PT Astra Serif" w:hAnsi="PT Astra Serif" w:cs="Lohit Devanagari"/>
      <w:sz w:val="21"/>
      <w:lang w:eastAsia="ar-SA" w:bidi="ar-SA"/>
    </w:rPr>
  </w:style>
  <w:style w:type="paragraph" w:customStyle="1" w:styleId="412">
    <w:name w:val="Нумерованный список 41"/>
    <w:basedOn w:val="afff0"/>
    <w:pPr>
      <w:spacing w:after="0"/>
      <w:ind w:left="1440" w:hanging="360"/>
      <w:jc w:val="both"/>
    </w:pPr>
    <w:rPr>
      <w:rFonts w:ascii="PT Astra Serif" w:eastAsia="PT Astra Serif" w:hAnsi="PT Astra Serif" w:cs="Lohit Devanagari"/>
      <w:sz w:val="21"/>
      <w:lang w:eastAsia="ar-SA" w:bidi="ar-SA"/>
    </w:rPr>
  </w:style>
  <w:style w:type="paragraph" w:customStyle="1" w:styleId="4d">
    <w:name w:val="Конец нумерованного списка 4"/>
    <w:basedOn w:val="afff0"/>
    <w:pPr>
      <w:spacing w:after="0"/>
      <w:ind w:left="1440" w:hanging="360"/>
      <w:jc w:val="both"/>
    </w:pPr>
    <w:rPr>
      <w:rFonts w:ascii="PT Astra Serif" w:eastAsia="PT Astra Serif" w:hAnsi="PT Astra Serif" w:cs="Lohit Devanagari"/>
      <w:sz w:val="21"/>
      <w:lang w:eastAsia="ar-SA" w:bidi="ar-SA"/>
    </w:rPr>
  </w:style>
  <w:style w:type="paragraph" w:customStyle="1" w:styleId="4e">
    <w:name w:val="Продолжение нумерованного списка 4"/>
    <w:basedOn w:val="afff0"/>
    <w:pPr>
      <w:spacing w:after="0"/>
      <w:ind w:left="1440"/>
      <w:jc w:val="both"/>
    </w:pPr>
    <w:rPr>
      <w:rFonts w:ascii="PT Astra Serif" w:eastAsia="PT Astra Serif" w:hAnsi="PT Astra Serif" w:cs="Lohit Devanagari"/>
      <w:sz w:val="21"/>
      <w:lang w:eastAsia="ar-SA" w:bidi="ar-SA"/>
    </w:rPr>
  </w:style>
  <w:style w:type="paragraph" w:customStyle="1" w:styleId="5a">
    <w:name w:val="Начало нумерованного списка 5"/>
    <w:basedOn w:val="afff0"/>
    <w:pPr>
      <w:spacing w:before="240" w:after="0"/>
      <w:ind w:left="1800" w:hanging="360"/>
      <w:jc w:val="both"/>
    </w:pPr>
    <w:rPr>
      <w:rFonts w:ascii="PT Astra Serif" w:eastAsia="PT Astra Serif" w:hAnsi="PT Astra Serif" w:cs="Lohit Devanagari"/>
      <w:sz w:val="21"/>
      <w:lang w:eastAsia="ar-SA" w:bidi="ar-SA"/>
    </w:rPr>
  </w:style>
  <w:style w:type="paragraph" w:customStyle="1" w:styleId="520">
    <w:name w:val="Нумерованный список 52"/>
    <w:basedOn w:val="afff0"/>
    <w:pPr>
      <w:spacing w:after="0"/>
      <w:ind w:left="1800" w:hanging="360"/>
      <w:jc w:val="both"/>
    </w:pPr>
    <w:rPr>
      <w:rFonts w:ascii="PT Astra Serif" w:eastAsia="PT Astra Serif" w:hAnsi="PT Astra Serif" w:cs="Lohit Devanagari"/>
      <w:sz w:val="21"/>
      <w:lang w:eastAsia="ar-SA" w:bidi="ar-SA"/>
    </w:rPr>
  </w:style>
  <w:style w:type="paragraph" w:customStyle="1" w:styleId="5b">
    <w:name w:val="Конец нумерованного списка 5"/>
    <w:basedOn w:val="afff0"/>
    <w:pPr>
      <w:spacing w:after="0"/>
      <w:ind w:left="1800" w:hanging="360"/>
      <w:jc w:val="both"/>
    </w:pPr>
    <w:rPr>
      <w:rFonts w:ascii="PT Astra Serif" w:eastAsia="PT Astra Serif" w:hAnsi="PT Astra Serif" w:cs="Lohit Devanagari"/>
      <w:sz w:val="21"/>
      <w:lang w:eastAsia="ar-SA" w:bidi="ar-SA"/>
    </w:rPr>
  </w:style>
  <w:style w:type="paragraph" w:customStyle="1" w:styleId="5c">
    <w:name w:val="Продолжение нумерованного списка 5"/>
    <w:basedOn w:val="afff0"/>
    <w:pPr>
      <w:spacing w:after="0"/>
      <w:ind w:left="1800"/>
      <w:jc w:val="both"/>
    </w:pPr>
    <w:rPr>
      <w:rFonts w:ascii="PT Astra Serif" w:eastAsia="PT Astra Serif" w:hAnsi="PT Astra Serif" w:cs="Lohit Devanagari"/>
      <w:sz w:val="21"/>
      <w:lang w:eastAsia="ar-SA" w:bidi="ar-SA"/>
    </w:rPr>
  </w:style>
  <w:style w:type="paragraph" w:customStyle="1" w:styleId="1fffa">
    <w:name w:val="Начало маркированного списка 1"/>
    <w:basedOn w:val="afff0"/>
    <w:pPr>
      <w:spacing w:before="240" w:after="0"/>
      <w:ind w:left="360" w:hanging="360"/>
      <w:jc w:val="both"/>
    </w:pPr>
    <w:rPr>
      <w:rFonts w:ascii="PT Astra Serif" w:eastAsia="PT Astra Serif" w:hAnsi="PT Astra Serif" w:cs="Lohit Devanagari"/>
      <w:sz w:val="21"/>
      <w:lang w:eastAsia="ar-SA" w:bidi="ar-SA"/>
    </w:rPr>
  </w:style>
  <w:style w:type="paragraph" w:customStyle="1" w:styleId="1fffb">
    <w:name w:val="Маркированный список 1"/>
    <w:basedOn w:val="afff0"/>
    <w:pPr>
      <w:spacing w:after="0"/>
      <w:ind w:left="360" w:hanging="360"/>
      <w:jc w:val="both"/>
    </w:pPr>
    <w:rPr>
      <w:rFonts w:ascii="PT Astra Serif" w:eastAsia="PT Astra Serif" w:hAnsi="PT Astra Serif" w:cs="Lohit Devanagari"/>
      <w:sz w:val="21"/>
      <w:lang w:eastAsia="ar-SA" w:bidi="ar-SA"/>
    </w:rPr>
  </w:style>
  <w:style w:type="paragraph" w:customStyle="1" w:styleId="1fffc">
    <w:name w:val="Конец маркированного списка 1"/>
    <w:basedOn w:val="afff0"/>
    <w:pPr>
      <w:spacing w:after="0"/>
      <w:ind w:left="360" w:hanging="360"/>
      <w:jc w:val="both"/>
    </w:pPr>
    <w:rPr>
      <w:rFonts w:ascii="PT Astra Serif" w:eastAsia="PT Astra Serif" w:hAnsi="PT Astra Serif" w:cs="Lohit Devanagari"/>
      <w:sz w:val="21"/>
      <w:lang w:eastAsia="ar-SA" w:bidi="ar-SA"/>
    </w:rPr>
  </w:style>
  <w:style w:type="paragraph" w:customStyle="1" w:styleId="1fffd">
    <w:name w:val="Продолжение маркированного списка 1"/>
    <w:basedOn w:val="afff0"/>
    <w:pPr>
      <w:spacing w:after="0"/>
      <w:ind w:left="360"/>
      <w:jc w:val="both"/>
    </w:pPr>
    <w:rPr>
      <w:rFonts w:ascii="PT Astra Serif" w:eastAsia="PT Astra Serif" w:hAnsi="PT Astra Serif" w:cs="Lohit Devanagari"/>
      <w:sz w:val="21"/>
      <w:lang w:eastAsia="ar-SA" w:bidi="ar-SA"/>
    </w:rPr>
  </w:style>
  <w:style w:type="paragraph" w:customStyle="1" w:styleId="2fa">
    <w:name w:val="Начало маркированного списка 2"/>
    <w:basedOn w:val="afff0"/>
    <w:pPr>
      <w:spacing w:before="240" w:after="0"/>
      <w:ind w:left="720" w:hanging="360"/>
      <w:jc w:val="both"/>
    </w:pPr>
    <w:rPr>
      <w:rFonts w:ascii="PT Astra Serif" w:eastAsia="PT Astra Serif" w:hAnsi="PT Astra Serif" w:cs="Lohit Devanagari"/>
      <w:sz w:val="21"/>
      <w:lang w:eastAsia="ar-SA" w:bidi="ar-SA"/>
    </w:rPr>
  </w:style>
  <w:style w:type="paragraph" w:customStyle="1" w:styleId="219">
    <w:name w:val="Маркированный список 21"/>
    <w:basedOn w:val="afff0"/>
    <w:pPr>
      <w:spacing w:after="0"/>
      <w:ind w:left="720" w:hanging="360"/>
      <w:jc w:val="both"/>
    </w:pPr>
    <w:rPr>
      <w:rFonts w:ascii="PT Astra Serif" w:eastAsia="PT Astra Serif" w:hAnsi="PT Astra Serif" w:cs="Lohit Devanagari"/>
      <w:sz w:val="21"/>
      <w:lang w:eastAsia="ar-SA" w:bidi="ar-SA"/>
    </w:rPr>
  </w:style>
  <w:style w:type="paragraph" w:customStyle="1" w:styleId="2fb">
    <w:name w:val="Конец маркированного списка 2"/>
    <w:basedOn w:val="afff0"/>
    <w:pPr>
      <w:spacing w:after="0"/>
      <w:ind w:left="720" w:hanging="360"/>
      <w:jc w:val="both"/>
    </w:pPr>
    <w:rPr>
      <w:rFonts w:ascii="PT Astra Serif" w:eastAsia="PT Astra Serif" w:hAnsi="PT Astra Serif" w:cs="Lohit Devanagari"/>
      <w:sz w:val="21"/>
      <w:lang w:eastAsia="ar-SA" w:bidi="ar-SA"/>
    </w:rPr>
  </w:style>
  <w:style w:type="paragraph" w:customStyle="1" w:styleId="2fc">
    <w:name w:val="Продолжение маркированного списка 2"/>
    <w:basedOn w:val="afff0"/>
    <w:pPr>
      <w:spacing w:after="0"/>
      <w:ind w:left="720"/>
      <w:jc w:val="both"/>
    </w:pPr>
    <w:rPr>
      <w:rFonts w:ascii="PT Astra Serif" w:eastAsia="PT Astra Serif" w:hAnsi="PT Astra Serif" w:cs="Lohit Devanagari"/>
      <w:sz w:val="21"/>
      <w:lang w:eastAsia="ar-SA" w:bidi="ar-SA"/>
    </w:rPr>
  </w:style>
  <w:style w:type="paragraph" w:customStyle="1" w:styleId="3f3">
    <w:name w:val="Начало маркированного списка 3"/>
    <w:basedOn w:val="afff0"/>
    <w:pPr>
      <w:spacing w:before="240" w:after="0"/>
      <w:ind w:left="1080" w:hanging="360"/>
      <w:jc w:val="both"/>
    </w:pPr>
    <w:rPr>
      <w:rFonts w:ascii="PT Astra Serif" w:eastAsia="PT Astra Serif" w:hAnsi="PT Astra Serif" w:cs="Lohit Devanagari"/>
      <w:sz w:val="21"/>
      <w:lang w:eastAsia="ar-SA" w:bidi="ar-SA"/>
    </w:rPr>
  </w:style>
  <w:style w:type="paragraph" w:customStyle="1" w:styleId="319">
    <w:name w:val="Маркированный список 31"/>
    <w:basedOn w:val="afff0"/>
    <w:pPr>
      <w:spacing w:after="0"/>
      <w:ind w:left="1080" w:hanging="360"/>
      <w:jc w:val="both"/>
    </w:pPr>
    <w:rPr>
      <w:rFonts w:ascii="PT Astra Serif" w:eastAsia="PT Astra Serif" w:hAnsi="PT Astra Serif" w:cs="Lohit Devanagari"/>
      <w:sz w:val="21"/>
      <w:lang w:eastAsia="ar-SA" w:bidi="ar-SA"/>
    </w:rPr>
  </w:style>
  <w:style w:type="paragraph" w:customStyle="1" w:styleId="3f4">
    <w:name w:val="Конец маркированного списка 3"/>
    <w:basedOn w:val="afff0"/>
    <w:pPr>
      <w:spacing w:after="0"/>
      <w:ind w:left="1080" w:hanging="360"/>
      <w:jc w:val="both"/>
    </w:pPr>
    <w:rPr>
      <w:rFonts w:ascii="PT Astra Serif" w:eastAsia="PT Astra Serif" w:hAnsi="PT Astra Serif" w:cs="Lohit Devanagari"/>
      <w:sz w:val="21"/>
      <w:lang w:eastAsia="ar-SA" w:bidi="ar-SA"/>
    </w:rPr>
  </w:style>
  <w:style w:type="paragraph" w:customStyle="1" w:styleId="3f5">
    <w:name w:val="Продолжение маркированного списка 3"/>
    <w:basedOn w:val="afff0"/>
    <w:pPr>
      <w:spacing w:after="0"/>
      <w:ind w:left="1080"/>
      <w:jc w:val="both"/>
    </w:pPr>
    <w:rPr>
      <w:rFonts w:ascii="PT Astra Serif" w:eastAsia="PT Astra Serif" w:hAnsi="PT Astra Serif" w:cs="Lohit Devanagari"/>
      <w:sz w:val="21"/>
      <w:lang w:eastAsia="ar-SA" w:bidi="ar-SA"/>
    </w:rPr>
  </w:style>
  <w:style w:type="paragraph" w:customStyle="1" w:styleId="4f">
    <w:name w:val="Начало маркированного списка 4"/>
    <w:basedOn w:val="afff0"/>
    <w:pPr>
      <w:spacing w:before="240" w:after="0"/>
      <w:ind w:left="1440" w:hanging="360"/>
      <w:jc w:val="both"/>
    </w:pPr>
    <w:rPr>
      <w:rFonts w:ascii="PT Astra Serif" w:eastAsia="PT Astra Serif" w:hAnsi="PT Astra Serif" w:cs="Lohit Devanagari"/>
      <w:sz w:val="21"/>
      <w:lang w:eastAsia="ar-SA" w:bidi="ar-SA"/>
    </w:rPr>
  </w:style>
  <w:style w:type="paragraph" w:customStyle="1" w:styleId="413">
    <w:name w:val="Маркированный список 41"/>
    <w:basedOn w:val="afff0"/>
    <w:pPr>
      <w:spacing w:after="0"/>
      <w:ind w:left="1440" w:hanging="360"/>
      <w:jc w:val="both"/>
    </w:pPr>
    <w:rPr>
      <w:rFonts w:ascii="PT Astra Serif" w:eastAsia="PT Astra Serif" w:hAnsi="PT Astra Serif" w:cs="Lohit Devanagari"/>
      <w:sz w:val="21"/>
      <w:lang w:eastAsia="ar-SA" w:bidi="ar-SA"/>
    </w:rPr>
  </w:style>
  <w:style w:type="paragraph" w:customStyle="1" w:styleId="4f0">
    <w:name w:val="Конец маркированного списка 4"/>
    <w:basedOn w:val="afff0"/>
    <w:pPr>
      <w:spacing w:after="0"/>
      <w:ind w:left="1440" w:hanging="360"/>
      <w:jc w:val="both"/>
    </w:pPr>
    <w:rPr>
      <w:rFonts w:ascii="PT Astra Serif" w:eastAsia="PT Astra Serif" w:hAnsi="PT Astra Serif" w:cs="Lohit Devanagari"/>
      <w:sz w:val="21"/>
      <w:lang w:eastAsia="ar-SA" w:bidi="ar-SA"/>
    </w:rPr>
  </w:style>
  <w:style w:type="paragraph" w:customStyle="1" w:styleId="4f1">
    <w:name w:val="Продолжение маркированного списка 4"/>
    <w:basedOn w:val="afff0"/>
    <w:pPr>
      <w:spacing w:after="0"/>
      <w:ind w:left="1440"/>
      <w:jc w:val="both"/>
    </w:pPr>
    <w:rPr>
      <w:rFonts w:ascii="PT Astra Serif" w:eastAsia="PT Astra Serif" w:hAnsi="PT Astra Serif" w:cs="Lohit Devanagari"/>
      <w:sz w:val="21"/>
      <w:lang w:eastAsia="ar-SA" w:bidi="ar-SA"/>
    </w:rPr>
  </w:style>
  <w:style w:type="paragraph" w:customStyle="1" w:styleId="5d">
    <w:name w:val="Начало маркированного списка 5"/>
    <w:basedOn w:val="afff0"/>
    <w:pPr>
      <w:spacing w:before="240" w:after="0"/>
      <w:ind w:left="1800" w:hanging="360"/>
      <w:jc w:val="both"/>
    </w:pPr>
    <w:rPr>
      <w:rFonts w:ascii="PT Astra Serif" w:eastAsia="PT Astra Serif" w:hAnsi="PT Astra Serif" w:cs="Lohit Devanagari"/>
      <w:sz w:val="21"/>
      <w:lang w:eastAsia="ar-SA" w:bidi="ar-SA"/>
    </w:rPr>
  </w:style>
  <w:style w:type="paragraph" w:customStyle="1" w:styleId="514">
    <w:name w:val="Маркированный список 51"/>
    <w:basedOn w:val="afff0"/>
    <w:pPr>
      <w:spacing w:after="0"/>
      <w:ind w:left="1800" w:hanging="360"/>
      <w:jc w:val="both"/>
    </w:pPr>
    <w:rPr>
      <w:rFonts w:ascii="PT Astra Serif" w:eastAsia="PT Astra Serif" w:hAnsi="PT Astra Serif" w:cs="Lohit Devanagari"/>
      <w:sz w:val="21"/>
      <w:lang w:eastAsia="ar-SA" w:bidi="ar-SA"/>
    </w:rPr>
  </w:style>
  <w:style w:type="paragraph" w:customStyle="1" w:styleId="5e">
    <w:name w:val="Конец маркированного списка 5"/>
    <w:basedOn w:val="afff0"/>
    <w:pPr>
      <w:spacing w:after="0"/>
      <w:ind w:left="1800" w:hanging="360"/>
      <w:jc w:val="both"/>
    </w:pPr>
    <w:rPr>
      <w:rFonts w:ascii="PT Astra Serif" w:eastAsia="PT Astra Serif" w:hAnsi="PT Astra Serif" w:cs="Lohit Devanagari"/>
      <w:sz w:val="21"/>
      <w:lang w:eastAsia="ar-SA" w:bidi="ar-SA"/>
    </w:rPr>
  </w:style>
  <w:style w:type="paragraph" w:customStyle="1" w:styleId="5f">
    <w:name w:val="Продолжение маркированного списка 5"/>
    <w:basedOn w:val="afff0"/>
    <w:pPr>
      <w:spacing w:after="0"/>
      <w:ind w:left="1800"/>
      <w:jc w:val="both"/>
    </w:pPr>
    <w:rPr>
      <w:rFonts w:ascii="PT Astra Serif" w:eastAsia="PT Astra Serif" w:hAnsi="PT Astra Serif" w:cs="Lohit Devanagari"/>
      <w:sz w:val="21"/>
      <w:lang w:eastAsia="ar-SA" w:bidi="ar-SA"/>
    </w:rPr>
  </w:style>
  <w:style w:type="paragraph" w:customStyle="1" w:styleId="119">
    <w:name w:val="Указатель 11"/>
    <w:basedOn w:val="a"/>
    <w:pPr>
      <w:ind w:left="240" w:hanging="240"/>
    </w:pPr>
    <w:rPr>
      <w:szCs w:val="21"/>
    </w:rPr>
  </w:style>
  <w:style w:type="paragraph" w:customStyle="1" w:styleId="201">
    <w:name w:val="Указатель20"/>
    <w:basedOn w:val="85"/>
    <w:pPr>
      <w:keepNext w:val="0"/>
      <w:spacing w:before="0" w:after="0"/>
      <w:jc w:val="center"/>
    </w:pPr>
    <w:rPr>
      <w:rFonts w:ascii="PT Astra Serif" w:eastAsia="PT Astra Serif" w:hAnsi="PT Astra Serif" w:cs="PT Astra Serif"/>
      <w:b/>
      <w:sz w:val="21"/>
      <w:szCs w:val="24"/>
      <w:lang w:eastAsia="ar-SA" w:bidi="ar-SA"/>
    </w:rPr>
  </w:style>
  <w:style w:type="paragraph" w:customStyle="1" w:styleId="21a">
    <w:name w:val="Указатель 21"/>
    <w:basedOn w:val="191"/>
    <w:pPr>
      <w:suppressLineNumbers w:val="0"/>
    </w:pPr>
    <w:rPr>
      <w:rFonts w:ascii="PT Astra Serif" w:eastAsia="PT Astra Serif" w:hAnsi="PT Astra Serif"/>
      <w:sz w:val="21"/>
      <w:lang w:eastAsia="ar-SA" w:bidi="ar-SA"/>
    </w:rPr>
  </w:style>
  <w:style w:type="paragraph" w:customStyle="1" w:styleId="31a">
    <w:name w:val="Указатель 31"/>
    <w:basedOn w:val="191"/>
    <w:pPr>
      <w:suppressLineNumbers w:val="0"/>
    </w:pPr>
    <w:rPr>
      <w:rFonts w:ascii="PT Astra Serif" w:eastAsia="PT Astra Serif" w:hAnsi="PT Astra Serif"/>
      <w:sz w:val="21"/>
      <w:lang w:eastAsia="ar-SA" w:bidi="ar-SA"/>
    </w:rPr>
  </w:style>
  <w:style w:type="paragraph" w:customStyle="1" w:styleId="afffff">
    <w:name w:val="Разделитель предметного указателя"/>
    <w:basedOn w:val="191"/>
    <w:pPr>
      <w:suppressLineNumbers w:val="0"/>
    </w:pPr>
    <w:rPr>
      <w:rFonts w:ascii="PT Astra Serif" w:eastAsia="PT Astra Serif" w:hAnsi="PT Astra Serif"/>
      <w:sz w:val="21"/>
      <w:lang w:eastAsia="ar-SA" w:bidi="ar-SA"/>
    </w:rPr>
  </w:style>
  <w:style w:type="paragraph" w:styleId="afffff0">
    <w:name w:val="TOC Heading"/>
    <w:basedOn w:val="85"/>
    <w:qFormat/>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styleId="1fffe">
    <w:name w:val="toc 1"/>
    <w:basedOn w:val="191"/>
    <w:pPr>
      <w:suppressLineNumbers w:val="0"/>
      <w:tabs>
        <w:tab w:val="right" w:leader="dot" w:pos="9638"/>
      </w:tabs>
    </w:pPr>
    <w:rPr>
      <w:rFonts w:ascii="PT Astra Serif" w:eastAsia="PT Astra Serif" w:hAnsi="PT Astra Serif"/>
      <w:sz w:val="21"/>
      <w:lang w:eastAsia="ar-SA" w:bidi="ar-SA"/>
    </w:rPr>
  </w:style>
  <w:style w:type="paragraph" w:styleId="2fd">
    <w:name w:val="toc 2"/>
    <w:basedOn w:val="191"/>
    <w:pPr>
      <w:suppressLineNumbers w:val="0"/>
      <w:tabs>
        <w:tab w:val="right" w:leader="dot" w:pos="9355"/>
      </w:tabs>
      <w:ind w:left="283"/>
    </w:pPr>
    <w:rPr>
      <w:rFonts w:ascii="PT Astra Serif" w:eastAsia="PT Astra Serif" w:hAnsi="PT Astra Serif"/>
      <w:sz w:val="21"/>
      <w:lang w:eastAsia="ar-SA" w:bidi="ar-SA"/>
    </w:rPr>
  </w:style>
  <w:style w:type="paragraph" w:styleId="3f6">
    <w:name w:val="toc 3"/>
    <w:basedOn w:val="191"/>
    <w:pPr>
      <w:suppressLineNumbers w:val="0"/>
      <w:tabs>
        <w:tab w:val="right" w:leader="dot" w:pos="9072"/>
      </w:tabs>
      <w:ind w:left="566"/>
    </w:pPr>
    <w:rPr>
      <w:rFonts w:ascii="PT Astra Serif" w:eastAsia="PT Astra Serif" w:hAnsi="PT Astra Serif"/>
      <w:sz w:val="21"/>
      <w:lang w:eastAsia="ar-SA" w:bidi="ar-SA"/>
    </w:rPr>
  </w:style>
  <w:style w:type="paragraph" w:styleId="4f2">
    <w:name w:val="toc 4"/>
    <w:basedOn w:val="191"/>
    <w:pPr>
      <w:suppressLineNumbers w:val="0"/>
      <w:tabs>
        <w:tab w:val="right" w:leader="dot" w:pos="8789"/>
      </w:tabs>
      <w:ind w:left="849"/>
    </w:pPr>
    <w:rPr>
      <w:rFonts w:ascii="PT Astra Serif" w:eastAsia="PT Astra Serif" w:hAnsi="PT Astra Serif"/>
      <w:sz w:val="21"/>
      <w:lang w:eastAsia="ar-SA" w:bidi="ar-SA"/>
    </w:rPr>
  </w:style>
  <w:style w:type="paragraph" w:styleId="5f0">
    <w:name w:val="toc 5"/>
    <w:basedOn w:val="191"/>
    <w:pPr>
      <w:suppressLineNumbers w:val="0"/>
      <w:tabs>
        <w:tab w:val="right" w:leader="dot" w:pos="8506"/>
      </w:tabs>
      <w:ind w:left="1132"/>
    </w:pPr>
    <w:rPr>
      <w:rFonts w:ascii="PT Astra Serif" w:eastAsia="PT Astra Serif" w:hAnsi="PT Astra Serif"/>
      <w:sz w:val="21"/>
      <w:lang w:eastAsia="ar-SA" w:bidi="ar-SA"/>
    </w:rPr>
  </w:style>
  <w:style w:type="paragraph" w:customStyle="1" w:styleId="afffff1">
    <w:name w:val="Заголовок указателей пользователя"/>
    <w:basedOn w:val="85"/>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customStyle="1" w:styleId="1ffff">
    <w:name w:val="Указатель пользователя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2fe">
    <w:name w:val="Указатель пользователя 2"/>
    <w:basedOn w:val="191"/>
    <w:pPr>
      <w:suppressLineNumbers w:val="0"/>
      <w:tabs>
        <w:tab w:val="right" w:leader="dot" w:pos="9355"/>
      </w:tabs>
      <w:ind w:left="283"/>
    </w:pPr>
    <w:rPr>
      <w:rFonts w:ascii="PT Astra Serif" w:eastAsia="PT Astra Serif" w:hAnsi="PT Astra Serif"/>
      <w:sz w:val="21"/>
      <w:lang w:eastAsia="ar-SA" w:bidi="ar-SA"/>
    </w:rPr>
  </w:style>
  <w:style w:type="paragraph" w:customStyle="1" w:styleId="3f7">
    <w:name w:val="Указатель пользователя 3"/>
    <w:basedOn w:val="191"/>
    <w:pPr>
      <w:suppressLineNumbers w:val="0"/>
      <w:tabs>
        <w:tab w:val="right" w:leader="dot" w:pos="9072"/>
      </w:tabs>
      <w:ind w:left="566"/>
    </w:pPr>
    <w:rPr>
      <w:rFonts w:ascii="PT Astra Serif" w:eastAsia="PT Astra Serif" w:hAnsi="PT Astra Serif"/>
      <w:sz w:val="21"/>
      <w:lang w:eastAsia="ar-SA" w:bidi="ar-SA"/>
    </w:rPr>
  </w:style>
  <w:style w:type="paragraph" w:customStyle="1" w:styleId="4f3">
    <w:name w:val="Указатель пользователя 4"/>
    <w:basedOn w:val="191"/>
    <w:pPr>
      <w:suppressLineNumbers w:val="0"/>
      <w:tabs>
        <w:tab w:val="right" w:leader="dot" w:pos="8789"/>
      </w:tabs>
      <w:ind w:left="849"/>
    </w:pPr>
    <w:rPr>
      <w:rFonts w:ascii="PT Astra Serif" w:eastAsia="PT Astra Serif" w:hAnsi="PT Astra Serif"/>
      <w:sz w:val="21"/>
      <w:lang w:eastAsia="ar-SA" w:bidi="ar-SA"/>
    </w:rPr>
  </w:style>
  <w:style w:type="paragraph" w:customStyle="1" w:styleId="5f1">
    <w:name w:val="Указатель пользователя 5"/>
    <w:basedOn w:val="191"/>
    <w:pPr>
      <w:suppressLineNumbers w:val="0"/>
      <w:tabs>
        <w:tab w:val="right" w:leader="dot" w:pos="8506"/>
      </w:tabs>
      <w:ind w:left="1132"/>
    </w:pPr>
    <w:rPr>
      <w:rFonts w:ascii="PT Astra Serif" w:eastAsia="PT Astra Serif" w:hAnsi="PT Astra Serif"/>
      <w:sz w:val="21"/>
      <w:lang w:eastAsia="ar-SA" w:bidi="ar-SA"/>
    </w:rPr>
  </w:style>
  <w:style w:type="paragraph" w:styleId="6a">
    <w:name w:val="toc 6"/>
    <w:basedOn w:val="191"/>
    <w:pPr>
      <w:suppressLineNumbers w:val="0"/>
      <w:tabs>
        <w:tab w:val="right" w:leader="dot" w:pos="8223"/>
      </w:tabs>
      <w:ind w:left="1415"/>
    </w:pPr>
    <w:rPr>
      <w:rFonts w:ascii="PT Astra Serif" w:eastAsia="PT Astra Serif" w:hAnsi="PT Astra Serif"/>
      <w:sz w:val="21"/>
      <w:lang w:eastAsia="ar-SA" w:bidi="ar-SA"/>
    </w:rPr>
  </w:style>
  <w:style w:type="paragraph" w:styleId="79">
    <w:name w:val="toc 7"/>
    <w:basedOn w:val="191"/>
    <w:pPr>
      <w:suppressLineNumbers w:val="0"/>
      <w:tabs>
        <w:tab w:val="right" w:leader="dot" w:pos="7940"/>
      </w:tabs>
      <w:ind w:left="1698"/>
    </w:pPr>
    <w:rPr>
      <w:rFonts w:ascii="PT Astra Serif" w:eastAsia="PT Astra Serif" w:hAnsi="PT Astra Serif"/>
      <w:sz w:val="21"/>
      <w:lang w:eastAsia="ar-SA" w:bidi="ar-SA"/>
    </w:rPr>
  </w:style>
  <w:style w:type="paragraph" w:styleId="88">
    <w:name w:val="toc 8"/>
    <w:basedOn w:val="191"/>
    <w:pPr>
      <w:suppressLineNumbers w:val="0"/>
      <w:tabs>
        <w:tab w:val="right" w:leader="dot" w:pos="7657"/>
      </w:tabs>
      <w:ind w:left="1981"/>
    </w:pPr>
    <w:rPr>
      <w:rFonts w:ascii="PT Astra Serif" w:eastAsia="PT Astra Serif" w:hAnsi="PT Astra Serif"/>
      <w:sz w:val="21"/>
      <w:lang w:eastAsia="ar-SA" w:bidi="ar-SA"/>
    </w:rPr>
  </w:style>
  <w:style w:type="paragraph" w:styleId="96">
    <w:name w:val="toc 9"/>
    <w:basedOn w:val="191"/>
    <w:pPr>
      <w:suppressLineNumbers w:val="0"/>
      <w:tabs>
        <w:tab w:val="right" w:leader="dot" w:pos="7374"/>
      </w:tabs>
      <w:ind w:left="2264"/>
    </w:pPr>
    <w:rPr>
      <w:rFonts w:ascii="PT Astra Serif" w:eastAsia="PT Astra Serif" w:hAnsi="PT Astra Serif"/>
      <w:sz w:val="21"/>
      <w:lang w:eastAsia="ar-SA" w:bidi="ar-SA"/>
    </w:rPr>
  </w:style>
  <w:style w:type="paragraph" w:customStyle="1" w:styleId="106">
    <w:name w:val="Оглавление 10"/>
    <w:basedOn w:val="191"/>
    <w:pPr>
      <w:suppressLineNumbers w:val="0"/>
      <w:tabs>
        <w:tab w:val="right" w:leader="dot" w:pos="7091"/>
      </w:tabs>
      <w:ind w:left="2547"/>
    </w:pPr>
    <w:rPr>
      <w:rFonts w:ascii="PT Astra Serif" w:eastAsia="PT Astra Serif" w:hAnsi="PT Astra Serif"/>
      <w:sz w:val="21"/>
      <w:lang w:eastAsia="ar-SA" w:bidi="ar-SA"/>
    </w:rPr>
  </w:style>
  <w:style w:type="paragraph" w:customStyle="1" w:styleId="1ffff0">
    <w:name w:val="Список иллюстраций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afffff2">
    <w:name w:val="Заголовок списка объектов"/>
    <w:basedOn w:val="85"/>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customStyle="1" w:styleId="1ffff1">
    <w:name w:val="Список объектов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afffff3">
    <w:name w:val="Заголовок списка таблиц"/>
    <w:basedOn w:val="85"/>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customStyle="1" w:styleId="1ffff2">
    <w:name w:val="Список таблиц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afffff4">
    <w:name w:val="Заголовок библиографии"/>
    <w:basedOn w:val="85"/>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customStyle="1" w:styleId="1ffff3">
    <w:name w:val="Библиография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6b">
    <w:name w:val="Указатель пользователя 6"/>
    <w:basedOn w:val="191"/>
    <w:pPr>
      <w:suppressLineNumbers w:val="0"/>
      <w:tabs>
        <w:tab w:val="right" w:leader="dot" w:pos="8223"/>
      </w:tabs>
      <w:ind w:left="1415"/>
    </w:pPr>
    <w:rPr>
      <w:rFonts w:ascii="PT Astra Serif" w:eastAsia="PT Astra Serif" w:hAnsi="PT Astra Serif"/>
      <w:sz w:val="21"/>
      <w:lang w:eastAsia="ar-SA" w:bidi="ar-SA"/>
    </w:rPr>
  </w:style>
  <w:style w:type="paragraph" w:customStyle="1" w:styleId="7a">
    <w:name w:val="Указатель пользователя 7"/>
    <w:basedOn w:val="191"/>
    <w:pPr>
      <w:suppressLineNumbers w:val="0"/>
      <w:tabs>
        <w:tab w:val="right" w:leader="dot" w:pos="7940"/>
      </w:tabs>
      <w:ind w:left="1698"/>
    </w:pPr>
    <w:rPr>
      <w:rFonts w:ascii="PT Astra Serif" w:eastAsia="PT Astra Serif" w:hAnsi="PT Astra Serif"/>
      <w:sz w:val="21"/>
      <w:lang w:eastAsia="ar-SA" w:bidi="ar-SA"/>
    </w:rPr>
  </w:style>
  <w:style w:type="paragraph" w:customStyle="1" w:styleId="89">
    <w:name w:val="Указатель пользователя 8"/>
    <w:basedOn w:val="191"/>
    <w:pPr>
      <w:suppressLineNumbers w:val="0"/>
      <w:tabs>
        <w:tab w:val="right" w:leader="dot" w:pos="7657"/>
      </w:tabs>
      <w:ind w:left="1981"/>
    </w:pPr>
    <w:rPr>
      <w:rFonts w:ascii="PT Astra Serif" w:eastAsia="PT Astra Serif" w:hAnsi="PT Astra Serif"/>
      <w:sz w:val="21"/>
      <w:lang w:eastAsia="ar-SA" w:bidi="ar-SA"/>
    </w:rPr>
  </w:style>
  <w:style w:type="paragraph" w:customStyle="1" w:styleId="97">
    <w:name w:val="Указатель пользователя 9"/>
    <w:basedOn w:val="191"/>
    <w:pPr>
      <w:suppressLineNumbers w:val="0"/>
      <w:tabs>
        <w:tab w:val="right" w:leader="dot" w:pos="7374"/>
      </w:tabs>
      <w:ind w:left="2264"/>
    </w:pPr>
    <w:rPr>
      <w:rFonts w:ascii="PT Astra Serif" w:eastAsia="PT Astra Serif" w:hAnsi="PT Astra Serif"/>
      <w:sz w:val="21"/>
      <w:lang w:eastAsia="ar-SA" w:bidi="ar-SA"/>
    </w:rPr>
  </w:style>
  <w:style w:type="paragraph" w:customStyle="1" w:styleId="107">
    <w:name w:val="Указатель пользователя 10"/>
    <w:basedOn w:val="191"/>
    <w:pPr>
      <w:suppressLineNumbers w:val="0"/>
      <w:tabs>
        <w:tab w:val="right" w:leader="dot" w:pos="7091"/>
      </w:tabs>
      <w:ind w:left="2547"/>
    </w:pPr>
    <w:rPr>
      <w:rFonts w:ascii="PT Astra Serif" w:eastAsia="PT Astra Serif" w:hAnsi="PT Astra Serif"/>
      <w:sz w:val="21"/>
      <w:lang w:eastAsia="ar-SA" w:bidi="ar-SA"/>
    </w:rPr>
  </w:style>
  <w:style w:type="paragraph" w:customStyle="1" w:styleId="afffff5">
    <w:name w:val="Верхний колонтитул справа"/>
    <w:basedOn w:val="a"/>
    <w:pPr>
      <w:widowControl w:val="0"/>
      <w:suppressLineNumbers/>
      <w:tabs>
        <w:tab w:val="center" w:pos="4819"/>
        <w:tab w:val="right" w:pos="9638"/>
      </w:tabs>
      <w:jc w:val="right"/>
    </w:pPr>
    <w:rPr>
      <w:rFonts w:ascii="PT Astra Serif" w:eastAsia="PT Astra Serif" w:hAnsi="PT Astra Serif" w:cs="PT Astra Serif"/>
      <w:sz w:val="28"/>
    </w:rPr>
  </w:style>
  <w:style w:type="paragraph" w:customStyle="1" w:styleId="afffff6">
    <w:name w:val="Нижний колонтитул слева"/>
    <w:basedOn w:val="a"/>
    <w:pPr>
      <w:widowControl w:val="0"/>
      <w:suppressLineNumbers/>
      <w:tabs>
        <w:tab w:val="center" w:pos="4819"/>
        <w:tab w:val="right" w:pos="9638"/>
      </w:tabs>
    </w:pPr>
    <w:rPr>
      <w:rFonts w:ascii="PT Astra Serif" w:eastAsia="PT Astra Serif" w:hAnsi="PT Astra Serif" w:cs="PT Astra Serif"/>
      <w:sz w:val="21"/>
    </w:rPr>
  </w:style>
  <w:style w:type="paragraph" w:customStyle="1" w:styleId="afffff7">
    <w:name w:val="Нижний колонтитул справа"/>
    <w:basedOn w:val="a"/>
    <w:pPr>
      <w:widowControl w:val="0"/>
      <w:suppressLineNumbers/>
      <w:tabs>
        <w:tab w:val="center" w:pos="4819"/>
        <w:tab w:val="right" w:pos="9638"/>
      </w:tabs>
      <w:jc w:val="right"/>
    </w:pPr>
    <w:rPr>
      <w:rFonts w:ascii="PT Astra Serif" w:eastAsia="PT Astra Serif" w:hAnsi="PT Astra Serif" w:cs="PT Astra Serif"/>
      <w:sz w:val="28"/>
    </w:rPr>
  </w:style>
  <w:style w:type="paragraph" w:customStyle="1" w:styleId="afffff8">
    <w:name w:val="Иллюстрация"/>
    <w:basedOn w:val="1ffb"/>
    <w:pPr>
      <w:suppressLineNumbers w:val="0"/>
      <w:spacing w:before="0" w:after="0"/>
      <w:jc w:val="center"/>
    </w:pPr>
    <w:rPr>
      <w:rFonts w:ascii="PT Astra Serif" w:eastAsia="PT Astra Serif" w:hAnsi="PT Astra Serif" w:cs="Lohit Devanagari"/>
      <w:i w:val="0"/>
      <w:iCs w:val="0"/>
      <w:sz w:val="28"/>
    </w:rPr>
  </w:style>
  <w:style w:type="paragraph" w:customStyle="1" w:styleId="afffff9">
    <w:name w:val="Таблица"/>
    <w:basedOn w:val="1ffb"/>
    <w:pPr>
      <w:suppressLineNumbers w:val="0"/>
      <w:spacing w:before="0" w:after="0"/>
      <w:jc w:val="center"/>
    </w:pPr>
    <w:rPr>
      <w:rFonts w:ascii="PT Astra Serif" w:eastAsia="PT Astra Serif" w:hAnsi="PT Astra Serif" w:cs="Lohit Devanagari"/>
      <w:i w:val="0"/>
      <w:iCs w:val="0"/>
      <w:sz w:val="28"/>
    </w:rPr>
  </w:style>
  <w:style w:type="paragraph" w:customStyle="1" w:styleId="2ff">
    <w:name w:val="Текст2"/>
    <w:basedOn w:val="1ffb"/>
    <w:pPr>
      <w:suppressLineNumbers w:val="0"/>
      <w:spacing w:before="0" w:after="0"/>
      <w:jc w:val="center"/>
    </w:pPr>
    <w:rPr>
      <w:rFonts w:ascii="PT Astra Serif" w:eastAsia="PT Astra Serif" w:hAnsi="PT Astra Serif" w:cs="Lohit Devanagari"/>
      <w:i w:val="0"/>
      <w:iCs w:val="0"/>
      <w:sz w:val="28"/>
    </w:rPr>
  </w:style>
  <w:style w:type="paragraph" w:styleId="afffffa">
    <w:name w:val="footnote text"/>
    <w:basedOn w:val="a"/>
    <w:pPr>
      <w:widowControl w:val="0"/>
      <w:suppressLineNumbers/>
      <w:ind w:left="283" w:hanging="283"/>
    </w:pPr>
    <w:rPr>
      <w:rFonts w:ascii="PT Astra Serif" w:eastAsia="PT Astra Serif" w:hAnsi="PT Astra Serif" w:cs="PT Astra Serif"/>
      <w:sz w:val="28"/>
      <w:szCs w:val="20"/>
    </w:rPr>
  </w:style>
  <w:style w:type="paragraph" w:styleId="afffffb">
    <w:name w:val="envelope address"/>
    <w:basedOn w:val="a"/>
    <w:pPr>
      <w:widowControl w:val="0"/>
      <w:suppressLineNumbers/>
      <w:spacing w:after="60"/>
      <w:jc w:val="center"/>
    </w:pPr>
    <w:rPr>
      <w:rFonts w:ascii="PT Astra Serif" w:eastAsia="PT Astra Serif" w:hAnsi="PT Astra Serif" w:cs="PT Astra Serif"/>
      <w:sz w:val="28"/>
    </w:rPr>
  </w:style>
  <w:style w:type="paragraph" w:styleId="2ff0">
    <w:name w:val="envelope return"/>
    <w:basedOn w:val="a"/>
    <w:pPr>
      <w:widowControl w:val="0"/>
      <w:suppressLineNumbers/>
      <w:spacing w:after="60"/>
      <w:jc w:val="center"/>
    </w:pPr>
    <w:rPr>
      <w:rFonts w:ascii="PT Astra Serif" w:eastAsia="PT Astra Serif" w:hAnsi="PT Astra Serif" w:cs="PT Astra Serif"/>
      <w:sz w:val="28"/>
    </w:rPr>
  </w:style>
  <w:style w:type="paragraph" w:styleId="afffffc">
    <w:name w:val="endnote text"/>
    <w:basedOn w:val="a"/>
    <w:pPr>
      <w:widowControl w:val="0"/>
      <w:suppressLineNumbers/>
      <w:ind w:left="283" w:hanging="283"/>
      <w:jc w:val="center"/>
    </w:pPr>
    <w:rPr>
      <w:rFonts w:ascii="PT Astra Serif" w:eastAsia="PT Astra Serif" w:hAnsi="PT Astra Serif" w:cs="PT Astra Serif"/>
      <w:sz w:val="28"/>
      <w:szCs w:val="20"/>
    </w:rPr>
  </w:style>
  <w:style w:type="paragraph" w:customStyle="1" w:styleId="afffffd">
    <w:name w:val="Рисунок"/>
    <w:basedOn w:val="1ffb"/>
    <w:pPr>
      <w:suppressLineNumbers w:val="0"/>
      <w:spacing w:before="0" w:after="0"/>
      <w:jc w:val="center"/>
    </w:pPr>
    <w:rPr>
      <w:rFonts w:ascii="PT Astra Serif" w:eastAsia="PT Astra Serif" w:hAnsi="PT Astra Serif" w:cs="Lohit Devanagari"/>
      <w:i w:val="0"/>
      <w:iCs w:val="0"/>
      <w:sz w:val="28"/>
    </w:rPr>
  </w:style>
  <w:style w:type="paragraph" w:customStyle="1" w:styleId="afffffe">
    <w:name w:val="Горизонтальная линия"/>
    <w:basedOn w:val="a"/>
    <w:next w:val="a0"/>
    <w:pPr>
      <w:widowControl w:val="0"/>
      <w:suppressLineNumbers/>
      <w:pBdr>
        <w:bottom w:val="double" w:sz="1" w:space="0" w:color="808080"/>
      </w:pBdr>
      <w:spacing w:after="283"/>
      <w:jc w:val="center"/>
    </w:pPr>
    <w:rPr>
      <w:rFonts w:ascii="PT Astra Serif" w:eastAsia="PT Astra Serif" w:hAnsi="PT Astra Serif" w:cs="PT Astra Serif"/>
      <w:sz w:val="21"/>
      <w:szCs w:val="12"/>
    </w:rPr>
  </w:style>
  <w:style w:type="paragraph" w:customStyle="1" w:styleId="affffff">
    <w:name w:val="Гриф_Экземпляр"/>
    <w:basedOn w:val="a"/>
    <w:pPr>
      <w:widowControl w:val="0"/>
      <w:jc w:val="center"/>
    </w:pPr>
    <w:rPr>
      <w:rFonts w:ascii="PT Astra Serif" w:eastAsia="PT Astra Serif" w:hAnsi="PT Astra Serif" w:cs="PT Astra Serif"/>
    </w:rPr>
  </w:style>
  <w:style w:type="paragraph" w:customStyle="1" w:styleId="FigureIndexHeading">
    <w:name w:val="Figure Index Heading"/>
    <w:basedOn w:val="85"/>
    <w:pPr>
      <w:keepNext w:val="0"/>
      <w:suppressLineNumbers/>
      <w:spacing w:before="0" w:after="0"/>
      <w:jc w:val="center"/>
    </w:pPr>
    <w:rPr>
      <w:rFonts w:ascii="PT Astra Serif" w:eastAsia="PT Astra Serif" w:hAnsi="PT Astra Serif" w:cs="PT Astra Serif"/>
      <w:b/>
      <w:sz w:val="21"/>
      <w:szCs w:val="24"/>
      <w:lang w:eastAsia="ar-SA" w:bidi="ar-SA"/>
    </w:rPr>
  </w:style>
  <w:style w:type="paragraph" w:customStyle="1" w:styleId="Standard">
    <w:name w:val="Standard"/>
    <w:pPr>
      <w:widowControl w:val="0"/>
      <w:suppressAutoHyphens/>
      <w:spacing w:after="200" w:line="276" w:lineRule="auto"/>
    </w:pPr>
    <w:rPr>
      <w:rFonts w:eastAsia="Arial Unicode MS" w:cs="Tahoma"/>
      <w:kern w:val="1"/>
      <w:sz w:val="24"/>
      <w:szCs w:val="24"/>
      <w:lang w:eastAsia="ar-SA"/>
    </w:rPr>
  </w:style>
  <w:style w:type="paragraph" w:customStyle="1" w:styleId="1ffff4">
    <w:name w:val="Верхний колонтитул1"/>
    <w:basedOn w:val="Standard"/>
    <w:pPr>
      <w:suppressLineNumbers/>
      <w:tabs>
        <w:tab w:val="center" w:pos="4677"/>
        <w:tab w:val="right" w:pos="9355"/>
      </w:tabs>
      <w:spacing w:after="0" w:line="100" w:lineRule="atLeast"/>
    </w:pPr>
  </w:style>
  <w:style w:type="paragraph" w:customStyle="1" w:styleId="2ff1">
    <w:name w:val="Нижний колонтитул2"/>
    <w:basedOn w:val="Standard"/>
    <w:pPr>
      <w:suppressLineNumbers/>
      <w:tabs>
        <w:tab w:val="center" w:pos="4677"/>
        <w:tab w:val="right" w:pos="9355"/>
      </w:tabs>
      <w:spacing w:after="0" w:line="100" w:lineRule="atLeast"/>
    </w:pPr>
  </w:style>
  <w:style w:type="paragraph" w:customStyle="1" w:styleId="TableParagraph">
    <w:name w:val="Table Paragraph"/>
    <w:basedOn w:val="a"/>
    <w:pPr>
      <w:widowControl w:val="0"/>
      <w:ind w:left="9"/>
      <w:jc w:val="center"/>
    </w:pPr>
    <w:rPr>
      <w:sz w:val="28"/>
      <w:lang w:eastAsia="ru-RU" w:bidi="ru-RU"/>
    </w:rPr>
  </w:style>
  <w:style w:type="paragraph" w:customStyle="1" w:styleId="3f8">
    <w:name w:val="Обычный (веб)3"/>
    <w:basedOn w:val="a"/>
    <w:pPr>
      <w:spacing w:before="100" w:after="100"/>
    </w:pPr>
  </w:style>
  <w:style w:type="paragraph" w:customStyle="1" w:styleId="1ffff5">
    <w:name w:val="Текст выноски1"/>
    <w:basedOn w:val="a"/>
    <w:rPr>
      <w:rFonts w:ascii="Tahoma" w:hAnsi="Tahoma" w:cs="Tahoma"/>
      <w:sz w:val="16"/>
      <w:szCs w:val="14"/>
    </w:rPr>
  </w:style>
  <w:style w:type="paragraph" w:customStyle="1" w:styleId="4f4">
    <w:name w:val="Абзац списка4"/>
    <w:basedOn w:val="a"/>
    <w:pPr>
      <w:ind w:left="720"/>
    </w:pPr>
  </w:style>
  <w:style w:type="paragraph" w:customStyle="1" w:styleId="S2">
    <w:name w:val="S_Заголовок 2"/>
    <w:basedOn w:val="2"/>
    <w:pPr>
      <w:numPr>
        <w:ilvl w:val="0"/>
        <w:numId w:val="0"/>
      </w:numPr>
      <w:spacing w:after="0" w:line="480" w:lineRule="auto"/>
      <w:jc w:val="center"/>
    </w:pPr>
    <w:rPr>
      <w:rFonts w:eastAsia="Andale Sans UI" w:cs="Times New Roman"/>
      <w:bCs w:val="0"/>
      <w:caps/>
      <w:kern w:val="1"/>
      <w:sz w:val="24"/>
      <w:szCs w:val="24"/>
      <w:lang w:val="de-DE" w:eastAsia="fa-IR" w:bidi="fa-IR"/>
    </w:rPr>
  </w:style>
  <w:style w:type="paragraph" w:customStyle="1" w:styleId="132">
    <w:name w:val="Заголовок 13"/>
    <w:basedOn w:val="a"/>
    <w:pPr>
      <w:suppressAutoHyphens w:val="0"/>
      <w:ind w:left="74" w:right="65"/>
      <w:jc w:val="center"/>
    </w:pPr>
    <w:rPr>
      <w:sz w:val="28"/>
      <w:szCs w:val="28"/>
      <w:lang w:eastAsia="ar-SA" w:bidi="ar-SA"/>
    </w:rPr>
  </w:style>
  <w:style w:type="paragraph" w:customStyle="1" w:styleId="21b">
    <w:name w:val="Знак21"/>
    <w:basedOn w:val="a"/>
    <w:pPr>
      <w:tabs>
        <w:tab w:val="left" w:pos="1069"/>
      </w:tabs>
      <w:spacing w:after="160" w:line="240" w:lineRule="exact"/>
      <w:ind w:left="1069" w:hanging="360"/>
      <w:jc w:val="both"/>
    </w:pPr>
    <w:rPr>
      <w:rFonts w:ascii="Verdana" w:hAnsi="Verdana" w:cs="Arial"/>
      <w:sz w:val="20"/>
      <w:szCs w:val="20"/>
      <w:lang w:val="en-US" w:eastAsia="ar-SA" w:bidi="ar-SA"/>
    </w:rPr>
  </w:style>
  <w:style w:type="paragraph" w:customStyle="1" w:styleId="affffff0">
    <w:name w:val="Перечень с номером"/>
    <w:basedOn w:val="a0"/>
    <w:pPr>
      <w:tabs>
        <w:tab w:val="left" w:pos="1440"/>
      </w:tabs>
      <w:suppressAutoHyphens/>
      <w:spacing w:before="120"/>
      <w:ind w:left="1440" w:hanging="360"/>
    </w:pPr>
    <w:rPr>
      <w:szCs w:val="20"/>
      <w:lang w:val="en-US"/>
    </w:rPr>
  </w:style>
  <w:style w:type="paragraph" w:customStyle="1" w:styleId="---western">
    <w:name w:val="перечень-с-номером-western"/>
    <w:basedOn w:val="a"/>
    <w:pPr>
      <w:suppressAutoHyphens w:val="0"/>
      <w:spacing w:before="119" w:after="100"/>
      <w:ind w:left="1440" w:hanging="363"/>
      <w:jc w:val="both"/>
    </w:pPr>
    <w:rPr>
      <w:sz w:val="28"/>
      <w:szCs w:val="28"/>
      <w:lang w:eastAsia="ar-SA" w:bidi="ar-SA"/>
    </w:rPr>
  </w:style>
  <w:style w:type="paragraph" w:customStyle="1" w:styleId="414">
    <w:name w:val="Заголовок 41"/>
    <w:pPr>
      <w:keepNext/>
      <w:widowControl w:val="0"/>
      <w:suppressAutoHyphens/>
      <w:spacing w:after="200" w:line="276" w:lineRule="auto"/>
      <w:jc w:val="both"/>
    </w:pPr>
    <w:rPr>
      <w:rFonts w:ascii="Calibri" w:eastAsia="Arial Unicode MS" w:hAnsi="Calibri" w:cs="Tahoma"/>
      <w:kern w:val="1"/>
      <w:sz w:val="22"/>
      <w:szCs w:val="22"/>
      <w:u w:val="single"/>
      <w:lang w:eastAsia="ar-SA"/>
    </w:rPr>
  </w:style>
  <w:style w:type="paragraph" w:customStyle="1" w:styleId="711">
    <w:name w:val="Заголовок 71"/>
    <w:basedOn w:val="a"/>
    <w:pPr>
      <w:keepNext/>
      <w:ind w:left="720"/>
      <w:jc w:val="center"/>
    </w:pPr>
    <w:rPr>
      <w:rFonts w:eastAsia="Arial Unicode MS" w:cs="Mangal"/>
      <w:b/>
      <w:szCs w:val="20"/>
    </w:rPr>
  </w:style>
  <w:style w:type="paragraph" w:customStyle="1" w:styleId="1ffff6">
    <w:name w:val="Верхний колонтитул1"/>
    <w:pPr>
      <w:widowControl w:val="0"/>
      <w:suppressLineNumbers/>
      <w:tabs>
        <w:tab w:val="center" w:pos="4677"/>
        <w:tab w:val="right" w:pos="9355"/>
      </w:tabs>
      <w:suppressAutoHyphens/>
      <w:spacing w:after="200" w:line="276" w:lineRule="auto"/>
    </w:pPr>
    <w:rPr>
      <w:rFonts w:ascii="Calibri" w:eastAsia="Arial Unicode MS" w:hAnsi="Calibri" w:cs="Tahoma"/>
      <w:kern w:val="1"/>
      <w:sz w:val="22"/>
      <w:szCs w:val="22"/>
      <w:lang w:eastAsia="ar-SA"/>
    </w:rPr>
  </w:style>
  <w:style w:type="paragraph" w:customStyle="1" w:styleId="4f5">
    <w:name w:val="Обычный (веб)4"/>
    <w:basedOn w:val="a"/>
    <w:pPr>
      <w:spacing w:before="100" w:after="100"/>
    </w:pPr>
    <w:rPr>
      <w:rFonts w:eastAsia="SimSun" w:cs="Lucida Sans"/>
    </w:rPr>
  </w:style>
  <w:style w:type="paragraph" w:customStyle="1" w:styleId="2ff2">
    <w:name w:val="Нижний колонтитул2"/>
    <w:basedOn w:val="a"/>
    <w:rPr>
      <w:sz w:val="20"/>
      <w:szCs w:val="20"/>
    </w:rPr>
  </w:style>
  <w:style w:type="paragraph" w:customStyle="1" w:styleId="5f2">
    <w:name w:val="Абзац списка5"/>
    <w:basedOn w:val="a"/>
    <w:pPr>
      <w:ind w:left="720"/>
    </w:pPr>
  </w:style>
  <w:style w:type="paragraph" w:customStyle="1" w:styleId="221">
    <w:name w:val="Основной текст 22"/>
    <w:basedOn w:val="a"/>
    <w:pPr>
      <w:jc w:val="center"/>
    </w:pPr>
    <w:rPr>
      <w:b/>
      <w:sz w:val="28"/>
      <w:szCs w:val="20"/>
      <w:lang w:eastAsia="ar-SA" w:bidi="ar-SA"/>
    </w:rPr>
  </w:style>
  <w:style w:type="paragraph" w:customStyle="1" w:styleId="5f3">
    <w:name w:val="Обычный (веб)5"/>
    <w:basedOn w:val="a"/>
    <w:pPr>
      <w:spacing w:before="100" w:after="100"/>
    </w:pPr>
    <w:rPr>
      <w:rFonts w:eastAsia="SimSun" w:cs="Lucida Sans"/>
    </w:rPr>
  </w:style>
  <w:style w:type="paragraph" w:customStyle="1" w:styleId="xl64">
    <w:name w:val="xl64"/>
    <w:basedOn w:val="a"/>
    <w:pPr>
      <w:suppressAutoHyphens w:val="0"/>
      <w:spacing w:before="100" w:after="100"/>
    </w:pPr>
    <w:rPr>
      <w:lang w:eastAsia="ar-SA" w:bidi="ar-SA"/>
    </w:rPr>
  </w:style>
  <w:style w:type="paragraph" w:customStyle="1" w:styleId="xl65">
    <w:name w:val="xl65"/>
    <w:basedOn w:val="a"/>
    <w:pPr>
      <w:suppressAutoHyphens w:val="0"/>
      <w:spacing w:before="100" w:after="100"/>
      <w:jc w:val="right"/>
    </w:pPr>
    <w:rPr>
      <w:lang w:eastAsia="ar-SA" w:bidi="ar-SA"/>
    </w:rPr>
  </w:style>
  <w:style w:type="paragraph" w:customStyle="1" w:styleId="xl66">
    <w:name w:val="xl66"/>
    <w:basedOn w:val="a"/>
    <w:pPr>
      <w:suppressAutoHyphens w:val="0"/>
      <w:spacing w:before="100" w:after="100"/>
      <w:jc w:val="center"/>
    </w:pPr>
    <w:rPr>
      <w:lang w:eastAsia="ar-SA" w:bidi="ar-SA"/>
    </w:rPr>
  </w:style>
  <w:style w:type="paragraph" w:customStyle="1" w:styleId="xl67">
    <w:name w:val="xl67"/>
    <w:basedOn w:val="a"/>
    <w:pPr>
      <w:suppressAutoHyphens w:val="0"/>
      <w:spacing w:before="100" w:after="100"/>
    </w:pPr>
    <w:rPr>
      <w:lang w:eastAsia="ar-SA" w:bidi="ar-SA"/>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69">
    <w:name w:val="xl69"/>
    <w:basedOn w:val="a"/>
    <w:pPr>
      <w:pBdr>
        <w:top w:val="single" w:sz="4" w:space="0" w:color="000000"/>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70">
    <w:name w:val="xl70"/>
    <w:basedOn w:val="a"/>
    <w:pPr>
      <w:pBdr>
        <w:top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3">
    <w:name w:val="xl73"/>
    <w:basedOn w:val="a"/>
    <w:pPr>
      <w:pBdr>
        <w:top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74">
    <w:name w:val="xl74"/>
    <w:basedOn w:val="a"/>
    <w:pPr>
      <w:pBdr>
        <w:top w:val="single" w:sz="4" w:space="0" w:color="000000"/>
        <w:left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5">
    <w:name w:val="xl75"/>
    <w:basedOn w:val="a"/>
    <w:pPr>
      <w:pBdr>
        <w:top w:val="single" w:sz="4" w:space="0" w:color="000000"/>
        <w:bottom w:val="single" w:sz="4" w:space="0" w:color="000000"/>
      </w:pBdr>
      <w:suppressAutoHyphens w:val="0"/>
      <w:spacing w:before="100" w:after="100"/>
    </w:pPr>
    <w:rPr>
      <w:sz w:val="20"/>
      <w:szCs w:val="20"/>
      <w:lang w:eastAsia="ar-SA" w:bidi="ar-SA"/>
    </w:rPr>
  </w:style>
  <w:style w:type="paragraph" w:customStyle="1" w:styleId="xl76">
    <w:name w:val="xl76"/>
    <w:basedOn w:val="a"/>
    <w:pPr>
      <w:pBdr>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7">
    <w:name w:val="xl77"/>
    <w:basedOn w:val="a"/>
    <w:pPr>
      <w:pBdr>
        <w:top w:val="single" w:sz="4" w:space="0" w:color="000000"/>
        <w:left w:val="single" w:sz="4" w:space="0" w:color="000000"/>
        <w:bottom w:val="single" w:sz="4" w:space="0" w:color="000000"/>
      </w:pBdr>
      <w:shd w:val="clear" w:color="auto" w:fill="FFFFFF"/>
      <w:suppressAutoHyphens w:val="0"/>
      <w:spacing w:before="100" w:after="100"/>
    </w:pPr>
    <w:rPr>
      <w:sz w:val="20"/>
      <w:szCs w:val="20"/>
      <w:lang w:eastAsia="ar-SA" w:bidi="ar-SA"/>
    </w:rPr>
  </w:style>
  <w:style w:type="paragraph" w:customStyle="1" w:styleId="xl78">
    <w:name w:val="xl78"/>
    <w:basedOn w:val="a"/>
    <w:pPr>
      <w:pBdr>
        <w:top w:val="single" w:sz="4" w:space="0" w:color="000000"/>
        <w:left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9">
    <w:name w:val="xl79"/>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0">
    <w:name w:val="xl80"/>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1">
    <w:name w:val="xl81"/>
    <w:basedOn w:val="a"/>
    <w:pPr>
      <w:pBdr>
        <w:top w:val="single" w:sz="4" w:space="0" w:color="000000"/>
        <w:left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2">
    <w:name w:val="xl82"/>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3">
    <w:name w:val="xl83"/>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pPr>
    <w:rPr>
      <w:sz w:val="20"/>
      <w:szCs w:val="20"/>
      <w:lang w:eastAsia="ar-SA" w:bidi="ar-SA"/>
    </w:rPr>
  </w:style>
  <w:style w:type="paragraph" w:customStyle="1" w:styleId="xl85">
    <w:name w:val="xl85"/>
    <w:basedOn w:val="a"/>
    <w:pPr>
      <w:pBdr>
        <w:left w:val="single" w:sz="4" w:space="0" w:color="000000"/>
        <w:right w:val="single" w:sz="4" w:space="0" w:color="000000"/>
      </w:pBdr>
      <w:shd w:val="clear" w:color="auto" w:fill="FFFFFF"/>
      <w:suppressAutoHyphens w:val="0"/>
      <w:spacing w:before="100" w:after="100"/>
      <w:jc w:val="center"/>
    </w:pPr>
    <w:rPr>
      <w:sz w:val="20"/>
      <w:szCs w:val="20"/>
      <w:lang w:eastAsia="ar-SA" w:bidi="ar-SA"/>
    </w:rPr>
  </w:style>
  <w:style w:type="paragraph" w:customStyle="1" w:styleId="xl86">
    <w:name w:val="xl86"/>
    <w:basedOn w:val="a"/>
    <w:pPr>
      <w:pBdr>
        <w:top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91">
    <w:name w:val="xl91"/>
    <w:basedOn w:val="a"/>
    <w:pPr>
      <w:shd w:val="clear" w:color="auto" w:fill="FFFFFF"/>
      <w:suppressAutoHyphens w:val="0"/>
      <w:spacing w:before="100" w:after="100"/>
    </w:pPr>
    <w:rPr>
      <w:sz w:val="26"/>
      <w:szCs w:val="26"/>
      <w:lang w:eastAsia="ar-SA" w:bidi="ar-SA"/>
    </w:rPr>
  </w:style>
  <w:style w:type="paragraph" w:customStyle="1" w:styleId="xl92">
    <w:name w:val="xl92"/>
    <w:basedOn w:val="a"/>
    <w:pPr>
      <w:pBdr>
        <w:top w:val="single" w:sz="4" w:space="0" w:color="000000"/>
        <w:left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93">
    <w:name w:val="xl93"/>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94">
    <w:name w:val="xl94"/>
    <w:basedOn w:val="a"/>
    <w:pPr>
      <w:suppressAutoHyphens w:val="0"/>
      <w:spacing w:before="100" w:after="100"/>
      <w:jc w:val="right"/>
    </w:pPr>
    <w:rPr>
      <w:sz w:val="26"/>
      <w:szCs w:val="26"/>
      <w:lang w:eastAsia="ar-SA" w:bidi="ar-SA"/>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98">
    <w:name w:val="xl98"/>
    <w:basedOn w:val="a"/>
    <w:pPr>
      <w:pBdr>
        <w:top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99">
    <w:name w:val="xl99"/>
    <w:basedOn w:val="a"/>
    <w:pPr>
      <w:shd w:val="clear" w:color="auto" w:fill="FFFFFF"/>
      <w:suppressAutoHyphens w:val="0"/>
      <w:spacing w:before="100" w:after="100"/>
    </w:pPr>
    <w:rPr>
      <w:lang w:eastAsia="ar-SA" w:bidi="ar-SA"/>
    </w:rPr>
  </w:style>
  <w:style w:type="paragraph" w:customStyle="1" w:styleId="xl100">
    <w:name w:val="xl100"/>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color w:val="000000"/>
      <w:sz w:val="20"/>
      <w:szCs w:val="20"/>
      <w:lang w:eastAsia="ar-SA" w:bidi="ar-SA"/>
    </w:rPr>
  </w:style>
  <w:style w:type="paragraph" w:customStyle="1" w:styleId="xl101">
    <w:name w:val="xl101"/>
    <w:basedOn w:val="a"/>
    <w:pPr>
      <w:pBdr>
        <w:top w:val="single" w:sz="4" w:space="0" w:color="000000"/>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02">
    <w:name w:val="xl102"/>
    <w:basedOn w:val="a"/>
    <w:pPr>
      <w:pBdr>
        <w:top w:val="single" w:sz="4" w:space="0" w:color="000000"/>
        <w:left w:val="single" w:sz="4" w:space="0" w:color="000000"/>
        <w:right w:val="single" w:sz="4" w:space="0" w:color="000000"/>
      </w:pBdr>
      <w:suppressAutoHyphens w:val="0"/>
      <w:spacing w:before="100" w:after="100"/>
    </w:pPr>
    <w:rPr>
      <w:sz w:val="20"/>
      <w:szCs w:val="20"/>
      <w:lang w:eastAsia="ar-SA" w:bidi="ar-SA"/>
    </w:rPr>
  </w:style>
  <w:style w:type="paragraph" w:customStyle="1" w:styleId="xl103">
    <w:name w:val="xl103"/>
    <w:basedOn w:val="a"/>
    <w:pPr>
      <w:pBdr>
        <w:left w:val="single" w:sz="4" w:space="0" w:color="000000"/>
        <w:right w:val="single" w:sz="4" w:space="0" w:color="000000"/>
      </w:pBdr>
      <w:suppressAutoHyphens w:val="0"/>
      <w:spacing w:before="100" w:after="100"/>
    </w:pPr>
    <w:rPr>
      <w:sz w:val="20"/>
      <w:szCs w:val="20"/>
      <w:lang w:eastAsia="ar-SA" w:bidi="ar-SA"/>
    </w:rPr>
  </w:style>
  <w:style w:type="paragraph" w:customStyle="1" w:styleId="xl104">
    <w:name w:val="xl104"/>
    <w:basedOn w:val="a"/>
    <w:pPr>
      <w:pBdr>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06">
    <w:name w:val="xl106"/>
    <w:basedOn w:val="a"/>
    <w:pPr>
      <w:pBdr>
        <w:top w:val="single" w:sz="4" w:space="0" w:color="000000"/>
        <w:left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07">
    <w:name w:val="xl107"/>
    <w:basedOn w:val="a"/>
    <w:pPr>
      <w:pBdr>
        <w:top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08">
    <w:name w:val="xl108"/>
    <w:basedOn w:val="a"/>
    <w:pPr>
      <w:pBdr>
        <w:top w:val="single" w:sz="4" w:space="0" w:color="000000"/>
      </w:pBdr>
      <w:suppressAutoHyphens w:val="0"/>
      <w:spacing w:before="100" w:after="100"/>
      <w:jc w:val="center"/>
    </w:pPr>
    <w:rPr>
      <w:b/>
      <w:bCs/>
      <w:sz w:val="20"/>
      <w:szCs w:val="20"/>
      <w:lang w:eastAsia="ar-SA" w:bidi="ar-SA"/>
    </w:rPr>
  </w:style>
  <w:style w:type="paragraph" w:customStyle="1" w:styleId="xl109">
    <w:name w:val="xl109"/>
    <w:basedOn w:val="a"/>
    <w:pPr>
      <w:pBdr>
        <w:top w:val="single" w:sz="4" w:space="0" w:color="000000"/>
        <w:right w:val="single" w:sz="4" w:space="0" w:color="000000"/>
      </w:pBdr>
      <w:suppressAutoHyphens w:val="0"/>
      <w:spacing w:before="100" w:after="100"/>
      <w:jc w:val="center"/>
    </w:pPr>
    <w:rPr>
      <w:b/>
      <w:bCs/>
      <w:sz w:val="20"/>
      <w:szCs w:val="20"/>
      <w:lang w:eastAsia="ar-SA" w:bidi="ar-SA"/>
    </w:rPr>
  </w:style>
  <w:style w:type="paragraph" w:customStyle="1" w:styleId="xl110">
    <w:name w:val="xl110"/>
    <w:basedOn w:val="a"/>
    <w:pPr>
      <w:pBdr>
        <w:top w:val="single" w:sz="4" w:space="0" w:color="000000"/>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11">
    <w:name w:val="xl111"/>
    <w:basedOn w:val="a"/>
    <w:pPr>
      <w:pBdr>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12">
    <w:name w:val="xl112"/>
    <w:basedOn w:val="a"/>
    <w:pPr>
      <w:pBdr>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13">
    <w:name w:val="xl113"/>
    <w:basedOn w:val="a"/>
    <w:pPr>
      <w:pBdr>
        <w:top w:val="single" w:sz="4" w:space="0" w:color="000000"/>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114">
    <w:name w:val="xl114"/>
    <w:basedOn w:val="a"/>
    <w:pPr>
      <w:pBdr>
        <w:top w:val="single" w:sz="4" w:space="0" w:color="000000"/>
        <w:bottom w:val="single" w:sz="4" w:space="0" w:color="000000"/>
        <w:right w:val="single" w:sz="4" w:space="0" w:color="000000"/>
      </w:pBdr>
      <w:suppressAutoHyphens w:val="0"/>
      <w:spacing w:before="100" w:after="100"/>
      <w:jc w:val="center"/>
    </w:pPr>
    <w:rPr>
      <w:b/>
      <w:bCs/>
      <w:sz w:val="20"/>
      <w:szCs w:val="20"/>
      <w:lang w:eastAsia="ar-SA" w:bidi="ar-SA"/>
    </w:rPr>
  </w:style>
  <w:style w:type="paragraph" w:customStyle="1" w:styleId="xl115">
    <w:name w:val="xl115"/>
    <w:basedOn w:val="a"/>
    <w:pPr>
      <w:pBdr>
        <w:top w:val="single" w:sz="4" w:space="0" w:color="000000"/>
        <w:left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16">
    <w:name w:val="xl116"/>
    <w:basedOn w:val="a"/>
    <w:pPr>
      <w:pBdr>
        <w:top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17">
    <w:name w:val="xl117"/>
    <w:basedOn w:val="a"/>
    <w:pPr>
      <w:pBdr>
        <w:top w:val="single" w:sz="4" w:space="0" w:color="000000"/>
        <w:bottom w:val="single" w:sz="4" w:space="0" w:color="000000"/>
        <w:right w:val="single" w:sz="4" w:space="0" w:color="000000"/>
      </w:pBdr>
      <w:suppressAutoHyphens w:val="0"/>
      <w:spacing w:before="100" w:after="100"/>
      <w:jc w:val="center"/>
    </w:pPr>
    <w:rPr>
      <w:b/>
      <w:bCs/>
      <w:sz w:val="20"/>
      <w:szCs w:val="20"/>
      <w:lang w:eastAsia="ar-SA" w:bidi="ar-SA"/>
    </w:rPr>
  </w:style>
  <w:style w:type="paragraph" w:customStyle="1" w:styleId="xl118">
    <w:name w:val="xl118"/>
    <w:basedOn w:val="a"/>
    <w:pPr>
      <w:pBdr>
        <w:top w:val="single" w:sz="4" w:space="0" w:color="000000"/>
        <w:left w:val="single" w:sz="4" w:space="0" w:color="000000"/>
      </w:pBdr>
      <w:suppressAutoHyphens w:val="0"/>
      <w:spacing w:before="100" w:after="100"/>
    </w:pPr>
    <w:rPr>
      <w:sz w:val="20"/>
      <w:szCs w:val="20"/>
      <w:lang w:eastAsia="ar-SA" w:bidi="ar-SA"/>
    </w:rPr>
  </w:style>
  <w:style w:type="paragraph" w:customStyle="1" w:styleId="xl119">
    <w:name w:val="xl119"/>
    <w:basedOn w:val="a"/>
    <w:pPr>
      <w:pBdr>
        <w:left w:val="single" w:sz="4" w:space="0" w:color="000000"/>
      </w:pBdr>
      <w:suppressAutoHyphens w:val="0"/>
      <w:spacing w:before="100" w:after="100"/>
    </w:pPr>
    <w:rPr>
      <w:sz w:val="20"/>
      <w:szCs w:val="20"/>
      <w:lang w:eastAsia="ar-SA" w:bidi="ar-SA"/>
    </w:rPr>
  </w:style>
  <w:style w:type="paragraph" w:customStyle="1" w:styleId="xl120">
    <w:name w:val="xl120"/>
    <w:basedOn w:val="a"/>
    <w:pPr>
      <w:pBdr>
        <w:left w:val="single" w:sz="4" w:space="0" w:color="000000"/>
        <w:bottom w:val="single" w:sz="4" w:space="0" w:color="000000"/>
      </w:pBdr>
      <w:suppressAutoHyphens w:val="0"/>
      <w:spacing w:before="100" w:after="100"/>
    </w:pPr>
    <w:rPr>
      <w:sz w:val="20"/>
      <w:szCs w:val="20"/>
      <w:lang w:eastAsia="ar-SA" w:bidi="ar-SA"/>
    </w:rPr>
  </w:style>
  <w:style w:type="paragraph" w:customStyle="1" w:styleId="xl121">
    <w:name w:val="xl121"/>
    <w:basedOn w:val="a"/>
    <w:pPr>
      <w:pBdr>
        <w:top w:val="single" w:sz="4" w:space="0" w:color="000000"/>
        <w:left w:val="single" w:sz="4" w:space="0" w:color="000000"/>
        <w:bottom w:val="single" w:sz="4" w:space="0" w:color="000000"/>
      </w:pBdr>
      <w:suppressAutoHyphens w:val="0"/>
      <w:spacing w:before="100" w:after="100"/>
    </w:pPr>
    <w:rPr>
      <w:sz w:val="20"/>
      <w:szCs w:val="20"/>
      <w:lang w:eastAsia="ar-SA" w:bidi="ar-SA"/>
    </w:rPr>
  </w:style>
  <w:style w:type="paragraph" w:customStyle="1" w:styleId="xl122">
    <w:name w:val="xl122"/>
    <w:basedOn w:val="a"/>
    <w:pPr>
      <w:pBdr>
        <w:left w:val="single" w:sz="4" w:space="0" w:color="000000"/>
        <w:right w:val="single" w:sz="4" w:space="0" w:color="000000"/>
      </w:pBdr>
      <w:suppressAutoHyphens w:val="0"/>
      <w:spacing w:before="100" w:after="100"/>
    </w:pPr>
    <w:rPr>
      <w:sz w:val="20"/>
      <w:szCs w:val="20"/>
      <w:lang w:eastAsia="ar-SA" w:bidi="ar-SA"/>
    </w:rPr>
  </w:style>
  <w:style w:type="paragraph" w:customStyle="1" w:styleId="xl123">
    <w:name w:val="xl123"/>
    <w:basedOn w:val="a"/>
    <w:pPr>
      <w:pBdr>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124">
    <w:name w:val="xl124"/>
    <w:basedOn w:val="a"/>
    <w:pPr>
      <w:pBdr>
        <w:top w:val="single" w:sz="4" w:space="0" w:color="000000"/>
        <w:left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25">
    <w:name w:val="xl125"/>
    <w:basedOn w:val="a"/>
    <w:pPr>
      <w:pBdr>
        <w:top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26">
    <w:name w:val="xl126"/>
    <w:basedOn w:val="a"/>
    <w:pPr>
      <w:pBdr>
        <w:top w:val="single" w:sz="4" w:space="0" w:color="000000"/>
        <w:bottom w:val="single" w:sz="4" w:space="0" w:color="000000"/>
        <w:right w:val="single" w:sz="4" w:space="0" w:color="000000"/>
      </w:pBdr>
      <w:suppressAutoHyphens w:val="0"/>
      <w:spacing w:before="100" w:after="100"/>
      <w:jc w:val="center"/>
    </w:pPr>
    <w:rPr>
      <w:b/>
      <w:bCs/>
      <w:sz w:val="20"/>
      <w:szCs w:val="20"/>
      <w:lang w:eastAsia="ar-SA" w:bidi="ar-SA"/>
    </w:rPr>
  </w:style>
  <w:style w:type="paragraph" w:customStyle="1" w:styleId="xl127">
    <w:name w:val="xl127"/>
    <w:basedOn w:val="a"/>
    <w:pPr>
      <w:pBdr>
        <w:top w:val="single" w:sz="4" w:space="0" w:color="000000"/>
        <w:left w:val="single" w:sz="4" w:space="0" w:color="000000"/>
        <w:right w:val="single" w:sz="4" w:space="0" w:color="000000"/>
      </w:pBdr>
      <w:suppressAutoHyphens w:val="0"/>
      <w:spacing w:before="100" w:after="100"/>
    </w:pPr>
    <w:rPr>
      <w:sz w:val="20"/>
      <w:szCs w:val="20"/>
      <w:lang w:eastAsia="ar-SA" w:bidi="ar-SA"/>
    </w:rPr>
  </w:style>
  <w:style w:type="paragraph" w:customStyle="1" w:styleId="xl128">
    <w:name w:val="xl128"/>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129">
    <w:name w:val="xl129"/>
    <w:basedOn w:val="a"/>
    <w:pPr>
      <w:pBdr>
        <w:left w:val="single" w:sz="4" w:space="0" w:color="000000"/>
        <w:right w:val="single" w:sz="4" w:space="0" w:color="000000"/>
      </w:pBdr>
      <w:suppressAutoHyphens w:val="0"/>
      <w:spacing w:before="100" w:after="100"/>
    </w:pPr>
    <w:rPr>
      <w:lang w:eastAsia="ar-SA" w:bidi="ar-SA"/>
    </w:rPr>
  </w:style>
  <w:style w:type="paragraph" w:customStyle="1" w:styleId="xl130">
    <w:name w:val="xl130"/>
    <w:basedOn w:val="a"/>
    <w:pPr>
      <w:pBdr>
        <w:left w:val="single" w:sz="4" w:space="0" w:color="000000"/>
        <w:bottom w:val="single" w:sz="4" w:space="0" w:color="000000"/>
        <w:right w:val="single" w:sz="4" w:space="0" w:color="000000"/>
      </w:pBdr>
      <w:suppressAutoHyphens w:val="0"/>
      <w:spacing w:before="100" w:after="100"/>
    </w:pPr>
    <w:rPr>
      <w:lang w:eastAsia="ar-SA" w:bidi="ar-SA"/>
    </w:rPr>
  </w:style>
  <w:style w:type="paragraph" w:customStyle="1" w:styleId="xl131">
    <w:name w:val="xl131"/>
    <w:basedOn w:val="a"/>
    <w:pPr>
      <w:pBdr>
        <w:top w:val="single" w:sz="4" w:space="0" w:color="000000"/>
        <w:left w:val="single" w:sz="4" w:space="0" w:color="000000"/>
        <w:bottom w:val="single" w:sz="4" w:space="0" w:color="000000"/>
      </w:pBdr>
      <w:suppressAutoHyphens w:val="0"/>
      <w:spacing w:before="100" w:after="100"/>
      <w:jc w:val="center"/>
    </w:pPr>
    <w:rPr>
      <w:sz w:val="20"/>
      <w:szCs w:val="20"/>
      <w:lang w:eastAsia="ar-SA" w:bidi="ar-SA"/>
    </w:rPr>
  </w:style>
  <w:style w:type="paragraph" w:customStyle="1" w:styleId="xl132">
    <w:name w:val="xl132"/>
    <w:basedOn w:val="a"/>
    <w:pPr>
      <w:pBdr>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133">
    <w:name w:val="xl133"/>
    <w:basedOn w:val="a"/>
    <w:pPr>
      <w:pBdr>
        <w:top w:val="single" w:sz="4" w:space="0" w:color="000000"/>
        <w:left w:val="single" w:sz="4" w:space="0" w:color="000000"/>
        <w:right w:val="single" w:sz="4" w:space="0" w:color="000000"/>
      </w:pBdr>
      <w:suppressAutoHyphens w:val="0"/>
      <w:spacing w:before="100" w:after="100"/>
    </w:pPr>
    <w:rPr>
      <w:sz w:val="20"/>
      <w:szCs w:val="20"/>
      <w:lang w:eastAsia="ar-SA" w:bidi="ar-SA"/>
    </w:rPr>
  </w:style>
  <w:style w:type="paragraph" w:customStyle="1" w:styleId="xl134">
    <w:name w:val="xl134"/>
    <w:basedOn w:val="a"/>
    <w:pPr>
      <w:pBdr>
        <w:top w:val="single" w:sz="4" w:space="0" w:color="000000"/>
        <w:left w:val="single" w:sz="4" w:space="0" w:color="000000"/>
        <w:bottom w:val="single" w:sz="4" w:space="0" w:color="000000"/>
      </w:pBdr>
      <w:suppressAutoHyphens w:val="0"/>
      <w:spacing w:before="100" w:after="100"/>
    </w:pPr>
    <w:rPr>
      <w:sz w:val="20"/>
      <w:szCs w:val="20"/>
      <w:lang w:eastAsia="ar-SA" w:bidi="ar-SA"/>
    </w:rPr>
  </w:style>
  <w:style w:type="paragraph" w:customStyle="1" w:styleId="xl135">
    <w:name w:val="xl135"/>
    <w:basedOn w:val="a"/>
    <w:pPr>
      <w:pBdr>
        <w:top w:val="single" w:sz="4" w:space="0" w:color="000000"/>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36">
    <w:name w:val="xl136"/>
    <w:basedOn w:val="a"/>
    <w:pPr>
      <w:pBdr>
        <w:left w:val="single" w:sz="4" w:space="0" w:color="000000"/>
        <w:right w:val="single" w:sz="4" w:space="0" w:color="000000"/>
      </w:pBdr>
      <w:suppressAutoHyphens w:val="0"/>
      <w:spacing w:before="100" w:after="100"/>
    </w:pPr>
    <w:rPr>
      <w:sz w:val="20"/>
      <w:szCs w:val="20"/>
      <w:lang w:eastAsia="ar-SA" w:bidi="ar-SA"/>
    </w:rPr>
  </w:style>
  <w:style w:type="paragraph" w:customStyle="1" w:styleId="xl137">
    <w:name w:val="xl137"/>
    <w:basedOn w:val="a"/>
    <w:pPr>
      <w:suppressAutoHyphens w:val="0"/>
      <w:spacing w:before="100" w:after="100"/>
      <w:jc w:val="right"/>
    </w:pPr>
    <w:rPr>
      <w:sz w:val="26"/>
      <w:szCs w:val="26"/>
      <w:lang w:eastAsia="ar-SA" w:bidi="ar-SA"/>
    </w:rPr>
  </w:style>
  <w:style w:type="paragraph" w:customStyle="1" w:styleId="xl138">
    <w:name w:val="xl138"/>
    <w:basedOn w:val="a"/>
    <w:pPr>
      <w:shd w:val="clear" w:color="auto" w:fill="FFFFFF"/>
      <w:suppressAutoHyphens w:val="0"/>
      <w:spacing w:before="100" w:after="100"/>
      <w:jc w:val="right"/>
    </w:pPr>
    <w:rPr>
      <w:sz w:val="26"/>
      <w:szCs w:val="26"/>
      <w:lang w:eastAsia="ar-SA" w:bidi="ar-SA"/>
    </w:rPr>
  </w:style>
  <w:style w:type="paragraph" w:customStyle="1" w:styleId="xl139">
    <w:name w:val="xl139"/>
    <w:basedOn w:val="a"/>
    <w:pPr>
      <w:pBdr>
        <w:bottom w:val="single" w:sz="4" w:space="0" w:color="000000"/>
      </w:pBdr>
      <w:suppressAutoHyphens w:val="0"/>
      <w:spacing w:before="100" w:after="100"/>
      <w:jc w:val="center"/>
    </w:pPr>
    <w:rPr>
      <w:sz w:val="28"/>
      <w:szCs w:val="28"/>
      <w:lang w:eastAsia="ar-SA" w:bidi="ar-SA"/>
    </w:rPr>
  </w:style>
  <w:style w:type="paragraph" w:customStyle="1" w:styleId="xl140">
    <w:name w:val="xl140"/>
    <w:basedOn w:val="a"/>
    <w:pPr>
      <w:pBdr>
        <w:top w:val="single" w:sz="4" w:space="0" w:color="000000"/>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41">
    <w:name w:val="xl141"/>
    <w:basedOn w:val="a"/>
    <w:pPr>
      <w:pBdr>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42">
    <w:name w:val="xl142"/>
    <w:basedOn w:val="a"/>
    <w:pPr>
      <w:pBdr>
        <w:top w:val="single" w:sz="4" w:space="0" w:color="000000"/>
        <w:left w:val="single" w:sz="4" w:space="0" w:color="000000"/>
        <w:bottom w:val="single" w:sz="4" w:space="0" w:color="000000"/>
      </w:pBdr>
      <w:suppressAutoHyphens w:val="0"/>
      <w:spacing w:before="100" w:after="100"/>
      <w:jc w:val="center"/>
    </w:pPr>
    <w:rPr>
      <w:sz w:val="20"/>
      <w:szCs w:val="20"/>
      <w:lang w:eastAsia="ar-SA" w:bidi="ar-SA"/>
    </w:rPr>
  </w:style>
  <w:style w:type="paragraph" w:customStyle="1" w:styleId="xl143">
    <w:name w:val="xl143"/>
    <w:basedOn w:val="a"/>
    <w:pPr>
      <w:pBdr>
        <w:top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44">
    <w:name w:val="xl144"/>
    <w:basedOn w:val="a"/>
    <w:pPr>
      <w:pBdr>
        <w:top w:val="single" w:sz="4" w:space="0" w:color="000000"/>
        <w:left w:val="single" w:sz="4" w:space="0" w:color="000000"/>
        <w:right w:val="single" w:sz="4" w:space="0" w:color="000000"/>
      </w:pBdr>
      <w:shd w:val="clear" w:color="auto" w:fill="FFFFFF"/>
      <w:suppressAutoHyphens w:val="0"/>
      <w:spacing w:before="100" w:after="100"/>
      <w:jc w:val="center"/>
    </w:pPr>
    <w:rPr>
      <w:sz w:val="20"/>
      <w:szCs w:val="20"/>
      <w:lang w:eastAsia="ar-SA" w:bidi="ar-SA"/>
    </w:rPr>
  </w:style>
  <w:style w:type="paragraph" w:customStyle="1" w:styleId="xl145">
    <w:name w:val="xl145"/>
    <w:basedOn w:val="a"/>
    <w:pPr>
      <w:pBdr>
        <w:top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146">
    <w:name w:val="xl146"/>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147">
    <w:name w:val="xl147"/>
    <w:basedOn w:val="a"/>
    <w:pPr>
      <w:pBdr>
        <w:left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148">
    <w:name w:val="xl148"/>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color w:val="000000"/>
      <w:sz w:val="20"/>
      <w:szCs w:val="20"/>
      <w:lang w:eastAsia="ar-SA" w:bidi="ar-SA"/>
    </w:rPr>
  </w:style>
  <w:style w:type="paragraph" w:customStyle="1" w:styleId="xl149">
    <w:name w:val="xl149"/>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color w:val="000000"/>
      <w:sz w:val="20"/>
      <w:szCs w:val="20"/>
      <w:lang w:eastAsia="ar-SA" w:bidi="ar-SA"/>
    </w:rPr>
  </w:style>
  <w:style w:type="paragraph" w:customStyle="1" w:styleId="xl150">
    <w:name w:val="xl150"/>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color w:val="000000"/>
      <w:sz w:val="20"/>
      <w:szCs w:val="20"/>
      <w:lang w:eastAsia="ar-SA" w:bidi="ar-SA"/>
    </w:rPr>
  </w:style>
  <w:style w:type="paragraph" w:customStyle="1" w:styleId="xl151">
    <w:name w:val="xl151"/>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color w:val="000000"/>
      <w:sz w:val="20"/>
      <w:szCs w:val="20"/>
      <w:lang w:eastAsia="ar-SA" w:bidi="ar-SA"/>
    </w:rPr>
  </w:style>
  <w:style w:type="paragraph" w:customStyle="1" w:styleId="xl152">
    <w:name w:val="xl152"/>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color w:val="000000"/>
      <w:sz w:val="20"/>
      <w:szCs w:val="20"/>
      <w:lang w:eastAsia="ar-SA" w:bidi="ar-SA"/>
    </w:rPr>
  </w:style>
  <w:style w:type="paragraph" w:customStyle="1" w:styleId="xl153">
    <w:name w:val="xl153"/>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pt-a-000074">
    <w:name w:val="pt-a-000074"/>
    <w:basedOn w:val="a"/>
    <w:pPr>
      <w:suppressAutoHyphens w:val="0"/>
      <w:spacing w:before="100" w:after="100"/>
    </w:pPr>
    <w:rPr>
      <w:lang w:eastAsia="ar-SA" w:bidi="ar-SA"/>
    </w:rPr>
  </w:style>
  <w:style w:type="paragraph" w:customStyle="1" w:styleId="6c">
    <w:name w:val="Обычный (веб)6"/>
    <w:basedOn w:val="a"/>
    <w:pPr>
      <w:spacing w:before="280" w:after="119"/>
    </w:pPr>
    <w:rPr>
      <w:rFonts w:ascii="Calibri" w:eastAsia="Calibri" w:hAnsi="Calibri" w:cs="Calibri"/>
      <w:lang w:eastAsia="ar-SA" w:bidi="ar-SA"/>
    </w:rPr>
  </w:style>
  <w:style w:type="paragraph" w:customStyle="1" w:styleId="Title">
    <w:name w:val="Title!Название НПА"/>
    <w:basedOn w:val="a"/>
    <w:pPr>
      <w:suppressAutoHyphens w:val="0"/>
      <w:spacing w:before="240" w:after="60"/>
      <w:ind w:firstLine="567"/>
      <w:jc w:val="center"/>
    </w:pPr>
    <w:rPr>
      <w:rFonts w:ascii="Arial" w:hAnsi="Arial" w:cs="Arial"/>
      <w:b/>
      <w:bCs/>
      <w:sz w:val="32"/>
      <w:szCs w:val="32"/>
      <w:lang w:eastAsia="ar-SA" w:bidi="ar-SA"/>
    </w:rPr>
  </w:style>
  <w:style w:type="paragraph" w:customStyle="1" w:styleId="Application">
    <w:name w:val="Application!Приложение"/>
    <w:pPr>
      <w:suppressAutoHyphens/>
      <w:spacing w:before="120" w:after="120" w:line="100" w:lineRule="atLeast"/>
      <w:jc w:val="right"/>
    </w:pPr>
    <w:rPr>
      <w:rFonts w:ascii="Arial" w:hAnsi="Arial" w:cs="Arial"/>
      <w:b/>
      <w:bCs/>
      <w:kern w:val="1"/>
      <w:sz w:val="32"/>
      <w:szCs w:val="32"/>
      <w:lang w:eastAsia="ar-SA"/>
    </w:rPr>
  </w:style>
  <w:style w:type="paragraph" w:customStyle="1" w:styleId="Table">
    <w:name w:val="Table!Таблица"/>
    <w:pPr>
      <w:suppressAutoHyphens/>
      <w:spacing w:line="100" w:lineRule="atLeast"/>
    </w:pPr>
    <w:rPr>
      <w:rFonts w:ascii="Arial" w:hAnsi="Arial" w:cs="Arial"/>
      <w:bCs/>
      <w:kern w:val="1"/>
      <w:sz w:val="24"/>
      <w:szCs w:val="32"/>
      <w:lang w:eastAsia="ar-SA"/>
    </w:rPr>
  </w:style>
  <w:style w:type="paragraph" w:customStyle="1" w:styleId="Table0">
    <w:name w:val="Table!"/>
    <w:pPr>
      <w:suppressAutoHyphens/>
      <w:spacing w:line="100" w:lineRule="atLeast"/>
      <w:jc w:val="center"/>
    </w:pPr>
    <w:rPr>
      <w:rFonts w:ascii="Arial" w:hAnsi="Arial" w:cs="Arial"/>
      <w:b/>
      <w:bCs/>
      <w:kern w:val="1"/>
      <w:sz w:val="24"/>
      <w:szCs w:val="32"/>
      <w:lang w:eastAsia="ar-SA"/>
    </w:rPr>
  </w:style>
  <w:style w:type="paragraph" w:customStyle="1" w:styleId="521">
    <w:name w:val="Заголовок 52"/>
    <w:basedOn w:val="a"/>
    <w:pPr>
      <w:keepNext/>
      <w:spacing w:before="240" w:after="120"/>
    </w:pPr>
    <w:rPr>
      <w:rFonts w:cs="Tahoma"/>
      <w:b/>
      <w:bCs/>
      <w:sz w:val="20"/>
      <w:szCs w:val="20"/>
      <w:lang w:val="de-DE" w:eastAsia="fa-IR" w:bidi="fa-IR"/>
    </w:rPr>
  </w:style>
  <w:style w:type="paragraph" w:customStyle="1" w:styleId="FR1">
    <w:name w:val="FR1"/>
    <w:pPr>
      <w:widowControl w:val="0"/>
      <w:suppressAutoHyphens/>
      <w:spacing w:before="20" w:line="100" w:lineRule="atLeast"/>
      <w:ind w:left="3840"/>
    </w:pPr>
    <w:rPr>
      <w:szCs w:val="24"/>
      <w:lang w:eastAsia="ar-SA"/>
    </w:rPr>
  </w:style>
  <w:style w:type="paragraph" w:customStyle="1" w:styleId="FR3">
    <w:name w:val="FR3"/>
    <w:pPr>
      <w:widowControl w:val="0"/>
      <w:suppressAutoHyphens/>
      <w:spacing w:before="80" w:line="100" w:lineRule="atLeast"/>
      <w:ind w:left="1080"/>
    </w:pPr>
    <w:rPr>
      <w:b/>
      <w:bCs/>
      <w:lang w:eastAsia="ar-SA"/>
    </w:rPr>
  </w:style>
  <w:style w:type="paragraph" w:customStyle="1" w:styleId="FR4">
    <w:name w:val="FR4"/>
    <w:pPr>
      <w:widowControl w:val="0"/>
      <w:suppressAutoHyphens/>
      <w:spacing w:before="420" w:line="100" w:lineRule="atLeast"/>
    </w:pPr>
    <w:rPr>
      <w:rFonts w:ascii="Arial" w:hAnsi="Arial" w:cs="Arial"/>
      <w:b/>
      <w:bCs/>
      <w:sz w:val="18"/>
      <w:szCs w:val="18"/>
      <w:lang w:eastAsia="ar-SA"/>
    </w:rPr>
  </w:style>
  <w:style w:type="paragraph" w:customStyle="1" w:styleId="7b">
    <w:name w:val="Обычный (веб)7"/>
    <w:basedOn w:val="a"/>
    <w:pPr>
      <w:spacing w:before="100" w:after="100"/>
    </w:pPr>
    <w:rPr>
      <w:lang w:eastAsia="ar-SA" w:bidi="ar-SA"/>
    </w:rPr>
  </w:style>
  <w:style w:type="paragraph" w:customStyle="1" w:styleId="ConsPlusTextList">
    <w:name w:val="ConsPlusTextList"/>
    <w:pPr>
      <w:widowControl w:val="0"/>
      <w:suppressAutoHyphens/>
      <w:spacing w:line="100" w:lineRule="atLeast"/>
    </w:pPr>
    <w:rPr>
      <w:rFonts w:ascii="Arial" w:hAnsi="Arial" w:cs="Arial"/>
      <w:kern w:val="1"/>
      <w:lang w:eastAsia="ar-SA"/>
    </w:rPr>
  </w:style>
  <w:style w:type="paragraph" w:customStyle="1" w:styleId="31b">
    <w:name w:val="Оглавление 31"/>
    <w:basedOn w:val="a"/>
    <w:pPr>
      <w:widowControl w:val="0"/>
      <w:ind w:left="904"/>
      <w:jc w:val="both"/>
    </w:pPr>
  </w:style>
  <w:style w:type="paragraph" w:customStyle="1" w:styleId="docdata0">
    <w:name w:val="docdata"/>
    <w:aliases w:val="13717,bqiaagaaeyqcaaagiaiaaamynqaabua1aaaaaaaaaaaaaaaaaaaaaaaaaaaaaaaaaaaaaaaaaaaaaaaaaaaaaaaaaaaaaaaaaaaaaaaaaaaaaaaaaaaaaaaaaaaaaaaaaaaaaaaaaaaaaaaaaaaaaaaaaaaaaaaaaaaaaaaaaaaaaaaaaaaaaaaaaaaaaaaaaaaaaaaaaaaaaaaaaaaaaaaaaaaaaaaaaaaaaaa,30320"/>
    <w:basedOn w:val="a"/>
    <w:pPr>
      <w:spacing w:before="100" w:after="28"/>
    </w:pPr>
  </w:style>
  <w:style w:type="paragraph" w:customStyle="1" w:styleId="1ffff7">
    <w:name w:val="Гиперссылка1"/>
    <w:basedOn w:val="a"/>
    <w:pPr>
      <w:spacing w:after="160" w:line="264" w:lineRule="auto"/>
    </w:pPr>
    <w:rPr>
      <w:rFonts w:ascii="Calibri" w:eastAsia="SimSun" w:hAnsi="Calibri" w:cs="Tahoma"/>
      <w:color w:val="0563C1"/>
      <w:sz w:val="22"/>
      <w:szCs w:val="22"/>
      <w:u w:val="single"/>
    </w:rPr>
  </w:style>
  <w:style w:type="paragraph" w:customStyle="1" w:styleId="11a">
    <w:name w:val="Оглавление 11"/>
    <w:basedOn w:val="a"/>
    <w:pPr>
      <w:widowControl w:val="0"/>
      <w:spacing w:before="5"/>
      <w:ind w:left="242" w:right="297"/>
    </w:pPr>
    <w:rPr>
      <w:b/>
      <w:bCs/>
    </w:rPr>
  </w:style>
  <w:style w:type="paragraph" w:customStyle="1" w:styleId="21c">
    <w:name w:val="Оглавление 21"/>
    <w:basedOn w:val="a"/>
    <w:pPr>
      <w:widowControl w:val="0"/>
      <w:ind w:left="1562" w:hanging="879"/>
    </w:pPr>
  </w:style>
  <w:style w:type="paragraph" w:customStyle="1" w:styleId="pboth">
    <w:name w:val="pboth"/>
    <w:basedOn w:val="a"/>
    <w:pPr>
      <w:spacing w:before="100" w:after="28"/>
    </w:pPr>
  </w:style>
  <w:style w:type="paragraph" w:customStyle="1" w:styleId="1TableFootnotelastTableFootnotelast1TableFootnotelastTableFootnotelastsinglespace">
    <w:name w:val="Текст сноски;Текст сноски Знак Знак;Текст сноски Знак1 Знак Знак;Текст сноски Знак Знак Знак Знак;Table_Footnote_last Знак Знак Знак Знак;Table_Footnote_last Знак1 Знак Знак;Table_Footnote_last Знак;Table_Footnote_last;single space"/>
    <w:pPr>
      <w:suppressAutoHyphens/>
      <w:spacing w:line="100" w:lineRule="atLeast"/>
    </w:pPr>
    <w:rPr>
      <w:kern w:val="1"/>
      <w:lang w:eastAsia="hi-IN" w:bidi="hi-IN"/>
    </w:rPr>
  </w:style>
  <w:style w:type="paragraph" w:styleId="affffff1">
    <w:name w:val="Normal (Web)"/>
    <w:basedOn w:val="a"/>
    <w:link w:val="affffff2"/>
    <w:pPr>
      <w:spacing w:before="280" w:after="119"/>
    </w:pPr>
  </w:style>
  <w:style w:type="character" w:customStyle="1" w:styleId="affffff2">
    <w:name w:val="Обычный (веб) Знак"/>
    <w:link w:val="affffff1"/>
    <w:rsid w:val="00C964BF"/>
    <w:rPr>
      <w:kern w:val="1"/>
      <w:sz w:val="24"/>
      <w:szCs w:val="24"/>
      <w:lang w:eastAsia="hi-IN" w:bidi="hi-IN"/>
    </w:rPr>
  </w:style>
  <w:style w:type="paragraph" w:styleId="affffff3">
    <w:name w:val="No Spacing"/>
    <w:qFormat/>
    <w:pPr>
      <w:suppressAutoHyphens/>
      <w:spacing w:after="200" w:line="276" w:lineRule="auto"/>
    </w:pPr>
    <w:rPr>
      <w:rFonts w:eastAsia="Calibri"/>
      <w:sz w:val="28"/>
      <w:szCs w:val="22"/>
      <w:lang w:eastAsia="ar-SA"/>
    </w:rPr>
  </w:style>
  <w:style w:type="paragraph" w:styleId="affffff4">
    <w:name w:val="Balloon Text"/>
    <w:basedOn w:val="a"/>
    <w:link w:val="2ff3"/>
    <w:uiPriority w:val="99"/>
    <w:unhideWhenUsed/>
    <w:rsid w:val="00D77762"/>
    <w:pPr>
      <w:spacing w:line="240" w:lineRule="auto"/>
    </w:pPr>
    <w:rPr>
      <w:rFonts w:ascii="Segoe UI" w:hAnsi="Segoe UI" w:cs="Mangal"/>
      <w:sz w:val="18"/>
      <w:szCs w:val="16"/>
    </w:rPr>
  </w:style>
  <w:style w:type="character" w:customStyle="1" w:styleId="2ff3">
    <w:name w:val="Текст выноски Знак2"/>
    <w:basedOn w:val="a1"/>
    <w:link w:val="affffff4"/>
    <w:uiPriority w:val="99"/>
    <w:semiHidden/>
    <w:rsid w:val="00D77762"/>
    <w:rPr>
      <w:rFonts w:ascii="Segoe UI" w:hAnsi="Segoe UI" w:cs="Mangal"/>
      <w:kern w:val="1"/>
      <w:sz w:val="18"/>
      <w:szCs w:val="16"/>
      <w:lang w:eastAsia="hi-IN" w:bidi="hi-IN"/>
    </w:rPr>
  </w:style>
  <w:style w:type="character" w:customStyle="1" w:styleId="FontStyle110">
    <w:name w:val="Font Style11"/>
    <w:basedOn w:val="a1"/>
    <w:rsid w:val="001D61D0"/>
    <w:rPr>
      <w:rFonts w:ascii="Times New Roman" w:eastAsia="Times New Roman" w:hAnsi="Times New Roman" w:cs="Times New Roman"/>
      <w:b/>
      <w:bCs/>
      <w:sz w:val="22"/>
      <w:szCs w:val="22"/>
    </w:rPr>
  </w:style>
  <w:style w:type="paragraph" w:customStyle="1" w:styleId="Standarduser">
    <w:name w:val="Standard (user)"/>
    <w:rsid w:val="001D61D0"/>
    <w:pPr>
      <w:widowControl w:val="0"/>
      <w:suppressAutoHyphens/>
      <w:autoSpaceDN w:val="0"/>
      <w:textAlignment w:val="baseline"/>
    </w:pPr>
    <w:rPr>
      <w:rFonts w:eastAsia="Andale Sans UI" w:cs="Tahoma"/>
      <w:kern w:val="3"/>
      <w:sz w:val="24"/>
      <w:szCs w:val="24"/>
      <w:lang w:val="de-DE" w:eastAsia="ja-JP" w:bidi="fa-IR"/>
    </w:rPr>
  </w:style>
  <w:style w:type="paragraph" w:customStyle="1" w:styleId="Textbody">
    <w:name w:val="Text body"/>
    <w:basedOn w:val="Standard"/>
    <w:rsid w:val="001D61D0"/>
    <w:pPr>
      <w:autoSpaceDN w:val="0"/>
      <w:spacing w:after="120" w:line="240" w:lineRule="auto"/>
      <w:textAlignment w:val="baseline"/>
    </w:pPr>
    <w:rPr>
      <w:rFonts w:cs="Mangal"/>
      <w:kern w:val="3"/>
      <w:lang w:eastAsia="zh-CN" w:bidi="hi-IN"/>
    </w:rPr>
  </w:style>
  <w:style w:type="paragraph" w:customStyle="1" w:styleId="21d">
    <w:name w:val="Основной текст (2)1"/>
    <w:basedOn w:val="Standard"/>
    <w:rsid w:val="001D61D0"/>
    <w:pPr>
      <w:shd w:val="clear" w:color="auto" w:fill="FFFFFF"/>
      <w:autoSpaceDN w:val="0"/>
      <w:spacing w:after="240" w:line="240" w:lineRule="atLeast"/>
      <w:jc w:val="center"/>
      <w:textAlignment w:val="baseline"/>
    </w:pPr>
    <w:rPr>
      <w:rFonts w:ascii="Tahoma" w:eastAsia="Tahoma" w:hAnsi="Tahoma" w:cs="Times New Roman"/>
      <w:color w:val="000000"/>
      <w:kern w:val="3"/>
      <w:sz w:val="15"/>
      <w:szCs w:val="15"/>
      <w:lang w:eastAsia="zh-CN" w:bidi="hi-IN"/>
    </w:rPr>
  </w:style>
  <w:style w:type="character" w:customStyle="1" w:styleId="3Tahoma">
    <w:name w:val="Основной текст (3) + Tahoma"/>
    <w:basedOn w:val="32"/>
    <w:rsid w:val="001D61D0"/>
    <w:rPr>
      <w:rFonts w:ascii="Tahoma" w:eastAsia="Tahoma" w:hAnsi="Tahoma" w:cs="Tahoma"/>
      <w:b/>
      <w:bCs/>
      <w:spacing w:val="-10"/>
      <w:sz w:val="15"/>
      <w:szCs w:val="15"/>
      <w:lang w:bidi="ar-SA"/>
    </w:rPr>
  </w:style>
  <w:style w:type="character" w:customStyle="1" w:styleId="222">
    <w:name w:val="Основной шрифт абзаца22"/>
    <w:rsid w:val="00C964BF"/>
  </w:style>
  <w:style w:type="paragraph" w:customStyle="1" w:styleId="8a">
    <w:name w:val="Обычный (веб)8"/>
    <w:basedOn w:val="a"/>
    <w:rsid w:val="00C964BF"/>
    <w:pPr>
      <w:widowControl w:val="0"/>
      <w:spacing w:before="100" w:after="100" w:line="240" w:lineRule="auto"/>
    </w:pPr>
    <w:rPr>
      <w:rFonts w:cs="Mangal"/>
    </w:rPr>
  </w:style>
  <w:style w:type="paragraph" w:customStyle="1" w:styleId="2ff4">
    <w:name w:val="Текст выноски2"/>
    <w:basedOn w:val="a"/>
    <w:rsid w:val="00C964BF"/>
    <w:pPr>
      <w:widowControl w:val="0"/>
      <w:spacing w:line="240" w:lineRule="auto"/>
    </w:pPr>
    <w:rPr>
      <w:rFonts w:ascii="Tahoma" w:hAnsi="Tahoma" w:cs="Tahoma"/>
      <w:sz w:val="16"/>
      <w:szCs w:val="14"/>
    </w:rPr>
  </w:style>
  <w:style w:type="paragraph" w:customStyle="1" w:styleId="6d">
    <w:name w:val="Абзац списка6"/>
    <w:basedOn w:val="a"/>
    <w:rsid w:val="00C964BF"/>
    <w:pPr>
      <w:widowControl w:val="0"/>
      <w:spacing w:line="240" w:lineRule="auto"/>
      <w:ind w:left="720"/>
    </w:pPr>
    <w:rPr>
      <w:rFonts w:cs="Mangal"/>
    </w:rPr>
  </w:style>
  <w:style w:type="paragraph" w:customStyle="1" w:styleId="2ff5">
    <w:name w:val="Знак2"/>
    <w:basedOn w:val="a"/>
    <w:rsid w:val="00C964BF"/>
    <w:pPr>
      <w:tabs>
        <w:tab w:val="num" w:pos="1069"/>
      </w:tabs>
      <w:suppressAutoHyphens w:val="0"/>
      <w:spacing w:after="160" w:line="240" w:lineRule="exact"/>
      <w:ind w:left="1069" w:hanging="360"/>
      <w:jc w:val="both"/>
    </w:pPr>
    <w:rPr>
      <w:rFonts w:ascii="Verdana" w:hAnsi="Verdana" w:cs="Arial"/>
      <w:kern w:val="0"/>
      <w:sz w:val="20"/>
      <w:szCs w:val="20"/>
      <w:lang w:val="en-US" w:eastAsia="en-US" w:bidi="ar-SA"/>
    </w:rPr>
  </w:style>
  <w:style w:type="character" w:customStyle="1" w:styleId="322">
    <w:name w:val="Основной текст с отступом 3 Знак2"/>
    <w:basedOn w:val="a1"/>
    <w:uiPriority w:val="99"/>
    <w:semiHidden/>
    <w:rsid w:val="00D922BF"/>
    <w:rPr>
      <w:rFonts w:cs="Mangal"/>
      <w:kern w:val="1"/>
      <w:sz w:val="16"/>
      <w:szCs w:val="14"/>
      <w:lang w:eastAsia="hi-IN" w:bidi="hi-IN"/>
    </w:rPr>
  </w:style>
  <w:style w:type="character" w:customStyle="1" w:styleId="21e">
    <w:name w:val="Основной текст с отступом 2 Знак1"/>
    <w:basedOn w:val="a1"/>
    <w:uiPriority w:val="99"/>
    <w:semiHidden/>
    <w:rsid w:val="00D922BF"/>
    <w:rPr>
      <w:rFonts w:cs="Mangal"/>
      <w:kern w:val="1"/>
      <w:sz w:val="24"/>
      <w:szCs w:val="21"/>
      <w:lang w:eastAsia="hi-IN" w:bidi="hi-IN"/>
    </w:rPr>
  </w:style>
  <w:style w:type="character" w:customStyle="1" w:styleId="21f">
    <w:name w:val="Основной текст 2 Знак1"/>
    <w:basedOn w:val="a1"/>
    <w:uiPriority w:val="99"/>
    <w:semiHidden/>
    <w:rsid w:val="00D922BF"/>
    <w:rPr>
      <w:rFonts w:cs="Mangal"/>
      <w:kern w:val="1"/>
      <w:sz w:val="24"/>
      <w:szCs w:val="21"/>
      <w:lang w:eastAsia="hi-IN" w:bidi="hi-IN"/>
    </w:rPr>
  </w:style>
  <w:style w:type="paragraph" w:styleId="affffff5">
    <w:name w:val="List Paragraph"/>
    <w:basedOn w:val="a"/>
    <w:qFormat/>
    <w:rsid w:val="00D922BF"/>
    <w:pPr>
      <w:spacing w:line="360" w:lineRule="auto"/>
      <w:ind w:firstLine="567"/>
      <w:jc w:val="both"/>
    </w:pPr>
    <w:rPr>
      <w:rFonts w:eastAsia="Calibri"/>
      <w:kern w:val="0"/>
      <w:sz w:val="28"/>
      <w:szCs w:val="28"/>
      <w:lang w:eastAsia="ar-SA" w:bidi="ar-SA"/>
    </w:rPr>
  </w:style>
  <w:style w:type="paragraph" w:customStyle="1" w:styleId="98">
    <w:name w:val="Обычный (веб)9"/>
    <w:basedOn w:val="a"/>
    <w:rsid w:val="00756513"/>
    <w:pPr>
      <w:widowControl w:val="0"/>
      <w:spacing w:before="100" w:after="100" w:line="240" w:lineRule="auto"/>
    </w:pPr>
    <w:rPr>
      <w:rFonts w:eastAsia="SimSun" w:cs="Lucida Sans"/>
      <w:kern w:val="2"/>
      <w:lang w:eastAsia="zh-CN"/>
    </w:rPr>
  </w:style>
  <w:style w:type="table" w:styleId="affffff6">
    <w:name w:val="Table Grid"/>
    <w:basedOn w:val="a2"/>
    <w:uiPriority w:val="59"/>
    <w:rsid w:val="0026230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y">
    <w:name w:val="docy"/>
    <w:aliases w:val="v5,1317,bqiaagaaeyqcaaagiaiaaapcbaaabdaeaaaaaaaaaaaaaaaaaaaaaaaaaaaaaaaaaaaaaaaaaaaaaaaaaaaaaaaaaaaaaaaaaaaaaaaaaaaaaaaaaaaaaaaaaaaaaaaaaaaaaaaaaaaaaaaaaaaaaaaaaaaaaaaaaaaaaaaaaaaaaaaaaaaaaaaaaaaaaaaaaaaaaaaaaaaaaaaaaaaaaaaaaaaaaaaaaaaaaaaa,2639"/>
    <w:basedOn w:val="a1"/>
    <w:rsid w:val="00A53400"/>
  </w:style>
  <w:style w:type="paragraph" w:customStyle="1" w:styleId="2ff6">
    <w:name w:val="Без интервала2"/>
    <w:rsid w:val="00385F45"/>
    <w:pPr>
      <w:suppressAutoHyphens/>
    </w:pPr>
    <w:rPr>
      <w:rFonts w:eastAsia="SimSun" w:cs="Arial"/>
      <w:color w:val="000000"/>
      <w:sz w:val="24"/>
      <w:szCs w:val="24"/>
      <w:lang w:eastAsia="zh-CN" w:bidi="hi-IN"/>
    </w:rPr>
  </w:style>
  <w:style w:type="paragraph" w:customStyle="1" w:styleId="4f6">
    <w:name w:val="Без интервала4"/>
    <w:rsid w:val="00EF73AA"/>
    <w:pPr>
      <w:suppressAutoHyphens/>
    </w:pPr>
    <w:rPr>
      <w:rFonts w:eastAsia="SimSun" w:cs="Arial"/>
      <w:color w:val="000000"/>
      <w:sz w:val="24"/>
      <w:szCs w:val="24"/>
      <w:lang w:eastAsia="zh-CN" w:bidi="hi-IN"/>
    </w:rPr>
  </w:style>
  <w:style w:type="character" w:customStyle="1" w:styleId="212pt">
    <w:name w:val="Основной текст (2) + 12 pt;Полужирный"/>
    <w:basedOn w:val="a1"/>
    <w:rsid w:val="00AB223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FranklinGothicBook85pt">
    <w:name w:val="Основной текст (2) + Franklin Gothic Book;8;5 pt"/>
    <w:basedOn w:val="a1"/>
    <w:rsid w:val="00AB2238"/>
    <w:rPr>
      <w:rFonts w:ascii="Franklin Gothic Book" w:eastAsia="Franklin Gothic Book" w:hAnsi="Franklin Gothic Book" w:cs="Franklin Gothic Book"/>
      <w:b w:val="0"/>
      <w:bCs w:val="0"/>
      <w:i w:val="0"/>
      <w:iCs w:val="0"/>
      <w:smallCaps w:val="0"/>
      <w:strike w:val="0"/>
      <w:color w:val="000000"/>
      <w:spacing w:val="0"/>
      <w:w w:val="100"/>
      <w:position w:val="0"/>
      <w:sz w:val="17"/>
      <w:szCs w:val="17"/>
      <w:u w:val="none"/>
      <w:lang w:val="ru-RU" w:eastAsia="ru-RU" w:bidi="ru-RU"/>
    </w:rPr>
  </w:style>
  <w:style w:type="paragraph" w:customStyle="1" w:styleId="fr40">
    <w:name w:val="fr4"/>
    <w:basedOn w:val="a"/>
    <w:rsid w:val="00AB2238"/>
    <w:pPr>
      <w:suppressAutoHyphens w:val="0"/>
      <w:spacing w:before="100" w:beforeAutospacing="1" w:after="100" w:afterAutospacing="1" w:line="240" w:lineRule="auto"/>
    </w:pPr>
    <w:rPr>
      <w:kern w:val="0"/>
      <w:lang w:eastAsia="ru-RU" w:bidi="ar-SA"/>
    </w:rPr>
  </w:style>
  <w:style w:type="character" w:customStyle="1" w:styleId="2ff7">
    <w:name w:val="Гиперссылка2"/>
    <w:rsid w:val="00AB2238"/>
  </w:style>
  <w:style w:type="numbering" w:customStyle="1" w:styleId="1ffff8">
    <w:name w:val="Нет списка1"/>
    <w:next w:val="a3"/>
    <w:uiPriority w:val="99"/>
    <w:semiHidden/>
    <w:unhideWhenUsed/>
    <w:rsid w:val="00FB2689"/>
  </w:style>
  <w:style w:type="character" w:customStyle="1" w:styleId="w">
    <w:name w:val="w"/>
    <w:basedOn w:val="31"/>
    <w:rsid w:val="00FB2689"/>
  </w:style>
  <w:style w:type="character" w:customStyle="1" w:styleId="affffff7">
    <w:name w:val="Цветовое выделение для Текст"/>
    <w:rsid w:val="00FB2689"/>
    <w:rPr>
      <w:rFonts w:ascii="Times New Roman CYR" w:eastAsia="Times New Roman CYR" w:hAnsi="Times New Roman CYR" w:cs="Times New Roman CYR"/>
      <w:sz w:val="24"/>
      <w:szCs w:val="24"/>
    </w:rPr>
  </w:style>
  <w:style w:type="paragraph" w:styleId="affffff8">
    <w:name w:val="caption"/>
    <w:basedOn w:val="a"/>
    <w:qFormat/>
    <w:rsid w:val="00FB2689"/>
    <w:pPr>
      <w:widowControl w:val="0"/>
      <w:suppressLineNumbers/>
      <w:spacing w:before="120" w:after="120" w:line="240" w:lineRule="auto"/>
    </w:pPr>
    <w:rPr>
      <w:rFonts w:eastAsia="Lucida Sans Unicode" w:cs="Lucida Sans"/>
      <w:i/>
      <w:iCs/>
      <w:kern w:val="2"/>
      <w:lang w:eastAsia="zh-CN" w:bidi="ar-SA"/>
    </w:rPr>
  </w:style>
  <w:style w:type="paragraph" w:customStyle="1" w:styleId="doktekstj">
    <w:name w:val="doktekstj"/>
    <w:basedOn w:val="a"/>
    <w:rsid w:val="00FB2689"/>
    <w:pPr>
      <w:suppressAutoHyphens w:val="0"/>
      <w:spacing w:before="100" w:after="100" w:line="240" w:lineRule="auto"/>
    </w:pPr>
    <w:rPr>
      <w:kern w:val="0"/>
      <w:lang w:eastAsia="zh-CN" w:bidi="ar-SA"/>
    </w:rPr>
  </w:style>
  <w:style w:type="paragraph" w:customStyle="1" w:styleId="SUBHEADR">
    <w:name w:val="SUBHEAD_R"/>
    <w:rsid w:val="00FB2689"/>
    <w:pPr>
      <w:widowControl w:val="0"/>
      <w:suppressAutoHyphens/>
      <w:spacing w:line="220" w:lineRule="atLeast"/>
      <w:ind w:left="4535"/>
    </w:pPr>
    <w:rPr>
      <w:rFonts w:ascii="TimesDL" w:hAnsi="TimesDL" w:cs="TimesDL"/>
      <w:lang w:eastAsia="zh-CN"/>
    </w:rPr>
  </w:style>
  <w:style w:type="paragraph" w:customStyle="1" w:styleId="5f4">
    <w:name w:val="Без интервала5"/>
    <w:rsid w:val="004C19D5"/>
    <w:pPr>
      <w:suppressAutoHyphens/>
    </w:pPr>
    <w:rPr>
      <w:rFonts w:eastAsia="SimSun" w:cs="Arial"/>
      <w:color w:val="000000"/>
      <w:sz w:val="24"/>
      <w:szCs w:val="24"/>
      <w:lang w:eastAsia="zh-CN" w:bidi="hi-IN"/>
    </w:rPr>
  </w:style>
  <w:style w:type="paragraph" w:customStyle="1" w:styleId="TableContents">
    <w:name w:val="Table Contents"/>
    <w:basedOn w:val="Standard"/>
    <w:rsid w:val="004C19D5"/>
    <w:pPr>
      <w:suppressLineNumbers/>
      <w:autoSpaceDN w:val="0"/>
      <w:spacing w:after="0" w:line="240" w:lineRule="auto"/>
      <w:textAlignment w:val="baseline"/>
    </w:pPr>
    <w:rPr>
      <w:rFonts w:eastAsia="Andale Sans UI"/>
      <w:kern w:val="3"/>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347318">
      <w:bodyDiv w:val="1"/>
      <w:marLeft w:val="0"/>
      <w:marRight w:val="0"/>
      <w:marTop w:val="0"/>
      <w:marBottom w:val="0"/>
      <w:divBdr>
        <w:top w:val="none" w:sz="0" w:space="0" w:color="auto"/>
        <w:left w:val="none" w:sz="0" w:space="0" w:color="auto"/>
        <w:bottom w:val="none" w:sz="0" w:space="0" w:color="auto"/>
        <w:right w:val="none" w:sz="0" w:space="0" w:color="auto"/>
      </w:divBdr>
    </w:div>
    <w:div w:id="185502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38</Pages>
  <Words>14052</Words>
  <Characters>80099</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50</cp:revision>
  <cp:lastPrinted>2025-06-11T08:17:00Z</cp:lastPrinted>
  <dcterms:created xsi:type="dcterms:W3CDTF">2025-04-18T11:11:00Z</dcterms:created>
  <dcterms:modified xsi:type="dcterms:W3CDTF">2025-06-20T07:47:00Z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