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firstLine="709"/>
        <w:jc w:val="center"/>
        <w:rPr>
          <w:rFonts w:cs="Times New Roman"/>
          <w:b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1905</wp:posOffset>
            </wp:positionH>
            <wp:positionV relativeFrom="paragraph">
              <wp:posOffset>-28575</wp:posOffset>
            </wp:positionV>
            <wp:extent cx="6163945" cy="180403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50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50"/>
      </w:tblGrid>
      <w:tr>
        <w:trPr/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11"/>
              </w:numPr>
              <w:ind w:firstLine="709"/>
              <w:jc w:val="center"/>
              <w:rPr/>
            </w:pPr>
            <w:r>
              <w:rPr>
                <w:rFonts w:cs="Times New Roman"/>
                <w:bCs/>
                <w:sz w:val="20"/>
                <w:szCs w:val="20"/>
              </w:rPr>
              <w:t>ВЫПУСК № 14 (713) от 10 апреля 2026 года</w:t>
            </w:r>
          </w:p>
        </w:tc>
      </w:tr>
    </w:tbl>
    <w:p>
      <w:pPr>
        <w:pStyle w:val="Normal"/>
        <w:widowControl/>
        <w:suppressAutoHyphens w:val="false"/>
        <w:ind w:firstLine="709"/>
        <w:jc w:val="center"/>
        <w:rPr>
          <w:rFonts w:eastAsia="Times New Roman" w:cs="Times New Roman"/>
          <w:b/>
          <w:b/>
          <w:bCs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</w:r>
    </w:p>
    <w:p>
      <w:pPr>
        <w:pStyle w:val="Normal"/>
        <w:widowControl/>
        <w:suppressAutoHyphens w:val="false"/>
        <w:bidi w:val="0"/>
        <w:spacing w:before="0" w:after="0"/>
        <w:ind w:left="0" w:right="0" w:hanging="0"/>
        <w:jc w:val="center"/>
        <w:rPr>
          <w:sz w:val="22"/>
          <w:szCs w:val="22"/>
        </w:rPr>
      </w:pPr>
      <w:bookmarkStart w:id="0" w:name="В_этом_выпуске"/>
      <w:bookmarkEnd w:id="0"/>
      <w:r>
        <w:rPr>
          <w:rFonts w:eastAsia="Times New Roman" w:cs="Times New Roman"/>
          <w:b/>
          <w:bCs/>
          <w:sz w:val="22"/>
          <w:szCs w:val="22"/>
          <w:lang w:eastAsia="ar-SA" w:bidi="ar-SA"/>
        </w:rPr>
        <w:t>В этом выпуске: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  <w:t>Постановление администрации муниципального района город Нерехта и Нерехтский район от 31 марта 2026 года № 213 «О внесении изменений в постановление администрации муниципального района город Нерехта и Нерехтский район от 16 июля 2024 года № 591а «Об утверждении перечня дополнительных мер социальной поддержки граждан Российской Федерации, участвующих (участвовавших) в специальной военной операции, а также членов их семей, проживающих на территории муниципального района город Нерехта и Нерехтский район Костромской области»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  <w:t>Постановление администрации муниципального района город Нерехта и Нерехтский район от 03 апреля 2026 года № 242 «</w:t>
      </w:r>
      <w:r>
        <w:rPr>
          <w:rFonts w:eastAsia="Times New Roman" w:cs="Times New Roman"/>
          <w:b/>
          <w:bCs/>
          <w:color w:val="000000"/>
          <w:sz w:val="20"/>
          <w:szCs w:val="20"/>
          <w:lang w:eastAsia="ar-SA" w:bidi="ar-SA"/>
        </w:rPr>
        <w:t>Об утверждении перечня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участников специальной военной операции и членов их семей»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rFonts w:cs="Times New Roman"/>
          <w:b/>
          <w:bCs/>
          <w:sz w:val="20"/>
          <w:szCs w:val="20"/>
          <w:lang w:val="ru-RU"/>
        </w:rPr>
        <w:t>Извещение о проведении собрания о согласовании местоположения границы земельного участка, расположенного по адресу: Костромская обл, Нерехтский р-н, Волжское сп, п.Рудино, ул.Новая, уч.9/1,</w:t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rFonts w:cs="Times New Roman"/>
          <w:b/>
          <w:bCs/>
          <w:sz w:val="20"/>
          <w:szCs w:val="20"/>
          <w:lang w:val="ru-RU"/>
        </w:rPr>
        <w:t>Костромская обл, Нерехтский р-н, Воскресенское сп, в районе р.Солоница.</w:t>
      </w:r>
    </w:p>
    <w:p>
      <w:pPr>
        <w:pStyle w:val="Standard"/>
        <w:shd w:val="clear" w:fill="FFFFFF"/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276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276"/>
        <w:spacing w:lineRule="auto" w:line="240" w:before="0" w:after="0"/>
        <w:ind w:left="0" w:right="0" w:hanging="0"/>
        <w:jc w:val="center"/>
        <w:rPr/>
      </w:pPr>
      <w:r>
        <w:rPr>
          <w:b/>
          <w:sz w:val="16"/>
          <w:szCs w:val="16"/>
        </w:rPr>
        <w:t xml:space="preserve">АДМИНИСТРАЦИЯ МУНИЦИПАЛЬНОГО РАЙОНА </w:t>
      </w:r>
    </w:p>
    <w:p>
      <w:pPr>
        <w:pStyle w:val="276"/>
        <w:spacing w:lineRule="auto" w:line="240" w:before="0" w:after="0"/>
        <w:ind w:left="0" w:right="0" w:hanging="0"/>
        <w:jc w:val="center"/>
        <w:rPr/>
      </w:pPr>
      <w:r>
        <w:rPr>
          <w:b/>
          <w:sz w:val="16"/>
          <w:szCs w:val="16"/>
        </w:rPr>
        <w:t>ГОРОД НЕРЕХТА И НЕРЕХТСКИЙ РАЙОН</w:t>
      </w:r>
    </w:p>
    <w:p>
      <w:pPr>
        <w:pStyle w:val="3"/>
        <w:keepNext w:val="true"/>
        <w:widowControl w:val="false"/>
        <w:numPr>
          <w:ilvl w:val="2"/>
          <w:numId w:val="11"/>
        </w:numPr>
        <w:suppressAutoHyphens w:val="true"/>
        <w:bidi w:val="0"/>
        <w:spacing w:before="0" w:after="0"/>
        <w:ind w:left="0" w:right="0" w:hanging="0"/>
        <w:jc w:val="center"/>
        <w:textAlignment w:val="baseline"/>
        <w:rPr/>
      </w:pPr>
      <w:r>
        <w:rPr>
          <w:sz w:val="16"/>
          <w:szCs w:val="16"/>
        </w:rPr>
        <w:t>КОСТРОМСКОЙ ОБЛАСТИ</w:t>
      </w:r>
    </w:p>
    <w:p>
      <w:pPr>
        <w:pStyle w:val="3"/>
        <w:numPr>
          <w:ilvl w:val="2"/>
          <w:numId w:val="11"/>
        </w:numPr>
        <w:ind w:left="0" w:right="0" w:hanging="0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3"/>
        <w:keepNext w:val="true"/>
        <w:widowControl w:val="false"/>
        <w:numPr>
          <w:ilvl w:val="2"/>
          <w:numId w:val="11"/>
        </w:numPr>
        <w:suppressAutoHyphens w:val="true"/>
        <w:bidi w:val="0"/>
        <w:spacing w:before="0" w:after="0"/>
        <w:ind w:left="0" w:right="0" w:hanging="0"/>
        <w:jc w:val="center"/>
        <w:textAlignment w:val="baseline"/>
        <w:rPr/>
      </w:pPr>
      <w:r>
        <w:rPr>
          <w:spacing w:val="20"/>
          <w:sz w:val="16"/>
          <w:szCs w:val="16"/>
        </w:rPr>
        <w:t>ПОСТАНОВЛЕНИЕ</w:t>
      </w:r>
    </w:p>
    <w:p>
      <w:pPr>
        <w:pStyle w:val="2"/>
        <w:numPr>
          <w:ilvl w:val="1"/>
          <w:numId w:val="3"/>
        </w:numPr>
        <w:tabs>
          <w:tab w:val="clear" w:pos="709"/>
          <w:tab w:val="center" w:pos="4677" w:leader="none"/>
        </w:tabs>
        <w:ind w:left="0" w:right="0" w:hanging="0"/>
        <w:jc w:val="center"/>
        <w:rPr>
          <w:spacing w:val="20"/>
          <w:sz w:val="16"/>
          <w:szCs w:val="16"/>
        </w:rPr>
      </w:pPr>
      <w:r>
        <w:rPr>
          <w:spacing w:val="20"/>
          <w:sz w:val="16"/>
          <w:szCs w:val="16"/>
        </w:rPr>
      </w:r>
    </w:p>
    <w:p>
      <w:pPr>
        <w:pStyle w:val="2"/>
        <w:keepNext w:val="true"/>
        <w:widowControl w:val="false"/>
        <w:numPr>
          <w:ilvl w:val="1"/>
          <w:numId w:val="3"/>
        </w:numPr>
        <w:tabs>
          <w:tab w:val="clear" w:pos="709"/>
          <w:tab w:val="center" w:pos="4677" w:leader="none"/>
        </w:tabs>
        <w:suppressAutoHyphens w:val="true"/>
        <w:bidi w:val="0"/>
        <w:spacing w:before="0" w:after="0"/>
        <w:ind w:left="0" w:right="0" w:hanging="0"/>
        <w:jc w:val="center"/>
        <w:textAlignment w:val="baseline"/>
        <w:rPr/>
      </w:pPr>
      <w:r>
        <w:rPr>
          <w:sz w:val="16"/>
          <w:szCs w:val="16"/>
        </w:rPr>
        <w:t>от 31 марта 2026 г. № 213</w:t>
      </w:r>
    </w:p>
    <w:p>
      <w:pPr>
        <w:pStyle w:val="Normal"/>
        <w:ind w:left="0" w:right="0" w:hanging="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left="0" w:right="0" w:hanging="0"/>
        <w:jc w:val="center"/>
        <w:rPr/>
      </w:pPr>
      <w:r>
        <w:rPr>
          <w:sz w:val="16"/>
          <w:szCs w:val="16"/>
        </w:rPr>
        <w:t>г.Нерехта</w:t>
      </w:r>
    </w:p>
    <w:p>
      <w:pPr>
        <w:pStyle w:val="Normal"/>
        <w:ind w:firstLine="567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firstLine="567"/>
        <w:jc w:val="center"/>
        <w:rPr>
          <w:sz w:val="16"/>
          <w:szCs w:val="16"/>
        </w:rPr>
      </w:pPr>
      <w:r>
        <w:rPr>
          <w:b/>
          <w:sz w:val="16"/>
          <w:szCs w:val="16"/>
        </w:rPr>
        <w:t>О внесении изменений в постановление администрации муниципального района город Нерехта и Нерехтский район от 16 июля 2024 года № 591а «Об утверждении перечня дополнительных мер социальной поддержки граждан Российской Федерации, участвующих (участвовавших) в специальной военной операции, а также членов их семей, проживающих на территории муниципального района город Нерехта и Нерехтский район Костромской области»</w:t>
      </w:r>
    </w:p>
    <w:p>
      <w:pPr>
        <w:pStyle w:val="Normal"/>
        <w:ind w:firstLine="567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ind w:firstLine="567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соответствии с протоколом заседания рабочей группы по координации деятельности исполнительных органов Костромской области, органов местного самоуправления, государственных организаций и некоммерческих компаний по внедрению и популяризации национального мессенджера в Костромской области от 28.01.2026 №3, на основании статей 37, 52 Устава муниципального образования муниципальный район город Нерехта и Нерехтский район, 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  <w:t>Администрация муниципального района город Нерехта и Нерехтский район,</w:t>
      </w:r>
    </w:p>
    <w:p>
      <w:pPr>
        <w:pStyle w:val="Normal"/>
        <w:ind w:firstLine="567"/>
        <w:jc w:val="center"/>
        <w:rPr>
          <w:sz w:val="16"/>
          <w:szCs w:val="16"/>
        </w:rPr>
      </w:pPr>
      <w:r>
        <w:rPr>
          <w:sz w:val="16"/>
          <w:szCs w:val="16"/>
        </w:rPr>
        <w:t>ПОСТАНОВЛЯЕТ:</w:t>
      </w:r>
    </w:p>
    <w:p>
      <w:pPr>
        <w:pStyle w:val="Style90"/>
        <w:numPr>
          <w:ilvl w:val="0"/>
          <w:numId w:val="20"/>
        </w:numPr>
        <w:spacing w:lineRule="auto" w:line="240"/>
        <w:ind w:left="0" w:right="0" w:firstLine="709"/>
        <w:jc w:val="both"/>
        <w:rPr/>
      </w:pPr>
      <w:r>
        <w:rPr>
          <w:rFonts w:eastAsia="Calibri"/>
          <w:color w:val="000000"/>
          <w:sz w:val="16"/>
          <w:szCs w:val="16"/>
          <w:lang w:eastAsia="en-US"/>
        </w:rPr>
        <w:t xml:space="preserve">В постановление администрации муниципального района город Нерехта и Нерехтский район от 16.07.2024 года №591а «Об утверждении перечня дополнительных мер социальной поддержки, а также членов их семей, проживающих на территории муниципального района город Нерехта и Нерехтский район Костромской области» (в редакции постановления администрации муниципального района город Нерехта и Нерехтский район Костромской области от 11.10.2024 №870, от 26.12.2024 №1162, от 07.03.2025 №129, от 19.03.2025 №190, от 23.12.2025№958) </w:t>
      </w:r>
      <w:r>
        <w:rPr>
          <w:sz w:val="16"/>
          <w:szCs w:val="16"/>
        </w:rPr>
        <w:t>внести следующие изменения:</w:t>
      </w:r>
    </w:p>
    <w:p>
      <w:pPr>
        <w:pStyle w:val="Style92"/>
        <w:numPr>
          <w:ilvl w:val="1"/>
          <w:numId w:val="21"/>
        </w:numPr>
        <w:spacing w:lineRule="auto" w:line="240" w:before="0" w:after="0"/>
        <w:ind w:left="0" w:right="0" w:firstLine="709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Пункт 6 постановления признать пунктом 7 постановления.</w:t>
      </w:r>
    </w:p>
    <w:p>
      <w:pPr>
        <w:pStyle w:val="Style92"/>
        <w:numPr>
          <w:ilvl w:val="1"/>
          <w:numId w:val="22"/>
        </w:numPr>
        <w:spacing w:lineRule="auto" w:line="240" w:before="0" w:after="0"/>
        <w:ind w:left="0" w:right="0" w:firstLine="709"/>
        <w:jc w:val="both"/>
        <w:rPr>
          <w:rFonts w:eastAsia="Calibri"/>
          <w:color w:val="000000"/>
          <w:sz w:val="16"/>
          <w:szCs w:val="16"/>
          <w:lang w:eastAsia="en-US"/>
        </w:rPr>
      </w:pPr>
      <w:r>
        <w:rPr>
          <w:rFonts w:eastAsia="Calibri"/>
          <w:color w:val="000000"/>
          <w:sz w:val="16"/>
          <w:szCs w:val="16"/>
          <w:lang w:eastAsia="en-US"/>
        </w:rPr>
        <w:t>Дополнить постановление пунктом 6 следующего содержания:</w:t>
      </w:r>
    </w:p>
    <w:p>
      <w:pPr>
        <w:pStyle w:val="Style92"/>
        <w:spacing w:lineRule="auto" w:line="240" w:before="0" w:after="0"/>
        <w:ind w:left="0" w:right="0" w:firstLine="709"/>
        <w:jc w:val="both"/>
        <w:rPr>
          <w:rFonts w:eastAsia="Calibri"/>
          <w:color w:val="000000"/>
          <w:sz w:val="16"/>
          <w:szCs w:val="16"/>
          <w:lang w:eastAsia="en-US"/>
        </w:rPr>
      </w:pPr>
      <w:r>
        <w:rPr>
          <w:rFonts w:eastAsia="Calibri"/>
          <w:color w:val="000000"/>
          <w:sz w:val="16"/>
          <w:szCs w:val="16"/>
          <w:lang w:eastAsia="en-US"/>
        </w:rPr>
        <w:t>«6. Предоставление дополнительных мер социальной поддержки, предусмотренных пунктом 2 настоящего постановления осуществляется уполномоченным органом администрации муниципального района город Нерехта и Нерехтский район Костромской области в соответствии с настоящим постановлением, иными муниципальными правовыми актами по принципу "одного окна", в соответствии с которым предоставление поддержки осуществляется после однократного обращения заявителя с соответствующим запросом о предоставлении муниципальной поддержки, указанной в пункте 2 настоящего Постановления.</w:t>
      </w:r>
    </w:p>
    <w:p>
      <w:pPr>
        <w:pStyle w:val="Style92"/>
        <w:spacing w:lineRule="auto" w:line="240" w:before="0" w:after="0"/>
        <w:ind w:left="0" w:right="0" w:firstLine="709"/>
        <w:jc w:val="both"/>
        <w:rPr>
          <w:rFonts w:eastAsia="Calibri"/>
          <w:color w:val="000000"/>
          <w:sz w:val="16"/>
          <w:szCs w:val="16"/>
          <w:lang w:eastAsia="en-US"/>
        </w:rPr>
      </w:pPr>
      <w:r>
        <w:rPr>
          <w:rFonts w:eastAsia="Calibri"/>
          <w:color w:val="000000"/>
          <w:sz w:val="16"/>
          <w:szCs w:val="16"/>
          <w:lang w:eastAsia="en-US"/>
        </w:rPr>
        <w:t>Предоставление дополнительных мер социальной поддержки, предусмотренных пунктом 2 настоящего постановления, при наличии технического обеспечения, осуществляется МФЦ, в соответствии с настоящим постановлением, иными муниципальными правовыми актами по принципу "одного окна", в соответствии с которым предоставление поддержки осуществляется после однократного обращения заявителя с соответствующим запросом о предоставлении муниципальной поддержки, указанной в пункте 2 настоящего Постановления, а взаимодействие с муниципальными органами, обеспечивающими право на  поддержку, осуществляется многофункциональным центром без участия заявителя в соответствии с нормативными правовыми актами и соглашением о взаимодействии.».</w:t>
      </w:r>
    </w:p>
    <w:p>
      <w:pPr>
        <w:pStyle w:val="Style92"/>
        <w:spacing w:lineRule="auto" w:line="240" w:before="0" w:after="0"/>
        <w:ind w:left="0" w:right="0" w:firstLine="709"/>
        <w:jc w:val="both"/>
        <w:rPr>
          <w:sz w:val="16"/>
          <w:szCs w:val="16"/>
        </w:rPr>
      </w:pPr>
      <w:r>
        <w:rPr>
          <w:rFonts w:eastAsia="Calibri"/>
          <w:color w:val="000000"/>
          <w:sz w:val="16"/>
          <w:szCs w:val="16"/>
          <w:lang w:eastAsia="en-US"/>
        </w:rPr>
        <w:t>2. Привести в соответствии с настоящим постановление муниципальные нормативные акты, регулирующие предоставление мер социальных поддержек.</w:t>
      </w:r>
    </w:p>
    <w:p>
      <w:pPr>
        <w:pStyle w:val="Style92"/>
        <w:spacing w:lineRule="auto" w:line="240" w:before="0" w:after="0"/>
        <w:ind w:left="0" w:right="0" w:firstLine="709"/>
        <w:jc w:val="both"/>
        <w:rPr>
          <w:sz w:val="16"/>
          <w:szCs w:val="16"/>
        </w:rPr>
      </w:pPr>
      <w:r>
        <w:rPr>
          <w:rFonts w:eastAsia="Calibri"/>
          <w:color w:val="000000"/>
          <w:sz w:val="16"/>
          <w:szCs w:val="16"/>
          <w:lang w:eastAsia="en-US"/>
        </w:rPr>
        <w:t>Контроль за исполнением настоящего постановления возложить на первого заместителя главы администрации В.Е.Одинокова.</w:t>
      </w:r>
    </w:p>
    <w:p>
      <w:pPr>
        <w:pStyle w:val="Normal"/>
        <w:spacing w:lineRule="auto" w:line="240"/>
        <w:ind w:left="0" w:right="0" w:firstLine="709"/>
        <w:jc w:val="both"/>
        <w:rPr>
          <w:sz w:val="16"/>
          <w:szCs w:val="16"/>
        </w:rPr>
      </w:pPr>
      <w:r>
        <w:rPr>
          <w:rFonts w:eastAsia="Calibri"/>
          <w:color w:val="000000"/>
          <w:sz w:val="16"/>
          <w:szCs w:val="16"/>
          <w:lang w:eastAsia="en-US"/>
        </w:rPr>
        <w:t>3. Настоящее постановление вступает в силу cо дня официального опубликования.</w:t>
      </w:r>
    </w:p>
    <w:p>
      <w:pPr>
        <w:pStyle w:val="Normal"/>
        <w:spacing w:lineRule="auto" w:line="240"/>
        <w:ind w:left="0" w:right="0" w:firstLine="709"/>
        <w:rPr>
          <w:rFonts w:eastAsia="Calibri"/>
          <w:color w:val="000000"/>
          <w:sz w:val="16"/>
          <w:szCs w:val="16"/>
          <w:lang w:eastAsia="en-US"/>
        </w:rPr>
      </w:pPr>
      <w:r>
        <w:rPr>
          <w:rFonts w:eastAsia="Calibri"/>
          <w:color w:val="000000"/>
          <w:sz w:val="16"/>
          <w:szCs w:val="16"/>
          <w:lang w:eastAsia="en-US"/>
        </w:rPr>
      </w:r>
    </w:p>
    <w:p>
      <w:pPr>
        <w:pStyle w:val="Normal"/>
        <w:spacing w:lineRule="auto" w:line="240"/>
        <w:ind w:left="0" w:right="0" w:firstLine="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240"/>
        <w:ind w:left="0" w:right="0" w:hanging="0"/>
        <w:jc w:val="both"/>
        <w:rPr>
          <w:sz w:val="16"/>
          <w:szCs w:val="16"/>
        </w:rPr>
      </w:pPr>
      <w:r>
        <w:rPr>
          <w:sz w:val="16"/>
          <w:szCs w:val="16"/>
        </w:rPr>
        <w:t>Глава администрации</w:t>
      </w:r>
    </w:p>
    <w:p>
      <w:pPr>
        <w:pStyle w:val="Normal"/>
        <w:shd w:val="clear" w:fill="FFFFFF"/>
        <w:spacing w:lineRule="auto" w:line="240"/>
        <w:ind w:left="0" w:right="0" w:hanging="0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муниципального района</w:t>
        <w:tab/>
        <w:tab/>
        <w:tab/>
        <w:tab/>
        <w:tab/>
        <w:tab/>
        <w:tab/>
        <w:t xml:space="preserve">        Р.Б.Гусев</w:t>
      </w:r>
    </w:p>
    <w:p>
      <w:pPr>
        <w:pStyle w:val="Normal"/>
        <w:shd w:val="clear" w:fill="FFFFFF"/>
        <w:spacing w:lineRule="auto" w:line="240"/>
        <w:ind w:left="0" w:right="0" w:hanging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sz w:val="16"/>
          <w:szCs w:val="16"/>
        </w:rPr>
      </w:pPr>
      <w:r>
        <w:rPr>
          <w:sz w:val="16"/>
          <w:szCs w:val="16"/>
        </w:rPr>
        <w:t>АДМИНИСТРАЦИЯ МУНИЦИПАЛЬНОГО РАЙОНА</w:t>
      </w:r>
    </w:p>
    <w:p>
      <w:pPr>
        <w:pStyle w:val="7"/>
        <w:numPr>
          <w:ilvl w:val="6"/>
          <w:numId w:val="10"/>
        </w:numPr>
        <w:tabs>
          <w:tab w:val="clear" w:pos="709"/>
          <w:tab w:val="left" w:pos="0" w:leader="none"/>
          <w:tab w:val="left" w:pos="750" w:leader="none"/>
        </w:tabs>
        <w:ind w:left="0" w:right="0" w:hanging="0"/>
        <w:rPr>
          <w:sz w:val="16"/>
          <w:szCs w:val="16"/>
        </w:rPr>
      </w:pPr>
      <w:r>
        <w:rPr>
          <w:sz w:val="16"/>
          <w:szCs w:val="16"/>
        </w:rPr>
        <w:t>ГОРОД НЕРЕХТА И НЕРЕХТСКИЙ РАЙОН</w:t>
      </w:r>
    </w:p>
    <w:p>
      <w:pPr>
        <w:pStyle w:val="3"/>
        <w:numPr>
          <w:ilvl w:val="2"/>
          <w:numId w:val="11"/>
        </w:numPr>
        <w:tabs>
          <w:tab w:val="clear" w:pos="709"/>
          <w:tab w:val="left" w:pos="0" w:leader="none"/>
          <w:tab w:val="left" w:pos="750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  <w:t>КОСТРОМСКОЙ ОБЛАСТИ</w:t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7"/>
        <w:numPr>
          <w:ilvl w:val="6"/>
          <w:numId w:val="10"/>
        </w:numPr>
        <w:tabs>
          <w:tab w:val="clear" w:pos="709"/>
          <w:tab w:val="left" w:pos="0" w:leader="none"/>
        </w:tabs>
        <w:ind w:left="0" w:right="0" w:hanging="0"/>
        <w:rPr>
          <w:sz w:val="16"/>
          <w:szCs w:val="16"/>
        </w:rPr>
      </w:pPr>
      <w:r>
        <w:rPr>
          <w:sz w:val="16"/>
          <w:szCs w:val="16"/>
        </w:rPr>
        <w:t>ПОСТАНОВЛЕНИЕ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left="0" w:right="0" w:hanging="0"/>
        <w:jc w:val="center"/>
        <w:rPr>
          <w:sz w:val="16"/>
          <w:szCs w:val="16"/>
        </w:rPr>
      </w:pPr>
      <w:r>
        <w:rPr>
          <w:sz w:val="16"/>
          <w:szCs w:val="16"/>
        </w:rPr>
        <w:t>от  03 апреля  2026 года № 242</w:t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  <w:t>г. Нерехта</w:t>
      </w:r>
    </w:p>
    <w:p>
      <w:pPr>
        <w:pStyle w:val="2"/>
        <w:numPr>
          <w:ilvl w:val="1"/>
          <w:numId w:val="3"/>
        </w:numPr>
        <w:tabs>
          <w:tab w:val="clear" w:pos="709"/>
          <w:tab w:val="left" w:pos="0" w:leader="none"/>
          <w:tab w:val="center" w:pos="4678" w:leader="none"/>
        </w:tabs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hd w:val="clear" w:fill="FFFFFF"/>
        <w:jc w:val="center"/>
        <w:rPr>
          <w:b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Об утверждении перечня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участников специальной военной операции и членов их семей»</w:t>
      </w:r>
    </w:p>
    <w:p>
      <w:pPr>
        <w:pStyle w:val="Normal"/>
        <w:tabs>
          <w:tab w:val="left" w:pos="709" w:leader="none"/>
          <w:tab w:val="left" w:pos="735" w:leader="none"/>
          <w:tab w:val="left" w:pos="765" w:leader="none"/>
        </w:tabs>
        <w:ind w:right="-2" w:hanging="0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Style92"/>
        <w:tabs>
          <w:tab w:val="left" w:pos="709" w:leader="none"/>
        </w:tabs>
        <w:spacing w:before="100" w:after="0"/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соответствии с </w:t>
      </w:r>
      <w:r>
        <w:rPr>
          <w:color w:val="000000"/>
          <w:sz w:val="16"/>
          <w:szCs w:val="16"/>
        </w:rPr>
        <w:t>Законом Костромской области от 21 декабря 2022 года № 298-7-ЗКО «О мере социальной поддержки участников специальной                 военной операции и членов их семей» и</w:t>
      </w:r>
      <w:r>
        <w:rPr>
          <w:sz w:val="16"/>
          <w:szCs w:val="16"/>
        </w:rPr>
        <w:t xml:space="preserve"> постановлением администрации              Костромской области от 26 декабря 2022 года № 663-а  «О реализации Закона Костромской области «О мере социальной поддержки участников   специальной военной операции и членов их семей», </w:t>
      </w:r>
    </w:p>
    <w:p>
      <w:pPr>
        <w:pStyle w:val="Normal"/>
        <w:tabs>
          <w:tab w:val="left" w:pos="709" w:leader="none"/>
          <w:tab w:val="left" w:pos="735" w:leader="none"/>
          <w:tab w:val="left" w:pos="765" w:leader="none"/>
        </w:tabs>
        <w:ind w:right="-2" w:hanging="0"/>
        <w:jc w:val="center"/>
        <w:rPr>
          <w:sz w:val="16"/>
          <w:szCs w:val="16"/>
        </w:rPr>
      </w:pPr>
      <w:r>
        <w:rPr>
          <w:sz w:val="16"/>
          <w:szCs w:val="16"/>
        </w:rPr>
        <w:t>Администрация муниципального района город Нерехта и Нерехтский район ПОСТАНОВЛЯЕТ:</w:t>
      </w:r>
    </w:p>
    <w:p>
      <w:pPr>
        <w:pStyle w:val="Normal"/>
        <w:numPr>
          <w:ilvl w:val="2"/>
          <w:numId w:val="2"/>
        </w:numPr>
        <w:ind w:left="0"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Утвердить и опубликовать прилагаемый перечень земельных участков, государственная собственность на которые не разграничена, расположенных на территории муниципального района город Нерехта и Нерехтский район, </w:t>
      </w:r>
      <w:r>
        <w:rPr>
          <w:color w:val="000000"/>
          <w:sz w:val="16"/>
          <w:szCs w:val="16"/>
        </w:rPr>
        <w:t>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участноков специальной военной операции и членов их семей»</w:t>
      </w:r>
      <w:r>
        <w:rPr>
          <w:sz w:val="16"/>
          <w:szCs w:val="16"/>
        </w:rPr>
        <w:t xml:space="preserve"> (приложение №1), в официальном информационном издании «Информационный вестник муниципального района город Нерехта и Нерехтский район» и разместить на официальном сайте администрации муниципального района город Нерехта и Нерехтский район в информационно-телекоммуникационной сети «Интернет».</w:t>
      </w:r>
    </w:p>
    <w:p>
      <w:pPr>
        <w:pStyle w:val="Normal"/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2. Постановление администрации муниципального района город Нерехта и Нерехтский район от 16 октября 2025 года №760 - признать утратившим силу.</w:t>
      </w:r>
    </w:p>
    <w:p>
      <w:pPr>
        <w:pStyle w:val="Normal"/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>3. Настоящее постановление вступает в силу со дня его официального опубликования.</w:t>
      </w:r>
    </w:p>
    <w:p>
      <w:pPr>
        <w:pStyle w:val="Normal"/>
        <w:tabs>
          <w:tab w:val="left" w:pos="709" w:leader="none"/>
        </w:tabs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</w:r>
    </w:p>
    <w:p>
      <w:pPr>
        <w:pStyle w:val="3113"/>
        <w:widowControl w:val="false"/>
        <w:jc w:val="both"/>
        <w:rPr>
          <w:b/>
          <w:b/>
          <w:bCs/>
          <w:sz w:val="16"/>
          <w:szCs w:val="16"/>
        </w:rPr>
      </w:pPr>
      <w:r>
        <w:rPr>
          <w:b/>
          <w:bCs/>
          <w:sz w:val="16"/>
          <w:szCs w:val="16"/>
        </w:rPr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sz w:val="16"/>
          <w:szCs w:val="16"/>
        </w:rPr>
      </w:pPr>
      <w:r>
        <w:rPr>
          <w:sz w:val="16"/>
          <w:szCs w:val="16"/>
        </w:rPr>
        <w:t>Глава администрации</w:t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sz w:val="16"/>
          <w:szCs w:val="16"/>
        </w:rPr>
      </w:pPr>
      <w:r>
        <w:rPr>
          <w:sz w:val="16"/>
          <w:szCs w:val="16"/>
        </w:rPr>
        <w:t xml:space="preserve">муниципального района                                                                            Р.Б.Гусев </w:t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widowControl w:val="false"/>
        <w:shd w:val="clear" w:fill="FFFFFF"/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  <w:t>Приложение №1</w:t>
      </w:r>
    </w:p>
    <w:p>
      <w:pPr>
        <w:pStyle w:val="Style85"/>
        <w:widowControl w:val="false"/>
        <w:shd w:val="clear" w:fill="FFFFFF"/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Утверждён</w:t>
      </w:r>
    </w:p>
    <w:p>
      <w:pPr>
        <w:pStyle w:val="Style85"/>
        <w:widowControl w:val="false"/>
        <w:shd w:val="clear" w:fill="FFFFFF"/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постановлением администрации </w:t>
      </w:r>
    </w:p>
    <w:p>
      <w:pPr>
        <w:pStyle w:val="Style85"/>
        <w:widowControl w:val="false"/>
        <w:shd w:val="clear" w:fill="FFFFFF"/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муниципального района город Нерехта и Нерехтский район               </w:t>
      </w:r>
    </w:p>
    <w:p>
      <w:pPr>
        <w:pStyle w:val="Style85"/>
        <w:widowControl w:val="false"/>
        <w:shd w:val="clear" w:fill="FFFFFF"/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>
        <w:rPr>
          <w:rFonts w:ascii="Times New Roman" w:hAnsi="Times New Roman"/>
          <w:sz w:val="16"/>
          <w:szCs w:val="16"/>
          <w:u w:val="single"/>
        </w:rPr>
        <w:t xml:space="preserve">«  03     </w:t>
      </w:r>
      <w:r>
        <w:rPr>
          <w:rFonts w:ascii="Times New Roman" w:hAnsi="Times New Roman"/>
          <w:sz w:val="16"/>
          <w:szCs w:val="16"/>
        </w:rPr>
        <w:t xml:space="preserve">»  </w:t>
      </w:r>
      <w:r>
        <w:rPr>
          <w:rFonts w:ascii="Times New Roman" w:hAnsi="Times New Roman"/>
          <w:sz w:val="16"/>
          <w:szCs w:val="16"/>
          <w:u w:val="single"/>
        </w:rPr>
        <w:t xml:space="preserve">    апреля   </w:t>
      </w:r>
      <w:r>
        <w:rPr>
          <w:rFonts w:ascii="Times New Roman" w:hAnsi="Times New Roman"/>
          <w:sz w:val="16"/>
          <w:szCs w:val="16"/>
        </w:rPr>
        <w:t xml:space="preserve"> 2026 года  </w:t>
      </w:r>
    </w:p>
    <w:p>
      <w:pPr>
        <w:pStyle w:val="Style85"/>
        <w:widowControl w:val="false"/>
        <w:shd w:val="clear" w:fill="FFFFFF"/>
        <w:tabs>
          <w:tab w:val="clear" w:pos="709"/>
          <w:tab w:val="left" w:pos="365" w:leader="none"/>
        </w:tabs>
        <w:suppressAutoHyphens w:val="true"/>
        <w:bidi w:val="0"/>
        <w:snapToGrid w:val="false"/>
        <w:spacing w:lineRule="auto" w:line="240" w:before="0" w:after="0"/>
        <w:ind w:left="0" w:right="0" w:firstLine="583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№</w:t>
      </w:r>
      <w:r>
        <w:rPr>
          <w:rFonts w:eastAsia="Times New Roman" w:ascii="Times New Roman" w:hAnsi="Times New Roman"/>
          <w:sz w:val="16"/>
          <w:szCs w:val="16"/>
        </w:rPr>
        <w:t xml:space="preserve">  </w:t>
      </w:r>
      <w:r>
        <w:rPr>
          <w:rFonts w:eastAsia="Times New Roman" w:ascii="Times New Roman" w:hAnsi="Times New Roman"/>
          <w:sz w:val="16"/>
          <w:szCs w:val="16"/>
          <w:u w:val="single"/>
        </w:rPr>
        <w:t xml:space="preserve">  </w:t>
      </w:r>
      <w:r>
        <w:rPr>
          <w:rFonts w:ascii="Times New Roman" w:hAnsi="Times New Roman"/>
          <w:sz w:val="16"/>
          <w:szCs w:val="16"/>
          <w:u w:val="single"/>
        </w:rPr>
        <w:t xml:space="preserve">_242       </w:t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rFonts w:eastAsia="Times New Roman"/>
        </w:rPr>
      </w:pPr>
      <w:r>
        <w:rPr>
          <w:rFonts w:eastAsia="Times New Roman"/>
        </w:rPr>
      </w:r>
    </w:p>
    <w:p>
      <w:pPr>
        <w:pStyle w:val="Normal"/>
        <w:shd w:val="clear" w:fill="FFFFFF"/>
        <w:tabs>
          <w:tab w:val="clear" w:pos="709"/>
          <w:tab w:val="left" w:pos="365" w:leader="none"/>
        </w:tabs>
        <w:rPr>
          <w:rFonts w:eastAsia="Times New Roman"/>
        </w:rPr>
      </w:pPr>
      <w:r>
        <w:rPr>
          <w:rFonts w:eastAsia="Times New Roman"/>
        </w:rPr>
      </w:r>
    </w:p>
    <w:p>
      <w:pPr>
        <w:pStyle w:val="Style75"/>
        <w:spacing w:before="0" w:after="0"/>
        <w:jc w:val="right"/>
        <w:rPr>
          <w:rFonts w:ascii="Times New Roman" w:hAnsi="Times New Roman"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</w:t>
      </w:r>
    </w:p>
    <w:p>
      <w:pPr>
        <w:pStyle w:val="Style75"/>
        <w:spacing w:lineRule="auto" w:line="276" w:before="0" w:after="0"/>
        <w:jc w:val="right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hd w:val="clear" w:fill="FFFFFF"/>
        <w:jc w:val="center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  <w:t xml:space="preserve">Перечень земельных участков, государственная собственность на которые </w:t>
      </w:r>
    </w:p>
    <w:p>
      <w:pPr>
        <w:pStyle w:val="Normal"/>
        <w:shd w:val="clear" w:fill="FFFFFF"/>
        <w:jc w:val="center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  <w:t xml:space="preserve">не разграничена, </w:t>
      </w:r>
      <w:r>
        <w:rPr>
          <w:bCs/>
          <w:color w:val="000000"/>
          <w:sz w:val="16"/>
          <w:szCs w:val="16"/>
        </w:rPr>
        <w:t xml:space="preserve">расположенных на территории муниципального района город Нерехта и Нерехтский район, </w:t>
      </w:r>
      <w:r>
        <w:rPr>
          <w:color w:val="000000"/>
          <w:sz w:val="16"/>
          <w:szCs w:val="16"/>
        </w:rPr>
        <w:t>предназначенных для предоставления в собственность бесплатно для индивидуального жилищного строительства гражданам Российской Федерации, предусмотренным частями 1 и 2 статьи 3 Закона Костромской области от 21 декабря 2022 года № 298-7-ЗКО «О мере социальной поддержки отдельных категорий граждан в связи с проведением специальной военной операции»</w:t>
      </w:r>
    </w:p>
    <w:p>
      <w:pPr>
        <w:pStyle w:val="Normal"/>
        <w:shd w:val="clear" w:fill="FFFFFF"/>
        <w:jc w:val="center"/>
        <w:rPr>
          <w:bCs/>
          <w:color w:val="000000"/>
          <w:szCs w:val="28"/>
        </w:rPr>
      </w:pPr>
      <w:r>
        <w:rPr>
          <w:bCs/>
          <w:color w:val="000000"/>
          <w:szCs w:val="28"/>
        </w:rPr>
      </w:r>
    </w:p>
    <w:tbl>
      <w:tblPr>
        <w:tblW w:w="9440" w:type="dxa"/>
        <w:jc w:val="left"/>
        <w:tblInd w:w="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3599"/>
        <w:gridCol w:w="2445"/>
        <w:gridCol w:w="2795"/>
      </w:tblGrid>
      <w:tr>
        <w:trPr/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№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п/п</w:t>
            </w:r>
          </w:p>
        </w:tc>
        <w:tc>
          <w:tcPr>
            <w:tcW w:w="3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Адрес земельного участка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 земельного участка, согласно схеме расположения земельного участка на кадастровом плане территории, кв.м.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Кадастровый номер земельного участка</w:t>
            </w:r>
          </w:p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(при  наличии)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44:13:030301:869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59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44:13:030301:858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44:13:030301:857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69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79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44:13:030301:876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44:13:030301:887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88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44:13:030301:899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98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44:13:030301:909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873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д. Бабаево, ул. Полевая, з/у 107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868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44:13:030301:914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44:13:112401:269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49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59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62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/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804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69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804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44:13:112401:192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44:13:112401:182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Молодежная, з/у 89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27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/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29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792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789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44:13:112401:171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787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785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783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44:13:112401:212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44:13:112401:202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778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776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821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Новая, з/у 47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763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44:13:112401:169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22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44:13:112401:264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30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830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44:13:112401:227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44:13:112401:235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44:13:112401:252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44:13:112401:262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44:13:112401:261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50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/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Костромская обл., Нерехтский район, с. Фёдоровское,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Полевая, з/у 52</w:t>
            </w:r>
          </w:p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44:13:112401:246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993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44:13:020201:317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1001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44:13:020201:318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1002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1004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11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13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1007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15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17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1010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19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1009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Солнечная, з/у 23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3212"/>
              <w:widowControl w:val="false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1135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1057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10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44:13:020201:323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12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14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1062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16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1064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18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1042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д.Алабухино, ул. Лесная, з/у 20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1068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44:13:020201:337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з/у 34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44:13:021801:568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35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44:13:021801:569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36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38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37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39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47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/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44:13:021801:579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49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50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51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44:13:021801:585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845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846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892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941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178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44:13:021801:620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77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44:13:021801:621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44:13:021801:627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79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861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44:13:021801:622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183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81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184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82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44:13:021801:626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185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83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186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44:13:021801:614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187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85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899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44:13:021801:615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189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с. Спас, ул. Новая, земельный участок 86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897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44:13:021801:628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190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п. Космынино,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Калинина, з/у 54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44:13:130701:139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191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п. Космынино,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ул. Калинина, з/у 58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44:13:130701:143</w:t>
            </w:r>
          </w:p>
        </w:tc>
      </w:tr>
      <w:tr>
        <w:trPr/>
        <w:tc>
          <w:tcPr>
            <w:tcW w:w="60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75"/>
              <w:widowControl w:val="false"/>
              <w:spacing w:before="0" w:after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192</w:t>
            </w:r>
          </w:p>
        </w:tc>
        <w:tc>
          <w:tcPr>
            <w:tcW w:w="359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Костромская обл., Нерехтский район, п. Космынино,</w:t>
            </w:r>
          </w:p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ул. Калинина, з/у 60</w:t>
            </w:r>
          </w:p>
        </w:tc>
        <w:tc>
          <w:tcPr>
            <w:tcW w:w="244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900</w:t>
            </w:r>
          </w:p>
        </w:tc>
        <w:tc>
          <w:tcPr>
            <w:tcW w:w="27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44:13:130701:135</w:t>
            </w:r>
          </w:p>
        </w:tc>
      </w:tr>
    </w:tbl>
    <w:p>
      <w:pPr>
        <w:pStyle w:val="Style75"/>
        <w:shd w:val="clear" w:fill="FFFFFF"/>
        <w:spacing w:lineRule="auto" w:line="276"/>
        <w:ind w:left="0" w:right="0" w:hanging="0"/>
        <w:jc w:val="center"/>
        <w:rPr>
          <w:sz w:val="24"/>
          <w:szCs w:val="16"/>
        </w:rPr>
      </w:pPr>
      <w:r>
        <w:rPr>
          <w:sz w:val="24"/>
          <w:szCs w:val="16"/>
        </w:rPr>
      </w:r>
    </w:p>
    <w:p>
      <w:pPr>
        <w:pStyle w:val="Normal"/>
        <w:pageBreakBefore w:val="false"/>
        <w:jc w:val="center"/>
        <w:rPr>
          <w:rFonts w:ascii="Times New Roman" w:hAnsi="Times New Roman"/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/>
          <w:sz w:val="16"/>
          <w:szCs w:val="16"/>
        </w:rPr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Извещение о проведении собрания о согласовании местоположения</w:t>
      </w:r>
    </w:p>
    <w:p>
      <w:pPr>
        <w:pStyle w:val="Normal"/>
        <w:jc w:val="center"/>
        <w:rPr>
          <w:sz w:val="16"/>
          <w:szCs w:val="16"/>
        </w:rPr>
      </w:pPr>
      <w:r>
        <w:rPr>
          <w:b/>
          <w:sz w:val="16"/>
          <w:szCs w:val="16"/>
        </w:rPr>
        <w:t>границы земельного участка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Кадастровым инженером Таран Татьяной Валентиновной 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г.Волгореченск, ул.Набережная, д.42, кв.8,  </w:t>
      </w:r>
      <w:r>
        <w:rPr>
          <w:color w:val="000000" w:themeColor="text1"/>
          <w:sz w:val="16"/>
          <w:szCs w:val="16"/>
          <w:lang w:val="en-US"/>
        </w:rPr>
        <w:t>tarant</w:t>
      </w:r>
      <w:r>
        <w:rPr>
          <w:color w:val="000000" w:themeColor="text1"/>
          <w:sz w:val="16"/>
          <w:szCs w:val="16"/>
        </w:rPr>
        <w:t>66@</w:t>
      </w:r>
      <w:r>
        <w:rPr>
          <w:color w:val="000000" w:themeColor="text1"/>
          <w:sz w:val="16"/>
          <w:szCs w:val="16"/>
          <w:lang w:val="en-US"/>
        </w:rPr>
        <w:t>yandex</w:t>
      </w:r>
      <w:r>
        <w:rPr>
          <w:color w:val="000000" w:themeColor="text1"/>
          <w:sz w:val="16"/>
          <w:szCs w:val="16"/>
        </w:rPr>
        <w:t>.ru,    тел.8-903-899-02-66 выполняются кадастровые работы  в отношении земельных участков: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</w:t>
      </w:r>
      <w:r>
        <w:rPr>
          <w:color w:val="000000" w:themeColor="text1"/>
          <w:sz w:val="16"/>
          <w:szCs w:val="16"/>
          <w:shd w:fill="F8F9FA" w:val="clear"/>
        </w:rPr>
        <w:t>44:13:120901:130</w:t>
      </w:r>
      <w:r>
        <w:rPr>
          <w:color w:val="000000" w:themeColor="text1"/>
          <w:sz w:val="16"/>
          <w:szCs w:val="16"/>
        </w:rPr>
        <w:t xml:space="preserve">, расположенного по адресу: </w:t>
      </w:r>
      <w:r>
        <w:rPr>
          <w:color w:val="000000" w:themeColor="text1"/>
          <w:sz w:val="16"/>
          <w:szCs w:val="16"/>
          <w:shd w:fill="F8F9FA" w:val="clear"/>
        </w:rPr>
        <w:t>Костромская обл, Нерехтский р-н, Волжское сп, п.Рудино, ул.Новая, уч.9/1</w:t>
      </w:r>
      <w:r>
        <w:rPr>
          <w:color w:val="000000" w:themeColor="text1"/>
          <w:sz w:val="16"/>
          <w:szCs w:val="16"/>
        </w:rPr>
        <w:t xml:space="preserve"> Заказчик: Крупанова Т.Ю., проживающая по адресу: </w:t>
      </w:r>
      <w:r>
        <w:rPr>
          <w:color w:val="000000" w:themeColor="text1"/>
          <w:sz w:val="16"/>
          <w:szCs w:val="16"/>
          <w:shd w:fill="F8F9FA" w:val="clear"/>
        </w:rPr>
        <w:t>Костромская обл, Нерехтский р-н, п.Рудино, ул.Новая, д.9,кв.1</w:t>
      </w:r>
      <w:r>
        <w:rPr>
          <w:color w:val="000000" w:themeColor="text1"/>
          <w:sz w:val="16"/>
          <w:szCs w:val="16"/>
        </w:rPr>
        <w:t>, тел. 8-962-188-84-87;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</w:t>
      </w:r>
      <w:r>
        <w:rPr>
          <w:color w:val="000000" w:themeColor="text1"/>
          <w:sz w:val="16"/>
          <w:szCs w:val="16"/>
          <w:shd w:fill="F8F9FA" w:val="clear"/>
        </w:rPr>
        <w:t>44:13:102416:132, расположенного по адресу: Костромская обл, Нерехтский р-н, Воскресенское сп, в районе р.Солоница. Заказчик: Коптева Г.Ю., проживающая по адресу: Костромская обл., г.Нерехта, ул.К.Либкнехта, д.20,кв.75, тел.8-962-184-01-64.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Собрания по поводу согласования местоположения  границ состоятся по адресу: 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  <w:shd w:fill="F8F9FA" w:val="clear"/>
        </w:rPr>
        <w:t xml:space="preserve">- Костромская обл, Нерехтский р-н, Волжское сп, п.Рудино, ул.Новая у д.9 </w:t>
      </w:r>
      <w:r>
        <w:rPr>
          <w:color w:val="000000" w:themeColor="text1"/>
          <w:sz w:val="16"/>
          <w:szCs w:val="16"/>
        </w:rPr>
        <w:t xml:space="preserve">        «10» мая 2026 г. в 10:30;</w:t>
      </w:r>
    </w:p>
    <w:p>
      <w:pPr>
        <w:pStyle w:val="Normal"/>
        <w:jc w:val="both"/>
        <w:rPr>
          <w:color w:val="FF0000"/>
          <w:sz w:val="16"/>
          <w:szCs w:val="16"/>
        </w:rPr>
      </w:pPr>
      <w:r>
        <w:rPr>
          <w:color w:val="000000" w:themeColor="text1"/>
          <w:sz w:val="16"/>
          <w:szCs w:val="16"/>
        </w:rPr>
        <w:t>- Костромская обл, Нерехтский р-н, сад Колос(Воскресенское) у главного входа «10» мая 2026 г. в 12:30.</w:t>
      </w:r>
    </w:p>
    <w:p>
      <w:pPr>
        <w:pStyle w:val="Normal"/>
        <w:ind w:right="113" w:hanging="0"/>
        <w:jc w:val="both"/>
        <w:rPr>
          <w:sz w:val="16"/>
          <w:szCs w:val="18"/>
        </w:rPr>
      </w:pPr>
      <w:r>
        <w:rPr>
          <w:color w:val="000000" w:themeColor="text1"/>
          <w:sz w:val="16"/>
          <w:szCs w:val="16"/>
        </w:rPr>
        <w:t xml:space="preserve">   </w:t>
      </w:r>
      <w:r>
        <w:rPr>
          <w:color w:val="000000" w:themeColor="text1"/>
          <w:sz w:val="16"/>
          <w:szCs w:val="16"/>
        </w:rPr>
        <w:t xml:space="preserve">С проектом межевого плана можно ознакомиться по адресу: </w:t>
      </w:r>
      <w:r>
        <w:rPr>
          <w:sz w:val="16"/>
          <w:szCs w:val="18"/>
          <w:u w:val="single"/>
        </w:rPr>
        <w:t>г.Волгореченск, ул.Ленинского Комсомола, д.46 (вход со стороны ООО «Коммунальщик» 1 этаж).</w:t>
      </w:r>
      <w:r>
        <w:rPr>
          <w:color w:val="000000" w:themeColor="text1"/>
          <w:sz w:val="16"/>
          <w:szCs w:val="16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«10» апреля 2026г. по «10» мая 2026г. по адресу: </w:t>
      </w:r>
      <w:r>
        <w:rPr>
          <w:sz w:val="16"/>
          <w:szCs w:val="18"/>
        </w:rPr>
        <w:t>г. Волгореченск, ул.Ленинского Комсомола, д.46 (вход со стороны ООО «Коммунальщик» 1 этаж).</w:t>
      </w:r>
    </w:p>
    <w:p>
      <w:pPr>
        <w:pStyle w:val="Normal"/>
        <w:ind w:right="113" w:firstLine="271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Смежные земельные участки, в отношении местоположения границ которого проводится согласование:</w:t>
      </w:r>
    </w:p>
    <w:p>
      <w:pPr>
        <w:pStyle w:val="Normal"/>
        <w:jc w:val="both"/>
        <w:rPr>
          <w:color w:val="000000" w:themeColor="text1"/>
          <w:sz w:val="16"/>
          <w:szCs w:val="16"/>
          <w:shd w:fill="F8F9FA" w:val="clear"/>
        </w:rPr>
      </w:pPr>
      <w:r>
        <w:rPr>
          <w:color w:val="000000" w:themeColor="text1"/>
          <w:sz w:val="16"/>
          <w:szCs w:val="16"/>
        </w:rPr>
        <w:t xml:space="preserve"> </w:t>
      </w:r>
      <w:r>
        <w:rPr>
          <w:color w:val="000000" w:themeColor="text1"/>
          <w:sz w:val="16"/>
          <w:szCs w:val="16"/>
        </w:rPr>
        <w:t>-  кадастровый номер 44:13:120901:128 (</w:t>
      </w:r>
      <w:r>
        <w:rPr>
          <w:color w:val="000000" w:themeColor="text1"/>
          <w:sz w:val="16"/>
          <w:szCs w:val="16"/>
          <w:shd w:fill="F8F9FA" w:val="clear"/>
        </w:rPr>
        <w:t>Костромская обл, Нерехтский р-н, Волжское сп, п.Рудино, ул.Новая,уч.</w:t>
      </w:r>
      <w:bookmarkStart w:id="1" w:name="_GoBack"/>
      <w:bookmarkEnd w:id="1"/>
      <w:r>
        <w:rPr>
          <w:color w:val="000000" w:themeColor="text1"/>
          <w:sz w:val="16"/>
          <w:szCs w:val="16"/>
          <w:shd w:fill="F8F9FA" w:val="clear"/>
        </w:rPr>
        <w:t>9/2);</w:t>
      </w:r>
    </w:p>
    <w:p>
      <w:pPr>
        <w:pStyle w:val="Normal"/>
        <w:jc w:val="both"/>
        <w:rPr>
          <w:color w:val="000000" w:themeColor="text1"/>
          <w:sz w:val="16"/>
          <w:szCs w:val="16"/>
          <w:shd w:fill="F8F9FA" w:val="clear"/>
        </w:rPr>
      </w:pPr>
      <w:r>
        <w:rPr>
          <w:color w:val="000000" w:themeColor="text1"/>
          <w:sz w:val="16"/>
          <w:szCs w:val="16"/>
          <w:shd w:fill="F8F9FA" w:val="clear"/>
        </w:rPr>
        <w:t xml:space="preserve"> </w:t>
      </w:r>
      <w:r>
        <w:rPr>
          <w:color w:val="000000" w:themeColor="text1"/>
          <w:sz w:val="16"/>
          <w:szCs w:val="16"/>
          <w:shd w:fill="F8F9FA" w:val="clear"/>
        </w:rPr>
        <w:t xml:space="preserve">- </w:t>
      </w:r>
      <w:r>
        <w:rPr>
          <w:color w:val="000000" w:themeColor="text1"/>
          <w:sz w:val="16"/>
        </w:rPr>
        <w:t>все земельные участки, расположенные в кадастровом квартале</w:t>
      </w:r>
      <w:r>
        <w:rPr>
          <w:sz w:val="16"/>
        </w:rPr>
        <w:t xml:space="preserve"> 44:13:1</w:t>
      </w:r>
      <w:r>
        <w:rPr>
          <w:color w:val="000000" w:themeColor="text1"/>
          <w:sz w:val="16"/>
        </w:rPr>
        <w:t>02416 и примыкающие к уточняемому земельному участку с кадастровым номером</w:t>
      </w:r>
      <w:r>
        <w:rPr>
          <w:sz w:val="16"/>
        </w:rPr>
        <w:t xml:space="preserve">           44:13:102416:132.</w:t>
      </w:r>
    </w:p>
    <w:p>
      <w:pPr>
        <w:pStyle w:val="Normal"/>
        <w:widowControl w:val="false"/>
        <w:spacing w:lineRule="auto" w:line="240" w:before="0" w:after="0"/>
        <w:jc w:val="both"/>
        <w:rPr>
          <w:color w:val="000000" w:themeColor="text1"/>
          <w:sz w:val="16"/>
          <w:szCs w:val="16"/>
        </w:rPr>
      </w:pPr>
      <w:r>
        <w:rPr>
          <w:rFonts w:eastAsia="Times New Roman" w:cs="Times New Roman"/>
          <w:b w:val="false"/>
          <w:bCs w:val="false"/>
          <w:color w:val="000000" w:themeColor="text1"/>
          <w:kern w:val="0"/>
          <w:sz w:val="16"/>
          <w:szCs w:val="16"/>
          <w:lang w:val="ru-RU" w:eastAsia="ru-RU" w:bidi="ar-SA"/>
        </w:rPr>
        <w:t xml:space="preserve">  </w:t>
      </w:r>
      <w:r>
        <w:rPr>
          <w:rFonts w:eastAsia="Times New Roman" w:cs="Times New Roman"/>
          <w:b w:val="false"/>
          <w:bCs w:val="false"/>
          <w:color w:val="000000" w:themeColor="text1"/>
          <w:kern w:val="0"/>
          <w:sz w:val="16"/>
          <w:szCs w:val="16"/>
          <w:lang w:val="ru-RU" w:eastAsia="ru-RU" w:bidi="ar-SA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sectPr>
      <w:footerReference w:type="default" r:id="rId3"/>
      <w:type w:val="nextPage"/>
      <w:pgSz w:w="11906" w:h="16838"/>
      <w:pgMar w:left="1417" w:right="567" w:gutter="0" w:header="0" w:top="567" w:footer="567" w:bottom="99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lfaen">
    <w:charset w:val="cc"/>
    <w:family w:val="roman"/>
    <w:pitch w:val="variable"/>
  </w:font>
  <w:font w:name="Courier">
    <w:altName w:val="Courier New"/>
    <w:charset w:val="cc"/>
    <w:family w:val="roman"/>
    <w:pitch w:val="variable"/>
  </w:font>
  <w:font w:name="XO Thames">
    <w:altName w:val="Times New Roman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Arial Black">
    <w:charset w:val="cc"/>
    <w:family w:val="roman"/>
    <w:pitch w:val="variable"/>
  </w:font>
  <w:font w:name="Trebuchet MS">
    <w:charset w:val="cc"/>
    <w:family w:val="roman"/>
    <w:pitch w:val="variable"/>
  </w:font>
  <w:font w:name="Candara">
    <w:charset w:val="cc"/>
    <w:family w:val="roman"/>
    <w:pitch w:val="variable"/>
  </w:font>
  <w:font w:name="Times New Roman CYR">
    <w:charset w:val="cc"/>
    <w:family w:val="roman"/>
    <w:pitch w:val="variable"/>
  </w:font>
  <w:font w:name="Peterburg">
    <w:altName w:val="Times New Roman"/>
    <w:charset w:val="cc"/>
    <w:family w:val="roman"/>
    <w:pitch w:val="variable"/>
  </w:font>
  <w:font w:name="Segoe UI">
    <w:charset w:val="cc"/>
    <w:family w:val="roman"/>
    <w:pitch w:val="variable"/>
  </w:font>
  <w:font w:name="Corbel">
    <w:charset w:val="cc"/>
    <w:family w:val="roman"/>
    <w:pitch w:val="variable"/>
  </w:font>
  <w:font w:name="Bookman Old Style">
    <w:charset w:val="cc"/>
    <w:family w:val="roman"/>
    <w:pitch w:val="variable"/>
  </w:font>
  <w:font w:name="ArialMT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Franklin Gothic Book">
    <w:charset w:val="cc"/>
    <w:family w:val="roman"/>
    <w:pitch w:val="variable"/>
  </w:font>
  <w:font w:name="Verdana">
    <w:charset w:val="cc"/>
    <w:family w:val="roman"/>
    <w:pitch w:val="variable"/>
  </w:font>
  <w:font w:name="Lucida Sans Unicode">
    <w:charset w:val="cc"/>
    <w:family w:val="roman"/>
    <w:pitch w:val="variable"/>
  </w:font>
  <w:font w:name="Mang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Style81"/>
      <w:jc w:val="center"/>
      <w:rPr/>
    </w:pPr>
    <w:r>
      <w:rPr>
        <w:sz w:val="16"/>
        <w:szCs w:val="16"/>
      </w:rPr>
      <w:t>Информационный вестник № 14</w:t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9</w:t>
    </w:r>
    <w:r>
      <w:rPr>
        <w:sz w:val="16"/>
        <w:szCs w:val="16"/>
      </w:rPr>
      <w:fldChar w:fldCharType="end"/>
    </w:r>
  </w:p>
  <w:p>
    <w:pPr>
      <w:pStyle w:val="Style81"/>
      <w:jc w:val="cen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spacing w:val="-2"/>
        <w:b/>
        <w:szCs w:val="16"/>
        <w:iCs/>
        <w:bCs/>
        <w:rFonts w:eastAsia="Calibri" w:cs="Times New Roman"/>
        <w:color w:val="000000"/>
        <w:lang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sz w:val="16"/>
        <w:b/>
        <w:szCs w:val="16"/>
        <w:bCs/>
        <w:rFonts w:cs="Times New Roman"/>
        <w:lang w:val="ru-RU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mallCaps w:val="false"/>
        <w:caps w:val="false"/>
        <w:sz w:val="16"/>
        <w:spacing w:val="-2"/>
        <w:i w:val="false"/>
        <w:b/>
        <w:kern w:val="2"/>
        <w:shd w:fill="auto" w:val="clear"/>
        <w:szCs w:val="16"/>
        <w:iCs/>
        <w:bCs/>
        <w:rFonts w:ascii="Times New Roman" w:hAnsi="Times New Roman" w:eastAsia="Calibri" w:cs="Times New Roman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-6"/>
        <w:b/>
        <w:shd w:fill="auto" w:val="clear"/>
        <w:szCs w:val="16"/>
        <w:iCs/>
        <w:bCs/>
        <w:rFonts w:ascii="Times New Roman" w:hAnsi="Times New Roman" w:eastAsia="Times New Roman" w:cs="Times New Roman"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b w:val="false"/>
        <w:shd w:fill="FFFFFF" w:val="clear"/>
        <w:szCs w:val="16"/>
        <w:bCs w:val="false"/>
        <w:rFonts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  <w:bCs/>
        <w:rFonts w:ascii="Times New Roman" w:hAnsi="Times New Roman" w:cs="Times New Roman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20"/>
        <w:i w:val="false"/>
        <w:shadow/>
        <w:b w:val="false"/>
        <w:kern w:val="2"/>
        <w:shd w:fill="FFFFFF" w:val="clear"/>
        <w:szCs w:val="16"/>
        <w:iCs w:val="false"/>
        <w:bCs w:val="false"/>
        <w:rFonts w:ascii="Symbol" w:hAnsi="Symbol" w:eastAsia="Calibri" w:cs="Symbol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hd w:fill="FFFFFF" w:val="clear"/>
        <w:szCs w:val="16"/>
        <w:rFonts w:cs="Times New Roman"/>
        <w:color w:val="000000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b/>
        <w:shd w:fill="auto" w:val="clear"/>
        <w:szCs w:val="16"/>
        <w:bCs/>
        <w:rFonts w:eastAsia="Arial CYR" w:cs="Times New Roman"/>
        <w:color w:val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hd w:fill="auto" w:val="clear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 w:val="false"/>
        <w:rFonts w:eastAsia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mallCaps w:val="false"/>
        <w:caps w:val="false"/>
        <w:dstrike w:val="false"/>
        <w:strike w:val="false"/>
        <w:vertAlign w:val="baseline"/>
        <w:position w:val="0"/>
        <w:sz w:val="25"/>
        <w:sz w:val="25"/>
        <w:spacing w:val="0"/>
        <w:i w:val="false"/>
        <w:u w:val="none"/>
        <w:b w:val="false"/>
        <w:shd w:fill="auto" w:val="clear"/>
        <w:szCs w:val="25"/>
        <w:iCs w:val="false"/>
        <w:bCs w:val="false"/>
        <w:w w:val="100"/>
        <w:rFonts w:eastAsia="Times New Roman" w:cs="Times New Roman"/>
        <w:color w:val="000000"/>
        <w:lang w:val="ru-RU" w:bidi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shd w:fill="FFFFFF" w:val="clear"/>
        <w:szCs w:val="16"/>
        <w:bCs w:val="false"/>
        <w:rFonts w:eastAsia="Calibri" w:cs="Times New Roman"/>
        <w:color w:val="00000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 w:val="false"/>
        <w:rFonts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kern w:val="2"/>
        <w:shd w:fill="FFFFFF" w:val="clear"/>
        <w:szCs w:val="16"/>
        <w:bCs w:val="false"/>
        <w:rFonts w:eastAsia="Times New Roman" w:cs="Times New Roman"/>
        <w:lang w:val="ru-RU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mallCaps w:val="false"/>
        <w:caps w:val="false"/>
        <w:sz w:val="16"/>
        <w:spacing w:val="0"/>
        <w:i w:val="false"/>
        <w:b w:val="false"/>
        <w:szCs w:val="16"/>
        <w:bCs/>
        <w:rFonts w:cs="Times New Roman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sz w:val="16"/>
        <w:b/>
        <w:szCs w:val="16"/>
        <w:bCs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hd w:fill="CCCCFF" w:val="clear"/>
        <w:szCs w:val="16"/>
        <w:bCs w:val="false"/>
        <w:rFonts w:eastAsia="Times New Roman" w:cs="Symbol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szCs w:val="16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2"/>
        <w:szCs w:val="16"/>
        <w:rFonts w:cs="Times New Roman"/>
        <w:color w:val="22272F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/>
        <w:rFonts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/>
        <w:iCs/>
        <w:bCs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2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1">
      <w:start w:val="1"/>
      <w:numFmt w:val="decimal"/>
      <w:lvlText w:val="%1.%2"/>
      <w:lvlJc w:val="left"/>
      <w:pPr>
        <w:tabs>
          <w:tab w:val="num" w:pos="5464"/>
        </w:tabs>
        <w:ind w:left="5464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993"/>
        </w:tabs>
        <w:ind w:left="142" w:firstLine="567"/>
      </w:pPr>
      <w:rPr>
        <w:rFonts w:ascii="Symbol" w:hAnsi="Symbol" w:cs="Symbol" w:hint="default"/>
        <w:sz w:val="16"/>
        <w:szCs w:val="16"/>
        <w:bCs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cs="Symbol" w:hint="default"/>
        <w:bCs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bCs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sz w:val="16"/>
        <w:szCs w:val="16"/>
        <w:color w:val="000000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284"/>
        </w:tabs>
        <w:ind w:left="0" w:firstLine="709"/>
      </w:pPr>
      <w:rPr>
        <w:sz w:val="16"/>
        <w:szCs w:val="16"/>
        <w:rFonts w:ascii="Times New Roman" w:hAnsi="Times New Roman" w:eastAsia="Calibri" w:cs="Times New Roman"/>
        <w:color w:val="0000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  <w:rPr>
        <w:sz w:val="16"/>
        <w:szCs w:val="16"/>
        <w:rFonts w:cs="Symbol"/>
        <w:color w:val="0000FF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  <w:rPr>
        <w:sz w:val="16"/>
        <w:szCs w:val="16"/>
        <w:rFonts w:eastAsia="Calibri" w:cs="Times New Roman"/>
      </w:r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  <w:rPr>
        <w:sz w:val="16"/>
        <w:szCs w:val="16"/>
        <w:rFonts w:eastAsia="PT Serif;Times New Roman" w:cs="Times New Roman"/>
        <w:color w:val="22272F"/>
      </w:r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  <w:rPr/>
    </w:lvl>
  </w:abstractNum>
  <w:abstractNum w:abstractNumId="17">
    <w:lvl w:ilvl="0">
      <w:start w:val="1"/>
      <w:numFmt w:val="decimal"/>
      <w:suff w:val="space"/>
      <w:lvlText w:val="%1."/>
      <w:lvlJc w:val="center"/>
      <w:pPr>
        <w:tabs>
          <w:tab w:val="num" w:pos="0"/>
        </w:tabs>
        <w:ind w:left="540" w:hanging="252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hanging="0"/>
      </w:pPr>
      <w:rPr>
        <w:rFonts w:ascii="Times New Roman" w:hAnsi="Times New Roman"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09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291"/>
        </w:tabs>
        <w:ind w:left="3291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125"/>
        </w:tabs>
        <w:ind w:left="5125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959"/>
        </w:tabs>
        <w:ind w:left="6959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  <w:rPr>
        <w:rFonts w:ascii="Times New Roman" w:hAnsi="Times New Roman" w:cs="Times New Roman"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/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18"/>
    <w:lvlOverride w:ilvl="0">
      <w:startOverride w:val="1"/>
    </w:lvlOverride>
  </w:num>
  <w:num w:numId="21">
    <w:abstractNumId w:val="18"/>
  </w:num>
  <w:num w:numId="22">
    <w:abstractNumId w:val="18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Lucida Sans Unicode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Textbody"/>
    <w:qFormat/>
    <w:pPr>
      <w:keepNext w:val="true"/>
      <w:jc w:val="center"/>
    </w:pPr>
    <w:rPr>
      <w:b/>
      <w:bCs/>
    </w:rPr>
  </w:style>
  <w:style w:type="paragraph" w:styleId="2">
    <w:name w:val="Heading 2"/>
    <w:basedOn w:val="Standard"/>
    <w:next w:val="Standard"/>
    <w:qFormat/>
    <w:pPr>
      <w:keepNext w:val="true"/>
      <w:numPr>
        <w:ilvl w:val="0"/>
        <w:numId w:val="3"/>
      </w:numPr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">
    <w:name w:val="Heading 3"/>
    <w:basedOn w:val="Standard"/>
    <w:next w:val="Standard"/>
    <w:qFormat/>
    <w:pPr>
      <w:keepNext w:val="true"/>
      <w:numPr>
        <w:ilvl w:val="0"/>
        <w:numId w:val="11"/>
      </w:numPr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4">
    <w:name w:val="Heading 4"/>
    <w:basedOn w:val="Normal"/>
    <w:next w:val="Normal"/>
    <w:qFormat/>
    <w:pPr>
      <w:keepNext w:val="true"/>
      <w:spacing w:before="0" w:after="0"/>
      <w:ind w:left="0" w:right="0" w:hanging="0"/>
      <w:outlineLvl w:val="3"/>
    </w:pPr>
    <w:rPr/>
  </w:style>
  <w:style w:type="paragraph" w:styleId="5">
    <w:name w:val="Heading 5"/>
    <w:basedOn w:val="Normal"/>
    <w:next w:val="Textbody"/>
    <w:qFormat/>
    <w:pPr>
      <w:keepNext w:val="true"/>
      <w:numPr>
        <w:ilvl w:val="0"/>
        <w:numId w:val="3"/>
      </w:numPr>
      <w:spacing w:before="240" w:after="120"/>
      <w:textAlignment w:val="baseline"/>
    </w:pPr>
    <w:rPr>
      <w:rFonts w:eastAsia="Times New Roman" w:cs="Tahoma"/>
      <w:b/>
      <w:bCs/>
      <w:sz w:val="20"/>
      <w:szCs w:val="20"/>
      <w:lang w:val="de-DE" w:bidi="fa-IR"/>
    </w:rPr>
  </w:style>
  <w:style w:type="paragraph" w:styleId="6">
    <w:name w:val="Heading 6"/>
    <w:basedOn w:val="Normal"/>
    <w:next w:val="Normal"/>
    <w:qFormat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Standard"/>
    <w:next w:val="Standard"/>
    <w:qFormat/>
    <w:pPr>
      <w:keepNext w:val="true"/>
      <w:numPr>
        <w:ilvl w:val="0"/>
        <w:numId w:val="10"/>
      </w:numPr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8">
    <w:name w:val="Heading 8"/>
    <w:basedOn w:val="Normal"/>
    <w:next w:val="Normal"/>
    <w:qFormat/>
    <w:pPr>
      <w:keepNext w:val="true"/>
      <w:shd w:val="clear" w:fill="FFFFFF"/>
      <w:outlineLvl w:val="7"/>
    </w:pPr>
    <w:rPr>
      <w:sz w:val="28"/>
      <w:lang w:val="ru-RU"/>
    </w:rPr>
  </w:style>
  <w:style w:type="paragraph" w:styleId="9">
    <w:name w:val="Heading 9"/>
    <w:basedOn w:val="Normal"/>
    <w:next w:val="Normal"/>
    <w:qFormat/>
    <w:pPr>
      <w:keepNext w:val="true"/>
      <w:shd w:val="clear" w:fill="FFFFFF"/>
      <w:tabs>
        <w:tab w:val="clear" w:pos="709"/>
        <w:tab w:val="left" w:pos="4500" w:leader="none"/>
        <w:tab w:val="left" w:pos="5040" w:leader="none"/>
        <w:tab w:val="left" w:pos="5220" w:leader="none"/>
      </w:tabs>
      <w:spacing w:before="0" w:after="0"/>
      <w:ind w:left="0" w:right="0" w:hanging="0"/>
      <w:jc w:val="both"/>
      <w:outlineLvl w:val="8"/>
    </w:pPr>
    <w:rPr>
      <w:b/>
      <w:bCs/>
      <w:color w:val="000000"/>
      <w:sz w:val="28"/>
      <w:szCs w:val="28"/>
      <w:lang w:val="ru-RU"/>
    </w:rPr>
  </w:style>
  <w:style w:type="character" w:styleId="WW8Num2z2">
    <w:name w:val="WW8Num2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2z6">
    <w:name w:val="WW8Num2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3z0">
    <w:name w:val="WW8Num3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3z2">
    <w:name w:val="WW8Num3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3z3">
    <w:name w:val="WW8Num3z3"/>
    <w:qFormat/>
    <w:rPr>
      <w:rFonts w:cs="Times New Roman"/>
      <w:b/>
      <w:bCs/>
      <w:sz w:val="16"/>
      <w:szCs w:val="16"/>
      <w:lang w:val="ru-RU"/>
    </w:rPr>
  </w:style>
  <w:style w:type="character" w:styleId="WW8Num3z6">
    <w:name w:val="WW8Num3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4z0">
    <w:name w:val="WW8Num4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5z0">
    <w:name w:val="WW8Num5z0"/>
    <w:qFormat/>
    <w:rPr>
      <w:rFonts w:ascii="Times New Roman" w:hAnsi="Times New Roman" w:eastAsia="Times New Roman" w:cs="Times New Roman"/>
      <w:b/>
      <w:bCs/>
      <w:iCs/>
      <w:color w:val="000000"/>
      <w:spacing w:val="-6"/>
      <w:sz w:val="16"/>
      <w:szCs w:val="16"/>
      <w:shd w:fill="auto" w:val="clear"/>
      <w:lang w:val="ru-RU"/>
    </w:rPr>
  </w:style>
  <w:style w:type="character" w:styleId="WW8Num5z1">
    <w:name w:val="WW8Num5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5z2">
    <w:name w:val="WW8Num5z2"/>
    <w:qFormat/>
    <w:rPr>
      <w:rFonts w:ascii="Times New Roman" w:hAnsi="Times New Roman" w:cs="Times New Roman"/>
      <w:bCs/>
      <w:color w:val="000000"/>
      <w:sz w:val="16"/>
      <w:szCs w:val="16"/>
    </w:rPr>
  </w:style>
  <w:style w:type="character" w:styleId="WW8Num5z6">
    <w:name w:val="WW8Num5z6"/>
    <w:qFormat/>
    <w:rPr>
      <w:rFonts w:cs="Times New Roman"/>
    </w:rPr>
  </w:style>
  <w:style w:type="character" w:styleId="WW8Num6z0">
    <w:name w:val="WW8Num6z0"/>
    <w:qFormat/>
    <w:rPr>
      <w:rFonts w:ascii="Symbol" w:hAnsi="Symbol" w:eastAsia="Calibri" w:cs="Symbol"/>
      <w:b w:val="false"/>
      <w:bCs w:val="false"/>
      <w:i w:val="false"/>
      <w:iCs w:val="false"/>
      <w:shadow/>
      <w:color w:val="000000"/>
      <w:spacing w:val="20"/>
      <w:kern w:val="2"/>
      <w:sz w:val="16"/>
      <w:szCs w:val="16"/>
      <w:shd w:fill="FFFFFF" w:val="clear"/>
      <w:lang w:val="ru-RU" w:bidi="hi-IN"/>
    </w:rPr>
  </w:style>
  <w:style w:type="character" w:styleId="WW8Num6z1">
    <w:name w:val="WW8Num6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6z2">
    <w:name w:val="WW8Num6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6z3">
    <w:name w:val="WW8Num6z3"/>
    <w:qFormat/>
    <w:rPr>
      <w:sz w:val="16"/>
      <w:szCs w:val="16"/>
      <w:shd w:fill="auto" w:val="clear"/>
    </w:rPr>
  </w:style>
  <w:style w:type="character" w:styleId="WW8Num6z6">
    <w:name w:val="WW8Num6z6"/>
    <w:qFormat/>
    <w:rPr>
      <w:rFonts w:eastAsia="Times New Roman" w:cs="Times New Roman"/>
      <w:b/>
      <w:bCs w:val="false"/>
    </w:rPr>
  </w:style>
  <w:style w:type="character" w:styleId="WW8Num7z0">
    <w:name w:val="WW8Num7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5"/>
      <w:sz w:val="25"/>
      <w:szCs w:val="25"/>
      <w:u w:val="none"/>
      <w:shd w:fill="auto" w:val="clear"/>
      <w:vertAlign w:val="baseline"/>
      <w:lang w:val="ru-RU" w:bidi="ru-RU"/>
    </w:rPr>
  </w:style>
  <w:style w:type="character" w:styleId="WW8Num7z1">
    <w:name w:val="WW8Num7z1"/>
    <w:qFormat/>
    <w:rPr>
      <w:rFonts w:eastAsia="Calibri"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7z2">
    <w:name w:val="WW8Num7z2"/>
    <w:qFormat/>
    <w:rPr>
      <w:rFonts w:eastAsia="Times New Roman" w:cs="Times New Roman"/>
      <w:b/>
      <w:bCs w:val="false"/>
      <w:color w:val="00000A"/>
      <w:spacing w:val="-4"/>
      <w:sz w:val="16"/>
      <w:szCs w:val="16"/>
      <w:lang w:val="ru-RU"/>
    </w:rPr>
  </w:style>
  <w:style w:type="character" w:styleId="WW8Num8z0">
    <w:name w:val="WW8Num8z0"/>
    <w:qFormat/>
    <w:rPr>
      <w:rFonts w:ascii="Symbol" w:hAnsi="Symbol" w:cs="Symbol"/>
      <w:b w:val="false"/>
      <w:bCs w:val="false"/>
      <w:color w:val="000000"/>
      <w:sz w:val="16"/>
      <w:szCs w:val="16"/>
    </w:rPr>
  </w:style>
  <w:style w:type="character" w:styleId="WW8Num8z1">
    <w:name w:val="WW8Num8z1"/>
    <w:qFormat/>
    <w:rPr>
      <w:rFonts w:eastAsia="Times New Roman" w:cs="Times New Roman"/>
      <w:b w:val="false"/>
      <w:bCs w:val="false"/>
      <w:kern w:val="2"/>
      <w:sz w:val="16"/>
      <w:szCs w:val="16"/>
      <w:shd w:fill="FFFFFF" w:val="clear"/>
      <w:lang w:val="ru-RU" w:bidi="ar-SA"/>
    </w:rPr>
  </w:style>
  <w:style w:type="character" w:styleId="WW8Num8z2">
    <w:name w:val="WW8Num8z2"/>
    <w:qFormat/>
    <w:rPr>
      <w:rFonts w:ascii="Times New Roman" w:hAnsi="Times New Roman" w:cs="Times New Roman"/>
      <w:b w:val="false"/>
      <w:bCs/>
      <w:i w:val="false"/>
      <w:caps w:val="false"/>
      <w:smallCaps w:val="false"/>
      <w:color w:val="000000"/>
      <w:spacing w:val="0"/>
      <w:sz w:val="16"/>
      <w:szCs w:val="16"/>
    </w:rPr>
  </w:style>
  <w:style w:type="character" w:styleId="WW8Num8z7">
    <w:name w:val="WW8Num8z7"/>
    <w:qFormat/>
    <w:rPr>
      <w:b/>
      <w:bCs/>
      <w:sz w:val="16"/>
      <w:szCs w:val="16"/>
    </w:rPr>
  </w:style>
  <w:style w:type="character" w:styleId="WW8Num9z0">
    <w:name w:val="WW8Num9z0"/>
    <w:qFormat/>
    <w:rPr>
      <w:rFonts w:ascii="Symbol" w:hAnsi="Symbol" w:eastAsia="Times New Roman" w:cs="Symbol"/>
      <w:b w:val="false"/>
      <w:bCs w:val="false"/>
      <w:color w:val="000000"/>
      <w:sz w:val="16"/>
      <w:szCs w:val="16"/>
      <w:shd w:fill="CCCCFF" w:val="clear"/>
      <w:lang w:val="ru-RU"/>
    </w:rPr>
  </w:style>
  <w:style w:type="character" w:styleId="WW8Num9z1">
    <w:name w:val="WW8Num9z1"/>
    <w:qFormat/>
    <w:rPr>
      <w:sz w:val="16"/>
      <w:szCs w:val="16"/>
    </w:rPr>
  </w:style>
  <w:style w:type="character" w:styleId="WW8Num9z2">
    <w:name w:val="WW8Num9z2"/>
    <w:qFormat/>
    <w:rPr>
      <w:rFonts w:cs="Times New Roman"/>
      <w:color w:val="22272F"/>
      <w:spacing w:val="-2"/>
      <w:sz w:val="16"/>
      <w:szCs w:val="16"/>
    </w:rPr>
  </w:style>
  <w:style w:type="character" w:styleId="WW8Num10z0">
    <w:name w:val="WW8Num10z0"/>
    <w:qFormat/>
    <w:rPr>
      <w:rFonts w:ascii="Symbol" w:hAnsi="Symbol" w:cs="Symbol"/>
      <w:b w:val="false"/>
      <w:bCs/>
      <w:sz w:val="16"/>
      <w:szCs w:val="16"/>
    </w:rPr>
  </w:style>
  <w:style w:type="character" w:styleId="WW8Num10z2">
    <w:name w:val="WW8Num10z2"/>
    <w:qFormat/>
    <w:rPr>
      <w:b/>
      <w:bCs/>
      <w:iCs/>
      <w:color w:val="000000"/>
    </w:rPr>
  </w:style>
  <w:style w:type="character" w:styleId="WW8Num11z0">
    <w:name w:val="WW8Num11z0"/>
    <w:qFormat/>
    <w:rPr>
      <w:rFonts w:ascii="Symbol" w:hAnsi="Symbol" w:eastAsia="Times New Roman" w:cs="Symbol"/>
      <w:b/>
      <w:bCs/>
      <w:color w:val="000000"/>
      <w:sz w:val="16"/>
      <w:szCs w:val="16"/>
      <w:lang w:val="ru-RU"/>
    </w:rPr>
  </w:style>
  <w:style w:type="character" w:styleId="WW8Num12z0">
    <w:name w:val="WW8Num12z0"/>
    <w:qFormat/>
    <w:rPr>
      <w:rFonts w:ascii="Symbol" w:hAnsi="Symbol" w:cs="Times New Roman"/>
      <w:bCs/>
      <w:color w:val="000000"/>
      <w:sz w:val="16"/>
      <w:szCs w:val="16"/>
      <w:lang w:val="ru-RU"/>
    </w:rPr>
  </w:style>
  <w:style w:type="character" w:styleId="WW8Num13z0">
    <w:name w:val="WW8Num13z0"/>
    <w:qFormat/>
    <w:rPr>
      <w:rFonts w:ascii="Symbol" w:hAnsi="Symbol" w:cs="Symbol"/>
      <w:bCs/>
    </w:rPr>
  </w:style>
  <w:style w:type="character" w:styleId="WW8Num13z2">
    <w:name w:val="WW8Num13z2"/>
    <w:qFormat/>
    <w:rPr>
      <w:rFonts w:ascii="Wingdings" w:hAnsi="Wingdings" w:cs="Times New Roman"/>
      <w:color w:val="000000"/>
      <w:sz w:val="16"/>
      <w:szCs w:val="16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3z4">
    <w:name w:val="WW8Num13z4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Times New Roman" w:hAnsi="Times New Roman" w:eastAsia="Calibri" w:cs="Times New Roman"/>
      <w:color w:val="0000FF"/>
      <w:sz w:val="16"/>
      <w:szCs w:val="16"/>
    </w:rPr>
  </w:style>
  <w:style w:type="character" w:styleId="WW8Num15z0">
    <w:name w:val="WW8Num15z0"/>
    <w:qFormat/>
    <w:rPr>
      <w:rFonts w:ascii="Symbol" w:hAnsi="Symbol" w:cs="Symbol"/>
      <w:color w:val="0000FF"/>
      <w:sz w:val="16"/>
      <w:szCs w:val="16"/>
    </w:rPr>
  </w:style>
  <w:style w:type="character" w:styleId="WW8Num15z1">
    <w:name w:val="WW8Num15z1"/>
    <w:qFormat/>
    <w:rPr>
      <w:rFonts w:eastAsia="Calibri" w:cs="Times New Roman"/>
      <w:sz w:val="16"/>
      <w:szCs w:val="16"/>
    </w:rPr>
  </w:style>
  <w:style w:type="character" w:styleId="WW8Num15z2">
    <w:name w:val="WW8Num15z2"/>
    <w:qFormat/>
    <w:rPr>
      <w:rFonts w:eastAsia="PT Serif;Times New Roman" w:cs="Times New Roman"/>
      <w:color w:val="22272F"/>
      <w:sz w:val="16"/>
      <w:szCs w:val="16"/>
    </w:rPr>
  </w:style>
  <w:style w:type="character" w:styleId="WW8Num16z0">
    <w:name w:val="WW8Num16z0"/>
    <w:qFormat/>
    <w:rPr>
      <w:rFonts w:ascii="Symbol" w:hAnsi="Symbol" w:eastAsia="Calibri" w:cs="Symbol"/>
      <w:b/>
      <w:sz w:val="16"/>
      <w:szCs w:val="16"/>
      <w:lang w:val="en-US"/>
    </w:rPr>
  </w:style>
  <w:style w:type="character" w:styleId="WW8Num17z0">
    <w:name w:val="WW8Num1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8z0">
    <w:name w:val="WW8Num1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9z0">
    <w:name w:val="WW8Num1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0z0">
    <w:name w:val="WW8Num20z0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 w:color="000000"/>
      <w:shd w:fill="auto" w:val="clear"/>
      <w:vertAlign w:val="baseline"/>
    </w:rPr>
  </w:style>
  <w:style w:type="character" w:styleId="WW8Num21z0">
    <w:name w:val="WW8Num2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sz w:val="24"/>
    </w:rPr>
  </w:style>
  <w:style w:type="character" w:styleId="WW8Num23z0">
    <w:name w:val="WW8Num2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4z0">
    <w:name w:val="WW8Num2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5z0">
    <w:name w:val="WW8Num2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6z0">
    <w:name w:val="WW8Num2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7z0">
    <w:name w:val="WW8Num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8z0">
    <w:name w:val="WW8Num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29z0">
    <w:name w:val="WW8Num2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0z0">
    <w:name w:val="WW8Num3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1z0">
    <w:name w:val="WW8Num3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2z0">
    <w:name w:val="WW8Num3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3z0">
    <w:name w:val="WW8Num3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4z0">
    <w:name w:val="WW8Num3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5z0">
    <w:name w:val="WW8Num3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6z0">
    <w:name w:val="WW8Num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7z0">
    <w:name w:val="WW8Num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8z0">
    <w:name w:val="WW8Num3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39z0">
    <w:name w:val="WW8Num3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40z0">
    <w:name w:val="WW8Num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1z0">
    <w:name w:val="WW8Num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2z0">
    <w:name w:val="WW8Num4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3z0">
    <w:name w:val="WW8Num4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4z0">
    <w:name w:val="WW8Num4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5z0">
    <w:name w:val="WW8Num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46z0">
    <w:name w:val="WW8Num4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7z0">
    <w:name w:val="WW8Num4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8z0">
    <w:name w:val="WW8Num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49z0">
    <w:name w:val="WW8Num4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50z0">
    <w:name w:val="WW8Num5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1z0">
    <w:name w:val="WW8Num5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2z0">
    <w:name w:val="WW8Num5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 w:color="000000"/>
      <w:shd w:fill="auto" w:val="clear"/>
      <w:vertAlign w:val="baseline"/>
    </w:rPr>
  </w:style>
  <w:style w:type="character" w:styleId="WW8Num53z0">
    <w:name w:val="WW8Num5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4z0">
    <w:name w:val="WW8Num5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5z0">
    <w:name w:val="WW8Num5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6z0">
    <w:name w:val="WW8Num5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7z0">
    <w:name w:val="WW8Num5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58z0">
    <w:name w:val="WW8Num58z0"/>
    <w:qFormat/>
    <w:rPr>
      <w:rFonts w:ascii="Times New Roman" w:hAnsi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59z0">
    <w:name w:val="WW8Num5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0z0">
    <w:name w:val="WW8Num6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1z0">
    <w:name w:val="WW8Num6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2z0">
    <w:name w:val="WW8Num6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3z0">
    <w:name w:val="WW8Num6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4z0">
    <w:name w:val="WW8Num6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5z0">
    <w:name w:val="WW8Num6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6z0">
    <w:name w:val="WW8Num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7z0">
    <w:name w:val="WW8Num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8z0">
    <w:name w:val="WW8Num6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69z0">
    <w:name w:val="WW8Num6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0z0">
    <w:name w:val="WW8Num7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1z0">
    <w:name w:val="WW8Num7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2z0">
    <w:name w:val="WW8Num7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3z0">
    <w:name w:val="WW8Num7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 w:color="000000"/>
      <w:shd w:fill="auto" w:val="clear"/>
      <w:vertAlign w:val="baseline"/>
    </w:rPr>
  </w:style>
  <w:style w:type="character" w:styleId="WW8Num74z0">
    <w:name w:val="WW8Num7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 w:color="000000"/>
      <w:shd w:fill="auto" w:val="clear"/>
      <w:vertAlign w:val="baseline"/>
    </w:rPr>
  </w:style>
  <w:style w:type="character" w:styleId="WW8Num75z0">
    <w:name w:val="WW8Num7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6z0">
    <w:name w:val="WW8Num7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7z0">
    <w:name w:val="WW8Num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78z0">
    <w:name w:val="WW8Num7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79z0">
    <w:name w:val="WW8Num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0z0">
    <w:name w:val="WW8Num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1z0">
    <w:name w:val="WW8Num8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82z0">
    <w:name w:val="WW8Num8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3z0">
    <w:name w:val="WW8Num8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4z0">
    <w:name w:val="WW8Num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5z0">
    <w:name w:val="WW8Num8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6z0">
    <w:name w:val="WW8Num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7z0">
    <w:name w:val="WW8Num8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8z0">
    <w:name w:val="WW8Num8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89z0">
    <w:name w:val="WW8Num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0z0">
    <w:name w:val="WW8Num9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1z0">
    <w:name w:val="WW8Num9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2z0">
    <w:name w:val="WW8Num9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3z0">
    <w:name w:val="WW8Num9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4z0">
    <w:name w:val="WW8Num9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5z0">
    <w:name w:val="WW8Num9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6z0">
    <w:name w:val="WW8Num9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7z0">
    <w:name w:val="WW8Num9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98z0">
    <w:name w:val="WW8Num9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99z0">
    <w:name w:val="WW8Num9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 w:color="000000"/>
      <w:shd w:fill="auto" w:val="clear"/>
      <w:vertAlign w:val="baseline"/>
    </w:rPr>
  </w:style>
  <w:style w:type="character" w:styleId="WW8Num100z0">
    <w:name w:val="WW8Num10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1z0">
    <w:name w:val="WW8Num10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2z0">
    <w:name w:val="WW8Num10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103z0">
    <w:name w:val="WW8Num10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104z0">
    <w:name w:val="WW8Num10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5z0">
    <w:name w:val="WW8Num10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6z0">
    <w:name w:val="WW8Num10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7z0">
    <w:name w:val="WW8Num10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108z0">
    <w:name w:val="WW8Num10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09z0">
    <w:name w:val="WW8Num10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10z0">
    <w:name w:val="WW8Num11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111z0">
    <w:name w:val="WW8Num11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WW8Num112z0">
    <w:name w:val="WW8Num11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 w:color="000000"/>
      <w:shd w:fill="auto" w:val="clear"/>
      <w:vertAlign w:val="baseline"/>
    </w:rPr>
  </w:style>
  <w:style w:type="character" w:styleId="WW8Num119z0">
    <w:name w:val="WW8Num119z0"/>
    <w:qFormat/>
    <w:rPr>
      <w:lang w:val="ru-RU" w:bidi="ar-SA"/>
    </w:rPr>
  </w:style>
  <w:style w:type="character" w:styleId="WW8Num119z2">
    <w:name w:val="WW8Num119z2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20z0">
    <w:name w:val="WW8Num12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1z0">
    <w:name w:val="WW8Num121z0"/>
    <w:qFormat/>
    <w:rPr>
      <w:rFonts w:eastAsia="Times New Roman" w:cs="Times New Roman"/>
    </w:rPr>
  </w:style>
  <w:style w:type="character" w:styleId="WW8Num121z1">
    <w:name w:val="WW8Num121z1"/>
    <w:qFormat/>
    <w:rPr>
      <w:rFonts w:ascii="Times New Roman" w:hAnsi="Times New Roman" w:cs="Times New Roman"/>
      <w:sz w:val="28"/>
      <w:szCs w:val="28"/>
    </w:rPr>
  </w:style>
  <w:style w:type="character" w:styleId="WW8Num122z0">
    <w:name w:val="WW8Num122z0"/>
    <w:qFormat/>
    <w:rPr>
      <w:rFonts w:ascii="Times New Roman" w:hAnsi="Times New Roman" w:eastAsia="Times New Roman" w:cs="Times New Roman"/>
    </w:rPr>
  </w:style>
  <w:style w:type="character" w:styleId="WW8Num123z0">
    <w:name w:val="WW8Num123z0"/>
    <w:qFormat/>
    <w:rPr>
      <w:rFonts w:eastAsia="Calibri"/>
      <w:b w:val="false"/>
    </w:rPr>
  </w:style>
  <w:style w:type="character" w:styleId="WW8Num123z1">
    <w:name w:val="WW8Num123z1"/>
    <w:qFormat/>
    <w:rPr/>
  </w:style>
  <w:style w:type="character" w:styleId="WW8Num124z1">
    <w:name w:val="WW8Num124z1"/>
    <w:qFormat/>
    <w:rPr>
      <w:rFonts w:ascii="Times New Roman" w:hAnsi="Times New Roman" w:cs="Courier New"/>
    </w:rPr>
  </w:style>
  <w:style w:type="character" w:styleId="WW8Num126z0">
    <w:name w:val="WW8Num126z0"/>
    <w:qFormat/>
    <w:rPr>
      <w:rFonts w:ascii="Symbol" w:hAnsi="Symbol" w:cs="Symbol"/>
    </w:rPr>
  </w:style>
  <w:style w:type="character" w:styleId="WW8Num126z1">
    <w:name w:val="WW8Num126z1"/>
    <w:qFormat/>
    <w:rPr>
      <w:rFonts w:ascii="Courier New" w:hAnsi="Courier New" w:cs="Courier New"/>
    </w:rPr>
  </w:style>
  <w:style w:type="character" w:styleId="WW8Num126z2">
    <w:name w:val="WW8Num126z2"/>
    <w:qFormat/>
    <w:rPr>
      <w:rFonts w:ascii="Wingdings" w:hAnsi="Wingdings" w:cs="Wingdings"/>
    </w:rPr>
  </w:style>
  <w:style w:type="character" w:styleId="WW8Num127z0">
    <w:name w:val="WW8Num1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28z0">
    <w:name w:val="WW8Num1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9z0">
    <w:name w:val="WW8Num129z0"/>
    <w:qFormat/>
    <w:rPr>
      <w:rFonts w:ascii="Times New Roman" w:hAnsi="Times New Roman" w:cs="Times New Roman"/>
    </w:rPr>
  </w:style>
  <w:style w:type="character" w:styleId="WW8Num130z0">
    <w:name w:val="WW8Num13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0z1">
    <w:name w:val="WW8Num130z1"/>
    <w:qFormat/>
    <w:rPr>
      <w:lang w:val="ru-RU" w:bidi="ar-SA"/>
    </w:rPr>
  </w:style>
  <w:style w:type="character" w:styleId="WW8Num131z0">
    <w:name w:val="WW8Num131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31z1">
    <w:name w:val="WW8Num131z1"/>
    <w:qFormat/>
    <w:rPr>
      <w:lang w:val="ru-RU" w:bidi="ar-SA"/>
    </w:rPr>
  </w:style>
  <w:style w:type="character" w:styleId="WW8Num132z0">
    <w:name w:val="WW8Num132z0"/>
    <w:qFormat/>
    <w:rPr>
      <w:rFonts w:ascii="Times New Roman" w:hAnsi="Times New Roman" w:cs="Times New Roman"/>
      <w:sz w:val="28"/>
      <w:szCs w:val="28"/>
    </w:rPr>
  </w:style>
  <w:style w:type="character" w:styleId="WW8Num133z0">
    <w:name w:val="WW8Num133z0"/>
    <w:qFormat/>
    <w:rPr>
      <w:rFonts w:ascii="Times New Roman" w:hAnsi="Times New Roman" w:cs="Times New Roman"/>
      <w:sz w:val="28"/>
      <w:szCs w:val="28"/>
    </w:rPr>
  </w:style>
  <w:style w:type="character" w:styleId="WW8Num134z0">
    <w:name w:val="WW8Num134z0"/>
    <w:qFormat/>
    <w:rPr>
      <w:rFonts w:eastAsia="Times New Roman" w:cs="Times New Roman"/>
    </w:rPr>
  </w:style>
  <w:style w:type="character" w:styleId="WW8Num134z1">
    <w:name w:val="WW8Num134z1"/>
    <w:qFormat/>
    <w:rPr>
      <w:rFonts w:ascii="Times New Roman" w:hAnsi="Times New Roman" w:cs="Times New Roman"/>
      <w:sz w:val="28"/>
      <w:szCs w:val="28"/>
    </w:rPr>
  </w:style>
  <w:style w:type="character" w:styleId="WW8Num135z0">
    <w:name w:val="WW8Num135z0"/>
    <w:qFormat/>
    <w:rPr>
      <w:rFonts w:ascii="Times New Roman" w:hAnsi="Times New Roman" w:cs="Times New Roman"/>
      <w:sz w:val="28"/>
      <w:szCs w:val="28"/>
    </w:rPr>
  </w:style>
  <w:style w:type="character" w:styleId="WW8Num136z0">
    <w:name w:val="WW8Num1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37z0">
    <w:name w:val="WW8Num1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38z0">
    <w:name w:val="WW8Num138z0"/>
    <w:qFormat/>
    <w:rPr>
      <w:rFonts w:eastAsia="Calibri"/>
    </w:rPr>
  </w:style>
  <w:style w:type="character" w:styleId="WW8Num139z0">
    <w:name w:val="WW8Num139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9z1">
    <w:name w:val="WW8Num139z1"/>
    <w:qFormat/>
    <w:rPr>
      <w:lang w:val="ru-RU" w:bidi="ar-SA"/>
    </w:rPr>
  </w:style>
  <w:style w:type="character" w:styleId="WW8Num140z0">
    <w:name w:val="WW8Num1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1z0">
    <w:name w:val="WW8Num1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2z0">
    <w:name w:val="WW8Num14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2z1">
    <w:name w:val="WW8Num142z1"/>
    <w:qFormat/>
    <w:rPr>
      <w:lang w:val="ru-RU" w:bidi="ar-SA"/>
    </w:rPr>
  </w:style>
  <w:style w:type="character" w:styleId="WW8Num143z0">
    <w:name w:val="WW8Num143z0"/>
    <w:qFormat/>
    <w:rPr>
      <w:rFonts w:ascii="Times New Roman" w:hAnsi="Times New Roman" w:cs="Times New Roman"/>
      <w:sz w:val="28"/>
      <w:szCs w:val="28"/>
    </w:rPr>
  </w:style>
  <w:style w:type="character" w:styleId="WW8Num144z0">
    <w:name w:val="WW8Num144z0"/>
    <w:qFormat/>
    <w:rPr>
      <w:lang w:val="ru-RU" w:bidi="ar-SA"/>
    </w:rPr>
  </w:style>
  <w:style w:type="character" w:styleId="WW8Num144z1">
    <w:name w:val="WW8Num14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5z0">
    <w:name w:val="WW8Num1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6z0">
    <w:name w:val="WW8Num146z0"/>
    <w:qFormat/>
    <w:rPr>
      <w:lang w:val="ru-RU" w:bidi="ar-SA"/>
    </w:rPr>
  </w:style>
  <w:style w:type="character" w:styleId="WW8Num146z1">
    <w:name w:val="WW8Num146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0">
    <w:name w:val="WW8Num14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1">
    <w:name w:val="WW8Num147z1"/>
    <w:qFormat/>
    <w:rPr>
      <w:lang w:val="ru-RU" w:bidi="ar-SA"/>
    </w:rPr>
  </w:style>
  <w:style w:type="character" w:styleId="WW8Num148z0">
    <w:name w:val="WW8Num1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9z0">
    <w:name w:val="WW8Num149z0"/>
    <w:qFormat/>
    <w:rPr>
      <w:rFonts w:ascii="Times New Roman" w:hAnsi="Times New Roman" w:cs="Times New Roman"/>
      <w:sz w:val="28"/>
      <w:szCs w:val="28"/>
    </w:rPr>
  </w:style>
  <w:style w:type="character" w:styleId="WW8Num150z0">
    <w:name w:val="WW8Num150z0"/>
    <w:qFormat/>
    <w:rPr/>
  </w:style>
  <w:style w:type="character" w:styleId="WW8Num151z0">
    <w:name w:val="WW8Num151z0"/>
    <w:qFormat/>
    <w:rPr>
      <w:rFonts w:ascii="Times New Roman" w:hAnsi="Times New Roman" w:cs="Times New Roman"/>
      <w:sz w:val="28"/>
      <w:szCs w:val="28"/>
    </w:rPr>
  </w:style>
  <w:style w:type="character" w:styleId="WW8Num153z2">
    <w:name w:val="WW8Num153z2"/>
    <w:qFormat/>
    <w:rPr>
      <w:b w:val="false"/>
      <w:bCs w:val="false"/>
      <w:sz w:val="28"/>
      <w:szCs w:val="28"/>
    </w:rPr>
  </w:style>
  <w:style w:type="character" w:styleId="WW8Num154z0">
    <w:name w:val="WW8Num154z0"/>
    <w:qFormat/>
    <w:rPr>
      <w:rFonts w:ascii="Symbol" w:hAnsi="Symbol" w:cs="Symbol"/>
    </w:rPr>
  </w:style>
  <w:style w:type="character" w:styleId="WW8Num154z1">
    <w:name w:val="WW8Num154z1"/>
    <w:qFormat/>
    <w:rPr>
      <w:rFonts w:ascii="Courier New" w:hAnsi="Courier New" w:cs="Courier New"/>
    </w:rPr>
  </w:style>
  <w:style w:type="character" w:styleId="WW8Num154z2">
    <w:name w:val="WW8Num154z2"/>
    <w:qFormat/>
    <w:rPr>
      <w:rFonts w:ascii="Wingdings" w:hAnsi="Wingdings" w:cs="Wingdings"/>
    </w:rPr>
  </w:style>
  <w:style w:type="character" w:styleId="WW8Num156z0">
    <w:name w:val="WW8Num156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6z2">
    <w:name w:val="WW8Num156z2"/>
    <w:qFormat/>
    <w:rPr>
      <w:lang w:val="ru-RU" w:bidi="ar-SA"/>
    </w:rPr>
  </w:style>
  <w:style w:type="character" w:styleId="WW8Num157z0">
    <w:name w:val="WW8Num15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57z1">
    <w:name w:val="WW8Num157z1"/>
    <w:qFormat/>
    <w:rPr>
      <w:lang w:val="ru-RU" w:bidi="ar-SA"/>
    </w:rPr>
  </w:style>
  <w:style w:type="character" w:styleId="WW8Num158z0">
    <w:name w:val="WW8Num158z0"/>
    <w:qFormat/>
    <w:rPr>
      <w:rFonts w:ascii="Symbol" w:hAnsi="Symbol" w:eastAsia="Symbol" w:cs="Symbol"/>
    </w:rPr>
  </w:style>
  <w:style w:type="character" w:styleId="WW8Num159z0">
    <w:name w:val="WW8Num159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9z1">
    <w:name w:val="WW8Num159z1"/>
    <w:qFormat/>
    <w:rPr>
      <w:lang w:val="ru-RU" w:bidi="ar-SA"/>
    </w:rPr>
  </w:style>
  <w:style w:type="character" w:styleId="WW8Num160z0">
    <w:name w:val="WW8Num160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60z1">
    <w:name w:val="WW8Num160z1"/>
    <w:qFormat/>
    <w:rPr>
      <w:lang w:val="ru-RU" w:bidi="ar-SA"/>
    </w:rPr>
  </w:style>
  <w:style w:type="character" w:styleId="WW8Num161z0">
    <w:name w:val="WW8Num161z0"/>
    <w:qFormat/>
    <w:rPr>
      <w:lang w:val="ru-RU" w:bidi="ar-SA"/>
    </w:rPr>
  </w:style>
  <w:style w:type="character" w:styleId="WW8Num161z1">
    <w:name w:val="WW8Num161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0">
    <w:name w:val="WW8Num163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1">
    <w:name w:val="WW8Num163z1"/>
    <w:qFormat/>
    <w:rPr>
      <w:lang w:val="ru-RU" w:bidi="ar-SA"/>
    </w:rPr>
  </w:style>
  <w:style w:type="character" w:styleId="WW8Num164z0">
    <w:name w:val="WW8Num164z0"/>
    <w:qFormat/>
    <w:rPr>
      <w:rFonts w:cs="Times New Roman"/>
    </w:rPr>
  </w:style>
  <w:style w:type="character" w:styleId="WW8Num165z0">
    <w:name w:val="WW8Num16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5z1">
    <w:name w:val="WW8Num165z1"/>
    <w:qFormat/>
    <w:rPr>
      <w:lang w:val="ru-RU" w:bidi="ar-SA"/>
    </w:rPr>
  </w:style>
  <w:style w:type="character" w:styleId="WW8Num166z0">
    <w:name w:val="WW8Num1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7z0">
    <w:name w:val="WW8Num1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9z0">
    <w:name w:val="WW8Num169z0"/>
    <w:qFormat/>
    <w:rPr>
      <w:rFonts w:cs="Times New Roman"/>
    </w:rPr>
  </w:style>
  <w:style w:type="character" w:styleId="WW8Num169z1">
    <w:name w:val="WW8Num169z1"/>
    <w:qFormat/>
    <w:rPr>
      <w:rFonts w:cs="Times New Roman"/>
    </w:rPr>
  </w:style>
  <w:style w:type="character" w:styleId="WW8Num170z0">
    <w:name w:val="WW8Num17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0z1">
    <w:name w:val="WW8Num170z1"/>
    <w:qFormat/>
    <w:rPr>
      <w:lang w:val="ru-RU" w:bidi="ar-SA"/>
    </w:rPr>
  </w:style>
  <w:style w:type="character" w:styleId="WW8Num171z0">
    <w:name w:val="WW8Num17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1z1">
    <w:name w:val="WW8Num171z1"/>
    <w:qFormat/>
    <w:rPr>
      <w:lang w:val="ru-RU" w:bidi="ar-SA"/>
    </w:rPr>
  </w:style>
  <w:style w:type="character" w:styleId="WW8Num173z0">
    <w:name w:val="WW8Num173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73z1">
    <w:name w:val="WW8Num173z1"/>
    <w:qFormat/>
    <w:rPr>
      <w:lang w:val="ru-RU" w:bidi="ar-SA"/>
    </w:rPr>
  </w:style>
  <w:style w:type="character" w:styleId="WW8Num174z0">
    <w:name w:val="WW8Num174z0"/>
    <w:qFormat/>
    <w:rPr>
      <w:lang w:val="ru-RU" w:bidi="ar-SA"/>
    </w:rPr>
  </w:style>
  <w:style w:type="character" w:styleId="WW8Num174z1">
    <w:name w:val="WW8Num17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0">
    <w:name w:val="WW8Num17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2">
    <w:name w:val="WW8Num175z2"/>
    <w:qFormat/>
    <w:rPr>
      <w:lang w:val="ru-RU" w:bidi="ar-SA"/>
    </w:rPr>
  </w:style>
  <w:style w:type="character" w:styleId="WW8Num176z0">
    <w:name w:val="WW8Num176z0"/>
    <w:qFormat/>
    <w:rPr/>
  </w:style>
  <w:style w:type="character" w:styleId="WW8Num177z0">
    <w:name w:val="WW8Num1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79z0">
    <w:name w:val="WW8Num1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0z0">
    <w:name w:val="WW8Num1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1z0">
    <w:name w:val="WW8Num18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1z1">
    <w:name w:val="WW8Num181z1"/>
    <w:qFormat/>
    <w:rPr>
      <w:lang w:val="ru-RU" w:bidi="ar-SA"/>
    </w:rPr>
  </w:style>
  <w:style w:type="character" w:styleId="WW8Num182z0">
    <w:name w:val="WW8Num18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2z1">
    <w:name w:val="WW8Num182z1"/>
    <w:qFormat/>
    <w:rPr>
      <w:lang w:val="ru-RU" w:bidi="ar-SA"/>
    </w:rPr>
  </w:style>
  <w:style w:type="character" w:styleId="WW8Num183z0">
    <w:name w:val="WW8Num183z0"/>
    <w:qFormat/>
    <w:rPr>
      <w:rFonts w:ascii="Symbol" w:hAnsi="Symbol" w:eastAsia="Symbol" w:cs="Symbol"/>
    </w:rPr>
  </w:style>
  <w:style w:type="character" w:styleId="WW8Num184z0">
    <w:name w:val="WW8Num1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  <w:lang w:val="ru-RU"/>
    </w:rPr>
  </w:style>
  <w:style w:type="character" w:styleId="WW8Num185z0">
    <w:name w:val="WW8Num18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5z1">
    <w:name w:val="WW8Num185z1"/>
    <w:qFormat/>
    <w:rPr>
      <w:lang w:val="ru-RU" w:bidi="ar-SA"/>
    </w:rPr>
  </w:style>
  <w:style w:type="character" w:styleId="WW8Num186z0">
    <w:name w:val="WW8Num1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7z0">
    <w:name w:val="WW8Num187z0"/>
    <w:qFormat/>
    <w:rPr>
      <w:w w:val="99"/>
      <w:lang w:val="ru-RU" w:bidi="ar-SA"/>
    </w:rPr>
  </w:style>
  <w:style w:type="character" w:styleId="WW8Num187z1">
    <w:name w:val="WW8Num187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7z3">
    <w:name w:val="WW8Num187z3"/>
    <w:qFormat/>
    <w:rPr>
      <w:lang w:val="ru-RU" w:bidi="ar-SA"/>
    </w:rPr>
  </w:style>
  <w:style w:type="character" w:styleId="WW8Num188z0">
    <w:name w:val="WW8Num188z0"/>
    <w:qFormat/>
    <w:rPr/>
  </w:style>
  <w:style w:type="character" w:styleId="WW8Num189z0">
    <w:name w:val="WW8Num1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Style5">
    <w:name w:val="Основной шрифт абзаца"/>
    <w:qFormat/>
    <w:rPr/>
  </w:style>
  <w:style w:type="character" w:styleId="WW8Num1z0">
    <w:name w:val="WW8Num1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1z1">
    <w:name w:val="WW8Num1z1"/>
    <w:qFormat/>
    <w:rPr/>
  </w:style>
  <w:style w:type="character" w:styleId="WW8Num1z2">
    <w:name w:val="WW8Num1z2"/>
    <w:qFormat/>
    <w:rPr>
      <w:rFonts w:eastAsia="Andale Sans UI;Times New Roman" w:cs="Times New Roman"/>
      <w:color w:val="000000"/>
      <w:sz w:val="16"/>
      <w:szCs w:val="16"/>
      <w:lang w:bidi="ar-SA"/>
    </w:rPr>
  </w:style>
  <w:style w:type="character" w:styleId="WW8Num1z3">
    <w:name w:val="WW8Num1z3"/>
    <w:qFormat/>
    <w:rPr>
      <w:rFonts w:cs="Times New Roman"/>
      <w:b/>
      <w:bCs/>
      <w:sz w:val="16"/>
      <w:szCs w:val="16"/>
      <w:lang w:val="ru-RU"/>
    </w:rPr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>
      <w:rFonts w:eastAsia="Andale Sans UI;Times New Roman" w:cs="Times New Roman"/>
      <w:b/>
      <w:bCs/>
      <w:sz w:val="16"/>
      <w:szCs w:val="16"/>
      <w:lang w:val="zxx" w:bidi="ar-SA"/>
    </w:rPr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3z1">
    <w:name w:val="WW8Num3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4z2">
    <w:name w:val="WW8Num4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4z3">
    <w:name w:val="WW8Num4z3"/>
    <w:qFormat/>
    <w:rPr>
      <w:sz w:val="16"/>
      <w:szCs w:val="16"/>
      <w:shd w:fill="auto" w:val="clear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>
      <w:rFonts w:eastAsia="Times New Roman" w:cs="Times New Roman"/>
      <w:b/>
      <w:bCs w:val="false"/>
    </w:rPr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7">
    <w:name w:val="WW8Num6z7"/>
    <w:qFormat/>
    <w:rPr>
      <w:b/>
      <w:bCs/>
      <w:sz w:val="16"/>
      <w:szCs w:val="16"/>
    </w:rPr>
  </w:style>
  <w:style w:type="character" w:styleId="WW8Num6z8">
    <w:name w:val="WW8Num6z8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8">
    <w:name w:val="WW8Num8z8"/>
    <w:qFormat/>
    <w:rPr/>
  </w:style>
  <w:style w:type="character" w:styleId="WW8Num11z2">
    <w:name w:val="WW8Num11z2"/>
    <w:qFormat/>
    <w:rPr>
      <w:rFonts w:cs="Times New Roman"/>
      <w:color w:val="000000"/>
      <w:sz w:val="16"/>
      <w:szCs w:val="16"/>
    </w:rPr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3z1">
    <w:name w:val="WW8Num13z1"/>
    <w:qFormat/>
    <w:rPr>
      <w:rFonts w:eastAsia="Calibri" w:cs="Times New Roman"/>
      <w:sz w:val="16"/>
      <w:szCs w:val="16"/>
    </w:rPr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>
      <w:rFonts w:cs="Times New Roman"/>
      <w:color w:val="000000"/>
      <w:sz w:val="16"/>
      <w:szCs w:val="16"/>
      <w:shd w:fill="FFFFFF" w:val="clear"/>
    </w:rPr>
  </w:style>
  <w:style w:type="character" w:styleId="WW8Num14z2">
    <w:name w:val="WW8Num14z2"/>
    <w:qFormat/>
    <w:rPr>
      <w:rFonts w:cs="Times New Roman"/>
      <w:b/>
      <w:bCs/>
      <w:color w:val="26282F"/>
      <w:spacing w:val="-1"/>
      <w:sz w:val="16"/>
      <w:szCs w:val="16"/>
    </w:rPr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72">
    <w:name w:val="Основной шрифт абзаца72"/>
    <w:qFormat/>
    <w:rPr/>
  </w:style>
  <w:style w:type="character" w:styleId="71">
    <w:name w:val="Основной шрифт абзаца71"/>
    <w:qFormat/>
    <w:rPr/>
  </w:style>
  <w:style w:type="character" w:styleId="WW8Num2z1">
    <w:name w:val="WW8Num2z1"/>
    <w:qFormat/>
    <w:rPr>
      <w:rFonts w:eastAsia="Arial" w:cs="Times New Roman"/>
      <w:b/>
      <w:bCs/>
      <w:color w:val="000000"/>
      <w:spacing w:val="-3"/>
      <w:sz w:val="16"/>
      <w:szCs w:val="16"/>
      <w:shd w:fill="FFFFFF" w:val="clear"/>
    </w:rPr>
  </w:style>
  <w:style w:type="character" w:styleId="WW8Num2z3">
    <w:name w:val="WW8Num2z3"/>
    <w:qFormat/>
    <w:rPr>
      <w:rFonts w:eastAsia="Arial" w:cs="Calibri"/>
      <w:color w:val="000000"/>
      <w:spacing w:val="1"/>
      <w:sz w:val="16"/>
      <w:szCs w:val="16"/>
      <w:lang w:val="ru-RU"/>
    </w:rPr>
  </w:style>
  <w:style w:type="character" w:styleId="WW8Num2z4">
    <w:name w:val="WW8Num2z4"/>
    <w:qFormat/>
    <w:rPr>
      <w:rFonts w:eastAsia="Arial"/>
      <w:color w:val="000000"/>
      <w:spacing w:val="-6"/>
      <w:sz w:val="16"/>
      <w:szCs w:val="16"/>
      <w:shd w:fill="FFFFFF" w:val="clear"/>
    </w:rPr>
  </w:style>
  <w:style w:type="character" w:styleId="WW8Num2z5">
    <w:name w:val="WW8Num2z5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>
      <w:rFonts w:eastAsia="Arial"/>
      <w:color w:val="000000"/>
      <w:sz w:val="16"/>
      <w:szCs w:val="16"/>
    </w:rPr>
  </w:style>
  <w:style w:type="character" w:styleId="70">
    <w:name w:val="Основной шрифт абзаца70"/>
    <w:qFormat/>
    <w:rPr/>
  </w:style>
  <w:style w:type="character" w:styleId="11">
    <w:name w:val="Заголовок 1 Знак1"/>
    <w:qFormat/>
    <w:rPr>
      <w:rFonts w:ascii="Cambria" w:hAnsi="Cambria" w:cs="Cambria"/>
      <w:b/>
      <w:bCs/>
      <w:kern w:val="2"/>
      <w:sz w:val="32"/>
      <w:szCs w:val="32"/>
      <w:lang w:bidi="hi-IN"/>
    </w:rPr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2z2">
    <w:name w:val="WW8Num12z2"/>
    <w:qFormat/>
    <w:rPr>
      <w:rFonts w:cs="Times New Roman"/>
      <w:b/>
      <w:bCs/>
      <w:color w:val="26282F"/>
      <w:sz w:val="16"/>
      <w:szCs w:val="16"/>
    </w:rPr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>
      <w:rFonts w:cs="Times New Roman"/>
      <w:color w:val="000000"/>
      <w:spacing w:val="-1"/>
      <w:sz w:val="16"/>
      <w:szCs w:val="16"/>
    </w:rPr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>
      <w:sz w:val="16"/>
      <w:szCs w:val="16"/>
    </w:rPr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>
      <w:rFonts w:cs="Times New Roman"/>
      <w:b/>
      <w:bCs/>
      <w:color w:val="26282F"/>
      <w:sz w:val="16"/>
      <w:szCs w:val="16"/>
    </w:rPr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69">
    <w:name w:val="Основной шрифт абзаца69"/>
    <w:qFormat/>
    <w:rPr/>
  </w:style>
  <w:style w:type="character" w:styleId="68">
    <w:name w:val="Основной шрифт абзаца68"/>
    <w:qFormat/>
    <w:rPr/>
  </w:style>
  <w:style w:type="character" w:styleId="67">
    <w:name w:val="Основной шрифт абзаца67"/>
    <w:qFormat/>
    <w:rPr/>
  </w:style>
  <w:style w:type="character" w:styleId="WW8Num12z1">
    <w:name w:val="WW8Num12z1"/>
    <w:qFormat/>
    <w:rPr/>
  </w:style>
  <w:style w:type="character" w:styleId="WW8Num20z1">
    <w:name w:val="WW8Num20z1"/>
    <w:qFormat/>
    <w:rPr>
      <w:rFonts w:ascii="Times New Roman" w:hAnsi="Times New Roman" w:cs="Times New Roman"/>
      <w:color w:val="000000"/>
      <w:spacing w:val="-2"/>
      <w:sz w:val="16"/>
      <w:szCs w:val="16"/>
    </w:rPr>
  </w:style>
  <w:style w:type="character" w:styleId="WW8Num23z1">
    <w:name w:val="WW8Num23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2z1">
    <w:name w:val="WW8Num32z1"/>
    <w:qFormat/>
    <w:rPr>
      <w:rFonts w:ascii="Times New Roman" w:hAnsi="Times New Roman" w:eastAsia="Times New Roman" w:cs="Times New Roman"/>
    </w:rPr>
  </w:style>
  <w:style w:type="character" w:styleId="WW8Num33z1">
    <w:name w:val="WW8Num33z1"/>
    <w:qFormat/>
    <w:rPr/>
  </w:style>
  <w:style w:type="character" w:styleId="WW8Num34z1">
    <w:name w:val="WW8Num34z1"/>
    <w:qFormat/>
    <w:rPr/>
  </w:style>
  <w:style w:type="character" w:styleId="WW8Num34z3">
    <w:name w:val="WW8Num34z3"/>
    <w:qFormat/>
    <w:rPr/>
  </w:style>
  <w:style w:type="character" w:styleId="WW8Num34z5">
    <w:name w:val="WW8Num34z5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0z3">
    <w:name w:val="WW8Num40z3"/>
    <w:qFormat/>
    <w:rPr>
      <w:rFonts w:ascii="Symbol" w:hAnsi="Symbol" w:cs="Symbol"/>
    </w:rPr>
  </w:style>
  <w:style w:type="character" w:styleId="WW8Num40z4">
    <w:name w:val="WW8Num40z4"/>
    <w:qFormat/>
    <w:rPr>
      <w:rFonts w:ascii="Courier New" w:hAnsi="Courier New" w:cs="Courier New"/>
    </w:rPr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3">
    <w:name w:val="WW8Num48z3"/>
    <w:qFormat/>
    <w:rPr/>
  </w:style>
  <w:style w:type="character" w:styleId="WW8Num48z5">
    <w:name w:val="WW8Num48z5"/>
    <w:qFormat/>
    <w:rPr/>
  </w:style>
  <w:style w:type="character" w:styleId="66">
    <w:name w:val="Основной шрифт абзаца66"/>
    <w:qFormat/>
    <w:rPr/>
  </w:style>
  <w:style w:type="character" w:styleId="65">
    <w:name w:val="Основной шрифт абзаца65"/>
    <w:qFormat/>
    <w:rPr/>
  </w:style>
  <w:style w:type="character" w:styleId="WW8Num11z1">
    <w:name w:val="WW8Num11z1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20z2">
    <w:name w:val="WW8Num20z2"/>
    <w:qFormat/>
    <w:rPr>
      <w:b/>
      <w:bCs/>
      <w:color w:val="26282F"/>
      <w:sz w:val="16"/>
      <w:szCs w:val="16"/>
    </w:rPr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>
      <w:rFonts w:cs="Times New Roman"/>
      <w:color w:val="000000"/>
      <w:sz w:val="16"/>
      <w:szCs w:val="16"/>
    </w:rPr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>
      <w:rFonts w:cs="Times New Roman"/>
      <w:color w:val="000000"/>
      <w:spacing w:val="-2"/>
      <w:sz w:val="16"/>
      <w:szCs w:val="16"/>
    </w:rPr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1">
    <w:name w:val="WW8Num24z1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  <w:spacing w:val="-1"/>
      <w:sz w:val="16"/>
      <w:szCs w:val="16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64">
    <w:name w:val="Основной шрифт абзаца64"/>
    <w:qFormat/>
    <w:rPr/>
  </w:style>
  <w:style w:type="character" w:styleId="WW8Num10z1">
    <w:name w:val="WW8Num10z1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63">
    <w:name w:val="Основной шрифт абзаца63"/>
    <w:qFormat/>
    <w:rPr/>
  </w:style>
  <w:style w:type="character" w:styleId="62">
    <w:name w:val="Основной шрифт абзаца62"/>
    <w:qFormat/>
    <w:rPr/>
  </w:style>
  <w:style w:type="character" w:styleId="61">
    <w:name w:val="Основной шрифт абзаца61"/>
    <w:qFormat/>
    <w:rPr/>
  </w:style>
  <w:style w:type="character" w:styleId="60">
    <w:name w:val="Основной шрифт абзаца60"/>
    <w:qFormat/>
    <w:rPr/>
  </w:style>
  <w:style w:type="character" w:styleId="59">
    <w:name w:val="Основной шрифт абзаца59"/>
    <w:qFormat/>
    <w:rPr/>
  </w:style>
  <w:style w:type="character" w:styleId="58">
    <w:name w:val="Основной шрифт абзаца58"/>
    <w:qFormat/>
    <w:rPr/>
  </w:style>
  <w:style w:type="character" w:styleId="57">
    <w:name w:val="Основной шрифт абзаца57"/>
    <w:qFormat/>
    <w:rPr/>
  </w:style>
  <w:style w:type="character" w:styleId="56">
    <w:name w:val="Основной шрифт абзаца56"/>
    <w:qFormat/>
    <w:rPr/>
  </w:style>
  <w:style w:type="character" w:styleId="55">
    <w:name w:val="Основной шрифт абзаца55"/>
    <w:qFormat/>
    <w:rPr/>
  </w:style>
  <w:style w:type="character" w:styleId="WW8Num26z1">
    <w:name w:val="WW8Num26z1"/>
    <w:qFormat/>
    <w:rPr>
      <w:rFonts w:cs="Times New Roman"/>
    </w:rPr>
  </w:style>
  <w:style w:type="character" w:styleId="WW8Num26z2">
    <w:name w:val="WW8Num26z2"/>
    <w:qFormat/>
    <w:rPr>
      <w:rFonts w:cs="Times New Roman"/>
      <w:b/>
      <w:color w:val="000000"/>
      <w:sz w:val="16"/>
      <w:szCs w:val="16"/>
    </w:rPr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  <w:color w:val="22272F"/>
      <w:sz w:val="16"/>
      <w:szCs w:val="16"/>
    </w:rPr>
  </w:style>
  <w:style w:type="character" w:styleId="WW8Num28z3">
    <w:name w:val="WW8Num28z3"/>
    <w:qFormat/>
    <w:rPr>
      <w:rFonts w:ascii="Symbol" w:hAnsi="Symbol" w:cs="Symbol"/>
    </w:rPr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54">
    <w:name w:val="Основной шрифт абзаца54"/>
    <w:qFormat/>
    <w:rPr/>
  </w:style>
  <w:style w:type="character" w:styleId="53">
    <w:name w:val="Основной шрифт абзаца53"/>
    <w:qFormat/>
    <w:rPr/>
  </w:style>
  <w:style w:type="character" w:styleId="52">
    <w:name w:val="Основной шрифт абзаца52"/>
    <w:qFormat/>
    <w:rPr/>
  </w:style>
  <w:style w:type="character" w:styleId="51">
    <w:name w:val="Основной шрифт абзаца51"/>
    <w:qFormat/>
    <w:rPr/>
  </w:style>
  <w:style w:type="character" w:styleId="50">
    <w:name w:val="Основной шрифт абзаца5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2">
    <w:name w:val="WW8Num32z2"/>
    <w:qFormat/>
    <w:rPr>
      <w:rFonts w:cs="Times New Roman"/>
    </w:rPr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2">
    <w:name w:val="WW8Num34z2"/>
    <w:qFormat/>
    <w:rPr/>
  </w:style>
  <w:style w:type="character" w:styleId="WW8Num34z4">
    <w:name w:val="WW8Num34z4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1">
    <w:name w:val="WW8Num43z1"/>
    <w:qFormat/>
    <w:rPr>
      <w:rFonts w:ascii="Times New Roman" w:hAnsi="Times New Roman" w:eastAsia="Times New Roman" w:cs="Times New Roman"/>
    </w:rPr>
  </w:style>
  <w:style w:type="character" w:styleId="WW8Num43z2">
    <w:name w:val="WW8Num43z2"/>
    <w:qFormat/>
    <w:rPr>
      <w:rFonts w:cs="Times New Roman"/>
    </w:rPr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1">
    <w:name w:val="WW8Num44z1"/>
    <w:qFormat/>
    <w:rPr>
      <w:rFonts w:ascii="Times New Roman" w:hAnsi="Times New Roman" w:eastAsia="Times New Roman" w:cs="Times New Roman"/>
    </w:rPr>
  </w:style>
  <w:style w:type="character" w:styleId="WW8Num44z2">
    <w:name w:val="WW8Num44z2"/>
    <w:qFormat/>
    <w:rPr>
      <w:rFonts w:cs="Times New Roman"/>
    </w:rPr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2">
    <w:name w:val="WW8Num48z2"/>
    <w:qFormat/>
    <w:rPr>
      <w:rFonts w:ascii="Wingdings" w:hAnsi="Wingdings" w:cs="Wingdings"/>
    </w:rPr>
  </w:style>
  <w:style w:type="character" w:styleId="WW8Num48z4">
    <w:name w:val="WW8Num48z4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49">
    <w:name w:val="Основной шрифт абзаца49"/>
    <w:qFormat/>
    <w:rPr/>
  </w:style>
  <w:style w:type="character" w:styleId="48">
    <w:name w:val="Основной шрифт абзаца48"/>
    <w:qFormat/>
    <w:rPr/>
  </w:style>
  <w:style w:type="character" w:styleId="46">
    <w:name w:val="Основной шрифт абзаца46"/>
    <w:qFormat/>
    <w:rPr/>
  </w:style>
  <w:style w:type="character" w:styleId="45">
    <w:name w:val="Основной шрифт абзаца45"/>
    <w:qFormat/>
    <w:rPr/>
  </w:style>
  <w:style w:type="character" w:styleId="44">
    <w:name w:val="Основной шрифт абзаца44"/>
    <w:qFormat/>
    <w:rPr/>
  </w:style>
  <w:style w:type="character" w:styleId="43">
    <w:name w:val="Основной шрифт абзаца43"/>
    <w:qFormat/>
    <w:rPr/>
  </w:style>
  <w:style w:type="character" w:styleId="42">
    <w:name w:val="Основной шрифт абзаца42"/>
    <w:qFormat/>
    <w:rPr/>
  </w:style>
  <w:style w:type="character" w:styleId="41">
    <w:name w:val="Основной шрифт абзаца41"/>
    <w:qFormat/>
    <w:rPr/>
  </w:style>
  <w:style w:type="character" w:styleId="40">
    <w:name w:val="Основной шрифт абзаца40"/>
    <w:qFormat/>
    <w:rPr/>
  </w:style>
  <w:style w:type="character" w:styleId="39">
    <w:name w:val="Основной шрифт абзаца39"/>
    <w:qFormat/>
    <w:rPr/>
  </w:style>
  <w:style w:type="character" w:styleId="38">
    <w:name w:val="Основной шрифт абзаца38"/>
    <w:qFormat/>
    <w:rPr/>
  </w:style>
  <w:style w:type="character" w:styleId="37">
    <w:name w:val="Основной шрифт абзаца37"/>
    <w:qFormat/>
    <w:rPr/>
  </w:style>
  <w:style w:type="character" w:styleId="36">
    <w:name w:val="Основной шрифт абзаца36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35">
    <w:name w:val="Основной шрифт абзаца35"/>
    <w:qFormat/>
    <w:rPr/>
  </w:style>
  <w:style w:type="character" w:styleId="34">
    <w:name w:val="Основной шрифт абзаца34"/>
    <w:qFormat/>
    <w:rPr/>
  </w:style>
  <w:style w:type="character" w:styleId="33">
    <w:name w:val="Основной шрифт абзаца33"/>
    <w:qFormat/>
    <w:rPr/>
  </w:style>
  <w:style w:type="character" w:styleId="32">
    <w:name w:val="Основной шрифт абзаца32"/>
    <w:qFormat/>
    <w:rPr/>
  </w:style>
  <w:style w:type="character" w:styleId="31">
    <w:name w:val="Основной шрифт абзаца31"/>
    <w:qFormat/>
    <w:rPr/>
  </w:style>
  <w:style w:type="character" w:styleId="30">
    <w:name w:val="Основной шрифт абзаца30"/>
    <w:qFormat/>
    <w:rPr/>
  </w:style>
  <w:style w:type="character" w:styleId="29">
    <w:name w:val="Основной шрифт абзаца29"/>
    <w:qFormat/>
    <w:rPr/>
  </w:style>
  <w:style w:type="character" w:styleId="28">
    <w:name w:val="Основной шрифт абзаца28"/>
    <w:qFormat/>
    <w:rPr/>
  </w:style>
  <w:style w:type="character" w:styleId="27">
    <w:name w:val="Основной шрифт абзаца27"/>
    <w:qFormat/>
    <w:rPr/>
  </w:style>
  <w:style w:type="character" w:styleId="26">
    <w:name w:val="Основной шрифт абзаца26"/>
    <w:qFormat/>
    <w:rPr/>
  </w:style>
  <w:style w:type="character" w:styleId="25">
    <w:name w:val="Основной шрифт абзаца25"/>
    <w:qFormat/>
    <w:rPr/>
  </w:style>
  <w:style w:type="character" w:styleId="24">
    <w:name w:val="Основной шрифт абзаца24"/>
    <w:qFormat/>
    <w:rPr/>
  </w:style>
  <w:style w:type="character" w:styleId="23">
    <w:name w:val="Основной шрифт абзаца23"/>
    <w:qFormat/>
    <w:rPr/>
  </w:style>
  <w:style w:type="character" w:styleId="22">
    <w:name w:val="Основной шрифт абзаца22"/>
    <w:qFormat/>
    <w:rPr/>
  </w:style>
  <w:style w:type="character" w:styleId="21">
    <w:name w:val="Основной шрифт абзаца21"/>
    <w:qFormat/>
    <w:rPr/>
  </w:style>
  <w:style w:type="character" w:styleId="20">
    <w:name w:val="Основной шрифт абзаца20"/>
    <w:qFormat/>
    <w:rPr/>
  </w:style>
  <w:style w:type="character" w:styleId="19">
    <w:name w:val="Основной шрифт абзаца19"/>
    <w:qFormat/>
    <w:rPr/>
  </w:style>
  <w:style w:type="character" w:styleId="18">
    <w:name w:val="Основной шрифт абзаца18"/>
    <w:qFormat/>
    <w:rPr/>
  </w:style>
  <w:style w:type="character" w:styleId="17">
    <w:name w:val="Основной шрифт абзаца17"/>
    <w:qFormat/>
    <w:rPr/>
  </w:style>
  <w:style w:type="character" w:styleId="16">
    <w:name w:val="Основной шрифт абзаца16"/>
    <w:qFormat/>
    <w:rPr/>
  </w:style>
  <w:style w:type="character" w:styleId="15">
    <w:name w:val="Основной шрифт абзаца15"/>
    <w:qFormat/>
    <w:rPr/>
  </w:style>
  <w:style w:type="character" w:styleId="14">
    <w:name w:val="Основной шрифт абзаца14"/>
    <w:qFormat/>
    <w:rPr/>
  </w:style>
  <w:style w:type="character" w:styleId="13">
    <w:name w:val="Основной шрифт абзаца13"/>
    <w:qFormat/>
    <w:rPr/>
  </w:style>
  <w:style w:type="character" w:styleId="12">
    <w:name w:val="Основной шрифт абзаца12"/>
    <w:qFormat/>
    <w:rPr/>
  </w:style>
  <w:style w:type="character" w:styleId="111">
    <w:name w:val="Основной шрифт абзаца11"/>
    <w:qFormat/>
    <w:rPr/>
  </w:style>
  <w:style w:type="character" w:styleId="10">
    <w:name w:val="Основной шрифт абзаца10"/>
    <w:qFormat/>
    <w:rPr/>
  </w:style>
  <w:style w:type="character" w:styleId="91">
    <w:name w:val="Основной шрифт абзаца9"/>
    <w:qFormat/>
    <w:rPr/>
  </w:style>
  <w:style w:type="character" w:styleId="81">
    <w:name w:val="Основной шрифт абзаца8"/>
    <w:qFormat/>
    <w:rPr/>
  </w:style>
  <w:style w:type="character" w:styleId="73">
    <w:name w:val="Основной шрифт абзаца7"/>
    <w:qFormat/>
    <w:rPr/>
  </w:style>
  <w:style w:type="character" w:styleId="610">
    <w:name w:val="Основной шрифт абзаца6"/>
    <w:qFormat/>
    <w:rPr/>
  </w:style>
  <w:style w:type="character" w:styleId="510">
    <w:name w:val="Основной шрифт абзаца5"/>
    <w:qFormat/>
    <w:rPr/>
  </w:style>
  <w:style w:type="character" w:styleId="47">
    <w:name w:val="Основной шрифт абзаца4"/>
    <w:qFormat/>
    <w:rPr/>
  </w:style>
  <w:style w:type="character" w:styleId="Style6">
    <w:name w:val="Символ нумерации"/>
    <w:qFormat/>
    <w:rPr/>
  </w:style>
  <w:style w:type="character" w:styleId="Style7">
    <w:name w:val="Интернет-ссылка"/>
    <w:qFormat/>
    <w:rPr>
      <w:color w:val="0000FF"/>
      <w:u w:val="single"/>
    </w:rPr>
  </w:style>
  <w:style w:type="character" w:styleId="A8">
    <w:name w:val="a8"/>
    <w:qFormat/>
    <w:rPr/>
  </w:style>
  <w:style w:type="character" w:styleId="Style8">
    <w:name w:val="Символ сноски"/>
    <w:qFormat/>
    <w:rPr>
      <w:vertAlign w:val="superscript"/>
    </w:rPr>
  </w:style>
  <w:style w:type="character" w:styleId="Style9">
    <w:name w:val="Символы концевой сноски"/>
    <w:qFormat/>
    <w:rPr/>
  </w:style>
  <w:style w:type="character" w:styleId="110">
    <w:name w:val="Знак сноски1"/>
    <w:qFormat/>
    <w:rPr>
      <w:vertAlign w:val="superscript"/>
    </w:rPr>
  </w:style>
  <w:style w:type="character" w:styleId="210">
    <w:name w:val="Знак сноски2"/>
    <w:qFormat/>
    <w:rPr>
      <w:vertAlign w:val="superscript"/>
    </w:rPr>
  </w:style>
  <w:style w:type="character" w:styleId="112">
    <w:name w:val="Знак концевой сноски1"/>
    <w:qFormat/>
    <w:rPr>
      <w:vertAlign w:val="superscript"/>
    </w:rPr>
  </w:style>
  <w:style w:type="character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character" w:styleId="Style11">
    <w:name w:val="Цветовое выделение"/>
    <w:qFormat/>
    <w:rPr>
      <w:b/>
      <w:bCs/>
      <w:color w:val="26282F"/>
    </w:rPr>
  </w:style>
  <w:style w:type="character" w:styleId="WW8Dropcap0">
    <w:name w:val="WW8Dropcap0"/>
    <w:qFormat/>
    <w:rPr/>
  </w:style>
  <w:style w:type="character" w:styleId="WW8Dropcap1">
    <w:name w:val="WW8Dropcap1"/>
    <w:qFormat/>
    <w:rPr/>
  </w:style>
  <w:style w:type="character" w:styleId="WWWW8Dropcap0">
    <w:name w:val="WW-WW8Dropcap0"/>
    <w:qFormat/>
    <w:rPr/>
  </w:style>
  <w:style w:type="character" w:styleId="WWWW8Dropcap1">
    <w:name w:val="WW-WW8Dropcap1"/>
    <w:qFormat/>
    <w:rPr/>
  </w:style>
  <w:style w:type="character" w:styleId="WWWW8Dropcap01">
    <w:name w:val="WW-WW8Dropcap01"/>
    <w:qFormat/>
    <w:rPr/>
  </w:style>
  <w:style w:type="character" w:styleId="WWWW8Dropcap11">
    <w:name w:val="WW-WW8Dropcap11"/>
    <w:qFormat/>
    <w:rPr/>
  </w:style>
  <w:style w:type="character" w:styleId="310">
    <w:name w:val="Основной шрифт абзаца3"/>
    <w:qFormat/>
    <w:rPr/>
  </w:style>
  <w:style w:type="character" w:styleId="Style12">
    <w:name w:val="Номер страницы"/>
    <w:basedOn w:val="310"/>
    <w:rPr/>
  </w:style>
  <w:style w:type="character" w:styleId="Style13">
    <w:name w:val="Основной текст Знак"/>
    <w:qFormat/>
    <w:rPr>
      <w:rFonts w:cs="Times New Roman"/>
      <w:b/>
      <w:bCs/>
      <w:sz w:val="24"/>
      <w:szCs w:val="24"/>
      <w:lang w:val="ru-RU" w:bidi="ar-SA"/>
    </w:rPr>
  </w:style>
  <w:style w:type="character" w:styleId="101">
    <w:name w:val=" 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102">
    <w:name w:val="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Style14">
    <w:name w:val="Гипертекстовая ссылка"/>
    <w:qFormat/>
    <w:rPr>
      <w:b/>
      <w:bCs/>
      <w:color w:val="106BBE"/>
    </w:rPr>
  </w:style>
  <w:style w:type="character" w:styleId="211">
    <w:name w:val="Основной текст (2)_"/>
    <w:qFormat/>
    <w:rPr>
      <w:sz w:val="26"/>
      <w:szCs w:val="26"/>
      <w:lang w:bidi="ar-SA"/>
    </w:rPr>
  </w:style>
  <w:style w:type="character" w:styleId="FontStyle11">
    <w:name w:val="Font Style11"/>
    <w:qFormat/>
    <w:rPr>
      <w:rFonts w:ascii="Times New Roman" w:hAnsi="Times New Roman" w:cs="Times New Roman"/>
      <w:b/>
      <w:bCs/>
      <w:sz w:val="22"/>
      <w:szCs w:val="22"/>
    </w:rPr>
  </w:style>
  <w:style w:type="character" w:styleId="FontStyle15">
    <w:name w:val="Font Style15"/>
    <w:qFormat/>
    <w:rPr>
      <w:rFonts w:ascii="Times New Roman" w:hAnsi="Times New Roman" w:cs="Times New Roman"/>
      <w:sz w:val="22"/>
      <w:szCs w:val="22"/>
    </w:rPr>
  </w:style>
  <w:style w:type="character" w:styleId="113">
    <w:name w:val="Основной шрифт абзаца1"/>
    <w:qFormat/>
    <w:rPr/>
  </w:style>
  <w:style w:type="character" w:styleId="Style15">
    <w:name w:val="Выделение жирным"/>
    <w:qFormat/>
    <w:rPr>
      <w:rFonts w:cs="Times New Roman"/>
      <w:b/>
      <w:bCs/>
    </w:rPr>
  </w:style>
  <w:style w:type="character" w:styleId="Spell">
    <w:name w:val="spell"/>
    <w:basedOn w:val="113"/>
    <w:qFormat/>
    <w:rPr/>
  </w:style>
  <w:style w:type="character" w:styleId="212">
    <w:name w:val="Основной шрифт абзаца2"/>
    <w:qFormat/>
    <w:rPr/>
  </w:style>
  <w:style w:type="character" w:styleId="114">
    <w:name w:val="Строгий1"/>
    <w:qFormat/>
    <w:rPr>
      <w:b/>
      <w:bCs/>
    </w:rPr>
  </w:style>
  <w:style w:type="character" w:styleId="Appleconvertedspace">
    <w:name w:val="apple-converted-space"/>
    <w:basedOn w:val="310"/>
    <w:qFormat/>
    <w:rPr/>
  </w:style>
  <w:style w:type="character" w:styleId="Style16">
    <w:name w:val="Посещённая гиперссылка"/>
    <w:qFormat/>
    <w:rPr>
      <w:color w:val="800000"/>
      <w:u w:val="single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115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13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31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4">
    <w:name w:val="Заголовок 7 Знак"/>
    <w:qFormat/>
    <w:rPr>
      <w:rFonts w:ascii="Calibri" w:hAnsi="Calibri" w:eastAsia="Times New Roman" w:cs="Times New Roman"/>
      <w:sz w:val="24"/>
      <w:szCs w:val="24"/>
    </w:rPr>
  </w:style>
  <w:style w:type="character" w:styleId="116">
    <w:name w:val="Обычный (веб) Знак1"/>
    <w:qFormat/>
    <w:rPr>
      <w:rFonts w:ascii="Times New Roman" w:hAnsi="Times New Roman" w:eastAsia="Times New Roman" w:cs="Times New Roman"/>
      <w:sz w:val="24"/>
      <w:szCs w:val="24"/>
    </w:rPr>
  </w:style>
  <w:style w:type="character" w:styleId="312">
    <w:name w:val="Основной текст с отступом 3 Знак"/>
    <w:qFormat/>
    <w:rPr>
      <w:rFonts w:ascii="Times New Roman" w:hAnsi="Times New Roman" w:eastAsia="Times New Roman" w:cs="Times New Roman"/>
      <w:sz w:val="26"/>
      <w:szCs w:val="24"/>
    </w:rPr>
  </w:style>
  <w:style w:type="character" w:styleId="214">
    <w:name w:val="Основной текст с отступом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215">
    <w:name w:val="Основной текст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7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character" w:styleId="Style18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9">
    <w:name w:val="Основной текст_"/>
    <w:qFormat/>
    <w:rPr>
      <w:rFonts w:ascii="Sylfaen" w:hAnsi="Sylfaen" w:eastAsia="Sylfaen" w:cs="Sylfaen"/>
      <w:spacing w:val="-10"/>
      <w:sz w:val="18"/>
      <w:szCs w:val="18"/>
      <w:shd w:fill="FFFFFF" w:val="clear"/>
    </w:rPr>
  </w:style>
  <w:style w:type="character" w:styleId="117">
    <w:name w:val="Текст выноски Знак1"/>
    <w:qFormat/>
    <w:rPr>
      <w:rFonts w:ascii="Tahoma" w:hAnsi="Tahoma" w:cs="Calibri"/>
      <w:sz w:val="16"/>
      <w:szCs w:val="16"/>
      <w:lang w:val="ru-RU"/>
    </w:rPr>
  </w:style>
  <w:style w:type="character" w:styleId="ConsPlusNormal">
    <w:name w:val="ConsPlusNormal Знак"/>
    <w:qFormat/>
    <w:rPr>
      <w:rFonts w:ascii="Arial" w:hAnsi="Arial" w:eastAsia="Arial" w:cs="Arial"/>
      <w:kern w:val="2"/>
      <w:lang w:bidi="ar-SA"/>
    </w:rPr>
  </w:style>
  <w:style w:type="character" w:styleId="Links8">
    <w:name w:val="link s_8"/>
    <w:qFormat/>
    <w:rPr>
      <w:u w:val="none"/>
    </w:rPr>
  </w:style>
  <w:style w:type="character" w:styleId="313">
    <w:name w:val="Основной текст 3 Знак"/>
    <w:qFormat/>
    <w:rPr>
      <w:sz w:val="16"/>
      <w:szCs w:val="16"/>
      <w:lang w:val="ru-RU" w:bidi="ar-SA"/>
    </w:rPr>
  </w:style>
  <w:style w:type="character" w:styleId="410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20">
    <w:name w:val="Ниж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1">
    <w:name w:val="Название Знак"/>
    <w:qFormat/>
    <w:rPr>
      <w:rFonts w:ascii="Times New Roman" w:hAnsi="Times New Roman" w:eastAsia="Times New Roman" w:cs="Times New Roman"/>
      <w:b/>
      <w:sz w:val="52"/>
      <w:szCs w:val="20"/>
    </w:rPr>
  </w:style>
  <w:style w:type="character" w:styleId="Style22">
    <w:name w:val="Подзаголовок Знак"/>
    <w:qFormat/>
    <w:rPr>
      <w:rFonts w:ascii="Arial" w:hAnsi="Arial" w:eastAsia="Times New Roman" w:cs="Arial"/>
      <w:sz w:val="24"/>
      <w:szCs w:val="24"/>
    </w:rPr>
  </w:style>
  <w:style w:type="character" w:styleId="Style23">
    <w:name w:val="Верх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Applestylespan">
    <w:name w:val="apple-style-span"/>
    <w:basedOn w:val="113"/>
    <w:qFormat/>
    <w:rPr/>
  </w:style>
  <w:style w:type="character" w:styleId="121">
    <w:name w:val=" Знак Знак12"/>
    <w:qFormat/>
    <w:rPr>
      <w:rFonts w:cs="Times New Roman"/>
      <w:b/>
      <w:bCs/>
      <w:sz w:val="36"/>
      <w:szCs w:val="36"/>
      <w:lang w:val="ru-RU"/>
    </w:rPr>
  </w:style>
  <w:style w:type="character" w:styleId="118">
    <w:name w:val=" Знак Знак11"/>
    <w:qFormat/>
    <w:rPr>
      <w:rFonts w:cs="Times New Roman"/>
      <w:sz w:val="32"/>
      <w:szCs w:val="32"/>
      <w:lang w:val="ru-RU"/>
    </w:rPr>
  </w:style>
  <w:style w:type="character" w:styleId="92">
    <w:name w:val=" Знак Знак9"/>
    <w:qFormat/>
    <w:rPr>
      <w:rFonts w:cs="Times New Roman"/>
      <w:b/>
      <w:bCs/>
      <w:sz w:val="28"/>
      <w:szCs w:val="28"/>
      <w:lang w:val="ru-RU"/>
    </w:rPr>
  </w:style>
  <w:style w:type="character" w:styleId="82">
    <w:name w:val=" Знак Знак8"/>
    <w:qFormat/>
    <w:rPr>
      <w:rFonts w:cs="Times New Roman"/>
      <w:sz w:val="28"/>
      <w:szCs w:val="28"/>
      <w:lang w:val="ru-RU"/>
    </w:rPr>
  </w:style>
  <w:style w:type="character" w:styleId="75">
    <w:name w:val=" Знак Знак7"/>
    <w:qFormat/>
    <w:rPr>
      <w:rFonts w:cs="Times New Roman"/>
      <w:sz w:val="24"/>
      <w:szCs w:val="24"/>
      <w:lang w:val="ru-RU"/>
    </w:rPr>
  </w:style>
  <w:style w:type="character" w:styleId="611">
    <w:name w:val=" Знак Знак6"/>
    <w:qFormat/>
    <w:rPr>
      <w:rFonts w:cs="Times New Roman"/>
      <w:sz w:val="24"/>
      <w:szCs w:val="24"/>
      <w:lang w:val="ru-RU"/>
    </w:rPr>
  </w:style>
  <w:style w:type="character" w:styleId="511">
    <w:name w:val=" Знак Знак5"/>
    <w:qFormat/>
    <w:rPr>
      <w:rFonts w:cs="Times New Roman"/>
      <w:sz w:val="24"/>
      <w:szCs w:val="24"/>
      <w:lang w:val="ru-RU"/>
    </w:rPr>
  </w:style>
  <w:style w:type="character" w:styleId="411">
    <w:name w:val=" Знак Знак4"/>
    <w:qFormat/>
    <w:rPr>
      <w:rFonts w:cs="Times New Roman"/>
      <w:sz w:val="24"/>
      <w:szCs w:val="24"/>
      <w:lang w:val="ru-RU"/>
    </w:rPr>
  </w:style>
  <w:style w:type="character" w:styleId="314">
    <w:name w:val=" Знак Знак3"/>
    <w:qFormat/>
    <w:rPr>
      <w:rFonts w:cs="Times New Roman"/>
      <w:sz w:val="16"/>
      <w:szCs w:val="16"/>
    </w:rPr>
  </w:style>
  <w:style w:type="character" w:styleId="1pt">
    <w:name w:val="Основной текст + Интервал 1 pt"/>
    <w:qFormat/>
    <w:rPr>
      <w:rFonts w:ascii="Times New Roman" w:hAnsi="Times New Roman" w:cs="Times New Roman"/>
      <w:color w:val="000000"/>
      <w:spacing w:val="35"/>
      <w:w w:val="100"/>
      <w:position w:val="0"/>
      <w:sz w:val="26"/>
      <w:sz w:val="26"/>
      <w:u w:val="none"/>
      <w:shd w:fill="FFFFFF" w:val="clear"/>
      <w:vertAlign w:val="baseline"/>
      <w:lang w:val="ru-RU"/>
    </w:rPr>
  </w:style>
  <w:style w:type="character" w:styleId="172pt">
    <w:name w:val="Основной текст (17) + Интервал 2 pt"/>
    <w:qFormat/>
    <w:rPr>
      <w:rFonts w:ascii="Times New Roman" w:hAnsi="Times New Roman" w:cs="Times New Roman"/>
      <w:b/>
      <w:color w:val="000000"/>
      <w:spacing w:val="50"/>
      <w:w w:val="100"/>
      <w:position w:val="0"/>
      <w:sz w:val="21"/>
      <w:sz w:val="21"/>
      <w:u w:val="none"/>
      <w:vertAlign w:val="baseline"/>
      <w:lang w:val="ru-RU"/>
    </w:rPr>
  </w:style>
  <w:style w:type="character" w:styleId="216">
    <w:name w:val=" Знак Знак2"/>
    <w:qFormat/>
    <w:rPr>
      <w:rFonts w:cs="Times New Roman"/>
      <w:sz w:val="16"/>
      <w:szCs w:val="16"/>
      <w:lang w:val="ru-RU"/>
    </w:rPr>
  </w:style>
  <w:style w:type="character" w:styleId="119">
    <w:name w:val=" 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24">
    <w:name w:val=" Знак Знак"/>
    <w:qFormat/>
    <w:rPr>
      <w:sz w:val="24"/>
    </w:rPr>
  </w:style>
  <w:style w:type="character" w:styleId="471">
    <w:name w:val="Основной шрифт абзаца47"/>
    <w:qFormat/>
    <w:rPr/>
  </w:style>
  <w:style w:type="character" w:styleId="512">
    <w:name w:val="Заголовок 5 Знак"/>
    <w:qFormat/>
    <w:rPr>
      <w:rFonts w:ascii="Arial" w:hAnsi="Arial" w:eastAsia="Microsoft YaHei" w:cs="Mangal"/>
      <w:b/>
      <w:bCs/>
      <w:kern w:val="2"/>
      <w:sz w:val="24"/>
      <w:szCs w:val="24"/>
      <w:lang w:bidi="hi-IN"/>
    </w:rPr>
  </w:style>
  <w:style w:type="character" w:styleId="612">
    <w:name w:val="Заголовок 6 Знак"/>
    <w:qFormat/>
    <w:rPr>
      <w:rFonts w:eastAsia="Lucida Sans Unicode" w:cs="Mangal"/>
      <w:b/>
      <w:bCs/>
      <w:kern w:val="2"/>
      <w:sz w:val="22"/>
      <w:szCs w:val="22"/>
      <w:lang w:bidi="hi-IN"/>
    </w:rPr>
  </w:style>
  <w:style w:type="character" w:styleId="83">
    <w:name w:val="Заголовок 8 Знак"/>
    <w:qFormat/>
    <w:rPr>
      <w:rFonts w:eastAsia="Lucida Sans Unicode" w:cs="Mangal"/>
      <w:kern w:val="2"/>
      <w:sz w:val="28"/>
      <w:szCs w:val="24"/>
      <w:shd w:fill="FFFFFF" w:val="clear"/>
      <w:lang w:bidi="hi-IN"/>
    </w:rPr>
  </w:style>
  <w:style w:type="character" w:styleId="93">
    <w:name w:val="Заголовок 9 Знак"/>
    <w:qFormat/>
    <w:rPr>
      <w:rFonts w:eastAsia="Lucida Sans Unicode" w:cs="Mangal"/>
      <w:b/>
      <w:bCs/>
      <w:color w:val="000000"/>
      <w:kern w:val="2"/>
      <w:sz w:val="28"/>
      <w:szCs w:val="28"/>
      <w:shd w:fill="FFFFFF" w:val="clear"/>
      <w:lang w:bidi="hi-IN"/>
    </w:rPr>
  </w:style>
  <w:style w:type="character" w:styleId="Style25">
    <w:name w:val="Текст сноски Знак"/>
    <w:qFormat/>
    <w:rPr>
      <w:rFonts w:eastAsia="Lucida Sans Unicode" w:cs="Mangal"/>
      <w:kern w:val="2"/>
      <w:lang w:bidi="hi-IN"/>
    </w:rPr>
  </w:style>
  <w:style w:type="character" w:styleId="Style26">
    <w:name w:val="Текст примечания Знак"/>
    <w:qFormat/>
    <w:rPr>
      <w:rFonts w:ascii="Courier" w:hAnsi="Courier" w:cs="Courier"/>
    </w:rPr>
  </w:style>
  <w:style w:type="character" w:styleId="120">
    <w:name w:val="Текст примечания Знак1"/>
    <w:qFormat/>
    <w:rPr>
      <w:rFonts w:eastAsia="Lucida Sans Unicode" w:cs="Mangal"/>
      <w:kern w:val="2"/>
      <w:szCs w:val="18"/>
      <w:lang w:bidi="hi-IN"/>
    </w:rPr>
  </w:style>
  <w:style w:type="character" w:styleId="217">
    <w:name w:val="Основной текст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5">
    <w:name w:val="Основной текст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218">
    <w:name w:val="Основной текст с отступом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6">
    <w:name w:val="Основной текст с отступом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Style27">
    <w:name w:val="Не вступил в силу"/>
    <w:qFormat/>
    <w:rPr>
      <w:color w:val="000000"/>
      <w:shd w:fill="D8EDE8" w:val="clear"/>
    </w:rPr>
  </w:style>
  <w:style w:type="character" w:styleId="DefaultParagraphFont">
    <w:name w:val="Default Paragraph Font"/>
    <w:qFormat/>
    <w:rPr/>
  </w:style>
  <w:style w:type="character" w:styleId="Style28">
    <w:name w:val="Текст Знак"/>
    <w:qFormat/>
    <w:rPr>
      <w:rFonts w:ascii="Courier New" w:hAnsi="Courier New" w:cs="Courier New"/>
      <w:lang w:val="ru-RU"/>
    </w:rPr>
  </w:style>
  <w:style w:type="character" w:styleId="221">
    <w:name w:val="Основной текст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17">
    <w:name w:val="Знак сноски3"/>
    <w:qFormat/>
    <w:rPr>
      <w:vertAlign w:val="superscript"/>
    </w:rPr>
  </w:style>
  <w:style w:type="character" w:styleId="219">
    <w:name w:val="Знак концевой сноски2"/>
    <w:qFormat/>
    <w:rPr>
      <w:vertAlign w:val="superscript"/>
    </w:rPr>
  </w:style>
  <w:style w:type="character" w:styleId="412">
    <w:name w:val="Знак сноски4"/>
    <w:qFormat/>
    <w:rPr>
      <w:vertAlign w:val="superscript"/>
    </w:rPr>
  </w:style>
  <w:style w:type="character" w:styleId="Style29">
    <w:name w:val="Öâåòîâîå âûäåëåíèå"/>
    <w:qFormat/>
    <w:rPr>
      <w:b/>
      <w:bCs/>
      <w:color w:val="26282F"/>
    </w:rPr>
  </w:style>
  <w:style w:type="character" w:styleId="122">
    <w:name w:val="Знак Знак12"/>
    <w:qFormat/>
    <w:rPr>
      <w:rFonts w:cs="Times New Roman"/>
      <w:b/>
      <w:bCs/>
      <w:sz w:val="36"/>
      <w:szCs w:val="36"/>
      <w:lang w:val="ru-RU"/>
    </w:rPr>
  </w:style>
  <w:style w:type="character" w:styleId="1110">
    <w:name w:val="Знак Знак11"/>
    <w:qFormat/>
    <w:rPr>
      <w:rFonts w:cs="Times New Roman"/>
      <w:sz w:val="32"/>
      <w:szCs w:val="32"/>
      <w:lang w:val="ru-RU"/>
    </w:rPr>
  </w:style>
  <w:style w:type="character" w:styleId="94">
    <w:name w:val="Знак Знак9"/>
    <w:qFormat/>
    <w:rPr>
      <w:rFonts w:cs="Times New Roman"/>
      <w:b/>
      <w:bCs/>
      <w:sz w:val="28"/>
      <w:szCs w:val="28"/>
      <w:lang w:val="ru-RU"/>
    </w:rPr>
  </w:style>
  <w:style w:type="character" w:styleId="84">
    <w:name w:val="Знак Знак8"/>
    <w:qFormat/>
    <w:rPr>
      <w:rFonts w:cs="Times New Roman"/>
      <w:sz w:val="28"/>
      <w:szCs w:val="28"/>
      <w:lang w:val="ru-RU"/>
    </w:rPr>
  </w:style>
  <w:style w:type="character" w:styleId="76">
    <w:name w:val="Знак Знак7"/>
    <w:qFormat/>
    <w:rPr>
      <w:rFonts w:cs="Times New Roman"/>
      <w:sz w:val="24"/>
      <w:szCs w:val="24"/>
      <w:lang w:val="ru-RU"/>
    </w:rPr>
  </w:style>
  <w:style w:type="character" w:styleId="613">
    <w:name w:val="Знак Знак6"/>
    <w:qFormat/>
    <w:rPr>
      <w:rFonts w:cs="Times New Roman"/>
      <w:sz w:val="24"/>
      <w:szCs w:val="24"/>
      <w:lang w:val="ru-RU"/>
    </w:rPr>
  </w:style>
  <w:style w:type="character" w:styleId="513">
    <w:name w:val="Знак Знак5"/>
    <w:qFormat/>
    <w:rPr>
      <w:rFonts w:cs="Times New Roman"/>
      <w:sz w:val="24"/>
      <w:szCs w:val="24"/>
      <w:lang w:val="ru-RU"/>
    </w:rPr>
  </w:style>
  <w:style w:type="character" w:styleId="413">
    <w:name w:val="Знак Знак4"/>
    <w:qFormat/>
    <w:rPr>
      <w:rFonts w:cs="Times New Roman"/>
      <w:sz w:val="24"/>
      <w:szCs w:val="24"/>
      <w:lang w:val="ru-RU"/>
    </w:rPr>
  </w:style>
  <w:style w:type="character" w:styleId="318">
    <w:name w:val="Знак Знак3"/>
    <w:qFormat/>
    <w:rPr>
      <w:rFonts w:cs="Times New Roman"/>
      <w:sz w:val="16"/>
      <w:szCs w:val="16"/>
    </w:rPr>
  </w:style>
  <w:style w:type="character" w:styleId="220">
    <w:name w:val="Знак Знак2"/>
    <w:qFormat/>
    <w:rPr>
      <w:rFonts w:cs="Times New Roman"/>
      <w:sz w:val="16"/>
      <w:szCs w:val="16"/>
      <w:lang w:val="ru-RU"/>
    </w:rPr>
  </w:style>
  <w:style w:type="character" w:styleId="123">
    <w:name w:val="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30">
    <w:name w:val="Знак Знак"/>
    <w:qFormat/>
    <w:rPr>
      <w:sz w:val="24"/>
    </w:rPr>
  </w:style>
  <w:style w:type="character" w:styleId="231">
    <w:name w:val="Основной текст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1">
    <w:name w:val="Абзац списка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241">
    <w:name w:val="Основной текст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21">
    <w:name w:val="Основной текст 3 Знак2"/>
    <w:qFormat/>
    <w:rPr>
      <w:sz w:val="16"/>
      <w:szCs w:val="16"/>
    </w:rPr>
  </w:style>
  <w:style w:type="character" w:styleId="124">
    <w:name w:val="Знак примечания1"/>
    <w:qFormat/>
    <w:rPr>
      <w:sz w:val="16"/>
      <w:szCs w:val="16"/>
    </w:rPr>
  </w:style>
  <w:style w:type="character" w:styleId="TimesNewRoman">
    <w:name w:val="Основной текст + Times New Roman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0"/>
      <w:sz w:val="25"/>
      <w:szCs w:val="25"/>
      <w:u w:val="none"/>
    </w:rPr>
  </w:style>
  <w:style w:type="character" w:styleId="77">
    <w:name w:val="Основной текст (7)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5"/>
      <w:szCs w:val="15"/>
      <w:u w:val="none"/>
    </w:rPr>
  </w:style>
  <w:style w:type="character" w:styleId="514">
    <w:name w:val="Основной текст5"/>
    <w:qFormat/>
    <w:rPr>
      <w:rFonts w:ascii="Arial" w:hAnsi="Arial" w:eastAsia="Arial" w:cs="Arial"/>
      <w:sz w:val="19"/>
      <w:szCs w:val="19"/>
      <w:shd w:fill="FFFFFF" w:val="clear"/>
    </w:rPr>
  </w:style>
  <w:style w:type="character" w:styleId="222">
    <w:name w:val="Текст примечания Знак2"/>
    <w:qFormat/>
    <w:rPr>
      <w:rFonts w:eastAsia="Lucida Sans Unicode" w:cs="Mangal"/>
      <w:kern w:val="2"/>
      <w:szCs w:val="18"/>
      <w:lang w:bidi="hi-IN"/>
    </w:rPr>
  </w:style>
  <w:style w:type="character" w:styleId="Style32">
    <w:name w:val="Тема примечания Знак"/>
    <w:qFormat/>
    <w:rPr>
      <w:rFonts w:eastAsia="Lucida Sans Unicode" w:cs="Mangal"/>
      <w:b/>
      <w:bCs/>
      <w:kern w:val="2"/>
      <w:szCs w:val="18"/>
      <w:lang w:bidi="hi-IN"/>
    </w:rPr>
  </w:style>
  <w:style w:type="character" w:styleId="FontStyle47">
    <w:name w:val="Font Style47"/>
    <w:qFormat/>
    <w:rPr>
      <w:rFonts w:ascii="Times New Roman" w:hAnsi="Times New Roman" w:cs="Times New Roman"/>
      <w:i/>
      <w:sz w:val="22"/>
    </w:rPr>
  </w:style>
  <w:style w:type="character" w:styleId="Style33">
    <w:name w:val="Привязка сноски"/>
    <w:qFormat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515">
    <w:name w:val="Знак сноски5"/>
    <w:qFormat/>
    <w:rPr>
      <w:vertAlign w:val="superscript"/>
    </w:rPr>
  </w:style>
  <w:style w:type="character" w:styleId="319">
    <w:name w:val="Знак концевой сноски3"/>
    <w:qFormat/>
    <w:rPr>
      <w:vertAlign w:val="superscript"/>
    </w:rPr>
  </w:style>
  <w:style w:type="character" w:styleId="Style34">
    <w:name w:val="???????? ?????????"/>
    <w:qFormat/>
    <w:rPr>
      <w:b/>
      <w:bCs/>
      <w:color w:val="26282F"/>
    </w:rPr>
  </w:style>
  <w:style w:type="character" w:styleId="HeaderChar">
    <w:name w:val="Header Char"/>
    <w:qFormat/>
    <w:rPr>
      <w:rFonts w:eastAsia="Lucida Sans Unicode" w:cs="Mangal"/>
      <w:kern w:val="2"/>
      <w:sz w:val="24"/>
      <w:szCs w:val="24"/>
      <w:lang w:val="ru-RU" w:bidi="hi-IN"/>
    </w:rPr>
  </w:style>
  <w:style w:type="character" w:styleId="95pt">
    <w:name w:val="Основной текст + 9;5 pt;Полужирный;Курсив"/>
    <w:qFormat/>
    <w:rPr>
      <w:rFonts w:ascii="Sylfaen" w:hAnsi="Sylfaen" w:eastAsia="Sylfaen" w:cs="Sylfaen"/>
      <w:b/>
      <w:bCs/>
      <w:i/>
      <w:iCs/>
      <w:caps w:val="false"/>
      <w:smallCaps w:val="false"/>
      <w:strike w:val="false"/>
      <w:dstrike w:val="false"/>
      <w:spacing w:val="-10"/>
      <w:sz w:val="19"/>
      <w:szCs w:val="19"/>
      <w:shd w:fill="FFFFFF" w:val="clear"/>
      <w:lang w:val="en-US"/>
    </w:rPr>
  </w:style>
  <w:style w:type="character" w:styleId="Style35">
    <w:name w:val="????????-??????"/>
    <w:qFormat/>
    <w:rPr>
      <w:color w:val="000080"/>
      <w:u w:val="single"/>
      <w:lang w:val="zxx"/>
    </w:rPr>
  </w:style>
  <w:style w:type="character" w:styleId="CharStyle7">
    <w:name w:val="CharStyle7"/>
    <w:qFormat/>
    <w:rPr>
      <w:rFonts w:ascii="Times New Roman" w:hAnsi="Times New Roman" w:eastAsia="Times New Roman" w:cs="Times New Roman"/>
      <w:b w:val="false"/>
      <w:bCs w:val="false"/>
      <w:i w:val="false"/>
      <w:iC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  <w:lang w:val="ru-RU" w:bidi="ru-RU"/>
    </w:rPr>
  </w:style>
  <w:style w:type="character" w:styleId="251">
    <w:name w:val="Основной текст 2 Знак5"/>
    <w:qFormat/>
    <w:rPr>
      <w:rFonts w:eastAsia="Lucida Sans Unicode" w:cs="Mangal"/>
      <w:kern w:val="2"/>
      <w:sz w:val="24"/>
      <w:szCs w:val="21"/>
      <w:lang w:bidi="hi-IN"/>
    </w:rPr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Style36">
    <w:name w:val="Выделение"/>
    <w:qFormat/>
    <w:rPr>
      <w:i/>
      <w:iCs/>
    </w:rPr>
  </w:style>
  <w:style w:type="character" w:styleId="223">
    <w:name w:val="Оглавление 2 Знак"/>
    <w:qFormat/>
    <w:rPr>
      <w:rFonts w:ascii="Calibri" w:hAnsi="Calibri" w:eastAsia="Times New Roman" w:cs="Times New Roman"/>
      <w:color w:val="000000"/>
      <w:szCs w:val="20"/>
    </w:rPr>
  </w:style>
  <w:style w:type="character" w:styleId="414">
    <w:name w:val="Оглавление 4 Знак"/>
    <w:qFormat/>
    <w:rPr>
      <w:rFonts w:ascii="Calibri" w:hAnsi="Calibri" w:eastAsia="Times New Roman" w:cs="Times New Roman"/>
      <w:color w:val="000000"/>
      <w:szCs w:val="20"/>
    </w:rPr>
  </w:style>
  <w:style w:type="character" w:styleId="614">
    <w:name w:val="Оглавление 6 Знак"/>
    <w:qFormat/>
    <w:rPr>
      <w:rFonts w:ascii="Calibri" w:hAnsi="Calibri" w:eastAsia="Times New Roman" w:cs="Times New Roman"/>
      <w:color w:val="000000"/>
      <w:szCs w:val="20"/>
    </w:rPr>
  </w:style>
  <w:style w:type="character" w:styleId="78">
    <w:name w:val="Оглавление 7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rmal1">
    <w:name w:val="ConsPlusNormal1"/>
    <w:qFormat/>
    <w:rPr>
      <w:rFonts w:ascii="Times New Roman" w:hAnsi="Times New Roman" w:eastAsia="Times New Roman" w:cs="Times New Roman"/>
      <w:sz w:val="24"/>
    </w:rPr>
  </w:style>
  <w:style w:type="character" w:styleId="320">
    <w:name w:val="Оглавление 3 Знак"/>
    <w:qFormat/>
    <w:rPr>
      <w:rFonts w:ascii="Calibri" w:hAnsi="Calibri" w:eastAsia="Times New Roman" w:cs="Times New Roman"/>
      <w:color w:val="000000"/>
      <w:szCs w:val="20"/>
    </w:rPr>
  </w:style>
  <w:style w:type="character" w:styleId="Footnote1">
    <w:name w:val="Footnote1"/>
    <w:qFormat/>
    <w:rPr>
      <w:rFonts w:ascii="Arial" w:hAnsi="Arial" w:eastAsia="Times New Roman" w:cs="Times New Roman"/>
      <w:sz w:val="20"/>
      <w:szCs w:val="20"/>
      <w:lang w:val="en-US"/>
    </w:rPr>
  </w:style>
  <w:style w:type="character" w:styleId="125">
    <w:name w:val="Оглавление 1 Знак"/>
    <w:qFormat/>
    <w:rPr>
      <w:rFonts w:ascii="XO Thames;Times New Roman" w:hAnsi="XO Thames;Times New Roman" w:eastAsia="Times New Roman" w:cs="Times New Roman"/>
      <w:b/>
      <w:sz w:val="20"/>
      <w:szCs w:val="20"/>
      <w:lang w:val="en-US"/>
    </w:rPr>
  </w:style>
  <w:style w:type="character" w:styleId="HeaderandFooter1">
    <w:name w:val="Header and Footer1"/>
    <w:qFormat/>
    <w:rPr>
      <w:rFonts w:ascii="XO Thames;Times New Roman" w:hAnsi="XO Thames;Times New Roman" w:eastAsia="Times New Roman" w:cs="Calibri"/>
      <w:color w:val="000000"/>
    </w:rPr>
  </w:style>
  <w:style w:type="character" w:styleId="95">
    <w:name w:val="Оглавление 9 Знак"/>
    <w:qFormat/>
    <w:rPr>
      <w:rFonts w:ascii="Calibri" w:hAnsi="Calibri" w:eastAsia="Times New Roman" w:cs="Times New Roman"/>
      <w:color w:val="000000"/>
      <w:szCs w:val="20"/>
    </w:rPr>
  </w:style>
  <w:style w:type="character" w:styleId="85">
    <w:name w:val="Оглавление 8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nformat1">
    <w:name w:val="ConsPlusNonformat1"/>
    <w:qFormat/>
    <w:rPr>
      <w:rFonts w:ascii="Courier New" w:hAnsi="Courier New" w:eastAsia="Times New Roman" w:cs="Calibri"/>
      <w:color w:val="000000"/>
    </w:rPr>
  </w:style>
  <w:style w:type="character" w:styleId="516">
    <w:name w:val="Оглавление 5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Cell1">
    <w:name w:val="ConsPlusCell1"/>
    <w:qFormat/>
    <w:rPr>
      <w:rFonts w:ascii="Courier New" w:hAnsi="Courier New" w:eastAsia="Times New Roman" w:cs="Calibri"/>
      <w:color w:val="000000"/>
    </w:rPr>
  </w:style>
  <w:style w:type="character" w:styleId="Toc101">
    <w:name w:val="toc 101"/>
    <w:qFormat/>
    <w:rPr>
      <w:rFonts w:ascii="Calibri" w:hAnsi="Calibri" w:eastAsia="Times New Roman" w:cs="Times New Roman"/>
      <w:color w:val="000000"/>
      <w:szCs w:val="20"/>
    </w:rPr>
  </w:style>
  <w:style w:type="character" w:styleId="UnresolvedMention">
    <w:name w:val="Unresolved Mention"/>
    <w:qFormat/>
    <w:rPr>
      <w:rFonts w:cs="Times New Roman"/>
      <w:color w:val="605E5C"/>
    </w:rPr>
  </w:style>
  <w:style w:type="character" w:styleId="Annotationreference">
    <w:name w:val="annotation reference"/>
    <w:qFormat/>
    <w:rPr>
      <w:rFonts w:cs="Times New Roman"/>
      <w:sz w:val="16"/>
      <w:szCs w:val="16"/>
    </w:rPr>
  </w:style>
  <w:style w:type="character" w:styleId="Style37">
    <w:name w:val="Текст концевой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615">
    <w:name w:val="Знак сноски6"/>
    <w:qFormat/>
    <w:rPr>
      <w:vertAlign w:val="superscript"/>
    </w:rPr>
  </w:style>
  <w:style w:type="character" w:styleId="WW">
    <w:name w:val="WW-Символы концевой сноски"/>
    <w:qFormat/>
    <w:rPr/>
  </w:style>
  <w:style w:type="character" w:styleId="415">
    <w:name w:val="Знак концевой сноски4"/>
    <w:qFormat/>
    <w:rPr>
      <w:vertAlign w:val="superscript"/>
    </w:rPr>
  </w:style>
  <w:style w:type="character" w:styleId="261">
    <w:name w:val="Основной текст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71">
    <w:name w:val="Основной текст 2 Знак7"/>
    <w:qFormat/>
    <w:rPr>
      <w:rFonts w:eastAsia="Lucida Sans Unicode" w:cs="Mangal"/>
      <w:kern w:val="2"/>
      <w:sz w:val="24"/>
      <w:szCs w:val="21"/>
      <w:lang w:bidi="hi-IN"/>
    </w:rPr>
  </w:style>
  <w:style w:type="character" w:styleId="281">
    <w:name w:val="Основной текст 2 Знак8"/>
    <w:qFormat/>
    <w:rPr>
      <w:rFonts w:eastAsia="Lucida Sans Unicode" w:cs="Mangal"/>
      <w:kern w:val="2"/>
      <w:sz w:val="24"/>
      <w:szCs w:val="21"/>
      <w:lang w:bidi="hi-IN"/>
    </w:rPr>
  </w:style>
  <w:style w:type="character" w:styleId="224">
    <w:name w:val="Основной текст с отступом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31">
    <w:name w:val="Основной текст 3 Знак3"/>
    <w:qFormat/>
    <w:rPr>
      <w:sz w:val="16"/>
      <w:szCs w:val="16"/>
    </w:rPr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291">
    <w:name w:val="Основной текст 2 Знак9"/>
    <w:qFormat/>
    <w:rPr>
      <w:rFonts w:eastAsia="Lucida Sans Unicode" w:cs="Mangal"/>
      <w:kern w:val="2"/>
      <w:sz w:val="24"/>
      <w:szCs w:val="21"/>
      <w:lang w:bidi="hi-IN"/>
    </w:rPr>
  </w:style>
  <w:style w:type="character" w:styleId="2101">
    <w:name w:val="Основной текст 2 Знак10"/>
    <w:qFormat/>
    <w:rPr>
      <w:rFonts w:eastAsia="Lucida Sans Unicode" w:cs="Mangal"/>
      <w:kern w:val="2"/>
      <w:sz w:val="24"/>
      <w:szCs w:val="21"/>
      <w:lang w:bidi="hi-IN"/>
    </w:rPr>
  </w:style>
  <w:style w:type="character" w:styleId="CharacterStyle1">
    <w:name w:val="Character Style 1"/>
    <w:qFormat/>
    <w:rPr>
      <w:sz w:val="26"/>
      <w:szCs w:val="26"/>
    </w:rPr>
  </w:style>
  <w:style w:type="character" w:styleId="2111">
    <w:name w:val="Основной текст 2 Знак11"/>
    <w:qFormat/>
    <w:rPr>
      <w:rFonts w:eastAsia="Lucida Sans Unicode" w:cs="Mangal"/>
      <w:kern w:val="2"/>
      <w:sz w:val="24"/>
      <w:szCs w:val="21"/>
      <w:lang w:bidi="hi-IN"/>
    </w:rPr>
  </w:style>
  <w:style w:type="character" w:styleId="322">
    <w:name w:val="Основной текст с отступом 3 Знак2"/>
    <w:qFormat/>
    <w:rPr>
      <w:rFonts w:eastAsia="Lucida Sans Unicode" w:cs="Mangal"/>
      <w:kern w:val="2"/>
      <w:sz w:val="16"/>
      <w:szCs w:val="14"/>
      <w:lang w:bidi="hi-IN"/>
    </w:rPr>
  </w:style>
  <w:style w:type="character" w:styleId="232">
    <w:name w:val="Основной текст с отступом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126">
    <w:name w:val="Основной текст1 Знак"/>
    <w:qFormat/>
    <w:rPr>
      <w:kern w:val="2"/>
      <w:sz w:val="25"/>
      <w:szCs w:val="25"/>
      <w:shd w:fill="FFFFFF" w:val="clear"/>
      <w:lang w:bidi="hi-IN"/>
    </w:rPr>
  </w:style>
  <w:style w:type="character" w:styleId="2121">
    <w:name w:val="Основной текст 2 Знак12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8">
    <w:name w:val="Обычный (веб)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WW8NumSt43z0">
    <w:name w:val="WW8NumSt43z0"/>
    <w:qFormat/>
    <w:rPr>
      <w:rFonts w:ascii="Helvetica" w:hAnsi="Helvetica" w:cs="Helvetica"/>
    </w:rPr>
  </w:style>
  <w:style w:type="character" w:styleId="127">
    <w:name w:val="Маркированный_1 Знак Знак"/>
    <w:qFormat/>
    <w:rPr>
      <w:rFonts w:cs="Times New Roman"/>
      <w:sz w:val="24"/>
      <w:szCs w:val="24"/>
      <w:lang w:val="ru-RU" w:bidi="ar-SA"/>
    </w:rPr>
  </w:style>
  <w:style w:type="character" w:styleId="128">
    <w:name w:val="Заголовок_12"/>
    <w:qFormat/>
    <w:rPr>
      <w:b/>
    </w:rPr>
  </w:style>
  <w:style w:type="character" w:styleId="Style39">
    <w:name w:val="Подчеркнутый Знак Знак"/>
    <w:qFormat/>
    <w:rPr>
      <w:rFonts w:cs="Times New Roman"/>
      <w:sz w:val="24"/>
      <w:szCs w:val="24"/>
      <w:u w:val="single"/>
      <w:lang w:val="ru-RU" w:bidi="ar-SA"/>
    </w:rPr>
  </w:style>
  <w:style w:type="character" w:styleId="S4">
    <w:name w:val="S_Заголовок 4 Знак"/>
    <w:qFormat/>
    <w:rPr>
      <w:rFonts w:cs="Times New Roman"/>
      <w:i/>
      <w:sz w:val="24"/>
      <w:szCs w:val="24"/>
      <w:lang w:val="ru-RU" w:bidi="ar-SA"/>
    </w:rPr>
  </w:style>
  <w:style w:type="character" w:styleId="Normal1002">
    <w:name w:val="Normal + 10 пт полужирный По центру Слева:  -02 см Справ... Знак"/>
    <w:qFormat/>
    <w:rPr>
      <w:rFonts w:cs="Times New Roman"/>
      <w:b/>
      <w:bCs/>
      <w:lang w:val="ru-RU" w:bidi="ar-SA"/>
    </w:rPr>
  </w:style>
  <w:style w:type="character" w:styleId="129">
    <w:name w:val="Знак Знак Знак Знак1"/>
    <w:qFormat/>
    <w:rPr>
      <w:rFonts w:ascii="Arial" w:hAnsi="Arial" w:cs="Arial"/>
      <w:b/>
      <w:bCs/>
      <w:sz w:val="26"/>
      <w:szCs w:val="26"/>
      <w:lang w:val="ru-RU" w:bidi="ar-SA"/>
    </w:rPr>
  </w:style>
  <w:style w:type="character" w:styleId="323">
    <w:name w:val="Знак3 Знак Знак Знак Знак"/>
    <w:qFormat/>
    <w:rPr>
      <w:rFonts w:cs="Times New Roman"/>
      <w:sz w:val="24"/>
      <w:szCs w:val="24"/>
    </w:rPr>
  </w:style>
  <w:style w:type="character" w:styleId="130">
    <w:name w:val="Заголовок_1 Знак Знак"/>
    <w:qFormat/>
    <w:rPr>
      <w:rFonts w:cs="Times New Roman"/>
      <w:sz w:val="24"/>
      <w:szCs w:val="24"/>
      <w:lang w:val="ru-RU" w:bidi="ar-SA"/>
    </w:rPr>
  </w:style>
  <w:style w:type="character" w:styleId="131">
    <w:name w:val="Маркированный_1 Знак"/>
    <w:qFormat/>
    <w:rPr>
      <w:sz w:val="24"/>
      <w:szCs w:val="24"/>
    </w:rPr>
  </w:style>
  <w:style w:type="character" w:styleId="Style40">
    <w:name w:val="Подчеркнутый Знак"/>
    <w:qFormat/>
    <w:rPr>
      <w:rFonts w:cs="Times New Roman"/>
      <w:sz w:val="24"/>
      <w:szCs w:val="24"/>
      <w:u w:val="single"/>
      <w:lang w:val="ru-RU" w:bidi="ar-SA"/>
    </w:rPr>
  </w:style>
  <w:style w:type="character" w:styleId="Style41">
    <w:name w:val="Нумерация строк"/>
    <w:rPr>
      <w:rFonts w:cs="Times New Roman"/>
      <w:sz w:val="18"/>
      <w:szCs w:val="18"/>
    </w:rPr>
  </w:style>
  <w:style w:type="character" w:styleId="Style42">
    <w:name w:val="Надстрочный"/>
    <w:qFormat/>
    <w:rPr>
      <w:b/>
      <w:vertAlign w:val="superscript"/>
    </w:rPr>
  </w:style>
  <w:style w:type="character" w:styleId="HTML1">
    <w:name w:val="Образец HTML"/>
    <w:qFormat/>
    <w:rPr>
      <w:rFonts w:ascii="Courier New" w:hAnsi="Courier New" w:cs="Courier New"/>
      <w:lang w:val="ru-RU"/>
    </w:rPr>
  </w:style>
  <w:style w:type="character" w:styleId="HTML2">
    <w:name w:val="Определение HTML"/>
    <w:qFormat/>
    <w:rPr>
      <w:rFonts w:cs="Times New Roman"/>
      <w:i/>
      <w:iCs/>
      <w:lang w:val="ru-RU"/>
    </w:rPr>
  </w:style>
  <w:style w:type="character" w:styleId="HTML3">
    <w:name w:val="Переменный HTML"/>
    <w:qFormat/>
    <w:rPr>
      <w:rFonts w:cs="Times New Roman"/>
      <w:i/>
      <w:iCs/>
      <w:lang w:val="ru-RU"/>
    </w:rPr>
  </w:style>
  <w:style w:type="character" w:styleId="HTML4">
    <w:name w:val="Пишущая машинка HTML"/>
    <w:qFormat/>
    <w:rPr>
      <w:rFonts w:ascii="Courier New" w:hAnsi="Courier New" w:cs="Courier New"/>
      <w:sz w:val="20"/>
      <w:szCs w:val="20"/>
      <w:lang w:val="ru-RU"/>
    </w:rPr>
  </w:style>
  <w:style w:type="character" w:styleId="Style43">
    <w:name w:val="Подпись Знак"/>
    <w:qFormat/>
    <w:rPr>
      <w:rFonts w:cs="Times New Roman"/>
      <w:sz w:val="24"/>
      <w:szCs w:val="24"/>
    </w:rPr>
  </w:style>
  <w:style w:type="character" w:styleId="Style44">
    <w:name w:val="Приветствие Знак"/>
    <w:qFormat/>
    <w:rPr>
      <w:rFonts w:cs="Times New Roman"/>
      <w:sz w:val="24"/>
      <w:szCs w:val="24"/>
    </w:rPr>
  </w:style>
  <w:style w:type="character" w:styleId="Style45">
    <w:name w:val="Прощание Знак"/>
    <w:qFormat/>
    <w:rPr>
      <w:rFonts w:cs="Times New Roman"/>
      <w:sz w:val="24"/>
      <w:szCs w:val="24"/>
    </w:rPr>
  </w:style>
  <w:style w:type="character" w:styleId="Style46">
    <w:name w:val="Электронная подпись Знак"/>
    <w:qFormat/>
    <w:rPr>
      <w:rFonts w:cs="Times New Roman"/>
      <w:sz w:val="24"/>
      <w:szCs w:val="24"/>
    </w:rPr>
  </w:style>
  <w:style w:type="character" w:styleId="1111">
    <w:name w:val="Маркированный_1 Знак1"/>
    <w:qFormat/>
    <w:rPr>
      <w:rFonts w:cs="Times New Roman"/>
    </w:rPr>
  </w:style>
  <w:style w:type="character" w:styleId="Style4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48">
    <w:name w:val="Вступление"/>
    <w:qFormat/>
    <w:rPr>
      <w:rFonts w:ascii="Arial Black" w:hAnsi="Arial Black" w:cs="Arial Black"/>
      <w:spacing w:val="-4"/>
      <w:sz w:val="18"/>
    </w:rPr>
  </w:style>
  <w:style w:type="character" w:styleId="Style49">
    <w:name w:val="Шапка Знак"/>
    <w:qFormat/>
    <w:rPr>
      <w:rFonts w:ascii="Cambria" w:hAnsi="Cambria" w:cs="Times New Roman"/>
      <w:sz w:val="24"/>
      <w:szCs w:val="24"/>
      <w:shd w:fill="CCCCCC" w:val="clear"/>
    </w:rPr>
  </w:style>
  <w:style w:type="character" w:styleId="Style50">
    <w:name w:val="Девиз"/>
    <w:qFormat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Адрес HTML Знак"/>
    <w:qFormat/>
    <w:rPr>
      <w:rFonts w:cs="Times New Roman"/>
      <w:i/>
      <w:iCs/>
      <w:sz w:val="24"/>
      <w:szCs w:val="24"/>
    </w:rPr>
  </w:style>
  <w:style w:type="character" w:styleId="HTML6">
    <w:name w:val="Акроним HTML"/>
    <w:qFormat/>
    <w:rPr>
      <w:rFonts w:cs="Times New Roman"/>
      <w:lang w:val="ru-RU"/>
    </w:rPr>
  </w:style>
  <w:style w:type="character" w:styleId="Style51">
    <w:name w:val="Дата Знак"/>
    <w:qFormat/>
    <w:rPr>
      <w:rFonts w:cs="Times New Roman"/>
      <w:sz w:val="24"/>
      <w:szCs w:val="24"/>
    </w:rPr>
  </w:style>
  <w:style w:type="character" w:styleId="Style52">
    <w:name w:val="Заголовок записки Знак"/>
    <w:qFormat/>
    <w:rPr>
      <w:rFonts w:cs="Times New Roman"/>
      <w:sz w:val="24"/>
      <w:szCs w:val="24"/>
    </w:rPr>
  </w:style>
  <w:style w:type="character" w:styleId="HTML7">
    <w:name w:val="Клавиатура HTML"/>
    <w:qFormat/>
    <w:rPr>
      <w:rFonts w:ascii="Courier New" w:hAnsi="Courier New" w:cs="Courier New"/>
      <w:sz w:val="20"/>
      <w:szCs w:val="20"/>
      <w:lang w:val="ru-RU"/>
    </w:rPr>
  </w:style>
  <w:style w:type="character" w:styleId="HTML8">
    <w:name w:val="Код HTML"/>
    <w:qFormat/>
    <w:rPr>
      <w:rFonts w:ascii="Courier New" w:hAnsi="Courier New" w:cs="Courier New"/>
      <w:sz w:val="20"/>
      <w:szCs w:val="20"/>
      <w:lang w:val="ru-RU"/>
    </w:rPr>
  </w:style>
  <w:style w:type="character" w:styleId="Style53">
    <w:name w:val="Красная строка Знак"/>
    <w:qFormat/>
    <w:rPr>
      <w:rFonts w:cs="Times New Roman"/>
      <w:b/>
      <w:bCs/>
      <w:sz w:val="24"/>
      <w:szCs w:val="24"/>
      <w:lang w:val="ru-RU" w:bidi="ar-SA"/>
    </w:rPr>
  </w:style>
  <w:style w:type="character" w:styleId="225">
    <w:name w:val="Красная строка 2 Знак"/>
    <w:qFormat/>
    <w:rPr>
      <w:rFonts w:ascii="Arial" w:hAnsi="Arial" w:cs="Arial"/>
      <w:b/>
      <w:bCs/>
      <w:sz w:val="24"/>
      <w:szCs w:val="24"/>
      <w:lang w:val="ru-RU" w:bidi="ar-SA"/>
    </w:rPr>
  </w:style>
  <w:style w:type="character" w:styleId="HTML9">
    <w:name w:val="Цитата HTML"/>
    <w:qFormat/>
    <w:rPr>
      <w:rFonts w:cs="Times New Roman"/>
      <w:i/>
      <w:iCs/>
      <w:lang w:val="ru-RU"/>
    </w:rPr>
  </w:style>
  <w:style w:type="character" w:styleId="S">
    <w:name w:val="S_Обычный Знак"/>
    <w:qFormat/>
    <w:rPr>
      <w:rFonts w:cs="Times New Roman"/>
      <w:sz w:val="24"/>
      <w:szCs w:val="24"/>
      <w:lang w:val="ru-RU" w:bidi="ar-SA"/>
    </w:rPr>
  </w:style>
  <w:style w:type="character" w:styleId="S1">
    <w:name w:val="S_Обычный в таблице Знак"/>
    <w:qFormat/>
    <w:rPr>
      <w:rFonts w:cs="Times New Roman"/>
      <w:sz w:val="24"/>
      <w:szCs w:val="24"/>
      <w:lang w:val="ru-RU" w:bidi="ar-SA"/>
    </w:rPr>
  </w:style>
  <w:style w:type="character" w:styleId="S2">
    <w:name w:val="S_Обычный с подчеркиванием Знак"/>
    <w:qFormat/>
    <w:rPr>
      <w:rFonts w:cs="Times New Roman"/>
      <w:sz w:val="24"/>
      <w:szCs w:val="24"/>
      <w:u w:val="single"/>
      <w:lang w:val="ru-RU" w:bidi="ar-SA"/>
    </w:rPr>
  </w:style>
  <w:style w:type="character" w:styleId="132">
    <w:name w:val="Заголовок 1 Знак Знак Знак Знак"/>
    <w:qFormat/>
    <w:rPr>
      <w:rFonts w:cs="Times New Roman"/>
      <w:bCs/>
      <w:sz w:val="28"/>
      <w:szCs w:val="28"/>
      <w:lang w:val="ru-RU" w:bidi="ar-SA"/>
    </w:rPr>
  </w:style>
  <w:style w:type="character" w:styleId="S3">
    <w:name w:val="S_Маркированный Знак Знак"/>
    <w:qFormat/>
    <w:rPr>
      <w:rFonts w:cs="Times New Roman"/>
      <w:b/>
      <w:sz w:val="24"/>
      <w:szCs w:val="24"/>
      <w:lang w:val="ru-RU" w:bidi="ar-SA"/>
    </w:rPr>
  </w:style>
  <w:style w:type="character" w:styleId="S5">
    <w:name w:val="S_Маркированный Знак"/>
    <w:qFormat/>
    <w:rPr>
      <w:rFonts w:cs="Times New Roman"/>
      <w:w w:val="109"/>
      <w:sz w:val="24"/>
      <w:szCs w:val="24"/>
      <w:lang w:val="ru-RU" w:bidi="ar-SA"/>
    </w:rPr>
  </w:style>
  <w:style w:type="character" w:styleId="Style54">
    <w:name w:val="Обычный в таблице Знак Знак"/>
    <w:qFormat/>
    <w:rPr>
      <w:rFonts w:cs="Times New Roman"/>
      <w:sz w:val="24"/>
      <w:szCs w:val="24"/>
      <w:lang w:val="ru-RU" w:bidi="ar-SA"/>
    </w:rPr>
  </w:style>
  <w:style w:type="character" w:styleId="S6">
    <w:name w:val="S_Обычный Знак Знак Знак"/>
    <w:qFormat/>
    <w:rPr>
      <w:rFonts w:cs="Times New Roman"/>
      <w:sz w:val="24"/>
      <w:szCs w:val="24"/>
      <w:lang w:val="ru-RU" w:bidi="ar-SA"/>
    </w:rPr>
  </w:style>
  <w:style w:type="character" w:styleId="226">
    <w:name w:val="Текст сноски Знак2"/>
    <w:qFormat/>
    <w:rPr>
      <w:rFonts w:cs="Times New Roman"/>
      <w:lang w:val="ru-RU" w:bidi="ar-SA"/>
    </w:rPr>
  </w:style>
  <w:style w:type="character" w:styleId="S11">
    <w:name w:val="S_Обычный Знак Знак1"/>
    <w:qFormat/>
    <w:rPr>
      <w:rFonts w:cs="Times New Roman"/>
      <w:color w:val="333333"/>
      <w:sz w:val="24"/>
      <w:szCs w:val="24"/>
      <w:lang w:val="ru-RU" w:bidi="ar-SA"/>
    </w:rPr>
  </w:style>
  <w:style w:type="character" w:styleId="S31">
    <w:name w:val="S_Заголовок 3 Знак"/>
    <w:qFormat/>
    <w:rPr>
      <w:sz w:val="24"/>
      <w:szCs w:val="24"/>
      <w:u w:val="single"/>
    </w:rPr>
  </w:style>
  <w:style w:type="character" w:styleId="S21">
    <w:name w:val="S_Заголовок 2 Знак"/>
    <w:qFormat/>
    <w:rPr>
      <w:rFonts w:cs="Times New Roman"/>
      <w:b/>
      <w:caps/>
      <w:sz w:val="24"/>
      <w:szCs w:val="24"/>
      <w:lang w:val="ru-RU" w:bidi="ar-SA"/>
    </w:rPr>
  </w:style>
  <w:style w:type="character" w:styleId="S7">
    <w:name w:val="S_Заголовок таблицы Знак"/>
    <w:qFormat/>
    <w:rPr>
      <w:rFonts w:cs="Times New Roman"/>
      <w:sz w:val="24"/>
      <w:szCs w:val="24"/>
      <w:u w:val="single"/>
      <w:lang w:val="ru-RU" w:bidi="ar-SA"/>
    </w:rPr>
  </w:style>
  <w:style w:type="character" w:styleId="S114">
    <w:name w:val="Стиль S_Заголовок 1 + 14 пт Знак"/>
    <w:qFormat/>
    <w:rPr>
      <w:rFonts w:cs="Times New Roman"/>
      <w:b/>
      <w:bCs/>
      <w:caps/>
      <w:sz w:val="24"/>
      <w:szCs w:val="24"/>
      <w:lang w:val="ru-RU" w:bidi="ar-SA"/>
    </w:rPr>
  </w:style>
  <w:style w:type="character" w:styleId="S12">
    <w:name w:val="S_Заголовок 1 Знак"/>
    <w:qFormat/>
    <w:rPr>
      <w:rFonts w:cs="Times New Roman"/>
      <w:b/>
      <w:caps/>
      <w:sz w:val="24"/>
      <w:szCs w:val="24"/>
      <w:lang w:val="ru-RU" w:bidi="ar-SA"/>
    </w:rPr>
  </w:style>
  <w:style w:type="character" w:styleId="227">
    <w:name w:val="_Заголовок 2 Знак Знак"/>
    <w:qFormat/>
    <w:rPr>
      <w:rFonts w:cs="Times New Roman"/>
      <w:b/>
      <w:sz w:val="28"/>
      <w:szCs w:val="28"/>
      <w:lang w:val="ru-RU" w:bidi="ar-SA"/>
    </w:rPr>
  </w:style>
  <w:style w:type="character" w:styleId="Red">
    <w:name w:val="red"/>
    <w:qFormat/>
    <w:rPr>
      <w:rFonts w:cs="Times New Roman"/>
    </w:rPr>
  </w:style>
  <w:style w:type="character" w:styleId="141">
    <w:name w:val="Знак Знак14"/>
    <w:qFormat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styleId="FontStyle17">
    <w:name w:val="Font Style17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31">
    <w:name w:val="Font Style31"/>
    <w:qFormat/>
    <w:rPr>
      <w:rFonts w:ascii="Arial" w:hAnsi="Arial" w:cs="Arial"/>
      <w:b/>
      <w:bCs/>
      <w:sz w:val="22"/>
      <w:szCs w:val="22"/>
    </w:rPr>
  </w:style>
  <w:style w:type="character" w:styleId="FontStyle21">
    <w:name w:val="Font Style21"/>
    <w:qFormat/>
    <w:rPr>
      <w:rFonts w:ascii="Times New Roman" w:hAnsi="Times New Roman" w:cs="Times New Roman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0">
    <w:name w:val="Font Style20"/>
    <w:qFormat/>
    <w:rPr>
      <w:rFonts w:ascii="Times New Roman" w:hAnsi="Times New Roman" w:cs="Times New Roman"/>
      <w:sz w:val="16"/>
      <w:szCs w:val="16"/>
    </w:rPr>
  </w:style>
  <w:style w:type="character" w:styleId="FontStyle19">
    <w:name w:val="Font Style19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5">
    <w:name w:val="Font Style25"/>
    <w:qFormat/>
    <w:rPr>
      <w:rFonts w:ascii="Times New Roman" w:hAnsi="Times New Roman" w:cs="Times New Roman"/>
      <w:b/>
      <w:bCs/>
      <w:sz w:val="8"/>
      <w:szCs w:val="8"/>
    </w:rPr>
  </w:style>
  <w:style w:type="character" w:styleId="FontStyle23">
    <w:name w:val="Font Style23"/>
    <w:qFormat/>
    <w:rPr>
      <w:rFonts w:ascii="Times New Roman" w:hAnsi="Times New Roman" w:cs="Times New Roman"/>
      <w:sz w:val="16"/>
      <w:szCs w:val="16"/>
    </w:rPr>
  </w:style>
  <w:style w:type="character" w:styleId="FontStyle14">
    <w:name w:val="Font Style14"/>
    <w:qFormat/>
    <w:rPr>
      <w:rFonts w:ascii="Times New Roman" w:hAnsi="Times New Roman" w:cs="Times New Roman"/>
      <w:sz w:val="16"/>
      <w:szCs w:val="16"/>
    </w:rPr>
  </w:style>
  <w:style w:type="character" w:styleId="FontStyle26">
    <w:name w:val="Font Style26"/>
    <w:qFormat/>
    <w:rPr>
      <w:rFonts w:ascii="Times New Roman" w:hAnsi="Times New Roman" w:cs="Times New Roman"/>
      <w:i/>
      <w:iCs/>
      <w:spacing w:val="20"/>
      <w:sz w:val="24"/>
      <w:szCs w:val="24"/>
    </w:rPr>
  </w:style>
  <w:style w:type="character" w:styleId="133">
    <w:name w:val="Знак Знак13"/>
    <w:qFormat/>
    <w:rPr>
      <w:rFonts w:cs="Times New Roman"/>
      <w:lang w:val="ru-RU" w:bidi="ar-SA"/>
    </w:rPr>
  </w:style>
  <w:style w:type="character" w:styleId="FontStyle29">
    <w:name w:val="Font Style29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0">
    <w:name w:val="Font Style30"/>
    <w:qFormat/>
    <w:rPr>
      <w:rFonts w:ascii="Times New Roman" w:hAnsi="Times New Roman" w:cs="Times New Roman"/>
      <w:spacing w:val="-10"/>
      <w:sz w:val="16"/>
      <w:szCs w:val="16"/>
    </w:rPr>
  </w:style>
  <w:style w:type="character" w:styleId="FontStyle32">
    <w:name w:val="Font Style32"/>
    <w:qFormat/>
    <w:rPr>
      <w:rFonts w:ascii="Trebuchet MS" w:hAnsi="Trebuchet MS" w:cs="Trebuchet MS"/>
      <w:sz w:val="32"/>
      <w:szCs w:val="32"/>
    </w:rPr>
  </w:style>
  <w:style w:type="character" w:styleId="FontStyle33">
    <w:name w:val="Font Style33"/>
    <w:qFormat/>
    <w:rPr>
      <w:rFonts w:ascii="Sylfaen" w:hAnsi="Sylfaen" w:cs="Sylfaen"/>
      <w:b/>
      <w:bCs/>
      <w:sz w:val="22"/>
      <w:szCs w:val="22"/>
    </w:rPr>
  </w:style>
  <w:style w:type="character" w:styleId="FontStyle34">
    <w:name w:val="Font Style34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5">
    <w:name w:val="Font Style35"/>
    <w:qFormat/>
    <w:rPr>
      <w:rFonts w:ascii="Candara" w:hAnsi="Candara" w:cs="Candara"/>
      <w:b/>
      <w:bCs/>
      <w:sz w:val="32"/>
      <w:szCs w:val="32"/>
    </w:rPr>
  </w:style>
  <w:style w:type="character" w:styleId="FontStyle36">
    <w:name w:val="Font Style36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37">
    <w:name w:val="Font Style37"/>
    <w:qFormat/>
    <w:rPr>
      <w:rFonts w:ascii="Sylfaen" w:hAnsi="Sylfaen" w:cs="Sylfaen"/>
      <w:b/>
      <w:bCs/>
      <w:i/>
      <w:iCs/>
      <w:spacing w:val="100"/>
      <w:sz w:val="10"/>
      <w:szCs w:val="10"/>
    </w:rPr>
  </w:style>
  <w:style w:type="character" w:styleId="FontStyle38">
    <w:name w:val="Font Style38"/>
    <w:qFormat/>
    <w:rPr>
      <w:rFonts w:ascii="Trebuchet MS" w:hAnsi="Trebuchet MS" w:cs="Trebuchet MS"/>
      <w:sz w:val="32"/>
      <w:szCs w:val="32"/>
    </w:rPr>
  </w:style>
  <w:style w:type="character" w:styleId="FontStyle39">
    <w:name w:val="Font Style39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46">
    <w:name w:val="Font Style46"/>
    <w:qFormat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styleId="FontStyle42">
    <w:name w:val="Font Style42"/>
    <w:qFormat/>
    <w:rPr>
      <w:rFonts w:ascii="Times New Roman" w:hAnsi="Times New Roman" w:cs="Times New Roman"/>
      <w:b/>
      <w:bCs/>
      <w:sz w:val="24"/>
      <w:szCs w:val="24"/>
    </w:rPr>
  </w:style>
  <w:style w:type="character" w:styleId="FontStyle43">
    <w:name w:val="Font Style43"/>
    <w:qFormat/>
    <w:rPr>
      <w:rFonts w:ascii="Trebuchet MS" w:hAnsi="Trebuchet MS" w:cs="Trebuchet MS"/>
      <w:sz w:val="32"/>
      <w:szCs w:val="32"/>
    </w:rPr>
  </w:style>
  <w:style w:type="character" w:styleId="FontStyle44">
    <w:name w:val="Font Style44"/>
    <w:qFormat/>
    <w:rPr>
      <w:rFonts w:ascii="Trebuchet MS" w:hAnsi="Trebuchet MS" w:cs="Trebuchet MS"/>
      <w:sz w:val="34"/>
      <w:szCs w:val="34"/>
    </w:rPr>
  </w:style>
  <w:style w:type="character" w:styleId="FontStyle45">
    <w:name w:val="Font Style45"/>
    <w:qFormat/>
    <w:rPr>
      <w:rFonts w:ascii="Trebuchet MS" w:hAnsi="Trebuchet MS" w:cs="Trebuchet MS"/>
      <w:sz w:val="32"/>
      <w:szCs w:val="32"/>
    </w:rPr>
  </w:style>
  <w:style w:type="character" w:styleId="FontStyle50">
    <w:name w:val="Font Style50"/>
    <w:qFormat/>
    <w:rPr>
      <w:rFonts w:ascii="Courier New" w:hAnsi="Courier New" w:cs="Courier New"/>
      <w:b/>
      <w:bCs/>
      <w:sz w:val="18"/>
      <w:szCs w:val="18"/>
    </w:rPr>
  </w:style>
  <w:style w:type="character" w:styleId="FontStyle51">
    <w:name w:val="Font Style51"/>
    <w:qFormat/>
    <w:rPr>
      <w:rFonts w:ascii="Courier New" w:hAnsi="Courier New" w:cs="Courier New"/>
      <w:sz w:val="30"/>
      <w:szCs w:val="30"/>
    </w:rPr>
  </w:style>
  <w:style w:type="character" w:styleId="FontStyle52">
    <w:name w:val="Font Style52"/>
    <w:qFormat/>
    <w:rPr>
      <w:rFonts w:ascii="Times New Roman" w:hAnsi="Times New Roman" w:cs="Times New Roman"/>
      <w:b/>
      <w:bCs/>
      <w:sz w:val="26"/>
      <w:szCs w:val="26"/>
    </w:rPr>
  </w:style>
  <w:style w:type="character" w:styleId="Normal1">
    <w:name w:val="Normal Знак"/>
    <w:qFormat/>
    <w:rPr>
      <w:sz w:val="22"/>
      <w:lang w:val="ru-RU" w:bidi="ar-SA"/>
    </w:rPr>
  </w:style>
  <w:style w:type="character" w:styleId="1210">
    <w:name w:val="Основной текст Знак1 Знак2"/>
    <w:qFormat/>
    <w:rPr>
      <w:rFonts w:cs="Times New Roman"/>
      <w:sz w:val="24"/>
      <w:szCs w:val="24"/>
      <w:lang w:val="ru-RU" w:bidi="ar-SA"/>
    </w:rPr>
  </w:style>
  <w:style w:type="character" w:styleId="228">
    <w:name w:val="Заголовок 2 нов Знак Знак"/>
    <w:qFormat/>
    <w:rPr>
      <w:rFonts w:cs="Times New Roman"/>
      <w:sz w:val="24"/>
      <w:szCs w:val="24"/>
      <w:lang w:val="ru-RU" w:bidi="ar-SA"/>
    </w:rPr>
  </w:style>
  <w:style w:type="character" w:styleId="Style110">
    <w:name w:val="style1"/>
    <w:qFormat/>
    <w:rPr>
      <w:rFonts w:cs="Times New Roman"/>
    </w:rPr>
  </w:style>
  <w:style w:type="character" w:styleId="229">
    <w:name w:val="Заголовок 2 Знак2 Знак Знак"/>
    <w:qFormat/>
    <w:rPr>
      <w:rFonts w:cs="Times New Roman"/>
      <w:b/>
      <w:sz w:val="24"/>
      <w:szCs w:val="24"/>
      <w:lang w:val="ru-RU" w:bidi="ar-SA"/>
    </w:rPr>
  </w:style>
  <w:style w:type="character" w:styleId="Style55">
    <w:name w:val="под название"/>
    <w:qFormat/>
    <w:rPr>
      <w:rFonts w:cs="Times New Roman"/>
      <w:sz w:val="22"/>
    </w:rPr>
  </w:style>
  <w:style w:type="character" w:styleId="Normal2">
    <w:name w:val="Normal Знак Знак"/>
    <w:qFormat/>
    <w:rPr>
      <w:rFonts w:cs="Times New Roman"/>
      <w:sz w:val="22"/>
      <w:lang w:val="ru-RU" w:bidi="ar-SA"/>
    </w:rPr>
  </w:style>
  <w:style w:type="character" w:styleId="230">
    <w:name w:val="Знак2 Знак Знак Знак Знак"/>
    <w:qFormat/>
    <w:rPr>
      <w:rFonts w:cs="Times New Roman"/>
      <w:sz w:val="24"/>
      <w:szCs w:val="24"/>
    </w:rPr>
  </w:style>
  <w:style w:type="character" w:styleId="S311">
    <w:name w:val="S_Нумерованный_3.1 Знак Знак"/>
    <w:qFormat/>
    <w:rPr>
      <w:rFonts w:cs="Times New Roman"/>
      <w:sz w:val="28"/>
      <w:szCs w:val="28"/>
    </w:rPr>
  </w:style>
  <w:style w:type="character" w:styleId="Style56">
    <w:name w:val="Ссылка указателя"/>
    <w:qFormat/>
    <w:rPr/>
  </w:style>
  <w:style w:type="character" w:styleId="134">
    <w:name w:val="Подпись Знак1"/>
    <w:qFormat/>
    <w:rPr>
      <w:rFonts w:ascii="Arial" w:hAnsi="Arial" w:cs="Arial"/>
      <w:spacing w:val="-5"/>
    </w:rPr>
  </w:style>
  <w:style w:type="character" w:styleId="135">
    <w:name w:val="Приветствие Знак1"/>
    <w:qFormat/>
    <w:rPr>
      <w:rFonts w:ascii="Arial" w:hAnsi="Arial" w:cs="Arial"/>
      <w:spacing w:val="-5"/>
    </w:rPr>
  </w:style>
  <w:style w:type="character" w:styleId="136">
    <w:name w:val="Электронная подпись Знак1"/>
    <w:qFormat/>
    <w:rPr>
      <w:rFonts w:ascii="Arial" w:hAnsi="Arial" w:cs="Arial"/>
      <w:spacing w:val="-5"/>
    </w:rPr>
  </w:style>
  <w:style w:type="character" w:styleId="HTML11">
    <w:name w:val="Адрес HTML Знак1"/>
    <w:qFormat/>
    <w:rPr>
      <w:rFonts w:ascii="Arial" w:hAnsi="Arial" w:cs="Arial"/>
      <w:i/>
      <w:iCs/>
      <w:spacing w:val="-5"/>
    </w:rPr>
  </w:style>
  <w:style w:type="character" w:styleId="242">
    <w:name w:val="Основной текст с отступом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Tahoma">
    <w:name w:val="Основной текст (3) + Tahoma"/>
    <w:qFormat/>
    <w:rPr>
      <w:rFonts w:ascii="Tahoma" w:hAnsi="Tahoma" w:cs="Tahoma"/>
      <w:b/>
      <w:bCs/>
      <w:sz w:val="15"/>
      <w:szCs w:val="15"/>
      <w:lang w:bidi="ar-SA"/>
    </w:rPr>
  </w:style>
  <w:style w:type="character" w:styleId="Style57">
    <w:name w:val="Цветовое выделение для Текст"/>
    <w:qFormat/>
    <w:rPr>
      <w:rFonts w:ascii="Times New Roman CYR" w:hAnsi="Times New Roman CYR" w:eastAsia="Times New Roman CYR" w:cs="Times New Roman CYR"/>
    </w:rPr>
  </w:style>
  <w:style w:type="character" w:styleId="2131">
    <w:name w:val="Основной текст 2 Знак13"/>
    <w:qFormat/>
    <w:rPr>
      <w:rFonts w:eastAsia="Lucida Sans Unicode" w:cs="Mangal"/>
      <w:kern w:val="2"/>
      <w:sz w:val="24"/>
      <w:szCs w:val="21"/>
      <w:lang w:bidi="hi-IN"/>
    </w:rPr>
  </w:style>
  <w:style w:type="character" w:styleId="WW1">
    <w:name w:val="WW-Выделение жирным"/>
    <w:qFormat/>
    <w:rPr>
      <w:b/>
      <w:bCs/>
    </w:rPr>
  </w:style>
  <w:style w:type="character" w:styleId="137">
    <w:name w:val="Ниж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138">
    <w:name w:val="Верх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2141">
    <w:name w:val="Основной текст 2 Знак14"/>
    <w:qFormat/>
    <w:rPr>
      <w:rFonts w:eastAsia="Lucida Sans Unicode" w:cs="Mangal"/>
      <w:kern w:val="2"/>
      <w:sz w:val="24"/>
      <w:szCs w:val="21"/>
      <w:lang w:bidi="hi-IN"/>
    </w:rPr>
  </w:style>
  <w:style w:type="character" w:styleId="341">
    <w:name w:val="Основной текст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2151">
    <w:name w:val="Основной текст 2 Знак15"/>
    <w:qFormat/>
    <w:rPr>
      <w:rFonts w:eastAsia="Lucida Sans Unicode" w:cs="Mangal"/>
      <w:kern w:val="2"/>
      <w:sz w:val="24"/>
      <w:szCs w:val="21"/>
      <w:lang w:bidi="hi-IN"/>
    </w:rPr>
  </w:style>
  <w:style w:type="character" w:styleId="252">
    <w:name w:val="Основной текст с отступом 2 Знак5"/>
    <w:qFormat/>
    <w:rPr>
      <w:sz w:val="27"/>
    </w:rPr>
  </w:style>
  <w:style w:type="character" w:styleId="139">
    <w:name w:val="Текст Знак1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351">
    <w:name w:val="Основной текст 3 Знак5"/>
    <w:qFormat/>
    <w:rPr>
      <w:rFonts w:ascii="Peterburg;Times New Roman" w:hAnsi="Peterburg;Times New Roman" w:cs="Peterburg;Times New Roman"/>
      <w:b/>
      <w:sz w:val="28"/>
      <w:shd w:fill="E5E5E5" w:val="clear"/>
    </w:rPr>
  </w:style>
  <w:style w:type="character" w:styleId="332">
    <w:name w:val="Основной текст с отступом 3 Знак3"/>
    <w:qFormat/>
    <w:rPr>
      <w:color w:val="000000"/>
      <w:sz w:val="24"/>
    </w:rPr>
  </w:style>
  <w:style w:type="character" w:styleId="140">
    <w:name w:val="Схема документа Знак1"/>
    <w:qFormat/>
    <w:rPr>
      <w:rFonts w:ascii="Tahoma" w:hAnsi="Tahoma" w:cs="Tahoma"/>
      <w:shd w:fill="000080" w:val="clear"/>
    </w:rPr>
  </w:style>
  <w:style w:type="character" w:styleId="Style58">
    <w:name w:val="Сильное выделение"/>
    <w:qFormat/>
    <w:rPr>
      <w:b/>
      <w:bCs/>
    </w:rPr>
  </w:style>
  <w:style w:type="character" w:styleId="Style59">
    <w:name w:val=" Знак Знак Знак Знак Знак"/>
    <w:qFormat/>
    <w:rPr>
      <w:sz w:val="28"/>
      <w:lang w:val="ru-RU" w:bidi="ar-SA"/>
    </w:rPr>
  </w:style>
  <w:style w:type="character" w:styleId="517">
    <w:name w:val="Знак концевой сноски5"/>
    <w:qFormat/>
    <w:rPr>
      <w:vertAlign w:val="superscript"/>
    </w:rPr>
  </w:style>
  <w:style w:type="character" w:styleId="142">
    <w:name w:val="Текст концевой сноски Знак1"/>
    <w:qFormat/>
    <w:rPr>
      <w:rFonts w:eastAsia="Lucida Sans Unicode" w:cs="Mangal"/>
      <w:kern w:val="2"/>
      <w:szCs w:val="18"/>
      <w:lang w:bidi="hi-IN"/>
    </w:rPr>
  </w:style>
  <w:style w:type="character" w:styleId="Style60">
    <w:name w:val="Заголовок Знак"/>
    <w:qFormat/>
    <w:rPr>
      <w:rFonts w:ascii="Arial" w:hAnsi="Arial" w:eastAsia="Microsoft YaHei" w:cs="Mangal"/>
      <w:kern w:val="2"/>
      <w:sz w:val="28"/>
      <w:szCs w:val="28"/>
      <w:lang w:bidi="hi-IN"/>
    </w:rPr>
  </w:style>
  <w:style w:type="character" w:styleId="TimesNewRoman14">
    <w:name w:val="Стиль Times New Roman 14 пт"/>
    <w:qFormat/>
    <w:rPr>
      <w:rFonts w:ascii="Times New Roman" w:hAnsi="Times New Roman" w:cs="Times New Roman"/>
      <w:sz w:val="28"/>
    </w:rPr>
  </w:style>
  <w:style w:type="character" w:styleId="Style61">
    <w:name w:val="Символ концевой сноски"/>
    <w:qFormat/>
    <w:rPr>
      <w:vertAlign w:val="superscript"/>
    </w:rPr>
  </w:style>
  <w:style w:type="character" w:styleId="Style62">
    <w:name w:val="Знак сноски"/>
    <w:qFormat/>
    <w:rPr>
      <w:vertAlign w:val="superscript"/>
    </w:rPr>
  </w:style>
  <w:style w:type="character" w:styleId="Style63">
    <w:name w:val="Знак концевой сноски"/>
    <w:qFormat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262">
    <w:name w:val="Основной текст с отступом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161">
    <w:name w:val="Основной текст 2 Знак16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13pt0pt">
    <w:name w:val="Основной текст + Candara;13 pt;Интервал 0 pt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8pt1pt">
    <w:name w:val="Основной текст + 8 pt;Полужирный;Интервал 1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23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8pt0pt">
    <w:name w:val="Основной текст + 8 pt;Полужирный;Интервал 0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361">
    <w:name w:val="Основной текст 3 Знак6"/>
    <w:qFormat/>
    <w:rPr>
      <w:rFonts w:eastAsia="Lucida Sans Unicode" w:cs="Mangal"/>
      <w:kern w:val="2"/>
      <w:sz w:val="16"/>
      <w:szCs w:val="14"/>
      <w:lang w:bidi="hi-IN"/>
    </w:rPr>
  </w:style>
  <w:style w:type="character" w:styleId="342">
    <w:name w:val="Основной текст с отступом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143">
    <w:name w:val="Заголовок №1_"/>
    <w:qFormat/>
    <w:rPr>
      <w:sz w:val="28"/>
      <w:shd w:fill="FFFFFF" w:val="clear"/>
      <w:lang w:bidi="ar-SA"/>
    </w:rPr>
  </w:style>
  <w:style w:type="character" w:styleId="324">
    <w:name w:val="Основной текст (3)_"/>
    <w:qFormat/>
    <w:rPr>
      <w:shd w:fill="FFFFFF" w:val="clear"/>
      <w:lang w:bidi="ar-SA"/>
    </w:rPr>
  </w:style>
  <w:style w:type="character" w:styleId="325">
    <w:name w:val="Текст примечания Знак3"/>
    <w:qFormat/>
    <w:rPr>
      <w:rFonts w:eastAsia="Lucida Sans Unicode" w:cs="Mangal"/>
      <w:kern w:val="2"/>
      <w:szCs w:val="18"/>
      <w:lang w:bidi="hi-IN"/>
    </w:rPr>
  </w:style>
  <w:style w:type="character" w:styleId="Style64">
    <w:name w:val="Ст. без интервала Знак"/>
    <w:qFormat/>
    <w:rPr>
      <w:rFonts w:eastAsia="Calibri"/>
      <w:sz w:val="28"/>
      <w:szCs w:val="28"/>
      <w:lang w:val="ru-RU"/>
    </w:rPr>
  </w:style>
  <w:style w:type="character" w:styleId="144">
    <w:name w:val="1 Заголовок Знак"/>
    <w:qFormat/>
    <w:rPr>
      <w:rFonts w:eastAsia="Batang;Arial Unicode MS"/>
      <w:b/>
      <w:bCs/>
      <w:caps/>
      <w:kern w:val="2"/>
      <w:sz w:val="28"/>
      <w:szCs w:val="32"/>
      <w:lang w:val="en-US"/>
    </w:rPr>
  </w:style>
  <w:style w:type="character" w:styleId="Style65">
    <w:name w:val="Знак примечания"/>
    <w:qFormat/>
    <w:rPr>
      <w:sz w:val="16"/>
      <w:szCs w:val="16"/>
    </w:rPr>
  </w:style>
  <w:style w:type="character" w:styleId="Articleseperator">
    <w:name w:val="article_seperator"/>
    <w:qFormat/>
    <w:rPr/>
  </w:style>
  <w:style w:type="character" w:styleId="Mwheadline">
    <w:name w:val="mw-headline"/>
    <w:qFormat/>
    <w:rPr/>
  </w:style>
  <w:style w:type="character" w:styleId="Mweditsection1">
    <w:name w:val="mw-editsection1"/>
    <w:qFormat/>
    <w:rPr/>
  </w:style>
  <w:style w:type="character" w:styleId="Mweditsectionbracket">
    <w:name w:val="mw-editsection-bracket"/>
    <w:qFormat/>
    <w:rPr/>
  </w:style>
  <w:style w:type="character" w:styleId="Mweditsectiondivider1">
    <w:name w:val="mw-editsection-divider1"/>
    <w:qFormat/>
    <w:rPr>
      <w:color w:val="555555"/>
    </w:rPr>
  </w:style>
  <w:style w:type="character" w:styleId="145">
    <w:name w:val="Тема примечания Знак1"/>
    <w:qFormat/>
    <w:rPr>
      <w:b/>
      <w:bCs/>
      <w:sz w:val="20"/>
      <w:szCs w:val="20"/>
    </w:rPr>
  </w:style>
  <w:style w:type="character" w:styleId="233">
    <w:name w:val="Схема документа Знак2"/>
    <w:qFormat/>
    <w:rPr>
      <w:rFonts w:ascii="Segoe UI" w:hAnsi="Segoe UI" w:eastAsia="Lucida Sans Unicode" w:cs="Mangal"/>
      <w:kern w:val="2"/>
      <w:sz w:val="16"/>
      <w:szCs w:val="14"/>
      <w:lang w:bidi="hi-IN"/>
    </w:rPr>
  </w:style>
  <w:style w:type="character" w:styleId="234">
    <w:name w:val="Текст Знак2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Style66">
    <w:name w:val="Знак Знак Знак Знак Знак"/>
    <w:qFormat/>
    <w:rPr>
      <w:sz w:val="28"/>
      <w:lang w:val="ru-RU" w:eastAsia="zh-CN" w:bidi="ar-SA"/>
    </w:rPr>
  </w:style>
  <w:style w:type="character" w:styleId="RTFNum21">
    <w:name w:val="RTF_Num 2 1"/>
    <w:qFormat/>
    <w:rPr>
      <w:rFonts w:ascii="Symbol" w:hAnsi="Symbol" w:eastAsia="Symbol" w:cs="Symbol"/>
    </w:rPr>
  </w:style>
  <w:style w:type="character" w:styleId="RTFNum31">
    <w:name w:val="RTF_Num 3 1"/>
    <w:qFormat/>
    <w:rPr>
      <w:rFonts w:ascii="Symbol" w:hAnsi="Symbol" w:eastAsia="Symbol" w:cs="Symbol"/>
    </w:rPr>
  </w:style>
  <w:style w:type="character" w:styleId="RTFNum41">
    <w:name w:val="RTF_Num 4 1"/>
    <w:qFormat/>
    <w:rPr>
      <w:rFonts w:ascii="Symbol" w:hAnsi="Symbol" w:eastAsia="Symbol" w:cs="Symbol"/>
    </w:rPr>
  </w:style>
  <w:style w:type="character" w:styleId="RTFNum51">
    <w:name w:val="RTF_Num 5 1"/>
    <w:qFormat/>
    <w:rPr>
      <w:rFonts w:ascii="Symbol" w:hAnsi="Symbol" w:eastAsia="Symbol" w:cs="Symbol"/>
    </w:rPr>
  </w:style>
  <w:style w:type="character" w:styleId="RTFNum61">
    <w:name w:val="RTF_Num 6 1"/>
    <w:qFormat/>
    <w:rPr>
      <w:rFonts w:ascii="Symbol" w:hAnsi="Symbol" w:eastAsia="Symbol" w:cs="Symbol"/>
    </w:rPr>
  </w:style>
  <w:style w:type="character" w:styleId="RTFNum71">
    <w:name w:val="RTF_Num 7 1"/>
    <w:qFormat/>
    <w:rPr>
      <w:rFonts w:ascii="Symbol" w:hAnsi="Symbol" w:eastAsia="Symbol" w:cs="Symbol"/>
    </w:rPr>
  </w:style>
  <w:style w:type="character" w:styleId="RTFNum81">
    <w:name w:val="RTF_Num 8 1"/>
    <w:qFormat/>
    <w:rPr>
      <w:rFonts w:ascii="Symbol" w:hAnsi="Symbol" w:eastAsia="Symbol" w:cs="Symbol"/>
    </w:rPr>
  </w:style>
  <w:style w:type="character" w:styleId="RTFNum91">
    <w:name w:val="RTF_Num 9 1"/>
    <w:qFormat/>
    <w:rPr>
      <w:rFonts w:ascii="Symbol" w:hAnsi="Symbol" w:eastAsia="Symbol" w:cs="Symbol"/>
    </w:rPr>
  </w:style>
  <w:style w:type="character" w:styleId="RTFNum101">
    <w:name w:val="RTF_Num 10 1"/>
    <w:qFormat/>
    <w:rPr>
      <w:rFonts w:ascii="Symbol" w:hAnsi="Symbol" w:eastAsia="Symbol" w:cs="Symbol"/>
    </w:rPr>
  </w:style>
  <w:style w:type="character" w:styleId="RTFNum111">
    <w:name w:val="RTF_Num 11 1"/>
    <w:qFormat/>
    <w:rPr>
      <w:rFonts w:ascii="Symbol" w:hAnsi="Symbol" w:eastAsia="Symbol" w:cs="Symbol"/>
    </w:rPr>
  </w:style>
  <w:style w:type="character" w:styleId="RTFNum121">
    <w:name w:val="RTF_Num 12 1"/>
    <w:qFormat/>
    <w:rPr>
      <w:rFonts w:ascii="Symbol" w:hAnsi="Symbol" w:eastAsia="Symbol" w:cs="Symbol"/>
    </w:rPr>
  </w:style>
  <w:style w:type="character" w:styleId="RTFNum131">
    <w:name w:val="RTF_Num 13 1"/>
    <w:qFormat/>
    <w:rPr>
      <w:rFonts w:ascii="Symbol" w:hAnsi="Symbol" w:eastAsia="Symbol" w:cs="Symbol"/>
    </w:rPr>
  </w:style>
  <w:style w:type="character" w:styleId="RTFNum141">
    <w:name w:val="RTF_Num 14 1"/>
    <w:qFormat/>
    <w:rPr>
      <w:rFonts w:ascii="Symbol" w:hAnsi="Symbol" w:eastAsia="Symbol" w:cs="Symbol"/>
    </w:rPr>
  </w:style>
  <w:style w:type="character" w:styleId="RTFNum151">
    <w:name w:val="RTF_Num 15 1"/>
    <w:qFormat/>
    <w:rPr>
      <w:rFonts w:ascii="Symbol" w:hAnsi="Symbol" w:eastAsia="Symbol" w:cs="Symbol"/>
    </w:rPr>
  </w:style>
  <w:style w:type="character" w:styleId="WWRTFNum21">
    <w:name w:val="WW-RTF_Num 2 1"/>
    <w:qFormat/>
    <w:rPr>
      <w:rFonts w:ascii="Symbol" w:hAnsi="Symbol" w:eastAsia="Symbol" w:cs="Symbol"/>
    </w:rPr>
  </w:style>
  <w:style w:type="character" w:styleId="WWRTFNum31">
    <w:name w:val="WW-RTF_Num 3 1"/>
    <w:qFormat/>
    <w:rPr>
      <w:rFonts w:ascii="Symbol" w:hAnsi="Symbol" w:eastAsia="Symbol" w:cs="Symbol"/>
    </w:rPr>
  </w:style>
  <w:style w:type="character" w:styleId="WWRTFNum41">
    <w:name w:val="WW-RTF_Num 4 1"/>
    <w:qFormat/>
    <w:rPr>
      <w:rFonts w:ascii="Symbol" w:hAnsi="Symbol" w:eastAsia="Symbol" w:cs="Symbol"/>
    </w:rPr>
  </w:style>
  <w:style w:type="character" w:styleId="WWRTFNum51">
    <w:name w:val="WW-RTF_Num 5 1"/>
    <w:qFormat/>
    <w:rPr>
      <w:rFonts w:ascii="Symbol" w:hAnsi="Symbol" w:eastAsia="Symbol" w:cs="Symbol"/>
    </w:rPr>
  </w:style>
  <w:style w:type="character" w:styleId="WWRTFNum61">
    <w:name w:val="WW-RTF_Num 6 1"/>
    <w:qFormat/>
    <w:rPr>
      <w:rFonts w:ascii="Symbol" w:hAnsi="Symbol" w:eastAsia="Symbol" w:cs="Symbol"/>
    </w:rPr>
  </w:style>
  <w:style w:type="character" w:styleId="WWRTFNum71">
    <w:name w:val="WW-RTF_Num 7 1"/>
    <w:qFormat/>
    <w:rPr>
      <w:rFonts w:ascii="Symbol" w:hAnsi="Symbol" w:eastAsia="Symbol" w:cs="Symbol"/>
    </w:rPr>
  </w:style>
  <w:style w:type="character" w:styleId="WWRTFNum81">
    <w:name w:val="WW-RTF_Num 8 1"/>
    <w:qFormat/>
    <w:rPr>
      <w:rFonts w:ascii="Symbol" w:hAnsi="Symbol" w:eastAsia="Symbol" w:cs="Symbol"/>
    </w:rPr>
  </w:style>
  <w:style w:type="character" w:styleId="WWRTFNum91">
    <w:name w:val="WW-RTF_Num 9 1"/>
    <w:qFormat/>
    <w:rPr>
      <w:rFonts w:ascii="Symbol" w:hAnsi="Symbol" w:eastAsia="Symbol" w:cs="Symbol"/>
    </w:rPr>
  </w:style>
  <w:style w:type="character" w:styleId="WWRTFNum101">
    <w:name w:val="WW-RTF_Num 10 1"/>
    <w:qFormat/>
    <w:rPr>
      <w:rFonts w:ascii="Symbol" w:hAnsi="Symbol" w:eastAsia="Symbol" w:cs="Symbol"/>
    </w:rPr>
  </w:style>
  <w:style w:type="character" w:styleId="WWRTFNum111">
    <w:name w:val="WW-RTF_Num 11 1"/>
    <w:qFormat/>
    <w:rPr>
      <w:rFonts w:ascii="Symbol" w:hAnsi="Symbol" w:eastAsia="Symbol" w:cs="Symbol"/>
    </w:rPr>
  </w:style>
  <w:style w:type="character" w:styleId="WWRTFNum121">
    <w:name w:val="WW-RTF_Num 12 1"/>
    <w:qFormat/>
    <w:rPr>
      <w:rFonts w:ascii="Symbol" w:hAnsi="Symbol" w:eastAsia="Symbol" w:cs="Symbol"/>
    </w:rPr>
  </w:style>
  <w:style w:type="character" w:styleId="WWRTFNum131">
    <w:name w:val="WW-RTF_Num 13 1"/>
    <w:qFormat/>
    <w:rPr>
      <w:rFonts w:ascii="Symbol" w:hAnsi="Symbol" w:eastAsia="Symbol" w:cs="Symbol"/>
    </w:rPr>
  </w:style>
  <w:style w:type="character" w:styleId="WWRTFNum141">
    <w:name w:val="WW-RTF_Num 14 1"/>
    <w:qFormat/>
    <w:rPr>
      <w:rFonts w:ascii="Symbol" w:hAnsi="Symbol" w:eastAsia="Symbol" w:cs="Symbol"/>
    </w:rPr>
  </w:style>
  <w:style w:type="character" w:styleId="WWRTFNum151">
    <w:name w:val="WW-RTF_Num 15 1"/>
    <w:qFormat/>
    <w:rPr>
      <w:rFonts w:ascii="Symbol" w:hAnsi="Symbol" w:eastAsia="Symbol" w:cs="Symbol"/>
    </w:rPr>
  </w:style>
  <w:style w:type="character" w:styleId="79">
    <w:name w:val="Знак сноски7"/>
    <w:qFormat/>
    <w:rPr>
      <w:vertAlign w:val="superscript"/>
    </w:rPr>
  </w:style>
  <w:style w:type="character" w:styleId="86">
    <w:name w:val="Знак сноски8"/>
    <w:qFormat/>
    <w:rPr>
      <w:vertAlign w:val="superscript"/>
    </w:rPr>
  </w:style>
  <w:style w:type="character" w:styleId="616">
    <w:name w:val="Знак концевой сноски6"/>
    <w:qFormat/>
    <w:rPr>
      <w:vertAlign w:val="superscript"/>
    </w:rPr>
  </w:style>
  <w:style w:type="character" w:styleId="3110">
    <w:name w:val="Заголовок 3 Знак1"/>
    <w:qFormat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416">
    <w:name w:val="Заголовок 4 Знак1"/>
    <w:qFormat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character" w:styleId="Bodytext3">
    <w:name w:val="Body text (3)_"/>
    <w:qFormat/>
    <w:rPr>
      <w:b/>
      <w:bCs/>
      <w:sz w:val="26"/>
      <w:szCs w:val="26"/>
      <w:shd w:fill="FFFFFF" w:val="clear"/>
    </w:rPr>
  </w:style>
  <w:style w:type="character" w:styleId="Bodytext5">
    <w:name w:val="Body text (5)_"/>
    <w:qFormat/>
    <w:rPr>
      <w:i/>
      <w:iCs/>
      <w:sz w:val="26"/>
      <w:szCs w:val="26"/>
      <w:shd w:fill="FFFFFF" w:val="clear"/>
    </w:rPr>
  </w:style>
  <w:style w:type="character" w:styleId="Bodytext6">
    <w:name w:val="Body text (6)_"/>
    <w:qFormat/>
    <w:rPr>
      <w:sz w:val="22"/>
      <w:szCs w:val="22"/>
      <w:shd w:fill="FFFFFF" w:val="clear"/>
    </w:rPr>
  </w:style>
  <w:style w:type="character" w:styleId="Bodytext7">
    <w:name w:val="Body text (7)_"/>
    <w:qFormat/>
    <w:rPr>
      <w:i/>
      <w:iCs/>
      <w:sz w:val="17"/>
      <w:szCs w:val="17"/>
      <w:shd w:fill="FFFFFF" w:val="clear"/>
    </w:rPr>
  </w:style>
  <w:style w:type="character" w:styleId="Bodytext8">
    <w:name w:val="Body text (8)_"/>
    <w:qFormat/>
    <w:rPr>
      <w:rFonts w:ascii="Corbel" w:hAnsi="Corbel" w:eastAsia="Corbel" w:cs="Corbel"/>
      <w:sz w:val="26"/>
      <w:szCs w:val="26"/>
      <w:shd w:fill="FFFFFF" w:val="clear"/>
    </w:rPr>
  </w:style>
  <w:style w:type="character" w:styleId="Bodytext9">
    <w:name w:val="Body text (9)_"/>
    <w:qFormat/>
    <w:rPr>
      <w:rFonts w:ascii="Bookman Old Style" w:hAnsi="Bookman Old Style" w:eastAsia="Bookman Old Style" w:cs="Bookman Old Style"/>
      <w:sz w:val="22"/>
      <w:szCs w:val="22"/>
      <w:shd w:fill="FFFFFF" w:val="clear"/>
    </w:rPr>
  </w:style>
  <w:style w:type="character" w:styleId="Bodytext10">
    <w:name w:val="Body text (10)_"/>
    <w:qFormat/>
    <w:rPr>
      <w:i/>
      <w:iCs/>
      <w:sz w:val="22"/>
      <w:szCs w:val="22"/>
      <w:shd w:fill="FFFFFF" w:val="clear"/>
    </w:rPr>
  </w:style>
  <w:style w:type="character" w:styleId="Bodytext11">
    <w:name w:val="Body text (11)_"/>
    <w:qFormat/>
    <w:rPr>
      <w:rFonts w:ascii="Arial" w:hAnsi="Arial" w:eastAsia="Arial" w:cs="Arial"/>
      <w:sz w:val="21"/>
      <w:szCs w:val="21"/>
      <w:shd w:fill="FFFFFF" w:val="clear"/>
    </w:rPr>
  </w:style>
  <w:style w:type="character" w:styleId="Bodytext2Italic">
    <w:name w:val="Body text (2) + Italic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2">
    <w:name w:val="Body text (2)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single"/>
      <w:vertAlign w:val="baseline"/>
      <w:lang w:val="en-US" w:bidi="en-US"/>
    </w:rPr>
  </w:style>
  <w:style w:type="character" w:styleId="Bodytext2Spacing1pt">
    <w:name w:val="Body text (2) + Spacing 1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5NotItalic">
    <w:name w:val="Body text (5) + Not Italic"/>
    <w:qFormat/>
    <w:rPr>
      <w:i/>
      <w:iCs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ru-RU"/>
    </w:rPr>
  </w:style>
  <w:style w:type="character" w:styleId="Bodytext2Exact">
    <w:name w:val="Body text (2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Bodytext312pt">
    <w:name w:val="Body text (3) + 12 pt"/>
    <w:qFormat/>
    <w:rPr>
      <w:b/>
      <w:bCs/>
      <w:color w:val="000000"/>
      <w:spacing w:val="0"/>
      <w:w w:val="100"/>
      <w:position w:val="0"/>
      <w:sz w:val="24"/>
      <w:sz w:val="24"/>
      <w:szCs w:val="24"/>
      <w:shd w:fill="FFFFFF" w:val="clear"/>
      <w:vertAlign w:val="baseline"/>
      <w:lang w:val="ru-RU" w:bidi="ru-RU"/>
    </w:rPr>
  </w:style>
  <w:style w:type="character" w:styleId="Bodytext6Exact">
    <w:name w:val="Body text (6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Fontstyle01">
    <w:name w:val="fontstyle01"/>
    <w:qFormat/>
    <w:rPr>
      <w:rFonts w:ascii="ArialMT;Arial" w:hAnsi="ArialMT;Arial" w:cs="ArialMT;Arial"/>
      <w:b w:val="false"/>
      <w:bCs w:val="false"/>
      <w:i w:val="false"/>
      <w:iCs w:val="false"/>
      <w:color w:val="000000"/>
      <w:sz w:val="30"/>
      <w:szCs w:val="30"/>
    </w:rPr>
  </w:style>
  <w:style w:type="character" w:styleId="326">
    <w:name w:val="Заголовок №3_"/>
    <w:qFormat/>
    <w:rPr>
      <w:b/>
      <w:bCs/>
      <w:spacing w:val="5"/>
      <w:sz w:val="25"/>
      <w:szCs w:val="25"/>
      <w:shd w:fill="FFFFFF" w:val="clear"/>
    </w:rPr>
  </w:style>
  <w:style w:type="character" w:styleId="S22">
    <w:name w:val="s2"/>
    <w:qFormat/>
    <w:rPr/>
  </w:style>
  <w:style w:type="character" w:styleId="S32">
    <w:name w:val="s3"/>
    <w:qFormat/>
    <w:rPr/>
  </w:style>
  <w:style w:type="character" w:styleId="S13">
    <w:name w:val="s1"/>
    <w:qFormat/>
    <w:rPr/>
  </w:style>
  <w:style w:type="character" w:styleId="S41">
    <w:name w:val="s4"/>
    <w:qFormat/>
    <w:rPr/>
  </w:style>
  <w:style w:type="character" w:styleId="S51">
    <w:name w:val="s5"/>
    <w:qFormat/>
    <w:rPr/>
  </w:style>
  <w:style w:type="character" w:styleId="Normal11">
    <w:name w:val="Normal1"/>
    <w:qFormat/>
    <w:rPr>
      <w:sz w:val="24"/>
    </w:rPr>
  </w:style>
  <w:style w:type="character" w:styleId="Default1">
    <w:name w:val="Default1"/>
    <w:qFormat/>
    <w:rPr>
      <w:color w:val="000000"/>
      <w:sz w:val="24"/>
      <w:lang w:val="ru-RU" w:bidi="ar-SA"/>
    </w:rPr>
  </w:style>
  <w:style w:type="character" w:styleId="146">
    <w:name w:val="Стиль14"/>
    <w:qFormat/>
    <w:rPr>
      <w:sz w:val="24"/>
      <w:lang w:val="ru-RU" w:bidi="ar-SA"/>
    </w:rPr>
  </w:style>
  <w:style w:type="character" w:styleId="1211">
    <w:name w:val="Стиль12"/>
    <w:qFormat/>
    <w:rPr>
      <w:color w:val="000000"/>
      <w:sz w:val="28"/>
      <w:lang w:val="ru-RU" w:bidi="ar-SA"/>
    </w:rPr>
  </w:style>
  <w:style w:type="character" w:styleId="NoSpacingChar">
    <w:name w:val="No Spacing Char"/>
    <w:qFormat/>
    <w:rPr>
      <w:rFonts w:ascii="Calibri" w:hAnsi="Calibri" w:cs="Calibri"/>
      <w:sz w:val="22"/>
      <w:lang w:val="ru-RU" w:bidi="ar-SA"/>
    </w:rPr>
  </w:style>
  <w:style w:type="character" w:styleId="12111">
    <w:name w:val="Средняя сетка 1 - Акцент 211"/>
    <w:qFormat/>
    <w:rPr>
      <w:rFonts w:ascii="Calibri" w:hAnsi="Calibri" w:cs="Calibri"/>
      <w:color w:val="000000"/>
      <w:sz w:val="22"/>
      <w:lang w:val="ru-RU" w:bidi="ar-SA"/>
    </w:rPr>
  </w:style>
  <w:style w:type="character" w:styleId="103">
    <w:name w:val="Стиль10"/>
    <w:qFormat/>
    <w:rPr>
      <w:sz w:val="24"/>
      <w:lang w:val="ru-RU" w:bidi="ar-SA"/>
    </w:rPr>
  </w:style>
  <w:style w:type="character" w:styleId="710">
    <w:name w:val="Стиль7"/>
    <w:qFormat/>
    <w:rPr>
      <w:color w:val="000000"/>
      <w:sz w:val="24"/>
      <w:lang w:val="ru-RU" w:bidi="ar-SA"/>
    </w:rPr>
  </w:style>
  <w:style w:type="character" w:styleId="518">
    <w:name w:val="Стиль5"/>
    <w:qFormat/>
    <w:rPr>
      <w:sz w:val="24"/>
      <w:lang w:val="ru-RU" w:bidi="ar-SA"/>
    </w:rPr>
  </w:style>
  <w:style w:type="character" w:styleId="ListParagraphChar">
    <w:name w:val="List Paragraph Char"/>
    <w:qFormat/>
    <w:rPr>
      <w:color w:val="000000"/>
      <w:sz w:val="24"/>
      <w:lang w:val="ru-RU" w:bidi="ar-SA"/>
    </w:rPr>
  </w:style>
  <w:style w:type="character" w:styleId="147">
    <w:name w:val="МУ Обычный стиль1"/>
    <w:qFormat/>
    <w:rPr>
      <w:color w:val="000000"/>
      <w:sz w:val="28"/>
      <w:lang w:val="ru-RU" w:bidi="ar-SA"/>
    </w:rPr>
  </w:style>
  <w:style w:type="character" w:styleId="Blk1">
    <w:name w:val="blk1"/>
    <w:qFormat/>
    <w:rPr>
      <w:color w:val="000000"/>
      <w:lang w:val="ru-RU" w:bidi="ar-SA"/>
    </w:rPr>
  </w:style>
  <w:style w:type="character" w:styleId="327">
    <w:name w:val="Стиль3"/>
    <w:qFormat/>
    <w:rPr>
      <w:color w:val="000000"/>
      <w:sz w:val="24"/>
      <w:lang w:val="ru-RU" w:bidi="ar-SA"/>
    </w:rPr>
  </w:style>
  <w:style w:type="character" w:styleId="1112">
    <w:name w:val="Тема примечания Знак11"/>
    <w:qFormat/>
    <w:rPr>
      <w:b/>
      <w:sz w:val="24"/>
      <w:lang w:val="ru-RU" w:bidi="ar-SA"/>
    </w:rPr>
  </w:style>
  <w:style w:type="character" w:styleId="Formattext1">
    <w:name w:val="formattext1"/>
    <w:qFormat/>
    <w:rPr>
      <w:color w:val="000000"/>
      <w:sz w:val="24"/>
      <w:lang w:val="ru-RU" w:bidi="ar-SA"/>
    </w:rPr>
  </w:style>
  <w:style w:type="character" w:styleId="148">
    <w:name w:val="÷¬__ ÷¬__ ÷¬__ ÷¬__1"/>
    <w:qFormat/>
    <w:rPr>
      <w:rFonts w:ascii="Tahoma" w:hAnsi="Tahoma" w:cs="Tahoma"/>
      <w:color w:val="000000"/>
      <w:sz w:val="24"/>
      <w:lang w:val="ru-RU" w:bidi="ar-SA"/>
    </w:rPr>
  </w:style>
  <w:style w:type="character" w:styleId="811">
    <w:name w:val="Стиль81"/>
    <w:qFormat/>
    <w:rPr>
      <w:color w:val="000000"/>
      <w:sz w:val="28"/>
      <w:lang w:val="ru-RU" w:bidi="ar-SA"/>
    </w:rPr>
  </w:style>
  <w:style w:type="character" w:styleId="ListParagraph1">
    <w:name w:val="List Paragraph1"/>
    <w:qFormat/>
    <w:rPr>
      <w:rFonts w:ascii="Times New Roman" w:hAnsi="Times New Roman" w:cs="Times New Roman"/>
      <w:sz w:val="24"/>
    </w:rPr>
  </w:style>
  <w:style w:type="character" w:styleId="WW8Num112z1">
    <w:name w:val="WW8Num112z1"/>
    <w:qFormat/>
    <w:rPr/>
  </w:style>
  <w:style w:type="character" w:styleId="WW8Num112z2">
    <w:name w:val="WW8Num112z2"/>
    <w:qFormat/>
    <w:rPr/>
  </w:style>
  <w:style w:type="character" w:styleId="WW8Num112z3">
    <w:name w:val="WW8Num112z3"/>
    <w:qFormat/>
    <w:rPr/>
  </w:style>
  <w:style w:type="character" w:styleId="WW8Num112z4">
    <w:name w:val="WW8Num112z4"/>
    <w:qFormat/>
    <w:rPr/>
  </w:style>
  <w:style w:type="character" w:styleId="WW8Num112z5">
    <w:name w:val="WW8Num112z5"/>
    <w:qFormat/>
    <w:rPr/>
  </w:style>
  <w:style w:type="character" w:styleId="WW8Num112z6">
    <w:name w:val="WW8Num112z6"/>
    <w:qFormat/>
    <w:rPr/>
  </w:style>
  <w:style w:type="character" w:styleId="WW8Num112z7">
    <w:name w:val="WW8Num112z7"/>
    <w:qFormat/>
    <w:rPr/>
  </w:style>
  <w:style w:type="character" w:styleId="WW8Num112z8">
    <w:name w:val="WW8Num112z8"/>
    <w:qFormat/>
    <w:rPr/>
  </w:style>
  <w:style w:type="character" w:styleId="WW8Num113z0">
    <w:name w:val="WW8Num113z0"/>
    <w:qFormat/>
    <w:rPr/>
  </w:style>
  <w:style w:type="character" w:styleId="WW8Num113z1">
    <w:name w:val="WW8Num113z1"/>
    <w:qFormat/>
    <w:rPr/>
  </w:style>
  <w:style w:type="character" w:styleId="WW8Num113z2">
    <w:name w:val="WW8Num113z2"/>
    <w:qFormat/>
    <w:rPr/>
  </w:style>
  <w:style w:type="character" w:styleId="WW8Num113z3">
    <w:name w:val="WW8Num113z3"/>
    <w:qFormat/>
    <w:rPr/>
  </w:style>
  <w:style w:type="character" w:styleId="WW8Num113z4">
    <w:name w:val="WW8Num113z4"/>
    <w:qFormat/>
    <w:rPr/>
  </w:style>
  <w:style w:type="character" w:styleId="WW8Num113z5">
    <w:name w:val="WW8Num113z5"/>
    <w:qFormat/>
    <w:rPr/>
  </w:style>
  <w:style w:type="character" w:styleId="WW8Num113z6">
    <w:name w:val="WW8Num113z6"/>
    <w:qFormat/>
    <w:rPr/>
  </w:style>
  <w:style w:type="character" w:styleId="WW8Num113z7">
    <w:name w:val="WW8Num113z7"/>
    <w:qFormat/>
    <w:rPr/>
  </w:style>
  <w:style w:type="character" w:styleId="WW8Num113z8">
    <w:name w:val="WW8Num113z8"/>
    <w:qFormat/>
    <w:rPr/>
  </w:style>
  <w:style w:type="character" w:styleId="WW8Num114z0">
    <w:name w:val="WW8Num114z0"/>
    <w:qFormat/>
    <w:rPr/>
  </w:style>
  <w:style w:type="character" w:styleId="WW8Num114z1">
    <w:name w:val="WW8Num114z1"/>
    <w:qFormat/>
    <w:rPr/>
  </w:style>
  <w:style w:type="character" w:styleId="WW8Num114z2">
    <w:name w:val="WW8Num114z2"/>
    <w:qFormat/>
    <w:rPr/>
  </w:style>
  <w:style w:type="character" w:styleId="WW8Num114z3">
    <w:name w:val="WW8Num114z3"/>
    <w:qFormat/>
    <w:rPr/>
  </w:style>
  <w:style w:type="character" w:styleId="WW8Num114z4">
    <w:name w:val="WW8Num114z4"/>
    <w:qFormat/>
    <w:rPr/>
  </w:style>
  <w:style w:type="character" w:styleId="WW8Num114z5">
    <w:name w:val="WW8Num114z5"/>
    <w:qFormat/>
    <w:rPr/>
  </w:style>
  <w:style w:type="character" w:styleId="WW8Num114z6">
    <w:name w:val="WW8Num114z6"/>
    <w:qFormat/>
    <w:rPr/>
  </w:style>
  <w:style w:type="character" w:styleId="WW8Num114z7">
    <w:name w:val="WW8Num114z7"/>
    <w:qFormat/>
    <w:rPr/>
  </w:style>
  <w:style w:type="character" w:styleId="WW8Num114z8">
    <w:name w:val="WW8Num114z8"/>
    <w:qFormat/>
    <w:rPr/>
  </w:style>
  <w:style w:type="character" w:styleId="WW8Num115z0">
    <w:name w:val="WW8Num115z0"/>
    <w:qFormat/>
    <w:rPr/>
  </w:style>
  <w:style w:type="character" w:styleId="WW8Num115z1">
    <w:name w:val="WW8Num115z1"/>
    <w:qFormat/>
    <w:rPr/>
  </w:style>
  <w:style w:type="character" w:styleId="WW8Num115z2">
    <w:name w:val="WW8Num115z2"/>
    <w:qFormat/>
    <w:rPr/>
  </w:style>
  <w:style w:type="character" w:styleId="WW8Num115z3">
    <w:name w:val="WW8Num115z3"/>
    <w:qFormat/>
    <w:rPr/>
  </w:style>
  <w:style w:type="character" w:styleId="WW8Num115z4">
    <w:name w:val="WW8Num115z4"/>
    <w:qFormat/>
    <w:rPr/>
  </w:style>
  <w:style w:type="character" w:styleId="WW8Num115z5">
    <w:name w:val="WW8Num115z5"/>
    <w:qFormat/>
    <w:rPr/>
  </w:style>
  <w:style w:type="character" w:styleId="WW8Num115z6">
    <w:name w:val="WW8Num115z6"/>
    <w:qFormat/>
    <w:rPr/>
  </w:style>
  <w:style w:type="character" w:styleId="WW8Num115z7">
    <w:name w:val="WW8Num115z7"/>
    <w:qFormat/>
    <w:rPr/>
  </w:style>
  <w:style w:type="character" w:styleId="WW8Num115z8">
    <w:name w:val="WW8Num115z8"/>
    <w:qFormat/>
    <w:rPr/>
  </w:style>
  <w:style w:type="character" w:styleId="WW8Num116z0">
    <w:name w:val="WW8Num116z0"/>
    <w:qFormat/>
    <w:rPr/>
  </w:style>
  <w:style w:type="character" w:styleId="WW8Num116z1">
    <w:name w:val="WW8Num116z1"/>
    <w:qFormat/>
    <w:rPr/>
  </w:style>
  <w:style w:type="character" w:styleId="WW8Num116z2">
    <w:name w:val="WW8Num116z2"/>
    <w:qFormat/>
    <w:rPr/>
  </w:style>
  <w:style w:type="character" w:styleId="WW8Num116z3">
    <w:name w:val="WW8Num116z3"/>
    <w:qFormat/>
    <w:rPr/>
  </w:style>
  <w:style w:type="character" w:styleId="WW8Num116z4">
    <w:name w:val="WW8Num116z4"/>
    <w:qFormat/>
    <w:rPr/>
  </w:style>
  <w:style w:type="character" w:styleId="WW8Num116z5">
    <w:name w:val="WW8Num116z5"/>
    <w:qFormat/>
    <w:rPr/>
  </w:style>
  <w:style w:type="character" w:styleId="WW8Num116z6">
    <w:name w:val="WW8Num116z6"/>
    <w:qFormat/>
    <w:rPr/>
  </w:style>
  <w:style w:type="character" w:styleId="WW8Num116z7">
    <w:name w:val="WW8Num116z7"/>
    <w:qFormat/>
    <w:rPr/>
  </w:style>
  <w:style w:type="character" w:styleId="WW8Num116z8">
    <w:name w:val="WW8Num116z8"/>
    <w:qFormat/>
    <w:rPr/>
  </w:style>
  <w:style w:type="character" w:styleId="Heading2Char">
    <w:name w:val="Heading 2 Char"/>
    <w:qFormat/>
    <w:rPr>
      <w:rFonts w:ascii="Times New Roman" w:hAnsi="Times New Roman" w:eastAsia="Times New Roman" w:cs="Times New Roman"/>
      <w:b/>
      <w:color w:val="000000"/>
      <w:sz w:val="26"/>
    </w:rPr>
  </w:style>
  <w:style w:type="character" w:styleId="Heading1Char">
    <w:name w:val="Heading 1 Char"/>
    <w:qFormat/>
    <w:rPr>
      <w:rFonts w:ascii="Times New Roman" w:hAnsi="Times New Roman" w:eastAsia="Times New Roman" w:cs="Times New Roman"/>
      <w:b/>
      <w:color w:val="000000"/>
      <w:sz w:val="28"/>
    </w:rPr>
  </w:style>
  <w:style w:type="character" w:styleId="FootnotedescriptionChar">
    <w:name w:val="footnote description Char"/>
    <w:qFormat/>
    <w:rPr>
      <w:rFonts w:ascii="Times New Roman" w:hAnsi="Times New Roman" w:eastAsia="Times New Roman" w:cs="Times New Roman"/>
      <w:color w:val="000000"/>
      <w:sz w:val="20"/>
    </w:rPr>
  </w:style>
  <w:style w:type="character" w:styleId="Footnotemark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TOCHeadingChar">
    <w:name w:val="TOC Heading Char"/>
    <w:qFormat/>
    <w:rPr>
      <w:rFonts w:ascii="Calibri Light" w:hAnsi="Calibri Light" w:cs="Calibri Light"/>
      <w:b/>
      <w:color w:val="2E74B5"/>
      <w:sz w:val="32"/>
      <w:lang w:val="ru-RU" w:bidi="ar-SA"/>
    </w:rPr>
  </w:style>
  <w:style w:type="character" w:styleId="DefaultFontHxMailStyle">
    <w:name w:val="Default Font HxMail Style"/>
    <w:qFormat/>
    <w:rPr>
      <w:rFonts w:ascii="Times New Roman" w:hAnsi="Times New Roman" w:cs="Times New Roman"/>
      <w:strike w:val="false"/>
      <w:dstrike w:val="false"/>
      <w:color w:val="5B9BD5"/>
      <w:u w:val="none"/>
    </w:rPr>
  </w:style>
  <w:style w:type="character" w:styleId="WW2">
    <w:name w:val="WW-Символ сноски"/>
    <w:qFormat/>
    <w:rPr/>
  </w:style>
  <w:style w:type="character" w:styleId="WW3">
    <w:name w:val="WW-Символ концевой сноски"/>
    <w:qFormat/>
    <w:rPr/>
  </w:style>
  <w:style w:type="character" w:styleId="417">
    <w:name w:val="Заголовок №4_"/>
    <w:qFormat/>
    <w:rPr>
      <w:b/>
      <w:bCs/>
      <w:sz w:val="26"/>
      <w:szCs w:val="26"/>
      <w:shd w:fill="FFFFFF" w:val="clear"/>
    </w:rPr>
  </w:style>
  <w:style w:type="character" w:styleId="ConsPlusNonformat">
    <w:name w:val="ConsPlusNonformat Знак"/>
    <w:qFormat/>
    <w:rPr>
      <w:rFonts w:ascii="Courier New" w:hAnsi="Courier New" w:eastAsia="Lucida Sans Unicode" w:cs="font192;Times New Roman"/>
      <w:kern w:val="2"/>
      <w:sz w:val="22"/>
      <w:szCs w:val="22"/>
      <w:lang w:bidi="hi-IN"/>
    </w:rPr>
  </w:style>
  <w:style w:type="character" w:styleId="BodyTextChar">
    <w:name w:val="Body Text Char"/>
    <w:qFormat/>
    <w:rPr>
      <w:rFonts w:cs="Mangal"/>
      <w:kern w:val="2"/>
      <w:sz w:val="24"/>
      <w:szCs w:val="24"/>
      <w:lang w:val="ru-RU" w:bidi="hi-IN"/>
    </w:rPr>
  </w:style>
  <w:style w:type="character" w:styleId="Searchresult">
    <w:name w:val="search_result"/>
    <w:qFormat/>
    <w:rPr/>
  </w:style>
  <w:style w:type="character" w:styleId="2110">
    <w:name w:val="Заголовок 2 Знак1"/>
    <w:qFormat/>
    <w:rPr>
      <w:rFonts w:ascii="Calibri Light" w:hAnsi="Calibri Light" w:cs="Calibri Light"/>
      <w:color w:val="2F5496"/>
      <w:sz w:val="26"/>
      <w:szCs w:val="26"/>
    </w:rPr>
  </w:style>
  <w:style w:type="character" w:styleId="WW8NumSt5z0">
    <w:name w:val="WW8NumSt5z0"/>
    <w:qFormat/>
    <w:rPr>
      <w:rFonts w:ascii="Times New Roman" w:hAnsi="Times New Roman" w:cs="Times New Roman"/>
    </w:rPr>
  </w:style>
  <w:style w:type="character" w:styleId="WW8NumSt10z0">
    <w:name w:val="WW8NumSt10z0"/>
    <w:qFormat/>
    <w:rPr>
      <w:rFonts w:ascii="Times New Roman" w:hAnsi="Times New Roman" w:cs="Times New Roman"/>
    </w:rPr>
  </w:style>
  <w:style w:type="character" w:styleId="WW8NumSt12z0">
    <w:name w:val="WW8NumSt12z0"/>
    <w:qFormat/>
    <w:rPr>
      <w:rFonts w:ascii="Courier New" w:hAnsi="Courier New" w:cs="Courier New"/>
    </w:rPr>
  </w:style>
  <w:style w:type="character" w:styleId="WW8NumSt12z2">
    <w:name w:val="WW8NumSt12z2"/>
    <w:qFormat/>
    <w:rPr>
      <w:rFonts w:ascii="Wingdings" w:hAnsi="Wingdings" w:cs="Wingdings"/>
    </w:rPr>
  </w:style>
  <w:style w:type="character" w:styleId="WW8NumSt12z3">
    <w:name w:val="WW8NumSt12z3"/>
    <w:qFormat/>
    <w:rPr>
      <w:rFonts w:ascii="Symbol" w:hAnsi="Symbol" w:cs="Symbol"/>
    </w:rPr>
  </w:style>
  <w:style w:type="character" w:styleId="WW8NumSt20z0">
    <w:name w:val="WW8NumSt20z0"/>
    <w:qFormat/>
    <w:rPr>
      <w:rFonts w:ascii="Times New Roman" w:hAnsi="Times New Roman" w:cs="Times New Roman"/>
    </w:rPr>
  </w:style>
  <w:style w:type="character" w:styleId="WW8NumSt21z0">
    <w:name w:val="WW8NumSt21z0"/>
    <w:qFormat/>
    <w:rPr>
      <w:rFonts w:ascii="Times New Roman" w:hAnsi="Times New Roman" w:cs="Times New Roman"/>
    </w:rPr>
  </w:style>
  <w:style w:type="character" w:styleId="Heading3Char">
    <w:name w:val="Heading 3 Char"/>
    <w:qFormat/>
    <w:rPr>
      <w:rFonts w:ascii="Arial" w:hAnsi="Arial" w:eastAsia="Arial" w:cs="Arial"/>
      <w:sz w:val="30"/>
      <w:szCs w:val="30"/>
    </w:rPr>
  </w:style>
  <w:style w:type="character" w:styleId="235">
    <w:name w:val="Цитата 2 Знак"/>
    <w:qFormat/>
    <w:rPr>
      <w:rFonts w:ascii="Arial" w:hAnsi="Arial" w:cs="Arial"/>
      <w:i/>
      <w:sz w:val="24"/>
      <w:szCs w:val="24"/>
    </w:rPr>
  </w:style>
  <w:style w:type="character" w:styleId="Style67">
    <w:name w:val="Выделенная цитата Знак"/>
    <w:qFormat/>
    <w:rPr>
      <w:rFonts w:ascii="Arial" w:hAnsi="Arial" w:cs="Arial"/>
      <w:i/>
      <w:sz w:val="24"/>
      <w:szCs w:val="24"/>
      <w:shd w:fill="F2F2F2" w:val="clear"/>
    </w:rPr>
  </w:style>
  <w:style w:type="character" w:styleId="FooterChar">
    <w:name w:val="Footer Char"/>
    <w:qFormat/>
    <w:rPr/>
  </w:style>
  <w:style w:type="character" w:styleId="Style68">
    <w:name w:val="Текст абзаца Знак"/>
    <w:qFormat/>
    <w:rPr>
      <w:sz w:val="24"/>
      <w:szCs w:val="24"/>
    </w:rPr>
  </w:style>
  <w:style w:type="character" w:styleId="Style69">
    <w:name w:val="Замещающий текст"/>
    <w:qFormat/>
    <w:rPr>
      <w:color w:val="808080"/>
    </w:rPr>
  </w:style>
  <w:style w:type="character" w:styleId="212pt">
    <w:name w:val="Основной текст (2) + 12 pt;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position w:val="0"/>
      <w:sz w:val="24"/>
      <w:sz w:val="24"/>
      <w:szCs w:val="24"/>
      <w:u w:val="none"/>
      <w:vertAlign w:val="baseline"/>
      <w:lang w:val="ru-RU" w:bidi="ru-RU"/>
    </w:rPr>
  </w:style>
  <w:style w:type="character" w:styleId="Style70">
    <w:name w:val="Маркеры"/>
    <w:qFormat/>
    <w:rPr>
      <w:rFonts w:ascii="OpenSymbol" w:hAnsi="OpenSymbol" w:eastAsia="OpenSymbol" w:cs="OpenSymbol"/>
    </w:rPr>
  </w:style>
  <w:style w:type="character" w:styleId="Style71">
    <w:name w:val="Без интервала Знак"/>
    <w:qFormat/>
    <w:rPr>
      <w:rFonts w:eastAsia="Arial"/>
      <w:sz w:val="28"/>
      <w:szCs w:val="22"/>
    </w:rPr>
  </w:style>
  <w:style w:type="character" w:styleId="2105pt">
    <w:name w:val="Основной текст (2) + 10;5 pt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Style72">
    <w:name w:val="Выделение для Базового Поиска (курсив)"/>
    <w:qFormat/>
    <w:rPr>
      <w:b/>
      <w:bCs/>
      <w:i/>
      <w:iCs/>
      <w:color w:val="0058A9"/>
    </w:rPr>
  </w:style>
  <w:style w:type="character" w:styleId="418">
    <w:name w:val="Основной текст4"/>
    <w:qFormat/>
    <w:rPr>
      <w:rFonts w:ascii="Sylfaen" w:hAnsi="Sylfaen" w:eastAsia="Sylfaen" w:cs="Sylfaen"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ar-SA"/>
    </w:rPr>
  </w:style>
  <w:style w:type="character" w:styleId="236">
    <w:name w:val="Подпись к таблице (2)_"/>
    <w:qFormat/>
    <w:rPr>
      <w:sz w:val="26"/>
      <w:szCs w:val="26"/>
      <w:lang w:bidi="ar-SA"/>
    </w:rPr>
  </w:style>
  <w:style w:type="character" w:styleId="237">
    <w:name w:val="Подпись к таблице (2)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ar-SA"/>
    </w:rPr>
  </w:style>
  <w:style w:type="character" w:styleId="711">
    <w:name w:val="Основной текст7"/>
    <w:qFormat/>
    <w:rPr>
      <w:rFonts w:ascii="Times New Roman" w:hAnsi="Times New Roman" w:eastAsia="Sylfaen" w:cs="Times New Roman"/>
      <w:color w:val="000000"/>
      <w:spacing w:val="0"/>
      <w:w w:val="100"/>
      <w:position w:val="0"/>
      <w:sz w:val="26"/>
      <w:sz w:val="26"/>
      <w:szCs w:val="26"/>
      <w:u w:val="none"/>
      <w:shd w:fill="FFFFFF" w:val="clear"/>
      <w:vertAlign w:val="baseline"/>
      <w:lang w:val="ru-RU" w:bidi="ar-SA"/>
    </w:rPr>
  </w:style>
  <w:style w:type="character" w:styleId="Style73">
    <w:name w:val="Подпись к таблице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/>
    </w:rPr>
  </w:style>
  <w:style w:type="character" w:styleId="617">
    <w:name w:val="Заголовок 6 Знак1"/>
    <w:qFormat/>
    <w:rPr>
      <w:rFonts w:ascii="Calibri Light" w:hAnsi="Calibri Light" w:eastAsia="Times New Roman" w:cs="Mangal"/>
      <w:color w:val="1F4D78"/>
      <w:kern w:val="2"/>
      <w:sz w:val="24"/>
      <w:szCs w:val="21"/>
      <w:lang w:bidi="hi-IN"/>
    </w:rPr>
  </w:style>
  <w:style w:type="character" w:styleId="149">
    <w:name w:val="Текст сноски Знак1"/>
    <w:qFormat/>
    <w:rPr>
      <w:rFonts w:eastAsia="Lucida Sans Unicode" w:cs="Mangal"/>
      <w:kern w:val="2"/>
      <w:lang w:val="ru-RU" w:bidi="hi-IN"/>
    </w:rPr>
  </w:style>
  <w:style w:type="character" w:styleId="238">
    <w:name w:val="Верх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39">
    <w:name w:val="Ниж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40">
    <w:name w:val="Текст концевой сноски Знак2"/>
    <w:qFormat/>
    <w:rPr>
      <w:kern w:val="2"/>
    </w:rPr>
  </w:style>
  <w:style w:type="character" w:styleId="243">
    <w:name w:val="Подпись Знак2"/>
    <w:qFormat/>
    <w:rPr>
      <w:rFonts w:ascii="Arial" w:hAnsi="Arial" w:cs="Arial"/>
      <w:spacing w:val="-5"/>
      <w:kern w:val="2"/>
    </w:rPr>
  </w:style>
  <w:style w:type="character" w:styleId="150">
    <w:name w:val="Основной текст с отступом Знак1"/>
    <w:qFormat/>
    <w:rPr>
      <w:rFonts w:ascii="Arial" w:hAnsi="Arial" w:cs="Arial"/>
      <w:kern w:val="2"/>
      <w:sz w:val="28"/>
      <w:szCs w:val="28"/>
      <w:lang w:val="zxx" w:bidi="hi-IN"/>
    </w:rPr>
  </w:style>
  <w:style w:type="character" w:styleId="151">
    <w:name w:val="Подзаголовок Знак1"/>
    <w:qFormat/>
    <w:rPr>
      <w:rFonts w:ascii="Arial" w:hAnsi="Arial" w:eastAsia="Microsoft YaHei" w:cs="Mangal"/>
      <w:i/>
      <w:iCs/>
      <w:kern w:val="2"/>
      <w:sz w:val="28"/>
      <w:szCs w:val="28"/>
      <w:lang w:bidi="hi-IN"/>
    </w:rPr>
  </w:style>
  <w:style w:type="character" w:styleId="244">
    <w:name w:val="Электронная подпись Знак2"/>
    <w:qFormat/>
    <w:rPr>
      <w:rFonts w:ascii="Arial" w:hAnsi="Arial" w:cs="Arial"/>
      <w:spacing w:val="-5"/>
      <w:kern w:val="2"/>
    </w:rPr>
  </w:style>
  <w:style w:type="character" w:styleId="245">
    <w:name w:val="Текст выноски Знак2"/>
    <w:qFormat/>
    <w:rPr>
      <w:rFonts w:ascii="Tahoma" w:hAnsi="Tahoma" w:cs="Calibri"/>
      <w:kern w:val="2"/>
      <w:sz w:val="16"/>
      <w:szCs w:val="16"/>
      <w:lang w:val="ru-RU"/>
    </w:rPr>
  </w:style>
  <w:style w:type="character" w:styleId="712">
    <w:name w:val="Заголовок 7 Знак1"/>
    <w:qFormat/>
    <w:rPr>
      <w:rFonts w:ascii="Calibri Light" w:hAnsi="Calibri Light" w:eastAsia="Times New Roman" w:cs="Mangal"/>
      <w:i/>
      <w:iCs/>
      <w:color w:val="1F4D78"/>
      <w:kern w:val="2"/>
      <w:sz w:val="24"/>
      <w:szCs w:val="21"/>
      <w:lang w:bidi="hi-IN"/>
    </w:rPr>
  </w:style>
  <w:style w:type="character" w:styleId="812">
    <w:name w:val="Заголовок 8 Знак1"/>
    <w:qFormat/>
    <w:rPr>
      <w:rFonts w:ascii="Calibri Light" w:hAnsi="Calibri Light" w:eastAsia="Times New Roman" w:cs="Mangal"/>
      <w:color w:val="272727"/>
      <w:kern w:val="2"/>
      <w:sz w:val="21"/>
      <w:szCs w:val="19"/>
      <w:lang w:bidi="hi-IN"/>
    </w:rPr>
  </w:style>
  <w:style w:type="character" w:styleId="911">
    <w:name w:val="Заголовок 9 Знак1"/>
    <w:qFormat/>
    <w:rPr>
      <w:rFonts w:ascii="Calibri Light" w:hAnsi="Calibri Light" w:eastAsia="Times New Roman" w:cs="Mangal"/>
      <w:i/>
      <w:iCs/>
      <w:color w:val="272727"/>
      <w:kern w:val="2"/>
      <w:sz w:val="21"/>
      <w:szCs w:val="19"/>
      <w:lang w:bidi="hi-IN"/>
    </w:rPr>
  </w:style>
  <w:style w:type="character" w:styleId="96">
    <w:name w:val="Основной текст + 9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328">
    <w:name w:val="Ниж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329">
    <w:name w:val="Верх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12">
    <w:name w:val="Стандартный HTML Знак1"/>
    <w:qFormat/>
    <w:rPr>
      <w:rFonts w:ascii="Courier New" w:hAnsi="Courier New" w:eastAsia="Lucida Sans Unicode" w:cs="Courier New"/>
      <w:kern w:val="2"/>
      <w:lang w:val="ru-RU" w:bidi="hi-IN"/>
    </w:rPr>
  </w:style>
  <w:style w:type="character" w:styleId="330">
    <w:name w:val="Текст выноски Знак3"/>
    <w:qFormat/>
    <w:rPr>
      <w:rFonts w:ascii="Segoe UI" w:hAnsi="Segoe UI" w:eastAsia="Lucida Sans Unicode" w:cs="Mangal"/>
      <w:kern w:val="2"/>
      <w:sz w:val="18"/>
      <w:szCs w:val="16"/>
      <w:lang w:bidi="hi-IN"/>
    </w:rPr>
  </w:style>
  <w:style w:type="character" w:styleId="419">
    <w:name w:val="Текст примечания Знак4"/>
    <w:qFormat/>
    <w:rPr>
      <w:rFonts w:eastAsia="Lucida Sans Unicode" w:cs="Mangal"/>
      <w:kern w:val="2"/>
      <w:szCs w:val="18"/>
      <w:lang w:bidi="hi-IN"/>
    </w:rPr>
  </w:style>
  <w:style w:type="character" w:styleId="333">
    <w:name w:val="Электронная подпись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21">
    <w:name w:val="Адрес HTML Знак2"/>
    <w:qFormat/>
    <w:rPr>
      <w:rFonts w:ascii="Arial" w:hAnsi="Arial" w:cs="Arial"/>
      <w:i/>
      <w:iCs/>
      <w:spacing w:val="-5"/>
      <w:kern w:val="2"/>
    </w:rPr>
  </w:style>
  <w:style w:type="character" w:styleId="334">
    <w:name w:val="Текст концевой сноски Знак3"/>
    <w:qFormat/>
    <w:rPr>
      <w:rFonts w:eastAsia="Lucida Sans Unicode" w:cs="Mangal"/>
      <w:kern w:val="2"/>
      <w:szCs w:val="18"/>
      <w:lang w:bidi="hi-IN"/>
    </w:rPr>
  </w:style>
  <w:style w:type="character" w:styleId="2171">
    <w:name w:val="Основной текст 2 Знак17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">
    <w:name w:val="Основной текст + Candara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2112">
    <w:name w:val="Цитата 2 Знак1"/>
    <w:qFormat/>
    <w:rPr>
      <w:rFonts w:eastAsia="Lucida Sans Unicode" w:cs="Mangal"/>
      <w:i/>
      <w:iCs/>
      <w:color w:val="404040"/>
      <w:kern w:val="2"/>
      <w:sz w:val="24"/>
      <w:szCs w:val="21"/>
      <w:lang w:bidi="hi-IN"/>
    </w:rPr>
  </w:style>
  <w:style w:type="character" w:styleId="152">
    <w:name w:val="Выделенная цитата Знак1"/>
    <w:qFormat/>
    <w:rPr>
      <w:rFonts w:eastAsia="Lucida Sans Unicode" w:cs="Mangal"/>
      <w:i/>
      <w:iCs/>
      <w:color w:val="5B9BD5"/>
      <w:kern w:val="2"/>
      <w:sz w:val="24"/>
      <w:szCs w:val="21"/>
      <w:lang w:bidi="hi-IN"/>
    </w:rPr>
  </w:style>
  <w:style w:type="character" w:styleId="WW4">
    <w:name w:val="WW-Интернет-ссылка"/>
    <w:qFormat/>
    <w:rPr>
      <w:color w:val="0000FF"/>
      <w:u w:val="single"/>
    </w:rPr>
  </w:style>
  <w:style w:type="character" w:styleId="WW5">
    <w:name w:val="WW-Посещённая гиперссылка"/>
    <w:qFormat/>
    <w:rPr>
      <w:color w:val="800080"/>
      <w:u w:val="single"/>
    </w:rPr>
  </w:style>
  <w:style w:type="character" w:styleId="2FranklinGothicBook85pt">
    <w:name w:val="Основной текст (2) + Franklin Gothic Book;8;5 pt"/>
    <w:qFormat/>
    <w:rPr>
      <w:rFonts w:ascii="Franklin Gothic Book" w:hAnsi="Franklin Gothic Book" w:eastAsia="Franklin Gothic Book" w:cs="Franklin Gothic 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7"/>
      <w:sz w:val="17"/>
      <w:szCs w:val="17"/>
      <w:u w:val="none"/>
      <w:vertAlign w:val="baseline"/>
      <w:lang w:val="ru-RU" w:bidi="ru-RU"/>
    </w:rPr>
  </w:style>
  <w:style w:type="character" w:styleId="S10">
    <w:name w:val="s_10"/>
    <w:qFormat/>
    <w:rPr/>
  </w:style>
  <w:style w:type="character" w:styleId="CharStyle71">
    <w:name w:val="Char Style 7"/>
    <w:qFormat/>
    <w:rPr>
      <w:sz w:val="17"/>
      <w:szCs w:val="17"/>
      <w:shd w:fill="FFFFFF" w:val="clear"/>
    </w:rPr>
  </w:style>
  <w:style w:type="character" w:styleId="Fontstyle211">
    <w:name w:val="fontstyle21"/>
    <w:basedOn w:val="DefaultParagraphFont"/>
    <w:qFormat/>
    <w:rPr/>
  </w:style>
  <w:style w:type="paragraph" w:styleId="Style74">
    <w:name w:val="Заголовок"/>
    <w:next w:val="Style75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val="ru-RU" w:eastAsia="zh-CN" w:bidi="ar-SA"/>
    </w:rPr>
  </w:style>
  <w:style w:type="paragraph" w:styleId="Style75">
    <w:name w:val="Body Text"/>
    <w:basedOn w:val="Normal"/>
    <w:pPr>
      <w:spacing w:before="0" w:after="120"/>
    </w:pPr>
    <w:rPr/>
  </w:style>
  <w:style w:type="paragraph" w:styleId="Style76">
    <w:name w:val="List"/>
    <w:basedOn w:val="Style75"/>
    <w:pPr/>
    <w:rPr>
      <w:rFonts w:cs="Mangal"/>
    </w:rPr>
  </w:style>
  <w:style w:type="paragraph" w:styleId="Style77">
    <w:name w:val="Caption"/>
    <w:basedOn w:val="Normal"/>
    <w:next w:val="Style79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Style78">
    <w:name w:val="Указатель"/>
    <w:basedOn w:val="Normal"/>
    <w:qFormat/>
    <w:pPr/>
    <w:rPr>
      <w:rFonts w:eastAsia="Arial Unicode MS" w:cs="Times New Roman"/>
      <w:sz w:val="20"/>
      <w:lang w:bidi="ar-SA"/>
    </w:rPr>
  </w:style>
  <w:style w:type="paragraph" w:styleId="153">
    <w:name w:val="Заголовок1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691">
    <w:name w:val="Указатель69"/>
    <w:basedOn w:val="Normal"/>
    <w:qFormat/>
    <w:pPr>
      <w:suppressLineNumbers/>
    </w:pPr>
    <w:rPr>
      <w:rFonts w:cs="Lucida Sans"/>
    </w:rPr>
  </w:style>
  <w:style w:type="paragraph" w:styleId="Style79">
    <w:name w:val="Subtitle"/>
    <w:basedOn w:val="Style74"/>
    <w:next w:val="Style75"/>
    <w:qFormat/>
    <w:pPr>
      <w:jc w:val="center"/>
    </w:pPr>
    <w:rPr>
      <w:i/>
      <w:iCs/>
      <w:sz w:val="28"/>
      <w:szCs w:val="28"/>
    </w:rPr>
  </w:style>
  <w:style w:type="paragraph" w:styleId="681">
    <w:name w:val="Название6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82">
    <w:name w:val="Указатель68"/>
    <w:basedOn w:val="Normal"/>
    <w:qFormat/>
    <w:pPr>
      <w:suppressLineNumbers/>
    </w:pPr>
    <w:rPr>
      <w:rFonts w:cs="Mangal"/>
    </w:rPr>
  </w:style>
  <w:style w:type="paragraph" w:styleId="671">
    <w:name w:val="Название6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72">
    <w:name w:val="Указатель67"/>
    <w:basedOn w:val="Normal"/>
    <w:qFormat/>
    <w:pPr>
      <w:suppressLineNumbers/>
    </w:pPr>
    <w:rPr>
      <w:rFonts w:cs="Mangal"/>
    </w:rPr>
  </w:style>
  <w:style w:type="paragraph" w:styleId="391">
    <w:name w:val="Основной текст 39"/>
    <w:qFormat/>
    <w:pPr>
      <w:widowControl w:val="false"/>
      <w:suppressAutoHyphens w:val="true"/>
      <w:bidi w:val="0"/>
      <w:spacing w:lineRule="auto" w:line="276" w:before="0" w:after="20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16"/>
      <w:szCs w:val="16"/>
      <w:lang w:val="ru-RU" w:eastAsia="zh-CN" w:bidi="ar-SA"/>
    </w:rPr>
  </w:style>
  <w:style w:type="paragraph" w:styleId="661">
    <w:name w:val="Название6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62">
    <w:name w:val="Указатель66"/>
    <w:basedOn w:val="Normal"/>
    <w:qFormat/>
    <w:pPr>
      <w:suppressLineNumbers/>
    </w:pPr>
    <w:rPr>
      <w:rFonts w:cs="Mangal"/>
    </w:rPr>
  </w:style>
  <w:style w:type="paragraph" w:styleId="2172">
    <w:name w:val="Основной текст 217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651">
    <w:name w:val="Название6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52">
    <w:name w:val="Указатель65"/>
    <w:basedOn w:val="Normal"/>
    <w:qFormat/>
    <w:pPr>
      <w:suppressLineNumbers/>
    </w:pPr>
    <w:rPr>
      <w:rFonts w:cs="Mangal"/>
    </w:rPr>
  </w:style>
  <w:style w:type="paragraph" w:styleId="641">
    <w:name w:val="Название6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42">
    <w:name w:val="Указатель64"/>
    <w:basedOn w:val="Normal"/>
    <w:qFormat/>
    <w:pPr>
      <w:suppressLineNumbers/>
    </w:pPr>
    <w:rPr>
      <w:rFonts w:cs="Mangal"/>
    </w:rPr>
  </w:style>
  <w:style w:type="paragraph" w:styleId="631">
    <w:name w:val="Название6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32">
    <w:name w:val="Указатель63"/>
    <w:basedOn w:val="Normal"/>
    <w:qFormat/>
    <w:pPr>
      <w:suppressLineNumbers/>
    </w:pPr>
    <w:rPr>
      <w:rFonts w:cs="Mangal"/>
    </w:rPr>
  </w:style>
  <w:style w:type="paragraph" w:styleId="621">
    <w:name w:val="Название6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2">
    <w:name w:val="Указатель62"/>
    <w:basedOn w:val="Normal"/>
    <w:qFormat/>
    <w:pPr>
      <w:suppressLineNumbers/>
    </w:pPr>
    <w:rPr>
      <w:rFonts w:cs="Mangal"/>
    </w:rPr>
  </w:style>
  <w:style w:type="paragraph" w:styleId="618">
    <w:name w:val="Название6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19">
    <w:name w:val="Указатель61"/>
    <w:basedOn w:val="Normal"/>
    <w:qFormat/>
    <w:pPr>
      <w:suppressLineNumbers/>
    </w:pPr>
    <w:rPr>
      <w:rFonts w:cs="Mangal"/>
    </w:rPr>
  </w:style>
  <w:style w:type="paragraph" w:styleId="601">
    <w:name w:val="Название6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02">
    <w:name w:val="Указатель60"/>
    <w:basedOn w:val="Normal"/>
    <w:qFormat/>
    <w:pPr>
      <w:suppressLineNumbers/>
    </w:pPr>
    <w:rPr>
      <w:rFonts w:cs="Mangal"/>
    </w:rPr>
  </w:style>
  <w:style w:type="paragraph" w:styleId="591">
    <w:name w:val="Название5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92">
    <w:name w:val="Указатель59"/>
    <w:basedOn w:val="Normal"/>
    <w:qFormat/>
    <w:pPr>
      <w:suppressLineNumbers/>
    </w:pPr>
    <w:rPr>
      <w:rFonts w:cs="Mangal"/>
    </w:rPr>
  </w:style>
  <w:style w:type="paragraph" w:styleId="581">
    <w:name w:val="Название5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82">
    <w:name w:val="Указатель58"/>
    <w:basedOn w:val="Normal"/>
    <w:qFormat/>
    <w:pPr>
      <w:suppressLineNumbers/>
    </w:pPr>
    <w:rPr>
      <w:rFonts w:cs="Mangal"/>
    </w:rPr>
  </w:style>
  <w:style w:type="paragraph" w:styleId="571">
    <w:name w:val="Название5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72">
    <w:name w:val="Указатель57"/>
    <w:basedOn w:val="Normal"/>
    <w:qFormat/>
    <w:pPr>
      <w:suppressLineNumbers/>
    </w:pPr>
    <w:rPr>
      <w:rFonts w:cs="Mangal"/>
    </w:rPr>
  </w:style>
  <w:style w:type="paragraph" w:styleId="561">
    <w:name w:val="Название5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62">
    <w:name w:val="Указатель56"/>
    <w:basedOn w:val="Normal"/>
    <w:qFormat/>
    <w:pPr>
      <w:suppressLineNumbers/>
    </w:pPr>
    <w:rPr>
      <w:rFonts w:cs="Mangal"/>
    </w:rPr>
  </w:style>
  <w:style w:type="paragraph" w:styleId="551">
    <w:name w:val="Название5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52">
    <w:name w:val="Указатель55"/>
    <w:basedOn w:val="Normal"/>
    <w:qFormat/>
    <w:pPr>
      <w:suppressLineNumbers/>
    </w:pPr>
    <w:rPr>
      <w:rFonts w:cs="Mangal"/>
    </w:rPr>
  </w:style>
  <w:style w:type="paragraph" w:styleId="541">
    <w:name w:val="Название5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42">
    <w:name w:val="Указатель54"/>
    <w:basedOn w:val="Normal"/>
    <w:qFormat/>
    <w:pPr>
      <w:suppressLineNumbers/>
    </w:pPr>
    <w:rPr>
      <w:rFonts w:cs="Mangal"/>
    </w:rPr>
  </w:style>
  <w:style w:type="paragraph" w:styleId="531">
    <w:name w:val="Название5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32">
    <w:name w:val="Указатель53"/>
    <w:basedOn w:val="Normal"/>
    <w:qFormat/>
    <w:pPr>
      <w:suppressLineNumbers/>
    </w:pPr>
    <w:rPr>
      <w:rFonts w:cs="Mangal"/>
    </w:rPr>
  </w:style>
  <w:style w:type="paragraph" w:styleId="521">
    <w:name w:val="Название5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2">
    <w:name w:val="Указатель52"/>
    <w:basedOn w:val="Normal"/>
    <w:qFormat/>
    <w:pPr>
      <w:suppressLineNumbers/>
    </w:pPr>
    <w:rPr>
      <w:rFonts w:cs="Mangal"/>
    </w:rPr>
  </w:style>
  <w:style w:type="paragraph" w:styleId="519">
    <w:name w:val="Название5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110">
    <w:name w:val="Указатель51"/>
    <w:basedOn w:val="Normal"/>
    <w:qFormat/>
    <w:pPr>
      <w:suppressLineNumbers/>
    </w:pPr>
    <w:rPr>
      <w:rFonts w:cs="Mangal"/>
    </w:rPr>
  </w:style>
  <w:style w:type="paragraph" w:styleId="501">
    <w:name w:val="Название5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02">
    <w:name w:val="Указатель50"/>
    <w:basedOn w:val="Normal"/>
    <w:qFormat/>
    <w:pPr>
      <w:suppressLineNumbers/>
    </w:pPr>
    <w:rPr>
      <w:rFonts w:cs="Mangal"/>
    </w:rPr>
  </w:style>
  <w:style w:type="paragraph" w:styleId="491">
    <w:name w:val="Название4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92">
    <w:name w:val="Указатель49"/>
    <w:basedOn w:val="Normal"/>
    <w:qFormat/>
    <w:pPr>
      <w:suppressLineNumbers/>
    </w:pPr>
    <w:rPr>
      <w:rFonts w:cs="Mangal"/>
    </w:rPr>
  </w:style>
  <w:style w:type="paragraph" w:styleId="481">
    <w:name w:val="Название4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82">
    <w:name w:val="Указатель48"/>
    <w:basedOn w:val="Normal"/>
    <w:qFormat/>
    <w:pPr>
      <w:suppressLineNumbers/>
    </w:pPr>
    <w:rPr>
      <w:rFonts w:cs="Mangal"/>
    </w:rPr>
  </w:style>
  <w:style w:type="paragraph" w:styleId="472">
    <w:name w:val="Название4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73">
    <w:name w:val="Указатель47"/>
    <w:basedOn w:val="Normal"/>
    <w:qFormat/>
    <w:pPr>
      <w:suppressLineNumbers/>
    </w:pPr>
    <w:rPr>
      <w:rFonts w:cs="Mangal"/>
    </w:rPr>
  </w:style>
  <w:style w:type="paragraph" w:styleId="461">
    <w:name w:val="Название4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62">
    <w:name w:val="Указатель46"/>
    <w:basedOn w:val="Normal"/>
    <w:qFormat/>
    <w:pPr>
      <w:suppressLineNumbers/>
    </w:pPr>
    <w:rPr>
      <w:rFonts w:cs="Mangal"/>
    </w:rPr>
  </w:style>
  <w:style w:type="paragraph" w:styleId="451">
    <w:name w:val="Название4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52">
    <w:name w:val="Указатель45"/>
    <w:basedOn w:val="Normal"/>
    <w:qFormat/>
    <w:pPr>
      <w:suppressLineNumbers/>
    </w:pPr>
    <w:rPr>
      <w:rFonts w:cs="Mangal"/>
    </w:rPr>
  </w:style>
  <w:style w:type="paragraph" w:styleId="441">
    <w:name w:val="Название4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42">
    <w:name w:val="Указатель44"/>
    <w:basedOn w:val="Normal"/>
    <w:qFormat/>
    <w:pPr>
      <w:suppressLineNumbers/>
    </w:pPr>
    <w:rPr>
      <w:rFonts w:cs="Mangal"/>
    </w:rPr>
  </w:style>
  <w:style w:type="paragraph" w:styleId="431">
    <w:name w:val="Название43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32">
    <w:name w:val="Указатель43"/>
    <w:basedOn w:val="Normal"/>
    <w:qFormat/>
    <w:pPr>
      <w:suppressLineNumbers/>
    </w:pPr>
    <w:rPr>
      <w:rFonts w:cs="Lucida Sans"/>
    </w:rPr>
  </w:style>
  <w:style w:type="paragraph" w:styleId="421">
    <w:name w:val="Название42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22">
    <w:name w:val="Указатель42"/>
    <w:basedOn w:val="Normal"/>
    <w:qFormat/>
    <w:pPr>
      <w:suppressLineNumbers/>
    </w:pPr>
    <w:rPr>
      <w:rFonts w:cs="Lucida Sans"/>
    </w:rPr>
  </w:style>
  <w:style w:type="paragraph" w:styleId="4110">
    <w:name w:val="Название4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111">
    <w:name w:val="Указатель41"/>
    <w:basedOn w:val="Normal"/>
    <w:qFormat/>
    <w:pPr>
      <w:suppressLineNumbers/>
    </w:pPr>
    <w:rPr>
      <w:rFonts w:cs="Mangal"/>
    </w:rPr>
  </w:style>
  <w:style w:type="paragraph" w:styleId="401">
    <w:name w:val="Название4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02">
    <w:name w:val="Указатель40"/>
    <w:basedOn w:val="Normal"/>
    <w:qFormat/>
    <w:pPr>
      <w:suppressLineNumbers/>
    </w:pPr>
    <w:rPr>
      <w:rFonts w:cs="Mangal"/>
    </w:rPr>
  </w:style>
  <w:style w:type="paragraph" w:styleId="392">
    <w:name w:val="Название3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93">
    <w:name w:val="Указатель39"/>
    <w:basedOn w:val="Normal"/>
    <w:qFormat/>
    <w:pPr>
      <w:suppressLineNumbers/>
    </w:pPr>
    <w:rPr>
      <w:rFonts w:cs="Mangal"/>
    </w:rPr>
  </w:style>
  <w:style w:type="paragraph" w:styleId="381">
    <w:name w:val="Название3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82">
    <w:name w:val="Указатель38"/>
    <w:basedOn w:val="Normal"/>
    <w:qFormat/>
    <w:pPr>
      <w:suppressLineNumbers/>
    </w:pPr>
    <w:rPr>
      <w:rFonts w:cs="Mangal"/>
    </w:rPr>
  </w:style>
  <w:style w:type="paragraph" w:styleId="371">
    <w:name w:val="Название3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72">
    <w:name w:val="Указатель37"/>
    <w:basedOn w:val="Normal"/>
    <w:qFormat/>
    <w:pPr>
      <w:suppressLineNumbers/>
    </w:pPr>
    <w:rPr>
      <w:rFonts w:cs="Mangal"/>
    </w:rPr>
  </w:style>
  <w:style w:type="paragraph" w:styleId="362">
    <w:name w:val="Название3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63">
    <w:name w:val="Указатель36"/>
    <w:basedOn w:val="Normal"/>
    <w:qFormat/>
    <w:pPr>
      <w:suppressLineNumbers/>
    </w:pPr>
    <w:rPr>
      <w:rFonts w:cs="Mangal"/>
    </w:rPr>
  </w:style>
  <w:style w:type="paragraph" w:styleId="352">
    <w:name w:val="Название3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53">
    <w:name w:val="Указатель35"/>
    <w:basedOn w:val="Normal"/>
    <w:qFormat/>
    <w:pPr>
      <w:suppressLineNumbers/>
    </w:pPr>
    <w:rPr>
      <w:rFonts w:cs="Mangal"/>
    </w:rPr>
  </w:style>
  <w:style w:type="paragraph" w:styleId="343">
    <w:name w:val="Название3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44">
    <w:name w:val="Указатель34"/>
    <w:basedOn w:val="Normal"/>
    <w:qFormat/>
    <w:pPr>
      <w:suppressLineNumbers/>
    </w:pPr>
    <w:rPr>
      <w:rFonts w:cs="Mangal"/>
    </w:rPr>
  </w:style>
  <w:style w:type="paragraph" w:styleId="335">
    <w:name w:val="Название3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6">
    <w:name w:val="Указатель33"/>
    <w:basedOn w:val="Normal"/>
    <w:qFormat/>
    <w:pPr>
      <w:suppressLineNumbers/>
    </w:pPr>
    <w:rPr>
      <w:rFonts w:cs="Mangal"/>
    </w:rPr>
  </w:style>
  <w:style w:type="paragraph" w:styleId="3210">
    <w:name w:val="Название3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11">
    <w:name w:val="Указатель32"/>
    <w:basedOn w:val="Normal"/>
    <w:qFormat/>
    <w:pPr>
      <w:suppressLineNumbers/>
    </w:pPr>
    <w:rPr>
      <w:rFonts w:cs="Mangal"/>
    </w:rPr>
  </w:style>
  <w:style w:type="paragraph" w:styleId="3111">
    <w:name w:val="Название3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112">
    <w:name w:val="Указатель31"/>
    <w:basedOn w:val="Normal"/>
    <w:qFormat/>
    <w:pPr>
      <w:suppressLineNumbers/>
    </w:pPr>
    <w:rPr>
      <w:rFonts w:cs="Mangal"/>
    </w:rPr>
  </w:style>
  <w:style w:type="paragraph" w:styleId="301">
    <w:name w:val="Название3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02">
    <w:name w:val="Указатель30"/>
    <w:basedOn w:val="Normal"/>
    <w:qFormat/>
    <w:pPr>
      <w:suppressLineNumbers/>
    </w:pPr>
    <w:rPr>
      <w:rFonts w:cs="Mangal"/>
    </w:rPr>
  </w:style>
  <w:style w:type="paragraph" w:styleId="292">
    <w:name w:val="Название2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93">
    <w:name w:val="Указатель29"/>
    <w:basedOn w:val="Normal"/>
    <w:qFormat/>
    <w:pPr>
      <w:suppressLineNumbers/>
    </w:pPr>
    <w:rPr>
      <w:rFonts w:cs="Mangal"/>
    </w:rPr>
  </w:style>
  <w:style w:type="paragraph" w:styleId="282">
    <w:name w:val="Название2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83">
    <w:name w:val="Указатель28"/>
    <w:basedOn w:val="Normal"/>
    <w:qFormat/>
    <w:pPr>
      <w:suppressLineNumbers/>
    </w:pPr>
    <w:rPr>
      <w:rFonts w:cs="Mangal"/>
    </w:rPr>
  </w:style>
  <w:style w:type="paragraph" w:styleId="272">
    <w:name w:val="Название2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73">
    <w:name w:val="Указатель27"/>
    <w:basedOn w:val="Normal"/>
    <w:qFormat/>
    <w:pPr>
      <w:suppressLineNumbers/>
    </w:pPr>
    <w:rPr>
      <w:rFonts w:cs="Mangal"/>
    </w:rPr>
  </w:style>
  <w:style w:type="paragraph" w:styleId="263">
    <w:name w:val="Название2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64">
    <w:name w:val="Указатель26"/>
    <w:basedOn w:val="Normal"/>
    <w:qFormat/>
    <w:pPr>
      <w:suppressLineNumbers/>
    </w:pPr>
    <w:rPr>
      <w:rFonts w:cs="Mangal"/>
    </w:rPr>
  </w:style>
  <w:style w:type="paragraph" w:styleId="253">
    <w:name w:val="Название2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4">
    <w:name w:val="Указатель25"/>
    <w:basedOn w:val="Normal"/>
    <w:qFormat/>
    <w:pPr>
      <w:suppressLineNumbers/>
    </w:pPr>
    <w:rPr>
      <w:rFonts w:cs="Mangal"/>
    </w:rPr>
  </w:style>
  <w:style w:type="paragraph" w:styleId="246">
    <w:name w:val="Название2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7">
    <w:name w:val="Указатель24"/>
    <w:basedOn w:val="Normal"/>
    <w:qFormat/>
    <w:pPr>
      <w:suppressLineNumbers/>
    </w:pPr>
    <w:rPr>
      <w:rFonts w:cs="Mangal"/>
    </w:rPr>
  </w:style>
  <w:style w:type="paragraph" w:styleId="2310">
    <w:name w:val="Название2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11">
    <w:name w:val="Указатель23"/>
    <w:basedOn w:val="Normal"/>
    <w:qFormat/>
    <w:pPr>
      <w:suppressLineNumbers/>
    </w:pPr>
    <w:rPr>
      <w:rFonts w:cs="Mangal"/>
    </w:rPr>
  </w:style>
  <w:style w:type="paragraph" w:styleId="2210">
    <w:name w:val="Название2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11">
    <w:name w:val="Указатель22"/>
    <w:basedOn w:val="Normal"/>
    <w:qFormat/>
    <w:pPr>
      <w:suppressLineNumbers/>
    </w:pPr>
    <w:rPr>
      <w:rFonts w:cs="Mangal"/>
    </w:rPr>
  </w:style>
  <w:style w:type="paragraph" w:styleId="2113">
    <w:name w:val="Название2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114">
    <w:name w:val="Указатель21"/>
    <w:basedOn w:val="Normal"/>
    <w:qFormat/>
    <w:pPr>
      <w:suppressLineNumbers/>
    </w:pPr>
    <w:rPr>
      <w:rFonts w:cs="Mangal"/>
    </w:rPr>
  </w:style>
  <w:style w:type="paragraph" w:styleId="201">
    <w:name w:val="Название2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02">
    <w:name w:val="Указатель20"/>
    <w:basedOn w:val="Normal"/>
    <w:qFormat/>
    <w:pPr>
      <w:suppressLineNumbers/>
    </w:pPr>
    <w:rPr>
      <w:rFonts w:cs="Mangal"/>
    </w:rPr>
  </w:style>
  <w:style w:type="paragraph" w:styleId="191">
    <w:name w:val="Название1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92">
    <w:name w:val="Указатель19"/>
    <w:basedOn w:val="Normal"/>
    <w:qFormat/>
    <w:pPr>
      <w:suppressLineNumbers/>
    </w:pPr>
    <w:rPr>
      <w:rFonts w:cs="Mangal"/>
    </w:rPr>
  </w:style>
  <w:style w:type="paragraph" w:styleId="181">
    <w:name w:val="Название1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82">
    <w:name w:val="Указатель18"/>
    <w:basedOn w:val="Normal"/>
    <w:qFormat/>
    <w:pPr>
      <w:suppressLineNumbers/>
    </w:pPr>
    <w:rPr>
      <w:rFonts w:cs="Mangal"/>
    </w:rPr>
  </w:style>
  <w:style w:type="paragraph" w:styleId="171">
    <w:name w:val="Название1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72">
    <w:name w:val="Указатель17"/>
    <w:basedOn w:val="Normal"/>
    <w:qFormat/>
    <w:pPr>
      <w:suppressLineNumbers/>
    </w:pPr>
    <w:rPr>
      <w:rFonts w:cs="Mangal"/>
    </w:rPr>
  </w:style>
  <w:style w:type="paragraph" w:styleId="161">
    <w:name w:val="Название1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62">
    <w:name w:val="Указатель16"/>
    <w:basedOn w:val="Normal"/>
    <w:qFormat/>
    <w:pPr>
      <w:suppressLineNumbers/>
    </w:pPr>
    <w:rPr>
      <w:rFonts w:cs="Mangal"/>
    </w:rPr>
  </w:style>
  <w:style w:type="paragraph" w:styleId="154">
    <w:name w:val="Название1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5">
    <w:name w:val="Указатель15"/>
    <w:basedOn w:val="Normal"/>
    <w:qFormat/>
    <w:pPr>
      <w:suppressLineNumbers/>
    </w:pPr>
    <w:rPr>
      <w:rFonts w:cs="Mangal"/>
    </w:rPr>
  </w:style>
  <w:style w:type="paragraph" w:styleId="1410">
    <w:name w:val="Название1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11">
    <w:name w:val="Указатель14"/>
    <w:basedOn w:val="Normal"/>
    <w:qFormat/>
    <w:pPr>
      <w:suppressLineNumbers/>
    </w:pPr>
    <w:rPr>
      <w:rFonts w:cs="Mangal"/>
    </w:rPr>
  </w:style>
  <w:style w:type="paragraph" w:styleId="1310">
    <w:name w:val="Название1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311">
    <w:name w:val="Указатель13"/>
    <w:basedOn w:val="Normal"/>
    <w:qFormat/>
    <w:pPr>
      <w:suppressLineNumbers/>
    </w:pPr>
    <w:rPr>
      <w:rFonts w:cs="Mangal"/>
    </w:rPr>
  </w:style>
  <w:style w:type="paragraph" w:styleId="1212">
    <w:name w:val="Название1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13">
    <w:name w:val="Указатель12"/>
    <w:basedOn w:val="Normal"/>
    <w:qFormat/>
    <w:pPr>
      <w:suppressLineNumbers/>
    </w:pPr>
    <w:rPr>
      <w:rFonts w:cs="Mangal"/>
    </w:rPr>
  </w:style>
  <w:style w:type="paragraph" w:styleId="1113">
    <w:name w:val="Название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114">
    <w:name w:val="Указатель11"/>
    <w:basedOn w:val="Normal"/>
    <w:qFormat/>
    <w:pPr>
      <w:suppressLineNumbers/>
    </w:pPr>
    <w:rPr>
      <w:rFonts w:cs="Mangal"/>
    </w:rPr>
  </w:style>
  <w:style w:type="paragraph" w:styleId="104">
    <w:name w:val="Название1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5">
    <w:name w:val="Указатель10"/>
    <w:basedOn w:val="Normal"/>
    <w:qFormat/>
    <w:pPr>
      <w:suppressLineNumbers/>
    </w:pPr>
    <w:rPr>
      <w:rFonts w:cs="Mangal"/>
    </w:rPr>
  </w:style>
  <w:style w:type="paragraph" w:styleId="97">
    <w:name w:val="Название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98">
    <w:name w:val="Указатель9"/>
    <w:basedOn w:val="Normal"/>
    <w:qFormat/>
    <w:pPr>
      <w:suppressLineNumbers/>
    </w:pPr>
    <w:rPr>
      <w:rFonts w:cs="Mangal"/>
    </w:rPr>
  </w:style>
  <w:style w:type="paragraph" w:styleId="87">
    <w:name w:val="Название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88">
    <w:name w:val="Указатель8"/>
    <w:basedOn w:val="Normal"/>
    <w:qFormat/>
    <w:pPr>
      <w:suppressLineNumbers/>
    </w:pPr>
    <w:rPr>
      <w:rFonts w:cs="Mangal"/>
    </w:rPr>
  </w:style>
  <w:style w:type="paragraph" w:styleId="713">
    <w:name w:val="Название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14">
    <w:name w:val="Указатель7"/>
    <w:basedOn w:val="Normal"/>
    <w:qFormat/>
    <w:pPr>
      <w:suppressLineNumbers/>
    </w:pPr>
    <w:rPr>
      <w:rFonts w:cs="Mangal"/>
    </w:rPr>
  </w:style>
  <w:style w:type="paragraph" w:styleId="620">
    <w:name w:val="Название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3">
    <w:name w:val="Указатель6"/>
    <w:basedOn w:val="Normal"/>
    <w:qFormat/>
    <w:pPr>
      <w:suppressLineNumbers/>
    </w:pPr>
    <w:rPr>
      <w:rFonts w:cs="Mangal"/>
    </w:rPr>
  </w:style>
  <w:style w:type="paragraph" w:styleId="520">
    <w:name w:val="Название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3">
    <w:name w:val="Указатель5"/>
    <w:basedOn w:val="Normal"/>
    <w:qFormat/>
    <w:pPr>
      <w:suppressLineNumbers/>
    </w:pPr>
    <w:rPr>
      <w:rFonts w:cs="Mangal"/>
    </w:rPr>
  </w:style>
  <w:style w:type="paragraph" w:styleId="420">
    <w:name w:val="Название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23">
    <w:name w:val="Указатель4"/>
    <w:basedOn w:val="Normal"/>
    <w:qFormat/>
    <w:pPr>
      <w:suppressLineNumbers/>
    </w:pPr>
    <w:rPr>
      <w:rFonts w:cs="Mangal"/>
    </w:rPr>
  </w:style>
  <w:style w:type="paragraph" w:styleId="337">
    <w:name w:val="Название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8">
    <w:name w:val="Указатель3"/>
    <w:basedOn w:val="Normal"/>
    <w:qFormat/>
    <w:pPr>
      <w:suppressLineNumbers/>
    </w:pPr>
    <w:rPr>
      <w:rFonts w:cs="Mangal"/>
    </w:rPr>
  </w:style>
  <w:style w:type="paragraph" w:styleId="248">
    <w:name w:val="Название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9">
    <w:name w:val="Указатель2"/>
    <w:basedOn w:val="Normal"/>
    <w:qFormat/>
    <w:pPr>
      <w:suppressLineNumbers/>
    </w:pPr>
    <w:rPr>
      <w:rFonts w:cs="Mangal"/>
    </w:rPr>
  </w:style>
  <w:style w:type="paragraph" w:styleId="156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7">
    <w:name w:val="Указатель1"/>
    <w:basedOn w:val="Normal"/>
    <w:qFormat/>
    <w:pPr>
      <w:suppressLineNumbers/>
    </w:pPr>
    <w:rPr>
      <w:rFonts w:cs="Mangal"/>
    </w:rPr>
  </w:style>
  <w:style w:type="paragraph" w:styleId="Style80">
    <w:name w:val="Колонтитул"/>
    <w:qFormat/>
    <w:pPr>
      <w:widowControl/>
      <w:suppressAutoHyphens w:val="true"/>
      <w:bidi w:val="0"/>
      <w:spacing w:lineRule="auto" w:line="360" w:before="0" w:after="200"/>
      <w:jc w:val="left"/>
    </w:pPr>
    <w:rPr>
      <w:rFonts w:ascii="XO Thames;Times New Roman" w:hAnsi="XO Thames;Times New Roman" w:eastAsia="Times New Roman" w:cs="Calibri"/>
      <w:color w:val="000000"/>
      <w:kern w:val="0"/>
      <w:sz w:val="22"/>
      <w:szCs w:val="22"/>
      <w:lang w:val="ru-RU" w:eastAsia="zh-CN" w:bidi="ar-SA"/>
    </w:rPr>
  </w:style>
  <w:style w:type="paragraph" w:styleId="Style81">
    <w:name w:val="Footer"/>
    <w:basedOn w:val="Normal"/>
    <w:next w:val="Normal"/>
    <w:qFormat/>
    <w:pPr/>
    <w:rPr>
      <w:rFonts w:eastAsia="Times New Roman" w:cs="Times New Roman"/>
      <w:kern w:val="2"/>
      <w:sz w:val="20"/>
      <w:szCs w:val="20"/>
      <w:lang w:eastAsia="zh-CN"/>
    </w:rPr>
  </w:style>
  <w:style w:type="paragraph" w:styleId="Style82">
    <w:name w:val="Body Text Indent"/>
    <w:basedOn w:val="Normal"/>
    <w:pPr>
      <w:spacing w:lineRule="atLeast" w:line="100" w:before="0" w:after="0"/>
      <w:ind w:left="0" w:right="0" w:firstLine="720"/>
      <w:jc w:val="both"/>
    </w:pPr>
    <w:rPr>
      <w:rFonts w:ascii="Arial" w:hAnsi="Arial" w:eastAsia="Times New Roman" w:cs="Times New Roman"/>
      <w:sz w:val="28"/>
      <w:szCs w:val="28"/>
      <w:lang w:val="zxx"/>
    </w:rPr>
  </w:style>
  <w:style w:type="paragraph" w:styleId="ConsPlusNormal2">
    <w:name w:val="ConsPlusNormal"/>
    <w:next w:val="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ConsPlusNonformat2">
    <w:name w:val="ConsPlusNonformat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Courier New" w:hAnsi="Courier New" w:eastAsia="Times New Roman" w:cs="Courier New"/>
      <w:kern w:val="2"/>
      <w:sz w:val="20"/>
      <w:szCs w:val="20"/>
    </w:rPr>
  </w:style>
  <w:style w:type="paragraph" w:styleId="ConsPlusTitle">
    <w:name w:val="ConsPlusTitle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Arial" w:hAnsi="Arial" w:eastAsia="Times New Roman" w:cs="Arial"/>
      <w:b/>
      <w:bCs/>
      <w:kern w:val="2"/>
      <w:sz w:val="20"/>
      <w:szCs w:val="20"/>
    </w:rPr>
  </w:style>
  <w:style w:type="paragraph" w:styleId="ConsPlusCell">
    <w:name w:val="ConsPlusCel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3212">
    <w:name w:val="Основной текст 32"/>
    <w:basedOn w:val="Normal"/>
    <w:qFormat/>
    <w:pPr/>
    <w:rPr>
      <w:sz w:val="28"/>
    </w:rPr>
  </w:style>
  <w:style w:type="paragraph" w:styleId="2312">
    <w:name w:val="Основной текст 23"/>
    <w:basedOn w:val="Normal"/>
    <w:qFormat/>
    <w:pPr>
      <w:spacing w:lineRule="auto" w:line="480" w:before="0" w:after="120"/>
    </w:pPr>
    <w:rPr/>
  </w:style>
  <w:style w:type="paragraph" w:styleId="250">
    <w:name w:val="Текст2"/>
    <w:basedOn w:val="Normal"/>
    <w:qFormat/>
    <w:pPr/>
    <w:rPr>
      <w:rFonts w:ascii="Courier New" w:hAnsi="Courier New" w:cs="Courier New"/>
      <w:sz w:val="20"/>
    </w:rPr>
  </w:style>
  <w:style w:type="paragraph" w:styleId="Style83">
    <w:name w:val="Прижатый влево"/>
    <w:basedOn w:val="Normal"/>
    <w:next w:val="Normal"/>
    <w:qFormat/>
    <w:pPr/>
    <w:rPr>
      <w:rFonts w:ascii="Arial" w:hAnsi="Arial" w:cs="Arial"/>
    </w:rPr>
  </w:style>
  <w:style w:type="paragraph" w:styleId="158">
    <w:name w:val="Основной текст1"/>
    <w:basedOn w:val="Normal"/>
    <w:qFormat/>
    <w:pPr>
      <w:shd w:val="clear" w:fill="FFFFFF"/>
      <w:spacing w:lineRule="exact" w:line="298" w:before="540" w:after="240"/>
    </w:pPr>
    <w:rPr>
      <w:rFonts w:eastAsia="Times New Roman" w:cs="Times New Roman"/>
      <w:sz w:val="25"/>
      <w:szCs w:val="25"/>
      <w:lang w:val="ru-RU"/>
    </w:rPr>
  </w:style>
  <w:style w:type="paragraph" w:styleId="159">
    <w:name w:val="Заголовок №1"/>
    <w:basedOn w:val="Normal"/>
    <w:qFormat/>
    <w:pPr>
      <w:numPr>
        <w:ilvl w:val="0"/>
        <w:numId w:val="0"/>
      </w:numPr>
      <w:shd w:val="clear" w:fill="FFFFFF"/>
      <w:spacing w:lineRule="atLeast" w:line="0" w:before="660" w:after="300"/>
      <w:ind w:left="0" w:right="0" w:hanging="0"/>
      <w:jc w:val="center"/>
    </w:pPr>
    <w:rPr>
      <w:rFonts w:ascii="Times New Roman" w:hAnsi="Times New Roman" w:eastAsia="Times New Roman" w:cs="Times New Roman"/>
      <w:sz w:val="25"/>
      <w:szCs w:val="25"/>
    </w:rPr>
  </w:style>
  <w:style w:type="paragraph" w:styleId="Style84">
    <w:name w:val="Содержимое врезки"/>
    <w:basedOn w:val="Style75"/>
    <w:qFormat/>
    <w:pPr/>
    <w:rPr/>
  </w:style>
  <w:style w:type="paragraph" w:styleId="Style85">
    <w:name w:val="Содержимое таблицы"/>
    <w:qFormat/>
    <w:pPr>
      <w:widowControl w:val="false"/>
      <w:suppressLineNumbers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Style86">
    <w:name w:val="Заголовок таблицы"/>
    <w:basedOn w:val="Style85"/>
    <w:qFormat/>
    <w:pPr>
      <w:jc w:val="center"/>
    </w:pPr>
    <w:rPr>
      <w:b/>
      <w:bCs/>
    </w:rPr>
  </w:style>
  <w:style w:type="paragraph" w:styleId="Style87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88">
    <w:name w:val="Горизонтальная линия"/>
    <w:basedOn w:val="Normal"/>
    <w:next w:val="Style75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3113">
    <w:name w:val="Основной текст 31"/>
    <w:basedOn w:val="Normal"/>
    <w:qFormat/>
    <w:pPr>
      <w:shd w:val="clear" w:fill="FFFFFF"/>
      <w:tabs>
        <w:tab w:val="clear" w:pos="709"/>
        <w:tab w:val="left" w:pos="900" w:leader="none"/>
      </w:tabs>
    </w:pPr>
    <w:rPr>
      <w:sz w:val="28"/>
    </w:rPr>
  </w:style>
  <w:style w:type="paragraph" w:styleId="2212">
    <w:name w:val="Основной текст с отступом 22"/>
    <w:basedOn w:val="Normal"/>
    <w:qFormat/>
    <w:pPr>
      <w:spacing w:lineRule="auto" w:line="480" w:before="0" w:after="120"/>
      <w:ind w:left="283" w:right="0" w:hanging="0"/>
    </w:pPr>
    <w:rPr/>
  </w:style>
  <w:style w:type="paragraph" w:styleId="S162">
    <w:name w:val="s_162"/>
    <w:basedOn w:val="Normal"/>
    <w:qFormat/>
    <w:pPr/>
    <w:rPr>
      <w:sz w:val="20"/>
      <w:szCs w:val="20"/>
    </w:rPr>
  </w:style>
  <w:style w:type="paragraph" w:styleId="Style89">
    <w:name w:val="Таблицы (моноширинный)"/>
    <w:basedOn w:val="Normal"/>
    <w:next w:val="Normal"/>
    <w:qFormat/>
    <w:pPr>
      <w:jc w:val="both"/>
    </w:pPr>
    <w:rPr>
      <w:rFonts w:ascii="Courier New" w:hAnsi="Courier New" w:cs="Courier New"/>
    </w:rPr>
  </w:style>
  <w:style w:type="paragraph" w:styleId="BodyText21">
    <w:name w:val="Body Text 2"/>
    <w:basedOn w:val="Normal"/>
    <w:qFormat/>
    <w:pPr>
      <w:jc w:val="center"/>
    </w:pPr>
    <w:rPr>
      <w:b/>
      <w:sz w:val="28"/>
      <w:szCs w:val="20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</w:pPr>
    <w:rPr/>
  </w:style>
  <w:style w:type="paragraph" w:styleId="2115">
    <w:name w:val="Основной текст 21"/>
    <w:basedOn w:val="Normal"/>
    <w:qFormat/>
    <w:pPr>
      <w:jc w:val="center"/>
    </w:pPr>
    <w:rPr>
      <w:b/>
      <w:sz w:val="28"/>
      <w:szCs w:val="20"/>
    </w:rPr>
  </w:style>
  <w:style w:type="paragraph" w:styleId="Style90">
    <w:name w:val="Абзац списка"/>
    <w:basedOn w:val="Normal"/>
    <w:qFormat/>
    <w:pPr>
      <w:suppressAutoHyphens w:val="false"/>
      <w:spacing w:before="0" w:after="0"/>
      <w:ind w:left="708" w:right="0" w:hanging="0"/>
    </w:pPr>
    <w:rPr/>
  </w:style>
  <w:style w:type="paragraph" w:styleId="Textbody">
    <w:name w:val="Text body"/>
    <w:basedOn w:val="Normal"/>
    <w:qFormat/>
    <w:pPr>
      <w:widowControl w:val="false"/>
      <w:spacing w:before="0" w:after="120"/>
    </w:pPr>
    <w:rPr>
      <w:rFonts w:cs="Tahoma"/>
      <w:kern w:val="2"/>
      <w:sz w:val="28"/>
      <w:szCs w:val="28"/>
      <w:lang w:val="de-DE" w:bidi="fa-IR"/>
    </w:rPr>
  </w:style>
  <w:style w:type="paragraph" w:styleId="Style91">
    <w:name w:val="Без интервала"/>
    <w:qFormat/>
    <w:pPr>
      <w:widowControl/>
      <w:suppressAutoHyphens w:val="true"/>
      <w:bidi w:val="0"/>
      <w:spacing w:lineRule="auto" w:line="276" w:before="0" w:after="0"/>
      <w:ind w:firstLine="567"/>
      <w:jc w:val="both"/>
    </w:pPr>
    <w:rPr>
      <w:rFonts w:ascii="Times New Roman" w:hAnsi="Times New Roman" w:eastAsia="Arial" w:cs="Times New Roman"/>
      <w:color w:val="auto"/>
      <w:kern w:val="0"/>
      <w:sz w:val="28"/>
      <w:szCs w:val="22"/>
      <w:lang w:val="ru-RU" w:eastAsia="zh-CN" w:bidi="ar-SA"/>
    </w:rPr>
  </w:style>
  <w:style w:type="paragraph" w:styleId="ConsNonformat">
    <w:name w:val="ConsNonformat"/>
    <w:qFormat/>
    <w:pPr>
      <w:widowControl w:val="false"/>
      <w:suppressAutoHyphens w:val="true"/>
      <w:bidi w:val="0"/>
      <w:spacing w:before="0" w:after="0"/>
      <w:ind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 w:val="false"/>
      <w:suppressAutoHyphens w:val="true"/>
      <w:bidi w:val="0"/>
      <w:spacing w:before="0" w:after="0"/>
      <w:ind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Normal">
    <w:name w:val="ConsNormal"/>
    <w:qFormat/>
    <w:pPr>
      <w:widowControl w:val="false"/>
      <w:suppressAutoHyphens w:val="true"/>
      <w:bidi w:val="0"/>
      <w:spacing w:before="0" w:after="0"/>
      <w:ind w:right="19772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60">
    <w:name w:val="Текст1"/>
    <w:basedOn w:val="Normal"/>
    <w:qFormat/>
    <w:pPr/>
    <w:rPr>
      <w:rFonts w:ascii="Courier New" w:hAnsi="Courier New" w:cs="Courier New"/>
      <w:sz w:val="20"/>
    </w:rPr>
  </w:style>
  <w:style w:type="paragraph" w:styleId="Style92">
    <w:name w:val="Обычный (веб)"/>
    <w:basedOn w:val="Normal"/>
    <w:qFormat/>
    <w:pPr>
      <w:spacing w:before="280" w:after="280"/>
    </w:pPr>
    <w:rPr/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ascii="Arial" w:hAnsi="Arial" w:eastAsia="Times New Roman" w:cs="Arial"/>
      <w:sz w:val="20"/>
      <w:szCs w:val="20"/>
    </w:rPr>
  </w:style>
  <w:style w:type="paragraph" w:styleId="Consplusnormal3">
    <w:name w:val="consplusnormal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93">
    <w:name w:val="Footnote Text"/>
    <w:basedOn w:val="Normal"/>
    <w:qFormat/>
    <w:pPr>
      <w:widowControl/>
      <w:spacing w:lineRule="atLeast" w:line="100"/>
    </w:pPr>
    <w:rPr>
      <w:rFonts w:ascii="Calibri" w:hAnsi="Calibri" w:eastAsia="Times New Roman" w:cs="Times New Roman"/>
      <w:kern w:val="2"/>
      <w:sz w:val="20"/>
      <w:szCs w:val="20"/>
      <w:lang w:bidi="ar-SA"/>
    </w:rPr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000000"/>
      <w:kern w:val="2"/>
      <w:sz w:val="24"/>
      <w:szCs w:val="24"/>
      <w:lang w:val="en-US" w:eastAsia="zh-CN" w:bidi="en-US"/>
    </w:rPr>
  </w:style>
  <w:style w:type="paragraph" w:styleId="Footnote">
    <w:name w:val="Footnote"/>
    <w:basedOn w:val="Standard"/>
    <w:qFormat/>
    <w:pPr>
      <w:suppressLineNumbers/>
      <w:spacing w:before="0" w:after="0"/>
      <w:ind w:left="283" w:right="0" w:hanging="283"/>
    </w:pPr>
    <w:rPr>
      <w:sz w:val="20"/>
      <w:szCs w:val="20"/>
    </w:rPr>
  </w:style>
  <w:style w:type="paragraph" w:styleId="339">
    <w:name w:val="Основной текст 33"/>
    <w:basedOn w:val="Normal"/>
    <w:qFormat/>
    <w:pPr>
      <w:spacing w:before="0" w:after="120"/>
    </w:pPr>
    <w:rPr>
      <w:sz w:val="16"/>
      <w:szCs w:val="16"/>
    </w:rPr>
  </w:style>
  <w:style w:type="paragraph" w:styleId="624">
    <w:name w:val="Основной текст6"/>
    <w:basedOn w:val="Normal"/>
    <w:qFormat/>
    <w:pPr>
      <w:shd w:val="clear" w:fill="FFFFFF"/>
      <w:suppressAutoHyphens w:val="false"/>
      <w:spacing w:lineRule="exact" w:line="240" w:before="180" w:after="0"/>
      <w:ind w:left="0" w:right="0" w:hanging="540"/>
      <w:jc w:val="center"/>
    </w:pPr>
    <w:rPr>
      <w:rFonts w:ascii="Arial" w:hAnsi="Arial" w:eastAsia="Arial" w:cs="Arial"/>
      <w:sz w:val="19"/>
      <w:szCs w:val="19"/>
    </w:rPr>
  </w:style>
  <w:style w:type="paragraph" w:styleId="424">
    <w:name w:val="заголовок 4"/>
    <w:basedOn w:val="Normal"/>
    <w:next w:val="Normal"/>
    <w:qFormat/>
    <w:pPr>
      <w:keepNext w:val="true"/>
      <w:jc w:val="center"/>
    </w:pPr>
    <w:rPr>
      <w:b/>
      <w:bCs/>
    </w:rPr>
  </w:style>
  <w:style w:type="paragraph" w:styleId="163">
    <w:name w:val="заголовок 1"/>
    <w:basedOn w:val="Normal"/>
    <w:next w:val="Normal"/>
    <w:qFormat/>
    <w:pPr>
      <w:keepNext w:val="true"/>
      <w:jc w:val="center"/>
    </w:pPr>
    <w:rPr/>
  </w:style>
  <w:style w:type="paragraph" w:styleId="WW6">
    <w:name w:val="WW-Текст"/>
    <w:basedOn w:val="Normal"/>
    <w:qFormat/>
    <w:pPr/>
    <w:rPr>
      <w:rFonts w:ascii="Courier New" w:hAnsi="Courier New" w:cs="Courier New"/>
    </w:rPr>
  </w:style>
  <w:style w:type="paragraph" w:styleId="2213">
    <w:name w:val="Основной текст 22"/>
    <w:basedOn w:val="Normal"/>
    <w:qFormat/>
    <w:pPr/>
    <w:rPr>
      <w:sz w:val="24"/>
      <w:lang w:val="ru-RU"/>
    </w:rPr>
  </w:style>
  <w:style w:type="paragraph" w:styleId="HTML10">
    <w:name w:val="Стандартный HTML"/>
    <w:basedOn w:val="Normal"/>
    <w:qFormat/>
    <w:pPr/>
    <w:rPr>
      <w:rFonts w:ascii="Courier New" w:hAnsi="Courier New" w:cs="Courier New"/>
      <w:sz w:val="20"/>
      <w:szCs w:val="20"/>
      <w:lang w:val="ru-RU"/>
    </w:rPr>
  </w:style>
  <w:style w:type="paragraph" w:styleId="Style94">
    <w:name w:val="Перечень с номером"/>
    <w:basedOn w:val="Style75"/>
    <w:qFormat/>
    <w:pPr>
      <w:tabs>
        <w:tab w:val="clear" w:pos="709"/>
        <w:tab w:val="left" w:pos="1440" w:leader="none"/>
      </w:tabs>
      <w:suppressAutoHyphens w:val="true"/>
      <w:spacing w:before="120" w:after="0"/>
      <w:ind w:left="1440" w:right="0" w:hanging="360"/>
      <w:jc w:val="both"/>
    </w:pPr>
    <w:rPr>
      <w:sz w:val="28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ConsPlusDocList">
    <w:name w:val="&#9;&#9;ConsPlusDocList"/>
    <w:next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bidi w:val="0"/>
      <w:spacing w:lineRule="atLeast" w:line="100" w:before="0" w:after="0"/>
      <w:jc w:val="left"/>
    </w:pPr>
    <w:rPr>
      <w:rFonts w:ascii="Calibri" w:hAnsi="Calibri" w:eastAsia="Times New Roman" w:cs="Calibri"/>
      <w:color w:val="auto"/>
      <w:kern w:val="0"/>
      <w:sz w:val="20"/>
      <w:szCs w:val="24"/>
      <w:lang w:val="en-US" w:eastAsia="zh-CN" w:bidi="en-US"/>
    </w:rPr>
  </w:style>
  <w:style w:type="paragraph" w:styleId="Style95">
    <w:name w:val="Заголовок статьи"/>
    <w:basedOn w:val="Normal"/>
    <w:next w:val="Normal"/>
    <w:qFormat/>
    <w:pPr>
      <w:ind w:left="1612" w:right="0" w:hanging="892"/>
    </w:pPr>
    <w:rPr/>
  </w:style>
  <w:style w:type="paragraph" w:styleId="164">
    <w:name w:val="Название объекта1"/>
    <w:basedOn w:val="Normal"/>
    <w:next w:val="Normal"/>
    <w:qFormat/>
    <w:pPr>
      <w:numPr>
        <w:ilvl w:val="0"/>
        <w:numId w:val="9"/>
      </w:numPr>
      <w:shd w:val="clear" w:fill="FFFFFF"/>
      <w:spacing w:before="65" w:after="0"/>
      <w:ind w:left="0" w:right="79" w:hanging="0"/>
      <w:jc w:val="center"/>
    </w:pPr>
    <w:rPr>
      <w:color w:val="000000"/>
      <w:spacing w:val="-9"/>
      <w:sz w:val="25"/>
      <w:szCs w:val="25"/>
    </w:rPr>
  </w:style>
  <w:style w:type="paragraph" w:styleId="Style610">
    <w:name w:val="Style6"/>
    <w:basedOn w:val="Normal"/>
    <w:qFormat/>
    <w:pPr>
      <w:widowControl w:val="false"/>
    </w:pPr>
    <w:rPr>
      <w:sz w:val="24"/>
      <w:szCs w:val="24"/>
    </w:rPr>
  </w:style>
  <w:style w:type="paragraph" w:styleId="255">
    <w:name w:val="Основной текст (2)"/>
    <w:basedOn w:val="Normal"/>
    <w:qFormat/>
    <w:pPr>
      <w:widowControl w:val="false"/>
      <w:shd w:val="clear" w:fill="FFFFFF"/>
      <w:spacing w:lineRule="atLeast" w:line="240" w:before="0" w:after="540"/>
      <w:ind w:left="0" w:right="0" w:hanging="2140"/>
      <w:jc w:val="right"/>
    </w:pPr>
    <w:rPr>
      <w:sz w:val="26"/>
      <w:szCs w:val="26"/>
      <w:lang w:val="ru-RU"/>
    </w:rPr>
  </w:style>
  <w:style w:type="paragraph" w:styleId="3114">
    <w:name w:val="Основной текст с отступом 31"/>
    <w:basedOn w:val="Normal"/>
    <w:qFormat/>
    <w:pPr>
      <w:ind w:left="-720" w:right="0" w:hanging="0"/>
      <w:jc w:val="both"/>
    </w:pPr>
    <w:rPr>
      <w:sz w:val="28"/>
    </w:rPr>
  </w:style>
  <w:style w:type="paragraph" w:styleId="ConsPlusNonformat3">
    <w:name w:val="&#9;&#9;ConsPlusNonformat"/>
    <w:next w:val="Normal"/>
    <w:qFormat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ourier New" w:cs="Courier New"/>
      <w:color w:val="auto"/>
      <w:kern w:val="0"/>
      <w:sz w:val="20"/>
      <w:szCs w:val="20"/>
      <w:lang w:val="ru-RU" w:eastAsia="zh-CN" w:bidi="ar-SA"/>
    </w:rPr>
  </w:style>
  <w:style w:type="paragraph" w:styleId="2116">
    <w:name w:val="Основной текст с отступом 21"/>
    <w:basedOn w:val="Normal"/>
    <w:qFormat/>
    <w:pPr>
      <w:ind w:left="0" w:right="0" w:firstLine="720"/>
    </w:pPr>
    <w:rPr>
      <w:sz w:val="28"/>
    </w:rPr>
  </w:style>
  <w:style w:type="paragraph" w:styleId="WW7">
    <w:name w:val="WW-???????? ?????"/>
    <w:basedOn w:val="Normal"/>
    <w:qFormat/>
    <w:pPr/>
    <w:rPr>
      <w:b/>
      <w:bCs/>
    </w:rPr>
  </w:style>
  <w:style w:type="paragraph" w:styleId="P8">
    <w:name w:val="p8"/>
    <w:basedOn w:val="Normal"/>
    <w:qFormat/>
    <w:pPr>
      <w:suppressAutoHyphens w:val="false"/>
      <w:spacing w:before="280" w:after="280"/>
    </w:pPr>
    <w:rPr/>
  </w:style>
  <w:style w:type="paragraph" w:styleId="Consplusnonformat4">
    <w:name w:val="consplusnonformat"/>
    <w:basedOn w:val="Normal"/>
    <w:qFormat/>
    <w:pPr>
      <w:spacing w:before="280" w:after="280"/>
    </w:pPr>
    <w:rPr/>
  </w:style>
  <w:style w:type="paragraph" w:styleId="Style96">
    <w:name w:val="Организация"/>
    <w:basedOn w:val="Normal"/>
    <w:qFormat/>
    <w:pPr>
      <w:spacing w:lineRule="auto" w:line="276"/>
    </w:pPr>
    <w:rPr>
      <w:rFonts w:ascii="Arial" w:hAnsi="Arial" w:cs="Arial"/>
      <w:sz w:val="32"/>
      <w:szCs w:val="20"/>
    </w:rPr>
  </w:style>
  <w:style w:type="paragraph" w:styleId="FR3">
    <w:name w:val="FR3"/>
    <w:qFormat/>
    <w:pPr>
      <w:widowControl w:val="false"/>
      <w:suppressAutoHyphens w:val="true"/>
      <w:bidi w:val="0"/>
      <w:spacing w:before="0" w:after="0"/>
      <w:ind w:left="12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FR4">
    <w:name w:val="FR4"/>
    <w:qFormat/>
    <w:pPr>
      <w:widowControl w:val="false"/>
      <w:suppressAutoHyphens w:val="true"/>
      <w:bidi w:val="0"/>
      <w:spacing w:before="420" w:after="0"/>
      <w:jc w:val="left"/>
    </w:pPr>
    <w:rPr>
      <w:rFonts w:ascii="Arial" w:hAnsi="Arial" w:eastAsia="Arial" w:cs="Arial"/>
      <w:b/>
      <w:bCs/>
      <w:color w:val="auto"/>
      <w:kern w:val="0"/>
      <w:sz w:val="18"/>
      <w:szCs w:val="18"/>
      <w:lang w:val="ru-RU" w:eastAsia="zh-CN" w:bidi="ar-SA"/>
    </w:rPr>
  </w:style>
  <w:style w:type="paragraph" w:styleId="Style97">
    <w:name w:val="Нормальный (таблица)"/>
    <w:basedOn w:val="Normal"/>
    <w:next w:val="Normal"/>
    <w:qFormat/>
    <w:pPr>
      <w:suppressAutoHyphens w:val="false"/>
      <w:jc w:val="both"/>
    </w:pPr>
    <w:rPr>
      <w:rFonts w:ascii="Arial" w:hAnsi="Arial" w:cs="Arial"/>
      <w:kern w:val="2"/>
      <w:sz w:val="24"/>
      <w:szCs w:val="24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65">
    <w:name w:val="Обычный1"/>
    <w:qFormat/>
    <w:pPr>
      <w:widowControl w:val="false"/>
      <w:suppressAutoHyphens w:val="tru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2"/>
      <w:sz w:val="24"/>
      <w:szCs w:val="20"/>
      <w:lang w:val="ru-RU" w:eastAsia="zh-CN" w:bidi="ar-SA"/>
    </w:rPr>
  </w:style>
  <w:style w:type="paragraph" w:styleId="Style98">
    <w:name w:val="Стандартный"/>
    <w:basedOn w:val="Normal"/>
    <w:qFormat/>
    <w:pPr>
      <w:widowControl/>
      <w:spacing w:before="0" w:after="0"/>
      <w:ind w:left="0" w:right="0" w:firstLine="851"/>
      <w:jc w:val="both"/>
    </w:pPr>
    <w:rPr>
      <w:rFonts w:ascii="Times New Roman" w:hAnsi="Times New Roman" w:cs="Times New Roman"/>
      <w:sz w:val="26"/>
      <w:szCs w:val="26"/>
    </w:rPr>
  </w:style>
  <w:style w:type="paragraph" w:styleId="Tekst">
    <w:name w:val="!_tekst"/>
    <w:qFormat/>
    <w:pPr>
      <w:widowControl/>
      <w:suppressAutoHyphens w:val="true"/>
      <w:bidi w:val="0"/>
      <w:spacing w:before="0" w:after="0"/>
      <w:ind w:firstLine="284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ru-RU" w:eastAsia="zh-CN" w:bidi="ar-SA"/>
    </w:rPr>
  </w:style>
  <w:style w:type="paragraph" w:styleId="Style99">
    <w:name w:val="Текст в заданном формате"/>
    <w:basedOn w:val="Normal"/>
    <w:qFormat/>
    <w:pPr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Style100">
    <w:name w:val="Обычный + Черный"/>
    <w:basedOn w:val="Normal"/>
    <w:qFormat/>
    <w:pPr>
      <w:widowControl/>
    </w:pPr>
    <w:rPr>
      <w:rFonts w:eastAsia="Times New Roman" w:cs="Times New Roman"/>
      <w:color w:val="000000"/>
      <w:kern w:val="2"/>
      <w:lang w:bidi="ar-SA"/>
    </w:rPr>
  </w:style>
  <w:style w:type="paragraph" w:styleId="Xl66">
    <w:name w:val="xl66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7">
    <w:name w:val="xl67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8">
    <w:name w:val="xl68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69">
    <w:name w:val="xl6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0">
    <w:name w:val="xl70"/>
    <w:basedOn w:val="Normal"/>
    <w:qFormat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1">
    <w:name w:val="xl71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2">
    <w:name w:val="xl72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3">
    <w:name w:val="xl73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4">
    <w:name w:val="xl74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5">
    <w:name w:val="xl75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6">
    <w:name w:val="xl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0">
    <w:name w:val="xl80"/>
    <w:basedOn w:val="Normal"/>
    <w:qFormat/>
    <w:pPr>
      <w:widowControl/>
      <w:pBdr>
        <w:lef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1">
    <w:name w:val="xl81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2">
    <w:name w:val="xl82"/>
    <w:basedOn w:val="Normal"/>
    <w:qFormat/>
    <w:pPr>
      <w:widowControl/>
      <w:pBdr>
        <w:left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3">
    <w:name w:val="xl8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4">
    <w:name w:val="xl84"/>
    <w:basedOn w:val="Normal"/>
    <w:qFormat/>
    <w:pPr>
      <w:widowControl/>
      <w:pBdr>
        <w:top w:val="single" w:sz="4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5">
    <w:name w:val="xl85"/>
    <w:basedOn w:val="Normal"/>
    <w:qFormat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6">
    <w:name w:val="xl86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Xl87">
    <w:name w:val="xl8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2"/>
      <w:lang w:bidi="ar-SA"/>
    </w:rPr>
  </w:style>
  <w:style w:type="paragraph" w:styleId="Xl88">
    <w:name w:val="xl8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9">
    <w:name w:val="xl8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0">
    <w:name w:val="xl90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1">
    <w:name w:val="xl91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2">
    <w:name w:val="xl92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3">
    <w:name w:val="xl93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4">
    <w:name w:val="xl94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2"/>
      <w:sz w:val="20"/>
      <w:szCs w:val="20"/>
      <w:lang w:bidi="ar-SA"/>
    </w:rPr>
  </w:style>
  <w:style w:type="paragraph" w:styleId="Xl95">
    <w:name w:val="xl9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96">
    <w:name w:val="xl9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Style101">
    <w:name w:val="Текст выноски"/>
    <w:basedOn w:val="Normal"/>
    <w:qFormat/>
    <w:pPr/>
    <w:rPr>
      <w:rFonts w:ascii="Tahoma" w:hAnsi="Tahoma" w:eastAsia="Times New Roman" w:cs="Calibri"/>
      <w:kern w:val="2"/>
      <w:sz w:val="16"/>
      <w:szCs w:val="16"/>
      <w:lang w:val="ru-RU" w:bidi="ar-SA"/>
    </w:rPr>
  </w:style>
  <w:style w:type="paragraph" w:styleId="ConsPlusTitle1">
    <w:name w:val="ConsPlusTitle1"/>
    <w:qFormat/>
    <w:pPr>
      <w:widowControl w:val="false"/>
      <w:suppressAutoHyphens w:val="true"/>
      <w:bidi w:val="0"/>
      <w:spacing w:lineRule="atLeast" w:line="100" w:before="0" w:after="0"/>
      <w:jc w:val="left"/>
    </w:pPr>
    <w:rPr>
      <w:rFonts w:ascii="Calibri" w:hAnsi="Calibri" w:eastAsia="Times New Roman" w:cs="Calibri"/>
      <w:b/>
      <w:color w:val="auto"/>
      <w:kern w:val="2"/>
      <w:sz w:val="24"/>
      <w:szCs w:val="20"/>
      <w:lang w:val="ru-RU" w:eastAsia="zh-CN" w:bidi="hi-IN"/>
    </w:rPr>
  </w:style>
  <w:style w:type="paragraph" w:styleId="Style102">
    <w:name w:val="Внимание"/>
    <w:basedOn w:val="Normal"/>
    <w:next w:val="Normal"/>
    <w:qFormat/>
    <w:pPr>
      <w:spacing w:before="240" w:after="240"/>
      <w:ind w:left="420" w:right="420" w:firstLine="300"/>
      <w:jc w:val="both"/>
    </w:pPr>
    <w:rPr>
      <w:rFonts w:ascii="Arial" w:hAnsi="Arial" w:eastAsia="Times New Roman" w:cs="Arial"/>
      <w:kern w:val="2"/>
      <w:shd w:fill="F5F3DA" w:val="clear"/>
      <w:lang w:bidi="ar-SA"/>
    </w:rPr>
  </w:style>
  <w:style w:type="paragraph" w:styleId="345">
    <w:name w:val="Основной текст 34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340">
    <w:name w:val="Основной текст3"/>
    <w:basedOn w:val="Normal"/>
    <w:qFormat/>
    <w:pPr>
      <w:shd w:val="clear" w:fill="FFFFFF"/>
      <w:suppressAutoHyphens w:val="false"/>
      <w:spacing w:lineRule="exact" w:line="614" w:before="300" w:after="0"/>
      <w:ind w:left="0" w:right="0" w:hanging="1400"/>
      <w:jc w:val="center"/>
    </w:pPr>
    <w:rPr>
      <w:rFonts w:eastAsia="Times New Roman" w:cs="Times New Roman"/>
      <w:spacing w:val="-2"/>
      <w:kern w:val="2"/>
      <w:sz w:val="26"/>
      <w:szCs w:val="20"/>
      <w:shd w:fill="FFFFFF" w:val="clear"/>
      <w:lang w:val="ru-RU" w:bidi="ar-SA"/>
    </w:rPr>
  </w:style>
  <w:style w:type="paragraph" w:styleId="166">
    <w:name w:val="Знак1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3">
    <w:name w:val="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167">
    <w:name w:val="Цитата1"/>
    <w:basedOn w:val="Normal"/>
    <w:qFormat/>
    <w:pPr>
      <w:widowControl/>
      <w:ind w:left="-180" w:right="-5" w:hanging="0"/>
      <w:jc w:val="both"/>
    </w:pPr>
    <w:rPr>
      <w:rFonts w:eastAsia="Times New Roman" w:cs="Times New Roman"/>
      <w:kern w:val="2"/>
      <w:sz w:val="28"/>
      <w:lang w:bidi="ar-SA"/>
    </w:rPr>
  </w:style>
  <w:style w:type="paragraph" w:styleId="256">
    <w:name w:val="Знак2 Знак Знак 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4">
    <w:name w:val="Комментарий пользователя"/>
    <w:basedOn w:val="Normal"/>
    <w:next w:val="Normal"/>
    <w:qFormat/>
    <w:pPr/>
    <w:rPr>
      <w:rFonts w:ascii="Arial" w:hAnsi="Arial" w:eastAsia="Times New Roman" w:cs="Arial"/>
      <w:color w:val="353842"/>
      <w:kern w:val="2"/>
      <w:shd w:fill="FFDFE0" w:val="clear"/>
      <w:lang w:bidi="ar-SA"/>
    </w:rPr>
  </w:style>
  <w:style w:type="paragraph" w:styleId="S14">
    <w:name w:val="s_1"/>
    <w:basedOn w:val="Normal"/>
    <w:qFormat/>
    <w:pPr>
      <w:widowControl/>
      <w:ind w:left="0" w:right="0" w:firstLine="720"/>
      <w:jc w:val="both"/>
    </w:pPr>
    <w:rPr>
      <w:rFonts w:ascii="Arial" w:hAnsi="Arial" w:cs="Arial"/>
      <w:sz w:val="26"/>
      <w:szCs w:val="26"/>
    </w:rPr>
  </w:style>
  <w:style w:type="paragraph" w:styleId="5111">
    <w:name w:val="Нумерованный список 51"/>
    <w:basedOn w:val="Normal"/>
    <w:qFormat/>
    <w:pPr>
      <w:tabs>
        <w:tab w:val="clear" w:pos="709"/>
        <w:tab w:val="left" w:pos="0" w:leader="none"/>
        <w:tab w:val="left" w:pos="1492" w:leader="none"/>
      </w:tabs>
      <w:ind w:left="432" w:hanging="432"/>
    </w:pPr>
    <w:rPr>
      <w:rFonts w:eastAsia="Times New Roman" w:cs="Times New Roman"/>
      <w:kern w:val="2"/>
      <w:sz w:val="20"/>
      <w:szCs w:val="20"/>
      <w:lang w:bidi="ar-SA"/>
    </w:rPr>
  </w:style>
  <w:style w:type="paragraph" w:styleId="257">
    <w:name w:val="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258">
    <w:name w:val=" 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Arial"/>
      <w:kern w:val="2"/>
      <w:sz w:val="20"/>
      <w:szCs w:val="20"/>
      <w:lang w:val="en-US" w:bidi="ar-SA"/>
    </w:rPr>
  </w:style>
  <w:style w:type="paragraph" w:styleId="168">
    <w:name w:val="Знак Знак Знак Знак Знак Знак Знак Знак Знак Знак Знак Знак Знак Знак Знак1 Знак Знак Знак Знак"/>
    <w:basedOn w:val="Normal"/>
    <w:qFormat/>
    <w:pPr>
      <w:widowControl/>
      <w:spacing w:lineRule="exact" w:line="240"/>
      <w:jc w:val="both"/>
    </w:pPr>
    <w:rPr>
      <w:rFonts w:eastAsia="Times New Roman" w:cs="Times New Roman"/>
      <w:kern w:val="2"/>
      <w:lang w:val="en-US" w:bidi="ar-SA"/>
    </w:rPr>
  </w:style>
  <w:style w:type="paragraph" w:styleId="524">
    <w:name w:val="Нумерованный список 52"/>
    <w:basedOn w:val="Normal"/>
    <w:qFormat/>
    <w:pPr>
      <w:numPr>
        <w:ilvl w:val="0"/>
        <w:numId w:val="8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CharChar">
    <w:name w:val="Char Char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5">
    <w:name w:val="???????"/>
    <w:qFormat/>
    <w:pPr>
      <w:widowControl w:val="false"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suppressAutoHyphens w:val="true"/>
      <w:bidi w:val="0"/>
      <w:spacing w:before="0" w:after="0"/>
      <w:jc w:val="center"/>
    </w:pPr>
    <w:rPr>
      <w:rFonts w:ascii="Arial" w:hAnsi="Arial" w:eastAsia="Arial" w:cs="Arial"/>
      <w:color w:val="000000"/>
      <w:kern w:val="0"/>
      <w:sz w:val="28"/>
      <w:szCs w:val="28"/>
      <w:lang w:val="ru-RU" w:eastAsia="zh-CN" w:bidi="hi-IN"/>
    </w:rPr>
  </w:style>
  <w:style w:type="paragraph" w:styleId="169">
    <w:name w:val="Текст примечания1"/>
    <w:basedOn w:val="Normal"/>
    <w:qFormat/>
    <w:pPr>
      <w:widowControl/>
      <w:suppressAutoHyphens w:val="false"/>
      <w:ind w:left="0" w:right="0" w:firstLine="567"/>
      <w:jc w:val="both"/>
    </w:pPr>
    <w:rPr>
      <w:rFonts w:ascii="Courier" w:hAnsi="Courier" w:eastAsia="Times New Roman" w:cs="Times New Roman"/>
      <w:kern w:val="2"/>
      <w:sz w:val="20"/>
      <w:szCs w:val="20"/>
      <w:lang w:val="ru-RU" w:bidi="ar-SA"/>
    </w:rPr>
  </w:style>
  <w:style w:type="paragraph" w:styleId="2410">
    <w:name w:val="Основной текст 24"/>
    <w:basedOn w:val="Normal"/>
    <w:qFormat/>
    <w:pPr>
      <w:widowControl/>
      <w:suppressAutoHyphens w:val="false"/>
      <w:ind w:left="0" w:right="0" w:firstLine="567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54">
    <w:name w:val="Основной текст 35"/>
    <w:basedOn w:val="Normal"/>
    <w:qFormat/>
    <w:pPr>
      <w:widowControl/>
      <w:suppressAutoHyphens w:val="false"/>
      <w:spacing w:lineRule="auto" w:line="360"/>
      <w:ind w:left="0" w:right="0" w:firstLine="567"/>
      <w:jc w:val="both"/>
    </w:pPr>
    <w:rPr>
      <w:rFonts w:eastAsia="Times New Roman" w:cs="Times New Roman"/>
      <w:kern w:val="2"/>
      <w:sz w:val="16"/>
      <w:szCs w:val="16"/>
      <w:lang w:bidi="ar-SA"/>
    </w:rPr>
  </w:style>
  <w:style w:type="paragraph" w:styleId="2313">
    <w:name w:val="Основной текст с отступом 23"/>
    <w:basedOn w:val="Normal"/>
    <w:qFormat/>
    <w:pPr>
      <w:widowControl/>
      <w:suppressAutoHyphens w:val="false"/>
      <w:overflowPunct w:val="false"/>
      <w:spacing w:before="20" w:after="20"/>
      <w:ind w:left="0" w:right="0" w:firstLine="708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213">
    <w:name w:val="Основной текст с отступом 32"/>
    <w:basedOn w:val="Normal"/>
    <w:qFormat/>
    <w:pPr>
      <w:widowControl/>
      <w:suppressAutoHyphens w:val="false"/>
      <w:ind w:left="0" w:right="0" w:firstLine="54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Title">
    <w:name w:val="Title!Название НПА"/>
    <w:basedOn w:val="Normal"/>
    <w:qFormat/>
    <w:pPr>
      <w:widowControl/>
      <w:suppressAutoHyphens w:val="false"/>
      <w:spacing w:before="240" w:after="60"/>
      <w:ind w:left="0" w:right="0" w:firstLine="567"/>
      <w:jc w:val="center"/>
    </w:pPr>
    <w:rPr>
      <w:rFonts w:ascii="Arial" w:hAnsi="Arial" w:eastAsia="Times New Roman" w:cs="Arial"/>
      <w:b/>
      <w:bCs/>
      <w:kern w:val="2"/>
      <w:sz w:val="32"/>
      <w:szCs w:val="32"/>
      <w:lang w:bidi="ar-SA"/>
    </w:rPr>
  </w:style>
  <w:style w:type="paragraph" w:styleId="Application">
    <w:name w:val="Application!Приложение"/>
    <w:qFormat/>
    <w:pPr>
      <w:widowControl/>
      <w:suppressAutoHyphens w:val="true"/>
      <w:bidi w:val="0"/>
      <w:spacing w:before="120" w:after="120"/>
      <w:jc w:val="right"/>
    </w:pPr>
    <w:rPr>
      <w:rFonts w:ascii="Arial" w:hAnsi="Arial" w:eastAsia="Times New Roman" w:cs="Arial"/>
      <w:b/>
      <w:bCs/>
      <w:color w:val="auto"/>
      <w:kern w:val="2"/>
      <w:sz w:val="32"/>
      <w:szCs w:val="32"/>
      <w:lang w:val="ru-RU" w:eastAsia="zh-CN" w:bidi="ar-SA"/>
    </w:rPr>
  </w:style>
  <w:style w:type="paragraph" w:styleId="Table">
    <w:name w:val="Table!Таблица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Table1">
    <w:name w:val="Table!"/>
    <w:next w:val="Table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imes New Roman" w:cs="Arial"/>
      <w:b/>
      <w:bCs/>
      <w:color w:val="auto"/>
      <w:kern w:val="2"/>
      <w:sz w:val="24"/>
      <w:szCs w:val="32"/>
      <w:lang w:val="ru-RU" w:eastAsia="zh-CN" w:bidi="ar-SA"/>
    </w:rPr>
  </w:style>
  <w:style w:type="paragraph" w:styleId="NumberAndDate">
    <w:name w:val="NumberAndDate"/>
    <w:qFormat/>
    <w:pPr>
      <w:widowControl/>
      <w:suppressAutoHyphens w:val="true"/>
      <w:bidi w:val="0"/>
      <w:spacing w:before="0" w:after="0"/>
      <w:jc w:val="center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Style106">
    <w:name w:val="Комментарий"/>
    <w:basedOn w:val="Normal"/>
    <w:next w:val="Normal"/>
    <w:qFormat/>
    <w:pPr>
      <w:widowControl/>
      <w:suppressAutoHyphens w:val="false"/>
      <w:spacing w:before="75" w:after="0"/>
      <w:ind w:left="170" w:right="0" w:hanging="0"/>
      <w:jc w:val="both"/>
    </w:pPr>
    <w:rPr>
      <w:rFonts w:ascii="Arial" w:hAnsi="Arial" w:eastAsia="Calibri" w:cs="Arial"/>
      <w:color w:val="353842"/>
      <w:kern w:val="2"/>
      <w:shd w:fill="F0F0F0" w:val="clear"/>
      <w:lang w:bidi="ar-SA"/>
    </w:rPr>
  </w:style>
  <w:style w:type="paragraph" w:styleId="Style107">
    <w:name w:val="Информация об изменениях документа"/>
    <w:basedOn w:val="Style106"/>
    <w:next w:val="Normal"/>
    <w:qFormat/>
    <w:pPr/>
    <w:rPr>
      <w:i/>
      <w:iCs/>
    </w:rPr>
  </w:style>
  <w:style w:type="paragraph" w:styleId="Text">
    <w:name w:val="text"/>
    <w:basedOn w:val="Normal"/>
    <w:qFormat/>
    <w:pPr>
      <w:widowControl/>
      <w:suppressAutoHyphens w:val="false"/>
      <w:ind w:left="0" w:right="0" w:firstLine="567"/>
      <w:jc w:val="both"/>
    </w:pPr>
    <w:rPr>
      <w:rFonts w:ascii="Arial" w:hAnsi="Arial" w:eastAsia="Times New Roman" w:cs="Arial"/>
      <w:kern w:val="2"/>
      <w:lang w:bidi="ar-SA"/>
    </w:rPr>
  </w:style>
  <w:style w:type="paragraph" w:styleId="BalloonText">
    <w:name w:val="Balloon Text"/>
    <w:basedOn w:val="Normal"/>
    <w:qFormat/>
    <w:pPr>
      <w:widowControl/>
      <w:spacing w:lineRule="atLeast" w:line="100"/>
    </w:pPr>
    <w:rPr>
      <w:rFonts w:ascii="Tahoma" w:hAnsi="Tahoma" w:eastAsia="Times New Roman" w:cs="Tahoma"/>
      <w:sz w:val="16"/>
      <w:szCs w:val="16"/>
      <w:lang w:bidi="ar-SA"/>
    </w:rPr>
  </w:style>
  <w:style w:type="paragraph" w:styleId="346">
    <w:name w:val="Текст3"/>
    <w:basedOn w:val="Normal"/>
    <w:qFormat/>
    <w:pPr>
      <w:widowControl/>
      <w:suppressAutoHyphens w:val="false"/>
    </w:pPr>
    <w:rPr>
      <w:rFonts w:ascii="Courier New" w:hAnsi="Courier New" w:eastAsia="Times New Roman" w:cs="Times New Roman"/>
      <w:kern w:val="2"/>
      <w:sz w:val="20"/>
      <w:szCs w:val="20"/>
      <w:lang w:val="ru-RU" w:bidi="ar-SA"/>
    </w:rPr>
  </w:style>
  <w:style w:type="paragraph" w:styleId="ConsPlusDocList1">
    <w:name w:val="ConsPlusDocList"/>
    <w:next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Xl65">
    <w:name w:val="xl6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59">
    <w:name w:val="Основной текст 25"/>
    <w:basedOn w:val="Normal"/>
    <w:qFormat/>
    <w:pPr>
      <w:spacing w:lineRule="auto" w:line="480" w:before="0" w:after="120"/>
    </w:pPr>
    <w:rPr>
      <w:szCs w:val="21"/>
    </w:rPr>
  </w:style>
  <w:style w:type="paragraph" w:styleId="265">
    <w:name w:val="Основной текст 26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WW8">
    <w:name w:val="WW-Базовый"/>
    <w:next w:val="Normal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4"/>
      <w:szCs w:val="24"/>
      <w:lang w:val="ru-RU" w:eastAsia="zh-CN" w:bidi="hi-IN"/>
    </w:rPr>
  </w:style>
  <w:style w:type="paragraph" w:styleId="Style108">
    <w:name w:val="Ñîäåðæ"/>
    <w:basedOn w:val="Normal"/>
    <w:qFormat/>
    <w:pPr>
      <w:overflowPunct w:val="false"/>
      <w:spacing w:before="0" w:after="120"/>
      <w:jc w:val="center"/>
    </w:pPr>
    <w:rPr>
      <w:rFonts w:eastAsia="Times New Roman" w:cs="Times New Roman"/>
      <w:bCs/>
      <w:kern w:val="2"/>
      <w:sz w:val="28"/>
      <w:szCs w:val="20"/>
      <w:lang w:bidi="ar-SA"/>
    </w:rPr>
  </w:style>
  <w:style w:type="paragraph" w:styleId="533">
    <w:name w:val="Нумерованный список 53"/>
    <w:basedOn w:val="Normal"/>
    <w:qFormat/>
    <w:pPr>
      <w:numPr>
        <w:ilvl w:val="0"/>
        <w:numId w:val="7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Western">
    <w:name w:val="перечень-с-номером-western"/>
    <w:basedOn w:val="Normal"/>
    <w:qFormat/>
    <w:pPr>
      <w:widowControl/>
      <w:suppressAutoHyphens w:val="false"/>
      <w:spacing w:before="119" w:after="100"/>
      <w:ind w:left="1440" w:right="0" w:hanging="363"/>
      <w:jc w:val="both"/>
    </w:pPr>
    <w:rPr>
      <w:rFonts w:eastAsia="Times New Roman" w:cs="Times New Roman"/>
      <w:kern w:val="2"/>
      <w:sz w:val="28"/>
      <w:szCs w:val="28"/>
      <w:lang w:bidi="ar-SA"/>
    </w:rPr>
  </w:style>
  <w:style w:type="paragraph" w:styleId="543">
    <w:name w:val="Нумерованный список 54"/>
    <w:basedOn w:val="Normal"/>
    <w:qFormat/>
    <w:pPr>
      <w:numPr>
        <w:ilvl w:val="0"/>
        <w:numId w:val="6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74">
    <w:name w:val="Основной текст 27"/>
    <w:basedOn w:val="Normal"/>
    <w:qFormat/>
    <w:pPr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17">
    <w:name w:val="Список 21"/>
    <w:basedOn w:val="Normal"/>
    <w:qFormat/>
    <w:pPr>
      <w:ind w:left="566" w:right="0" w:hanging="283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170">
    <w:name w:val="Красная строка1"/>
    <w:basedOn w:val="Style75"/>
    <w:qFormat/>
    <w:pPr>
      <w:ind w:left="0" w:right="0" w:firstLine="21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09">
    <w:name w:val="дата-номер"/>
    <w:basedOn w:val="Normal"/>
    <w:qFormat/>
    <w:pPr>
      <w:widowControl/>
      <w:suppressAutoHyphens w:val="false"/>
    </w:pPr>
    <w:rPr>
      <w:rFonts w:ascii="Arial" w:hAnsi="Arial" w:eastAsia="Times New Roman" w:cs="Times New Roman"/>
      <w:kern w:val="2"/>
      <w:szCs w:val="20"/>
      <w:lang w:bidi="ar-SA"/>
    </w:rPr>
  </w:style>
  <w:style w:type="paragraph" w:styleId="260">
    <w:name w:val="Цитата2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2"/>
      <w:sz w:val="28"/>
      <w:lang w:bidi="ar-SA"/>
    </w:rPr>
  </w:style>
  <w:style w:type="paragraph" w:styleId="Style111">
    <w:name w:val="-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84">
    <w:name w:val="Основной текст 28"/>
    <w:basedOn w:val="Normal"/>
    <w:qFormat/>
    <w:pPr>
      <w:spacing w:lineRule="auto" w:line="480" w:before="0" w:after="120"/>
    </w:pPr>
    <w:rPr>
      <w:szCs w:val="21"/>
    </w:rPr>
  </w:style>
  <w:style w:type="paragraph" w:styleId="364">
    <w:name w:val="Основной текст 36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CharCharCharChar">
    <w:name w:val="Char Char Char Char"/>
    <w:basedOn w:val="Normal"/>
    <w:next w:val="Normal"/>
    <w:qFormat/>
    <w:pPr>
      <w:widowControl/>
      <w:spacing w:lineRule="exact" w:line="240" w:before="0" w:after="160"/>
    </w:pPr>
    <w:rPr>
      <w:rFonts w:ascii="Arial" w:hAnsi="Arial" w:eastAsia="Times New Roman" w:cs="Arial"/>
      <w:kern w:val="2"/>
      <w:sz w:val="20"/>
      <w:szCs w:val="20"/>
      <w:lang w:val="en-US" w:bidi="ar-SA"/>
    </w:rPr>
  </w:style>
  <w:style w:type="paragraph" w:styleId="266">
    <w:name w:val="Текст примечания2"/>
    <w:basedOn w:val="Normal"/>
    <w:qFormat/>
    <w:pPr/>
    <w:rPr>
      <w:sz w:val="20"/>
      <w:szCs w:val="18"/>
    </w:rPr>
  </w:style>
  <w:style w:type="paragraph" w:styleId="Style112">
    <w:name w:val="Тема примечания"/>
    <w:basedOn w:val="169"/>
    <w:next w:val="169"/>
    <w:qFormat/>
    <w:pPr>
      <w:suppressAutoHyphens w:val="true"/>
      <w:ind w:left="0" w:right="0" w:hanging="0"/>
      <w:jc w:val="left"/>
    </w:pPr>
    <w:rPr>
      <w:rFonts w:ascii="Times New Roman" w:hAnsi="Times New Roman" w:cs="Times New Roman"/>
      <w:b/>
      <w:bCs/>
      <w:kern w:val="2"/>
      <w:lang w:val="ru-RU"/>
    </w:rPr>
  </w:style>
  <w:style w:type="paragraph" w:styleId="373">
    <w:name w:val="Основной текст 37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Style113">
    <w:name w:val="=ТЕКСТ"/>
    <w:basedOn w:val="Normal"/>
    <w:qFormat/>
    <w:pPr>
      <w:suppressAutoHyphens w:val="false"/>
      <w:spacing w:lineRule="atLeast" w:line="100" w:before="120" w:after="0"/>
      <w:ind w:left="284" w:right="0" w:firstLine="567"/>
      <w:jc w:val="both"/>
      <w:textAlignment w:val="baseline"/>
    </w:pPr>
    <w:rPr>
      <w:rFonts w:eastAsia="Andale Sans UI;Times New Roman" w:cs="Tahoma"/>
      <w:lang w:val="de-DE" w:bidi="fa-IR"/>
    </w:rPr>
  </w:style>
  <w:style w:type="paragraph" w:styleId="Style114">
    <w:name w:val="Текст таблицы"/>
    <w:basedOn w:val="Normal"/>
    <w:qFormat/>
    <w:pPr>
      <w:widowControl/>
      <w:suppressAutoHyphens w:val="false"/>
    </w:pPr>
    <w:rPr>
      <w:rFonts w:eastAsia="Times New Roman" w:cs="Times New Roman"/>
      <w:kern w:val="2"/>
      <w:sz w:val="22"/>
      <w:szCs w:val="20"/>
      <w:lang w:bidi="ar-SA"/>
    </w:rPr>
  </w:style>
  <w:style w:type="paragraph" w:styleId="TableParagraph">
    <w:name w:val="Table Paragraph"/>
    <w:basedOn w:val="Normal"/>
    <w:qFormat/>
    <w:pPr>
      <w:suppressAutoHyphens w:val="false"/>
      <w:spacing w:before="17" w:after="0"/>
      <w:jc w:val="center"/>
    </w:pPr>
    <w:rPr>
      <w:rFonts w:eastAsia="Times New Roman" w:cs="Times New Roman"/>
      <w:kern w:val="2"/>
      <w:sz w:val="22"/>
      <w:szCs w:val="22"/>
      <w:lang w:bidi="ru-RU"/>
    </w:rPr>
  </w:style>
  <w:style w:type="paragraph" w:styleId="525">
    <w:name w:val="Основной текст (5)"/>
    <w:basedOn w:val="Normal"/>
    <w:qFormat/>
    <w:pPr>
      <w:shd w:val="clear" w:fill="FFFFFF"/>
      <w:spacing w:lineRule="exact" w:line="389" w:before="3120" w:after="3780"/>
      <w:jc w:val="center"/>
    </w:pPr>
    <w:rPr>
      <w:rFonts w:ascii="Sylfaen" w:hAnsi="Sylfaen" w:eastAsia="Sylfaen" w:cs="Sylfaen"/>
      <w:spacing w:val="-10"/>
      <w:sz w:val="23"/>
      <w:szCs w:val="23"/>
      <w:lang w:val="ru-RU"/>
    </w:rPr>
  </w:style>
  <w:style w:type="paragraph" w:styleId="425">
    <w:name w:val="Основной текст (4)"/>
    <w:basedOn w:val="Normal"/>
    <w:qFormat/>
    <w:pPr>
      <w:shd w:val="clear" w:fill="FFFFFF"/>
      <w:spacing w:lineRule="exact" w:line="197" w:before="0" w:after="0"/>
      <w:jc w:val="both"/>
    </w:pPr>
    <w:rPr>
      <w:rFonts w:ascii="Sylfaen" w:hAnsi="Sylfaen" w:eastAsia="Sylfaen" w:cs="Sylfaen"/>
      <w:spacing w:val="-10"/>
      <w:sz w:val="18"/>
      <w:szCs w:val="18"/>
      <w:lang w:val="ru-RU"/>
    </w:rPr>
  </w:style>
  <w:style w:type="paragraph" w:styleId="347">
    <w:name w:val="Основной текст (3)"/>
    <w:basedOn w:val="Normal"/>
    <w:qFormat/>
    <w:pPr>
      <w:shd w:val="clear" w:fill="FFFFFF"/>
      <w:spacing w:lineRule="atLeast" w:line="0" w:before="60" w:after="60"/>
      <w:jc w:val="center"/>
    </w:pPr>
    <w:rPr>
      <w:rFonts w:ascii="Sylfaen" w:hAnsi="Sylfaen" w:eastAsia="Sylfaen" w:cs="Sylfaen"/>
      <w:spacing w:val="-10"/>
      <w:sz w:val="17"/>
      <w:szCs w:val="17"/>
      <w:lang w:val="ru-RU"/>
    </w:rPr>
  </w:style>
  <w:style w:type="paragraph" w:styleId="426">
    <w:name w:val="Текст4"/>
    <w:basedOn w:val="Normal"/>
    <w:qFormat/>
    <w:pPr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Cjk">
    <w:name w:val="cjk"/>
    <w:basedOn w:val="Normal"/>
    <w:qFormat/>
    <w:pPr>
      <w:widowControl/>
      <w:suppressAutoHyphens w:val="false"/>
      <w:spacing w:before="100" w:after="100"/>
    </w:pPr>
    <w:rPr>
      <w:rFonts w:ascii="Lucida Sans Unicode" w:hAnsi="Lucida Sans Unicode" w:eastAsia="Times New Roman" w:cs="Lucida Sans Unicode"/>
      <w:kern w:val="2"/>
      <w:lang w:bidi="ar-SA"/>
    </w:rPr>
  </w:style>
  <w:style w:type="paragraph" w:styleId="Ctl">
    <w:name w:val="ctl"/>
    <w:basedOn w:val="Normal"/>
    <w:qFormat/>
    <w:pPr>
      <w:widowControl/>
      <w:suppressAutoHyphens w:val="false"/>
      <w:spacing w:before="100" w:after="100"/>
    </w:pPr>
    <w:rPr>
      <w:rFonts w:ascii="Mangal" w:hAnsi="Mangal" w:eastAsia="Times New Roman" w:cs="Mangal"/>
      <w:kern w:val="2"/>
      <w:lang w:bidi="ar-SA"/>
    </w:rPr>
  </w:style>
  <w:style w:type="paragraph" w:styleId="Western1">
    <w:name w:val="western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94">
    <w:name w:val="Основной текст 29"/>
    <w:basedOn w:val="Normal"/>
    <w:qFormat/>
    <w:pPr>
      <w:spacing w:lineRule="auto" w:line="480" w:before="0" w:after="120"/>
    </w:pPr>
    <w:rPr>
      <w:szCs w:val="21"/>
    </w:rPr>
  </w:style>
  <w:style w:type="paragraph" w:styleId="3115">
    <w:name w:val="Заголовок 31"/>
    <w:basedOn w:val="Standard"/>
    <w:next w:val="Standard"/>
    <w:qFormat/>
    <w:pPr>
      <w:keepNext w:val="true"/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715">
    <w:name w:val="Заголовок 71"/>
    <w:basedOn w:val="Standard"/>
    <w:next w:val="Standard"/>
    <w:qFormat/>
    <w:pPr>
      <w:keepNext w:val="true"/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2118">
    <w:name w:val="Заголовок 21"/>
    <w:basedOn w:val="Standard"/>
    <w:next w:val="Standard"/>
    <w:qFormat/>
    <w:pPr>
      <w:keepNext w:val="true"/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48">
    <w:name w:val="Обычный3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hi-IN"/>
    </w:rPr>
  </w:style>
  <w:style w:type="paragraph" w:styleId="267">
    <w:name w:val="TOC 2"/>
    <w:basedOn w:val="Normal"/>
    <w:next w:val="Normal"/>
    <w:pPr>
      <w:ind w:left="240" w:right="0" w:hanging="0"/>
    </w:pPr>
    <w:rPr>
      <w:szCs w:val="21"/>
    </w:rPr>
  </w:style>
  <w:style w:type="paragraph" w:styleId="173">
    <w:name w:val="TOC 1"/>
    <w:basedOn w:val="267"/>
    <w:next w:val="348"/>
    <w:pPr>
      <w:widowControl/>
      <w:tabs>
        <w:tab w:val="clear" w:pos="709"/>
        <w:tab w:val="left" w:pos="900" w:leader="none"/>
        <w:tab w:val="right" w:pos="10065" w:leader="dot"/>
      </w:tabs>
      <w:ind w:left="1440" w:right="-57" w:hanging="1080"/>
    </w:pPr>
    <w:rPr>
      <w:rFonts w:ascii="Arial" w:hAnsi="Arial" w:eastAsia="Arial" w:cs="Arial"/>
      <w:kern w:val="2"/>
      <w:sz w:val="20"/>
      <w:szCs w:val="20"/>
    </w:rPr>
  </w:style>
  <w:style w:type="paragraph" w:styleId="ProTabName">
    <w:name w:val="Pro-Tab Name"/>
    <w:basedOn w:val="Normal"/>
    <w:qFormat/>
    <w:pPr>
      <w:keepNext w:val="true"/>
      <w:widowControl/>
      <w:spacing w:before="240" w:after="120"/>
    </w:pPr>
    <w:rPr>
      <w:rFonts w:ascii="Tahoma" w:hAnsi="Tahoma" w:eastAsia="Times New Roman" w:cs="Times New Roman"/>
      <w:b/>
      <w:bCs/>
      <w:color w:val="C41C16"/>
      <w:kern w:val="2"/>
      <w:sz w:val="16"/>
      <w:lang w:bidi="ar-SA"/>
    </w:rPr>
  </w:style>
  <w:style w:type="paragraph" w:styleId="Style115">
    <w:name w:val="Заголовок списка"/>
    <w:basedOn w:val="Normal"/>
    <w:next w:val="Style116"/>
    <w:qFormat/>
    <w:pPr/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6">
    <w:name w:val="Содержимое списка"/>
    <w:basedOn w:val="Normal"/>
    <w:qFormat/>
    <w:pPr>
      <w:ind w:left="567" w:right="0" w:hanging="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7">
    <w:name w:val="Форматированный"/>
    <w:basedOn w:val="Normal"/>
    <w:qFormat/>
    <w:pPr>
      <w:snapToGrid w:val="false"/>
    </w:pPr>
    <w:rPr>
      <w:rFonts w:ascii="Courier New" w:hAnsi="Courier New" w:cs="Courier New"/>
      <w:sz w:val="20"/>
      <w:szCs w:val="20"/>
    </w:rPr>
  </w:style>
  <w:style w:type="paragraph" w:styleId="174">
    <w:name w:val="Абзац списка1"/>
    <w:basedOn w:val="Normal"/>
    <w:qFormat/>
    <w:pPr>
      <w:spacing w:lineRule="atLeast" w:line="100"/>
      <w:ind w:left="720" w:right="0" w:hanging="0"/>
    </w:pPr>
    <w:rPr>
      <w:rFonts w:eastAsia="Calibri" w:cs="Times New Roman"/>
      <w:sz w:val="28"/>
    </w:rPr>
  </w:style>
  <w:style w:type="paragraph" w:styleId="Text3cl">
    <w:name w:val="text3cl"/>
    <w:basedOn w:val="Normal"/>
    <w:qFormat/>
    <w:pPr>
      <w:widowControl/>
      <w:spacing w:before="144" w:after="288"/>
    </w:pPr>
    <w:rPr/>
  </w:style>
  <w:style w:type="paragraph" w:styleId="Style118">
    <w:name w:val="Верхний колонтитул слева"/>
    <w:basedOn w:val="Normal"/>
    <w:qFormat/>
    <w:pPr>
      <w:suppressLineNumbers/>
    </w:pPr>
    <w:rPr/>
  </w:style>
  <w:style w:type="paragraph" w:styleId="Formattext">
    <w:name w:val="formattext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427">
    <w:name w:val="TOC 4"/>
    <w:basedOn w:val="Normal"/>
    <w:pPr>
      <w:widowControl/>
      <w:tabs>
        <w:tab w:val="clear" w:pos="709"/>
        <w:tab w:val="right" w:pos="8789" w:leader="dot"/>
      </w:tabs>
      <w:spacing w:lineRule="auto" w:line="276" w:before="0" w:after="200"/>
      <w:ind w:left="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625">
    <w:name w:val="TOC 6"/>
    <w:basedOn w:val="Normal"/>
    <w:pPr>
      <w:widowControl/>
      <w:tabs>
        <w:tab w:val="clear" w:pos="709"/>
        <w:tab w:val="right" w:pos="8223" w:leader="dot"/>
      </w:tabs>
      <w:spacing w:lineRule="auto" w:line="276" w:before="0" w:after="200"/>
      <w:ind w:left="10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716">
    <w:name w:val="TOC 7"/>
    <w:basedOn w:val="Normal"/>
    <w:pPr>
      <w:widowControl/>
      <w:tabs>
        <w:tab w:val="clear" w:pos="709"/>
        <w:tab w:val="right" w:pos="7940" w:leader="dot"/>
      </w:tabs>
      <w:spacing w:lineRule="auto" w:line="276" w:before="0" w:after="200"/>
      <w:ind w:left="12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349">
    <w:name w:val="TOC 3"/>
    <w:basedOn w:val="Normal"/>
    <w:pPr>
      <w:widowControl/>
      <w:tabs>
        <w:tab w:val="clear" w:pos="709"/>
        <w:tab w:val="right" w:pos="9072" w:leader="dot"/>
      </w:tabs>
      <w:spacing w:lineRule="auto" w:line="276" w:before="0" w:after="200"/>
      <w:ind w:left="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175">
    <w:name w:val="Гиперссылка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FF"/>
      <w:kern w:val="2"/>
      <w:sz w:val="20"/>
      <w:szCs w:val="20"/>
      <w:u w:val="single"/>
      <w:lang w:val="en-US" w:eastAsia="zh-CN" w:bidi="ar-SA"/>
    </w:rPr>
  </w:style>
  <w:style w:type="paragraph" w:styleId="99">
    <w:name w:val="TOC 9"/>
    <w:basedOn w:val="Normal"/>
    <w:pPr>
      <w:widowControl/>
      <w:tabs>
        <w:tab w:val="clear" w:pos="709"/>
        <w:tab w:val="right" w:pos="7374" w:leader="dot"/>
      </w:tabs>
      <w:spacing w:lineRule="auto" w:line="276" w:before="0" w:after="200"/>
      <w:ind w:left="1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89">
    <w:name w:val="TOC 8"/>
    <w:basedOn w:val="Normal"/>
    <w:pPr>
      <w:widowControl/>
      <w:tabs>
        <w:tab w:val="clear" w:pos="709"/>
        <w:tab w:val="right" w:pos="7657" w:leader="dot"/>
      </w:tabs>
      <w:spacing w:lineRule="auto" w:line="276" w:before="0" w:after="200"/>
      <w:ind w:left="1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BodyTextIndent3">
    <w:name w:val="Body Text Indent 3"/>
    <w:basedOn w:val="Normal"/>
    <w:qFormat/>
    <w:pPr>
      <w:widowControl/>
      <w:spacing w:lineRule="atLeast" w:line="100"/>
      <w:ind w:left="1418" w:right="0" w:hanging="1418"/>
      <w:jc w:val="both"/>
    </w:pPr>
    <w:rPr>
      <w:rFonts w:eastAsia="Times New Roman" w:cs="Times New Roman"/>
      <w:color w:val="00000A"/>
      <w:kern w:val="2"/>
      <w:sz w:val="28"/>
      <w:szCs w:val="20"/>
      <w:lang w:val="en-US" w:bidi="ar-SA"/>
    </w:rPr>
  </w:style>
  <w:style w:type="paragraph" w:styleId="526">
    <w:name w:val="TOC 5"/>
    <w:basedOn w:val="Normal"/>
    <w:pPr>
      <w:widowControl/>
      <w:tabs>
        <w:tab w:val="clear" w:pos="709"/>
        <w:tab w:val="right" w:pos="8506" w:leader="dot"/>
      </w:tabs>
      <w:spacing w:lineRule="auto" w:line="276" w:before="0" w:after="200"/>
      <w:ind w:left="8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Toc10">
    <w:name w:val="toc 10"/>
    <w:qFormat/>
    <w:pPr>
      <w:widowControl/>
      <w:suppressAutoHyphens w:val="true"/>
      <w:bidi w:val="0"/>
      <w:spacing w:lineRule="auto" w:line="276" w:before="0" w:after="200"/>
      <w:ind w:left="1800" w:hanging="0"/>
      <w:jc w:val="left"/>
    </w:pPr>
    <w:rPr>
      <w:rFonts w:ascii="Calibri" w:hAnsi="Calibri" w:eastAsia="Times New Roman" w:cs="Calibri"/>
      <w:color w:val="000000"/>
      <w:kern w:val="0"/>
      <w:sz w:val="22"/>
      <w:szCs w:val="20"/>
      <w:lang w:val="ru-RU" w:eastAsia="zh-CN" w:bidi="ar-SA"/>
    </w:rPr>
  </w:style>
  <w:style w:type="paragraph" w:styleId="Annotationtext">
    <w:name w:val="annotation text"/>
    <w:basedOn w:val="Normal"/>
    <w:qFormat/>
    <w:pPr>
      <w:spacing w:lineRule="atLeast" w:line="100"/>
    </w:pPr>
    <w:rPr>
      <w:rFonts w:ascii="Arial" w:hAnsi="Arial" w:eastAsia="Times New Roman" w:cs="Times New Roman"/>
      <w:color w:val="00000A"/>
      <w:kern w:val="2"/>
      <w:sz w:val="20"/>
      <w:szCs w:val="20"/>
      <w:lang w:val="en-US" w:bidi="ar-SA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Style119">
    <w:name w:val="Endnote Text"/>
    <w:basedOn w:val="Normal"/>
    <w:qFormat/>
    <w:pPr>
      <w:widowControl/>
      <w:suppressAutoHyphens w:val="false"/>
    </w:pPr>
    <w:rPr>
      <w:rFonts w:eastAsia="Times New Roman" w:cs="Times New Roman"/>
      <w:kern w:val="2"/>
      <w:sz w:val="20"/>
      <w:szCs w:val="20"/>
      <w:lang w:bidi="ar-SA"/>
    </w:rPr>
  </w:style>
  <w:style w:type="paragraph" w:styleId="Xl63">
    <w:name w:val="xl63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102">
    <w:name w:val="Основной текст 210"/>
    <w:basedOn w:val="Normal"/>
    <w:qFormat/>
    <w:pPr>
      <w:spacing w:lineRule="auto" w:line="480" w:before="0" w:after="120"/>
    </w:pPr>
    <w:rPr>
      <w:szCs w:val="21"/>
    </w:rPr>
  </w:style>
  <w:style w:type="paragraph" w:styleId="2119">
    <w:name w:val="Основной текст 211"/>
    <w:basedOn w:val="Normal"/>
    <w:qFormat/>
    <w:pPr>
      <w:spacing w:lineRule="auto" w:line="480" w:before="0" w:after="120"/>
    </w:pPr>
    <w:rPr>
      <w:szCs w:val="21"/>
    </w:rPr>
  </w:style>
  <w:style w:type="paragraph" w:styleId="2122">
    <w:name w:val="Основной текст 212"/>
    <w:basedOn w:val="Normal"/>
    <w:qFormat/>
    <w:pPr>
      <w:spacing w:lineRule="auto" w:line="480" w:before="0" w:after="120"/>
    </w:pPr>
    <w:rPr>
      <w:szCs w:val="21"/>
    </w:rPr>
  </w:style>
  <w:style w:type="paragraph" w:styleId="2411">
    <w:name w:val="Основной текст с отступом 24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383">
    <w:name w:val="Основной текст 38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1115">
    <w:name w:val="Заголовок 11"/>
    <w:basedOn w:val="Normal"/>
    <w:next w:val="Normal"/>
    <w:qFormat/>
    <w:pPr>
      <w:tabs>
        <w:tab w:val="clear" w:pos="709"/>
        <w:tab w:val="left" w:pos="0" w:leader="none"/>
        <w:tab w:val="left" w:pos="432" w:leader="none"/>
      </w:tabs>
      <w:spacing w:before="108" w:after="108"/>
      <w:jc w:val="center"/>
    </w:pPr>
    <w:rPr>
      <w:rFonts w:ascii="Arial" w:hAnsi="Arial" w:eastAsia="Arial" w:cs="Arial"/>
      <w:b/>
      <w:bCs/>
      <w:color w:val="26282F"/>
    </w:rPr>
  </w:style>
  <w:style w:type="paragraph" w:styleId="Style120">
    <w:name w:val="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sz w:val="20"/>
      <w:szCs w:val="20"/>
      <w:lang w:val="en-GB" w:bidi="ar-SA"/>
    </w:rPr>
  </w:style>
  <w:style w:type="paragraph" w:styleId="2132">
    <w:name w:val="Основной текст 213"/>
    <w:basedOn w:val="Normal"/>
    <w:qFormat/>
    <w:pPr>
      <w:spacing w:lineRule="auto" w:line="480" w:before="0" w:after="120"/>
    </w:pPr>
    <w:rPr>
      <w:szCs w:val="21"/>
    </w:rPr>
  </w:style>
  <w:style w:type="paragraph" w:styleId="Style121">
    <w:name w:val="Style 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142">
    <w:name w:val="Основной текст 214"/>
    <w:basedOn w:val="Normal"/>
    <w:qFormat/>
    <w:pPr>
      <w:spacing w:lineRule="auto" w:line="480" w:before="0" w:after="120"/>
    </w:pPr>
    <w:rPr>
      <w:szCs w:val="21"/>
    </w:rPr>
  </w:style>
  <w:style w:type="paragraph" w:styleId="3310">
    <w:name w:val="Основной текст с отступом 33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2510">
    <w:name w:val="Основной текст с отступом 25"/>
    <w:basedOn w:val="Normal"/>
    <w:qFormat/>
    <w:pPr>
      <w:suppressAutoHyphens w:val="false"/>
      <w:spacing w:lineRule="auto" w:line="480" w:before="0" w:after="120"/>
      <w:ind w:left="283" w:right="0" w:hanging="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52">
    <w:name w:val="Основной текст 215"/>
    <w:basedOn w:val="Normal"/>
    <w:qFormat/>
    <w:pPr>
      <w:spacing w:lineRule="auto" w:line="480" w:before="0" w:after="120"/>
    </w:pPr>
    <w:rPr>
      <w:szCs w:val="21"/>
    </w:rPr>
  </w:style>
  <w:style w:type="paragraph" w:styleId="268">
    <w:name w:val="Название объекта2"/>
    <w:basedOn w:val="Normal"/>
    <w:qFormat/>
    <w:pPr>
      <w:widowControl/>
      <w:suppressLineNumbers/>
      <w:spacing w:before="120" w:after="120"/>
    </w:pPr>
    <w:rPr>
      <w:rFonts w:eastAsia="Times New Roman"/>
      <w:i/>
      <w:iCs/>
      <w:kern w:val="2"/>
      <w:lang w:bidi="ar-SA"/>
    </w:rPr>
  </w:style>
  <w:style w:type="paragraph" w:styleId="176">
    <w:name w:val="Маркированный_1"/>
    <w:basedOn w:val="Normal"/>
    <w:qFormat/>
    <w:pPr>
      <w:widowControl/>
      <w:numPr>
        <w:ilvl w:val="0"/>
        <w:numId w:val="14"/>
      </w:numPr>
      <w:tabs>
        <w:tab w:val="clear" w:pos="709"/>
        <w:tab w:val="left" w:pos="900" w:leader="none"/>
      </w:tabs>
      <w:spacing w:lineRule="auto" w:line="360"/>
      <w:jc w:val="both"/>
    </w:pPr>
    <w:rPr>
      <w:rFonts w:eastAsia="Times New Roman" w:cs="Times New Roman"/>
      <w:kern w:val="2"/>
      <w:lang w:bidi="ar-SA"/>
    </w:rPr>
  </w:style>
  <w:style w:type="paragraph" w:styleId="S42">
    <w:name w:val="S_Заголовок 4"/>
    <w:basedOn w:val="4"/>
    <w:qFormat/>
    <w:pPr>
      <w:keepNext w:val="false"/>
      <w:widowControl/>
      <w:numPr>
        <w:ilvl w:val="0"/>
        <w:numId w:val="12"/>
      </w:numPr>
      <w:tabs>
        <w:tab w:val="clear" w:pos="709"/>
        <w:tab w:val="left" w:pos="643" w:leader="none"/>
        <w:tab w:val="left" w:pos="2520" w:leader="none"/>
      </w:tabs>
      <w:spacing w:lineRule="auto" w:line="360"/>
      <w:ind w:left="643" w:right="0" w:hanging="0"/>
    </w:pPr>
    <w:rPr>
      <w:rFonts w:eastAsia="Times New Roman" w:cs="Times New Roman"/>
      <w:i/>
      <w:kern w:val="2"/>
      <w:lang w:bidi="ar-SA"/>
    </w:rPr>
  </w:style>
  <w:style w:type="paragraph" w:styleId="269">
    <w:name w:val="Обычный2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Style122">
    <w:name w:val="Îáû÷íûé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2120">
    <w:name w:val="Маркированный список 21"/>
    <w:basedOn w:val="Normal"/>
    <w:qFormat/>
    <w:pPr>
      <w:widowControl/>
      <w:tabs>
        <w:tab w:val="clear" w:pos="709"/>
        <w:tab w:val="left" w:pos="552" w:leader="none"/>
      </w:tabs>
      <w:spacing w:lineRule="atLeast" w:line="240" w:before="0" w:after="240"/>
      <w:ind w:left="1800" w:right="0" w:hanging="552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3">
    <w:name w:val="Signature"/>
    <w:basedOn w:val="Normal"/>
    <w:pPr>
      <w:widowControl/>
      <w:spacing w:lineRule="auto" w:line="360"/>
      <w:ind w:left="4252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177">
    <w:name w:val="Приветствие1"/>
    <w:basedOn w:val="Normal"/>
    <w:next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4">
    <w:name w:val="Электронная подпись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HTML13">
    <w:name w:val="Адрес HTML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i/>
      <w:iCs/>
      <w:spacing w:val="-5"/>
      <w:kern w:val="2"/>
      <w:sz w:val="20"/>
      <w:szCs w:val="20"/>
      <w:lang w:bidi="ar-SA"/>
    </w:rPr>
  </w:style>
  <w:style w:type="paragraph" w:styleId="Style125">
    <w:name w:val="Envelope Address"/>
    <w:basedOn w:val="Normal"/>
    <w:pPr>
      <w:widowControl/>
      <w:spacing w:lineRule="auto" w:line="360"/>
      <w:ind w:left="2880" w:right="0" w:firstLine="709"/>
      <w:jc w:val="both"/>
    </w:pPr>
    <w:rPr>
      <w:rFonts w:ascii="Arial" w:hAnsi="Arial" w:eastAsia="Times New Roman" w:cs="Arial"/>
      <w:spacing w:val="-5"/>
      <w:kern w:val="2"/>
      <w:sz w:val="28"/>
      <w:szCs w:val="28"/>
      <w:lang w:bidi="ar-SA"/>
    </w:rPr>
  </w:style>
  <w:style w:type="paragraph" w:styleId="178">
    <w:name w:val="Index 1"/>
    <w:basedOn w:val="Normal"/>
    <w:next w:val="Normal"/>
    <w:pPr>
      <w:widowControl/>
      <w:spacing w:lineRule="auto" w:line="360"/>
      <w:ind w:left="240" w:right="0" w:hanging="240"/>
      <w:jc w:val="both"/>
    </w:pPr>
    <w:rPr>
      <w:rFonts w:eastAsia="Times New Roman" w:cs="Times New Roman"/>
      <w:kern w:val="2"/>
      <w:lang w:bidi="ar-SA"/>
    </w:rPr>
  </w:style>
  <w:style w:type="paragraph" w:styleId="Style126">
    <w:name w:val="Стиль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Style127">
    <w:name w:val="Основной"/>
    <w:basedOn w:val="Normal"/>
    <w:qFormat/>
    <w:pPr>
      <w:widowControl/>
      <w:ind w:left="0" w:right="0" w:firstLine="709"/>
      <w:jc w:val="both"/>
    </w:pPr>
    <w:rPr>
      <w:rFonts w:eastAsia="Times New Roman" w:cs="Times New Roman"/>
      <w:color w:val="000000"/>
      <w:kern w:val="2"/>
      <w:lang w:bidi="ar-SA"/>
    </w:rPr>
  </w:style>
  <w:style w:type="paragraph" w:styleId="Style128">
    <w:name w:val="Маркерованный"/>
    <w:basedOn w:val="Style127"/>
    <w:next w:val="Style127"/>
    <w:qFormat/>
    <w:pPr>
      <w:numPr>
        <w:ilvl w:val="0"/>
        <w:numId w:val="13"/>
      </w:numPr>
    </w:pPr>
    <w:rPr>
      <w:color w:val="000000"/>
      <w:sz w:val="28"/>
      <w:szCs w:val="28"/>
    </w:rPr>
  </w:style>
  <w:style w:type="paragraph" w:styleId="Style129">
    <w:name w:val="Список_"/>
    <w:basedOn w:val="Style127"/>
    <w:qFormat/>
    <w:pPr>
      <w:numPr>
        <w:ilvl w:val="0"/>
        <w:numId w:val="15"/>
      </w:numPr>
    </w:pPr>
    <w:rPr>
      <w:color w:val="000000"/>
      <w:sz w:val="28"/>
      <w:szCs w:val="28"/>
    </w:rPr>
  </w:style>
  <w:style w:type="paragraph" w:styleId="Nienie">
    <w:name w:val="nienie"/>
    <w:basedOn w:val="Normal"/>
    <w:qFormat/>
    <w:pPr>
      <w:keepLines/>
      <w:numPr>
        <w:ilvl w:val="0"/>
        <w:numId w:val="16"/>
      </w:numPr>
      <w:ind w:left="709" w:hanging="284"/>
      <w:jc w:val="both"/>
    </w:pPr>
    <w:rPr>
      <w:rFonts w:ascii="Peterburg;Times New Roman" w:hAnsi="Peterburg;Times New Roman" w:eastAsia="Times New Roman" w:cs="Peterburg;Times New Roman"/>
      <w:kern w:val="2"/>
      <w:szCs w:val="20"/>
      <w:lang w:bidi="ar-SA"/>
    </w:rPr>
  </w:style>
  <w:style w:type="paragraph" w:styleId="Iauiue">
    <w:name w:val="Iau?iue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610">
    <w:name w:val="Основной текст с отступом 26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C6">
    <w:name w:val="c6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123">
    <w:name w:val="Основной текст (2)1"/>
    <w:basedOn w:val="Normal"/>
    <w:qFormat/>
    <w:pPr>
      <w:shd w:val="clear" w:fill="FFFFFF"/>
      <w:spacing w:lineRule="atLeast" w:line="240" w:before="0" w:after="240"/>
      <w:jc w:val="center"/>
    </w:pPr>
    <w:rPr>
      <w:rFonts w:ascii="Tahoma" w:hAnsi="Tahoma" w:eastAsia="Arial Unicode MS" w:cs="Times New Roman"/>
      <w:color w:val="000000"/>
      <w:sz w:val="15"/>
      <w:szCs w:val="15"/>
      <w:lang w:val="zxx"/>
    </w:rPr>
  </w:style>
  <w:style w:type="paragraph" w:styleId="BlockText">
    <w:name w:val="Block Text"/>
    <w:basedOn w:val="Normal"/>
    <w:next w:val="Normal"/>
    <w:qFormat/>
    <w:pPr>
      <w:spacing w:before="0" w:after="200"/>
      <w:jc w:val="both"/>
    </w:pPr>
    <w:rPr>
      <w:rFonts w:eastAsia="Arial Unicode MS"/>
    </w:rPr>
  </w:style>
  <w:style w:type="paragraph" w:styleId="2162">
    <w:name w:val="Основной текст 216"/>
    <w:basedOn w:val="Normal"/>
    <w:qFormat/>
    <w:pPr>
      <w:spacing w:lineRule="auto" w:line="480" w:before="0" w:after="120"/>
    </w:pPr>
    <w:rPr>
      <w:szCs w:val="21"/>
    </w:rPr>
  </w:style>
  <w:style w:type="paragraph" w:styleId="69c5409c41dfe39estandard">
    <w:name w:val="69c5409c41dfe39estandard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28bf8a64b8551e1msonormal">
    <w:name w:val="228bf8a64b8551e1msonormal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350">
    <w:name w:val="Название объекта3"/>
    <w:basedOn w:val="Normal"/>
    <w:qFormat/>
    <w:pPr>
      <w:widowControl/>
      <w:suppressLineNumbers/>
      <w:spacing w:before="120" w:after="120"/>
    </w:pPr>
    <w:rPr>
      <w:rFonts w:eastAsia="Times New Roman" w:cs="Arial Unicode MS"/>
      <w:i/>
      <w:iCs/>
      <w:kern w:val="2"/>
      <w:lang w:bidi="ar-SA"/>
    </w:rPr>
  </w:style>
  <w:style w:type="paragraph" w:styleId="S16">
    <w:name w:val="s_16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181">
    <w:name w:val="Основной текст 218"/>
    <w:basedOn w:val="Normal"/>
    <w:qFormat/>
    <w:pPr>
      <w:spacing w:lineRule="auto" w:line="480" w:before="0" w:after="120"/>
    </w:pPr>
    <w:rPr>
      <w:szCs w:val="21"/>
    </w:rPr>
  </w:style>
  <w:style w:type="paragraph" w:styleId="4112">
    <w:name w:val="Заголовок 41"/>
    <w:next w:val="Textbody"/>
    <w:qFormat/>
    <w:pPr>
      <w:keepNext w:val="true"/>
      <w:widowControl w:val="false"/>
      <w:suppressAutoHyphens w:val="true"/>
      <w:bidi w:val="0"/>
      <w:spacing w:lineRule="auto" w:line="276" w:before="0" w:after="200"/>
      <w:jc w:val="both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u w:val="single"/>
      <w:lang w:val="ru-RU" w:eastAsia="zh-CN" w:bidi="ar-SA"/>
    </w:rPr>
  </w:style>
  <w:style w:type="paragraph" w:styleId="179">
    <w:name w:val="Верх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180">
    <w:name w:val="Ниж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553">
    <w:name w:val="Нумерованный список 55"/>
    <w:basedOn w:val="Normal"/>
    <w:qFormat/>
    <w:pPr>
      <w:numPr>
        <w:ilvl w:val="0"/>
        <w:numId w:val="5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191">
    <w:name w:val="Основной текст 219"/>
    <w:basedOn w:val="Normal"/>
    <w:qFormat/>
    <w:pPr>
      <w:spacing w:lineRule="auto" w:line="480" w:before="0" w:after="120"/>
    </w:pPr>
    <w:rPr>
      <w:szCs w:val="21"/>
    </w:rPr>
  </w:style>
  <w:style w:type="paragraph" w:styleId="Style130">
    <w:name w:val="Норм"/>
    <w:basedOn w:val="Normal"/>
    <w:qFormat/>
    <w:pPr>
      <w:widowControl/>
    </w:pPr>
    <w:rPr>
      <w:rFonts w:eastAsia="Times New Roman" w:cs="Times New Roman"/>
      <w:kern w:val="2"/>
      <w:sz w:val="20"/>
      <w:szCs w:val="20"/>
      <w:lang w:bidi="ar-SA"/>
    </w:rPr>
  </w:style>
  <w:style w:type="paragraph" w:styleId="428">
    <w:name w:val="Название объекта4"/>
    <w:basedOn w:val="Normal"/>
    <w:next w:val="Style79"/>
    <w:qFormat/>
    <w:pPr>
      <w:widowControl/>
      <w:jc w:val="center"/>
    </w:pPr>
    <w:rPr>
      <w:rFonts w:eastAsia="Times New Roman" w:cs="Times New Roman"/>
      <w:kern w:val="2"/>
      <w:szCs w:val="20"/>
      <w:lang w:bidi="ar-SA"/>
    </w:rPr>
  </w:style>
  <w:style w:type="paragraph" w:styleId="275">
    <w:name w:val="Основной текст с отступом 27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7"/>
      <w:szCs w:val="20"/>
      <w:lang w:bidi="ar-SA"/>
    </w:rPr>
  </w:style>
  <w:style w:type="paragraph" w:styleId="527">
    <w:name w:val="Текст5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2"/>
      <w:sz w:val="20"/>
      <w:szCs w:val="20"/>
      <w:lang w:val="ru-RU" w:bidi="ar-SA"/>
    </w:rPr>
  </w:style>
  <w:style w:type="paragraph" w:styleId="3101">
    <w:name w:val="Основной текст 310"/>
    <w:basedOn w:val="Normal"/>
    <w:qFormat/>
    <w:pPr>
      <w:widowControl/>
      <w:shd w:val="clear" w:fill="E5E5E5"/>
      <w:suppressAutoHyphens w:val="false"/>
      <w:jc w:val="center"/>
    </w:pPr>
    <w:rPr>
      <w:rFonts w:ascii="Peterburg;Times New Roman" w:hAnsi="Peterburg;Times New Roman" w:eastAsia="Times New Roman" w:cs="Times New Roman"/>
      <w:b/>
      <w:kern w:val="2"/>
      <w:sz w:val="28"/>
      <w:szCs w:val="20"/>
      <w:lang w:bidi="ar-SA"/>
    </w:rPr>
  </w:style>
  <w:style w:type="paragraph" w:styleId="3410">
    <w:name w:val="Основной текст с отступом 34"/>
    <w:basedOn w:val="Normal"/>
    <w:qFormat/>
    <w:pPr>
      <w:widowControl/>
      <w:suppressAutoHyphens w:val="false"/>
      <w:ind w:left="34" w:right="0" w:hanging="0"/>
      <w:jc w:val="both"/>
    </w:pPr>
    <w:rPr>
      <w:rFonts w:eastAsia="Times New Roman" w:cs="Times New Roman"/>
      <w:color w:val="000000"/>
      <w:kern w:val="2"/>
      <w:szCs w:val="20"/>
      <w:lang w:bidi="ar-SA"/>
    </w:rPr>
  </w:style>
  <w:style w:type="paragraph" w:styleId="183">
    <w:name w:val="Схема документа1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imes New Roman"/>
      <w:kern w:val="2"/>
      <w:sz w:val="20"/>
      <w:szCs w:val="20"/>
      <w:lang w:bidi="ar-SA"/>
    </w:rPr>
  </w:style>
  <w:style w:type="paragraph" w:styleId="Printc">
    <w:name w:val="printc"/>
    <w:basedOn w:val="Normal"/>
    <w:qFormat/>
    <w:pPr>
      <w:widowControl/>
      <w:suppressAutoHyphens w:val="false"/>
      <w:spacing w:before="144" w:after="288"/>
      <w:jc w:val="center"/>
    </w:pPr>
    <w:rPr>
      <w:rFonts w:eastAsia="Times New Roman" w:cs="Times New Roman"/>
      <w:kern w:val="2"/>
      <w:lang w:bidi="ar-SA"/>
    </w:rPr>
  </w:style>
  <w:style w:type="paragraph" w:styleId="Printj">
    <w:name w:val="printj"/>
    <w:basedOn w:val="Normal"/>
    <w:qFormat/>
    <w:pPr>
      <w:widowControl/>
      <w:suppressAutoHyphens w:val="false"/>
      <w:spacing w:before="144" w:after="288"/>
      <w:jc w:val="both"/>
    </w:pPr>
    <w:rPr>
      <w:rFonts w:eastAsia="Times New Roman" w:cs="Times New Roman"/>
      <w:kern w:val="2"/>
      <w:lang w:bidi="ar-SA"/>
    </w:rPr>
  </w:style>
  <w:style w:type="paragraph" w:styleId="Contentcopyright">
    <w:name w:val="contentcopyright"/>
    <w:basedOn w:val="Normal"/>
    <w:qFormat/>
    <w:pPr>
      <w:widowControl/>
      <w:suppressAutoHyphens w:val="false"/>
      <w:spacing w:before="75" w:after="75"/>
    </w:pPr>
    <w:rPr>
      <w:rFonts w:ascii="Arial" w:hAnsi="Arial" w:eastAsia="Times New Roman" w:cs="Arial"/>
      <w:color w:val="000000"/>
      <w:kern w:val="2"/>
      <w:sz w:val="15"/>
      <w:szCs w:val="15"/>
      <w:lang w:bidi="ar-SA"/>
    </w:rPr>
  </w:style>
  <w:style w:type="paragraph" w:styleId="Style131">
    <w:name w:val="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lang w:val="en-US" w:bidi="ar-SA"/>
    </w:rPr>
  </w:style>
  <w:style w:type="paragraph" w:styleId="CharChar1">
    <w:name w:val="Char Знак Знак Char Знак Знак Знак Знак Знак Знак Знак Знак Знак Знак Знак Знак Знак Знак Знак Знак"/>
    <w:basedOn w:val="Normal"/>
    <w:qFormat/>
    <w:pPr>
      <w:widowControl/>
      <w:suppressAutoHyphens w:val="false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Mttl">
    <w:name w:val="m_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Msttl">
    <w:name w:val="m_s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Style132">
    <w:name w:val="Текст;Знак Знак"/>
    <w:qFormat/>
    <w:pPr>
      <w:widowControl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133">
    <w:name w:val="Название объекта"/>
    <w:basedOn w:val="Normal"/>
    <w:qFormat/>
    <w:pPr>
      <w:widowControl/>
      <w:suppressLineNumbers/>
      <w:spacing w:lineRule="auto" w:line="276" w:before="120" w:after="120"/>
    </w:pPr>
    <w:rPr>
      <w:rFonts w:ascii="Calibri" w:hAnsi="Calibri" w:eastAsia="Times New Roman" w:cs="Arial"/>
      <w:i/>
      <w:iCs/>
      <w:kern w:val="0"/>
      <w:lang w:eastAsia="zh-CN" w:bidi="ar-SA"/>
    </w:rPr>
  </w:style>
  <w:style w:type="paragraph" w:styleId="Style134">
    <w:name w:val="Заголовок Н."/>
    <w:basedOn w:val="Normal"/>
    <w:next w:val="Style75"/>
    <w:qFormat/>
    <w:pPr>
      <w:widowControl/>
      <w:spacing w:lineRule="auto" w:line="360"/>
      <w:jc w:val="center"/>
    </w:pPr>
    <w:rPr>
      <w:rFonts w:eastAsia="Times New Roman" w:cs="Times New Roman"/>
      <w:b/>
      <w:caps/>
      <w:kern w:val="0"/>
      <w:sz w:val="28"/>
      <w:szCs w:val="28"/>
      <w:lang w:val="en-US" w:eastAsia="zh-CN" w:bidi="ar-SA"/>
    </w:rPr>
  </w:style>
  <w:style w:type="paragraph" w:styleId="270">
    <w:name w:val="Основной текст с отступом 2"/>
    <w:basedOn w:val="Normal"/>
    <w:qFormat/>
    <w:pPr>
      <w:widowControl/>
      <w:spacing w:lineRule="auto" w:line="480" w:before="0" w:after="120"/>
      <w:ind w:left="283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221">
    <w:name w:val="s_22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276">
    <w:name w:val="Основной текст 2"/>
    <w:basedOn w:val="Normal"/>
    <w:qFormat/>
    <w:pPr>
      <w:spacing w:lineRule="auto" w:line="480" w:before="0" w:after="120"/>
    </w:pPr>
    <w:rPr>
      <w:szCs w:val="21"/>
    </w:rPr>
  </w:style>
  <w:style w:type="paragraph" w:styleId="LONormal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zh-CN" w:bidi="ar-SA"/>
    </w:rPr>
  </w:style>
  <w:style w:type="paragraph" w:styleId="Style135">
    <w:name w:val="Разделитель таблиц"/>
    <w:basedOn w:val="Normal"/>
    <w:qFormat/>
    <w:pPr>
      <w:widowControl/>
      <w:suppressAutoHyphens w:val="false"/>
      <w:spacing w:lineRule="exact" w:line="14"/>
    </w:pPr>
    <w:rPr>
      <w:rFonts w:eastAsia="Times New Roman" w:cs="Times New Roman"/>
      <w:kern w:val="0"/>
      <w:sz w:val="2"/>
      <w:szCs w:val="20"/>
      <w:lang w:bidi="ar-SA"/>
    </w:rPr>
  </w:style>
  <w:style w:type="paragraph" w:styleId="Style136">
    <w:name w:val="Заголовок таблицы повторяющийся"/>
    <w:basedOn w:val="LONormal"/>
    <w:qFormat/>
    <w:pPr>
      <w:jc w:val="center"/>
    </w:pPr>
    <w:rPr>
      <w:b/>
    </w:rPr>
  </w:style>
  <w:style w:type="paragraph" w:styleId="277">
    <w:name w:val="Основной текст2"/>
    <w:basedOn w:val="Normal"/>
    <w:qFormat/>
    <w:pPr>
      <w:shd w:val="clear" w:fill="FFFFFF"/>
      <w:suppressAutoHyphens w:val="false"/>
      <w:spacing w:lineRule="exact" w:line="264"/>
      <w:jc w:val="both"/>
    </w:pPr>
    <w:rPr>
      <w:rFonts w:ascii="Sylfaen" w:hAnsi="Sylfaen" w:eastAsia="Sylfaen" w:cs="Sylfaen"/>
      <w:spacing w:val="-10"/>
      <w:kern w:val="0"/>
      <w:sz w:val="18"/>
      <w:szCs w:val="18"/>
      <w:lang w:bidi="ar-SA"/>
    </w:rPr>
  </w:style>
  <w:style w:type="paragraph" w:styleId="Msonormal">
    <w:name w:val="msonorma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nt5">
    <w:name w:val="font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FF"/>
      <w:kern w:val="0"/>
      <w:lang w:bidi="ar-SA"/>
    </w:rPr>
  </w:style>
  <w:style w:type="paragraph" w:styleId="ListNumber5">
    <w:name w:val="List Number 5"/>
    <w:basedOn w:val="Normal"/>
    <w:qFormat/>
    <w:pPr>
      <w:numPr>
        <w:ilvl w:val="0"/>
        <w:numId w:val="4"/>
      </w:numPr>
      <w:suppressAutoHyphens w:val="false"/>
      <w:spacing w:before="0" w:after="0"/>
      <w:contextualSpacing/>
    </w:pPr>
    <w:rPr>
      <w:rFonts w:eastAsia="Times New Roman" w:cs="Times New Roman"/>
      <w:kern w:val="0"/>
      <w:sz w:val="20"/>
      <w:szCs w:val="20"/>
      <w:lang w:bidi="ar-SA"/>
    </w:rPr>
  </w:style>
  <w:style w:type="paragraph" w:styleId="355">
    <w:name w:val="Основной текст 3"/>
    <w:basedOn w:val="Normal"/>
    <w:qFormat/>
    <w:pPr>
      <w:widowControl/>
      <w:suppressAutoHyphens w:val="false"/>
      <w:spacing w:lineRule="auto" w:line="276" w:before="0" w:after="120"/>
      <w:jc w:val="both"/>
    </w:pPr>
    <w:rPr>
      <w:rFonts w:eastAsia="Times New Roman" w:cs="Times New Roman"/>
      <w:kern w:val="0"/>
      <w:sz w:val="16"/>
      <w:szCs w:val="16"/>
      <w:lang w:bidi="ar-SA"/>
    </w:rPr>
  </w:style>
  <w:style w:type="paragraph" w:styleId="356">
    <w:name w:val="Основной текст с отступом 3"/>
    <w:basedOn w:val="Normal"/>
    <w:qFormat/>
    <w:pPr>
      <w:widowControl/>
      <w:suppressAutoHyphens w:val="false"/>
      <w:spacing w:before="0" w:after="120"/>
      <w:ind w:left="283" w:hanging="0"/>
    </w:pPr>
    <w:rPr>
      <w:rFonts w:eastAsia="Times New Roman" w:cs="Times New Roman"/>
      <w:kern w:val="0"/>
      <w:sz w:val="26"/>
      <w:lang w:bidi="ar-SA"/>
    </w:rPr>
  </w:style>
  <w:style w:type="paragraph" w:styleId="Style137">
    <w:name w:val=" 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kern w:val="0"/>
      <w:sz w:val="20"/>
      <w:szCs w:val="20"/>
      <w:lang w:val="en-GB" w:bidi="ar-SA"/>
    </w:rPr>
  </w:style>
  <w:style w:type="paragraph" w:styleId="278">
    <w:name w:val="Заголовок2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kern w:val="2"/>
      <w:sz w:val="28"/>
      <w:szCs w:val="28"/>
      <w:lang w:eastAsia="zh-CN" w:bidi="ar-SA"/>
    </w:rPr>
  </w:style>
  <w:style w:type="paragraph" w:styleId="ConsPlusTitlePage">
    <w:name w:val="ConsPlusTitlePage"/>
    <w:qFormat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zh-CN" w:bidi="ar-SA"/>
    </w:rPr>
  </w:style>
  <w:style w:type="paragraph" w:styleId="ConsPlusJurTerm">
    <w:name w:val="ConsPlusJurTerm"/>
    <w:qFormat/>
    <w:pPr>
      <w:widowControl w:val="false"/>
      <w:suppressAutoHyphens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6"/>
      <w:szCs w:val="20"/>
      <w:lang w:val="ru-RU" w:eastAsia="zh-CN" w:bidi="ar-SA"/>
    </w:rPr>
  </w:style>
  <w:style w:type="paragraph" w:styleId="ConsPlusNormalTimesNewRoman14">
    <w:name w:val="Стиль ConsPlusNormal + (латиница) Times New Roman 14 пт По ширине..."/>
    <w:basedOn w:val="255"/>
    <w:qFormat/>
    <w:pPr>
      <w:suppressAutoHyphens w:val="false"/>
      <w:spacing w:lineRule="exact" w:line="324" w:before="0" w:after="0"/>
      <w:ind w:left="0" w:right="0" w:firstLine="708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184">
    <w:name w:val="Стиль1"/>
    <w:basedOn w:val="Style75"/>
    <w:qFormat/>
    <w:pPr>
      <w:widowControl/>
      <w:suppressAutoHyphens w:val="false"/>
      <w:jc w:val="center"/>
    </w:pPr>
    <w:rPr>
      <w:rFonts w:eastAsia="Times New Roman" w:cs="Times New Roman"/>
      <w:b/>
      <w:kern w:val="2"/>
      <w:sz w:val="28"/>
      <w:szCs w:val="28"/>
      <w:lang w:eastAsia="zh-CN" w:bidi="ar-SA"/>
    </w:rPr>
  </w:style>
  <w:style w:type="paragraph" w:styleId="ConsPlusNormalTimesNewRoman141">
    <w:name w:val="Стиль ConsPlusNormal + (латиница) Times New Roman 14 пт По ширине...1"/>
    <w:basedOn w:val="255"/>
    <w:qFormat/>
    <w:pPr>
      <w:suppressAutoHyphens w:val="false"/>
      <w:spacing w:lineRule="exact" w:line="324" w:before="0" w:after="0"/>
      <w:ind w:left="0" w:right="0" w:firstLine="72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2">
    <w:name w:val="Стиль ConsPlusNormal + (латиница) Times New Roman 14 пт По ширине...2"/>
    <w:basedOn w:val="255"/>
    <w:qFormat/>
    <w:pPr>
      <w:suppressAutoHyphens w:val="false"/>
      <w:spacing w:lineRule="exact" w:line="324" w:before="0" w:after="0"/>
      <w:ind w:left="0" w:right="0" w:firstLine="70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3">
    <w:name w:val="Стиль ConsPlusNormal + (латиница) Times New Roman 14 пт полужирны..."/>
    <w:basedOn w:val="255"/>
    <w:qFormat/>
    <w:pPr>
      <w:suppressAutoHyphens w:val="false"/>
      <w:spacing w:lineRule="exact" w:line="324" w:before="0" w:after="0"/>
      <w:ind w:left="0" w:right="0" w:firstLine="720"/>
      <w:jc w:val="center"/>
    </w:pPr>
    <w:rPr>
      <w:rFonts w:eastAsia="Times New Roman" w:cs="Times New Roman"/>
      <w:b/>
      <w:bCs/>
      <w:kern w:val="2"/>
      <w:sz w:val="28"/>
      <w:szCs w:val="20"/>
      <w:shd w:fill="FFFFFF" w:val="clear"/>
      <w:lang w:val="ru-RU" w:eastAsia="zh-CN" w:bidi="ar-SA"/>
    </w:rPr>
  </w:style>
  <w:style w:type="paragraph" w:styleId="626">
    <w:name w:val="Заголовок6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528">
    <w:name w:val="Заголовок5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429">
    <w:name w:val="Заголовок4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357">
    <w:name w:val="Заголовок3"/>
    <w:basedOn w:val="Normal"/>
    <w:next w:val="Style7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38">
    <w:name w:val="Текст примечания"/>
    <w:basedOn w:val="Normal"/>
    <w:qFormat/>
    <w:pPr>
      <w:widowControl/>
      <w:suppressAutoHyphens w:val="false"/>
      <w:spacing w:lineRule="auto" w:line="276" w:before="0" w:after="200"/>
    </w:pPr>
    <w:rPr>
      <w:rFonts w:ascii="Courier" w:hAnsi="Courier" w:eastAsia="Times New Roman" w:cs="Courier"/>
      <w:kern w:val="0"/>
      <w:sz w:val="20"/>
      <w:szCs w:val="20"/>
      <w:lang w:bidi="ar-SA"/>
    </w:rPr>
  </w:style>
  <w:style w:type="paragraph" w:styleId="Style139">
    <w:name w:val="Ст. без интервала"/>
    <w:basedOn w:val="Normal"/>
    <w:qFormat/>
    <w:pPr>
      <w:widowControl/>
      <w:suppressAutoHyphens w:val="false"/>
      <w:ind w:firstLine="709"/>
      <w:jc w:val="both"/>
    </w:pPr>
    <w:rPr>
      <w:rFonts w:eastAsia="Calibri" w:cs="Times New Roman"/>
      <w:kern w:val="0"/>
      <w:sz w:val="28"/>
      <w:szCs w:val="28"/>
      <w:lang w:val="ru-RU" w:bidi="ar-SA"/>
    </w:rPr>
  </w:style>
  <w:style w:type="paragraph" w:styleId="185">
    <w:name w:val="1 Заголовок"/>
    <w:basedOn w:val="1"/>
    <w:qFormat/>
    <w:pPr>
      <w:pageBreakBefore/>
      <w:widowControl/>
      <w:spacing w:lineRule="auto" w:line="288" w:before="0" w:after="240"/>
      <w:ind w:left="284" w:hanging="0"/>
      <w:jc w:val="center"/>
    </w:pPr>
    <w:rPr>
      <w:rFonts w:ascii="Times New Roman" w:hAnsi="Times New Roman" w:eastAsia="Batang;Arial Unicode MS" w:cs="Times New Roman"/>
      <w:caps/>
      <w:kern w:val="2"/>
      <w:sz w:val="28"/>
      <w:lang w:val="en-US" w:bidi="ar-SA"/>
    </w:rPr>
  </w:style>
  <w:style w:type="paragraph" w:styleId="186">
    <w:name w:val=" 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WWTitle11">
    <w:name w:val="WW-Title11"/>
    <w:basedOn w:val="Normal"/>
    <w:next w:val="Style75"/>
    <w:qFormat/>
    <w:pPr>
      <w:keepNext w:val="true"/>
      <w:suppressAutoHyphens w:val="false"/>
      <w:spacing w:before="240" w:after="120"/>
    </w:pPr>
    <w:rPr>
      <w:rFonts w:ascii="Arial" w:hAnsi="Arial" w:eastAsia="Times New Roman" w:cs="Arial"/>
      <w:kern w:val="0"/>
      <w:sz w:val="28"/>
      <w:szCs w:val="28"/>
      <w:lang w:bidi="ar-SA"/>
    </w:rPr>
  </w:style>
  <w:style w:type="paragraph" w:styleId="WWTitle1111111111111111111111">
    <w:name w:val="WW-Title1111111111111111111111"/>
    <w:basedOn w:val="Normal"/>
    <w:next w:val="Style79"/>
    <w:qFormat/>
    <w:pPr>
      <w:suppressAutoHyphens w:val="false"/>
      <w:jc w:val="center"/>
    </w:pPr>
    <w:rPr>
      <w:rFonts w:eastAsia="Times New Roman" w:cs="Times New Roman"/>
      <w:kern w:val="0"/>
      <w:sz w:val="28"/>
      <w:szCs w:val="28"/>
      <w:lang w:bidi="ar-SA"/>
    </w:rPr>
  </w:style>
  <w:style w:type="paragraph" w:styleId="358">
    <w:name w:val="Без интервала3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zh-CN" w:bidi="ar-SA"/>
    </w:rPr>
  </w:style>
  <w:style w:type="paragraph" w:styleId="187">
    <w:name w:val="Без интервала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188">
    <w:name w:val="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Style140">
    <w:name w:val="Нормальный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41">
    <w:name w:val="Схема документа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ahoma"/>
      <w:kern w:val="0"/>
      <w:sz w:val="16"/>
      <w:szCs w:val="16"/>
      <w:lang w:bidi="ar-SA"/>
    </w:rPr>
  </w:style>
  <w:style w:type="paragraph" w:styleId="Style142">
    <w:name w:val="Текст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0"/>
      <w:sz w:val="20"/>
      <w:szCs w:val="20"/>
      <w:lang w:val="ru-RU" w:bidi="ar-SA"/>
    </w:rPr>
  </w:style>
  <w:style w:type="paragraph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99">
    <w:name w:val="xl99"/>
    <w:basedOn w:val="Normal"/>
    <w:qFormat/>
    <w:pPr>
      <w:widowControl/>
      <w:pBdr>
        <w:top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0">
    <w:name w:val="xl10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2">
    <w:name w:val="xl102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3">
    <w:name w:val="xl103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4">
    <w:name w:val="xl104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5">
    <w:name w:val="xl10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7">
    <w:name w:val="xl107"/>
    <w:basedOn w:val="Normal"/>
    <w:qFormat/>
    <w:pPr>
      <w:widowControl/>
      <w:pBdr>
        <w:top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8">
    <w:name w:val="xl10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9">
    <w:name w:val="xl109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0">
    <w:name w:val="xl1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1">
    <w:name w:val="xl11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8">
    <w:name w:val="xl118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9">
    <w:name w:val="xl119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0">
    <w:name w:val="xl12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1">
    <w:name w:val="xl12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2">
    <w:name w:val="xl1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3">
    <w:name w:val="xl12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4">
    <w:name w:val="xl12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5">
    <w:name w:val="xl12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6">
    <w:name w:val="xl126"/>
    <w:basedOn w:val="Normal"/>
    <w:qFormat/>
    <w:pPr>
      <w:widowControl/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lang w:bidi="ar-SA"/>
    </w:rPr>
  </w:style>
  <w:style w:type="paragraph" w:styleId="Bodytext31">
    <w:name w:val="Body text (3)"/>
    <w:basedOn w:val="Normal"/>
    <w:qFormat/>
    <w:pPr>
      <w:shd w:val="clear" w:fill="FFFFFF"/>
      <w:suppressAutoHyphens w:val="false"/>
      <w:spacing w:lineRule="exact" w:line="317" w:before="600" w:after="360"/>
      <w:jc w:val="center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Bodytext51">
    <w:name w:val="Body text (5)"/>
    <w:basedOn w:val="Normal"/>
    <w:qFormat/>
    <w:pPr>
      <w:shd w:val="clear" w:fill="FFFFFF"/>
      <w:suppressAutoHyphens w:val="false"/>
      <w:spacing w:lineRule="exact" w:line="324"/>
      <w:jc w:val="both"/>
    </w:pPr>
    <w:rPr>
      <w:rFonts w:eastAsia="Times New Roman" w:cs="Times New Roman"/>
      <w:i/>
      <w:iCs/>
      <w:kern w:val="0"/>
      <w:sz w:val="26"/>
      <w:szCs w:val="26"/>
      <w:lang w:bidi="ar-SA"/>
    </w:rPr>
  </w:style>
  <w:style w:type="paragraph" w:styleId="Bodytext61">
    <w:name w:val="Body text (6)"/>
    <w:basedOn w:val="Normal"/>
    <w:qFormat/>
    <w:pPr>
      <w:shd w:val="clear" w:fill="FFFFFF"/>
      <w:suppressAutoHyphens w:val="false"/>
      <w:spacing w:lineRule="atLeast" w:line="0" w:before="300" w:after="60"/>
      <w:jc w:val="both"/>
    </w:pPr>
    <w:rPr>
      <w:rFonts w:eastAsia="Times New Roman" w:cs="Times New Roman"/>
      <w:kern w:val="0"/>
      <w:sz w:val="22"/>
      <w:szCs w:val="22"/>
      <w:lang w:bidi="ar-SA"/>
    </w:rPr>
  </w:style>
  <w:style w:type="paragraph" w:styleId="Bodytext71">
    <w:name w:val="Body text (7)"/>
    <w:basedOn w:val="Normal"/>
    <w:qFormat/>
    <w:pPr>
      <w:shd w:val="clear" w:fill="FFFFFF"/>
      <w:suppressAutoHyphens w:val="false"/>
      <w:spacing w:lineRule="atLeast" w:line="0" w:before="60" w:after="0"/>
      <w:jc w:val="both"/>
    </w:pPr>
    <w:rPr>
      <w:rFonts w:eastAsia="Times New Roman" w:cs="Times New Roman"/>
      <w:i/>
      <w:iCs/>
      <w:kern w:val="0"/>
      <w:sz w:val="17"/>
      <w:szCs w:val="17"/>
      <w:lang w:bidi="ar-SA"/>
    </w:rPr>
  </w:style>
  <w:style w:type="paragraph" w:styleId="Bodytext81">
    <w:name w:val="Body text (8)"/>
    <w:basedOn w:val="Normal"/>
    <w:qFormat/>
    <w:pPr>
      <w:shd w:val="clear" w:fill="FFFFFF"/>
      <w:suppressAutoHyphens w:val="false"/>
      <w:spacing w:lineRule="atLeast" w:line="0" w:before="300" w:after="420"/>
    </w:pPr>
    <w:rPr>
      <w:rFonts w:ascii="Corbel" w:hAnsi="Corbel" w:eastAsia="Corbel" w:cs="Corbel"/>
      <w:kern w:val="0"/>
      <w:sz w:val="26"/>
      <w:szCs w:val="26"/>
      <w:lang w:bidi="ar-SA"/>
    </w:rPr>
  </w:style>
  <w:style w:type="paragraph" w:styleId="Bodytext91">
    <w:name w:val="Body text (9)"/>
    <w:basedOn w:val="Normal"/>
    <w:qFormat/>
    <w:pPr>
      <w:shd w:val="clear" w:fill="FFFFFF"/>
      <w:suppressAutoHyphens w:val="false"/>
      <w:spacing w:lineRule="atLeast" w:line="0" w:before="660" w:after="360"/>
      <w:jc w:val="right"/>
    </w:pPr>
    <w:rPr>
      <w:rFonts w:ascii="Bookman Old Style" w:hAnsi="Bookman Old Style" w:eastAsia="Bookman Old Style" w:cs="Bookman Old Style"/>
      <w:kern w:val="0"/>
      <w:sz w:val="22"/>
      <w:szCs w:val="22"/>
      <w:lang w:bidi="ar-SA"/>
    </w:rPr>
  </w:style>
  <w:style w:type="paragraph" w:styleId="Bodytext101">
    <w:name w:val="Body text (10)"/>
    <w:basedOn w:val="Normal"/>
    <w:qFormat/>
    <w:pPr>
      <w:shd w:val="clear" w:fill="FFFFFF"/>
      <w:suppressAutoHyphens w:val="false"/>
      <w:spacing w:lineRule="atLeast" w:line="0" w:before="360" w:after="360"/>
      <w:jc w:val="right"/>
    </w:pPr>
    <w:rPr>
      <w:rFonts w:eastAsia="Times New Roman" w:cs="Times New Roman"/>
      <w:i/>
      <w:iCs/>
      <w:kern w:val="0"/>
      <w:sz w:val="22"/>
      <w:szCs w:val="22"/>
      <w:lang w:bidi="ar-SA"/>
    </w:rPr>
  </w:style>
  <w:style w:type="paragraph" w:styleId="Bodytext111">
    <w:name w:val="Body text (11)"/>
    <w:basedOn w:val="Normal"/>
    <w:qFormat/>
    <w:pPr>
      <w:shd w:val="clear" w:fill="FFFFFF"/>
      <w:suppressAutoHyphens w:val="false"/>
      <w:spacing w:lineRule="atLeast" w:line="0" w:before="960" w:after="60"/>
    </w:pPr>
    <w:rPr>
      <w:rFonts w:ascii="Arial" w:hAnsi="Arial" w:eastAsia="Arial" w:cs="Arial"/>
      <w:kern w:val="0"/>
      <w:sz w:val="21"/>
      <w:szCs w:val="21"/>
      <w:lang w:bidi="ar-SA"/>
    </w:rPr>
  </w:style>
  <w:style w:type="paragraph" w:styleId="Style210">
    <w:name w:val="Style2"/>
    <w:basedOn w:val="Normal"/>
    <w:qFormat/>
    <w:pPr>
      <w:suppressAutoHyphens w:val="false"/>
      <w:jc w:val="both"/>
    </w:pPr>
    <w:rPr>
      <w:rFonts w:eastAsia="Times New Roman" w:cs="Times New Roman"/>
      <w:kern w:val="0"/>
      <w:lang w:bidi="ar-SA"/>
    </w:rPr>
  </w:style>
  <w:style w:type="paragraph" w:styleId="Style143">
    <w:name w:val="Подпункты договора"/>
    <w:basedOn w:val="Normal"/>
    <w:qFormat/>
    <w:pPr>
      <w:widowControl/>
      <w:numPr>
        <w:ilvl w:val="0"/>
        <w:numId w:val="17"/>
      </w:numPr>
      <w:suppressAutoHyphens w:val="false"/>
      <w:spacing w:before="0" w:after="120"/>
      <w:jc w:val="both"/>
    </w:pPr>
    <w:rPr>
      <w:rFonts w:ascii="Arial" w:hAnsi="Arial" w:eastAsia="Times New Roman" w:cs="Arial"/>
      <w:kern w:val="0"/>
      <w:sz w:val="22"/>
      <w:szCs w:val="22"/>
      <w:lang w:bidi="ar-SA"/>
    </w:rPr>
  </w:style>
  <w:style w:type="paragraph" w:styleId="Pc">
    <w:name w:val="pc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359">
    <w:name w:val="Заголовок №3"/>
    <w:basedOn w:val="Normal"/>
    <w:qFormat/>
    <w:pPr>
      <w:shd w:val="clear" w:fill="FFFFFF"/>
      <w:suppressAutoHyphens w:val="false"/>
      <w:spacing w:lineRule="exact" w:line="648"/>
      <w:jc w:val="center"/>
      <w:outlineLvl w:val="2"/>
    </w:pPr>
    <w:rPr>
      <w:rFonts w:eastAsia="Times New Roman" w:cs="Times New Roman"/>
      <w:b/>
      <w:bCs/>
      <w:spacing w:val="5"/>
      <w:kern w:val="0"/>
      <w:sz w:val="25"/>
      <w:szCs w:val="25"/>
      <w:lang w:bidi="ar-SA"/>
    </w:rPr>
  </w:style>
  <w:style w:type="paragraph" w:styleId="P4">
    <w:name w:val="p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5">
    <w:name w:val="p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6">
    <w:name w:val="p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7">
    <w:name w:val="p7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9">
    <w:name w:val="p9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0">
    <w:name w:val="p10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1">
    <w:name w:val="p11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2">
    <w:name w:val="p12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3">
    <w:name w:val="p13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4">
    <w:name w:val="p1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5">
    <w:name w:val="p1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6">
    <w:name w:val="p1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Style144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>
      <w:kern w:val="2"/>
      <w:lang w:eastAsia="zh-CN"/>
    </w:rPr>
  </w:style>
  <w:style w:type="paragraph" w:styleId="FR2">
    <w:name w:val="FR2"/>
    <w:qFormat/>
    <w:pPr>
      <w:widowControl w:val="false"/>
      <w:suppressAutoHyphens w:val="true"/>
      <w:bidi w:val="0"/>
      <w:spacing w:before="140" w:after="0"/>
      <w:ind w:left="2560" w:hanging="0"/>
      <w:jc w:val="left"/>
    </w:pPr>
    <w:rPr>
      <w:rFonts w:ascii="Arial" w:hAnsi="Arial" w:eastAsia="Arial" w:cs="Arial"/>
      <w:b/>
      <w:bCs/>
      <w:color w:val="auto"/>
      <w:kern w:val="2"/>
      <w:sz w:val="48"/>
      <w:szCs w:val="48"/>
      <w:lang w:val="ru-RU" w:eastAsia="zh-CN" w:bidi="ar-SA"/>
    </w:rPr>
  </w:style>
  <w:style w:type="paragraph" w:styleId="Xl127">
    <w:name w:val="xl127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8">
    <w:name w:val="xl128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9">
    <w:name w:val="xl12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0">
    <w:name w:val="xl13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1">
    <w:name w:val="xl131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2">
    <w:name w:val="xl132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3">
    <w:name w:val="xl13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4">
    <w:name w:val="xl13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5">
    <w:name w:val="xl13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6">
    <w:name w:val="xl13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7">
    <w:name w:val="xl13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8">
    <w:name w:val="xl13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9">
    <w:name w:val="xl13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0">
    <w:name w:val="xl14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1">
    <w:name w:val="xl141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2">
    <w:name w:val="xl142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3">
    <w:name w:val="xl143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4">
    <w:name w:val="xl14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5">
    <w:name w:val="xl145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6">
    <w:name w:val="xl14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7">
    <w:name w:val="xl1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8">
    <w:name w:val="xl1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0">
    <w:name w:val="xl150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1">
    <w:name w:val="xl1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2">
    <w:name w:val="xl15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3">
    <w:name w:val="xl153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54">
    <w:name w:val="xl154"/>
    <w:basedOn w:val="Normal"/>
    <w:qFormat/>
    <w:pPr>
      <w:widowControl/>
      <w:pBdr>
        <w:top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55">
    <w:name w:val="xl155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92D050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56">
    <w:name w:val="xl15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Hyperlink1">
    <w:name w:val="Hyperlink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zh-CN" w:bidi="ar-SA"/>
    </w:rPr>
  </w:style>
  <w:style w:type="paragraph" w:styleId="FollowedHyperlink1">
    <w:name w:val="FollowedHyperlink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800080"/>
      <w:kern w:val="0"/>
      <w:sz w:val="20"/>
      <w:szCs w:val="20"/>
      <w:u w:val="single"/>
      <w:lang w:val="ru-RU" w:eastAsia="zh-CN" w:bidi="ar-SA"/>
    </w:rPr>
  </w:style>
  <w:style w:type="paragraph" w:styleId="Emphasis1">
    <w:name w:val="Emphasis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i/>
      <w:color w:val="000000"/>
      <w:kern w:val="0"/>
      <w:sz w:val="20"/>
      <w:szCs w:val="20"/>
      <w:lang w:val="ru-RU" w:eastAsia="zh-CN" w:bidi="ar-SA"/>
    </w:rPr>
  </w:style>
  <w:style w:type="paragraph" w:styleId="1312">
    <w:name w:val="Стиль13"/>
    <w:basedOn w:val="Normal"/>
    <w:qFormat/>
    <w:pPr>
      <w:suppressAutoHyphens w:val="false"/>
      <w:jc w:val="center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1214">
    <w:name w:val="Средняя сетка 1 - Акцент 21"/>
    <w:basedOn w:val="Normal"/>
    <w:qFormat/>
    <w:pPr>
      <w:widowControl/>
      <w:suppressAutoHyphens w:val="false"/>
      <w:spacing w:lineRule="auto" w:line="276" w:before="0" w:after="200"/>
      <w:ind w:left="720" w:hanging="0"/>
    </w:pPr>
    <w:rPr>
      <w:rFonts w:ascii="Calibri" w:hAnsi="Calibri" w:eastAsia="Times New Roman" w:cs="Calibri"/>
      <w:color w:val="000000"/>
      <w:sz w:val="22"/>
      <w:szCs w:val="20"/>
      <w:lang w:bidi="ar-SA"/>
    </w:rPr>
  </w:style>
  <w:style w:type="paragraph" w:styleId="1116">
    <w:name w:val="Стиль1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910">
    <w:name w:val="Стиль9"/>
    <w:basedOn w:val="Normal"/>
    <w:qFormat/>
    <w:pPr>
      <w:suppressAutoHyphens w:val="false"/>
      <w:jc w:val="center"/>
    </w:pPr>
    <w:rPr>
      <w:rFonts w:eastAsia="Times New Roman" w:cs="Times New Roman"/>
      <w:color w:val="000000"/>
      <w:szCs w:val="20"/>
      <w:lang w:bidi="ar-SA"/>
    </w:rPr>
  </w:style>
  <w:style w:type="paragraph" w:styleId="627">
    <w:name w:val="Стиль6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DefaultParagraphFont1">
    <w:name w:val="Default Paragraph Font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EndnoteReference1">
    <w:name w:val="Endnote Reference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Style145">
    <w:name w:val="МУ Обычный стиль"/>
    <w:basedOn w:val="Normal"/>
    <w:qFormat/>
    <w:pPr>
      <w:tabs>
        <w:tab w:val="clear" w:pos="709"/>
        <w:tab w:val="left" w:pos="1080" w:leader="none"/>
        <w:tab w:val="left" w:pos="1260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639" w:leader="none"/>
      </w:tabs>
      <w:suppressAutoHyphens w:val="false"/>
      <w:ind w:firstLine="567"/>
      <w:jc w:val="both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CommentReference1">
    <w:name w:val="Comment Reference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18"/>
      <w:szCs w:val="20"/>
      <w:lang w:val="ru-RU" w:eastAsia="zh-CN" w:bidi="ar-SA"/>
    </w:rPr>
  </w:style>
  <w:style w:type="paragraph" w:styleId="Blk">
    <w:name w:val="blk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430">
    <w:name w:val="Стиль4"/>
    <w:basedOn w:val="Normal"/>
    <w:qFormat/>
    <w:pPr>
      <w:tabs>
        <w:tab w:val="clear" w:pos="709"/>
        <w:tab w:val="left" w:pos="6054" w:leader="none"/>
      </w:tabs>
      <w:suppressAutoHyphens w:val="false"/>
      <w:ind w:left="5760" w:hanging="0"/>
    </w:pPr>
    <w:rPr>
      <w:rFonts w:eastAsia="Times New Roman" w:cs="Times New Roman"/>
      <w:color w:val="000000"/>
      <w:szCs w:val="20"/>
      <w:lang w:bidi="ar-SA"/>
    </w:rPr>
  </w:style>
  <w:style w:type="paragraph" w:styleId="FootnoteReference1">
    <w:name w:val="Footnote Reference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PageNumber1">
    <w:name w:val="Page Number1"/>
    <w:basedOn w:val="DefaultParagraphFont1"/>
    <w:qFormat/>
    <w:pPr/>
    <w:rPr/>
  </w:style>
  <w:style w:type="paragraph" w:styleId="Style146">
    <w:name w:val="÷¬__ ÷¬__ ÷¬__ ÷¬__"/>
    <w:basedOn w:val="Normal"/>
    <w:qFormat/>
    <w:pPr>
      <w:widowControl/>
      <w:suppressAutoHyphens w:val="false"/>
      <w:spacing w:before="100" w:after="100"/>
    </w:pPr>
    <w:rPr>
      <w:rFonts w:ascii="Tahoma" w:hAnsi="Tahoma" w:eastAsia="Times New Roman" w:cs="Tahoma"/>
      <w:color w:val="000000"/>
      <w:szCs w:val="20"/>
      <w:lang w:bidi="ar-SA"/>
    </w:rPr>
  </w:style>
  <w:style w:type="paragraph" w:styleId="279">
    <w:name w:val="Стиль2"/>
    <w:basedOn w:val="Normal"/>
    <w:qFormat/>
    <w:pPr>
      <w:suppressAutoHyphens w:val="false"/>
      <w:jc w:val="center"/>
    </w:pPr>
    <w:rPr>
      <w:rFonts w:eastAsia="Times New Roman" w:cs="Times New Roman"/>
      <w:b/>
      <w:color w:val="000000"/>
      <w:szCs w:val="20"/>
      <w:lang w:bidi="ar-SA"/>
    </w:rPr>
  </w:style>
  <w:style w:type="paragraph" w:styleId="810">
    <w:name w:val="Стиль8"/>
    <w:basedOn w:val="Normal"/>
    <w:qFormat/>
    <w:pPr>
      <w:widowControl/>
      <w:suppressAutoHyphens w:val="false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Msonormalcxspmiddle">
    <w:name w:val="msonormalcxspmidd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szCs w:val="20"/>
      <w:lang w:bidi="ar-SA"/>
    </w:rPr>
  </w:style>
  <w:style w:type="paragraph" w:styleId="Unformattext">
    <w:name w:val="unformattext"/>
    <w:basedOn w:val="Normal"/>
    <w:qFormat/>
    <w:pPr>
      <w:widowControl/>
      <w:spacing w:before="280" w:after="280"/>
    </w:pPr>
    <w:rPr>
      <w:rFonts w:eastAsia="Times New Roman" w:cs="Times New Roman"/>
      <w:kern w:val="0"/>
      <w:lang w:bidi="ar-SA"/>
    </w:rPr>
  </w:style>
  <w:style w:type="paragraph" w:styleId="Footnotedescription">
    <w:name w:val="footnote description"/>
    <w:next w:val="Normal"/>
    <w:qFormat/>
    <w:pPr>
      <w:widowControl/>
      <w:suppressAutoHyphens w:val="true"/>
      <w:bidi w:val="0"/>
      <w:spacing w:lineRule="auto" w:line="252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en-US" w:eastAsia="zh-CN" w:bidi="ar-SA"/>
    </w:rPr>
  </w:style>
  <w:style w:type="paragraph" w:styleId="Style147">
    <w:name w:val="Index Heading"/>
    <w:basedOn w:val="Normal"/>
    <w:next w:val="178"/>
    <w:pPr>
      <w:widowControl/>
    </w:pPr>
    <w:rPr>
      <w:rFonts w:ascii="Arial" w:hAnsi="Arial" w:eastAsia="Times New Roman" w:cs="Arial"/>
      <w:b/>
      <w:bCs/>
      <w:kern w:val="0"/>
      <w:lang w:bidi="ar-SA"/>
    </w:rPr>
  </w:style>
  <w:style w:type="paragraph" w:styleId="Style148">
    <w:name w:val="TOC Heading"/>
    <w:next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Char">
    <w:name w:val="Char Знак Знак Знак Знак Знак Знак"/>
    <w:basedOn w:val="Normal"/>
    <w:qFormat/>
    <w:pPr>
      <w:suppressAutoHyphens w:val="false"/>
      <w:spacing w:lineRule="exact" w:line="240" w:before="0" w:after="200"/>
      <w:jc w:val="right"/>
    </w:pPr>
    <w:rPr>
      <w:rFonts w:eastAsia="Calibri" w:cs="Times New Roman"/>
      <w:sz w:val="20"/>
      <w:szCs w:val="20"/>
      <w:lang w:val="en-GB" w:bidi="ar-SA"/>
    </w:rPr>
  </w:style>
  <w:style w:type="paragraph" w:styleId="1117">
    <w:name w:val="Рег. 1.1.1"/>
    <w:basedOn w:val="Normal"/>
    <w:qFormat/>
    <w:pPr>
      <w:widowControl/>
      <w:suppressAutoHyphens w:val="false"/>
      <w:spacing w:lineRule="auto" w:line="276"/>
      <w:jc w:val="both"/>
    </w:pPr>
    <w:rPr>
      <w:rFonts w:eastAsia="Calibri" w:cs="Times New Roman"/>
      <w:sz w:val="28"/>
      <w:szCs w:val="28"/>
      <w:lang w:bidi="ar-SA"/>
    </w:rPr>
  </w:style>
  <w:style w:type="paragraph" w:styleId="1118">
    <w:name w:val="Рег. Основной текст уровнеь 1.1 (базовый)"/>
    <w:basedOn w:val="ConsPlusNormal2"/>
    <w:qFormat/>
    <w:pPr>
      <w:widowControl/>
      <w:spacing w:lineRule="auto" w:line="276"/>
      <w:ind w:hanging="0"/>
      <w:jc w:val="both"/>
    </w:pPr>
    <w:rPr>
      <w:rFonts w:ascii="Times New Roman" w:hAnsi="Times New Roman" w:eastAsia="Times New Roman" w:cs="Times New Roman"/>
      <w:kern w:val="0"/>
      <w:sz w:val="22"/>
      <w:szCs w:val="22"/>
    </w:rPr>
  </w:style>
  <w:style w:type="paragraph" w:styleId="Style149">
    <w:name w:val="обычный приложения"/>
    <w:basedOn w:val="Normal"/>
    <w:qFormat/>
    <w:pPr>
      <w:widowControl/>
      <w:suppressAutoHyphens w:val="false"/>
      <w:spacing w:lineRule="auto" w:line="276" w:before="0" w:after="200"/>
      <w:jc w:val="center"/>
    </w:pPr>
    <w:rPr>
      <w:rFonts w:eastAsia="Times New Roman" w:cs="Times New Roman"/>
      <w:b/>
      <w:szCs w:val="22"/>
      <w:lang w:bidi="ar-SA"/>
    </w:rPr>
  </w:style>
  <w:style w:type="paragraph" w:styleId="Empty">
    <w:name w:val="empty"/>
    <w:basedOn w:val="Normal"/>
    <w:qFormat/>
    <w:pPr>
      <w:widowControl/>
      <w:suppressAutoHyphens w:val="false"/>
      <w:spacing w:before="100" w:after="100"/>
    </w:pPr>
    <w:rPr>
      <w:rFonts w:eastAsia="Calibri" w:cs="Times New Roman"/>
      <w:lang w:bidi="ar-SA"/>
    </w:rPr>
  </w:style>
  <w:style w:type="paragraph" w:styleId="Textbodyindent">
    <w:name w:val="Text body indent"/>
    <w:basedOn w:val="Standard"/>
    <w:qFormat/>
    <w:pPr>
      <w:spacing w:before="0" w:after="120"/>
      <w:ind w:left="283" w:hanging="0"/>
    </w:pPr>
    <w:rPr>
      <w:rFonts w:eastAsia="Andale Sans UI;Times New Roman"/>
      <w:color w:val="000000"/>
      <w:kern w:val="2"/>
      <w:lang w:val="de-DE" w:eastAsia="ja-JP" w:bidi="fa-IR"/>
    </w:rPr>
  </w:style>
  <w:style w:type="paragraph" w:styleId="Endnote">
    <w:name w:val="Endnote"/>
    <w:basedOn w:val="Standard"/>
    <w:qFormat/>
    <w:pPr>
      <w:widowControl/>
    </w:pPr>
    <w:rPr>
      <w:rFonts w:eastAsia="Times New Roman" w:cs="Times New Roman"/>
      <w:color w:val="000000"/>
      <w:kern w:val="2"/>
      <w:sz w:val="20"/>
      <w:szCs w:val="20"/>
      <w:lang w:val="ru-RU" w:eastAsia="zh-CN" w:bidi="ar-SA"/>
    </w:rPr>
  </w:style>
  <w:style w:type="paragraph" w:styleId="717">
    <w:name w:val="Заголовок7"/>
    <w:basedOn w:val="Normal"/>
    <w:next w:val="Style75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433">
    <w:name w:val="Заголовок №4"/>
    <w:basedOn w:val="Normal"/>
    <w:qFormat/>
    <w:pPr>
      <w:widowControl/>
      <w:shd w:val="clear" w:fill="FFFFFF"/>
      <w:spacing w:lineRule="atLeast" w:line="240"/>
      <w:outlineLvl w:val="3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Style150">
    <w:name w:val="Информация о версии"/>
    <w:basedOn w:val="Style106"/>
    <w:next w:val="Normal"/>
    <w:qFormat/>
    <w:pPr>
      <w:widowControl w:val="false"/>
    </w:pPr>
    <w:rPr>
      <w:rFonts w:ascii="Times New Roman CYR" w:hAnsi="Times New Roman CYR" w:eastAsia="Times New Roman" w:cs="Times New Roman CYR"/>
      <w:i/>
      <w:iCs/>
      <w:kern w:val="0"/>
      <w:shd w:fill="auto" w:val="clear"/>
    </w:rPr>
  </w:style>
  <w:style w:type="paragraph" w:styleId="S91">
    <w:name w:val="s_91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1eee4e5f0e6e8eceee5f2e0e1ebe8f6fb">
    <w:name w:val="Сd1оeeдe4еe5рf0жe6иe8мecоeeеe5 тf2аe0бe1лebиe8цf6ыfb"/>
    <w:basedOn w:val="Normal"/>
    <w:qFormat/>
    <w:pPr/>
    <w:rPr>
      <w:rFonts w:ascii="Liberation Serif;Times New Roman" w:hAnsi="Liberation Serif;Times New Roman" w:eastAsia="Times New Roman" w:cs="Arial"/>
      <w:lang w:eastAsia="zh-CN"/>
    </w:rPr>
  </w:style>
  <w:style w:type="paragraph" w:styleId="ConsPlusTextList">
    <w:name w:val="ConsPlusTextList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2"/>
      <w:sz w:val="20"/>
      <w:szCs w:val="20"/>
      <w:lang w:val="ru-RU" w:eastAsia="zh-CN" w:bidi="ar-SA"/>
    </w:rPr>
  </w:style>
  <w:style w:type="paragraph" w:styleId="3116">
    <w:name w:val="Оглавление 31"/>
    <w:basedOn w:val="Standard"/>
    <w:qFormat/>
    <w:pPr>
      <w:ind w:left="904" w:hanging="0"/>
      <w:jc w:val="both"/>
    </w:pPr>
    <w:rPr>
      <w:rFonts w:eastAsia="Times New Roman" w:cs="Times New Roman"/>
      <w:color w:val="000000"/>
      <w:kern w:val="2"/>
      <w:lang w:val="ru-RU" w:bidi="ar-SA"/>
    </w:rPr>
  </w:style>
  <w:style w:type="paragraph" w:styleId="Docdata">
    <w:name w:val="docdata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119">
    <w:name w:val="Оглавление 11"/>
    <w:basedOn w:val="Standard"/>
    <w:qFormat/>
    <w:pPr>
      <w:spacing w:before="5" w:after="0"/>
      <w:ind w:left="242" w:right="297" w:hanging="0"/>
    </w:pPr>
    <w:rPr>
      <w:rFonts w:eastAsia="Times New Roman" w:cs="Times New Roman"/>
      <w:b/>
      <w:bCs/>
      <w:color w:val="000000"/>
      <w:kern w:val="2"/>
      <w:lang w:val="ru-RU" w:bidi="ar-SA"/>
    </w:rPr>
  </w:style>
  <w:style w:type="paragraph" w:styleId="2124">
    <w:name w:val="Оглавление 21"/>
    <w:basedOn w:val="Standard"/>
    <w:qFormat/>
    <w:pPr>
      <w:ind w:left="1562" w:hanging="879"/>
    </w:pPr>
    <w:rPr>
      <w:rFonts w:eastAsia="Times New Roman" w:cs="Times New Roman"/>
      <w:color w:val="000000"/>
      <w:kern w:val="2"/>
      <w:lang w:val="ru-RU" w:bidi="ar-SA"/>
    </w:rPr>
  </w:style>
  <w:style w:type="paragraph" w:styleId="Pboth">
    <w:name w:val="pboth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ru-RU" w:eastAsia="zh-CN" w:bidi="hi-IN"/>
    </w:rPr>
  </w:style>
  <w:style w:type="paragraph" w:styleId="Style151">
    <w:name w:val="Цитата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0"/>
      <w:sz w:val="28"/>
      <w:lang w:bidi="ar-SA"/>
    </w:rPr>
  </w:style>
  <w:style w:type="paragraph" w:styleId="189">
    <w:name w:val="1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280">
    <w:name w:val="Цитата 2"/>
    <w:basedOn w:val="Normal"/>
    <w:next w:val="Normal"/>
    <w:qFormat/>
    <w:pPr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2">
    <w:name w:val="Выделенная цитата"/>
    <w:basedOn w:val="Normal"/>
    <w:next w:val="Normal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fill="F2F2F2"/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3">
    <w:name w:val="Перечень рисунков"/>
    <w:basedOn w:val="Normal"/>
    <w:next w:val="Normal"/>
    <w:qFormat/>
    <w:pPr>
      <w:suppressAutoHyphens w:val="false"/>
      <w:ind w:firstLine="720"/>
      <w:jc w:val="both"/>
    </w:pPr>
    <w:rPr>
      <w:rFonts w:ascii="Arial" w:hAnsi="Arial" w:eastAsia="Times New Roman" w:cs="Arial"/>
      <w:kern w:val="0"/>
      <w:lang w:bidi="ar-SA"/>
    </w:rPr>
  </w:style>
  <w:style w:type="paragraph" w:styleId="Style154">
    <w:name w:val="Текст абзаца"/>
    <w:basedOn w:val="Normal"/>
    <w:qFormat/>
    <w:pPr>
      <w:widowControl/>
      <w:suppressAutoHyphens w:val="false"/>
      <w:ind w:firstLine="709"/>
      <w:jc w:val="both"/>
    </w:pPr>
    <w:rPr>
      <w:rFonts w:eastAsia="Times New Roman" w:cs="Times New Roman"/>
      <w:kern w:val="0"/>
      <w:lang w:bidi="ar-SA"/>
    </w:rPr>
  </w:style>
  <w:style w:type="paragraph" w:styleId="Style155">
    <w:name w:val="Рецензия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ru-RU" w:eastAsia="zh-CN" w:bidi="ar-SA"/>
    </w:rPr>
  </w:style>
  <w:style w:type="paragraph" w:styleId="Style156">
    <w:name w:val="Обратный адрес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7">
    <w:name w:val="Должность в подписи"/>
    <w:basedOn w:val="Style123"/>
    <w:next w:val="Normal"/>
    <w:qFormat/>
    <w:pPr>
      <w:keepNext w:val="true"/>
      <w:spacing w:lineRule="auto" w:line="240"/>
      <w:ind w:left="4320" w:right="0" w:hanging="0"/>
      <w:jc w:val="left"/>
    </w:pPr>
    <w:rPr>
      <w:rFonts w:ascii="Times New Roman" w:hAnsi="Times New Roman" w:cs="Times New Roman"/>
      <w:spacing w:val="0"/>
      <w:kern w:val="0"/>
    </w:rPr>
  </w:style>
  <w:style w:type="paragraph" w:styleId="190">
    <w:name w:val="Дата1"/>
    <w:basedOn w:val="Normal"/>
    <w:next w:val="Style158"/>
    <w:qFormat/>
    <w:pPr>
      <w:widowControl/>
      <w:spacing w:lineRule="atLeast" w:line="220" w:before="0" w:after="480"/>
      <w:ind w:left="432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tyle158">
    <w:name w:val="Внутренний адрес"/>
    <w:basedOn w:val="Normal"/>
    <w:next w:val="Normal"/>
    <w:qFormat/>
    <w:pPr>
      <w:widowControl/>
    </w:pPr>
    <w:rPr>
      <w:rFonts w:eastAsia="Times New Roman" w:cs="Times New Roman"/>
      <w:kern w:val="0"/>
      <w:sz w:val="20"/>
      <w:szCs w:val="20"/>
      <w:lang w:bidi="ar-SA"/>
    </w:rPr>
  </w:style>
  <w:style w:type="paragraph" w:styleId="193">
    <w:name w:val="Заголовок записки1"/>
    <w:basedOn w:val="Normal"/>
    <w:next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4">
    <w:name w:val="Заголовок таблицы ссылок1"/>
    <w:basedOn w:val="Normal"/>
    <w:next w:val="Normal"/>
    <w:qFormat/>
    <w:pPr>
      <w:widowControl/>
      <w:spacing w:before="120" w:after="0"/>
    </w:pPr>
    <w:rPr>
      <w:rFonts w:ascii="Arial" w:hAnsi="Arial" w:eastAsia="Times New Roman" w:cs="Arial"/>
      <w:b/>
      <w:bCs/>
      <w:kern w:val="0"/>
      <w:lang w:bidi="ar-SA"/>
    </w:rPr>
  </w:style>
  <w:style w:type="paragraph" w:styleId="2125">
    <w:name w:val="Красная строка 21"/>
    <w:basedOn w:val="Style82"/>
    <w:qFormat/>
    <w:pPr>
      <w:widowControl/>
      <w:spacing w:lineRule="auto" w:line="240" w:before="0" w:after="120"/>
      <w:ind w:left="283" w:right="0" w:firstLine="210"/>
      <w:jc w:val="left"/>
    </w:pPr>
    <w:rPr>
      <w:rFonts w:ascii="Times New Roman" w:hAnsi="Times New Roman" w:cs="Times New Roman"/>
      <w:kern w:val="0"/>
      <w:sz w:val="24"/>
      <w:szCs w:val="24"/>
      <w:lang w:val="ru-RU" w:bidi="ar-SA"/>
    </w:rPr>
  </w:style>
  <w:style w:type="paragraph" w:styleId="195">
    <w:name w:val="Марки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7">
    <w:name w:val="Марки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3">
    <w:name w:val="Марки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5112">
    <w:name w:val="Маркированный список 5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6">
    <w:name w:val="Нуме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2126">
    <w:name w:val="Нумерованный список 2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8">
    <w:name w:val="Нуме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4">
    <w:name w:val="Нуме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9">
    <w:name w:val="Envelope Return"/>
    <w:basedOn w:val="Normal"/>
    <w:pPr>
      <w:widowControl/>
    </w:pPr>
    <w:rPr>
      <w:rFonts w:ascii="Arial" w:hAnsi="Arial" w:eastAsia="Times New Roman" w:cs="Arial"/>
      <w:kern w:val="0"/>
      <w:sz w:val="20"/>
      <w:szCs w:val="20"/>
      <w:lang w:bidi="ar-SA"/>
    </w:rPr>
  </w:style>
  <w:style w:type="paragraph" w:styleId="197">
    <w:name w:val="Обычный отступ1"/>
    <w:basedOn w:val="Normal"/>
    <w:qFormat/>
    <w:pPr>
      <w:widowControl/>
      <w:ind w:left="720" w:hanging="0"/>
    </w:pPr>
    <w:rPr>
      <w:rFonts w:eastAsia="Times New Roman" w:cs="Times New Roman"/>
      <w:kern w:val="0"/>
      <w:lang w:bidi="ar-SA"/>
    </w:rPr>
  </w:style>
  <w:style w:type="paragraph" w:styleId="198">
    <w:name w:val="Перечень рисунков1"/>
    <w:basedOn w:val="Normal"/>
    <w:next w:val="Normal"/>
    <w:qFormat/>
    <w:pPr>
      <w:widowControl/>
      <w:ind w:left="480" w:hanging="480"/>
    </w:pPr>
    <w:rPr>
      <w:rFonts w:eastAsia="Times New Roman" w:cs="Times New Roman"/>
      <w:kern w:val="0"/>
      <w:lang w:bidi="ar-SA"/>
    </w:rPr>
  </w:style>
  <w:style w:type="paragraph" w:styleId="199">
    <w:name w:val="Продолжение списка1"/>
    <w:basedOn w:val="Normal"/>
    <w:qFormat/>
    <w:pPr>
      <w:widowControl/>
      <w:spacing w:before="0" w:after="120"/>
      <w:ind w:left="283" w:hanging="0"/>
    </w:pPr>
    <w:rPr>
      <w:rFonts w:eastAsia="Times New Roman" w:cs="Times New Roman"/>
      <w:kern w:val="0"/>
      <w:lang w:bidi="ar-SA"/>
    </w:rPr>
  </w:style>
  <w:style w:type="paragraph" w:styleId="2127">
    <w:name w:val="Продолжение списка 21"/>
    <w:basedOn w:val="Normal"/>
    <w:qFormat/>
    <w:pPr>
      <w:widowControl/>
      <w:spacing w:before="0" w:after="120"/>
      <w:ind w:left="566" w:hanging="0"/>
    </w:pPr>
    <w:rPr>
      <w:rFonts w:eastAsia="Times New Roman" w:cs="Times New Roman"/>
      <w:kern w:val="0"/>
      <w:lang w:bidi="ar-SA"/>
    </w:rPr>
  </w:style>
  <w:style w:type="paragraph" w:styleId="3119">
    <w:name w:val="Продолжение списка 31"/>
    <w:basedOn w:val="Normal"/>
    <w:qFormat/>
    <w:pPr>
      <w:widowControl/>
      <w:spacing w:before="0" w:after="120"/>
      <w:ind w:left="849" w:hanging="0"/>
    </w:pPr>
    <w:rPr>
      <w:rFonts w:eastAsia="Times New Roman" w:cs="Times New Roman"/>
      <w:kern w:val="0"/>
      <w:lang w:bidi="ar-SA"/>
    </w:rPr>
  </w:style>
  <w:style w:type="paragraph" w:styleId="4115">
    <w:name w:val="Продолжение списка 41"/>
    <w:basedOn w:val="Normal"/>
    <w:qFormat/>
    <w:pPr>
      <w:widowControl/>
      <w:spacing w:before="0" w:after="120"/>
      <w:ind w:left="1132" w:hanging="0"/>
    </w:pPr>
    <w:rPr>
      <w:rFonts w:eastAsia="Times New Roman" w:cs="Times New Roman"/>
      <w:kern w:val="0"/>
      <w:lang w:bidi="ar-SA"/>
    </w:rPr>
  </w:style>
  <w:style w:type="paragraph" w:styleId="5113">
    <w:name w:val="Продолжение списка 51"/>
    <w:basedOn w:val="Normal"/>
    <w:qFormat/>
    <w:pPr>
      <w:widowControl/>
      <w:spacing w:before="0" w:after="120"/>
      <w:ind w:left="1415" w:hanging="0"/>
    </w:pPr>
    <w:rPr>
      <w:rFonts w:eastAsia="Times New Roman" w:cs="Times New Roman"/>
      <w:kern w:val="0"/>
      <w:lang w:bidi="ar-SA"/>
    </w:rPr>
  </w:style>
  <w:style w:type="paragraph" w:styleId="3120">
    <w:name w:val="Список 31"/>
    <w:basedOn w:val="Normal"/>
    <w:qFormat/>
    <w:pPr>
      <w:widowControl/>
      <w:ind w:left="849" w:hanging="283"/>
    </w:pPr>
    <w:rPr>
      <w:rFonts w:eastAsia="Times New Roman" w:cs="Times New Roman"/>
      <w:kern w:val="0"/>
      <w:lang w:bidi="ar-SA"/>
    </w:rPr>
  </w:style>
  <w:style w:type="paragraph" w:styleId="4116">
    <w:name w:val="Список 41"/>
    <w:basedOn w:val="Normal"/>
    <w:qFormat/>
    <w:pPr>
      <w:widowControl/>
      <w:ind w:left="1132" w:hanging="283"/>
    </w:pPr>
    <w:rPr>
      <w:rFonts w:eastAsia="Times New Roman" w:cs="Times New Roman"/>
      <w:kern w:val="0"/>
      <w:lang w:bidi="ar-SA"/>
    </w:rPr>
  </w:style>
  <w:style w:type="paragraph" w:styleId="5114">
    <w:name w:val="Список 51"/>
    <w:basedOn w:val="Normal"/>
    <w:qFormat/>
    <w:pPr>
      <w:widowControl/>
      <w:ind w:left="1415" w:hanging="283"/>
    </w:pPr>
    <w:rPr>
      <w:rFonts w:eastAsia="Times New Roman" w:cs="Times New Roman"/>
      <w:kern w:val="0"/>
      <w:lang w:bidi="ar-SA"/>
    </w:rPr>
  </w:style>
  <w:style w:type="paragraph" w:styleId="1100">
    <w:name w:val="Таблица ссылок1"/>
    <w:basedOn w:val="Normal"/>
    <w:next w:val="Normal"/>
    <w:qFormat/>
    <w:pPr>
      <w:widowControl/>
      <w:ind w:left="240" w:hanging="240"/>
    </w:pPr>
    <w:rPr>
      <w:rFonts w:eastAsia="Times New Roman" w:cs="Times New Roman"/>
      <w:kern w:val="0"/>
      <w:lang w:bidi="ar-SA"/>
    </w:rPr>
  </w:style>
  <w:style w:type="paragraph" w:styleId="1101">
    <w:name w:val="Текст макроса1"/>
    <w:qFormat/>
    <w:pPr>
      <w:widowControl/>
      <w:tabs>
        <w:tab w:val="clear" w:pos="709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bidi w:val="0"/>
      <w:spacing w:before="0" w:after="0"/>
      <w:jc w:val="left"/>
    </w:pPr>
    <w:rPr>
      <w:rFonts w:ascii="Courier New" w:hAnsi="Courier New" w:eastAsia="Arial" w:cs="Courier New"/>
      <w:color w:val="auto"/>
      <w:kern w:val="0"/>
      <w:sz w:val="20"/>
      <w:szCs w:val="20"/>
      <w:lang w:val="ru-RU" w:eastAsia="zh-CN" w:bidi="ar-SA"/>
    </w:rPr>
  </w:style>
  <w:style w:type="paragraph" w:styleId="285">
    <w:name w:val="Index 2"/>
    <w:basedOn w:val="Normal"/>
    <w:next w:val="Normal"/>
    <w:pPr>
      <w:widowControl/>
      <w:ind w:left="480" w:hanging="240"/>
    </w:pPr>
    <w:rPr>
      <w:rFonts w:eastAsia="Times New Roman" w:cs="Times New Roman"/>
      <w:kern w:val="0"/>
      <w:lang w:bidi="ar-SA"/>
    </w:rPr>
  </w:style>
  <w:style w:type="paragraph" w:styleId="360">
    <w:name w:val="Index 3"/>
    <w:basedOn w:val="Normal"/>
    <w:next w:val="Normal"/>
    <w:pPr>
      <w:widowControl/>
      <w:ind w:left="720" w:hanging="240"/>
    </w:pPr>
    <w:rPr>
      <w:rFonts w:eastAsia="Times New Roman" w:cs="Times New Roman"/>
      <w:kern w:val="0"/>
      <w:lang w:bidi="ar-SA"/>
    </w:rPr>
  </w:style>
  <w:style w:type="paragraph" w:styleId="4117">
    <w:name w:val="Указатель 41"/>
    <w:basedOn w:val="Normal"/>
    <w:next w:val="Normal"/>
    <w:qFormat/>
    <w:pPr>
      <w:widowControl/>
      <w:ind w:left="960" w:hanging="240"/>
    </w:pPr>
    <w:rPr>
      <w:rFonts w:eastAsia="Times New Roman" w:cs="Times New Roman"/>
      <w:kern w:val="0"/>
      <w:lang w:bidi="ar-SA"/>
    </w:rPr>
  </w:style>
  <w:style w:type="paragraph" w:styleId="5115">
    <w:name w:val="Указатель 51"/>
    <w:basedOn w:val="Normal"/>
    <w:next w:val="Normal"/>
    <w:qFormat/>
    <w:pPr>
      <w:widowControl/>
      <w:ind w:left="1200" w:hanging="240"/>
    </w:pPr>
    <w:rPr>
      <w:rFonts w:eastAsia="Times New Roman" w:cs="Times New Roman"/>
      <w:kern w:val="0"/>
      <w:lang w:bidi="ar-SA"/>
    </w:rPr>
  </w:style>
  <w:style w:type="paragraph" w:styleId="6110">
    <w:name w:val="Указатель 61"/>
    <w:basedOn w:val="Normal"/>
    <w:next w:val="Normal"/>
    <w:qFormat/>
    <w:pPr>
      <w:widowControl/>
      <w:ind w:left="1440" w:hanging="240"/>
    </w:pPr>
    <w:rPr>
      <w:rFonts w:eastAsia="Times New Roman" w:cs="Times New Roman"/>
      <w:kern w:val="0"/>
      <w:lang w:bidi="ar-SA"/>
    </w:rPr>
  </w:style>
  <w:style w:type="paragraph" w:styleId="718">
    <w:name w:val="Указатель 71"/>
    <w:basedOn w:val="Normal"/>
    <w:next w:val="Normal"/>
    <w:qFormat/>
    <w:pPr>
      <w:widowControl/>
      <w:ind w:left="1680" w:hanging="240"/>
    </w:pPr>
    <w:rPr>
      <w:rFonts w:eastAsia="Times New Roman" w:cs="Times New Roman"/>
      <w:kern w:val="0"/>
      <w:lang w:bidi="ar-SA"/>
    </w:rPr>
  </w:style>
  <w:style w:type="paragraph" w:styleId="813">
    <w:name w:val="Указатель 81"/>
    <w:basedOn w:val="Normal"/>
    <w:next w:val="Normal"/>
    <w:qFormat/>
    <w:pPr>
      <w:widowControl/>
      <w:ind w:left="1920" w:hanging="240"/>
    </w:pPr>
    <w:rPr>
      <w:rFonts w:eastAsia="Times New Roman" w:cs="Times New Roman"/>
      <w:kern w:val="0"/>
      <w:lang w:bidi="ar-SA"/>
    </w:rPr>
  </w:style>
  <w:style w:type="paragraph" w:styleId="912">
    <w:name w:val="Указатель 91"/>
    <w:basedOn w:val="Normal"/>
    <w:next w:val="Normal"/>
    <w:qFormat/>
    <w:pPr>
      <w:widowControl/>
      <w:ind w:left="2160" w:hanging="240"/>
    </w:pPr>
    <w:rPr>
      <w:rFonts w:eastAsia="Times New Roman" w:cs="Times New Roman"/>
      <w:kern w:val="0"/>
      <w:lang w:bidi="ar-SA"/>
    </w:rPr>
  </w:style>
  <w:style w:type="paragraph" w:styleId="1102">
    <w:name w:val="Шапка1"/>
    <w:basedOn w:val="Normal"/>
    <w:qFormat/>
    <w:pPr>
      <w:widowControl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fill="CCCCCC"/>
      <w:ind w:left="1134" w:hanging="1134"/>
    </w:pPr>
    <w:rPr>
      <w:rFonts w:ascii="Arial" w:hAnsi="Arial" w:eastAsia="Times New Roman" w:cs="Arial"/>
      <w:kern w:val="0"/>
      <w:lang w:bidi="ar-SA"/>
    </w:rPr>
  </w:style>
  <w:style w:type="paragraph" w:styleId="1103">
    <w:name w:val="Заключение1"/>
    <w:basedOn w:val="Normal"/>
    <w:qFormat/>
    <w:pPr>
      <w:widowControl/>
      <w:ind w:left="4320" w:hanging="0"/>
    </w:pPr>
    <w:rPr>
      <w:rFonts w:eastAsia="Times New Roman" w:cs="Times New Roman"/>
      <w:kern w:val="0"/>
      <w:lang w:bidi="ar-SA"/>
    </w:rPr>
  </w:style>
  <w:style w:type="paragraph" w:styleId="1412">
    <w:name w:val="Основной текст14"/>
    <w:basedOn w:val="Normal"/>
    <w:qFormat/>
    <w:pPr>
      <w:shd w:val="clear" w:fill="FFFFFF"/>
      <w:suppressAutoHyphens w:val="false"/>
      <w:spacing w:lineRule="exact" w:line="326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2128">
    <w:name w:val="Подпись к таблице (2)1"/>
    <w:basedOn w:val="Normal"/>
    <w:qFormat/>
    <w:pPr>
      <w:shd w:val="clear" w:fill="FFFFFF"/>
      <w:suppressAutoHyphens w:val="false"/>
      <w:spacing w:lineRule="atLeast" w:line="240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0">
    <w:name w:val="xl16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1">
    <w:name w:val="xl16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3">
    <w:name w:val="xl1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4">
    <w:name w:val="xl1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7">
    <w:name w:val="xl1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8">
    <w:name w:val="xl16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9">
    <w:name w:val="xl1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0">
    <w:name w:val="xl1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3">
    <w:name w:val="xl173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6">
    <w:name w:val="xl1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7">
    <w:name w:val="xl1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0">
    <w:name w:val="xl180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1">
    <w:name w:val="xl1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2">
    <w:name w:val="xl18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3">
    <w:name w:val="xl1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4">
    <w:name w:val="xl1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5">
    <w:name w:val="xl185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6">
    <w:name w:val="xl18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7">
    <w:name w:val="xl1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8">
    <w:name w:val="xl1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9">
    <w:name w:val="xl1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0">
    <w:name w:val="xl19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1">
    <w:name w:val="xl19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2">
    <w:name w:val="xl19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3">
    <w:name w:val="xl19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4">
    <w:name w:val="xl194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5">
    <w:name w:val="xl19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kern w:val="0"/>
      <w:lang w:bidi="ar-SA"/>
    </w:rPr>
  </w:style>
  <w:style w:type="paragraph" w:styleId="Xl196">
    <w:name w:val="xl1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7">
    <w:name w:val="xl1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8">
    <w:name w:val="xl1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9">
    <w:name w:val="xl1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0">
    <w:name w:val="xl2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1">
    <w:name w:val="xl2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2">
    <w:name w:val="xl2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3">
    <w:name w:val="xl2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4">
    <w:name w:val="xl2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5">
    <w:name w:val="xl2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6">
    <w:name w:val="xl2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7">
    <w:name w:val="xl2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8">
    <w:name w:val="xl2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9">
    <w:name w:val="xl20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0">
    <w:name w:val="xl2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1">
    <w:name w:val="xl21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2">
    <w:name w:val="xl21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3">
    <w:name w:val="xl2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4">
    <w:name w:val="xl2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5">
    <w:name w:val="xl2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6">
    <w:name w:val="xl2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7">
    <w:name w:val="xl2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i/>
      <w:iCs/>
      <w:kern w:val="0"/>
      <w:lang w:bidi="ar-SA"/>
    </w:rPr>
  </w:style>
  <w:style w:type="paragraph" w:styleId="Xl218">
    <w:name w:val="xl21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9">
    <w:name w:val="xl2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0">
    <w:name w:val="xl2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1">
    <w:name w:val="xl2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2">
    <w:name w:val="xl2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3">
    <w:name w:val="xl22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4">
    <w:name w:val="xl22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5">
    <w:name w:val="xl225"/>
    <w:basedOn w:val="Normal"/>
    <w:qFormat/>
    <w:pPr>
      <w:widowControl/>
      <w:shd w:val="clear" w:fill="FFFF00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6">
    <w:name w:val="xl22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7">
    <w:name w:val="xl22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28">
    <w:name w:val="xl22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9">
    <w:name w:val="xl22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30">
    <w:name w:val="xl23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1">
    <w:name w:val="xl23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2">
    <w:name w:val="xl23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3">
    <w:name w:val="xl23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34">
    <w:name w:val="xl23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5">
    <w:name w:val="xl23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6">
    <w:name w:val="xl2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7">
    <w:name w:val="xl2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8">
    <w:name w:val="xl2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9">
    <w:name w:val="xl239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0">
    <w:name w:val="xl240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41">
    <w:name w:val="xl24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2">
    <w:name w:val="xl24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3">
    <w:name w:val="xl24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4">
    <w:name w:val="xl24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5">
    <w:name w:val="xl245"/>
    <w:basedOn w:val="Normal"/>
    <w:qFormat/>
    <w:pPr>
      <w:widowControl/>
      <w:shd w:val="clear" w:fill="FFFFFF"/>
      <w:suppressAutoHyphens w:val="false"/>
      <w:spacing w:before="100" w:after="100"/>
      <w:jc w:val="right"/>
    </w:pPr>
    <w:rPr>
      <w:rFonts w:eastAsia="Times New Roman" w:cs="Times New Roman"/>
      <w:color w:val="000000"/>
      <w:kern w:val="0"/>
      <w:lang w:bidi="ar-SA"/>
    </w:rPr>
  </w:style>
  <w:style w:type="paragraph" w:styleId="Xl246">
    <w:name w:val="xl246"/>
    <w:basedOn w:val="Normal"/>
    <w:qFormat/>
    <w:pPr>
      <w:widowControl/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7">
    <w:name w:val="xl2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8">
    <w:name w:val="xl2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9">
    <w:name w:val="xl2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0">
    <w:name w:val="xl25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51">
    <w:name w:val="xl2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2">
    <w:name w:val="xl25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3">
    <w:name w:val="xl25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4">
    <w:name w:val="xl25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55">
    <w:name w:val="xl25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i/>
      <w:iCs/>
      <w:kern w:val="0"/>
      <w:lang w:bidi="ar-SA"/>
    </w:rPr>
  </w:style>
  <w:style w:type="paragraph" w:styleId="286">
    <w:name w:val="2"/>
    <w:basedOn w:val="Normal"/>
    <w:next w:val="Style92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Msonormalmrcssattr">
    <w:name w:val="msonormal_mr_css_att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Aligncenter">
    <w:name w:val="align_cente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ocumentlisttitle">
    <w:name w:val="document-list__tit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">
    <w:name w:val="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centertext">
    <w:name w:val="formattext topleveltext center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Unformattexttopleveltext">
    <w:name w:val="un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56">
    <w:name w:val="xl2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Xl257">
    <w:name w:val="xl2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8">
    <w:name w:val="xl2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59">
    <w:name w:val="xl2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0">
    <w:name w:val="xl26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1">
    <w:name w:val="xl26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2">
    <w:name w:val="xl2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3">
    <w:name w:val="xl2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4">
    <w:name w:val="xl2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5">
    <w:name w:val="xl2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6">
    <w:name w:val="xl2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7">
    <w:name w:val="xl2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8">
    <w:name w:val="xl268"/>
    <w:basedOn w:val="Normal"/>
    <w:qFormat/>
    <w:pPr>
      <w:widowControl/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9">
    <w:name w:val="xl269"/>
    <w:basedOn w:val="Normal"/>
    <w:qFormat/>
    <w:pPr>
      <w:widowControl/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0">
    <w:name w:val="xl2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1">
    <w:name w:val="xl271"/>
    <w:basedOn w:val="Normal"/>
    <w:qFormat/>
    <w:pPr>
      <w:widowControl/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2">
    <w:name w:val="xl2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3">
    <w:name w:val="xl2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4">
    <w:name w:val="xl2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5">
    <w:name w:val="xl2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6">
    <w:name w:val="xl2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7">
    <w:name w:val="xl2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8">
    <w:name w:val="xl2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9">
    <w:name w:val="xl2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80">
    <w:name w:val="xl2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Style611">
    <w:name w:val="Style 6"/>
    <w:basedOn w:val="Normal"/>
    <w:qFormat/>
    <w:pPr>
      <w:shd w:val="clear" w:fill="FFFFFF"/>
      <w:suppressAutoHyphens w:val="false"/>
      <w:spacing w:lineRule="exact" w:line="223"/>
      <w:jc w:val="both"/>
    </w:pPr>
    <w:rPr>
      <w:rFonts w:eastAsia="Times New Roman" w:cs="Times New Roman"/>
      <w:kern w:val="0"/>
      <w:sz w:val="17"/>
      <w:szCs w:val="17"/>
      <w:lang w:bidi="ar-SA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Heading11">
    <w:name w:val="heading 11"/>
    <w:basedOn w:val="Normal"/>
    <w:next w:val="Normal"/>
    <w:qFormat/>
    <w:pPr>
      <w:tabs>
        <w:tab w:val="clear" w:pos="709"/>
        <w:tab w:val="left" w:pos="0" w:leader="none"/>
      </w:tabs>
      <w:spacing w:before="108" w:after="108"/>
      <w:jc w:val="center"/>
    </w:pPr>
    <w:rPr>
      <w:rFonts w:eastAsia="SimSun;宋体" w:cs="Arial"/>
      <w:b/>
      <w:bCs/>
      <w:color w:val="26282F"/>
      <w:kern w:val="2"/>
      <w:lang w:eastAsia="zh-CN"/>
    </w:rPr>
  </w:style>
  <w:style w:type="paragraph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Normal"/>
    <w:qFormat/>
    <w:pPr>
      <w:widowControl/>
      <w:ind w:firstLine="709"/>
      <w:jc w:val="both"/>
    </w:pPr>
    <w:rPr>
      <w:rFonts w:ascii="Courier New" w:hAnsi="Courier New" w:eastAsia="SimSun;宋体" w:cs="Courier New"/>
      <w:kern w:val="2"/>
      <w:lang w:eastAsia="zh-CN"/>
    </w:rPr>
  </w:style>
  <w:style w:type="paragraph" w:styleId="PlainText">
    <w:name w:val="Plain Text"/>
    <w:basedOn w:val="Normal"/>
    <w:qFormat/>
    <w:pPr/>
    <w:rPr>
      <w:rFonts w:ascii="Courier New" w:hAnsi="Courier New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  <w:style w:type="numbering" w:styleId="WW8Num61">
    <w:name w:val="WW8Num61"/>
    <w:qFormat/>
  </w:style>
  <w:style w:type="numbering" w:styleId="WW8Num62">
    <w:name w:val="WW8Num62"/>
    <w:qFormat/>
  </w:style>
  <w:style w:type="numbering" w:styleId="WW8Num63">
    <w:name w:val="WW8Num63"/>
    <w:qFormat/>
  </w:style>
  <w:style w:type="numbering" w:styleId="WW8Num64">
    <w:name w:val="WW8Num64"/>
    <w:qFormat/>
  </w:style>
  <w:style w:type="numbering" w:styleId="WW8Num65">
    <w:name w:val="WW8Num65"/>
    <w:qFormat/>
  </w:style>
  <w:style w:type="numbering" w:styleId="WW8Num66">
    <w:name w:val="WW8Num66"/>
    <w:qFormat/>
  </w:style>
  <w:style w:type="numbering" w:styleId="WW8Num67">
    <w:name w:val="WW8Num67"/>
    <w:qFormat/>
  </w:style>
  <w:style w:type="numbering" w:styleId="WW8Num68">
    <w:name w:val="WW8Num68"/>
    <w:qFormat/>
  </w:style>
  <w:style w:type="numbering" w:styleId="WW8Num69">
    <w:name w:val="WW8Num69"/>
    <w:qFormat/>
  </w:style>
  <w:style w:type="numbering" w:styleId="WW8Num70">
    <w:name w:val="WW8Num70"/>
    <w:qFormat/>
  </w:style>
  <w:style w:type="numbering" w:styleId="WW8Num71">
    <w:name w:val="WW8Num71"/>
    <w:qFormat/>
  </w:style>
  <w:style w:type="numbering" w:styleId="WW8Num72">
    <w:name w:val="WW8Num72"/>
    <w:qFormat/>
  </w:style>
  <w:style w:type="numbering" w:styleId="WW8Num73">
    <w:name w:val="WW8Num73"/>
    <w:qFormat/>
  </w:style>
  <w:style w:type="numbering" w:styleId="WW8Num74">
    <w:name w:val="WW8Num74"/>
    <w:qFormat/>
  </w:style>
  <w:style w:type="numbering" w:styleId="WW8Num75">
    <w:name w:val="WW8Num75"/>
    <w:qFormat/>
  </w:style>
  <w:style w:type="numbering" w:styleId="WW8Num76">
    <w:name w:val="WW8Num76"/>
    <w:qFormat/>
  </w:style>
  <w:style w:type="numbering" w:styleId="WW8Num77">
    <w:name w:val="WW8Num77"/>
    <w:qFormat/>
  </w:style>
  <w:style w:type="numbering" w:styleId="WW8Num78">
    <w:name w:val="WW8Num78"/>
    <w:qFormat/>
  </w:style>
  <w:style w:type="numbering" w:styleId="WW8Num79">
    <w:name w:val="WW8Num79"/>
    <w:qFormat/>
  </w:style>
  <w:style w:type="numbering" w:styleId="WW8Num80">
    <w:name w:val="WW8Num80"/>
    <w:qFormat/>
  </w:style>
  <w:style w:type="numbering" w:styleId="WW8Num81">
    <w:name w:val="WW8Num81"/>
    <w:qFormat/>
  </w:style>
  <w:style w:type="numbering" w:styleId="WW8Num82">
    <w:name w:val="WW8Num82"/>
    <w:qFormat/>
  </w:style>
  <w:style w:type="numbering" w:styleId="WW8Num83">
    <w:name w:val="WW8Num83"/>
    <w:qFormat/>
  </w:style>
  <w:style w:type="numbering" w:styleId="WW8Num84">
    <w:name w:val="WW8Num84"/>
    <w:qFormat/>
  </w:style>
  <w:style w:type="numbering" w:styleId="WW8Num85">
    <w:name w:val="WW8Num85"/>
    <w:qFormat/>
  </w:style>
  <w:style w:type="numbering" w:styleId="WW8Num86">
    <w:name w:val="WW8Num86"/>
    <w:qFormat/>
  </w:style>
  <w:style w:type="numbering" w:styleId="WW8Num87">
    <w:name w:val="WW8Num87"/>
    <w:qFormat/>
  </w:style>
  <w:style w:type="numbering" w:styleId="WW8Num88">
    <w:name w:val="WW8Num88"/>
    <w:qFormat/>
  </w:style>
  <w:style w:type="numbering" w:styleId="WW8Num89">
    <w:name w:val="WW8Num89"/>
    <w:qFormat/>
  </w:style>
  <w:style w:type="numbering" w:styleId="WW8Num90">
    <w:name w:val="WW8Num90"/>
    <w:qFormat/>
  </w:style>
  <w:style w:type="numbering" w:styleId="WW8Num91">
    <w:name w:val="WW8Num91"/>
    <w:qFormat/>
  </w:style>
  <w:style w:type="numbering" w:styleId="WW8Num92">
    <w:name w:val="WW8Num92"/>
    <w:qFormat/>
  </w:style>
  <w:style w:type="numbering" w:styleId="WW8Num93">
    <w:name w:val="WW8Num93"/>
    <w:qFormat/>
  </w:style>
  <w:style w:type="numbering" w:styleId="WW8Num94">
    <w:name w:val="WW8Num94"/>
    <w:qFormat/>
  </w:style>
  <w:style w:type="numbering" w:styleId="WW8Num95">
    <w:name w:val="WW8Num95"/>
    <w:qFormat/>
  </w:style>
  <w:style w:type="numbering" w:styleId="WW8Num96">
    <w:name w:val="WW8Num96"/>
    <w:qFormat/>
  </w:style>
  <w:style w:type="numbering" w:styleId="WW8Num97">
    <w:name w:val="WW8Num97"/>
    <w:qFormat/>
  </w:style>
  <w:style w:type="numbering" w:styleId="WW8Num98">
    <w:name w:val="WW8Num98"/>
    <w:qFormat/>
  </w:style>
  <w:style w:type="numbering" w:styleId="WW8Num99">
    <w:name w:val="WW8Num99"/>
    <w:qFormat/>
  </w:style>
  <w:style w:type="numbering" w:styleId="WW8Num100">
    <w:name w:val="WW8Num100"/>
    <w:qFormat/>
  </w:style>
  <w:style w:type="numbering" w:styleId="WW8Num101">
    <w:name w:val="WW8Num101"/>
    <w:qFormat/>
  </w:style>
  <w:style w:type="numbering" w:styleId="WW8Num102">
    <w:name w:val="WW8Num102"/>
    <w:qFormat/>
  </w:style>
  <w:style w:type="numbering" w:styleId="WW8Num103">
    <w:name w:val="WW8Num103"/>
    <w:qFormat/>
  </w:style>
  <w:style w:type="numbering" w:styleId="WW8Num104">
    <w:name w:val="WW8Num104"/>
    <w:qFormat/>
  </w:style>
  <w:style w:type="numbering" w:styleId="WW8Num105">
    <w:name w:val="WW8Num105"/>
    <w:qFormat/>
  </w:style>
  <w:style w:type="numbering" w:styleId="WW8Num106">
    <w:name w:val="WW8Num106"/>
    <w:qFormat/>
  </w:style>
  <w:style w:type="numbering" w:styleId="WW8Num107">
    <w:name w:val="WW8Num107"/>
    <w:qFormat/>
  </w:style>
  <w:style w:type="numbering" w:styleId="WW8Num108">
    <w:name w:val="WW8Num108"/>
    <w:qFormat/>
  </w:style>
  <w:style w:type="numbering" w:styleId="WW8Num109">
    <w:name w:val="WW8Num109"/>
    <w:qFormat/>
  </w:style>
  <w:style w:type="numbering" w:styleId="WW8Num110">
    <w:name w:val="WW8Num110"/>
    <w:qFormat/>
  </w:style>
  <w:style w:type="numbering" w:styleId="WW8Num111">
    <w:name w:val="WW8Num111"/>
    <w:qFormat/>
  </w:style>
  <w:style w:type="numbering" w:styleId="WW8Num112">
    <w:name w:val="WW8Num112"/>
    <w:qFormat/>
  </w:style>
  <w:style w:type="numbering" w:styleId="WW8Num113">
    <w:name w:val="WW8Num113"/>
    <w:qFormat/>
  </w:style>
  <w:style w:type="numbering" w:styleId="WW8Num114">
    <w:name w:val="WW8Num114"/>
    <w:qFormat/>
  </w:style>
  <w:style w:type="numbering" w:styleId="WW8Num115">
    <w:name w:val="WW8Num115"/>
    <w:qFormat/>
  </w:style>
  <w:style w:type="numbering" w:styleId="WW8Num116">
    <w:name w:val="WW8Num116"/>
    <w:qFormat/>
  </w:style>
  <w:style w:type="numbering" w:styleId="WW8Num117">
    <w:name w:val="WW8Num117"/>
    <w:qFormat/>
  </w:style>
  <w:style w:type="numbering" w:styleId="WW8Num118">
    <w:name w:val="WW8Num118"/>
    <w:qFormat/>
  </w:style>
  <w:style w:type="numbering" w:styleId="WW8Num119">
    <w:name w:val="WW8Num119"/>
    <w:qFormat/>
  </w:style>
  <w:style w:type="numbering" w:styleId="WW8Num120">
    <w:name w:val="WW8Num120"/>
    <w:qFormat/>
  </w:style>
  <w:style w:type="numbering" w:styleId="WW8Num121">
    <w:name w:val="WW8Num121"/>
    <w:qFormat/>
  </w:style>
  <w:style w:type="numbering" w:styleId="WW8Num122">
    <w:name w:val="WW8Num122"/>
    <w:qFormat/>
  </w:style>
  <w:style w:type="numbering" w:styleId="WW8Num123">
    <w:name w:val="WW8Num123"/>
    <w:qFormat/>
  </w:style>
  <w:style w:type="numbering" w:styleId="WW8Num124">
    <w:name w:val="WW8Num124"/>
    <w:qFormat/>
  </w:style>
  <w:style w:type="numbering" w:styleId="WW8Num125">
    <w:name w:val="WW8Num125"/>
    <w:qFormat/>
  </w:style>
  <w:style w:type="numbering" w:styleId="WW8Num126">
    <w:name w:val="WW8Num126"/>
    <w:qFormat/>
  </w:style>
  <w:style w:type="numbering" w:styleId="WW8Num127">
    <w:name w:val="WW8Num127"/>
    <w:qFormat/>
  </w:style>
  <w:style w:type="numbering" w:styleId="WW8Num128">
    <w:name w:val="WW8Num128"/>
    <w:qFormat/>
  </w:style>
  <w:style w:type="numbering" w:styleId="WW8Num129">
    <w:name w:val="WW8Num129"/>
    <w:qFormat/>
  </w:style>
  <w:style w:type="numbering" w:styleId="WW8Num130">
    <w:name w:val="WW8Num130"/>
    <w:qFormat/>
  </w:style>
  <w:style w:type="numbering" w:styleId="WW8Num131">
    <w:name w:val="WW8Num131"/>
    <w:qFormat/>
  </w:style>
  <w:style w:type="numbering" w:styleId="WW8Num132">
    <w:name w:val="WW8Num132"/>
    <w:qFormat/>
  </w:style>
  <w:style w:type="numbering" w:styleId="WW8Num133">
    <w:name w:val="WW8Num133"/>
    <w:qFormat/>
  </w:style>
  <w:style w:type="numbering" w:styleId="WW8Num134">
    <w:name w:val="WW8Num134"/>
    <w:qFormat/>
  </w:style>
  <w:style w:type="numbering" w:styleId="WW8Num135">
    <w:name w:val="WW8Num135"/>
    <w:qFormat/>
  </w:style>
  <w:style w:type="numbering" w:styleId="WW8Num136">
    <w:name w:val="WW8Num136"/>
    <w:qFormat/>
  </w:style>
  <w:style w:type="numbering" w:styleId="WW8Num137">
    <w:name w:val="WW8Num137"/>
    <w:qFormat/>
  </w:style>
  <w:style w:type="numbering" w:styleId="WW8Num138">
    <w:name w:val="WW8Num138"/>
    <w:qFormat/>
  </w:style>
  <w:style w:type="numbering" w:styleId="WW8Num139">
    <w:name w:val="WW8Num139"/>
    <w:qFormat/>
  </w:style>
  <w:style w:type="numbering" w:styleId="WW8Num140">
    <w:name w:val="WW8Num140"/>
    <w:qFormat/>
  </w:style>
  <w:style w:type="numbering" w:styleId="WW8Num141">
    <w:name w:val="WW8Num141"/>
    <w:qFormat/>
  </w:style>
  <w:style w:type="numbering" w:styleId="WW8Num142">
    <w:name w:val="WW8Num142"/>
    <w:qFormat/>
  </w:style>
  <w:style w:type="numbering" w:styleId="WW8Num143">
    <w:name w:val="WW8Num143"/>
    <w:qFormat/>
  </w:style>
  <w:style w:type="numbering" w:styleId="WW8Num144">
    <w:name w:val="WW8Num144"/>
    <w:qFormat/>
  </w:style>
  <w:style w:type="numbering" w:styleId="WW8Num145">
    <w:name w:val="WW8Num145"/>
    <w:qFormat/>
  </w:style>
  <w:style w:type="numbering" w:styleId="WW8Num146">
    <w:name w:val="WW8Num146"/>
    <w:qFormat/>
  </w:style>
  <w:style w:type="numbering" w:styleId="WW8Num147">
    <w:name w:val="WW8Num147"/>
    <w:qFormat/>
  </w:style>
  <w:style w:type="numbering" w:styleId="WW8Num148">
    <w:name w:val="WW8Num148"/>
    <w:qFormat/>
  </w:style>
  <w:style w:type="numbering" w:styleId="WW8Num149">
    <w:name w:val="WW8Num149"/>
    <w:qFormat/>
  </w:style>
  <w:style w:type="numbering" w:styleId="WW8Num150">
    <w:name w:val="WW8Num150"/>
    <w:qFormat/>
  </w:style>
  <w:style w:type="numbering" w:styleId="WW8Num151">
    <w:name w:val="WW8Num151"/>
    <w:qFormat/>
  </w:style>
  <w:style w:type="numbering" w:styleId="WW8Num152">
    <w:name w:val="WW8Num152"/>
    <w:qFormat/>
  </w:style>
  <w:style w:type="numbering" w:styleId="WW8Num153">
    <w:name w:val="WW8Num153"/>
    <w:qFormat/>
  </w:style>
  <w:style w:type="numbering" w:styleId="WW8Num154">
    <w:name w:val="WW8Num154"/>
    <w:qFormat/>
  </w:style>
  <w:style w:type="numbering" w:styleId="WW8Num155">
    <w:name w:val="WW8Num155"/>
    <w:qFormat/>
  </w:style>
  <w:style w:type="numbering" w:styleId="WW8Num156">
    <w:name w:val="WW8Num156"/>
    <w:qFormat/>
  </w:style>
  <w:style w:type="numbering" w:styleId="WW8Num157">
    <w:name w:val="WW8Num157"/>
    <w:qFormat/>
  </w:style>
  <w:style w:type="numbering" w:styleId="WW8Num158">
    <w:name w:val="WW8Num158"/>
    <w:qFormat/>
  </w:style>
  <w:style w:type="numbering" w:styleId="WW8Num159">
    <w:name w:val="WW8Num159"/>
    <w:qFormat/>
  </w:style>
  <w:style w:type="numbering" w:styleId="WW8Num160">
    <w:name w:val="WW8Num160"/>
    <w:qFormat/>
  </w:style>
  <w:style w:type="numbering" w:styleId="WW8Num161">
    <w:name w:val="WW8Num161"/>
    <w:qFormat/>
  </w:style>
  <w:style w:type="numbering" w:styleId="WW8Num162">
    <w:name w:val="WW8Num162"/>
    <w:qFormat/>
  </w:style>
  <w:style w:type="numbering" w:styleId="WW8Num163">
    <w:name w:val="WW8Num163"/>
    <w:qFormat/>
  </w:style>
  <w:style w:type="numbering" w:styleId="WW8Num164">
    <w:name w:val="WW8Num164"/>
    <w:qFormat/>
  </w:style>
  <w:style w:type="numbering" w:styleId="WW8Num165">
    <w:name w:val="WW8Num165"/>
    <w:qFormat/>
  </w:style>
  <w:style w:type="numbering" w:styleId="WW8Num166">
    <w:name w:val="WW8Num166"/>
    <w:qFormat/>
  </w:style>
  <w:style w:type="numbering" w:styleId="WW8Num167">
    <w:name w:val="WW8Num167"/>
    <w:qFormat/>
  </w:style>
  <w:style w:type="numbering" w:styleId="WW8Num168">
    <w:name w:val="WW8Num168"/>
    <w:qFormat/>
  </w:style>
  <w:style w:type="numbering" w:styleId="WW8Num169">
    <w:name w:val="WW8Num169"/>
    <w:qFormat/>
  </w:style>
  <w:style w:type="numbering" w:styleId="WW8Num170">
    <w:name w:val="WW8Num170"/>
    <w:qFormat/>
  </w:style>
  <w:style w:type="numbering" w:styleId="WW8Num171">
    <w:name w:val="WW8Num171"/>
    <w:qFormat/>
  </w:style>
  <w:style w:type="numbering" w:styleId="WW8Num172">
    <w:name w:val="WW8Num172"/>
    <w:qFormat/>
  </w:style>
  <w:style w:type="numbering" w:styleId="WW8Num173">
    <w:name w:val="WW8Num173"/>
    <w:qFormat/>
  </w:style>
  <w:style w:type="numbering" w:styleId="WW8Num174">
    <w:name w:val="WW8Num174"/>
    <w:qFormat/>
  </w:style>
  <w:style w:type="numbering" w:styleId="WW8Num175">
    <w:name w:val="WW8Num175"/>
    <w:qFormat/>
  </w:style>
  <w:style w:type="numbering" w:styleId="WW8Num176">
    <w:name w:val="WW8Num176"/>
    <w:qFormat/>
  </w:style>
  <w:style w:type="numbering" w:styleId="WW8Num177">
    <w:name w:val="WW8Num177"/>
    <w:qFormat/>
  </w:style>
  <w:style w:type="numbering" w:styleId="WW8Num178">
    <w:name w:val="WW8Num178"/>
    <w:qFormat/>
  </w:style>
  <w:style w:type="numbering" w:styleId="WW8Num179">
    <w:name w:val="WW8Num179"/>
    <w:qFormat/>
  </w:style>
  <w:style w:type="numbering" w:styleId="WW8Num180">
    <w:name w:val="WW8Num180"/>
    <w:qFormat/>
  </w:style>
  <w:style w:type="numbering" w:styleId="WW8Num181">
    <w:name w:val="WW8Num181"/>
    <w:qFormat/>
  </w:style>
  <w:style w:type="numbering" w:styleId="WW8Num182">
    <w:name w:val="WW8Num182"/>
    <w:qFormat/>
  </w:style>
  <w:style w:type="numbering" w:styleId="WW8Num183">
    <w:name w:val="WW8Num183"/>
    <w:qFormat/>
  </w:style>
  <w:style w:type="numbering" w:styleId="WW8Num184">
    <w:name w:val="WW8Num184"/>
    <w:qFormat/>
  </w:style>
  <w:style w:type="numbering" w:styleId="WW8Num185">
    <w:name w:val="WW8Num185"/>
    <w:qFormat/>
  </w:style>
  <w:style w:type="numbering" w:styleId="WW8Num186">
    <w:name w:val="WW8Num186"/>
    <w:qFormat/>
  </w:style>
  <w:style w:type="numbering" w:styleId="WW8Num187">
    <w:name w:val="WW8Num187"/>
    <w:qFormat/>
  </w:style>
  <w:style w:type="numbering" w:styleId="WW8Num188">
    <w:name w:val="WW8Num188"/>
    <w:qFormat/>
  </w:style>
  <w:style w:type="numbering" w:styleId="WW8Num189">
    <w:name w:val="WW8Num18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Application>LibreOffice/7.3.2.2$Windows_X86_64 LibreOffice_project/49f2b1bff42cfccbd8f788c8dc32c1c309559be0</Application>
  <AppVersion>15.0000</AppVersion>
  <Pages>9</Pages>
  <Words>3763</Words>
  <Characters>25043</Characters>
  <CharactersWithSpaces>28094</CharactersWithSpaces>
  <Paragraphs>929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2024-08-29T08:33:00Z</dcterms:created>
  <dc:creator>ICA</dc:creator>
  <dc:description/>
  <dc:language>ru-RU</dc:language>
  <cp:lastModifiedBy/>
  <cp:lastPrinted>2026-03-31T09:04:27Z</cp:lastPrinted>
  <dcterms:modified xsi:type="dcterms:W3CDTF">2026-04-10T13:41:50Z</dcterms:modified>
  <cp:revision>154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