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8A" w:rsidRPr="001F225D" w:rsidRDefault="00FB518A" w:rsidP="005B2BCC">
      <w:pPr>
        <w:ind w:firstLine="709"/>
        <w:jc w:val="center"/>
        <w:rPr>
          <w:rFonts w:cs="Times New Roman"/>
          <w:b/>
          <w:bCs/>
          <w:sz w:val="20"/>
          <w:szCs w:val="20"/>
        </w:rPr>
      </w:pPr>
      <w:r w:rsidRPr="001F225D">
        <w:rPr>
          <w:rFonts w:cs="Times New Roman"/>
          <w:noProof/>
          <w:sz w:val="20"/>
          <w:szCs w:val="20"/>
          <w:lang w:eastAsia="ru-RU" w:bidi="ar-SA"/>
        </w:rPr>
        <w:drawing>
          <wp:anchor distT="0" distB="0" distL="0" distR="0" simplePos="0" relativeHeight="251658240" behindDoc="0" locked="0" layoutInCell="1" allowOverlap="1" wp14:anchorId="29880C29" wp14:editId="6347539D">
            <wp:simplePos x="0" y="0"/>
            <wp:positionH relativeFrom="margin">
              <wp:align>center</wp:align>
            </wp:positionH>
            <wp:positionV relativeFrom="paragraph">
              <wp:posOffset>0</wp:posOffset>
            </wp:positionV>
            <wp:extent cx="6163945" cy="1804035"/>
            <wp:effectExtent l="0" t="0" r="8255" b="571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3945" cy="1804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FB518A" w:rsidRPr="001F225D" w:rsidTr="005221FA">
        <w:trPr>
          <w:jc w:val="center"/>
        </w:trPr>
        <w:tc>
          <w:tcPr>
            <w:tcW w:w="9639" w:type="dxa"/>
            <w:tcBorders>
              <w:top w:val="single" w:sz="4" w:space="0" w:color="auto"/>
              <w:left w:val="single" w:sz="4" w:space="0" w:color="auto"/>
              <w:bottom w:val="single" w:sz="4" w:space="0" w:color="auto"/>
              <w:right w:val="single" w:sz="4" w:space="0" w:color="auto"/>
            </w:tcBorders>
            <w:shd w:val="clear" w:color="auto" w:fill="auto"/>
          </w:tcPr>
          <w:p w:rsidR="00FB518A" w:rsidRPr="001F225D" w:rsidRDefault="008E52F0" w:rsidP="003C73FC">
            <w:pPr>
              <w:numPr>
                <w:ilvl w:val="0"/>
                <w:numId w:val="1"/>
              </w:numPr>
              <w:ind w:firstLine="709"/>
              <w:jc w:val="center"/>
              <w:rPr>
                <w:rFonts w:cs="Times New Roman"/>
                <w:sz w:val="20"/>
                <w:szCs w:val="20"/>
              </w:rPr>
            </w:pPr>
            <w:r w:rsidRPr="001F225D">
              <w:rPr>
                <w:rFonts w:cs="Times New Roman"/>
                <w:bCs/>
                <w:sz w:val="20"/>
                <w:szCs w:val="20"/>
              </w:rPr>
              <w:t xml:space="preserve">ВЫПУСК № </w:t>
            </w:r>
            <w:r w:rsidR="00F23180">
              <w:rPr>
                <w:rFonts w:cs="Times New Roman"/>
                <w:bCs/>
                <w:sz w:val="20"/>
                <w:szCs w:val="20"/>
              </w:rPr>
              <w:t>1</w:t>
            </w:r>
            <w:r w:rsidR="003C73FC">
              <w:rPr>
                <w:rFonts w:cs="Times New Roman"/>
                <w:bCs/>
                <w:sz w:val="20"/>
                <w:szCs w:val="20"/>
                <w:lang w:val="en-US"/>
              </w:rPr>
              <w:t>1</w:t>
            </w:r>
            <w:r w:rsidR="00690706">
              <w:rPr>
                <w:rFonts w:cs="Times New Roman"/>
                <w:bCs/>
                <w:sz w:val="20"/>
                <w:szCs w:val="20"/>
              </w:rPr>
              <w:t>(6</w:t>
            </w:r>
            <w:r w:rsidR="007828F5">
              <w:rPr>
                <w:rFonts w:cs="Times New Roman"/>
                <w:bCs/>
                <w:sz w:val="20"/>
                <w:szCs w:val="20"/>
              </w:rPr>
              <w:t>5</w:t>
            </w:r>
            <w:r w:rsidR="003C73FC">
              <w:rPr>
                <w:rFonts w:cs="Times New Roman"/>
                <w:bCs/>
                <w:sz w:val="20"/>
                <w:szCs w:val="20"/>
                <w:lang w:val="en-US"/>
              </w:rPr>
              <w:t>7</w:t>
            </w:r>
            <w:r w:rsidRPr="001F225D">
              <w:rPr>
                <w:rFonts w:cs="Times New Roman"/>
                <w:bCs/>
                <w:sz w:val="20"/>
                <w:szCs w:val="20"/>
              </w:rPr>
              <w:t xml:space="preserve">) от </w:t>
            </w:r>
            <w:r w:rsidR="003C73FC">
              <w:rPr>
                <w:rFonts w:cs="Times New Roman"/>
                <w:bCs/>
                <w:sz w:val="20"/>
                <w:szCs w:val="20"/>
              </w:rPr>
              <w:t>4</w:t>
            </w:r>
            <w:r w:rsidR="00686901">
              <w:rPr>
                <w:rFonts w:cs="Times New Roman"/>
                <w:bCs/>
                <w:sz w:val="20"/>
                <w:szCs w:val="20"/>
              </w:rPr>
              <w:t xml:space="preserve"> </w:t>
            </w:r>
            <w:r w:rsidR="003C73FC">
              <w:rPr>
                <w:rFonts w:cs="Times New Roman"/>
                <w:bCs/>
                <w:sz w:val="20"/>
                <w:szCs w:val="20"/>
              </w:rPr>
              <w:t>апреля</w:t>
            </w:r>
            <w:r w:rsidR="00690706">
              <w:rPr>
                <w:rFonts w:cs="Times New Roman"/>
                <w:bCs/>
                <w:sz w:val="20"/>
                <w:szCs w:val="20"/>
              </w:rPr>
              <w:t xml:space="preserve"> 2025</w:t>
            </w:r>
            <w:r w:rsidR="00FB518A" w:rsidRPr="001F225D">
              <w:rPr>
                <w:rFonts w:cs="Times New Roman"/>
                <w:bCs/>
                <w:sz w:val="20"/>
                <w:szCs w:val="20"/>
              </w:rPr>
              <w:t xml:space="preserve"> года</w:t>
            </w:r>
          </w:p>
        </w:tc>
      </w:tr>
    </w:tbl>
    <w:p w:rsidR="00FB518A" w:rsidRPr="001F225D" w:rsidRDefault="00FB518A" w:rsidP="00FB518A">
      <w:pPr>
        <w:widowControl/>
        <w:suppressAutoHyphens w:val="0"/>
        <w:ind w:firstLine="709"/>
        <w:jc w:val="center"/>
        <w:rPr>
          <w:rFonts w:eastAsia="Times New Roman" w:cs="Times New Roman"/>
          <w:b/>
          <w:bCs/>
          <w:sz w:val="20"/>
          <w:szCs w:val="20"/>
          <w:lang w:eastAsia="ar-SA" w:bidi="ar-SA"/>
        </w:rPr>
      </w:pPr>
    </w:p>
    <w:p w:rsidR="00FB518A" w:rsidRDefault="00FB518A" w:rsidP="00FB518A">
      <w:pPr>
        <w:widowControl/>
        <w:suppressAutoHyphens w:val="0"/>
        <w:ind w:firstLine="709"/>
        <w:jc w:val="center"/>
        <w:rPr>
          <w:rFonts w:eastAsia="Times New Roman" w:cs="Times New Roman"/>
          <w:b/>
          <w:bCs/>
          <w:sz w:val="20"/>
          <w:szCs w:val="20"/>
          <w:lang w:eastAsia="ar-SA" w:bidi="ar-SA"/>
        </w:rPr>
      </w:pPr>
      <w:r w:rsidRPr="001F225D">
        <w:rPr>
          <w:rFonts w:eastAsia="Times New Roman" w:cs="Times New Roman"/>
          <w:b/>
          <w:bCs/>
          <w:sz w:val="20"/>
          <w:szCs w:val="20"/>
          <w:lang w:eastAsia="ar-SA" w:bidi="ar-SA"/>
        </w:rPr>
        <w:t>В этом выпуске:</w:t>
      </w:r>
    </w:p>
    <w:p w:rsidR="006F5138" w:rsidRDefault="006F5138" w:rsidP="007828F5">
      <w:pPr>
        <w:widowControl/>
        <w:suppressAutoHyphens w:val="0"/>
        <w:jc w:val="both"/>
        <w:rPr>
          <w:rFonts w:eastAsia="Times New Roman" w:cs="Times New Roman"/>
          <w:b/>
          <w:bCs/>
          <w:sz w:val="20"/>
          <w:szCs w:val="20"/>
          <w:lang w:eastAsia="ar-SA" w:bidi="ar-SA"/>
        </w:rPr>
      </w:pPr>
    </w:p>
    <w:p w:rsidR="004630D9" w:rsidRDefault="002F1DA0" w:rsidP="003C73FC">
      <w:pPr>
        <w:ind w:firstLine="567"/>
        <w:jc w:val="both"/>
        <w:rPr>
          <w:b/>
          <w:sz w:val="20"/>
          <w:szCs w:val="20"/>
        </w:rPr>
      </w:pPr>
      <w:r w:rsidRPr="000724A9">
        <w:rPr>
          <w:b/>
          <w:sz w:val="20"/>
          <w:szCs w:val="20"/>
        </w:rPr>
        <w:t>Постановление администрации муниципального района город Нерехта и Нерехтский район №</w:t>
      </w:r>
      <w:r w:rsidR="003C73FC" w:rsidRPr="000724A9">
        <w:rPr>
          <w:b/>
          <w:sz w:val="20"/>
          <w:szCs w:val="20"/>
        </w:rPr>
        <w:t>193</w:t>
      </w:r>
      <w:r w:rsidRPr="000724A9">
        <w:rPr>
          <w:b/>
          <w:sz w:val="20"/>
          <w:szCs w:val="20"/>
        </w:rPr>
        <w:t xml:space="preserve"> от </w:t>
      </w:r>
      <w:r w:rsidR="003C73FC" w:rsidRPr="000724A9">
        <w:rPr>
          <w:b/>
          <w:sz w:val="20"/>
          <w:szCs w:val="20"/>
        </w:rPr>
        <w:t>21</w:t>
      </w:r>
      <w:r w:rsidRPr="000724A9">
        <w:rPr>
          <w:b/>
          <w:sz w:val="20"/>
          <w:szCs w:val="20"/>
        </w:rPr>
        <w:t xml:space="preserve"> </w:t>
      </w:r>
      <w:r w:rsidR="003C73FC" w:rsidRPr="000724A9">
        <w:rPr>
          <w:b/>
          <w:sz w:val="20"/>
          <w:szCs w:val="20"/>
        </w:rPr>
        <w:t>марта</w:t>
      </w:r>
      <w:r w:rsidRPr="000724A9">
        <w:rPr>
          <w:b/>
          <w:sz w:val="20"/>
          <w:szCs w:val="20"/>
        </w:rPr>
        <w:t xml:space="preserve"> 202</w:t>
      </w:r>
      <w:r w:rsidR="003C73FC" w:rsidRPr="000724A9">
        <w:rPr>
          <w:b/>
          <w:sz w:val="20"/>
          <w:szCs w:val="20"/>
        </w:rPr>
        <w:t>5</w:t>
      </w:r>
      <w:r w:rsidRPr="000724A9">
        <w:rPr>
          <w:b/>
          <w:sz w:val="20"/>
          <w:szCs w:val="20"/>
        </w:rPr>
        <w:t xml:space="preserve"> года </w:t>
      </w:r>
      <w:r w:rsidR="003C73FC" w:rsidRPr="003C73FC">
        <w:rPr>
          <w:b/>
          <w:sz w:val="20"/>
          <w:szCs w:val="20"/>
        </w:rPr>
        <w:t>«</w:t>
      </w:r>
      <w:r w:rsidR="000724A9" w:rsidRPr="000724A9">
        <w:rPr>
          <w:b/>
          <w:sz w:val="20"/>
          <w:szCs w:val="20"/>
        </w:rPr>
        <w:t>О внесении изменений в постановление администрации муниципального района город Нерехта и Нерех</w:t>
      </w:r>
      <w:bookmarkStart w:id="0" w:name="_GoBack"/>
      <w:bookmarkEnd w:id="0"/>
      <w:r w:rsidR="000724A9" w:rsidRPr="000724A9">
        <w:rPr>
          <w:b/>
          <w:sz w:val="20"/>
          <w:szCs w:val="20"/>
        </w:rPr>
        <w:t>тский район от 09.01.2025 г. №8 «Об организации питания отдельных категорий учащихся 1-11 классов общеобразовательных учреждений муниципального района город Нерехта и Нерехтский район»</w:t>
      </w:r>
      <w:r w:rsidR="003C73FC" w:rsidRPr="003C73FC">
        <w:rPr>
          <w:b/>
          <w:sz w:val="20"/>
          <w:szCs w:val="20"/>
        </w:rPr>
        <w:t>»</w:t>
      </w:r>
      <w:r w:rsidR="006D4865" w:rsidRPr="00DD1D36">
        <w:rPr>
          <w:b/>
          <w:sz w:val="20"/>
          <w:szCs w:val="20"/>
        </w:rPr>
        <w:t xml:space="preserve"> </w:t>
      </w:r>
    </w:p>
    <w:p w:rsidR="003C73FC" w:rsidRDefault="003C73FC" w:rsidP="003C73FC">
      <w:pPr>
        <w:ind w:firstLine="567"/>
        <w:jc w:val="both"/>
        <w:rPr>
          <w:b/>
          <w:sz w:val="20"/>
          <w:szCs w:val="20"/>
        </w:rPr>
      </w:pPr>
    </w:p>
    <w:p w:rsidR="00737E1F" w:rsidRDefault="003C73FC" w:rsidP="00737E1F">
      <w:pPr>
        <w:ind w:firstLine="567"/>
        <w:jc w:val="both"/>
        <w:rPr>
          <w:b/>
          <w:sz w:val="20"/>
          <w:szCs w:val="20"/>
        </w:rPr>
      </w:pPr>
      <w:r w:rsidRPr="00E8796F">
        <w:rPr>
          <w:rFonts w:ascii="Times New Roman CYR" w:eastAsia="Times New Roman CYR" w:hAnsi="Times New Roman CYR" w:cs="Times New Roman"/>
          <w:b/>
          <w:kern w:val="0"/>
          <w:sz w:val="20"/>
          <w:szCs w:val="20"/>
          <w:lang w:eastAsia="ru-RU" w:bidi="ru-RU"/>
        </w:rPr>
        <w:t>Постановление администрации муниципального района город Нерехта и Нерехтский район №</w:t>
      </w:r>
      <w:r>
        <w:rPr>
          <w:rFonts w:ascii="Times New Roman CYR" w:eastAsia="Times New Roman CYR" w:hAnsi="Times New Roman CYR" w:cs="Times New Roman"/>
          <w:b/>
          <w:kern w:val="0"/>
          <w:sz w:val="20"/>
          <w:szCs w:val="20"/>
          <w:lang w:eastAsia="ru-RU" w:bidi="ru-RU"/>
        </w:rPr>
        <w:t>194</w:t>
      </w:r>
      <w:r w:rsidRPr="00E8796F">
        <w:rPr>
          <w:rFonts w:ascii="Times New Roman CYR" w:eastAsia="Times New Roman CYR" w:hAnsi="Times New Roman CYR" w:cs="Times New Roman"/>
          <w:b/>
          <w:kern w:val="0"/>
          <w:sz w:val="20"/>
          <w:szCs w:val="20"/>
          <w:lang w:eastAsia="ru-RU" w:bidi="ru-RU"/>
        </w:rPr>
        <w:t xml:space="preserve"> от </w:t>
      </w:r>
      <w:r>
        <w:rPr>
          <w:rFonts w:ascii="Times New Roman CYR" w:eastAsia="Times New Roman CYR" w:hAnsi="Times New Roman CYR" w:cs="Times New Roman"/>
          <w:b/>
          <w:kern w:val="0"/>
          <w:sz w:val="20"/>
          <w:szCs w:val="20"/>
          <w:lang w:eastAsia="ru-RU" w:bidi="ru-RU"/>
        </w:rPr>
        <w:t>21 марта</w:t>
      </w:r>
      <w:r w:rsidRPr="00E8796F">
        <w:rPr>
          <w:rFonts w:ascii="Times New Roman CYR" w:eastAsia="Times New Roman CYR" w:hAnsi="Times New Roman CYR" w:cs="Times New Roman"/>
          <w:b/>
          <w:kern w:val="0"/>
          <w:sz w:val="20"/>
          <w:szCs w:val="20"/>
          <w:lang w:eastAsia="ru-RU" w:bidi="ru-RU"/>
        </w:rPr>
        <w:t xml:space="preserve"> 202</w:t>
      </w:r>
      <w:r>
        <w:rPr>
          <w:rFonts w:ascii="Times New Roman CYR" w:eastAsia="Times New Roman CYR" w:hAnsi="Times New Roman CYR" w:cs="Times New Roman"/>
          <w:b/>
          <w:kern w:val="0"/>
          <w:sz w:val="20"/>
          <w:szCs w:val="20"/>
          <w:lang w:eastAsia="ru-RU" w:bidi="ru-RU"/>
        </w:rPr>
        <w:t>5</w:t>
      </w:r>
      <w:r w:rsidRPr="00E8796F">
        <w:rPr>
          <w:rFonts w:ascii="Times New Roman CYR" w:eastAsia="Times New Roman CYR" w:hAnsi="Times New Roman CYR" w:cs="Times New Roman"/>
          <w:b/>
          <w:kern w:val="0"/>
          <w:sz w:val="20"/>
          <w:szCs w:val="20"/>
          <w:lang w:eastAsia="ru-RU" w:bidi="ru-RU"/>
        </w:rPr>
        <w:t xml:space="preserve"> года </w:t>
      </w:r>
      <w:r>
        <w:rPr>
          <w:rFonts w:ascii="Times New Roman CYR" w:eastAsia="Times New Roman CYR" w:hAnsi="Times New Roman CYR" w:cs="Times New Roman"/>
          <w:b/>
          <w:kern w:val="0"/>
          <w:sz w:val="20"/>
          <w:szCs w:val="20"/>
          <w:lang w:eastAsia="ru-RU" w:bidi="ru-RU"/>
        </w:rPr>
        <w:t>«</w:t>
      </w:r>
      <w:r w:rsidRPr="004A0A88">
        <w:rPr>
          <w:b/>
          <w:sz w:val="20"/>
          <w:szCs w:val="20"/>
        </w:rPr>
        <w:t>О внесении изменений в постановление администрации муниципального района город Нерехта и Нерехтский район от 15 марта 2022 года № 127 «Об утверждении Положения «О порядке приема на обучение по образовательным программам начального общего, основного общего и среднего общего образования в общеобразовательные организации муниципального района город Нерехта и Нерехтский район»</w:t>
      </w:r>
    </w:p>
    <w:p w:rsidR="00737E1F" w:rsidRDefault="00737E1F" w:rsidP="00737E1F">
      <w:pPr>
        <w:ind w:firstLine="567"/>
        <w:jc w:val="both"/>
        <w:rPr>
          <w:b/>
          <w:sz w:val="20"/>
          <w:szCs w:val="20"/>
        </w:rPr>
      </w:pPr>
    </w:p>
    <w:p w:rsidR="00674A62" w:rsidRDefault="00737E1F" w:rsidP="00674A62">
      <w:pPr>
        <w:ind w:firstLine="567"/>
        <w:jc w:val="both"/>
        <w:rPr>
          <w:b/>
          <w:sz w:val="20"/>
          <w:szCs w:val="20"/>
        </w:rPr>
      </w:pPr>
      <w:r w:rsidRPr="00737E1F">
        <w:rPr>
          <w:rFonts w:ascii="Times New Roman CYR" w:eastAsia="Times New Roman CYR" w:hAnsi="Times New Roman CYR" w:cs="Times New Roman"/>
          <w:b/>
          <w:kern w:val="0"/>
          <w:sz w:val="20"/>
          <w:szCs w:val="20"/>
          <w:lang w:eastAsia="ru-RU" w:bidi="ru-RU"/>
        </w:rPr>
        <w:t>Постановление администрации муниципального района город Нерехта и Нерехтский район №</w:t>
      </w:r>
      <w:r>
        <w:rPr>
          <w:rFonts w:ascii="Times New Roman CYR" w:eastAsia="Times New Roman CYR" w:hAnsi="Times New Roman CYR" w:cs="Times New Roman"/>
          <w:b/>
          <w:kern w:val="0"/>
          <w:sz w:val="20"/>
          <w:szCs w:val="20"/>
          <w:lang w:eastAsia="ru-RU" w:bidi="ru-RU"/>
        </w:rPr>
        <w:t>209</w:t>
      </w:r>
      <w:r w:rsidRPr="00737E1F">
        <w:rPr>
          <w:rFonts w:ascii="Times New Roman CYR" w:eastAsia="Times New Roman CYR" w:hAnsi="Times New Roman CYR" w:cs="Times New Roman"/>
          <w:b/>
          <w:kern w:val="0"/>
          <w:sz w:val="20"/>
          <w:szCs w:val="20"/>
          <w:lang w:eastAsia="ru-RU" w:bidi="ru-RU"/>
        </w:rPr>
        <w:t xml:space="preserve"> от 2</w:t>
      </w:r>
      <w:r>
        <w:rPr>
          <w:rFonts w:ascii="Times New Roman CYR" w:eastAsia="Times New Roman CYR" w:hAnsi="Times New Roman CYR" w:cs="Times New Roman"/>
          <w:b/>
          <w:kern w:val="0"/>
          <w:sz w:val="20"/>
          <w:szCs w:val="20"/>
          <w:lang w:eastAsia="ru-RU" w:bidi="ru-RU"/>
        </w:rPr>
        <w:t>4</w:t>
      </w:r>
      <w:r w:rsidRPr="00737E1F">
        <w:rPr>
          <w:rFonts w:ascii="Times New Roman CYR" w:eastAsia="Times New Roman CYR" w:hAnsi="Times New Roman CYR" w:cs="Times New Roman"/>
          <w:b/>
          <w:kern w:val="0"/>
          <w:sz w:val="20"/>
          <w:szCs w:val="20"/>
          <w:lang w:eastAsia="ru-RU" w:bidi="ru-RU"/>
        </w:rPr>
        <w:t xml:space="preserve"> марта 2025 года «</w:t>
      </w:r>
      <w:r w:rsidRPr="00737E1F">
        <w:rPr>
          <w:b/>
          <w:sz w:val="20"/>
          <w:szCs w:val="20"/>
        </w:rPr>
        <w:t>О внесении изменений в постановление администрации муниципального района город Нерехта и Нерехтский район от 16 декабря  2024 года  № 1097 « Об утверждении родительской платы, взимаемой с родителей  (законных представителей) за присмотр и уход за детьми в муниципальных образовательных учреждениях муниципального района город Нерехта и  Нерехтский район  Костромской  области, реализующих  образовательную  программу дошкольного  образования»</w:t>
      </w:r>
    </w:p>
    <w:p w:rsidR="00674A62" w:rsidRDefault="00674A62" w:rsidP="00674A62">
      <w:pPr>
        <w:ind w:firstLine="567"/>
        <w:jc w:val="both"/>
        <w:rPr>
          <w:b/>
          <w:sz w:val="20"/>
          <w:szCs w:val="20"/>
        </w:rPr>
      </w:pPr>
    </w:p>
    <w:p w:rsidR="00737E1F" w:rsidRDefault="00737E1F" w:rsidP="00674A62">
      <w:pPr>
        <w:ind w:firstLine="567"/>
        <w:jc w:val="both"/>
        <w:rPr>
          <w:rFonts w:cs="Times New Roman"/>
          <w:b/>
          <w:bCs/>
          <w:color w:val="000000"/>
          <w:sz w:val="20"/>
          <w:szCs w:val="20"/>
        </w:rPr>
      </w:pPr>
      <w:r w:rsidRPr="00737E1F">
        <w:rPr>
          <w:rFonts w:ascii="Times New Roman CYR" w:eastAsia="Times New Roman CYR" w:hAnsi="Times New Roman CYR" w:cs="Times New Roman"/>
          <w:b/>
          <w:kern w:val="0"/>
          <w:sz w:val="20"/>
          <w:szCs w:val="20"/>
          <w:lang w:eastAsia="ru-RU" w:bidi="ru-RU"/>
        </w:rPr>
        <w:t>Постановление администрации муниципального района город Нерехта и Нерехтский район №</w:t>
      </w:r>
      <w:r>
        <w:rPr>
          <w:rFonts w:ascii="Times New Roman CYR" w:eastAsia="Times New Roman CYR" w:hAnsi="Times New Roman CYR" w:cs="Times New Roman"/>
          <w:b/>
          <w:kern w:val="0"/>
          <w:sz w:val="20"/>
          <w:szCs w:val="20"/>
          <w:lang w:eastAsia="ru-RU" w:bidi="ru-RU"/>
        </w:rPr>
        <w:t>210</w:t>
      </w:r>
      <w:r w:rsidRPr="00737E1F">
        <w:rPr>
          <w:rFonts w:ascii="Times New Roman CYR" w:eastAsia="Times New Roman CYR" w:hAnsi="Times New Roman CYR" w:cs="Times New Roman"/>
          <w:b/>
          <w:kern w:val="0"/>
          <w:sz w:val="20"/>
          <w:szCs w:val="20"/>
          <w:lang w:eastAsia="ru-RU" w:bidi="ru-RU"/>
        </w:rPr>
        <w:t xml:space="preserve"> от 2</w:t>
      </w:r>
      <w:r>
        <w:rPr>
          <w:rFonts w:ascii="Times New Roman CYR" w:eastAsia="Times New Roman CYR" w:hAnsi="Times New Roman CYR" w:cs="Times New Roman"/>
          <w:b/>
          <w:kern w:val="0"/>
          <w:sz w:val="20"/>
          <w:szCs w:val="20"/>
          <w:lang w:eastAsia="ru-RU" w:bidi="ru-RU"/>
        </w:rPr>
        <w:t>4</w:t>
      </w:r>
      <w:r w:rsidRPr="00737E1F">
        <w:rPr>
          <w:rFonts w:ascii="Times New Roman CYR" w:eastAsia="Times New Roman CYR" w:hAnsi="Times New Roman CYR" w:cs="Times New Roman"/>
          <w:b/>
          <w:kern w:val="0"/>
          <w:sz w:val="20"/>
          <w:szCs w:val="20"/>
          <w:lang w:eastAsia="ru-RU" w:bidi="ru-RU"/>
        </w:rPr>
        <w:t xml:space="preserve"> марта 2025 года «</w:t>
      </w:r>
      <w:r w:rsidRPr="00090362">
        <w:rPr>
          <w:b/>
          <w:bCs/>
          <w:sz w:val="20"/>
          <w:szCs w:val="20"/>
        </w:rPr>
        <w:t xml:space="preserve">Об утверждении формы примерного соглашения </w:t>
      </w:r>
      <w:r w:rsidRPr="00090362">
        <w:rPr>
          <w:rFonts w:cs="Times New Roman"/>
          <w:b/>
          <w:bCs/>
          <w:color w:val="000000"/>
          <w:sz w:val="20"/>
          <w:szCs w:val="20"/>
        </w:rPr>
        <w:t>о совместном освоении земельного участка</w:t>
      </w:r>
      <w:r w:rsidR="00674A62">
        <w:rPr>
          <w:rFonts w:cs="Times New Roman"/>
          <w:b/>
          <w:bCs/>
          <w:color w:val="000000"/>
          <w:sz w:val="20"/>
          <w:szCs w:val="20"/>
        </w:rPr>
        <w:t>»</w:t>
      </w:r>
    </w:p>
    <w:p w:rsidR="00674A62" w:rsidRDefault="00674A62" w:rsidP="00674A62">
      <w:pPr>
        <w:ind w:firstLine="567"/>
        <w:jc w:val="both"/>
        <w:rPr>
          <w:rFonts w:cs="Times New Roman"/>
          <w:b/>
          <w:bCs/>
          <w:color w:val="000000"/>
          <w:sz w:val="20"/>
          <w:szCs w:val="20"/>
        </w:rPr>
      </w:pPr>
    </w:p>
    <w:p w:rsidR="003071E8" w:rsidRDefault="00674A62" w:rsidP="003071E8">
      <w:pPr>
        <w:ind w:firstLine="567"/>
        <w:jc w:val="both"/>
        <w:rPr>
          <w:b/>
          <w:bCs/>
          <w:sz w:val="20"/>
          <w:szCs w:val="20"/>
        </w:rPr>
      </w:pPr>
      <w:r w:rsidRPr="00737E1F">
        <w:rPr>
          <w:rFonts w:ascii="Times New Roman CYR" w:eastAsia="Times New Roman CYR" w:hAnsi="Times New Roman CYR" w:cs="Times New Roman"/>
          <w:b/>
          <w:kern w:val="0"/>
          <w:sz w:val="20"/>
          <w:szCs w:val="20"/>
          <w:lang w:eastAsia="ru-RU" w:bidi="ru-RU"/>
        </w:rPr>
        <w:t>Постановление администрации муниципального района город Нерехта и Нерехтский район №</w:t>
      </w:r>
      <w:r>
        <w:rPr>
          <w:rFonts w:ascii="Times New Roman CYR" w:eastAsia="Times New Roman CYR" w:hAnsi="Times New Roman CYR" w:cs="Times New Roman"/>
          <w:b/>
          <w:kern w:val="0"/>
          <w:sz w:val="20"/>
          <w:szCs w:val="20"/>
          <w:lang w:eastAsia="ru-RU" w:bidi="ru-RU"/>
        </w:rPr>
        <w:t>215а</w:t>
      </w:r>
      <w:r w:rsidRPr="00737E1F">
        <w:rPr>
          <w:rFonts w:ascii="Times New Roman CYR" w:eastAsia="Times New Roman CYR" w:hAnsi="Times New Roman CYR" w:cs="Times New Roman"/>
          <w:b/>
          <w:kern w:val="0"/>
          <w:sz w:val="20"/>
          <w:szCs w:val="20"/>
          <w:lang w:eastAsia="ru-RU" w:bidi="ru-RU"/>
        </w:rPr>
        <w:t xml:space="preserve"> от 2</w:t>
      </w:r>
      <w:r>
        <w:rPr>
          <w:rFonts w:ascii="Times New Roman CYR" w:eastAsia="Times New Roman CYR" w:hAnsi="Times New Roman CYR" w:cs="Times New Roman"/>
          <w:b/>
          <w:kern w:val="0"/>
          <w:sz w:val="20"/>
          <w:szCs w:val="20"/>
          <w:lang w:eastAsia="ru-RU" w:bidi="ru-RU"/>
        </w:rPr>
        <w:t xml:space="preserve">5 </w:t>
      </w:r>
      <w:r w:rsidRPr="00737E1F">
        <w:rPr>
          <w:rFonts w:ascii="Times New Roman CYR" w:eastAsia="Times New Roman CYR" w:hAnsi="Times New Roman CYR" w:cs="Times New Roman"/>
          <w:b/>
          <w:kern w:val="0"/>
          <w:sz w:val="20"/>
          <w:szCs w:val="20"/>
          <w:lang w:eastAsia="ru-RU" w:bidi="ru-RU"/>
        </w:rPr>
        <w:t>марта 2025 года «</w:t>
      </w:r>
      <w:r w:rsidR="00883CE7" w:rsidRPr="003D0D3C">
        <w:rPr>
          <w:b/>
          <w:bCs/>
          <w:sz w:val="20"/>
          <w:szCs w:val="20"/>
        </w:rPr>
        <w:t>О внесении изменений в постановление администрации муниципального района город Нерехта и Нерехтский район Костромской области от 21 ноября 2024 года № 992</w:t>
      </w:r>
    </w:p>
    <w:p w:rsidR="003071E8" w:rsidRDefault="003071E8" w:rsidP="003071E8">
      <w:pPr>
        <w:ind w:firstLine="567"/>
        <w:jc w:val="both"/>
        <w:rPr>
          <w:b/>
          <w:bCs/>
          <w:sz w:val="20"/>
          <w:szCs w:val="20"/>
        </w:rPr>
      </w:pPr>
    </w:p>
    <w:p w:rsidR="00224B03" w:rsidRDefault="00883CE7" w:rsidP="00224B03">
      <w:pPr>
        <w:ind w:firstLine="567"/>
        <w:jc w:val="both"/>
        <w:rPr>
          <w:b/>
          <w:sz w:val="20"/>
          <w:szCs w:val="20"/>
        </w:rPr>
      </w:pPr>
      <w:r>
        <w:rPr>
          <w:rFonts w:ascii="Times New Roman CYR" w:eastAsia="Times New Roman CYR" w:hAnsi="Times New Roman CYR" w:cs="Times New Roman"/>
          <w:b/>
          <w:kern w:val="0"/>
          <w:sz w:val="20"/>
          <w:szCs w:val="20"/>
          <w:lang w:eastAsia="ru-RU" w:bidi="ru-RU"/>
        </w:rPr>
        <w:t>Распоряжение</w:t>
      </w:r>
      <w:r w:rsidRPr="00737E1F">
        <w:rPr>
          <w:rFonts w:ascii="Times New Roman CYR" w:eastAsia="Times New Roman CYR" w:hAnsi="Times New Roman CYR" w:cs="Times New Roman"/>
          <w:b/>
          <w:kern w:val="0"/>
          <w:sz w:val="20"/>
          <w:szCs w:val="20"/>
          <w:lang w:eastAsia="ru-RU" w:bidi="ru-RU"/>
        </w:rPr>
        <w:t xml:space="preserve"> администрации муниципального района город Нерехта и Нерехтский район №</w:t>
      </w:r>
      <w:r>
        <w:rPr>
          <w:rFonts w:ascii="Times New Roman CYR" w:eastAsia="Times New Roman CYR" w:hAnsi="Times New Roman CYR" w:cs="Times New Roman"/>
          <w:b/>
          <w:kern w:val="0"/>
          <w:sz w:val="20"/>
          <w:szCs w:val="20"/>
          <w:lang w:eastAsia="ru-RU" w:bidi="ru-RU"/>
        </w:rPr>
        <w:t>61а-р</w:t>
      </w:r>
      <w:r w:rsidRPr="00737E1F">
        <w:rPr>
          <w:rFonts w:ascii="Times New Roman CYR" w:eastAsia="Times New Roman CYR" w:hAnsi="Times New Roman CYR" w:cs="Times New Roman"/>
          <w:b/>
          <w:kern w:val="0"/>
          <w:sz w:val="20"/>
          <w:szCs w:val="20"/>
          <w:lang w:eastAsia="ru-RU" w:bidi="ru-RU"/>
        </w:rPr>
        <w:t xml:space="preserve"> от </w:t>
      </w:r>
      <w:r>
        <w:rPr>
          <w:rFonts w:ascii="Times New Roman CYR" w:eastAsia="Times New Roman CYR" w:hAnsi="Times New Roman CYR" w:cs="Times New Roman"/>
          <w:b/>
          <w:kern w:val="0"/>
          <w:sz w:val="20"/>
          <w:szCs w:val="20"/>
          <w:lang w:eastAsia="ru-RU" w:bidi="ru-RU"/>
        </w:rPr>
        <w:t>4</w:t>
      </w:r>
      <w:r w:rsidRPr="00737E1F">
        <w:rPr>
          <w:rFonts w:ascii="Times New Roman CYR" w:eastAsia="Times New Roman CYR" w:hAnsi="Times New Roman CYR" w:cs="Times New Roman"/>
          <w:b/>
          <w:kern w:val="0"/>
          <w:sz w:val="20"/>
          <w:szCs w:val="20"/>
          <w:lang w:eastAsia="ru-RU" w:bidi="ru-RU"/>
        </w:rPr>
        <w:t xml:space="preserve"> марта 2025 года «</w:t>
      </w:r>
      <w:r w:rsidR="003071E8" w:rsidRPr="004850C4">
        <w:rPr>
          <w:b/>
          <w:sz w:val="20"/>
          <w:szCs w:val="20"/>
        </w:rPr>
        <w:t>О внесении изменений в распоряжение администрации муниципального района город Нерехта и Нерехт</w:t>
      </w:r>
      <w:r w:rsidR="003071E8">
        <w:rPr>
          <w:b/>
          <w:sz w:val="20"/>
          <w:szCs w:val="20"/>
        </w:rPr>
        <w:t xml:space="preserve">ский район Костромской области </w:t>
      </w:r>
      <w:r w:rsidR="003071E8" w:rsidRPr="004850C4">
        <w:rPr>
          <w:b/>
          <w:sz w:val="20"/>
          <w:szCs w:val="20"/>
        </w:rPr>
        <w:t>от 18 марта 2024 года №125-р «</w:t>
      </w:r>
      <w:r w:rsidR="003071E8" w:rsidRPr="004850C4">
        <w:rPr>
          <w:b/>
          <w:sz w:val="20"/>
          <w:szCs w:val="20"/>
          <w:shd w:val="clear" w:color="auto" w:fill="FFFFFF"/>
        </w:rPr>
        <w:t>О создании приемочной комиссии</w:t>
      </w:r>
      <w:r w:rsidR="003071E8" w:rsidRPr="004850C4">
        <w:rPr>
          <w:b/>
          <w:sz w:val="20"/>
          <w:szCs w:val="20"/>
        </w:rPr>
        <w:t>»</w:t>
      </w:r>
    </w:p>
    <w:p w:rsidR="00224B03" w:rsidRDefault="00224B03" w:rsidP="00224B03">
      <w:pPr>
        <w:ind w:firstLine="567"/>
        <w:jc w:val="both"/>
        <w:rPr>
          <w:b/>
          <w:sz w:val="20"/>
          <w:szCs w:val="20"/>
        </w:rPr>
      </w:pPr>
    </w:p>
    <w:p w:rsidR="00224B03" w:rsidRDefault="0036284F" w:rsidP="00224B03">
      <w:pPr>
        <w:ind w:firstLine="567"/>
        <w:jc w:val="both"/>
        <w:rPr>
          <w:rFonts w:ascii="Times New Roman CYR" w:eastAsia="Times New Roman CYR" w:hAnsi="Times New Roman CYR" w:cs="Times New Roman"/>
          <w:b/>
          <w:kern w:val="0"/>
          <w:sz w:val="20"/>
          <w:szCs w:val="20"/>
          <w:lang w:eastAsia="ru-RU" w:bidi="ru-RU"/>
        </w:rPr>
      </w:pPr>
      <w:r w:rsidRPr="0036284F">
        <w:rPr>
          <w:rFonts w:ascii="Times New Roman CYR" w:eastAsia="Times New Roman CYR" w:hAnsi="Times New Roman CYR" w:cs="Times New Roman"/>
          <w:b/>
          <w:kern w:val="0"/>
          <w:sz w:val="20"/>
          <w:szCs w:val="20"/>
          <w:lang w:eastAsia="ru-RU" w:bidi="ru-RU"/>
        </w:rPr>
        <w:t>Извещение о проведении собрания о согласовании местоположения границы земельных участков</w:t>
      </w:r>
      <w:r w:rsidR="00224B03">
        <w:rPr>
          <w:rFonts w:ascii="Times New Roman CYR" w:eastAsia="Times New Roman CYR" w:hAnsi="Times New Roman CYR" w:cs="Times New Roman"/>
          <w:b/>
          <w:kern w:val="0"/>
          <w:sz w:val="20"/>
          <w:szCs w:val="20"/>
          <w:lang w:eastAsia="ru-RU" w:bidi="ru-RU"/>
        </w:rPr>
        <w:t xml:space="preserve"> </w:t>
      </w:r>
      <w:r w:rsidRPr="0036284F">
        <w:rPr>
          <w:rFonts w:ascii="Times New Roman CYR" w:eastAsia="Times New Roman CYR" w:hAnsi="Times New Roman CYR" w:cs="Times New Roman"/>
          <w:b/>
          <w:kern w:val="0"/>
          <w:sz w:val="20"/>
          <w:szCs w:val="20"/>
          <w:lang w:eastAsia="ru-RU" w:bidi="ru-RU"/>
        </w:rPr>
        <w:t>К№ 44:13:10460</w:t>
      </w:r>
      <w:r w:rsidR="00224B03">
        <w:rPr>
          <w:rFonts w:ascii="Times New Roman CYR" w:eastAsia="Times New Roman CYR" w:hAnsi="Times New Roman CYR" w:cs="Times New Roman"/>
          <w:b/>
          <w:kern w:val="0"/>
          <w:sz w:val="20"/>
          <w:szCs w:val="20"/>
          <w:lang w:eastAsia="ru-RU" w:bidi="ru-RU"/>
        </w:rPr>
        <w:t>1:233, расположенного по адресу</w:t>
      </w:r>
      <w:r w:rsidRPr="0036284F">
        <w:rPr>
          <w:rFonts w:ascii="Times New Roman CYR" w:eastAsia="Times New Roman CYR" w:hAnsi="Times New Roman CYR" w:cs="Times New Roman"/>
          <w:b/>
          <w:kern w:val="0"/>
          <w:sz w:val="20"/>
          <w:szCs w:val="20"/>
          <w:lang w:eastAsia="ru-RU" w:bidi="ru-RU"/>
        </w:rPr>
        <w:t>: Костромская область, р-н Нерехтский, с/т. "Колос" (Воскресенское с/п; К№ 44:13:10460</w:t>
      </w:r>
      <w:r w:rsidR="00224B03">
        <w:rPr>
          <w:rFonts w:ascii="Times New Roman CYR" w:eastAsia="Times New Roman CYR" w:hAnsi="Times New Roman CYR" w:cs="Times New Roman"/>
          <w:b/>
          <w:kern w:val="0"/>
          <w:sz w:val="20"/>
          <w:szCs w:val="20"/>
          <w:lang w:eastAsia="ru-RU" w:bidi="ru-RU"/>
        </w:rPr>
        <w:t>1:234, расположенного по адресу</w:t>
      </w:r>
      <w:r w:rsidRPr="0036284F">
        <w:rPr>
          <w:rFonts w:ascii="Times New Roman CYR" w:eastAsia="Times New Roman CYR" w:hAnsi="Times New Roman CYR" w:cs="Times New Roman"/>
          <w:b/>
          <w:kern w:val="0"/>
          <w:sz w:val="20"/>
          <w:szCs w:val="20"/>
          <w:lang w:eastAsia="ru-RU" w:bidi="ru-RU"/>
        </w:rPr>
        <w:t>: Костромская область, р-н Нерехтский, с/т. "Колос" (Воскресенское с/п); К№ 44:13:140202:22, расположенного по адресу : Костромская область, Нерехтский район, г.Нерехта, с/т Былина.</w:t>
      </w:r>
    </w:p>
    <w:p w:rsidR="00224B03" w:rsidRDefault="00224B03" w:rsidP="0036284F">
      <w:pPr>
        <w:jc w:val="both"/>
        <w:rPr>
          <w:rFonts w:ascii="Times New Roman CYR" w:eastAsia="Times New Roman CYR" w:hAnsi="Times New Roman CYR" w:cs="Times New Roman"/>
          <w:b/>
          <w:kern w:val="0"/>
          <w:sz w:val="20"/>
          <w:szCs w:val="20"/>
          <w:lang w:eastAsia="ru-RU" w:bidi="ru-RU"/>
        </w:rPr>
      </w:pPr>
    </w:p>
    <w:p w:rsidR="00224B03" w:rsidRPr="0036284F" w:rsidRDefault="00224B03" w:rsidP="00224B03">
      <w:pPr>
        <w:ind w:firstLine="567"/>
        <w:jc w:val="both"/>
        <w:rPr>
          <w:rFonts w:ascii="Times New Roman CYR" w:eastAsia="Times New Roman CYR" w:hAnsi="Times New Roman CYR" w:cs="Times New Roman"/>
          <w:b/>
          <w:kern w:val="0"/>
          <w:sz w:val="20"/>
          <w:szCs w:val="20"/>
          <w:lang w:eastAsia="ru-RU" w:bidi="ru-RU"/>
        </w:rPr>
      </w:pPr>
      <w:r w:rsidRPr="00737E1F">
        <w:rPr>
          <w:rFonts w:ascii="Times New Roman CYR" w:eastAsia="Times New Roman CYR" w:hAnsi="Times New Roman CYR" w:cs="Times New Roman"/>
          <w:b/>
          <w:kern w:val="0"/>
          <w:sz w:val="20"/>
          <w:szCs w:val="20"/>
          <w:lang w:eastAsia="ru-RU" w:bidi="ru-RU"/>
        </w:rPr>
        <w:t>Постановление администрации муниципального района город Нерехта и Нерехтский район №</w:t>
      </w:r>
      <w:r>
        <w:rPr>
          <w:rFonts w:ascii="Times New Roman CYR" w:eastAsia="Times New Roman CYR" w:hAnsi="Times New Roman CYR" w:cs="Times New Roman"/>
          <w:b/>
          <w:kern w:val="0"/>
          <w:sz w:val="20"/>
          <w:szCs w:val="20"/>
          <w:lang w:eastAsia="ru-RU" w:bidi="ru-RU"/>
        </w:rPr>
        <w:t>221</w:t>
      </w:r>
      <w:r w:rsidRPr="00737E1F">
        <w:rPr>
          <w:rFonts w:ascii="Times New Roman CYR" w:eastAsia="Times New Roman CYR" w:hAnsi="Times New Roman CYR" w:cs="Times New Roman"/>
          <w:b/>
          <w:kern w:val="0"/>
          <w:sz w:val="20"/>
          <w:szCs w:val="20"/>
          <w:lang w:eastAsia="ru-RU" w:bidi="ru-RU"/>
        </w:rPr>
        <w:t xml:space="preserve"> от </w:t>
      </w:r>
      <w:r>
        <w:rPr>
          <w:rFonts w:ascii="Times New Roman CYR" w:eastAsia="Times New Roman CYR" w:hAnsi="Times New Roman CYR" w:cs="Times New Roman"/>
          <w:b/>
          <w:kern w:val="0"/>
          <w:sz w:val="20"/>
          <w:szCs w:val="20"/>
          <w:lang w:eastAsia="ru-RU" w:bidi="ru-RU"/>
        </w:rPr>
        <w:t>1</w:t>
      </w:r>
      <w:r w:rsidRPr="00737E1F">
        <w:rPr>
          <w:rFonts w:ascii="Times New Roman CYR" w:eastAsia="Times New Roman CYR" w:hAnsi="Times New Roman CYR" w:cs="Times New Roman"/>
          <w:b/>
          <w:kern w:val="0"/>
          <w:sz w:val="20"/>
          <w:szCs w:val="20"/>
          <w:lang w:eastAsia="ru-RU" w:bidi="ru-RU"/>
        </w:rPr>
        <w:t xml:space="preserve"> </w:t>
      </w:r>
      <w:r>
        <w:rPr>
          <w:rFonts w:ascii="Times New Roman CYR" w:eastAsia="Times New Roman CYR" w:hAnsi="Times New Roman CYR" w:cs="Times New Roman"/>
          <w:b/>
          <w:kern w:val="0"/>
          <w:sz w:val="20"/>
          <w:szCs w:val="20"/>
          <w:lang w:eastAsia="ru-RU" w:bidi="ru-RU"/>
        </w:rPr>
        <w:t>апреля</w:t>
      </w:r>
      <w:r w:rsidRPr="00737E1F">
        <w:rPr>
          <w:rFonts w:ascii="Times New Roman CYR" w:eastAsia="Times New Roman CYR" w:hAnsi="Times New Roman CYR" w:cs="Times New Roman"/>
          <w:b/>
          <w:kern w:val="0"/>
          <w:sz w:val="20"/>
          <w:szCs w:val="20"/>
          <w:lang w:eastAsia="ru-RU" w:bidi="ru-RU"/>
        </w:rPr>
        <w:t xml:space="preserve"> 2025 года «</w:t>
      </w:r>
      <w:r w:rsidRPr="00D975B4">
        <w:rPr>
          <w:b/>
          <w:bCs/>
          <w:sz w:val="20"/>
          <w:szCs w:val="20"/>
        </w:rPr>
        <w:t>О внесении изменений в постановление администрации муниципального района город Нерехта и Нерехтский район Костромской области от 24 октября 2016 года № 341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37E1F" w:rsidRDefault="00737E1F" w:rsidP="00737E1F">
      <w:pPr>
        <w:ind w:firstLine="567"/>
        <w:jc w:val="both"/>
        <w:rPr>
          <w:b/>
          <w:sz w:val="20"/>
          <w:szCs w:val="20"/>
        </w:rPr>
      </w:pPr>
    </w:p>
    <w:p w:rsidR="00224B03" w:rsidRPr="00737E1F" w:rsidRDefault="00224B03" w:rsidP="00737E1F">
      <w:pPr>
        <w:ind w:firstLine="567"/>
        <w:jc w:val="both"/>
        <w:rPr>
          <w:b/>
          <w:sz w:val="20"/>
          <w:szCs w:val="20"/>
        </w:rPr>
      </w:pPr>
      <w:r w:rsidRPr="00737E1F">
        <w:rPr>
          <w:rFonts w:ascii="Times New Roman CYR" w:eastAsia="Times New Roman CYR" w:hAnsi="Times New Roman CYR" w:cs="Times New Roman"/>
          <w:b/>
          <w:kern w:val="0"/>
          <w:sz w:val="20"/>
          <w:szCs w:val="20"/>
          <w:lang w:eastAsia="ru-RU" w:bidi="ru-RU"/>
        </w:rPr>
        <w:lastRenderedPageBreak/>
        <w:t>Постановление администрации муниципального района город Нерехта и Нерехтский район №</w:t>
      </w:r>
      <w:r>
        <w:rPr>
          <w:rFonts w:ascii="Times New Roman CYR" w:eastAsia="Times New Roman CYR" w:hAnsi="Times New Roman CYR" w:cs="Times New Roman"/>
          <w:b/>
          <w:kern w:val="0"/>
          <w:sz w:val="20"/>
          <w:szCs w:val="20"/>
          <w:lang w:eastAsia="ru-RU" w:bidi="ru-RU"/>
        </w:rPr>
        <w:t>215</w:t>
      </w:r>
      <w:r w:rsidRPr="00737E1F">
        <w:rPr>
          <w:rFonts w:ascii="Times New Roman CYR" w:eastAsia="Times New Roman CYR" w:hAnsi="Times New Roman CYR" w:cs="Times New Roman"/>
          <w:b/>
          <w:kern w:val="0"/>
          <w:sz w:val="20"/>
          <w:szCs w:val="20"/>
          <w:lang w:eastAsia="ru-RU" w:bidi="ru-RU"/>
        </w:rPr>
        <w:t xml:space="preserve"> от 2</w:t>
      </w:r>
      <w:r>
        <w:rPr>
          <w:rFonts w:ascii="Times New Roman CYR" w:eastAsia="Times New Roman CYR" w:hAnsi="Times New Roman CYR" w:cs="Times New Roman"/>
          <w:b/>
          <w:kern w:val="0"/>
          <w:sz w:val="20"/>
          <w:szCs w:val="20"/>
          <w:lang w:eastAsia="ru-RU" w:bidi="ru-RU"/>
        </w:rPr>
        <w:t xml:space="preserve">5 </w:t>
      </w:r>
      <w:r w:rsidRPr="00737E1F">
        <w:rPr>
          <w:rFonts w:ascii="Times New Roman CYR" w:eastAsia="Times New Roman CYR" w:hAnsi="Times New Roman CYR" w:cs="Times New Roman"/>
          <w:b/>
          <w:kern w:val="0"/>
          <w:sz w:val="20"/>
          <w:szCs w:val="20"/>
          <w:lang w:eastAsia="ru-RU" w:bidi="ru-RU"/>
        </w:rPr>
        <w:t>марта 2025 года «</w:t>
      </w:r>
      <w:r w:rsidRPr="00F6500E">
        <w:rPr>
          <w:b/>
          <w:sz w:val="20"/>
          <w:szCs w:val="20"/>
        </w:rPr>
        <w:t>О внесении изменений в постановление администрации муниципального района город Нерехта и Нерехтский район от 29 декабря 2023 года № 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w:t>
      </w:r>
    </w:p>
    <w:p w:rsidR="00737E1F" w:rsidRDefault="00737E1F" w:rsidP="003C73FC">
      <w:pPr>
        <w:ind w:firstLine="567"/>
        <w:jc w:val="both"/>
        <w:rPr>
          <w:b/>
          <w:sz w:val="20"/>
          <w:szCs w:val="20"/>
        </w:rPr>
      </w:pPr>
    </w:p>
    <w:p w:rsidR="003F1AAE" w:rsidRDefault="003F1AAE" w:rsidP="003F1AAE">
      <w:pPr>
        <w:shd w:val="clear" w:color="auto" w:fill="FFFFFF"/>
        <w:autoSpaceDE w:val="0"/>
        <w:ind w:firstLine="567"/>
        <w:jc w:val="both"/>
        <w:rPr>
          <w:b/>
          <w:sz w:val="20"/>
          <w:szCs w:val="20"/>
        </w:rPr>
      </w:pPr>
      <w:r w:rsidRPr="00737E1F">
        <w:rPr>
          <w:rFonts w:ascii="Times New Roman CYR" w:eastAsia="Times New Roman CYR" w:hAnsi="Times New Roman CYR" w:cs="Times New Roman"/>
          <w:b/>
          <w:kern w:val="0"/>
          <w:sz w:val="20"/>
          <w:szCs w:val="20"/>
          <w:lang w:eastAsia="ru-RU" w:bidi="ru-RU"/>
        </w:rPr>
        <w:t>Постановление администрации муниципального района город Нерехта и Нерехтский район №</w:t>
      </w:r>
      <w:r>
        <w:rPr>
          <w:rFonts w:ascii="Times New Roman CYR" w:eastAsia="Times New Roman CYR" w:hAnsi="Times New Roman CYR" w:cs="Times New Roman"/>
          <w:b/>
          <w:kern w:val="0"/>
          <w:sz w:val="20"/>
          <w:szCs w:val="20"/>
          <w:lang w:eastAsia="ru-RU" w:bidi="ru-RU"/>
        </w:rPr>
        <w:t>223</w:t>
      </w:r>
      <w:r w:rsidRPr="00737E1F">
        <w:rPr>
          <w:rFonts w:ascii="Times New Roman CYR" w:eastAsia="Times New Roman CYR" w:hAnsi="Times New Roman CYR" w:cs="Times New Roman"/>
          <w:b/>
          <w:kern w:val="0"/>
          <w:sz w:val="20"/>
          <w:szCs w:val="20"/>
          <w:lang w:eastAsia="ru-RU" w:bidi="ru-RU"/>
        </w:rPr>
        <w:t xml:space="preserve"> от </w:t>
      </w:r>
      <w:r>
        <w:rPr>
          <w:rFonts w:ascii="Times New Roman CYR" w:eastAsia="Times New Roman CYR" w:hAnsi="Times New Roman CYR" w:cs="Times New Roman"/>
          <w:b/>
          <w:kern w:val="0"/>
          <w:sz w:val="20"/>
          <w:szCs w:val="20"/>
          <w:lang w:eastAsia="ru-RU" w:bidi="ru-RU"/>
        </w:rPr>
        <w:t>2 апреля</w:t>
      </w:r>
      <w:r w:rsidRPr="00737E1F">
        <w:rPr>
          <w:rFonts w:ascii="Times New Roman CYR" w:eastAsia="Times New Roman CYR" w:hAnsi="Times New Roman CYR" w:cs="Times New Roman"/>
          <w:b/>
          <w:kern w:val="0"/>
          <w:sz w:val="20"/>
          <w:szCs w:val="20"/>
          <w:lang w:eastAsia="ru-RU" w:bidi="ru-RU"/>
        </w:rPr>
        <w:t xml:space="preserve"> 2025 года «</w:t>
      </w:r>
      <w:r w:rsidRPr="005B52E4">
        <w:rPr>
          <w:b/>
          <w:bCs/>
          <w:color w:val="000000"/>
          <w:sz w:val="20"/>
          <w:szCs w:val="20"/>
        </w:rPr>
        <w:t xml:space="preserve">О проведении месячника пожарной безопасности на территории муниципального </w:t>
      </w:r>
      <w:r>
        <w:rPr>
          <w:b/>
          <w:bCs/>
          <w:color w:val="000000"/>
          <w:sz w:val="20"/>
          <w:szCs w:val="20"/>
        </w:rPr>
        <w:t>р</w:t>
      </w:r>
      <w:r w:rsidRPr="005B52E4">
        <w:rPr>
          <w:b/>
          <w:bCs/>
          <w:color w:val="000000"/>
          <w:sz w:val="20"/>
          <w:szCs w:val="20"/>
        </w:rPr>
        <w:t>айона город Нерехта и Нерехтский район</w:t>
      </w:r>
      <w:r>
        <w:rPr>
          <w:b/>
          <w:bCs/>
          <w:color w:val="000000"/>
          <w:sz w:val="20"/>
          <w:szCs w:val="20"/>
        </w:rPr>
        <w:t>»</w:t>
      </w:r>
    </w:p>
    <w:p w:rsidR="003C73FC" w:rsidRDefault="003C73FC" w:rsidP="003C73FC">
      <w:pPr>
        <w:ind w:firstLine="567"/>
        <w:jc w:val="both"/>
        <w:rPr>
          <w:b/>
          <w:sz w:val="20"/>
          <w:szCs w:val="20"/>
        </w:rPr>
      </w:pPr>
    </w:p>
    <w:p w:rsidR="003C73FC" w:rsidRDefault="003C73FC" w:rsidP="003C73FC">
      <w:pPr>
        <w:ind w:firstLine="567"/>
        <w:jc w:val="both"/>
        <w:rPr>
          <w:b/>
          <w:sz w:val="20"/>
          <w:szCs w:val="20"/>
        </w:rPr>
      </w:pPr>
    </w:p>
    <w:p w:rsidR="0001792B" w:rsidRPr="0001792B" w:rsidRDefault="006D4865" w:rsidP="0001792B">
      <w:pPr>
        <w:pStyle w:val="29"/>
        <w:jc w:val="center"/>
        <w:rPr>
          <w:b/>
          <w:sz w:val="20"/>
        </w:rPr>
      </w:pPr>
      <w:r>
        <w:rPr>
          <w:b/>
          <w:sz w:val="20"/>
        </w:rPr>
        <w:br w:type="page"/>
      </w:r>
      <w:r w:rsidR="0001792B" w:rsidRPr="0001792B">
        <w:rPr>
          <w:b/>
          <w:sz w:val="20"/>
        </w:rPr>
        <w:lastRenderedPageBreak/>
        <w:t>АДМИНИСТРАЦИЯ МУНИЦИПАЛЬНОГО РАЙОНА</w:t>
      </w:r>
    </w:p>
    <w:p w:rsidR="0001792B" w:rsidRPr="009377E1" w:rsidRDefault="0001792B" w:rsidP="0001792B">
      <w:pPr>
        <w:pStyle w:val="7"/>
        <w:ind w:left="0"/>
        <w:rPr>
          <w:sz w:val="20"/>
        </w:rPr>
      </w:pPr>
      <w:r w:rsidRPr="009377E1">
        <w:rPr>
          <w:sz w:val="20"/>
        </w:rPr>
        <w:t>ГОРОД НЕРЕХТА И НЕРЕХТСКИЙ РАЙОН</w:t>
      </w:r>
    </w:p>
    <w:p w:rsidR="0001792B" w:rsidRPr="009377E1" w:rsidRDefault="0001792B" w:rsidP="0001792B">
      <w:pPr>
        <w:jc w:val="center"/>
        <w:rPr>
          <w:b/>
          <w:color w:val="000000"/>
          <w:sz w:val="20"/>
          <w:szCs w:val="20"/>
          <w:shd w:val="clear" w:color="auto" w:fill="FFFFFF"/>
        </w:rPr>
      </w:pPr>
      <w:r w:rsidRPr="009377E1">
        <w:rPr>
          <w:b/>
          <w:color w:val="000000"/>
          <w:sz w:val="20"/>
          <w:szCs w:val="20"/>
          <w:shd w:val="clear" w:color="auto" w:fill="FFFFFF"/>
        </w:rPr>
        <w:t>КОСТРОМСКОЙ ОБЛАСТИ</w:t>
      </w:r>
    </w:p>
    <w:p w:rsidR="0001792B" w:rsidRPr="009377E1" w:rsidRDefault="0001792B" w:rsidP="0001792B">
      <w:pPr>
        <w:pStyle w:val="7"/>
        <w:ind w:left="0"/>
        <w:rPr>
          <w:spacing w:val="20"/>
          <w:sz w:val="20"/>
        </w:rPr>
      </w:pPr>
    </w:p>
    <w:p w:rsidR="0001792B" w:rsidRPr="009377E1" w:rsidRDefault="0001792B" w:rsidP="0001792B">
      <w:pPr>
        <w:pStyle w:val="7"/>
        <w:ind w:left="0"/>
        <w:rPr>
          <w:spacing w:val="20"/>
          <w:sz w:val="20"/>
        </w:rPr>
      </w:pPr>
      <w:r w:rsidRPr="009377E1">
        <w:rPr>
          <w:spacing w:val="20"/>
          <w:sz w:val="20"/>
        </w:rPr>
        <w:t>ПОСТАНОВЛЕНИЕ</w:t>
      </w:r>
    </w:p>
    <w:p w:rsidR="0001792B" w:rsidRPr="009377E1" w:rsidRDefault="0001792B" w:rsidP="0001792B">
      <w:pPr>
        <w:pStyle w:val="2"/>
        <w:tabs>
          <w:tab w:val="center" w:pos="4677"/>
        </w:tabs>
        <w:jc w:val="center"/>
        <w:rPr>
          <w:sz w:val="20"/>
          <w:szCs w:val="20"/>
        </w:rPr>
      </w:pPr>
      <w:r w:rsidRPr="009377E1">
        <w:rPr>
          <w:sz w:val="20"/>
          <w:szCs w:val="20"/>
        </w:rPr>
        <w:t>от «21» марта 2025 г. № 193</w:t>
      </w:r>
    </w:p>
    <w:p w:rsidR="0001792B" w:rsidRPr="009377E1" w:rsidRDefault="0001792B" w:rsidP="0001792B">
      <w:pPr>
        <w:jc w:val="center"/>
        <w:rPr>
          <w:sz w:val="20"/>
          <w:szCs w:val="20"/>
        </w:rPr>
      </w:pPr>
      <w:r w:rsidRPr="009377E1">
        <w:rPr>
          <w:sz w:val="20"/>
          <w:szCs w:val="20"/>
        </w:rPr>
        <w:t>г. Нерехта</w:t>
      </w:r>
    </w:p>
    <w:p w:rsidR="0001792B" w:rsidRPr="009377E1" w:rsidRDefault="0001792B" w:rsidP="0001792B">
      <w:pPr>
        <w:pStyle w:val="2"/>
        <w:tabs>
          <w:tab w:val="center" w:pos="4677"/>
        </w:tabs>
        <w:jc w:val="center"/>
        <w:rPr>
          <w:b w:val="0"/>
          <w:sz w:val="20"/>
          <w:szCs w:val="20"/>
        </w:rPr>
      </w:pPr>
      <w:r w:rsidRPr="009377E1">
        <w:rPr>
          <w:sz w:val="20"/>
          <w:szCs w:val="20"/>
        </w:rPr>
        <w:t xml:space="preserve">О внесении изменений в постановление администрации муниципального района город Нерехта и Нерехтский район от 09.01.2025 г. </w:t>
      </w:r>
      <w:r>
        <w:rPr>
          <w:sz w:val="20"/>
          <w:szCs w:val="20"/>
        </w:rPr>
        <w:t>№</w:t>
      </w:r>
      <w:r w:rsidRPr="009377E1">
        <w:rPr>
          <w:sz w:val="20"/>
          <w:szCs w:val="20"/>
        </w:rPr>
        <w:t>8 «Об организации питания отдельных категорий учащихся 1-11 классов общеобразовательных учреждений муниципального района город</w:t>
      </w:r>
      <w:r w:rsidRPr="009377E1">
        <w:rPr>
          <w:b w:val="0"/>
          <w:sz w:val="20"/>
          <w:szCs w:val="20"/>
        </w:rPr>
        <w:t xml:space="preserve"> </w:t>
      </w:r>
      <w:r w:rsidRPr="009377E1">
        <w:rPr>
          <w:sz w:val="20"/>
          <w:szCs w:val="20"/>
        </w:rPr>
        <w:t>Нерехта и Нерехтский район»</w:t>
      </w:r>
    </w:p>
    <w:p w:rsidR="0001792B" w:rsidRPr="009377E1" w:rsidRDefault="0001792B" w:rsidP="0001792B">
      <w:pPr>
        <w:jc w:val="center"/>
        <w:rPr>
          <w:b/>
          <w:sz w:val="20"/>
          <w:szCs w:val="20"/>
        </w:rPr>
      </w:pPr>
    </w:p>
    <w:p w:rsidR="0001792B" w:rsidRPr="009377E1" w:rsidRDefault="0001792B" w:rsidP="0001792B">
      <w:pPr>
        <w:ind w:firstLine="576"/>
        <w:jc w:val="both"/>
        <w:rPr>
          <w:sz w:val="20"/>
          <w:szCs w:val="20"/>
        </w:rPr>
      </w:pPr>
      <w:r w:rsidRPr="009377E1">
        <w:rPr>
          <w:sz w:val="20"/>
          <w:szCs w:val="20"/>
        </w:rPr>
        <w:tab/>
        <w:t>B целях приведения нормативно-правового акта в соответствие с действующим законодательством,</w:t>
      </w:r>
    </w:p>
    <w:p w:rsidR="0001792B" w:rsidRPr="009377E1" w:rsidRDefault="0001792B" w:rsidP="0001792B">
      <w:pPr>
        <w:ind w:firstLine="576"/>
        <w:jc w:val="both"/>
        <w:rPr>
          <w:sz w:val="20"/>
          <w:szCs w:val="20"/>
        </w:rPr>
      </w:pPr>
      <w:r w:rsidRPr="009377E1">
        <w:rPr>
          <w:sz w:val="20"/>
          <w:szCs w:val="20"/>
        </w:rPr>
        <w:t>Администрация муниципального района город Нерехта и Нерехтский район</w:t>
      </w:r>
    </w:p>
    <w:p w:rsidR="0001792B" w:rsidRPr="009377E1" w:rsidRDefault="0001792B" w:rsidP="0001792B">
      <w:pPr>
        <w:ind w:firstLine="576"/>
        <w:jc w:val="center"/>
        <w:rPr>
          <w:sz w:val="20"/>
          <w:szCs w:val="20"/>
        </w:rPr>
      </w:pPr>
      <w:r w:rsidRPr="009377E1">
        <w:rPr>
          <w:sz w:val="20"/>
          <w:szCs w:val="20"/>
        </w:rPr>
        <w:t>ПОСТАНОВЛЯЕТ:</w:t>
      </w:r>
    </w:p>
    <w:p w:rsidR="0001792B" w:rsidRPr="009377E1" w:rsidRDefault="0001792B" w:rsidP="0001792B">
      <w:pPr>
        <w:ind w:firstLine="576"/>
        <w:jc w:val="both"/>
        <w:rPr>
          <w:sz w:val="20"/>
          <w:szCs w:val="20"/>
        </w:rPr>
      </w:pPr>
      <w:r w:rsidRPr="009377E1">
        <w:rPr>
          <w:sz w:val="20"/>
          <w:szCs w:val="20"/>
        </w:rPr>
        <w:t>1. Внести в постановление администрации муниципального района город Нерехта и Нерехтский район от 09.01.2025 г. Nº8 «Об организации питания отдельных категорий учащихся 1-11 классов общеобразовательных учреждений муниципального района город Нерехта и Нерехтский район» следующие изменения:</w:t>
      </w:r>
    </w:p>
    <w:p w:rsidR="0001792B" w:rsidRPr="009377E1" w:rsidRDefault="0001792B" w:rsidP="0001792B">
      <w:pPr>
        <w:ind w:firstLine="576"/>
        <w:jc w:val="both"/>
        <w:rPr>
          <w:sz w:val="20"/>
          <w:szCs w:val="20"/>
        </w:rPr>
      </w:pPr>
      <w:r w:rsidRPr="009377E1">
        <w:rPr>
          <w:sz w:val="20"/>
          <w:szCs w:val="20"/>
        </w:rPr>
        <w:t>1.1. подпункт 2.6. пункта 1 постановления изложить в новой редакции:</w:t>
      </w:r>
    </w:p>
    <w:p w:rsidR="0001792B" w:rsidRPr="009377E1" w:rsidRDefault="0001792B" w:rsidP="0001792B">
      <w:pPr>
        <w:ind w:firstLine="576"/>
        <w:jc w:val="both"/>
        <w:rPr>
          <w:sz w:val="20"/>
          <w:szCs w:val="20"/>
        </w:rPr>
      </w:pPr>
      <w:r w:rsidRPr="009377E1">
        <w:rPr>
          <w:sz w:val="20"/>
          <w:szCs w:val="20"/>
        </w:rPr>
        <w:t>«2.6. организовать бесплатное горячее питание обучающихся</w:t>
      </w:r>
    </w:p>
    <w:p w:rsidR="0001792B" w:rsidRPr="009377E1" w:rsidRDefault="0001792B" w:rsidP="0001792B">
      <w:pPr>
        <w:ind w:firstLine="576"/>
        <w:jc w:val="both"/>
        <w:rPr>
          <w:sz w:val="20"/>
          <w:szCs w:val="20"/>
        </w:rPr>
      </w:pPr>
      <w:r w:rsidRPr="009377E1">
        <w:rPr>
          <w:sz w:val="20"/>
          <w:szCs w:val="20"/>
        </w:rPr>
        <w:t>B общеобразовательных организациях муниципального района город Нерехта и Нерехтский район Костромской области с 5 - 11 класс, родители (законные представители) которых являются (являлись (в том числе в случае гибели (смерти)) участниками специальной военной операции, (в том числе усыновленные (удочеренные)) или находящиеся под опекой или попечительством в семье, включая приемную семью, в возрасте до 18 лет) осваивающие образовательные программы основного общего образования, среднего общего образования согласно постановления администрации муниципального района город Нерехта и Нерехтский район от 16 июля 2024 г. Nº591a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муниципального района город Нерехта и Нерехтский район Костромской области», из средств муниципального бюджета в размере 95 (девяносто пять) рублей 00 копеек, в день на 1 (одного) обучающегося.».</w:t>
      </w:r>
    </w:p>
    <w:p w:rsidR="0001792B" w:rsidRPr="009377E1" w:rsidRDefault="0001792B" w:rsidP="0001792B">
      <w:pPr>
        <w:ind w:firstLine="576"/>
        <w:jc w:val="both"/>
        <w:rPr>
          <w:sz w:val="20"/>
          <w:szCs w:val="20"/>
        </w:rPr>
      </w:pPr>
      <w:r w:rsidRPr="009377E1">
        <w:rPr>
          <w:sz w:val="20"/>
          <w:szCs w:val="20"/>
        </w:rPr>
        <w:t>2. Контроль за исполнением настоящего постановления оставляю за</w:t>
      </w:r>
    </w:p>
    <w:p w:rsidR="0001792B" w:rsidRPr="009377E1" w:rsidRDefault="0001792B" w:rsidP="0001792B">
      <w:pPr>
        <w:ind w:firstLine="576"/>
        <w:jc w:val="both"/>
        <w:rPr>
          <w:sz w:val="20"/>
          <w:szCs w:val="20"/>
        </w:rPr>
      </w:pPr>
      <w:r w:rsidRPr="009377E1">
        <w:rPr>
          <w:sz w:val="20"/>
          <w:szCs w:val="20"/>
        </w:rPr>
        <w:t>собой.</w:t>
      </w:r>
    </w:p>
    <w:p w:rsidR="0001792B" w:rsidRPr="009377E1" w:rsidRDefault="0001792B" w:rsidP="0001792B">
      <w:pPr>
        <w:ind w:firstLine="576"/>
        <w:jc w:val="both"/>
        <w:rPr>
          <w:sz w:val="20"/>
          <w:szCs w:val="20"/>
        </w:rPr>
      </w:pPr>
      <w:r w:rsidRPr="009377E1">
        <w:rPr>
          <w:sz w:val="20"/>
          <w:szCs w:val="20"/>
        </w:rPr>
        <w:t>3. Настоящее постановление вступает в силу со дня его официального</w:t>
      </w:r>
    </w:p>
    <w:p w:rsidR="0001792B" w:rsidRPr="009377E1" w:rsidRDefault="0001792B" w:rsidP="0001792B">
      <w:pPr>
        <w:ind w:firstLine="576"/>
        <w:jc w:val="both"/>
        <w:rPr>
          <w:sz w:val="20"/>
          <w:szCs w:val="20"/>
        </w:rPr>
      </w:pPr>
      <w:r w:rsidRPr="009377E1">
        <w:rPr>
          <w:sz w:val="20"/>
          <w:szCs w:val="20"/>
        </w:rPr>
        <w:t>опубликования.</w:t>
      </w:r>
    </w:p>
    <w:p w:rsidR="0001792B" w:rsidRPr="009377E1" w:rsidRDefault="0001792B" w:rsidP="0001792B">
      <w:pPr>
        <w:jc w:val="both"/>
        <w:rPr>
          <w:sz w:val="20"/>
          <w:szCs w:val="20"/>
        </w:rPr>
      </w:pPr>
    </w:p>
    <w:p w:rsidR="0001792B" w:rsidRPr="009377E1" w:rsidRDefault="0001792B" w:rsidP="0001792B">
      <w:pPr>
        <w:jc w:val="both"/>
        <w:rPr>
          <w:sz w:val="20"/>
          <w:szCs w:val="20"/>
        </w:rPr>
      </w:pPr>
      <w:r w:rsidRPr="009377E1">
        <w:rPr>
          <w:sz w:val="20"/>
          <w:szCs w:val="20"/>
        </w:rPr>
        <w:t xml:space="preserve"> </w:t>
      </w:r>
    </w:p>
    <w:p w:rsidR="0001792B" w:rsidRPr="009377E1" w:rsidRDefault="0001792B" w:rsidP="0001792B">
      <w:pPr>
        <w:jc w:val="both"/>
        <w:rPr>
          <w:sz w:val="20"/>
          <w:szCs w:val="20"/>
        </w:rPr>
      </w:pPr>
      <w:r w:rsidRPr="009377E1">
        <w:rPr>
          <w:sz w:val="20"/>
          <w:szCs w:val="20"/>
        </w:rPr>
        <w:t xml:space="preserve">Первый заместитель главы администрации  </w:t>
      </w:r>
    </w:p>
    <w:p w:rsidR="003C73FC" w:rsidRDefault="0001792B" w:rsidP="0001792B">
      <w:pPr>
        <w:ind w:firstLine="567"/>
        <w:rPr>
          <w:sz w:val="20"/>
          <w:szCs w:val="20"/>
        </w:rPr>
      </w:pPr>
      <w:r w:rsidRPr="009377E1">
        <w:rPr>
          <w:sz w:val="20"/>
          <w:szCs w:val="20"/>
        </w:rPr>
        <w:t>муниципального района                                                                   В.Е.Одиноков</w:t>
      </w:r>
    </w:p>
    <w:p w:rsidR="0001792B" w:rsidRDefault="0001792B" w:rsidP="003C73FC">
      <w:pPr>
        <w:pStyle w:val="29"/>
        <w:jc w:val="center"/>
        <w:rPr>
          <w:b/>
          <w:sz w:val="20"/>
        </w:rPr>
      </w:pPr>
    </w:p>
    <w:p w:rsidR="0001792B" w:rsidRDefault="0001792B" w:rsidP="003C73FC">
      <w:pPr>
        <w:pStyle w:val="29"/>
        <w:jc w:val="center"/>
        <w:rPr>
          <w:b/>
          <w:sz w:val="20"/>
        </w:rPr>
      </w:pPr>
    </w:p>
    <w:p w:rsidR="0001792B" w:rsidRDefault="0001792B" w:rsidP="003C73FC">
      <w:pPr>
        <w:pStyle w:val="29"/>
        <w:jc w:val="center"/>
        <w:rPr>
          <w:b/>
          <w:sz w:val="20"/>
        </w:rPr>
      </w:pPr>
    </w:p>
    <w:p w:rsidR="003C73FC" w:rsidRPr="004A0A88" w:rsidRDefault="003C73FC" w:rsidP="003C73FC">
      <w:pPr>
        <w:pStyle w:val="29"/>
        <w:jc w:val="center"/>
        <w:rPr>
          <w:b/>
          <w:sz w:val="20"/>
        </w:rPr>
      </w:pPr>
      <w:r w:rsidRPr="004A0A88">
        <w:rPr>
          <w:b/>
          <w:sz w:val="20"/>
        </w:rPr>
        <w:t xml:space="preserve">АДМИНИСТРАЦИЯ МУНИЦИПАЛЬНОГО РАЙОНА </w:t>
      </w:r>
    </w:p>
    <w:p w:rsidR="003C73FC" w:rsidRPr="004A0A88" w:rsidRDefault="003C73FC" w:rsidP="003C73FC">
      <w:pPr>
        <w:pStyle w:val="29"/>
        <w:jc w:val="center"/>
        <w:rPr>
          <w:b/>
          <w:sz w:val="20"/>
        </w:rPr>
      </w:pPr>
      <w:r w:rsidRPr="004A0A88">
        <w:rPr>
          <w:b/>
          <w:sz w:val="20"/>
        </w:rPr>
        <w:t>ГОРОД НЕРЕХТА И НЕРЕХТСКИЙ РАЙОН</w:t>
      </w:r>
    </w:p>
    <w:p w:rsidR="003C73FC" w:rsidRPr="003C73FC" w:rsidRDefault="003C73FC" w:rsidP="003C73FC">
      <w:pPr>
        <w:pStyle w:val="3"/>
        <w:jc w:val="center"/>
        <w:rPr>
          <w:i w:val="0"/>
          <w:sz w:val="20"/>
          <w:szCs w:val="20"/>
        </w:rPr>
      </w:pPr>
      <w:r w:rsidRPr="003C73FC">
        <w:rPr>
          <w:i w:val="0"/>
          <w:sz w:val="20"/>
          <w:szCs w:val="20"/>
        </w:rPr>
        <w:t>КОСТРОМСКОЙ ОБЛАСТИ</w:t>
      </w:r>
    </w:p>
    <w:p w:rsidR="003C73FC" w:rsidRPr="004A0A88" w:rsidRDefault="003C73FC" w:rsidP="003C73FC">
      <w:pPr>
        <w:pStyle w:val="7"/>
        <w:ind w:left="0"/>
        <w:rPr>
          <w:spacing w:val="20"/>
          <w:sz w:val="20"/>
        </w:rPr>
      </w:pPr>
      <w:r w:rsidRPr="004A0A88">
        <w:rPr>
          <w:spacing w:val="20"/>
          <w:sz w:val="20"/>
        </w:rPr>
        <w:t>ПОСТАНОВЛЕНИЕ</w:t>
      </w:r>
    </w:p>
    <w:p w:rsidR="003C73FC" w:rsidRPr="004A0A88" w:rsidRDefault="0001792B" w:rsidP="003C73FC">
      <w:pPr>
        <w:pStyle w:val="2"/>
        <w:tabs>
          <w:tab w:val="center" w:pos="4677"/>
        </w:tabs>
        <w:jc w:val="center"/>
        <w:rPr>
          <w:sz w:val="20"/>
          <w:szCs w:val="20"/>
        </w:rPr>
      </w:pPr>
      <w:r w:rsidRPr="004A0A88">
        <w:rPr>
          <w:sz w:val="20"/>
          <w:szCs w:val="20"/>
        </w:rPr>
        <w:t>от «21»</w:t>
      </w:r>
      <w:r w:rsidR="003C73FC" w:rsidRPr="004A0A88">
        <w:rPr>
          <w:sz w:val="20"/>
          <w:szCs w:val="20"/>
        </w:rPr>
        <w:t xml:space="preserve"> </w:t>
      </w:r>
      <w:r w:rsidRPr="004A0A88">
        <w:rPr>
          <w:sz w:val="20"/>
          <w:szCs w:val="20"/>
        </w:rPr>
        <w:t>марта 2025</w:t>
      </w:r>
      <w:r w:rsidR="003C73FC" w:rsidRPr="004A0A88">
        <w:rPr>
          <w:sz w:val="20"/>
          <w:szCs w:val="20"/>
        </w:rPr>
        <w:t xml:space="preserve"> г. № 194</w:t>
      </w:r>
    </w:p>
    <w:p w:rsidR="003C73FC" w:rsidRPr="004A0A88" w:rsidRDefault="003C73FC" w:rsidP="003C73FC">
      <w:pPr>
        <w:rPr>
          <w:sz w:val="20"/>
          <w:szCs w:val="20"/>
        </w:rPr>
      </w:pPr>
    </w:p>
    <w:p w:rsidR="003C73FC" w:rsidRPr="004A0A88" w:rsidRDefault="003C73FC" w:rsidP="003C73FC">
      <w:pPr>
        <w:jc w:val="center"/>
        <w:rPr>
          <w:sz w:val="20"/>
          <w:szCs w:val="20"/>
        </w:rPr>
      </w:pPr>
      <w:r w:rsidRPr="004A0A88">
        <w:rPr>
          <w:sz w:val="20"/>
          <w:szCs w:val="20"/>
        </w:rPr>
        <w:t>г.Нерехта</w:t>
      </w:r>
    </w:p>
    <w:p w:rsidR="003C73FC" w:rsidRPr="004A0A88" w:rsidRDefault="003C73FC" w:rsidP="003C73FC">
      <w:pPr>
        <w:jc w:val="center"/>
        <w:rPr>
          <w:sz w:val="20"/>
          <w:szCs w:val="20"/>
        </w:rPr>
      </w:pPr>
    </w:p>
    <w:p w:rsidR="003C73FC" w:rsidRPr="004A0A88" w:rsidRDefault="003C73FC" w:rsidP="003C73FC">
      <w:pPr>
        <w:jc w:val="center"/>
        <w:rPr>
          <w:b/>
          <w:sz w:val="20"/>
          <w:szCs w:val="20"/>
        </w:rPr>
      </w:pPr>
      <w:r w:rsidRPr="004A0A88">
        <w:rPr>
          <w:b/>
          <w:sz w:val="20"/>
          <w:szCs w:val="20"/>
        </w:rPr>
        <w:t>О внесении изменений в постановление администрации муниципального района город Нерехта и Нерехтский район от 15 марта 2022 года № 127 «Об утверждении Положения «О порядке приема на обучение по образовательным программам начального общего, основного общего и среднего общего образования в общеобразовательные организации муниципального района город Нерехта и Нерехтский район»</w:t>
      </w:r>
    </w:p>
    <w:p w:rsidR="003C73FC" w:rsidRPr="004A0A88" w:rsidRDefault="003C73FC" w:rsidP="003C73FC">
      <w:pPr>
        <w:jc w:val="both"/>
        <w:rPr>
          <w:sz w:val="20"/>
          <w:szCs w:val="20"/>
        </w:rPr>
      </w:pPr>
    </w:p>
    <w:p w:rsidR="003C73FC" w:rsidRPr="004A0A88" w:rsidRDefault="003C73FC" w:rsidP="003C73FC">
      <w:pPr>
        <w:ind w:firstLine="708"/>
        <w:jc w:val="both"/>
        <w:rPr>
          <w:sz w:val="20"/>
          <w:szCs w:val="20"/>
        </w:rPr>
      </w:pPr>
      <w:r w:rsidRPr="004A0A88">
        <w:rPr>
          <w:sz w:val="20"/>
          <w:szCs w:val="20"/>
        </w:rPr>
        <w:lastRenderedPageBreak/>
        <w:t>На основании приказа Министерства просвещения Российской Федерации от 04.03.2025 года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№458», статей 37,52 Устава муниципального образования муниципальный район город Нерехта и Нерехтский район, в целях соблюдения конституционных прав граждан на образование, обеспечения общедоступности и бесплатности общего образования, реализации государственной политики в области образования, защиты интересов ребенка,</w:t>
      </w:r>
    </w:p>
    <w:p w:rsidR="003C73FC" w:rsidRPr="004A0A88" w:rsidRDefault="003C73FC" w:rsidP="003C73FC">
      <w:pPr>
        <w:jc w:val="both"/>
        <w:rPr>
          <w:sz w:val="20"/>
          <w:szCs w:val="20"/>
        </w:rPr>
      </w:pPr>
      <w:r w:rsidRPr="004A0A88">
        <w:rPr>
          <w:sz w:val="20"/>
          <w:szCs w:val="20"/>
        </w:rPr>
        <w:t>Администрация муниципального района город Нерехта и Нерехтский район,</w:t>
      </w:r>
    </w:p>
    <w:p w:rsidR="003C73FC" w:rsidRPr="004A0A88" w:rsidRDefault="003C73FC" w:rsidP="003C73FC">
      <w:pPr>
        <w:ind w:firstLine="708"/>
        <w:jc w:val="center"/>
        <w:rPr>
          <w:sz w:val="20"/>
          <w:szCs w:val="20"/>
        </w:rPr>
      </w:pPr>
      <w:r w:rsidRPr="004A0A88">
        <w:rPr>
          <w:sz w:val="20"/>
          <w:szCs w:val="20"/>
        </w:rPr>
        <w:t>ПОСТАНОВЛЯЕТ:</w:t>
      </w:r>
    </w:p>
    <w:p w:rsidR="003C73FC" w:rsidRPr="004A0A88" w:rsidRDefault="003C73FC" w:rsidP="003C73FC">
      <w:pPr>
        <w:widowControl/>
        <w:numPr>
          <w:ilvl w:val="0"/>
          <w:numId w:val="26"/>
        </w:numPr>
        <w:suppressAutoHyphens w:val="0"/>
        <w:ind w:left="0" w:firstLine="708"/>
        <w:jc w:val="both"/>
        <w:rPr>
          <w:noProof/>
          <w:color w:val="000000"/>
          <w:sz w:val="20"/>
          <w:szCs w:val="20"/>
        </w:rPr>
      </w:pPr>
      <w:r w:rsidRPr="004A0A88">
        <w:rPr>
          <w:sz w:val="20"/>
          <w:szCs w:val="20"/>
        </w:rPr>
        <w:t xml:space="preserve">В постановление администрации муниципального района город Нерехта и Нерехтский район от 15.03.2022 года №127«Об утверждении Положения «О порядке приема на обучение по образовательным программам начального общего, основного общего и среднего общего образования в общеобразовательные организации муниципального района город Нерехта и Нерехтский район» (в редакции постановлений администрации муниципального района город Нерехта и Нерехтский район  </w:t>
      </w:r>
      <w:hyperlink r:id="rId9" w:tooltip="конституция(устав) от 16.07.2024 0:00:00 №599 администрация муниципального района город Нерехта и Нерехтский района Костромской области&#10;&#10;О ВНЕСЕНИИ ИЗМЕНЕНИЙ В ПОСТАНОВЛЕНИЕ АДМИНИСТРАЦИИ МУНИЦИПАЛЬНОГО РАЙОНА ГОРОД НЕРЕХТА И НЕРЕХТСКИЙ РАЙОН ОТ 15 МАРТ" w:history="1">
        <w:r w:rsidRPr="004A0A88">
          <w:rPr>
            <w:sz w:val="20"/>
            <w:szCs w:val="20"/>
          </w:rPr>
          <w:t>от 01.07.2024 №541</w:t>
        </w:r>
      </w:hyperlink>
      <w:r w:rsidRPr="004A0A88">
        <w:rPr>
          <w:sz w:val="20"/>
          <w:szCs w:val="20"/>
        </w:rPr>
        <w:t xml:space="preserve">,  </w:t>
      </w:r>
      <w:hyperlink r:id="rId10" w:tooltip="конституция(устав) от 16.07.2024 0:00:00 №599 администрация муниципального района город Нерехта и Нерехтский района Костромской области&#10;&#10;О ВНЕСЕНИИ ИЗМЕНЕНИЙ В ПОСТАНОВЛЕНИЕ АДМИНИСТРАЦИИ МУНИЦИПАЛЬНОГО РАЙОНА ГОРОД НЕРЕХТА И НЕРЕХТСКИЙ РАЙОН ОТ 15 МАРТ" w:history="1">
        <w:r w:rsidRPr="004A0A88">
          <w:rPr>
            <w:sz w:val="20"/>
            <w:szCs w:val="20"/>
          </w:rPr>
          <w:t>от 16.07.2024 №599</w:t>
        </w:r>
      </w:hyperlink>
      <w:r w:rsidRPr="004A0A88">
        <w:rPr>
          <w:sz w:val="20"/>
          <w:szCs w:val="20"/>
        </w:rPr>
        <w:t>, от 11.10.2024 №871) внести следующие изменения:</w:t>
      </w:r>
    </w:p>
    <w:p w:rsidR="003C73FC" w:rsidRPr="004A0A88" w:rsidRDefault="003C73FC" w:rsidP="003C73FC">
      <w:pPr>
        <w:pStyle w:val="a8"/>
        <w:widowControl/>
        <w:numPr>
          <w:ilvl w:val="1"/>
          <w:numId w:val="26"/>
        </w:numPr>
        <w:autoSpaceDE/>
        <w:autoSpaceDN/>
        <w:ind w:left="0" w:firstLine="709"/>
        <w:contextualSpacing/>
        <w:rPr>
          <w:sz w:val="20"/>
          <w:szCs w:val="20"/>
        </w:rPr>
      </w:pPr>
      <w:r w:rsidRPr="004A0A88">
        <w:rPr>
          <w:sz w:val="20"/>
          <w:szCs w:val="20"/>
        </w:rPr>
        <w:t>Подпункт 2.9. пункта 2 «Общие требования к приему в общеобразовательные учреждения»</w:t>
      </w:r>
      <w:r w:rsidRPr="004A0A88">
        <w:rPr>
          <w:noProof/>
          <w:color w:val="000000"/>
          <w:sz w:val="20"/>
          <w:szCs w:val="20"/>
        </w:rPr>
        <w:t xml:space="preserve"> изложить в новой редакции</w:t>
      </w:r>
      <w:r w:rsidRPr="004A0A88">
        <w:rPr>
          <w:sz w:val="20"/>
          <w:szCs w:val="20"/>
          <w:shd w:val="clear" w:color="auto" w:fill="FFFFFF"/>
        </w:rPr>
        <w:t>:</w:t>
      </w:r>
    </w:p>
    <w:p w:rsidR="003C73FC" w:rsidRPr="004A0A88" w:rsidRDefault="003C73FC" w:rsidP="003C73FC">
      <w:pPr>
        <w:pStyle w:val="Default"/>
        <w:ind w:firstLine="708"/>
        <w:jc w:val="both"/>
        <w:rPr>
          <w:sz w:val="20"/>
          <w:szCs w:val="20"/>
        </w:rPr>
      </w:pPr>
      <w:r w:rsidRPr="004A0A88">
        <w:rPr>
          <w:sz w:val="20"/>
          <w:szCs w:val="20"/>
        </w:rPr>
        <w:t>«2.9.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2.12. Порядка, подает (подают) одним из следующих способов:».»</w:t>
      </w:r>
    </w:p>
    <w:p w:rsidR="003C73FC" w:rsidRPr="004A0A88" w:rsidRDefault="003C73FC" w:rsidP="003C73FC">
      <w:pPr>
        <w:pStyle w:val="a8"/>
        <w:widowControl/>
        <w:numPr>
          <w:ilvl w:val="1"/>
          <w:numId w:val="26"/>
        </w:numPr>
        <w:autoSpaceDE/>
        <w:autoSpaceDN/>
        <w:ind w:left="0" w:firstLine="708"/>
        <w:contextualSpacing/>
        <w:rPr>
          <w:sz w:val="20"/>
          <w:szCs w:val="20"/>
        </w:rPr>
      </w:pPr>
      <w:r w:rsidRPr="004A0A88">
        <w:rPr>
          <w:sz w:val="20"/>
          <w:szCs w:val="20"/>
        </w:rPr>
        <w:t>Подпункт 2.9. пункта 2 «Общие требования к приему в общеобразовательные учреждения» дополнить пунктом 2.9.1. следующего содержания</w:t>
      </w:r>
      <w:r w:rsidRPr="004A0A88">
        <w:rPr>
          <w:sz w:val="20"/>
          <w:szCs w:val="20"/>
          <w:shd w:val="clear" w:color="auto" w:fill="FFFFFF"/>
        </w:rPr>
        <w:t>:</w:t>
      </w:r>
    </w:p>
    <w:p w:rsidR="003C73FC" w:rsidRPr="004A0A88" w:rsidRDefault="003C73FC" w:rsidP="003C73FC">
      <w:pPr>
        <w:jc w:val="both"/>
        <w:rPr>
          <w:sz w:val="20"/>
          <w:szCs w:val="20"/>
        </w:rPr>
      </w:pPr>
      <w:r w:rsidRPr="004A0A88">
        <w:rPr>
          <w:noProof/>
          <w:color w:val="000000"/>
          <w:sz w:val="20"/>
          <w:szCs w:val="20"/>
        </w:rPr>
        <w:t xml:space="preserve">«2.9.1. </w:t>
      </w:r>
      <w:r w:rsidRPr="004A0A88">
        <w:rPr>
          <w:sz w:val="20"/>
          <w:szCs w:val="20"/>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пункте 2.12. Порядка, подает (подают) одним из следующих способов:</w:t>
      </w:r>
    </w:p>
    <w:p w:rsidR="003C73FC" w:rsidRPr="004A0A88" w:rsidRDefault="003C73FC" w:rsidP="003C73FC">
      <w:pPr>
        <w:ind w:firstLine="708"/>
        <w:jc w:val="both"/>
        <w:rPr>
          <w:sz w:val="20"/>
          <w:szCs w:val="20"/>
        </w:rPr>
      </w:pPr>
      <w:r w:rsidRPr="004A0A88">
        <w:rPr>
          <w:sz w:val="20"/>
          <w:szCs w:val="20"/>
        </w:rPr>
        <w:t>в электронной форме посредством ЕПГУ;</w:t>
      </w:r>
    </w:p>
    <w:p w:rsidR="003C73FC" w:rsidRPr="004A0A88" w:rsidRDefault="003C73FC" w:rsidP="003C73FC">
      <w:pPr>
        <w:ind w:firstLine="708"/>
        <w:jc w:val="both"/>
        <w:rPr>
          <w:sz w:val="20"/>
          <w:szCs w:val="20"/>
        </w:rPr>
      </w:pPr>
      <w:r w:rsidRPr="004A0A88">
        <w:rPr>
          <w:sz w:val="20"/>
          <w:szCs w:val="20"/>
        </w:rPr>
        <w:t>лично в общеобразовательную организацию;</w:t>
      </w:r>
    </w:p>
    <w:p w:rsidR="003C73FC" w:rsidRPr="004A0A88" w:rsidRDefault="003C73FC" w:rsidP="003C73FC">
      <w:pPr>
        <w:ind w:firstLine="708"/>
        <w:jc w:val="both"/>
        <w:rPr>
          <w:sz w:val="20"/>
          <w:szCs w:val="20"/>
        </w:rPr>
      </w:pPr>
      <w:r w:rsidRPr="004A0A88">
        <w:rPr>
          <w:sz w:val="20"/>
          <w:szCs w:val="20"/>
        </w:rPr>
        <w:t xml:space="preserve">через операторов почтовой связи общего пользования заказным письмом с уведомлением о вручении; </w:t>
      </w:r>
    </w:p>
    <w:p w:rsidR="003C73FC" w:rsidRPr="004A0A88" w:rsidRDefault="003C73FC" w:rsidP="003C73FC">
      <w:pPr>
        <w:ind w:firstLine="708"/>
        <w:jc w:val="both"/>
        <w:rPr>
          <w:sz w:val="20"/>
          <w:szCs w:val="20"/>
        </w:rPr>
      </w:pPr>
      <w:r w:rsidRPr="004A0A88">
        <w:rPr>
          <w:sz w:val="20"/>
          <w:szCs w:val="20"/>
        </w:rPr>
        <w:t>с использованием функционала регионального портала Образование.</w:t>
      </w:r>
    </w:p>
    <w:p w:rsidR="003C73FC" w:rsidRPr="004A0A88" w:rsidRDefault="003C73FC" w:rsidP="003C73FC">
      <w:pPr>
        <w:ind w:firstLine="708"/>
        <w:jc w:val="both"/>
        <w:rPr>
          <w:noProof/>
          <w:color w:val="000000"/>
          <w:sz w:val="20"/>
          <w:szCs w:val="20"/>
        </w:rPr>
      </w:pPr>
      <w:r w:rsidRPr="004A0A88">
        <w:rPr>
          <w:noProof/>
          <w:color w:val="000000"/>
          <w:sz w:val="20"/>
          <w:szCs w:val="20"/>
        </w:rPr>
        <w:t>После представления документов, предусмотренных пунктами 2.12.1 и 2.12.2 Порядка, в течение 5 рабочих дней общеобразовательной организацией проводится проверка их комплектности.</w:t>
      </w:r>
    </w:p>
    <w:p w:rsidR="003C73FC" w:rsidRPr="004A0A88" w:rsidRDefault="003C73FC" w:rsidP="003C73FC">
      <w:pPr>
        <w:ind w:firstLine="708"/>
        <w:jc w:val="both"/>
        <w:rPr>
          <w:noProof/>
          <w:color w:val="000000"/>
          <w:sz w:val="20"/>
          <w:szCs w:val="20"/>
        </w:rPr>
      </w:pPr>
      <w:r w:rsidRPr="004A0A88">
        <w:rPr>
          <w:noProof/>
          <w:color w:val="000000"/>
          <w:sz w:val="20"/>
          <w:szCs w:val="20"/>
        </w:rPr>
        <w:t xml:space="preserve">В случае представления неполного комплекта документов, предусмотренных пунктами </w:t>
      </w:r>
      <w:r w:rsidRPr="004A0A88">
        <w:rPr>
          <w:noProof/>
          <w:sz w:val="20"/>
          <w:szCs w:val="20"/>
        </w:rPr>
        <w:t xml:space="preserve">2.12.1 и 2.12.2 </w:t>
      </w:r>
      <w:r w:rsidRPr="004A0A88">
        <w:rPr>
          <w:noProof/>
          <w:color w:val="000000"/>
          <w:sz w:val="20"/>
          <w:szCs w:val="20"/>
        </w:rPr>
        <w:t>Порядка, общеобразовательная организация возвращает заявление без его рассмотрения.</w:t>
      </w:r>
    </w:p>
    <w:p w:rsidR="003C73FC" w:rsidRPr="004A0A88" w:rsidRDefault="003C73FC" w:rsidP="003C73FC">
      <w:pPr>
        <w:ind w:firstLine="708"/>
        <w:jc w:val="both"/>
        <w:rPr>
          <w:noProof/>
          <w:color w:val="000000"/>
          <w:sz w:val="20"/>
          <w:szCs w:val="20"/>
        </w:rPr>
      </w:pPr>
      <w:r w:rsidRPr="004A0A88">
        <w:rPr>
          <w:noProof/>
          <w:color w:val="000000"/>
          <w:sz w:val="20"/>
          <w:szCs w:val="20"/>
        </w:rPr>
        <w:t>В случае представления полного комплекта документов, предусмотренных пунктами 2.12.1 и 2.12.2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3C73FC" w:rsidRPr="004A0A88" w:rsidRDefault="003C73FC" w:rsidP="003C73FC">
      <w:pPr>
        <w:ind w:firstLine="708"/>
        <w:jc w:val="both"/>
        <w:rPr>
          <w:noProof/>
          <w:color w:val="000000"/>
          <w:sz w:val="20"/>
          <w:szCs w:val="20"/>
        </w:rPr>
      </w:pPr>
      <w:r w:rsidRPr="004A0A88">
        <w:rPr>
          <w:noProof/>
          <w:color w:val="000000"/>
          <w:sz w:val="20"/>
          <w:szCs w:val="20"/>
        </w:rPr>
        <w:t>В случае представления полного комплекта документов, предусмотренных пунктами 2.12.1 и 2.12.2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—тестирование).</w:t>
      </w:r>
    </w:p>
    <w:p w:rsidR="003C73FC" w:rsidRPr="004A0A88" w:rsidRDefault="003C73FC" w:rsidP="003C73FC">
      <w:pPr>
        <w:ind w:firstLine="708"/>
        <w:jc w:val="both"/>
        <w:rPr>
          <w:noProof/>
          <w:color w:val="000000"/>
          <w:sz w:val="20"/>
          <w:szCs w:val="20"/>
        </w:rPr>
      </w:pPr>
      <w:r w:rsidRPr="004A0A88">
        <w:rPr>
          <w:noProof/>
          <w:color w:val="000000"/>
          <w:sz w:val="20"/>
          <w:szCs w:val="20"/>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3C73FC" w:rsidRPr="004A0A88" w:rsidRDefault="003C73FC" w:rsidP="003C73FC">
      <w:pPr>
        <w:ind w:firstLine="708"/>
        <w:jc w:val="both"/>
        <w:rPr>
          <w:noProof/>
          <w:color w:val="000000"/>
          <w:sz w:val="20"/>
          <w:szCs w:val="20"/>
        </w:rPr>
      </w:pPr>
      <w:r w:rsidRPr="004A0A88">
        <w:rPr>
          <w:noProof/>
          <w:color w:val="000000"/>
          <w:sz w:val="20"/>
          <w:szCs w:val="20"/>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C73FC" w:rsidRPr="004A0A88" w:rsidRDefault="003C73FC" w:rsidP="003C73FC">
      <w:pPr>
        <w:ind w:firstLine="708"/>
        <w:jc w:val="both"/>
        <w:rPr>
          <w:noProof/>
          <w:color w:val="000000"/>
          <w:sz w:val="20"/>
          <w:szCs w:val="20"/>
        </w:rPr>
      </w:pPr>
      <w:r w:rsidRPr="004A0A88">
        <w:rPr>
          <w:noProof/>
          <w:color w:val="000000"/>
          <w:sz w:val="20"/>
          <w:szCs w:val="2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w:t>
      </w:r>
      <w:r w:rsidRPr="004A0A88">
        <w:rPr>
          <w:noProof/>
          <w:color w:val="000000"/>
          <w:sz w:val="20"/>
          <w:szCs w:val="20"/>
        </w:rPr>
        <w:lastRenderedPageBreak/>
        <w:t>наличии технической возможности).</w:t>
      </w:r>
    </w:p>
    <w:p w:rsidR="003C73FC" w:rsidRPr="004A0A88" w:rsidRDefault="003C73FC" w:rsidP="003C73FC">
      <w:pPr>
        <w:ind w:firstLine="708"/>
        <w:jc w:val="both"/>
        <w:rPr>
          <w:noProof/>
          <w:color w:val="000000"/>
          <w:sz w:val="20"/>
          <w:szCs w:val="20"/>
        </w:rPr>
      </w:pPr>
      <w:r w:rsidRPr="004A0A88">
        <w:rPr>
          <w:noProof/>
          <w:color w:val="000000"/>
          <w:sz w:val="20"/>
          <w:szCs w:val="20"/>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3C73FC" w:rsidRPr="004A0A88" w:rsidRDefault="003C73FC" w:rsidP="003C73FC">
      <w:pPr>
        <w:pStyle w:val="a8"/>
        <w:widowControl/>
        <w:numPr>
          <w:ilvl w:val="1"/>
          <w:numId w:val="26"/>
        </w:numPr>
        <w:autoSpaceDE/>
        <w:autoSpaceDN/>
        <w:ind w:left="0" w:firstLine="708"/>
        <w:contextualSpacing/>
        <w:rPr>
          <w:sz w:val="20"/>
          <w:szCs w:val="20"/>
        </w:rPr>
      </w:pPr>
      <w:r w:rsidRPr="004A0A88">
        <w:rPr>
          <w:sz w:val="20"/>
          <w:szCs w:val="20"/>
        </w:rPr>
        <w:t>Подпункт 2.10. пункта 2 «Общие требования к приему в общеобразовательные учреждения» дополнить абзацем следующего содержания</w:t>
      </w:r>
      <w:r w:rsidRPr="004A0A88">
        <w:rPr>
          <w:sz w:val="20"/>
          <w:szCs w:val="20"/>
          <w:shd w:val="clear" w:color="auto" w:fill="FFFFFF"/>
        </w:rPr>
        <w:t>:</w:t>
      </w:r>
    </w:p>
    <w:p w:rsidR="003C73FC" w:rsidRPr="004A0A88" w:rsidRDefault="003C73FC" w:rsidP="003C73FC">
      <w:pPr>
        <w:pStyle w:val="a8"/>
        <w:ind w:left="0" w:firstLine="708"/>
        <w:rPr>
          <w:sz w:val="20"/>
          <w:szCs w:val="20"/>
        </w:rPr>
      </w:pPr>
      <w:r w:rsidRPr="004A0A88">
        <w:rPr>
          <w:sz w:val="20"/>
          <w:szCs w:val="20"/>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w:t>
      </w:r>
    </w:p>
    <w:p w:rsidR="003C73FC" w:rsidRPr="004A0A88" w:rsidRDefault="003C73FC" w:rsidP="003C73FC">
      <w:pPr>
        <w:pStyle w:val="a8"/>
        <w:ind w:left="0"/>
        <w:rPr>
          <w:sz w:val="20"/>
          <w:szCs w:val="20"/>
        </w:rPr>
      </w:pPr>
      <w:r w:rsidRPr="004A0A88">
        <w:rPr>
          <w:sz w:val="20"/>
          <w:szCs w:val="20"/>
        </w:rPr>
        <w:t>или лицом без гражданства, дополнительно в заявлении о приеме на обучение дает (дают) согласие для прохождения тестирования.».</w:t>
      </w:r>
    </w:p>
    <w:p w:rsidR="003C73FC" w:rsidRPr="004A0A88" w:rsidRDefault="003C73FC" w:rsidP="003C73FC">
      <w:pPr>
        <w:pStyle w:val="a8"/>
        <w:ind w:left="0"/>
        <w:rPr>
          <w:noProof/>
          <w:color w:val="000000"/>
          <w:sz w:val="20"/>
          <w:szCs w:val="20"/>
        </w:rPr>
      </w:pPr>
      <w:r w:rsidRPr="004A0A88">
        <w:rPr>
          <w:sz w:val="20"/>
          <w:szCs w:val="20"/>
        </w:rPr>
        <w:tab/>
        <w:t xml:space="preserve">1.4. Подпункт 2.14. пункта 2 «Общие требования к приему в общеобразовательные учреждения» </w:t>
      </w:r>
      <w:r w:rsidRPr="004A0A88">
        <w:rPr>
          <w:noProof/>
          <w:color w:val="000000"/>
          <w:sz w:val="20"/>
          <w:szCs w:val="20"/>
        </w:rPr>
        <w:t>изложить в новой редакции:</w:t>
      </w:r>
    </w:p>
    <w:p w:rsidR="003C73FC" w:rsidRPr="004A0A88" w:rsidRDefault="003C73FC" w:rsidP="003C73FC">
      <w:pPr>
        <w:pStyle w:val="a8"/>
        <w:ind w:left="0"/>
        <w:rPr>
          <w:sz w:val="20"/>
          <w:szCs w:val="20"/>
        </w:rPr>
      </w:pPr>
      <w:r w:rsidRPr="004A0A88">
        <w:rPr>
          <w:sz w:val="20"/>
          <w:szCs w:val="20"/>
        </w:rPr>
        <w:tab/>
        <w:t>«2.14. Не допускается требовать представления других документов в качестве основания для приема на обучение по основным общеобразовательным программам.</w:t>
      </w:r>
    </w:p>
    <w:p w:rsidR="003C73FC" w:rsidRPr="004A0A88" w:rsidRDefault="003C73FC" w:rsidP="003C73FC">
      <w:pPr>
        <w:pStyle w:val="a8"/>
        <w:ind w:left="0" w:firstLine="708"/>
        <w:rPr>
          <w:sz w:val="20"/>
          <w:szCs w:val="20"/>
        </w:rPr>
      </w:pPr>
      <w:r w:rsidRPr="004A0A88">
        <w:rPr>
          <w:sz w:val="20"/>
          <w:szCs w:val="20"/>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2.12.1. и 2.12.2. Порядка, за исключением копий или оригиналов документов, подтверждение которых в электронном виде невозможно.».</w:t>
      </w:r>
    </w:p>
    <w:p w:rsidR="003C73FC" w:rsidRPr="004A0A88" w:rsidRDefault="003C73FC" w:rsidP="003C73FC">
      <w:pPr>
        <w:pStyle w:val="a8"/>
        <w:ind w:left="0"/>
        <w:rPr>
          <w:sz w:val="20"/>
          <w:szCs w:val="20"/>
        </w:rPr>
      </w:pPr>
      <w:r w:rsidRPr="004A0A88">
        <w:rPr>
          <w:sz w:val="20"/>
          <w:szCs w:val="20"/>
        </w:rPr>
        <w:tab/>
        <w:t>1.5. Пункт 2 «Общие требования к приему в общеобразовательные учреждения» дополнить подпунктами 2.12.1 – 2.12.3 следующего содержания:</w:t>
      </w:r>
    </w:p>
    <w:p w:rsidR="003C73FC" w:rsidRPr="004A0A88" w:rsidRDefault="003C73FC" w:rsidP="003C73FC">
      <w:pPr>
        <w:pStyle w:val="a8"/>
        <w:ind w:left="0"/>
        <w:rPr>
          <w:sz w:val="20"/>
          <w:szCs w:val="20"/>
        </w:rPr>
      </w:pPr>
      <w:r w:rsidRPr="004A0A88">
        <w:rPr>
          <w:sz w:val="20"/>
          <w:szCs w:val="20"/>
        </w:rPr>
        <w:tab/>
        <w:t>«2.12.1.</w:t>
      </w:r>
      <w:r w:rsidRPr="004A0A88">
        <w:rPr>
          <w:sz w:val="20"/>
          <w:szCs w:val="20"/>
        </w:rPr>
        <w:tab/>
        <w:t>Родитель</w:t>
      </w:r>
      <w:r w:rsidRPr="004A0A88">
        <w:rPr>
          <w:sz w:val="20"/>
          <w:szCs w:val="20"/>
        </w:rPr>
        <w:tab/>
        <w:t>(родители)</w:t>
      </w:r>
      <w:r w:rsidRPr="004A0A88">
        <w:rPr>
          <w:sz w:val="20"/>
          <w:szCs w:val="20"/>
        </w:rPr>
        <w:tab/>
        <w:t>(законный</w:t>
      </w:r>
      <w:r w:rsidRPr="004A0A88">
        <w:rPr>
          <w:sz w:val="20"/>
          <w:szCs w:val="20"/>
        </w:rPr>
        <w:tab/>
        <w:t>(законные)</w:t>
      </w:r>
      <w:r w:rsidRPr="004A0A88">
        <w:rPr>
          <w:sz w:val="20"/>
          <w:szCs w:val="20"/>
        </w:rPr>
        <w:tab/>
        <w:t>представитель</w:t>
      </w:r>
    </w:p>
    <w:p w:rsidR="003C73FC" w:rsidRPr="004A0A88" w:rsidRDefault="003C73FC" w:rsidP="003C73FC">
      <w:pPr>
        <w:pStyle w:val="a8"/>
        <w:ind w:left="0"/>
        <w:rPr>
          <w:sz w:val="20"/>
          <w:szCs w:val="20"/>
        </w:rPr>
      </w:pPr>
      <w:r w:rsidRPr="004A0A88">
        <w:rPr>
          <w:sz w:val="20"/>
          <w:szCs w:val="20"/>
        </w:rPr>
        <w:t>(представители)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3C73FC" w:rsidRPr="004A0A88" w:rsidRDefault="003C73FC" w:rsidP="003C73FC">
      <w:pPr>
        <w:pStyle w:val="a8"/>
        <w:ind w:left="0" w:firstLine="708"/>
        <w:rPr>
          <w:sz w:val="20"/>
          <w:szCs w:val="20"/>
        </w:rPr>
      </w:pPr>
      <w:r w:rsidRPr="004A0A88">
        <w:rPr>
          <w:sz w:val="20"/>
          <w:szCs w:val="20"/>
        </w:rPr>
        <w:t>копии документов, подтверждающих родство заявителя (заявителей) (или законность представления прав ребенка);</w:t>
      </w:r>
    </w:p>
    <w:p w:rsidR="003C73FC" w:rsidRPr="004A0A88" w:rsidRDefault="003C73FC" w:rsidP="003C73FC">
      <w:pPr>
        <w:pStyle w:val="a8"/>
        <w:ind w:left="0" w:firstLine="708"/>
        <w:rPr>
          <w:sz w:val="20"/>
          <w:szCs w:val="20"/>
        </w:rPr>
      </w:pPr>
      <w:r w:rsidRPr="004A0A88">
        <w:rPr>
          <w:sz w:val="20"/>
          <w:szCs w:val="20"/>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Фeдepaции);</w:t>
      </w:r>
    </w:p>
    <w:p w:rsidR="003C73FC" w:rsidRPr="004A0A88" w:rsidRDefault="003C73FC" w:rsidP="003C73FC">
      <w:pPr>
        <w:pStyle w:val="a8"/>
        <w:ind w:left="0" w:firstLine="708"/>
        <w:rPr>
          <w:sz w:val="20"/>
          <w:szCs w:val="20"/>
        </w:rPr>
      </w:pPr>
      <w:r w:rsidRPr="004A0A88">
        <w:rPr>
          <w:sz w:val="20"/>
          <w:szCs w:val="20"/>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3C73FC" w:rsidRPr="004A0A88" w:rsidRDefault="003C73FC" w:rsidP="003C73FC">
      <w:pPr>
        <w:pStyle w:val="a8"/>
        <w:ind w:left="0" w:firstLine="708"/>
        <w:rPr>
          <w:sz w:val="20"/>
          <w:szCs w:val="20"/>
        </w:rPr>
      </w:pPr>
      <w:r w:rsidRPr="004A0A88">
        <w:rPr>
          <w:sz w:val="20"/>
          <w:szCs w:val="20"/>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w:t>
      </w:r>
    </w:p>
    <w:p w:rsidR="003C73FC" w:rsidRPr="004A0A88" w:rsidRDefault="003C73FC" w:rsidP="003C73FC">
      <w:pPr>
        <w:pStyle w:val="a8"/>
        <w:ind w:left="0"/>
        <w:rPr>
          <w:sz w:val="20"/>
          <w:szCs w:val="20"/>
        </w:rPr>
      </w:pPr>
      <w:r w:rsidRPr="004A0A88">
        <w:rPr>
          <w:sz w:val="20"/>
          <w:szCs w:val="20"/>
        </w:rPr>
        <w:t>без гражданства, в образовательных организациях иностранного (иностранных) государства (государств) (со 2 по 11 класс) (при наличии);</w:t>
      </w:r>
    </w:p>
    <w:p w:rsidR="003C73FC" w:rsidRPr="004A0A88" w:rsidRDefault="003C73FC" w:rsidP="003C73FC">
      <w:pPr>
        <w:pStyle w:val="a8"/>
        <w:ind w:left="0" w:firstLine="708"/>
        <w:rPr>
          <w:sz w:val="20"/>
          <w:szCs w:val="20"/>
        </w:rPr>
      </w:pPr>
      <w:r w:rsidRPr="004A0A88">
        <w:rPr>
          <w:sz w:val="20"/>
          <w:szCs w:val="20"/>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C73FC" w:rsidRPr="004A0A88" w:rsidRDefault="003C73FC" w:rsidP="003C73FC">
      <w:pPr>
        <w:pStyle w:val="a8"/>
        <w:ind w:left="0" w:firstLine="708"/>
        <w:rPr>
          <w:sz w:val="20"/>
          <w:szCs w:val="20"/>
        </w:rPr>
      </w:pPr>
      <w:r w:rsidRPr="004A0A88">
        <w:rPr>
          <w:sz w:val="20"/>
          <w:szCs w:val="20"/>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3C73FC" w:rsidRPr="004A0A88" w:rsidRDefault="003C73FC" w:rsidP="003C73FC">
      <w:pPr>
        <w:pStyle w:val="a8"/>
        <w:ind w:left="0" w:firstLine="708"/>
        <w:rPr>
          <w:sz w:val="20"/>
          <w:szCs w:val="20"/>
        </w:rPr>
      </w:pPr>
      <w:r w:rsidRPr="004A0A88">
        <w:rPr>
          <w:sz w:val="20"/>
          <w:szCs w:val="20"/>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3C73FC" w:rsidRPr="004A0A88" w:rsidRDefault="003C73FC" w:rsidP="003C73FC">
      <w:pPr>
        <w:pStyle w:val="a8"/>
        <w:ind w:left="0" w:firstLine="708"/>
        <w:rPr>
          <w:sz w:val="20"/>
          <w:szCs w:val="20"/>
        </w:rPr>
      </w:pPr>
      <w:r w:rsidRPr="004A0A88">
        <w:rPr>
          <w:sz w:val="20"/>
          <w:szCs w:val="20"/>
        </w:rPr>
        <w:t>копии документов, подтверждающих осуществление родителем (законным</w:t>
      </w:r>
    </w:p>
    <w:p w:rsidR="003C73FC" w:rsidRPr="004A0A88" w:rsidRDefault="003C73FC" w:rsidP="003C73FC">
      <w:pPr>
        <w:pStyle w:val="a8"/>
        <w:ind w:left="0"/>
        <w:rPr>
          <w:sz w:val="20"/>
          <w:szCs w:val="20"/>
        </w:rPr>
      </w:pPr>
      <w:r w:rsidRPr="004A0A88">
        <w:rPr>
          <w:sz w:val="20"/>
          <w:szCs w:val="20"/>
        </w:rPr>
        <w:t>представителем) трудовой деятельности (при наличии).</w:t>
      </w:r>
    </w:p>
    <w:p w:rsidR="003C73FC" w:rsidRPr="004A0A88" w:rsidRDefault="003C73FC" w:rsidP="003C73FC">
      <w:pPr>
        <w:pStyle w:val="a8"/>
        <w:ind w:left="0" w:firstLine="708"/>
        <w:rPr>
          <w:sz w:val="20"/>
          <w:szCs w:val="20"/>
        </w:rPr>
      </w:pPr>
      <w:r w:rsidRPr="004A0A88">
        <w:rPr>
          <w:sz w:val="20"/>
          <w:szCs w:val="2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C73FC" w:rsidRPr="004A0A88" w:rsidRDefault="003C73FC" w:rsidP="003C73FC">
      <w:pPr>
        <w:pStyle w:val="a8"/>
        <w:ind w:left="0" w:firstLine="708"/>
        <w:rPr>
          <w:sz w:val="20"/>
          <w:szCs w:val="20"/>
        </w:rPr>
      </w:pPr>
      <w:r w:rsidRPr="004A0A88">
        <w:rPr>
          <w:sz w:val="20"/>
          <w:szCs w:val="20"/>
        </w:rPr>
        <w:t>2.12.2. Пункт 2.12.1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3C73FC" w:rsidRPr="004A0A88" w:rsidRDefault="003C73FC" w:rsidP="003C73FC">
      <w:pPr>
        <w:pStyle w:val="a8"/>
        <w:ind w:left="0" w:firstLine="708"/>
        <w:rPr>
          <w:sz w:val="20"/>
          <w:szCs w:val="20"/>
        </w:rPr>
      </w:pPr>
      <w:r w:rsidRPr="004A0A88">
        <w:rPr>
          <w:sz w:val="20"/>
          <w:szCs w:val="20"/>
        </w:rPr>
        <w:t>Иностранные граждане, указанные в абзаце первом настоящего пункта</w:t>
      </w:r>
    </w:p>
    <w:p w:rsidR="003C73FC" w:rsidRPr="004A0A88" w:rsidRDefault="003C73FC" w:rsidP="003C73FC">
      <w:pPr>
        <w:pStyle w:val="a8"/>
        <w:ind w:left="0"/>
        <w:rPr>
          <w:sz w:val="20"/>
          <w:szCs w:val="20"/>
        </w:rPr>
      </w:pPr>
      <w:r w:rsidRPr="004A0A88">
        <w:rPr>
          <w:sz w:val="20"/>
          <w:szCs w:val="20"/>
        </w:rPr>
        <w:t xml:space="preserve">Порядка, предъявляют следующие документы: </w:t>
      </w:r>
    </w:p>
    <w:p w:rsidR="003C73FC" w:rsidRPr="004A0A88" w:rsidRDefault="003C73FC" w:rsidP="003C73FC">
      <w:pPr>
        <w:pStyle w:val="a8"/>
        <w:ind w:left="0" w:firstLine="708"/>
        <w:rPr>
          <w:sz w:val="20"/>
          <w:szCs w:val="20"/>
        </w:rPr>
      </w:pPr>
      <w:r w:rsidRPr="004A0A88">
        <w:rPr>
          <w:sz w:val="20"/>
          <w:szCs w:val="20"/>
        </w:rPr>
        <w:t xml:space="preserve">копия свидетельства о рождении ребенка; </w:t>
      </w:r>
    </w:p>
    <w:p w:rsidR="003C73FC" w:rsidRPr="004A0A88" w:rsidRDefault="003C73FC" w:rsidP="003C73FC">
      <w:pPr>
        <w:pStyle w:val="a8"/>
        <w:ind w:left="0" w:firstLine="708"/>
        <w:rPr>
          <w:sz w:val="20"/>
          <w:szCs w:val="20"/>
        </w:rPr>
      </w:pPr>
      <w:r w:rsidRPr="004A0A88">
        <w:rPr>
          <w:sz w:val="20"/>
          <w:szCs w:val="20"/>
        </w:rPr>
        <w:t>копия паспорта;</w:t>
      </w:r>
    </w:p>
    <w:p w:rsidR="003C73FC" w:rsidRPr="004A0A88" w:rsidRDefault="003C73FC" w:rsidP="003C73FC">
      <w:pPr>
        <w:pStyle w:val="a8"/>
        <w:ind w:left="0" w:firstLine="708"/>
        <w:rPr>
          <w:sz w:val="20"/>
          <w:szCs w:val="20"/>
        </w:rPr>
      </w:pPr>
      <w:r w:rsidRPr="004A0A88">
        <w:rPr>
          <w:sz w:val="20"/>
          <w:szCs w:val="20"/>
        </w:rPr>
        <w:t>справку о регистрации по месту жительства.</w:t>
      </w:r>
    </w:p>
    <w:p w:rsidR="003C73FC" w:rsidRPr="004A0A88" w:rsidRDefault="003C73FC" w:rsidP="003C73FC">
      <w:pPr>
        <w:pStyle w:val="a8"/>
        <w:ind w:left="0" w:firstLine="708"/>
        <w:rPr>
          <w:sz w:val="20"/>
          <w:szCs w:val="20"/>
        </w:rPr>
      </w:pPr>
      <w:r w:rsidRPr="004A0A88">
        <w:rPr>
          <w:sz w:val="20"/>
          <w:szCs w:val="20"/>
        </w:rPr>
        <w:t>2.12.3. Пункт 2.9.1. и абзацы третий — пятый и седьмой — девятый пункта 2.12.1. Порядка не распространяются на граждан Республики Беларусь.».</w:t>
      </w:r>
    </w:p>
    <w:p w:rsidR="003C73FC" w:rsidRPr="004A0A88" w:rsidRDefault="003C73FC" w:rsidP="003C73FC">
      <w:pPr>
        <w:pStyle w:val="a8"/>
        <w:ind w:left="0" w:firstLine="708"/>
        <w:rPr>
          <w:sz w:val="20"/>
          <w:szCs w:val="20"/>
        </w:rPr>
      </w:pPr>
      <w:r w:rsidRPr="004A0A88">
        <w:rPr>
          <w:sz w:val="20"/>
          <w:szCs w:val="20"/>
        </w:rPr>
        <w:t>1.6. Подпункт 2.18. пункта 2 «Общие требования к приему в общеобразовательные учреждения» изложить в новой редакции:</w:t>
      </w:r>
    </w:p>
    <w:p w:rsidR="003C73FC" w:rsidRPr="004A0A88" w:rsidRDefault="003C73FC" w:rsidP="003C73FC">
      <w:pPr>
        <w:pStyle w:val="a8"/>
        <w:ind w:left="0" w:firstLine="720"/>
        <w:rPr>
          <w:sz w:val="20"/>
          <w:szCs w:val="20"/>
        </w:rPr>
      </w:pPr>
      <w:r w:rsidRPr="004A0A88">
        <w:rPr>
          <w:sz w:val="20"/>
          <w:szCs w:val="20"/>
        </w:rPr>
        <w:t>«2.18 Руководитель общеобразовательной организации издает распорядительный акт о приеме на обучение:</w:t>
      </w:r>
    </w:p>
    <w:p w:rsidR="003C73FC" w:rsidRPr="004A0A88" w:rsidRDefault="003C73FC" w:rsidP="003C73FC">
      <w:pPr>
        <w:pStyle w:val="a8"/>
        <w:ind w:left="0" w:firstLine="720"/>
        <w:rPr>
          <w:sz w:val="20"/>
          <w:szCs w:val="20"/>
        </w:rPr>
      </w:pPr>
      <w:r w:rsidRPr="004A0A88">
        <w:rPr>
          <w:sz w:val="20"/>
          <w:szCs w:val="20"/>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3.5 Порядка;</w:t>
      </w:r>
    </w:p>
    <w:p w:rsidR="003C73FC" w:rsidRPr="004A0A88" w:rsidRDefault="003C73FC" w:rsidP="003C73FC">
      <w:pPr>
        <w:pStyle w:val="a8"/>
        <w:ind w:left="0" w:firstLine="708"/>
        <w:rPr>
          <w:sz w:val="20"/>
          <w:szCs w:val="20"/>
        </w:rPr>
      </w:pPr>
      <w:r w:rsidRPr="004A0A88">
        <w:rPr>
          <w:sz w:val="20"/>
          <w:szCs w:val="20"/>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3.5 Порядка».</w:t>
      </w:r>
    </w:p>
    <w:p w:rsidR="003C73FC" w:rsidRPr="004A0A88" w:rsidRDefault="003C73FC" w:rsidP="003C73FC">
      <w:pPr>
        <w:widowControl/>
        <w:numPr>
          <w:ilvl w:val="0"/>
          <w:numId w:val="26"/>
        </w:numPr>
        <w:suppressAutoHyphens w:val="0"/>
        <w:ind w:left="0" w:firstLine="708"/>
        <w:jc w:val="both"/>
        <w:rPr>
          <w:noProof/>
          <w:color w:val="000000"/>
          <w:sz w:val="20"/>
          <w:szCs w:val="20"/>
        </w:rPr>
      </w:pPr>
      <w:r w:rsidRPr="004A0A88">
        <w:rPr>
          <w:noProof/>
          <w:color w:val="000000"/>
          <w:sz w:val="20"/>
          <w:szCs w:val="20"/>
        </w:rPr>
        <w:t xml:space="preserve">Контроль за исполнением настоящего постановления оставляю за собой. </w:t>
      </w:r>
    </w:p>
    <w:p w:rsidR="003C73FC" w:rsidRPr="004A0A88" w:rsidRDefault="003C73FC" w:rsidP="003C73FC">
      <w:pPr>
        <w:widowControl/>
        <w:numPr>
          <w:ilvl w:val="0"/>
          <w:numId w:val="26"/>
        </w:numPr>
        <w:suppressAutoHyphens w:val="0"/>
        <w:ind w:left="0" w:firstLine="708"/>
        <w:jc w:val="both"/>
        <w:rPr>
          <w:noProof/>
          <w:color w:val="000000"/>
          <w:sz w:val="20"/>
          <w:szCs w:val="20"/>
        </w:rPr>
      </w:pPr>
      <w:r w:rsidRPr="004A0A88">
        <w:rPr>
          <w:noProof/>
          <w:color w:val="000000"/>
          <w:sz w:val="20"/>
          <w:szCs w:val="20"/>
        </w:rPr>
        <w:t>Настоящее постановление вступает в силу cо дня официального опубликования.</w:t>
      </w:r>
    </w:p>
    <w:p w:rsidR="003C73FC" w:rsidRPr="004A0A88" w:rsidRDefault="003C73FC" w:rsidP="003C73FC">
      <w:pPr>
        <w:rPr>
          <w:sz w:val="20"/>
          <w:szCs w:val="20"/>
        </w:rPr>
      </w:pPr>
    </w:p>
    <w:p w:rsidR="003C73FC" w:rsidRPr="004A0A88" w:rsidRDefault="003C73FC" w:rsidP="003C73FC">
      <w:pPr>
        <w:rPr>
          <w:sz w:val="20"/>
          <w:szCs w:val="20"/>
        </w:rPr>
      </w:pPr>
    </w:p>
    <w:p w:rsidR="003C73FC" w:rsidRPr="004A0A88" w:rsidRDefault="003C73FC" w:rsidP="003C73FC">
      <w:pPr>
        <w:jc w:val="both"/>
        <w:rPr>
          <w:sz w:val="20"/>
          <w:szCs w:val="20"/>
        </w:rPr>
      </w:pPr>
      <w:r w:rsidRPr="004A0A88">
        <w:rPr>
          <w:sz w:val="20"/>
          <w:szCs w:val="20"/>
        </w:rPr>
        <w:t>Первый заместитель главы администрации</w:t>
      </w:r>
    </w:p>
    <w:p w:rsidR="003C73FC" w:rsidRDefault="003C73FC" w:rsidP="003C73FC">
      <w:pPr>
        <w:widowControl/>
        <w:suppressAutoHyphens w:val="0"/>
        <w:spacing w:after="200" w:line="276" w:lineRule="auto"/>
        <w:rPr>
          <w:sz w:val="20"/>
          <w:szCs w:val="20"/>
        </w:rPr>
      </w:pPr>
      <w:r w:rsidRPr="004A0A88">
        <w:rPr>
          <w:sz w:val="20"/>
          <w:szCs w:val="20"/>
        </w:rPr>
        <w:t>муниципального района</w:t>
      </w:r>
      <w:r w:rsidRPr="004A0A88">
        <w:rPr>
          <w:sz w:val="20"/>
          <w:szCs w:val="20"/>
        </w:rPr>
        <w:tab/>
      </w:r>
      <w:r w:rsidRPr="004A0A88">
        <w:rPr>
          <w:sz w:val="20"/>
          <w:szCs w:val="20"/>
        </w:rPr>
        <w:tab/>
      </w:r>
      <w:r w:rsidRPr="004A0A88">
        <w:rPr>
          <w:sz w:val="20"/>
          <w:szCs w:val="20"/>
        </w:rPr>
        <w:tab/>
      </w:r>
      <w:r w:rsidRPr="004A0A88">
        <w:rPr>
          <w:sz w:val="20"/>
          <w:szCs w:val="20"/>
        </w:rPr>
        <w:tab/>
      </w:r>
      <w:r w:rsidRPr="004A0A88">
        <w:rPr>
          <w:sz w:val="20"/>
          <w:szCs w:val="20"/>
        </w:rPr>
        <w:tab/>
      </w:r>
      <w:r w:rsidRPr="004A0A88">
        <w:rPr>
          <w:sz w:val="20"/>
          <w:szCs w:val="20"/>
        </w:rPr>
        <w:tab/>
      </w:r>
      <w:r w:rsidRPr="004A0A88">
        <w:rPr>
          <w:sz w:val="20"/>
          <w:szCs w:val="20"/>
        </w:rPr>
        <w:tab/>
        <w:t xml:space="preserve">  В.Е.Одиноко</w:t>
      </w:r>
      <w:r>
        <w:rPr>
          <w:sz w:val="20"/>
          <w:szCs w:val="20"/>
        </w:rPr>
        <w:t>в</w:t>
      </w:r>
    </w:p>
    <w:p w:rsidR="003C73FC" w:rsidRDefault="003C73FC" w:rsidP="003C73FC">
      <w:pPr>
        <w:widowControl/>
        <w:suppressAutoHyphens w:val="0"/>
        <w:spacing w:after="200" w:line="276" w:lineRule="auto"/>
        <w:rPr>
          <w:sz w:val="20"/>
          <w:szCs w:val="20"/>
        </w:rPr>
      </w:pPr>
    </w:p>
    <w:p w:rsidR="003C73FC" w:rsidRPr="00737E1F" w:rsidRDefault="003C73FC" w:rsidP="00737E1F">
      <w:pPr>
        <w:pStyle w:val="29"/>
        <w:jc w:val="center"/>
        <w:rPr>
          <w:b/>
          <w:sz w:val="20"/>
        </w:rPr>
      </w:pPr>
      <w:r w:rsidRPr="00737E1F">
        <w:rPr>
          <w:b/>
          <w:sz w:val="20"/>
        </w:rPr>
        <w:t>АДМИНИСТРАЦИЯ МУНИЦИПАЛЬНОГО РАЙОНА</w:t>
      </w:r>
    </w:p>
    <w:p w:rsidR="003C73FC" w:rsidRPr="00E77E48" w:rsidRDefault="003C73FC" w:rsidP="003C73FC">
      <w:pPr>
        <w:pStyle w:val="7"/>
        <w:ind w:left="0"/>
        <w:rPr>
          <w:sz w:val="20"/>
        </w:rPr>
      </w:pPr>
      <w:r w:rsidRPr="00E77E48">
        <w:rPr>
          <w:sz w:val="20"/>
        </w:rPr>
        <w:t xml:space="preserve">ГОРОД НЕРЕХТА И НЕРЕХТСКИЙ РАЙОН </w:t>
      </w:r>
    </w:p>
    <w:p w:rsidR="003C73FC" w:rsidRPr="00E77E48" w:rsidRDefault="003C73FC" w:rsidP="003C73FC">
      <w:pPr>
        <w:jc w:val="center"/>
        <w:rPr>
          <w:b/>
          <w:color w:val="000000"/>
          <w:sz w:val="20"/>
          <w:szCs w:val="20"/>
          <w:shd w:val="clear" w:color="auto" w:fill="FFFFFF"/>
        </w:rPr>
      </w:pPr>
      <w:r w:rsidRPr="00E77E48">
        <w:rPr>
          <w:b/>
          <w:color w:val="000000"/>
          <w:sz w:val="20"/>
          <w:szCs w:val="20"/>
          <w:shd w:val="clear" w:color="auto" w:fill="FFFFFF"/>
        </w:rPr>
        <w:t>КОСТРОМСКОЙ ОБЛАСТИ</w:t>
      </w:r>
    </w:p>
    <w:p w:rsidR="003C73FC" w:rsidRPr="00E77E48" w:rsidRDefault="003C73FC" w:rsidP="003C73FC">
      <w:pPr>
        <w:pStyle w:val="7"/>
        <w:ind w:left="0"/>
        <w:rPr>
          <w:spacing w:val="20"/>
          <w:sz w:val="20"/>
        </w:rPr>
      </w:pPr>
    </w:p>
    <w:p w:rsidR="003C73FC" w:rsidRPr="00E77E48" w:rsidRDefault="003C73FC" w:rsidP="003C73FC">
      <w:pPr>
        <w:pStyle w:val="7"/>
        <w:ind w:left="0"/>
        <w:rPr>
          <w:spacing w:val="20"/>
          <w:sz w:val="20"/>
        </w:rPr>
      </w:pPr>
      <w:r w:rsidRPr="00E77E48">
        <w:rPr>
          <w:spacing w:val="20"/>
          <w:sz w:val="20"/>
        </w:rPr>
        <w:t>ПОСТАНОВЛЕНИЕ</w:t>
      </w:r>
    </w:p>
    <w:p w:rsidR="003C73FC" w:rsidRPr="00E77E48" w:rsidRDefault="003C73FC" w:rsidP="00737E1F">
      <w:pPr>
        <w:pStyle w:val="2"/>
        <w:tabs>
          <w:tab w:val="center" w:pos="4677"/>
        </w:tabs>
        <w:jc w:val="center"/>
        <w:rPr>
          <w:sz w:val="20"/>
          <w:szCs w:val="20"/>
        </w:rPr>
      </w:pPr>
      <w:r w:rsidRPr="00E77E48">
        <w:rPr>
          <w:sz w:val="20"/>
          <w:szCs w:val="20"/>
        </w:rPr>
        <w:t>от « 24 »  марта  2025 г. № 209</w:t>
      </w:r>
    </w:p>
    <w:p w:rsidR="003C73FC" w:rsidRPr="00E77E48" w:rsidRDefault="003C73FC" w:rsidP="00737E1F">
      <w:pPr>
        <w:jc w:val="center"/>
        <w:rPr>
          <w:sz w:val="20"/>
          <w:szCs w:val="20"/>
        </w:rPr>
      </w:pPr>
      <w:r w:rsidRPr="00E77E48">
        <w:rPr>
          <w:sz w:val="20"/>
          <w:szCs w:val="20"/>
        </w:rPr>
        <w:t>г. Нерехта</w:t>
      </w:r>
    </w:p>
    <w:p w:rsidR="003C73FC" w:rsidRPr="00E77E48" w:rsidRDefault="003C73FC" w:rsidP="003C73FC">
      <w:pPr>
        <w:jc w:val="both"/>
        <w:rPr>
          <w:sz w:val="20"/>
          <w:szCs w:val="20"/>
        </w:rPr>
      </w:pPr>
    </w:p>
    <w:p w:rsidR="003C73FC" w:rsidRPr="00737E1F" w:rsidRDefault="003C73FC" w:rsidP="00737E1F">
      <w:pPr>
        <w:pStyle w:val="2"/>
        <w:numPr>
          <w:ilvl w:val="0"/>
          <w:numId w:val="0"/>
        </w:numPr>
        <w:tabs>
          <w:tab w:val="center" w:pos="4677"/>
        </w:tabs>
        <w:jc w:val="center"/>
        <w:rPr>
          <w:sz w:val="20"/>
          <w:szCs w:val="20"/>
        </w:rPr>
      </w:pPr>
      <w:r w:rsidRPr="00737E1F">
        <w:rPr>
          <w:sz w:val="20"/>
          <w:szCs w:val="20"/>
        </w:rPr>
        <w:t>«О внесении изменений в постановление администрации муниципального района го</w:t>
      </w:r>
      <w:r w:rsidR="00737E1F">
        <w:rPr>
          <w:sz w:val="20"/>
          <w:szCs w:val="20"/>
        </w:rPr>
        <w:t xml:space="preserve">род Нерехта и Нерехтский район </w:t>
      </w:r>
      <w:r w:rsidRPr="00737E1F">
        <w:rPr>
          <w:sz w:val="20"/>
          <w:szCs w:val="20"/>
        </w:rPr>
        <w:t>от 16 декабря  2024 года  № 1097 « Об утверждении родительской платы, взимаемой с родителей  (законных представителей) за присмотр и уход за детьми в муниципальных образовательных учреждениях муниципального района город Нерехта и  Нерехтский район  Костромской  области, реализующих  образовательную  программу дошкольного  образования»</w:t>
      </w:r>
    </w:p>
    <w:p w:rsidR="003C73FC" w:rsidRPr="00E77E48" w:rsidRDefault="003C73FC" w:rsidP="003C73FC">
      <w:pPr>
        <w:jc w:val="center"/>
        <w:rPr>
          <w:b/>
          <w:sz w:val="20"/>
          <w:szCs w:val="20"/>
        </w:rPr>
      </w:pPr>
    </w:p>
    <w:p w:rsidR="003C73FC" w:rsidRPr="00E77E48" w:rsidRDefault="003C73FC" w:rsidP="003C73FC">
      <w:pPr>
        <w:ind w:firstLine="576"/>
        <w:jc w:val="both"/>
        <w:rPr>
          <w:sz w:val="20"/>
          <w:szCs w:val="20"/>
        </w:rPr>
      </w:pPr>
      <w:r w:rsidRPr="00E77E48">
        <w:rPr>
          <w:sz w:val="20"/>
          <w:szCs w:val="20"/>
        </w:rPr>
        <w:tab/>
        <w:t>В соответствии  со статьей  65 Федерального  закона  «Об образовании в  Российской Федерации»  от  29 декабря  2012 года  № 273-ФЗ, на основании постановления  администрации  Костромской области   от 9 декабря  2024 года № 437-а   «О максимальном размере родительской платы за присмотр и уход за детьми  в  муниципальных образовательных организациях  Костромской области»,</w:t>
      </w:r>
    </w:p>
    <w:p w:rsidR="003C73FC" w:rsidRPr="00E77E48" w:rsidRDefault="003C73FC" w:rsidP="003C73FC">
      <w:pPr>
        <w:jc w:val="center"/>
        <w:rPr>
          <w:sz w:val="20"/>
          <w:szCs w:val="20"/>
        </w:rPr>
      </w:pPr>
      <w:r w:rsidRPr="00E77E48">
        <w:rPr>
          <w:sz w:val="20"/>
          <w:szCs w:val="20"/>
        </w:rPr>
        <w:t>Администрация муниципального района город Нерехта и Нерехтский район</w:t>
      </w:r>
    </w:p>
    <w:p w:rsidR="003C73FC" w:rsidRPr="00E77E48" w:rsidRDefault="003C73FC" w:rsidP="003C73FC">
      <w:pPr>
        <w:jc w:val="center"/>
        <w:rPr>
          <w:sz w:val="20"/>
          <w:szCs w:val="20"/>
        </w:rPr>
      </w:pPr>
      <w:r w:rsidRPr="00E77E48">
        <w:rPr>
          <w:sz w:val="20"/>
          <w:szCs w:val="20"/>
        </w:rPr>
        <w:t>ПОСТАНОВЛЯЕТ:</w:t>
      </w:r>
    </w:p>
    <w:p w:rsidR="003C73FC" w:rsidRPr="00E77E48" w:rsidRDefault="003C73FC" w:rsidP="003C73FC">
      <w:pPr>
        <w:jc w:val="both"/>
        <w:rPr>
          <w:sz w:val="20"/>
          <w:szCs w:val="20"/>
        </w:rPr>
      </w:pPr>
      <w:r w:rsidRPr="00E77E48">
        <w:rPr>
          <w:sz w:val="20"/>
          <w:szCs w:val="20"/>
        </w:rPr>
        <w:t xml:space="preserve">          1.   В постановление администрации муниципального района город Нерехта и Нерехтский район  от  16 декабря 2024 года № 1097  « Об утверждении родительской платы, взимаемой с родителей  (законных представителей) за присмотр и уход за детьми в муниципальных образовательных учреждениях муниципального района город Нерехта и  Нерехтский район  Костромской  области, реализующих  образовательную  программу дошкольного образования» внести следующие изменения :</w:t>
      </w:r>
    </w:p>
    <w:p w:rsidR="003C73FC" w:rsidRPr="00E77E48" w:rsidRDefault="003C73FC" w:rsidP="003C73FC">
      <w:pPr>
        <w:widowControl/>
        <w:numPr>
          <w:ilvl w:val="1"/>
          <w:numId w:val="28"/>
        </w:numPr>
        <w:suppressAutoHyphens w:val="0"/>
        <w:rPr>
          <w:sz w:val="20"/>
          <w:szCs w:val="20"/>
        </w:rPr>
      </w:pPr>
      <w:r w:rsidRPr="00E77E48">
        <w:rPr>
          <w:sz w:val="20"/>
          <w:szCs w:val="20"/>
        </w:rPr>
        <w:t>пункт  3 постановления  читать в следующей редакции:</w:t>
      </w:r>
    </w:p>
    <w:p w:rsidR="003C73FC" w:rsidRPr="00E77E48" w:rsidRDefault="003C73FC" w:rsidP="003C73FC">
      <w:pPr>
        <w:ind w:firstLine="708"/>
        <w:jc w:val="both"/>
        <w:rPr>
          <w:sz w:val="20"/>
          <w:szCs w:val="20"/>
        </w:rPr>
      </w:pPr>
      <w:r w:rsidRPr="00E77E48">
        <w:rPr>
          <w:sz w:val="20"/>
          <w:szCs w:val="20"/>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и детьми, прибывшими с территории Украины, детьми родителей (законных представителей), участвующих (участвовавших)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вооруженных провокаций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 период прохождения службы,  обучающимися в муниципальных образовательных учреждениях, реализующих образовательную программу дошкольного образования, родительская плата не взимается».</w:t>
      </w:r>
    </w:p>
    <w:p w:rsidR="003C73FC" w:rsidRPr="00E77E48" w:rsidRDefault="003C73FC" w:rsidP="003C73FC">
      <w:pPr>
        <w:widowControl/>
        <w:numPr>
          <w:ilvl w:val="1"/>
          <w:numId w:val="28"/>
        </w:numPr>
        <w:suppressAutoHyphens w:val="0"/>
        <w:rPr>
          <w:sz w:val="20"/>
          <w:szCs w:val="20"/>
        </w:rPr>
      </w:pPr>
      <w:r w:rsidRPr="00E77E48">
        <w:rPr>
          <w:sz w:val="20"/>
          <w:szCs w:val="20"/>
        </w:rPr>
        <w:t xml:space="preserve">пункт  3 постановления  дополнить подпунктом 3.2.  следующего </w:t>
      </w:r>
    </w:p>
    <w:p w:rsidR="003C73FC" w:rsidRPr="00E77E48" w:rsidRDefault="003C73FC" w:rsidP="003C73FC">
      <w:pPr>
        <w:rPr>
          <w:sz w:val="20"/>
          <w:szCs w:val="20"/>
        </w:rPr>
      </w:pPr>
      <w:r w:rsidRPr="00E77E48">
        <w:rPr>
          <w:sz w:val="20"/>
          <w:szCs w:val="20"/>
        </w:rPr>
        <w:t>содержания:</w:t>
      </w:r>
    </w:p>
    <w:p w:rsidR="003C73FC" w:rsidRPr="00E77E48" w:rsidRDefault="003C73FC" w:rsidP="003C73FC">
      <w:pPr>
        <w:ind w:firstLine="708"/>
        <w:jc w:val="both"/>
        <w:rPr>
          <w:sz w:val="20"/>
          <w:szCs w:val="20"/>
        </w:rPr>
      </w:pPr>
      <w:r w:rsidRPr="00E77E48">
        <w:rPr>
          <w:sz w:val="20"/>
          <w:szCs w:val="20"/>
        </w:rPr>
        <w:t>«3.2. С родителей (законных представителей), проходящих  (ивших) военную службу  в Вооруженных силах Российской Федерации (далее ВС РФ) по контракту, или  лицам, проходящих (проходивших)  военную службу  ( службу)  в войсках национальной гвардии Российской Федерации, в воинских  формированиях и органах, указанных в п.6 ст.1 Федерального закона от 31.05.1996г. № 61-ФЗ «Об обороне», при условии их участия в СВО, и (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(далее-СВО), родительская плата за осуществление присмотра и ухода за детьми не взимается».</w:t>
      </w:r>
    </w:p>
    <w:p w:rsidR="003C73FC" w:rsidRPr="00E77E48" w:rsidRDefault="003C73FC" w:rsidP="003C73FC">
      <w:pPr>
        <w:widowControl/>
        <w:numPr>
          <w:ilvl w:val="1"/>
          <w:numId w:val="28"/>
        </w:numPr>
        <w:suppressAutoHyphens w:val="0"/>
        <w:rPr>
          <w:sz w:val="20"/>
          <w:szCs w:val="20"/>
        </w:rPr>
      </w:pPr>
      <w:r w:rsidRPr="00E77E48">
        <w:rPr>
          <w:sz w:val="20"/>
          <w:szCs w:val="20"/>
        </w:rPr>
        <w:t xml:space="preserve">пункт  3 постановления дополнить подпунктом 3.3.   следующего </w:t>
      </w:r>
    </w:p>
    <w:p w:rsidR="003C73FC" w:rsidRPr="00E77E48" w:rsidRDefault="003C73FC" w:rsidP="003C73FC">
      <w:pPr>
        <w:rPr>
          <w:sz w:val="20"/>
          <w:szCs w:val="20"/>
        </w:rPr>
      </w:pPr>
      <w:r w:rsidRPr="00E77E48">
        <w:rPr>
          <w:sz w:val="20"/>
          <w:szCs w:val="20"/>
        </w:rPr>
        <w:t>содержания:</w:t>
      </w:r>
    </w:p>
    <w:p w:rsidR="003C73FC" w:rsidRPr="00E77E48" w:rsidRDefault="003C73FC" w:rsidP="003C73FC">
      <w:pPr>
        <w:ind w:firstLine="708"/>
        <w:jc w:val="both"/>
        <w:rPr>
          <w:sz w:val="20"/>
          <w:szCs w:val="20"/>
        </w:rPr>
      </w:pPr>
      <w:r w:rsidRPr="00E77E48">
        <w:rPr>
          <w:sz w:val="20"/>
          <w:szCs w:val="20"/>
        </w:rPr>
        <w:t>«3.3. С родителей  (законных  представителей), призванным на военную службу по мобилизации в ВС РФ, или лица, направленные для прохождения службы в войска национальной гвардии РФ на должностях, по которым предусмотрено присвоение специальных званий полиции, по мобилизации с территории Костромской области, а также лицам , проходящим  военную службу в Вооруженных силах Российской Федерации по призыву , и принимающих (принимавших) участие в выполнении задач по отражению вооруженного вторжения на территорию Российской Федерации  (Курской, Брянской и Белгородской областей), призванным на военную службу с территории муниципального района город Нерехта и Нерехтский район Костромской области, родительская   плата за присмотр и уход за детьми не взимается».</w:t>
      </w:r>
    </w:p>
    <w:p w:rsidR="003C73FC" w:rsidRPr="00E77E48" w:rsidRDefault="003C73FC" w:rsidP="003C73FC">
      <w:pPr>
        <w:rPr>
          <w:sz w:val="20"/>
          <w:szCs w:val="20"/>
        </w:rPr>
      </w:pPr>
      <w:r w:rsidRPr="00E77E48">
        <w:rPr>
          <w:sz w:val="20"/>
          <w:szCs w:val="20"/>
        </w:rPr>
        <w:t xml:space="preserve">          1.4.  пункт  3 постановления  дополнить  подпунктом 3.4.  следующего  содержания:</w:t>
      </w:r>
    </w:p>
    <w:p w:rsidR="003C73FC" w:rsidRPr="00E77E48" w:rsidRDefault="003C73FC" w:rsidP="003C73FC">
      <w:pPr>
        <w:ind w:firstLine="708"/>
        <w:jc w:val="both"/>
        <w:rPr>
          <w:sz w:val="20"/>
          <w:szCs w:val="20"/>
        </w:rPr>
      </w:pPr>
      <w:r w:rsidRPr="00E77E48">
        <w:rPr>
          <w:sz w:val="20"/>
          <w:szCs w:val="20"/>
        </w:rPr>
        <w:t xml:space="preserve">«3.4.  С  родителей (законных представителей), заключившим контракт о добровольном содействии в выполнении задач, возложенных  на ВС РФ или войска  национальной гвардии РФ, или лиц, заключившие контракт </w:t>
      </w:r>
    </w:p>
    <w:p w:rsidR="003C73FC" w:rsidRPr="00E77E48" w:rsidRDefault="003C73FC" w:rsidP="003C73FC">
      <w:pPr>
        <w:jc w:val="both"/>
        <w:rPr>
          <w:sz w:val="20"/>
          <w:szCs w:val="20"/>
        </w:rPr>
      </w:pPr>
      <w:r w:rsidRPr="00E77E48">
        <w:rPr>
          <w:sz w:val="20"/>
          <w:szCs w:val="20"/>
        </w:rPr>
        <w:t>(имевшие иные правоотношения) с организацией, содействующей выполнению задач, возложенных  на ВС РФ, при условии их участия в СВО, родительская плата  за осуществление присмотра и ухода  за детьми не взимается».</w:t>
      </w:r>
    </w:p>
    <w:p w:rsidR="003C73FC" w:rsidRPr="00E77E48" w:rsidRDefault="003C73FC" w:rsidP="003C73FC">
      <w:pPr>
        <w:rPr>
          <w:sz w:val="20"/>
          <w:szCs w:val="20"/>
        </w:rPr>
      </w:pPr>
      <w:r w:rsidRPr="00E77E48">
        <w:rPr>
          <w:sz w:val="20"/>
          <w:szCs w:val="20"/>
        </w:rPr>
        <w:t xml:space="preserve">          1.5.   пункт  3 постановления дополнить подпунктом 3.5.  следующего  содержания:</w:t>
      </w:r>
    </w:p>
    <w:p w:rsidR="003C73FC" w:rsidRPr="00E77E48" w:rsidRDefault="003C73FC" w:rsidP="003C73FC">
      <w:pPr>
        <w:jc w:val="both"/>
        <w:rPr>
          <w:sz w:val="20"/>
          <w:szCs w:val="20"/>
        </w:rPr>
      </w:pPr>
      <w:r w:rsidRPr="00E77E48">
        <w:rPr>
          <w:sz w:val="20"/>
          <w:szCs w:val="20"/>
        </w:rPr>
        <w:t xml:space="preserve">         «3.5. С родителей (законных представителей), являющихся сотрудниками федеральных органов исполнительной власти, служащие  (работники) правоохранительных органов РФ, иные лица, которые в рамках выполнения служебных обязанностей и иных аналогичных  функций  направлялись  (привлекались)  указанными  органами  для  выполнения </w:t>
      </w:r>
    </w:p>
    <w:p w:rsidR="003C73FC" w:rsidRPr="00E77E48" w:rsidRDefault="003C73FC" w:rsidP="003C73FC">
      <w:pPr>
        <w:jc w:val="both"/>
        <w:rPr>
          <w:sz w:val="20"/>
          <w:szCs w:val="20"/>
        </w:rPr>
      </w:pPr>
      <w:r w:rsidRPr="00E77E48">
        <w:rPr>
          <w:sz w:val="20"/>
          <w:szCs w:val="20"/>
        </w:rPr>
        <w:t>( обеспечения выполнения) задач СВО, родительская плата  за присмотр и уход за детьми не взимается».</w:t>
      </w:r>
    </w:p>
    <w:p w:rsidR="003C73FC" w:rsidRPr="00E77E48" w:rsidRDefault="003C73FC" w:rsidP="003C73FC">
      <w:pPr>
        <w:jc w:val="both"/>
        <w:rPr>
          <w:sz w:val="20"/>
          <w:szCs w:val="20"/>
        </w:rPr>
      </w:pPr>
      <w:r w:rsidRPr="00E77E48">
        <w:rPr>
          <w:sz w:val="20"/>
          <w:szCs w:val="20"/>
        </w:rPr>
        <w:t xml:space="preserve">        1.6. пункт 3 постановления  дополнить подпунктом 3.6 следующего содержания:</w:t>
      </w:r>
    </w:p>
    <w:p w:rsidR="003C73FC" w:rsidRPr="00E77E48" w:rsidRDefault="003C73FC" w:rsidP="003C73FC">
      <w:pPr>
        <w:jc w:val="both"/>
        <w:rPr>
          <w:sz w:val="20"/>
          <w:szCs w:val="20"/>
        </w:rPr>
      </w:pPr>
      <w:r w:rsidRPr="00E77E48">
        <w:rPr>
          <w:sz w:val="20"/>
          <w:szCs w:val="20"/>
        </w:rPr>
        <w:t xml:space="preserve">        «3.6. С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плата за присмотр  и уход за детьми, осваивающими  образовательные программы  дошкольного образования  в  образовательных организациях  муниципального района город Нерехта и  Нерехтский  район  не  взимается. </w:t>
      </w:r>
    </w:p>
    <w:p w:rsidR="003C73FC" w:rsidRPr="00E77E48" w:rsidRDefault="003C73FC" w:rsidP="003C73FC">
      <w:pPr>
        <w:ind w:firstLine="708"/>
        <w:jc w:val="both"/>
        <w:rPr>
          <w:sz w:val="20"/>
          <w:szCs w:val="20"/>
        </w:rPr>
      </w:pPr>
      <w:r w:rsidRPr="00E77E48">
        <w:rPr>
          <w:sz w:val="20"/>
          <w:szCs w:val="20"/>
        </w:rPr>
        <w:t xml:space="preserve">5.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В.Е.Одинокова. </w:t>
      </w:r>
    </w:p>
    <w:p w:rsidR="003C73FC" w:rsidRPr="00E77E48" w:rsidRDefault="003C73FC" w:rsidP="003C73FC">
      <w:pPr>
        <w:ind w:firstLine="708"/>
        <w:jc w:val="both"/>
        <w:rPr>
          <w:sz w:val="20"/>
          <w:szCs w:val="20"/>
        </w:rPr>
      </w:pPr>
      <w:r w:rsidRPr="00E77E48">
        <w:rPr>
          <w:sz w:val="20"/>
          <w:szCs w:val="20"/>
        </w:rPr>
        <w:t>6.   Настоящее постановление вступает в силу со дня официального опубликования.</w:t>
      </w:r>
    </w:p>
    <w:p w:rsidR="003C73FC" w:rsidRPr="00E77E48" w:rsidRDefault="003C73FC" w:rsidP="003C73FC">
      <w:pPr>
        <w:jc w:val="both"/>
        <w:rPr>
          <w:sz w:val="20"/>
          <w:szCs w:val="20"/>
        </w:rPr>
      </w:pPr>
    </w:p>
    <w:p w:rsidR="003C73FC" w:rsidRPr="00E77E48" w:rsidRDefault="003C73FC" w:rsidP="003C73FC">
      <w:pPr>
        <w:jc w:val="both"/>
        <w:rPr>
          <w:sz w:val="20"/>
          <w:szCs w:val="20"/>
        </w:rPr>
      </w:pPr>
      <w:r w:rsidRPr="00E77E48">
        <w:rPr>
          <w:sz w:val="20"/>
          <w:szCs w:val="20"/>
        </w:rPr>
        <w:t xml:space="preserve"> </w:t>
      </w:r>
    </w:p>
    <w:p w:rsidR="003C73FC" w:rsidRPr="00E77E48" w:rsidRDefault="003C73FC" w:rsidP="003C73FC">
      <w:pPr>
        <w:jc w:val="both"/>
        <w:rPr>
          <w:sz w:val="20"/>
          <w:szCs w:val="20"/>
        </w:rPr>
      </w:pPr>
      <w:r w:rsidRPr="00E77E48">
        <w:rPr>
          <w:sz w:val="20"/>
          <w:szCs w:val="20"/>
        </w:rPr>
        <w:t xml:space="preserve">Первый заместитель главы  администрации  </w:t>
      </w:r>
    </w:p>
    <w:p w:rsidR="003C73FC" w:rsidRDefault="003C73FC" w:rsidP="003C73FC">
      <w:pPr>
        <w:widowControl/>
        <w:suppressAutoHyphens w:val="0"/>
        <w:spacing w:after="200" w:line="276" w:lineRule="auto"/>
        <w:rPr>
          <w:sz w:val="20"/>
          <w:szCs w:val="20"/>
        </w:rPr>
      </w:pPr>
      <w:r w:rsidRPr="00E77E48">
        <w:rPr>
          <w:sz w:val="20"/>
          <w:szCs w:val="20"/>
        </w:rPr>
        <w:t>муниципального района                                                                   В.Е.Одиноко</w:t>
      </w:r>
      <w:r>
        <w:rPr>
          <w:sz w:val="20"/>
          <w:szCs w:val="20"/>
        </w:rPr>
        <w:t>в</w:t>
      </w:r>
    </w:p>
    <w:p w:rsidR="00737E1F" w:rsidRDefault="00737E1F" w:rsidP="003C73FC">
      <w:pPr>
        <w:widowControl/>
        <w:suppressAutoHyphens w:val="0"/>
        <w:spacing w:after="200" w:line="276" w:lineRule="auto"/>
        <w:rPr>
          <w:sz w:val="20"/>
          <w:szCs w:val="20"/>
        </w:rPr>
      </w:pPr>
    </w:p>
    <w:p w:rsidR="00737E1F" w:rsidRPr="00090362" w:rsidRDefault="00737E1F" w:rsidP="00737E1F">
      <w:pPr>
        <w:pStyle w:val="211"/>
        <w:spacing w:line="228" w:lineRule="auto"/>
        <w:rPr>
          <w:sz w:val="20"/>
        </w:rPr>
      </w:pPr>
      <w:r w:rsidRPr="00090362">
        <w:rPr>
          <w:sz w:val="20"/>
        </w:rPr>
        <w:t xml:space="preserve">АДМИНИСТРАЦИЯ МУНИЦИПАЛЬНОГО РАЙОНА </w:t>
      </w:r>
    </w:p>
    <w:p w:rsidR="00737E1F" w:rsidRPr="00090362" w:rsidRDefault="00737E1F" w:rsidP="00737E1F">
      <w:pPr>
        <w:pStyle w:val="211"/>
        <w:spacing w:line="228" w:lineRule="auto"/>
        <w:rPr>
          <w:bCs/>
          <w:sz w:val="20"/>
        </w:rPr>
      </w:pPr>
      <w:r w:rsidRPr="00090362">
        <w:rPr>
          <w:sz w:val="20"/>
        </w:rPr>
        <w:t>ГОРОД НЕРЕХТА И НЕРЕХТСКИЙ РАЙОН</w:t>
      </w:r>
    </w:p>
    <w:p w:rsidR="00737E1F" w:rsidRPr="00090362" w:rsidRDefault="00737E1F" w:rsidP="00737E1F">
      <w:pPr>
        <w:spacing w:line="228" w:lineRule="auto"/>
        <w:jc w:val="center"/>
        <w:rPr>
          <w:bCs/>
          <w:sz w:val="20"/>
          <w:szCs w:val="20"/>
        </w:rPr>
      </w:pPr>
      <w:r w:rsidRPr="00090362">
        <w:rPr>
          <w:b/>
          <w:bCs/>
          <w:sz w:val="20"/>
          <w:szCs w:val="20"/>
        </w:rPr>
        <w:t>КОСТРОМСКОЙ ОБЛАСТИ</w:t>
      </w:r>
    </w:p>
    <w:p w:rsidR="00737E1F" w:rsidRPr="00090362" w:rsidRDefault="00737E1F" w:rsidP="00737E1F">
      <w:pPr>
        <w:spacing w:line="228" w:lineRule="auto"/>
        <w:jc w:val="center"/>
        <w:rPr>
          <w:bCs/>
          <w:sz w:val="20"/>
          <w:szCs w:val="20"/>
        </w:rPr>
      </w:pPr>
    </w:p>
    <w:p w:rsidR="00737E1F" w:rsidRPr="00090362" w:rsidRDefault="00737E1F" w:rsidP="00737E1F">
      <w:pPr>
        <w:pStyle w:val="7"/>
        <w:numPr>
          <w:ilvl w:val="6"/>
          <w:numId w:val="4"/>
        </w:numPr>
        <w:tabs>
          <w:tab w:val="left" w:pos="0"/>
        </w:tabs>
        <w:autoSpaceDE/>
        <w:spacing w:line="228" w:lineRule="auto"/>
        <w:rPr>
          <w:sz w:val="20"/>
        </w:rPr>
      </w:pPr>
      <w:r w:rsidRPr="00090362">
        <w:rPr>
          <w:sz w:val="20"/>
        </w:rPr>
        <w:t>ПОСТАНОВЛЕНИЕ</w:t>
      </w:r>
    </w:p>
    <w:p w:rsidR="00737E1F" w:rsidRPr="00090362" w:rsidRDefault="00737E1F" w:rsidP="00737E1F">
      <w:pPr>
        <w:spacing w:line="228" w:lineRule="auto"/>
        <w:jc w:val="center"/>
        <w:rPr>
          <w:sz w:val="20"/>
          <w:szCs w:val="20"/>
        </w:rPr>
      </w:pPr>
    </w:p>
    <w:p w:rsidR="00737E1F" w:rsidRPr="00090362" w:rsidRDefault="00737E1F" w:rsidP="00737E1F">
      <w:pPr>
        <w:pStyle w:val="2"/>
        <w:numPr>
          <w:ilvl w:val="1"/>
          <w:numId w:val="4"/>
        </w:numPr>
        <w:tabs>
          <w:tab w:val="left" w:pos="0"/>
          <w:tab w:val="center" w:pos="4677"/>
        </w:tabs>
        <w:autoSpaceDE/>
        <w:spacing w:before="0" w:after="0" w:line="228" w:lineRule="auto"/>
        <w:jc w:val="center"/>
        <w:rPr>
          <w:sz w:val="20"/>
          <w:szCs w:val="20"/>
        </w:rPr>
      </w:pPr>
      <w:r w:rsidRPr="00090362">
        <w:rPr>
          <w:sz w:val="20"/>
          <w:szCs w:val="20"/>
        </w:rPr>
        <w:t>от 24</w:t>
      </w:r>
      <w:r w:rsidRPr="00090362">
        <w:rPr>
          <w:sz w:val="20"/>
          <w:szCs w:val="20"/>
          <w:lang w:val="en-US"/>
        </w:rPr>
        <w:t xml:space="preserve"> </w:t>
      </w:r>
      <w:r w:rsidRPr="00090362">
        <w:rPr>
          <w:sz w:val="20"/>
          <w:szCs w:val="20"/>
        </w:rPr>
        <w:t>марта 2025</w:t>
      </w:r>
      <w:r w:rsidRPr="00090362">
        <w:rPr>
          <w:sz w:val="20"/>
          <w:szCs w:val="20"/>
          <w:lang w:val="en-US"/>
        </w:rPr>
        <w:t xml:space="preserve"> </w:t>
      </w:r>
      <w:r w:rsidRPr="00090362">
        <w:rPr>
          <w:sz w:val="20"/>
          <w:szCs w:val="20"/>
        </w:rPr>
        <w:t>года № 210</w:t>
      </w:r>
    </w:p>
    <w:p w:rsidR="00737E1F" w:rsidRPr="00090362" w:rsidRDefault="00737E1F" w:rsidP="00737E1F">
      <w:pPr>
        <w:tabs>
          <w:tab w:val="left" w:pos="0"/>
          <w:tab w:val="center" w:pos="4677"/>
        </w:tabs>
        <w:spacing w:line="228" w:lineRule="auto"/>
        <w:jc w:val="center"/>
        <w:rPr>
          <w:sz w:val="20"/>
          <w:szCs w:val="20"/>
        </w:rPr>
      </w:pPr>
    </w:p>
    <w:p w:rsidR="00737E1F" w:rsidRPr="00090362" w:rsidRDefault="00737E1F" w:rsidP="00737E1F">
      <w:pPr>
        <w:tabs>
          <w:tab w:val="left" w:pos="0"/>
          <w:tab w:val="center" w:pos="4677"/>
        </w:tabs>
        <w:spacing w:line="228" w:lineRule="auto"/>
        <w:jc w:val="center"/>
        <w:rPr>
          <w:rFonts w:cs="Times New Roman"/>
          <w:b/>
          <w:bCs/>
          <w:color w:val="000000"/>
          <w:sz w:val="20"/>
          <w:szCs w:val="20"/>
        </w:rPr>
      </w:pPr>
      <w:r w:rsidRPr="00090362">
        <w:rPr>
          <w:sz w:val="20"/>
          <w:szCs w:val="20"/>
        </w:rPr>
        <w:t>г. Нерехта</w:t>
      </w:r>
    </w:p>
    <w:p w:rsidR="00737E1F" w:rsidRPr="00090362" w:rsidRDefault="00737E1F" w:rsidP="00737E1F">
      <w:pPr>
        <w:spacing w:line="228" w:lineRule="auto"/>
        <w:rPr>
          <w:rFonts w:cs="Times New Roman"/>
          <w:b/>
          <w:bCs/>
          <w:color w:val="000000"/>
          <w:sz w:val="20"/>
          <w:szCs w:val="20"/>
        </w:rPr>
      </w:pPr>
    </w:p>
    <w:p w:rsidR="00737E1F" w:rsidRPr="00090362" w:rsidRDefault="00737E1F" w:rsidP="00737E1F">
      <w:pPr>
        <w:spacing w:line="228" w:lineRule="auto"/>
        <w:rPr>
          <w:rFonts w:cs="Times New Roman"/>
          <w:b/>
          <w:bCs/>
          <w:color w:val="000000"/>
          <w:sz w:val="20"/>
          <w:szCs w:val="20"/>
        </w:rPr>
      </w:pPr>
    </w:p>
    <w:p w:rsidR="00737E1F" w:rsidRPr="00090362" w:rsidRDefault="00737E1F" w:rsidP="00737E1F">
      <w:pPr>
        <w:jc w:val="center"/>
        <w:rPr>
          <w:rFonts w:cs="Times New Roman"/>
          <w:b/>
          <w:bCs/>
          <w:color w:val="000000"/>
          <w:sz w:val="20"/>
          <w:szCs w:val="20"/>
        </w:rPr>
      </w:pPr>
      <w:r w:rsidRPr="00090362">
        <w:rPr>
          <w:b/>
          <w:bCs/>
          <w:sz w:val="20"/>
          <w:szCs w:val="20"/>
        </w:rPr>
        <w:t xml:space="preserve">Об утверждении формы примерного соглашения </w:t>
      </w:r>
    </w:p>
    <w:p w:rsidR="00737E1F" w:rsidRPr="00090362" w:rsidRDefault="00737E1F" w:rsidP="00737E1F">
      <w:pPr>
        <w:jc w:val="center"/>
        <w:rPr>
          <w:bCs/>
          <w:color w:val="000000"/>
          <w:sz w:val="20"/>
          <w:szCs w:val="20"/>
        </w:rPr>
      </w:pPr>
      <w:r w:rsidRPr="00090362">
        <w:rPr>
          <w:rFonts w:cs="Times New Roman"/>
          <w:b/>
          <w:bCs/>
          <w:color w:val="000000"/>
          <w:sz w:val="20"/>
          <w:szCs w:val="20"/>
        </w:rPr>
        <w:t xml:space="preserve">о совместном освоении земельного участка </w:t>
      </w:r>
    </w:p>
    <w:p w:rsidR="00737E1F" w:rsidRPr="00090362" w:rsidRDefault="00737E1F" w:rsidP="00737E1F">
      <w:pPr>
        <w:shd w:val="clear" w:color="auto" w:fill="FFFFFF"/>
        <w:ind w:firstLine="717"/>
        <w:jc w:val="both"/>
        <w:rPr>
          <w:bCs/>
          <w:color w:val="000000"/>
          <w:sz w:val="20"/>
          <w:szCs w:val="20"/>
        </w:rPr>
      </w:pPr>
    </w:p>
    <w:p w:rsidR="00737E1F" w:rsidRPr="00090362" w:rsidRDefault="00737E1F" w:rsidP="00737E1F">
      <w:pPr>
        <w:shd w:val="clear" w:color="auto" w:fill="FFFFFF"/>
        <w:ind w:firstLine="717"/>
        <w:jc w:val="both"/>
        <w:rPr>
          <w:bCs/>
          <w:sz w:val="20"/>
          <w:szCs w:val="20"/>
        </w:rPr>
      </w:pPr>
      <w:r w:rsidRPr="00090362">
        <w:rPr>
          <w:bCs/>
          <w:sz w:val="20"/>
          <w:szCs w:val="20"/>
        </w:rPr>
        <w:t xml:space="preserve">В соответствии с Гражданским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руководствуясь Уставом </w:t>
      </w:r>
      <w:r>
        <w:rPr>
          <w:rFonts w:cs="Times New Roman"/>
          <w:bCs/>
          <w:sz w:val="20"/>
          <w:szCs w:val="20"/>
        </w:rPr>
        <w:t xml:space="preserve">муниципального образования </w:t>
      </w:r>
      <w:r w:rsidRPr="00090362">
        <w:rPr>
          <w:rFonts w:cs="Times New Roman"/>
          <w:bCs/>
          <w:sz w:val="20"/>
          <w:szCs w:val="20"/>
        </w:rPr>
        <w:t>муниципальный район город Нерехта и Нерехтский район Костромской области,</w:t>
      </w:r>
    </w:p>
    <w:p w:rsidR="00737E1F" w:rsidRPr="00090362" w:rsidRDefault="00737E1F" w:rsidP="00737E1F">
      <w:pPr>
        <w:shd w:val="clear" w:color="auto" w:fill="FFFFFF"/>
        <w:jc w:val="center"/>
        <w:rPr>
          <w:sz w:val="20"/>
          <w:szCs w:val="20"/>
        </w:rPr>
      </w:pPr>
      <w:r w:rsidRPr="00090362">
        <w:rPr>
          <w:bCs/>
          <w:sz w:val="20"/>
          <w:szCs w:val="20"/>
        </w:rPr>
        <w:t>Адм</w:t>
      </w:r>
      <w:r w:rsidRPr="00090362">
        <w:rPr>
          <w:bCs/>
          <w:color w:val="000000"/>
          <w:sz w:val="20"/>
          <w:szCs w:val="20"/>
        </w:rPr>
        <w:t xml:space="preserve">инистрация муниципального района город Нерехта и Нерехтский район </w:t>
      </w:r>
    </w:p>
    <w:p w:rsidR="00737E1F" w:rsidRPr="00090362" w:rsidRDefault="00737E1F" w:rsidP="00737E1F">
      <w:pPr>
        <w:shd w:val="clear" w:color="auto" w:fill="FFFFFF"/>
        <w:ind w:firstLine="717"/>
        <w:jc w:val="both"/>
        <w:rPr>
          <w:sz w:val="20"/>
          <w:szCs w:val="20"/>
        </w:rPr>
      </w:pPr>
      <w:r w:rsidRPr="00090362">
        <w:rPr>
          <w:sz w:val="20"/>
          <w:szCs w:val="20"/>
        </w:rPr>
        <w:t xml:space="preserve">                                          ПОСТАНОВЛЯЕТ:</w:t>
      </w:r>
    </w:p>
    <w:p w:rsidR="00737E1F" w:rsidRPr="00090362" w:rsidRDefault="00737E1F" w:rsidP="00737E1F">
      <w:pPr>
        <w:jc w:val="both"/>
        <w:rPr>
          <w:sz w:val="20"/>
          <w:szCs w:val="20"/>
        </w:rPr>
      </w:pPr>
      <w:r w:rsidRPr="00090362">
        <w:rPr>
          <w:sz w:val="20"/>
          <w:szCs w:val="20"/>
        </w:rPr>
        <w:t xml:space="preserve">         </w:t>
      </w:r>
      <w:r w:rsidRPr="00090362">
        <w:rPr>
          <w:sz w:val="20"/>
          <w:szCs w:val="20"/>
        </w:rPr>
        <w:tab/>
        <w:t>1. Утвердить прилагаемую форму примерного соглашения о совместном освоении земельного участка, расположенного на территории муниципального района город Нерехта и Нерехтский район Костромской области (приложение).</w:t>
      </w:r>
    </w:p>
    <w:p w:rsidR="00737E1F" w:rsidRPr="00090362" w:rsidRDefault="00737E1F" w:rsidP="00737E1F">
      <w:pPr>
        <w:shd w:val="clear" w:color="auto" w:fill="FFFFFF"/>
        <w:ind w:firstLine="709"/>
        <w:jc w:val="both"/>
        <w:rPr>
          <w:color w:val="000000"/>
          <w:sz w:val="20"/>
          <w:szCs w:val="20"/>
        </w:rPr>
      </w:pPr>
      <w:r w:rsidRPr="00090362">
        <w:rPr>
          <w:sz w:val="20"/>
          <w:szCs w:val="20"/>
        </w:rPr>
        <w:t xml:space="preserve">2. </w:t>
      </w:r>
      <w:r w:rsidRPr="00090362">
        <w:rPr>
          <w:color w:val="000000"/>
          <w:sz w:val="20"/>
          <w:szCs w:val="20"/>
        </w:rPr>
        <w:t xml:space="preserve">Настоящее постановление вступает в силу со дня его </w:t>
      </w:r>
      <w:r w:rsidRPr="00090362">
        <w:rPr>
          <w:rFonts w:cs="Times New Roman"/>
          <w:color w:val="000000"/>
          <w:sz w:val="20"/>
          <w:szCs w:val="20"/>
        </w:rPr>
        <w:t>подписания.</w:t>
      </w:r>
    </w:p>
    <w:p w:rsidR="00737E1F" w:rsidRPr="00090362" w:rsidRDefault="00737E1F" w:rsidP="00737E1F">
      <w:pPr>
        <w:shd w:val="clear" w:color="auto" w:fill="FFFFFF"/>
        <w:tabs>
          <w:tab w:val="left" w:pos="365"/>
        </w:tabs>
        <w:ind w:right="-105"/>
        <w:jc w:val="both"/>
        <w:rPr>
          <w:color w:val="000000"/>
          <w:sz w:val="20"/>
          <w:szCs w:val="20"/>
        </w:rPr>
      </w:pPr>
    </w:p>
    <w:p w:rsidR="00737E1F" w:rsidRPr="00090362" w:rsidRDefault="00737E1F" w:rsidP="00737E1F">
      <w:pPr>
        <w:shd w:val="clear" w:color="auto" w:fill="FFFFFF"/>
        <w:tabs>
          <w:tab w:val="left" w:pos="365"/>
        </w:tabs>
        <w:ind w:right="-105"/>
        <w:jc w:val="both"/>
        <w:rPr>
          <w:color w:val="000000"/>
          <w:sz w:val="20"/>
          <w:szCs w:val="20"/>
        </w:rPr>
      </w:pPr>
    </w:p>
    <w:p w:rsidR="00737E1F" w:rsidRPr="00090362" w:rsidRDefault="00737E1F" w:rsidP="00737E1F">
      <w:pPr>
        <w:shd w:val="clear" w:color="auto" w:fill="FFFFFF"/>
        <w:tabs>
          <w:tab w:val="left" w:pos="365"/>
        </w:tabs>
        <w:ind w:right="-105"/>
        <w:jc w:val="both"/>
        <w:rPr>
          <w:color w:val="000000"/>
          <w:sz w:val="20"/>
          <w:szCs w:val="20"/>
        </w:rPr>
      </w:pPr>
      <w:r w:rsidRPr="00090362">
        <w:rPr>
          <w:color w:val="000000"/>
          <w:sz w:val="20"/>
          <w:szCs w:val="20"/>
        </w:rPr>
        <w:t xml:space="preserve">Первый заместитель </w:t>
      </w:r>
    </w:p>
    <w:p w:rsidR="00737E1F" w:rsidRPr="00090362" w:rsidRDefault="00737E1F" w:rsidP="00737E1F">
      <w:pPr>
        <w:shd w:val="clear" w:color="auto" w:fill="FFFFFF"/>
        <w:tabs>
          <w:tab w:val="left" w:pos="365"/>
        </w:tabs>
        <w:ind w:right="-105"/>
        <w:jc w:val="both"/>
        <w:rPr>
          <w:sz w:val="20"/>
          <w:szCs w:val="20"/>
        </w:rPr>
      </w:pPr>
      <w:r w:rsidRPr="00090362">
        <w:rPr>
          <w:color w:val="000000"/>
          <w:sz w:val="20"/>
          <w:szCs w:val="20"/>
        </w:rPr>
        <w:t xml:space="preserve">главы администрации                                                                        </w:t>
      </w:r>
      <w:r w:rsidRPr="00090362">
        <w:rPr>
          <w:b/>
          <w:bCs/>
          <w:color w:val="000000"/>
          <w:sz w:val="20"/>
          <w:szCs w:val="20"/>
        </w:rPr>
        <w:t xml:space="preserve">    </w:t>
      </w:r>
      <w:r w:rsidRPr="00090362">
        <w:rPr>
          <w:color w:val="000000"/>
          <w:sz w:val="20"/>
          <w:szCs w:val="20"/>
        </w:rPr>
        <w:t>В.Е. Одиноков</w:t>
      </w:r>
    </w:p>
    <w:p w:rsidR="00737E1F" w:rsidRPr="00090362" w:rsidRDefault="00737E1F" w:rsidP="00737E1F">
      <w:pPr>
        <w:shd w:val="clear" w:color="auto" w:fill="FFFFFF"/>
        <w:spacing w:line="228" w:lineRule="auto"/>
        <w:jc w:val="right"/>
        <w:rPr>
          <w:sz w:val="20"/>
          <w:szCs w:val="20"/>
        </w:rPr>
      </w:pPr>
    </w:p>
    <w:p w:rsidR="00737E1F" w:rsidRPr="00090362" w:rsidRDefault="00737E1F" w:rsidP="00737E1F">
      <w:pPr>
        <w:shd w:val="clear" w:color="auto" w:fill="FFFFFF"/>
        <w:spacing w:line="228" w:lineRule="auto"/>
        <w:jc w:val="right"/>
        <w:rPr>
          <w:sz w:val="20"/>
          <w:szCs w:val="20"/>
        </w:rPr>
      </w:pPr>
    </w:p>
    <w:p w:rsidR="00737E1F" w:rsidRPr="00090362" w:rsidRDefault="00737E1F" w:rsidP="00737E1F">
      <w:pPr>
        <w:shd w:val="clear" w:color="auto" w:fill="FFFFFF"/>
        <w:spacing w:line="228" w:lineRule="auto"/>
        <w:jc w:val="right"/>
        <w:rPr>
          <w:sz w:val="20"/>
          <w:szCs w:val="20"/>
        </w:rPr>
      </w:pPr>
    </w:p>
    <w:p w:rsidR="00737E1F" w:rsidRPr="00090362" w:rsidRDefault="00737E1F" w:rsidP="00737E1F">
      <w:pPr>
        <w:shd w:val="clear" w:color="auto" w:fill="FFFFFF"/>
        <w:spacing w:line="228" w:lineRule="auto"/>
        <w:jc w:val="right"/>
        <w:rPr>
          <w:sz w:val="20"/>
          <w:szCs w:val="20"/>
        </w:rPr>
      </w:pPr>
    </w:p>
    <w:p w:rsidR="00737E1F" w:rsidRPr="00090362" w:rsidRDefault="00737E1F" w:rsidP="00737E1F">
      <w:pPr>
        <w:shd w:val="clear" w:color="auto" w:fill="FFFFFF"/>
        <w:spacing w:line="228" w:lineRule="auto"/>
        <w:jc w:val="right"/>
        <w:rPr>
          <w:sz w:val="20"/>
          <w:szCs w:val="20"/>
        </w:rPr>
      </w:pPr>
    </w:p>
    <w:p w:rsidR="00737E1F" w:rsidRPr="00090362" w:rsidRDefault="00737E1F" w:rsidP="00737E1F">
      <w:pPr>
        <w:shd w:val="clear" w:color="auto" w:fill="FFFFFF"/>
        <w:spacing w:line="228" w:lineRule="auto"/>
        <w:jc w:val="right"/>
        <w:rPr>
          <w:sz w:val="20"/>
          <w:szCs w:val="20"/>
        </w:rPr>
      </w:pPr>
    </w:p>
    <w:p w:rsidR="00737E1F" w:rsidRPr="00090362" w:rsidRDefault="00737E1F" w:rsidP="00737E1F">
      <w:pPr>
        <w:shd w:val="clear" w:color="auto" w:fill="FFFFFF"/>
        <w:spacing w:line="228" w:lineRule="auto"/>
        <w:jc w:val="right"/>
        <w:rPr>
          <w:sz w:val="20"/>
          <w:szCs w:val="20"/>
        </w:rPr>
      </w:pPr>
    </w:p>
    <w:p w:rsidR="00737E1F" w:rsidRPr="00090362" w:rsidRDefault="00737E1F" w:rsidP="00737E1F">
      <w:pPr>
        <w:shd w:val="clear" w:color="auto" w:fill="FFFFFF"/>
        <w:spacing w:line="228" w:lineRule="auto"/>
        <w:jc w:val="right"/>
        <w:rPr>
          <w:sz w:val="20"/>
          <w:szCs w:val="20"/>
        </w:rPr>
      </w:pPr>
    </w:p>
    <w:p w:rsidR="00737E1F" w:rsidRPr="00090362" w:rsidRDefault="00737E1F" w:rsidP="00737E1F">
      <w:pPr>
        <w:shd w:val="clear" w:color="auto" w:fill="FFFFFF"/>
        <w:spacing w:line="228" w:lineRule="auto"/>
        <w:jc w:val="right"/>
        <w:rPr>
          <w:sz w:val="20"/>
          <w:szCs w:val="20"/>
        </w:rPr>
      </w:pPr>
    </w:p>
    <w:p w:rsidR="00737E1F" w:rsidRDefault="00737E1F">
      <w:pPr>
        <w:widowControl/>
        <w:suppressAutoHyphens w:val="0"/>
        <w:spacing w:after="200" w:line="276" w:lineRule="auto"/>
        <w:rPr>
          <w:sz w:val="20"/>
          <w:szCs w:val="20"/>
        </w:rPr>
      </w:pPr>
      <w:r>
        <w:rPr>
          <w:sz w:val="20"/>
          <w:szCs w:val="20"/>
        </w:rPr>
        <w:br w:type="page"/>
      </w:r>
    </w:p>
    <w:p w:rsidR="00737E1F" w:rsidRPr="00090362" w:rsidRDefault="00737E1F" w:rsidP="00737E1F">
      <w:pPr>
        <w:shd w:val="clear" w:color="auto" w:fill="FFFFFF"/>
        <w:spacing w:line="228" w:lineRule="auto"/>
        <w:jc w:val="right"/>
        <w:rPr>
          <w:sz w:val="20"/>
          <w:szCs w:val="20"/>
        </w:rPr>
      </w:pPr>
      <w:r w:rsidRPr="00090362">
        <w:rPr>
          <w:sz w:val="20"/>
          <w:szCs w:val="20"/>
        </w:rPr>
        <w:t>Приложение</w:t>
      </w:r>
    </w:p>
    <w:p w:rsidR="00737E1F" w:rsidRPr="00090362" w:rsidRDefault="00737E1F" w:rsidP="00737E1F">
      <w:pPr>
        <w:shd w:val="clear" w:color="auto" w:fill="FFFFFF"/>
        <w:spacing w:line="228" w:lineRule="auto"/>
        <w:ind w:left="5245"/>
        <w:jc w:val="right"/>
        <w:rPr>
          <w:rFonts w:cs="Times New Roman"/>
          <w:spacing w:val="-2"/>
          <w:sz w:val="20"/>
          <w:szCs w:val="20"/>
        </w:rPr>
      </w:pPr>
      <w:r w:rsidRPr="00090362">
        <w:rPr>
          <w:sz w:val="20"/>
          <w:szCs w:val="20"/>
        </w:rPr>
        <w:t>к постановлению администрации муниципального района город Нерехта и Нерехтский район</w:t>
      </w:r>
    </w:p>
    <w:p w:rsidR="00737E1F" w:rsidRPr="00090362" w:rsidRDefault="00737E1F" w:rsidP="00737E1F">
      <w:pPr>
        <w:spacing w:line="228" w:lineRule="auto"/>
        <w:ind w:left="5245"/>
        <w:jc w:val="right"/>
        <w:rPr>
          <w:b/>
          <w:bCs/>
          <w:sz w:val="20"/>
          <w:szCs w:val="20"/>
        </w:rPr>
      </w:pPr>
      <w:r w:rsidRPr="00090362">
        <w:rPr>
          <w:rFonts w:cs="Times New Roman"/>
          <w:spacing w:val="-2"/>
          <w:sz w:val="20"/>
          <w:szCs w:val="20"/>
        </w:rPr>
        <w:t xml:space="preserve">  </w:t>
      </w:r>
      <w:r w:rsidRPr="00090362">
        <w:rPr>
          <w:spacing w:val="-2"/>
          <w:sz w:val="20"/>
          <w:szCs w:val="20"/>
        </w:rPr>
        <w:t>от ___ марта 2025 года № ____</w:t>
      </w:r>
    </w:p>
    <w:p w:rsidR="00737E1F" w:rsidRPr="00090362" w:rsidRDefault="00737E1F" w:rsidP="00737E1F">
      <w:pPr>
        <w:shd w:val="clear" w:color="auto" w:fill="FFFFFF"/>
        <w:spacing w:line="228" w:lineRule="auto"/>
        <w:jc w:val="center"/>
        <w:rPr>
          <w:b/>
          <w:bCs/>
          <w:sz w:val="20"/>
          <w:szCs w:val="20"/>
        </w:rPr>
      </w:pPr>
    </w:p>
    <w:p w:rsidR="00737E1F" w:rsidRPr="00090362" w:rsidRDefault="00737E1F" w:rsidP="00737E1F">
      <w:pPr>
        <w:pStyle w:val="ConsPlusNormal"/>
        <w:spacing w:line="100" w:lineRule="atLeast"/>
        <w:ind w:firstLine="0"/>
        <w:jc w:val="both"/>
        <w:rPr>
          <w:rFonts w:ascii="Times New Roman" w:hAnsi="Times New Roman" w:cs="Times New Roman"/>
        </w:rPr>
      </w:pPr>
    </w:p>
    <w:p w:rsidR="00737E1F" w:rsidRPr="00090362" w:rsidRDefault="00737E1F" w:rsidP="00737E1F">
      <w:pPr>
        <w:pStyle w:val="ConsPlusNormal"/>
        <w:spacing w:line="100" w:lineRule="atLeast"/>
        <w:ind w:firstLine="0"/>
        <w:jc w:val="both"/>
        <w:rPr>
          <w:rFonts w:ascii="Times New Roman" w:hAnsi="Times New Roman" w:cs="Times New Roman"/>
        </w:rPr>
      </w:pPr>
    </w:p>
    <w:p w:rsidR="00737E1F" w:rsidRPr="00090362" w:rsidRDefault="00737E1F" w:rsidP="00737E1F">
      <w:pPr>
        <w:pStyle w:val="ConsPlusNormal"/>
        <w:spacing w:line="100" w:lineRule="atLeast"/>
        <w:ind w:firstLine="0"/>
        <w:jc w:val="center"/>
        <w:rPr>
          <w:rFonts w:ascii="Times New Roman" w:eastAsia="Times New Roman" w:hAnsi="Times New Roman" w:cs="Times New Roman"/>
          <w:lang w:eastAsia="ru-RU" w:bidi="ru-RU"/>
        </w:rPr>
      </w:pPr>
      <w:r w:rsidRPr="00090362">
        <w:rPr>
          <w:rFonts w:ascii="Times New Roman" w:eastAsia="Times New Roman" w:hAnsi="Times New Roman" w:cs="Times New Roman"/>
        </w:rPr>
        <w:t xml:space="preserve">ПРИМЕРНОЕ </w:t>
      </w:r>
      <w:bookmarkStart w:id="1" w:name="Bookmark"/>
      <w:bookmarkEnd w:id="1"/>
      <w:r w:rsidRPr="00090362">
        <w:rPr>
          <w:rFonts w:ascii="Times New Roman" w:eastAsia="Times New Roman" w:hAnsi="Times New Roman" w:cs="Times New Roman"/>
          <w:lang w:eastAsia="ru-RU" w:bidi="ru-RU"/>
        </w:rPr>
        <w:t>СОГЛАШЕНИЕ</w:t>
      </w:r>
    </w:p>
    <w:p w:rsidR="00737E1F" w:rsidRPr="00090362" w:rsidRDefault="00737E1F" w:rsidP="00737E1F">
      <w:pPr>
        <w:pStyle w:val="ConsPlusNormal"/>
        <w:spacing w:line="100" w:lineRule="atLeast"/>
        <w:ind w:firstLine="0"/>
        <w:jc w:val="center"/>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о совместном освоении земельного участка,</w:t>
      </w:r>
    </w:p>
    <w:p w:rsidR="00737E1F" w:rsidRPr="00090362" w:rsidRDefault="00737E1F" w:rsidP="00737E1F">
      <w:pPr>
        <w:pStyle w:val="ConsPlusNormal"/>
        <w:spacing w:line="100" w:lineRule="atLeast"/>
        <w:ind w:firstLine="0"/>
        <w:jc w:val="center"/>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расположенного на территории ___________________________________</w:t>
      </w:r>
    </w:p>
    <w:p w:rsidR="00737E1F" w:rsidRPr="00090362" w:rsidRDefault="00737E1F" w:rsidP="00737E1F">
      <w:pPr>
        <w:pStyle w:val="ConsPlusNormal"/>
        <w:spacing w:line="100" w:lineRule="atLeast"/>
        <w:ind w:firstLine="0"/>
        <w:jc w:val="center"/>
        <w:rPr>
          <w:rFonts w:ascii="Times New Roman" w:hAnsi="Times New Roman" w:cs="Times New Roman"/>
        </w:rPr>
      </w:pPr>
      <w:r w:rsidRPr="00090362">
        <w:rPr>
          <w:rFonts w:ascii="Times New Roman" w:eastAsia="Times New Roman" w:hAnsi="Times New Roman" w:cs="Times New Roman"/>
          <w:lang w:eastAsia="ru-RU" w:bidi="ru-RU"/>
        </w:rPr>
        <w:t xml:space="preserve">                                                                             (наименование муниципального образования)</w:t>
      </w:r>
    </w:p>
    <w:p w:rsidR="00737E1F" w:rsidRPr="00090362" w:rsidRDefault="00737E1F" w:rsidP="00737E1F">
      <w:pPr>
        <w:pStyle w:val="ConsPlusNormal"/>
        <w:spacing w:line="100" w:lineRule="atLeast"/>
        <w:ind w:firstLine="0"/>
        <w:jc w:val="both"/>
        <w:rPr>
          <w:rFonts w:ascii="Times New Roman" w:hAnsi="Times New Roman" w:cs="Times New Roman"/>
        </w:rPr>
      </w:pPr>
    </w:p>
    <w:p w:rsidR="00737E1F" w:rsidRPr="00090362" w:rsidRDefault="00737E1F" w:rsidP="00737E1F">
      <w:pPr>
        <w:pStyle w:val="ConsPlusNonformat"/>
        <w:spacing w:line="100" w:lineRule="atLeast"/>
        <w:jc w:val="both"/>
        <w:rPr>
          <w:rFonts w:ascii="Times New Roman" w:eastAsia="Times New Roman" w:hAnsi="Times New Roman" w:cs="Times New Roman"/>
        </w:rPr>
      </w:pPr>
      <w:r w:rsidRPr="00090362">
        <w:rPr>
          <w:rFonts w:ascii="Times New Roman" w:eastAsia="Times New Roman" w:hAnsi="Times New Roman" w:cs="Times New Roman"/>
          <w:lang w:eastAsia="ru-RU" w:bidi="ru-RU"/>
        </w:rPr>
        <w:t>___________                                                                     «__» __________ 20__ года</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540"/>
        <w:jc w:val="both"/>
        <w:rPr>
          <w:rFonts w:ascii="Times New Roman" w:eastAsia="Times New Roman" w:hAnsi="Times New Roman" w:cs="Times New Roman"/>
          <w:lang w:eastAsia="ru-RU" w:bidi="ru-RU"/>
        </w:rPr>
      </w:pPr>
    </w:p>
    <w:p w:rsidR="00737E1F" w:rsidRPr="00090362" w:rsidRDefault="00737E1F" w:rsidP="00737E1F">
      <w:pPr>
        <w:pStyle w:val="ConsPlusNormal"/>
        <w:spacing w:line="100" w:lineRule="atLeast"/>
        <w:ind w:firstLine="540"/>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___________________________________ в лице __________________, </w:t>
      </w:r>
    </w:p>
    <w:p w:rsidR="00737E1F" w:rsidRPr="00090362" w:rsidRDefault="00737E1F" w:rsidP="00737E1F">
      <w:pPr>
        <w:pStyle w:val="ConsPlusNormal"/>
        <w:spacing w:line="100" w:lineRule="atLeast"/>
        <w:ind w:firstLine="540"/>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   (орган местного самоуправления)</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действующ___ на основании ________________________________, именуем___ в дальнейшем «Администрация», с одной стороны, и __________________________________________________________ в лице  </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(наименование юридического лица, фамилия, имя, отчество (при наличии) физического лица)</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r w:rsidRPr="00090362">
        <w:rPr>
          <w:rFonts w:ascii="Times New Roman" w:eastAsia="Times New Roman" w:hAnsi="Times New Roman" w:cs="Times New Roman"/>
          <w:lang w:eastAsia="ru-RU" w:bidi="ru-RU"/>
        </w:rPr>
        <w:t>______________________________________, действующ____ на основании __________________________, именуем___ в дальнейшем «Застройщик», с другой стороны, при совместном упоминании именуемые «Стороны», заключили настоящее соглашение (далее - Соглашение) о нижеследующем:</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numPr>
          <w:ilvl w:val="0"/>
          <w:numId w:val="22"/>
        </w:numPr>
        <w:autoSpaceDE/>
        <w:spacing w:line="100" w:lineRule="atLeast"/>
        <w:ind w:left="720" w:hanging="360"/>
        <w:jc w:val="center"/>
        <w:rPr>
          <w:rFonts w:ascii="Times New Roman" w:eastAsia="Times New Roman" w:hAnsi="Times New Roman" w:cs="Times New Roman"/>
        </w:rPr>
      </w:pPr>
      <w:bookmarkStart w:id="2" w:name="Bookmark1"/>
      <w:bookmarkEnd w:id="2"/>
      <w:r w:rsidRPr="00090362">
        <w:rPr>
          <w:rFonts w:ascii="Times New Roman" w:eastAsia="Times New Roman" w:hAnsi="Times New Roman" w:cs="Times New Roman"/>
          <w:lang w:eastAsia="ru-RU" w:bidi="ru-RU"/>
        </w:rPr>
        <w:t>Предмет Соглашения</w:t>
      </w:r>
    </w:p>
    <w:p w:rsidR="00737E1F" w:rsidRPr="00090362" w:rsidRDefault="00737E1F" w:rsidP="00737E1F">
      <w:pPr>
        <w:pStyle w:val="ConsPlusNormal"/>
        <w:spacing w:line="100" w:lineRule="atLeast"/>
        <w:ind w:left="720" w:firstLine="0"/>
        <w:rPr>
          <w:rFonts w:ascii="Times New Roman" w:eastAsia="Times New Roman" w:hAnsi="Times New Roman" w:cs="Times New Roman"/>
        </w:rPr>
      </w:pPr>
    </w:p>
    <w:p w:rsidR="00737E1F" w:rsidRPr="00090362" w:rsidRDefault="00737E1F" w:rsidP="00737E1F">
      <w:pPr>
        <w:shd w:val="clear" w:color="auto" w:fill="FFFFFF"/>
        <w:tabs>
          <w:tab w:val="left" w:leader="underscore" w:pos="7272"/>
        </w:tabs>
        <w:spacing w:line="220" w:lineRule="auto"/>
        <w:ind w:firstLine="709"/>
        <w:jc w:val="both"/>
        <w:rPr>
          <w:rFonts w:eastAsia="Times New Roman" w:cs="Times New Roman"/>
          <w:sz w:val="20"/>
          <w:szCs w:val="20"/>
          <w:lang w:eastAsia="ru-RU" w:bidi="ru-RU"/>
        </w:rPr>
      </w:pPr>
      <w:r w:rsidRPr="00090362">
        <w:rPr>
          <w:rFonts w:eastAsia="Times New Roman" w:cs="Times New Roman"/>
          <w:sz w:val="20"/>
          <w:szCs w:val="20"/>
          <w:lang w:eastAsia="ru-RU" w:bidi="ru-RU"/>
        </w:rPr>
        <w:t xml:space="preserve">1.1. Предметом Соглашения являются отношения Сторон по совместному освоению земельного участка </w:t>
      </w:r>
      <w:r w:rsidRPr="00090362">
        <w:rPr>
          <w:rFonts w:eastAsia="Times New Roman" w:cs="Times New Roman"/>
          <w:color w:val="000000"/>
          <w:sz w:val="20"/>
          <w:szCs w:val="20"/>
          <w:lang w:eastAsia="ru-RU" w:bidi="ru-RU"/>
        </w:rPr>
        <w:t xml:space="preserve">(земельных участков) </w:t>
      </w:r>
      <w:r w:rsidRPr="00090362">
        <w:rPr>
          <w:rFonts w:eastAsia="Times New Roman" w:cs="Times New Roman"/>
          <w:sz w:val="20"/>
          <w:szCs w:val="20"/>
          <w:lang w:eastAsia="ru-RU" w:bidi="ru-RU"/>
        </w:rPr>
        <w:t>путем реализации Сторонами проекта по строительству _________________________________ с сопутствующей инфраструктурой, одобренного _____________________________________________________</w:t>
      </w:r>
    </w:p>
    <w:p w:rsidR="00737E1F" w:rsidRPr="00090362" w:rsidRDefault="00737E1F" w:rsidP="00737E1F">
      <w:pPr>
        <w:shd w:val="clear" w:color="auto" w:fill="FFFFFF"/>
        <w:tabs>
          <w:tab w:val="left" w:leader="underscore" w:pos="7272"/>
        </w:tabs>
        <w:spacing w:line="220" w:lineRule="auto"/>
        <w:rPr>
          <w:rFonts w:eastAsia="Times New Roman" w:cs="Times New Roman"/>
          <w:sz w:val="20"/>
          <w:szCs w:val="20"/>
          <w:lang w:eastAsia="ru-RU" w:bidi="ru-RU"/>
        </w:rPr>
      </w:pPr>
      <w:r w:rsidRPr="00090362">
        <w:rPr>
          <w:rFonts w:eastAsia="Times New Roman" w:cs="Times New Roman"/>
          <w:sz w:val="20"/>
          <w:szCs w:val="20"/>
          <w:lang w:eastAsia="ru-RU" w:bidi="ru-RU"/>
        </w:rPr>
        <w:t xml:space="preserve">                              (уполномоченный орган муниципального образования (далее – инвестиционный совет)) </w:t>
      </w:r>
    </w:p>
    <w:p w:rsidR="00737E1F" w:rsidRPr="00090362" w:rsidRDefault="00737E1F" w:rsidP="00737E1F">
      <w:pPr>
        <w:shd w:val="clear" w:color="auto" w:fill="FFFFFF"/>
        <w:tabs>
          <w:tab w:val="left" w:leader="underscore" w:pos="7272"/>
        </w:tabs>
        <w:spacing w:line="220" w:lineRule="auto"/>
        <w:jc w:val="both"/>
        <w:rPr>
          <w:rFonts w:eastAsia="Times New Roman" w:cs="Times New Roman"/>
          <w:color w:val="000000"/>
          <w:sz w:val="20"/>
          <w:szCs w:val="20"/>
        </w:rPr>
      </w:pPr>
      <w:r w:rsidRPr="00090362">
        <w:rPr>
          <w:rFonts w:eastAsia="Times New Roman" w:cs="Times New Roman"/>
          <w:sz w:val="20"/>
          <w:szCs w:val="20"/>
          <w:lang w:eastAsia="ru-RU" w:bidi="ru-RU"/>
        </w:rPr>
        <w:t>«___» ________ 20__ года (далее –Проект).</w:t>
      </w:r>
    </w:p>
    <w:p w:rsidR="00737E1F" w:rsidRPr="00090362" w:rsidRDefault="00737E1F" w:rsidP="00737E1F">
      <w:pPr>
        <w:shd w:val="clear" w:color="auto" w:fill="FFFFFF"/>
        <w:tabs>
          <w:tab w:val="left" w:leader="underscore" w:pos="7272"/>
        </w:tabs>
        <w:spacing w:line="220" w:lineRule="auto"/>
        <w:ind w:firstLine="709"/>
        <w:jc w:val="both"/>
        <w:rPr>
          <w:rFonts w:eastAsia="Times New Roman" w:cs="Times New Roman"/>
          <w:color w:val="000000"/>
          <w:sz w:val="20"/>
          <w:szCs w:val="20"/>
        </w:rPr>
      </w:pPr>
    </w:p>
    <w:p w:rsidR="00737E1F" w:rsidRPr="00090362" w:rsidRDefault="00737E1F" w:rsidP="00737E1F">
      <w:pPr>
        <w:shd w:val="clear" w:color="auto" w:fill="FFFFFF"/>
        <w:tabs>
          <w:tab w:val="left" w:leader="underscore" w:pos="7272"/>
        </w:tabs>
        <w:spacing w:line="220" w:lineRule="auto"/>
        <w:ind w:left="360"/>
        <w:jc w:val="center"/>
        <w:rPr>
          <w:rFonts w:eastAsia="Times New Roman" w:cs="Times New Roman"/>
          <w:color w:val="000000"/>
          <w:sz w:val="20"/>
          <w:szCs w:val="20"/>
          <w:lang w:eastAsia="ru-RU" w:bidi="ru-RU"/>
        </w:rPr>
      </w:pPr>
      <w:r w:rsidRPr="00090362">
        <w:rPr>
          <w:rFonts w:eastAsia="Times New Roman" w:cs="Times New Roman"/>
          <w:color w:val="000000"/>
          <w:sz w:val="20"/>
          <w:szCs w:val="20"/>
          <w:lang w:eastAsia="ru-RU" w:bidi="ru-RU"/>
        </w:rPr>
        <w:t>2.</w:t>
      </w:r>
      <w:r w:rsidRPr="00090362">
        <w:rPr>
          <w:rFonts w:ascii="Calibri" w:eastAsia="Calibri" w:hAnsi="Calibri" w:cs="Calibri"/>
          <w:sz w:val="20"/>
          <w:szCs w:val="20"/>
          <w:lang w:eastAsia="ru-RU" w:bidi="ru-RU"/>
        </w:rPr>
        <w:t xml:space="preserve"> </w:t>
      </w:r>
      <w:r w:rsidRPr="00090362">
        <w:rPr>
          <w:rFonts w:eastAsia="Times New Roman" w:cs="Times New Roman"/>
          <w:color w:val="000000"/>
          <w:sz w:val="20"/>
          <w:szCs w:val="20"/>
          <w:lang w:eastAsia="ru-RU" w:bidi="ru-RU"/>
        </w:rPr>
        <w:t>Основные положения</w:t>
      </w:r>
    </w:p>
    <w:p w:rsidR="00737E1F" w:rsidRPr="00090362" w:rsidRDefault="00737E1F" w:rsidP="00737E1F">
      <w:pPr>
        <w:shd w:val="clear" w:color="auto" w:fill="FFFFFF"/>
        <w:tabs>
          <w:tab w:val="left" w:leader="underscore" w:pos="7272"/>
        </w:tabs>
        <w:spacing w:line="220" w:lineRule="auto"/>
        <w:ind w:left="360"/>
        <w:jc w:val="center"/>
        <w:rPr>
          <w:rFonts w:eastAsia="Times New Roman" w:cs="Times New Roman"/>
          <w:color w:val="000000"/>
          <w:sz w:val="20"/>
          <w:szCs w:val="20"/>
          <w:lang w:eastAsia="ru-RU" w:bidi="ru-RU"/>
        </w:rPr>
      </w:pPr>
    </w:p>
    <w:p w:rsidR="00737E1F" w:rsidRPr="00090362" w:rsidRDefault="00737E1F" w:rsidP="00737E1F">
      <w:pPr>
        <w:shd w:val="clear" w:color="auto" w:fill="FFFFFF"/>
        <w:tabs>
          <w:tab w:val="left" w:leader="underscore" w:pos="7272"/>
        </w:tabs>
        <w:spacing w:line="220" w:lineRule="auto"/>
        <w:ind w:firstLine="709"/>
        <w:jc w:val="both"/>
        <w:rPr>
          <w:rFonts w:eastAsia="Times New Roman" w:cs="Times New Roman"/>
          <w:color w:val="000000"/>
          <w:sz w:val="20"/>
          <w:szCs w:val="20"/>
          <w:lang w:eastAsia="ru-RU" w:bidi="ru-RU"/>
        </w:rPr>
      </w:pPr>
      <w:r w:rsidRPr="00090362">
        <w:rPr>
          <w:rFonts w:eastAsia="Times New Roman" w:cs="Times New Roman"/>
          <w:color w:val="000000"/>
          <w:sz w:val="20"/>
          <w:szCs w:val="20"/>
          <w:lang w:eastAsia="ru-RU" w:bidi="ru-RU"/>
        </w:rPr>
        <w:t>2.1. Администрация заинтересована в освоении территории ______________________, включающей в себя земельный участок (земельные участки) с кадастровыми номерами _______________________, расположенные по адресу: ________________________________, а Застройщик намеревается осуществлять деятельность по строительству на указанной территории ________________________________________.</w:t>
      </w:r>
      <w:r w:rsidRPr="00090362">
        <w:rPr>
          <w:rFonts w:eastAsia="Times New Roman" w:cs="Times New Roman"/>
          <w:sz w:val="20"/>
          <w:szCs w:val="20"/>
          <w:lang w:eastAsia="ru-RU" w:bidi="ru-RU"/>
        </w:rPr>
        <w:t xml:space="preserve"> </w:t>
      </w:r>
    </w:p>
    <w:p w:rsidR="00737E1F" w:rsidRPr="00090362" w:rsidRDefault="00737E1F" w:rsidP="00737E1F">
      <w:pPr>
        <w:shd w:val="clear" w:color="auto" w:fill="FFFFFF"/>
        <w:tabs>
          <w:tab w:val="left" w:leader="underscore" w:pos="7272"/>
        </w:tabs>
        <w:spacing w:line="220" w:lineRule="auto"/>
        <w:ind w:firstLine="709"/>
        <w:jc w:val="both"/>
        <w:rPr>
          <w:rFonts w:eastAsia="Times New Roman" w:cs="Times New Roman"/>
          <w:color w:val="000000"/>
          <w:sz w:val="20"/>
          <w:szCs w:val="20"/>
          <w:lang w:eastAsia="ru-RU" w:bidi="ru-RU"/>
        </w:rPr>
      </w:pPr>
      <w:r w:rsidRPr="00090362">
        <w:rPr>
          <w:rFonts w:eastAsia="Times New Roman" w:cs="Times New Roman"/>
          <w:color w:val="000000"/>
          <w:sz w:val="20"/>
          <w:szCs w:val="20"/>
          <w:lang w:eastAsia="ru-RU" w:bidi="ru-RU"/>
        </w:rPr>
        <w:t xml:space="preserve">2.2. Земельный участок (земельные участки) принадлежит Застройщику на праве ______________________ на основании ______________________, что подтверждается внесенными в Единый государственный реестр недвижимостью записью о государственной регистрации права «___» _________20____ года № __________________. </w:t>
      </w:r>
    </w:p>
    <w:p w:rsidR="00737E1F" w:rsidRPr="00090362" w:rsidRDefault="00737E1F" w:rsidP="00737E1F">
      <w:pPr>
        <w:shd w:val="clear" w:color="auto" w:fill="FFFFFF"/>
        <w:tabs>
          <w:tab w:val="left" w:leader="underscore" w:pos="7272"/>
        </w:tabs>
        <w:spacing w:line="220" w:lineRule="auto"/>
        <w:ind w:firstLine="709"/>
        <w:jc w:val="both"/>
        <w:rPr>
          <w:rFonts w:eastAsia="Times New Roman" w:cs="Times New Roman"/>
          <w:color w:val="000000"/>
          <w:sz w:val="20"/>
          <w:szCs w:val="20"/>
          <w:lang w:eastAsia="ru-RU" w:bidi="ru-RU"/>
        </w:rPr>
      </w:pPr>
      <w:r w:rsidRPr="00090362">
        <w:rPr>
          <w:rFonts w:eastAsia="Times New Roman" w:cs="Times New Roman"/>
          <w:color w:val="000000"/>
          <w:sz w:val="20"/>
          <w:szCs w:val="20"/>
          <w:lang w:eastAsia="ru-RU" w:bidi="ru-RU"/>
        </w:rPr>
        <w:t xml:space="preserve">Земельный участок (земельные участки) свободен от прав третьих лиц, в споре под арестом не состоит, имеет/не имеет ограничений. </w:t>
      </w:r>
    </w:p>
    <w:p w:rsidR="00737E1F" w:rsidRPr="00090362" w:rsidRDefault="00737E1F" w:rsidP="00737E1F">
      <w:pPr>
        <w:shd w:val="clear" w:color="auto" w:fill="FFFFFF"/>
        <w:tabs>
          <w:tab w:val="left" w:leader="underscore" w:pos="7272"/>
        </w:tabs>
        <w:spacing w:line="220" w:lineRule="auto"/>
        <w:ind w:firstLine="709"/>
        <w:jc w:val="both"/>
        <w:rPr>
          <w:rFonts w:eastAsia="Times New Roman" w:cs="Times New Roman"/>
          <w:color w:val="000000"/>
          <w:sz w:val="20"/>
          <w:szCs w:val="20"/>
          <w:lang w:eastAsia="ru-RU" w:bidi="ru-RU"/>
        </w:rPr>
      </w:pPr>
      <w:r w:rsidRPr="00090362">
        <w:rPr>
          <w:rFonts w:eastAsia="Times New Roman" w:cs="Times New Roman"/>
          <w:color w:val="000000"/>
          <w:sz w:val="20"/>
          <w:szCs w:val="20"/>
          <w:lang w:eastAsia="ru-RU" w:bidi="ru-RU"/>
        </w:rPr>
        <w:t>2.3. В границах земельного участка (земельных участков) отсутствуют/расположены объекты недвижимости (при наличии объектов недвижимости указываются их характеристики, права на них, правообладатель, а также намерения в отношении таких объектов).</w:t>
      </w:r>
    </w:p>
    <w:p w:rsidR="00737E1F" w:rsidRPr="00090362" w:rsidRDefault="00737E1F" w:rsidP="00737E1F">
      <w:pPr>
        <w:shd w:val="clear" w:color="auto" w:fill="FFFFFF"/>
        <w:tabs>
          <w:tab w:val="left" w:leader="underscore" w:pos="7272"/>
        </w:tabs>
        <w:spacing w:line="220" w:lineRule="auto"/>
        <w:ind w:firstLine="709"/>
        <w:jc w:val="both"/>
        <w:rPr>
          <w:rFonts w:eastAsia="Times New Roman" w:cs="Times New Roman"/>
          <w:sz w:val="20"/>
          <w:szCs w:val="20"/>
          <w:lang w:eastAsia="ru-RU" w:bidi="ru-RU"/>
        </w:rPr>
      </w:pPr>
      <w:r w:rsidRPr="00090362">
        <w:rPr>
          <w:rFonts w:eastAsia="Times New Roman" w:cs="Times New Roman"/>
          <w:color w:val="000000"/>
          <w:sz w:val="20"/>
          <w:szCs w:val="20"/>
          <w:lang w:eastAsia="ru-RU" w:bidi="ru-RU"/>
        </w:rPr>
        <w:t xml:space="preserve">2.4. </w:t>
      </w:r>
      <w:r w:rsidRPr="00090362">
        <w:rPr>
          <w:rFonts w:eastAsia="Times New Roman" w:cs="Times New Roman"/>
          <w:sz w:val="20"/>
          <w:szCs w:val="20"/>
          <w:lang w:eastAsia="ru-RU" w:bidi="ru-RU"/>
        </w:rPr>
        <w:t>В рамках Проекта планируется создание:</w:t>
      </w:r>
      <w:r w:rsidRPr="00090362">
        <w:rPr>
          <w:rFonts w:ascii="Calibri" w:eastAsia="Calibri" w:hAnsi="Calibri" w:cs="Calibri"/>
          <w:sz w:val="20"/>
          <w:szCs w:val="20"/>
          <w:lang w:eastAsia="ru-RU" w:bidi="ru-RU"/>
        </w:rPr>
        <w:t xml:space="preserve">  </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указываются основные характеристики жилых объектов;</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указываются виды и основные характеристики объектов социально-культурного назначения;</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указываются виды и основные характеристики объектов коммунально-бытовой инфраструктуры;</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указываются виды и основные характеристики иных объектов (при наличии).</w:t>
      </w:r>
    </w:p>
    <w:p w:rsidR="00737E1F" w:rsidRPr="00090362" w:rsidRDefault="00737E1F" w:rsidP="00737E1F">
      <w:pPr>
        <w:pStyle w:val="ConsPlusNonformat"/>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2.5. Начало реализации Проекта – _____ год.</w:t>
      </w:r>
    </w:p>
    <w:p w:rsidR="00737E1F" w:rsidRPr="00090362" w:rsidRDefault="00737E1F" w:rsidP="00737E1F">
      <w:pPr>
        <w:pStyle w:val="ConsPlusNonformat"/>
        <w:spacing w:line="100" w:lineRule="atLeast"/>
        <w:ind w:firstLine="709"/>
        <w:jc w:val="both"/>
        <w:rPr>
          <w:rFonts w:ascii="Times New Roman" w:eastAsia="Times New Roman" w:hAnsi="Times New Roman" w:cs="Times New Roman"/>
        </w:rPr>
      </w:pPr>
      <w:r w:rsidRPr="00090362">
        <w:rPr>
          <w:rFonts w:ascii="Times New Roman" w:eastAsia="Times New Roman" w:hAnsi="Times New Roman" w:cs="Times New Roman"/>
          <w:lang w:eastAsia="ru-RU" w:bidi="ru-RU"/>
        </w:rPr>
        <w:t>2.6. Завершение реализации Проекта (ввод в эксплуатацию, передача в муниципальную собственность объектов-результатов Проекта) – _____ год.</w:t>
      </w:r>
    </w:p>
    <w:p w:rsidR="00737E1F" w:rsidRPr="00090362" w:rsidRDefault="00737E1F" w:rsidP="00737E1F">
      <w:pPr>
        <w:pStyle w:val="ConsPlusNonformat"/>
        <w:spacing w:line="100" w:lineRule="atLeast"/>
        <w:ind w:firstLine="539"/>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0"/>
        <w:jc w:val="center"/>
        <w:rPr>
          <w:rFonts w:ascii="Times New Roman" w:eastAsia="Times New Roman" w:hAnsi="Times New Roman" w:cs="Times New Roman"/>
        </w:rPr>
      </w:pPr>
      <w:r w:rsidRPr="00090362">
        <w:rPr>
          <w:rFonts w:ascii="Times New Roman" w:eastAsia="Times New Roman" w:hAnsi="Times New Roman" w:cs="Times New Roman"/>
          <w:lang w:eastAsia="ru-RU" w:bidi="ru-RU"/>
        </w:rPr>
        <w:t>3. Взаимодействие Сторон</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3.1. Застройщик обязуется:</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3.1.1. Исполнять условия Соглашения.</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3.1.2. Обеспечить за счет собственных или привлеченных средств строительство и ввод в эксплуатацию  жилых объектов, социальных объектов, объектов дорожно-транспортной и инженерной инфраструктуры, объектов благоустройства, объектов и сетей связи, предусмотренных Проектом, в целях создания комфортных условий проживания граждан в соответствии с утвержденным проектом планировки территории в объеме, порядке и сроки, определенные разделом 4 Соглашения. </w:t>
      </w:r>
    </w:p>
    <w:p w:rsidR="00737E1F" w:rsidRPr="00090362" w:rsidRDefault="00737E1F" w:rsidP="00737E1F">
      <w:pPr>
        <w:pStyle w:val="ConsPlusNormal"/>
        <w:spacing w:line="100" w:lineRule="atLeast"/>
        <w:ind w:firstLine="709"/>
        <w:jc w:val="both"/>
        <w:rPr>
          <w:rFonts w:eastAsia="Times New Roman" w:cs="Times New Roman"/>
          <w:lang w:eastAsia="ru-RU" w:bidi="ru-RU"/>
        </w:rPr>
      </w:pPr>
      <w:bookmarkStart w:id="3" w:name="Bookmark2"/>
      <w:bookmarkEnd w:id="3"/>
      <w:r w:rsidRPr="00090362">
        <w:rPr>
          <w:rFonts w:ascii="Times New Roman" w:eastAsia="Times New Roman" w:hAnsi="Times New Roman" w:cs="Times New Roman"/>
          <w:lang w:eastAsia="ru-RU" w:bidi="ru-RU"/>
        </w:rPr>
        <w:t xml:space="preserve">3.1.3. С целью участия в решении социально значимых и экономических задач муниципального образования передать движимое и недвижимое имущество в муниципальную собственность ______________________________ (далее – муниципальная собственность) </w:t>
      </w:r>
    </w:p>
    <w:p w:rsidR="00737E1F" w:rsidRPr="00090362" w:rsidRDefault="00737E1F" w:rsidP="00737E1F">
      <w:pPr>
        <w:shd w:val="clear" w:color="auto" w:fill="FFFFFF"/>
        <w:tabs>
          <w:tab w:val="left" w:leader="underscore" w:pos="7272"/>
        </w:tabs>
        <w:spacing w:line="220" w:lineRule="auto"/>
        <w:rPr>
          <w:rFonts w:eastAsia="Times New Roman" w:cs="Times New Roman"/>
          <w:sz w:val="20"/>
          <w:szCs w:val="20"/>
          <w:lang w:eastAsia="ru-RU" w:bidi="ru-RU"/>
        </w:rPr>
      </w:pPr>
      <w:r w:rsidRPr="00090362">
        <w:rPr>
          <w:rFonts w:eastAsia="Times New Roman" w:cs="Times New Roman"/>
          <w:sz w:val="20"/>
          <w:szCs w:val="20"/>
          <w:lang w:eastAsia="ru-RU" w:bidi="ru-RU"/>
        </w:rPr>
        <w:t xml:space="preserve"> (наименование муниципального образования) </w:t>
      </w:r>
    </w:p>
    <w:p w:rsidR="00737E1F" w:rsidRPr="00090362" w:rsidRDefault="00737E1F" w:rsidP="00737E1F">
      <w:pPr>
        <w:pStyle w:val="ConsPlusNormal"/>
        <w:spacing w:line="100" w:lineRule="atLeast"/>
        <w:ind w:firstLine="0"/>
        <w:jc w:val="both"/>
        <w:rPr>
          <w:rFonts w:eastAsia="Times New Roman" w:cs="Times New Roman"/>
          <w:lang w:eastAsia="ru-RU" w:bidi="ru-RU"/>
        </w:rPr>
      </w:pPr>
      <w:r w:rsidRPr="00090362">
        <w:rPr>
          <w:rFonts w:ascii="Times New Roman" w:eastAsia="Times New Roman" w:hAnsi="Times New Roman" w:cs="Times New Roman"/>
          <w:lang w:eastAsia="ru-RU" w:bidi="ru-RU"/>
        </w:rPr>
        <w:t>в соответствии с разделом 5 Соглашения либо передать в муниципальную собственность земельные участки, предназначенные для _________________________, общей площадью ___ кв.м., а также в качестве компенсации затрат администрации по строительству социально-значимых объектов и объектов инфраструктуры земельные участки для жилищного строительства ___________, общей площадью _____ кв.м. в соответствии с разделом 5 Соглашения.</w:t>
      </w:r>
    </w:p>
    <w:p w:rsidR="00737E1F" w:rsidRPr="00090362" w:rsidRDefault="00737E1F" w:rsidP="00737E1F">
      <w:pPr>
        <w:shd w:val="clear" w:color="auto" w:fill="FFFFFF"/>
        <w:tabs>
          <w:tab w:val="left" w:leader="underscore" w:pos="7272"/>
        </w:tabs>
        <w:spacing w:line="220" w:lineRule="auto"/>
        <w:ind w:firstLine="709"/>
        <w:jc w:val="both"/>
        <w:rPr>
          <w:rFonts w:eastAsia="Times New Roman" w:cs="Times New Roman"/>
          <w:sz w:val="20"/>
          <w:szCs w:val="20"/>
          <w:lang w:eastAsia="ru-RU" w:bidi="ru-RU"/>
        </w:rPr>
      </w:pPr>
      <w:r w:rsidRPr="00090362">
        <w:rPr>
          <w:rFonts w:eastAsia="Times New Roman" w:cs="Times New Roman"/>
          <w:sz w:val="20"/>
          <w:szCs w:val="20"/>
          <w:lang w:eastAsia="ru-RU" w:bidi="ru-RU"/>
        </w:rPr>
        <w:t>3.1.4. Осуществить за счет собственных средств постановку на кадастровый учет земельных участков и объектов капитального строительства, подлежащих передаче в муниципальную собственность, а также подготовку документов технической инвентаризации на объекты капитального строительства.</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3.1.5. Уведомлять Администрацию в установленном законодательством Российской Федерации порядке о следующих обстоятельствах в течение 5 (пяти) рабочих дней со дня их наступления:</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изменение места нахождения и/или адреса Застройщика и иных реквизитов;</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реорганизация, ликвидация или начало процедуры несостоятельности (банкротства) Застройщика;</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наложение ареста или обращение взыскания на имущество Застройщика, отчуждение необходимого для реализации Проекта имущества Застройщика по иным основаниям;</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прекращение или приостановление в установленном законодательством Российской Федерации порядке хозяйственной деятельности Застройщика.</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3.1.6. Обеспечить ежеквартальное представление Администрации отчета о выполненных работах, предусмотренных пунктом 4.1 Соглашения, по установленной форме.</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3.1.7. В случае перехода прав на земельный участок </w:t>
      </w:r>
      <w:r w:rsidRPr="00090362">
        <w:rPr>
          <w:rFonts w:ascii="Times New Roman" w:eastAsia="Times New Roman" w:hAnsi="Times New Roman" w:cs="Times New Roman"/>
          <w:color w:val="000000"/>
          <w:lang w:eastAsia="ru-RU" w:bidi="ru-RU"/>
        </w:rPr>
        <w:t xml:space="preserve">(земельные участки) </w:t>
      </w:r>
      <w:r w:rsidRPr="00090362">
        <w:rPr>
          <w:rFonts w:ascii="Times New Roman" w:eastAsia="Times New Roman" w:hAnsi="Times New Roman" w:cs="Times New Roman"/>
          <w:lang w:eastAsia="ru-RU" w:bidi="ru-RU"/>
        </w:rPr>
        <w:t>третьему лицу Застройщик обязуется передать обязанности по Соглашению новому приобретателю.</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3.1.8. При реализации Проекта соблюдать нормы, установленные действующим законодательством Российской Федерации и Костромской области.</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3.2. Администрация обязуется:</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3.2.1. Обеспечить подготовку и принятие необходимых правовых актов, связанных с реализацией Проекта, в сроки, установленные действующим законодательством.</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3.2.2. Не вмешиваться в деятельность Застройщика, если данная деятельность не противоречит законодательству Российской Федерации и условиям Соглашения.</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3.2.3. Оказывать информационную, организационную поддержку Застройщика, предусмотренную законодательством Российской Федерации.</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3.2.4. Оказывать необходимое содействие в реализации Проекта по вопросам, входящим в компетенцию Администрации, включая оказание консультативно-методической помощи в целях соблюдения по результатам реализации Проекта нормативной обеспеченности построенных жилых домов социальными объектами, объектами дорожно-транспортной и инженерной инфраструктуры, объектами благоустройства, объектами и сетями связи.</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3.2.5. Принять от Застройщика имущество в муниципальную собственность в соответствии с разделом 4 Соглашения в сроки, не превышающие трех месяцев с момента ввода объекта в эксплуатацию.</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3.2.6. Внести изменения в генеральный план _______________________________ в части включения земельного участка</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   (наименование муниципального образования)</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 </w:t>
      </w:r>
      <w:r w:rsidRPr="00090362">
        <w:rPr>
          <w:rFonts w:ascii="Times New Roman" w:eastAsia="Times New Roman" w:hAnsi="Times New Roman" w:cs="Times New Roman"/>
          <w:color w:val="000000"/>
          <w:lang w:eastAsia="ru-RU" w:bidi="ru-RU"/>
        </w:rPr>
        <w:t xml:space="preserve">(земельных участков) </w:t>
      </w:r>
      <w:r w:rsidRPr="00090362">
        <w:rPr>
          <w:rFonts w:ascii="Times New Roman" w:eastAsia="Times New Roman" w:hAnsi="Times New Roman" w:cs="Times New Roman"/>
          <w:lang w:eastAsia="ru-RU" w:bidi="ru-RU"/>
        </w:rPr>
        <w:t>в черту населенного пункта ____________________________, в Правила землепользования и застройки</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       (наименование населенного пункта) </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_________________________________ в целях реализации Проекта. </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     (наименование муниципального образования) </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3.2.7. Принимать участие в строительстве объектов социальной и коммунальной инфраструктуры на застраиваемой Застройщиком территории (при наличии утвержденных программ развития коммунальной инфраструктуры).</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3.2.8. В пределах своей компетенции обеспечивать в установленном порядке исполнение контрольных функций при реализации Проекта.</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rPr>
      </w:pPr>
      <w:r w:rsidRPr="00090362">
        <w:rPr>
          <w:rFonts w:ascii="Times New Roman" w:eastAsia="Times New Roman" w:hAnsi="Times New Roman" w:cs="Times New Roman"/>
          <w:lang w:eastAsia="ru-RU" w:bidi="ru-RU"/>
        </w:rPr>
        <w:t>3.3. Администрация не несет ответственности перед третьими лицами по обязательствам Застройщика, связанным с реализацией Проекта.</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0"/>
        <w:jc w:val="center"/>
        <w:rPr>
          <w:rFonts w:ascii="Times New Roman" w:eastAsia="Times New Roman" w:hAnsi="Times New Roman" w:cs="Times New Roman"/>
        </w:rPr>
      </w:pPr>
      <w:bookmarkStart w:id="4" w:name="Bookmark3"/>
      <w:bookmarkEnd w:id="4"/>
      <w:r w:rsidRPr="00090362">
        <w:rPr>
          <w:rFonts w:ascii="Times New Roman" w:eastAsia="Times New Roman" w:hAnsi="Times New Roman" w:cs="Times New Roman"/>
          <w:lang w:eastAsia="ru-RU" w:bidi="ru-RU"/>
        </w:rPr>
        <w:t>4. Сроки строительства объектов</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bookmarkStart w:id="5" w:name="Bookmark4"/>
      <w:bookmarkEnd w:id="5"/>
      <w:r w:rsidRPr="00090362">
        <w:rPr>
          <w:rFonts w:ascii="Times New Roman" w:eastAsia="Times New Roman" w:hAnsi="Times New Roman" w:cs="Times New Roman"/>
          <w:lang w:eastAsia="ru-RU" w:bidi="ru-RU"/>
        </w:rPr>
        <w:t>4.1. Застройщик осуществляет строительство и ввод в эксплуатацию жилых объектов, социальных объектов, объектов дорожно-транспортной и инженерной инфраструктуры, объектов благоустройства, предусмотренные Проектом, в следующие сроки -_____________.</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Порядок и сроки ввода в эксплуатацию объектов должны обеспечивать комфортные условия проживания жителей в построенных жилых домах (на всех этапах ввода в эксплуатацию жилых домов должна быть соблюдена их нормативная обеспеченность местами в детских дошкольных учреждениях, общеобразовательных организациях, учреждениях здравоохранения и т.д.).</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rPr>
      </w:pPr>
      <w:bookmarkStart w:id="6" w:name="Bookmark5"/>
      <w:bookmarkEnd w:id="6"/>
      <w:r w:rsidRPr="00090362">
        <w:rPr>
          <w:rFonts w:ascii="Times New Roman" w:eastAsia="Times New Roman" w:hAnsi="Times New Roman" w:cs="Times New Roman"/>
          <w:lang w:eastAsia="ru-RU" w:bidi="ru-RU"/>
        </w:rPr>
        <w:t xml:space="preserve">4.2. В течение трех месяцев со дня утверждения документации по планировке (корректировке планировки) территории Стороны обязаны заключить дополнительное соглашение, содержащее график застройки земельного участка </w:t>
      </w:r>
      <w:r w:rsidRPr="00090362">
        <w:rPr>
          <w:rFonts w:ascii="Times New Roman" w:eastAsia="Times New Roman" w:hAnsi="Times New Roman" w:cs="Times New Roman"/>
          <w:color w:val="000000"/>
          <w:lang w:eastAsia="ru-RU" w:bidi="ru-RU"/>
        </w:rPr>
        <w:t xml:space="preserve">(земельных участков), </w:t>
      </w:r>
      <w:r w:rsidRPr="00090362">
        <w:rPr>
          <w:rFonts w:ascii="Times New Roman" w:eastAsia="Times New Roman" w:hAnsi="Times New Roman" w:cs="Times New Roman"/>
          <w:lang w:eastAsia="ru-RU" w:bidi="ru-RU"/>
        </w:rPr>
        <w:t>указанного (указанных) в разделе 2 Соглашения, в отношении каждого мероприятия с указанием сроков начала и окончания строительства (в том числе строительство и ввод в эксплуатацию объектов капитального строительства).</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0"/>
        <w:jc w:val="center"/>
        <w:rPr>
          <w:rFonts w:ascii="Times New Roman" w:eastAsia="Times New Roman" w:hAnsi="Times New Roman" w:cs="Times New Roman"/>
        </w:rPr>
      </w:pPr>
      <w:bookmarkStart w:id="7" w:name="Bookmark6"/>
      <w:bookmarkEnd w:id="7"/>
      <w:r w:rsidRPr="00090362">
        <w:rPr>
          <w:rFonts w:ascii="Times New Roman" w:eastAsia="Times New Roman" w:hAnsi="Times New Roman" w:cs="Times New Roman"/>
          <w:lang w:eastAsia="ru-RU" w:bidi="ru-RU"/>
        </w:rPr>
        <w:t>5. Имущество, подлежащее передаче в рамках реализации Проекта</w:t>
      </w:r>
    </w:p>
    <w:p w:rsidR="00737E1F" w:rsidRPr="00090362" w:rsidRDefault="00737E1F" w:rsidP="00737E1F">
      <w:pPr>
        <w:pStyle w:val="ConsPlusNormal"/>
        <w:spacing w:line="100" w:lineRule="atLeast"/>
        <w:ind w:firstLine="0"/>
        <w:jc w:val="center"/>
        <w:rPr>
          <w:rFonts w:ascii="Times New Roman" w:eastAsia="Times New Roman" w:hAnsi="Times New Roman" w:cs="Times New Roman"/>
        </w:rPr>
      </w:pPr>
    </w:p>
    <w:p w:rsidR="00737E1F" w:rsidRPr="00090362" w:rsidRDefault="00737E1F" w:rsidP="00737E1F">
      <w:pPr>
        <w:pStyle w:val="ConsPlusNonformat"/>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5.1. В рамках реализации Проекта Застройщик передает в муниципальную собственность следующие объекты:</w:t>
      </w:r>
    </w:p>
    <w:p w:rsidR="00737E1F" w:rsidRPr="00090362" w:rsidRDefault="00737E1F" w:rsidP="00737E1F">
      <w:pPr>
        <w:pStyle w:val="ConsPlusNonformat"/>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5.1.1. объекты социально-культурного назначения (указывается наименование объектов, их характеристики);</w:t>
      </w:r>
    </w:p>
    <w:p w:rsidR="00737E1F" w:rsidRPr="00090362" w:rsidRDefault="00737E1F" w:rsidP="00737E1F">
      <w:pPr>
        <w:pStyle w:val="ConsPlusNonformat"/>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5.1.2. жилые дома (квартиры в жилых домах) в размере ________;</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5.1.3. иные объекты коммунально-бытовой, транспортной и иной инфраструктуры (указывается наименование объектов, их характеристики);</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5.1.4. иные объекты (указывается наименование объектов, их характеристики);</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5.1.5. земельные участки (указываются в случае, если строительство объектов социально-культурного и коммунально-бытового назначения, иной инфраструктуры планируется осуществлять силами Администрации).</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5.2. Оформление прав муниципального образования Костромской области на объекты капитального строительства, передаваемые в муниципальную собственность в рамках реализации Проекта, осуществляется после получения разрешения на ввод объектов в эксплуатацию на основании оформленного акта о реализации (частичной реализации).</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 xml:space="preserve">5.3. Земельный участок под объектами капитального строительства, передаваемыми в муниципальную собственность, передается в муниципальную собственность одновременно с передаваемыми объектами. </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rPr>
      </w:pPr>
      <w:r w:rsidRPr="00090362">
        <w:rPr>
          <w:rFonts w:ascii="Times New Roman" w:eastAsia="Times New Roman" w:hAnsi="Times New Roman" w:cs="Times New Roman"/>
          <w:lang w:eastAsia="ru-RU" w:bidi="ru-RU"/>
        </w:rPr>
        <w:t>5.4. Перечень земельных участков, передаваемых в муниципальную собственность на основании подпункта 3.1.3 Соглашения, определяется по соглашению Сторон на основании проекта межевания территории и одобрения инвестиционного совета и оформляется дополнительным соглашением к Соглашению (в случае передачи земельных участков в муниципальную собственность).</w:t>
      </w:r>
    </w:p>
    <w:p w:rsidR="00737E1F" w:rsidRPr="00090362" w:rsidRDefault="00737E1F" w:rsidP="00737E1F">
      <w:pPr>
        <w:pStyle w:val="ConsPlusNormal"/>
        <w:spacing w:line="100" w:lineRule="atLeast"/>
        <w:ind w:firstLine="0"/>
        <w:jc w:val="center"/>
        <w:rPr>
          <w:rFonts w:ascii="Times New Roman" w:eastAsia="Times New Roman" w:hAnsi="Times New Roman" w:cs="Times New Roman"/>
        </w:rPr>
      </w:pPr>
    </w:p>
    <w:p w:rsidR="00737E1F" w:rsidRPr="00090362" w:rsidRDefault="00737E1F" w:rsidP="00737E1F">
      <w:pPr>
        <w:pStyle w:val="ConsPlusNormal"/>
        <w:spacing w:line="100" w:lineRule="atLeast"/>
        <w:ind w:firstLine="0"/>
        <w:jc w:val="center"/>
        <w:rPr>
          <w:rFonts w:ascii="Times New Roman" w:eastAsia="Times New Roman" w:hAnsi="Times New Roman" w:cs="Times New Roman"/>
        </w:rPr>
      </w:pPr>
      <w:r w:rsidRPr="00090362">
        <w:rPr>
          <w:rFonts w:ascii="Times New Roman" w:eastAsia="Times New Roman" w:hAnsi="Times New Roman" w:cs="Times New Roman"/>
          <w:lang w:eastAsia="ru-RU" w:bidi="ru-RU"/>
        </w:rPr>
        <w:t>6. Порядок разрешения споров и ответственность Сторон</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6.1. При возникновении спорных ситуаций и разногласий Стороны должны использовать все возможности для поиска согласованного решения на условиях Соглашения или иных совместно подписанных документов.</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rPr>
      </w:pPr>
      <w:r w:rsidRPr="00090362">
        <w:rPr>
          <w:rFonts w:ascii="Times New Roman" w:eastAsia="Times New Roman" w:hAnsi="Times New Roman" w:cs="Times New Roman"/>
          <w:lang w:eastAsia="ru-RU" w:bidi="ru-RU"/>
        </w:rPr>
        <w:t>6.2. За невыполнение или ненадлежащее выполнение условий Соглашения Стороны несут ответственность в соответствии с законодательством Российской Федерации.</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0"/>
        <w:jc w:val="center"/>
        <w:rPr>
          <w:rFonts w:ascii="Times New Roman" w:eastAsia="Times New Roman" w:hAnsi="Times New Roman" w:cs="Times New Roman"/>
        </w:rPr>
      </w:pPr>
      <w:r w:rsidRPr="00090362">
        <w:rPr>
          <w:rFonts w:ascii="Times New Roman" w:eastAsia="Times New Roman" w:hAnsi="Times New Roman" w:cs="Times New Roman"/>
          <w:lang w:eastAsia="ru-RU" w:bidi="ru-RU"/>
        </w:rPr>
        <w:t>7. Срок действия Соглашения</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709"/>
        <w:jc w:val="both"/>
        <w:rPr>
          <w:rFonts w:ascii="Times New Roman" w:eastAsia="Times New Roman" w:hAnsi="Times New Roman" w:cs="Times New Roman"/>
        </w:rPr>
      </w:pPr>
      <w:r w:rsidRPr="00090362">
        <w:rPr>
          <w:rFonts w:ascii="Times New Roman" w:eastAsia="Times New Roman" w:hAnsi="Times New Roman" w:cs="Times New Roman"/>
          <w:lang w:eastAsia="ru-RU" w:bidi="ru-RU"/>
        </w:rPr>
        <w:t>7.1. Соглашение вступает в силу с даты его подписания Сторонами и действует до окончания реализации Проекта.</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0"/>
        <w:jc w:val="center"/>
        <w:rPr>
          <w:rFonts w:ascii="Times New Roman" w:eastAsia="Times New Roman" w:hAnsi="Times New Roman" w:cs="Times New Roman"/>
        </w:rPr>
      </w:pPr>
      <w:r w:rsidRPr="00090362">
        <w:rPr>
          <w:rFonts w:ascii="Times New Roman" w:eastAsia="Times New Roman" w:hAnsi="Times New Roman" w:cs="Times New Roman"/>
          <w:lang w:eastAsia="ru-RU" w:bidi="ru-RU"/>
        </w:rPr>
        <w:t>8. Заключительные положения</w:t>
      </w:r>
    </w:p>
    <w:p w:rsidR="00737E1F" w:rsidRPr="00090362" w:rsidRDefault="00737E1F" w:rsidP="00737E1F">
      <w:pPr>
        <w:pStyle w:val="ConsPlusNormal"/>
        <w:spacing w:line="100" w:lineRule="atLeast"/>
        <w:ind w:firstLine="0"/>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8.1. Любые изменения и дополнения к Соглашению оформляются дополнительными соглашениями Сторон, которые являются неотъемлемой частью Соглашения и вступают в силу с даты их подписания уполномоченными представителями Сторон.</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8.2. Застройщик вправе уступить свои права и обязанности по Соглашению с согласия Администрации третьему лицу полностью или частично при условии принятия последним условий и обязательств по Соглашению.</w:t>
      </w:r>
    </w:p>
    <w:p w:rsidR="00737E1F" w:rsidRPr="00090362"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8.3. Любая информация о финансовом положении любой из Сторон и условиях Соглашения, а также договоров с третьими лицами, участвующими в реализации Проекта, является конфиденциальной и не подлежит разглашению, за исключением случаев, предусмотренных законодательством Российской Федерации.</w:t>
      </w:r>
    </w:p>
    <w:p w:rsidR="00737E1F" w:rsidRDefault="00737E1F" w:rsidP="00737E1F">
      <w:pPr>
        <w:pStyle w:val="ConsPlusNormal"/>
        <w:spacing w:line="100" w:lineRule="atLeast"/>
        <w:ind w:firstLine="709"/>
        <w:jc w:val="both"/>
        <w:rPr>
          <w:rFonts w:ascii="Times New Roman" w:eastAsia="Times New Roman" w:hAnsi="Times New Roman" w:cs="Times New Roman"/>
          <w:lang w:eastAsia="ru-RU" w:bidi="ru-RU"/>
        </w:rPr>
      </w:pPr>
      <w:r w:rsidRPr="00090362">
        <w:rPr>
          <w:rFonts w:ascii="Times New Roman" w:eastAsia="Times New Roman" w:hAnsi="Times New Roman" w:cs="Times New Roman"/>
          <w:lang w:eastAsia="ru-RU" w:bidi="ru-RU"/>
        </w:rPr>
        <w:t>8.4. Соглашение составлено в двух экземплярах, имеющих одинаковую юридическую силу, по одному экземпляру для каждой из Сторон.</w:t>
      </w:r>
    </w:p>
    <w:p w:rsidR="00674A62" w:rsidRPr="00090362" w:rsidRDefault="00674A62" w:rsidP="00737E1F">
      <w:pPr>
        <w:pStyle w:val="ConsPlusNormal"/>
        <w:spacing w:line="100" w:lineRule="atLeast"/>
        <w:ind w:firstLine="709"/>
        <w:jc w:val="both"/>
        <w:rPr>
          <w:rFonts w:ascii="Times New Roman" w:eastAsia="Times New Roman" w:hAnsi="Times New Roman" w:cs="Times New Roman"/>
        </w:rPr>
      </w:pPr>
    </w:p>
    <w:p w:rsidR="00737E1F" w:rsidRPr="00090362" w:rsidRDefault="00737E1F" w:rsidP="00737E1F">
      <w:pPr>
        <w:pStyle w:val="ConsPlusNormal"/>
        <w:spacing w:line="100" w:lineRule="atLeast"/>
        <w:ind w:firstLine="0"/>
        <w:jc w:val="center"/>
        <w:rPr>
          <w:rFonts w:ascii="Times New Roman" w:eastAsia="Times New Roman" w:hAnsi="Times New Roman" w:cs="Times New Roman"/>
        </w:rPr>
      </w:pPr>
      <w:r w:rsidRPr="00090362">
        <w:rPr>
          <w:rFonts w:ascii="Times New Roman" w:eastAsia="Times New Roman" w:hAnsi="Times New Roman" w:cs="Times New Roman"/>
          <w:lang w:eastAsia="ru-RU" w:bidi="ru-RU"/>
        </w:rPr>
        <w:t>9. Реквизиты и подписи Сторон</w:t>
      </w:r>
    </w:p>
    <w:p w:rsidR="00883CE7" w:rsidRDefault="00883CE7">
      <w:pPr>
        <w:widowControl/>
        <w:suppressAutoHyphens w:val="0"/>
        <w:spacing w:after="200" w:line="276" w:lineRule="auto"/>
        <w:rPr>
          <w:b/>
          <w:sz w:val="20"/>
          <w:szCs w:val="20"/>
        </w:rPr>
      </w:pPr>
      <w:r>
        <w:rPr>
          <w:b/>
          <w:sz w:val="20"/>
          <w:szCs w:val="20"/>
        </w:rPr>
        <w:br w:type="page"/>
      </w:r>
    </w:p>
    <w:p w:rsidR="00674A62" w:rsidRPr="003D0D3C" w:rsidRDefault="00674A62" w:rsidP="00674A62">
      <w:pPr>
        <w:widowControl/>
        <w:jc w:val="center"/>
        <w:outlineLvl w:val="0"/>
        <w:rPr>
          <w:b/>
          <w:sz w:val="20"/>
          <w:szCs w:val="20"/>
        </w:rPr>
      </w:pPr>
      <w:r w:rsidRPr="003D0D3C">
        <w:rPr>
          <w:b/>
          <w:sz w:val="20"/>
          <w:szCs w:val="20"/>
        </w:rPr>
        <w:t>АДМИНИСТРАЦИЯ МУНИЦИПАЛЬНОГО РАЙОНА</w:t>
      </w:r>
    </w:p>
    <w:p w:rsidR="00674A62" w:rsidRPr="003D0D3C" w:rsidRDefault="00674A62" w:rsidP="00674A62">
      <w:pPr>
        <w:widowControl/>
        <w:jc w:val="center"/>
        <w:outlineLvl w:val="0"/>
        <w:rPr>
          <w:b/>
          <w:bCs/>
          <w:sz w:val="20"/>
          <w:szCs w:val="20"/>
        </w:rPr>
      </w:pPr>
      <w:r w:rsidRPr="003D0D3C">
        <w:rPr>
          <w:b/>
          <w:bCs/>
          <w:sz w:val="20"/>
          <w:szCs w:val="20"/>
        </w:rPr>
        <w:t>ГОРОД НЕРЕХТА И НЕРЕХТСКИЙ РАЙОН</w:t>
      </w:r>
    </w:p>
    <w:p w:rsidR="00674A62" w:rsidRPr="003D0D3C" w:rsidRDefault="00674A62" w:rsidP="00674A62">
      <w:pPr>
        <w:widowControl/>
        <w:jc w:val="center"/>
        <w:outlineLvl w:val="0"/>
        <w:rPr>
          <w:b/>
          <w:bCs/>
          <w:sz w:val="20"/>
          <w:szCs w:val="20"/>
        </w:rPr>
      </w:pPr>
      <w:r w:rsidRPr="003D0D3C">
        <w:rPr>
          <w:b/>
          <w:sz w:val="20"/>
          <w:szCs w:val="20"/>
        </w:rPr>
        <w:t>КОСТРОМСКОЙ ОБЛАСТИ</w:t>
      </w:r>
    </w:p>
    <w:p w:rsidR="00674A62" w:rsidRPr="003D0D3C" w:rsidRDefault="00674A62" w:rsidP="00674A62">
      <w:pPr>
        <w:widowControl/>
        <w:jc w:val="center"/>
        <w:outlineLvl w:val="0"/>
        <w:rPr>
          <w:sz w:val="20"/>
          <w:szCs w:val="20"/>
        </w:rPr>
      </w:pPr>
    </w:p>
    <w:p w:rsidR="00674A62" w:rsidRPr="003D0D3C" w:rsidRDefault="00674A62" w:rsidP="00674A62">
      <w:pPr>
        <w:widowControl/>
        <w:jc w:val="center"/>
        <w:outlineLvl w:val="0"/>
        <w:rPr>
          <w:b/>
          <w:sz w:val="20"/>
          <w:szCs w:val="20"/>
        </w:rPr>
      </w:pPr>
      <w:r w:rsidRPr="003D0D3C">
        <w:rPr>
          <w:b/>
          <w:sz w:val="20"/>
          <w:szCs w:val="20"/>
        </w:rPr>
        <w:t>ПОСТАНОВЛЕНИЕ</w:t>
      </w:r>
    </w:p>
    <w:p w:rsidR="00674A62" w:rsidRPr="003D0D3C" w:rsidRDefault="00674A62" w:rsidP="00674A62">
      <w:pPr>
        <w:widowControl/>
        <w:jc w:val="center"/>
        <w:outlineLvl w:val="0"/>
        <w:rPr>
          <w:sz w:val="20"/>
          <w:szCs w:val="20"/>
        </w:rPr>
      </w:pPr>
    </w:p>
    <w:p w:rsidR="00674A62" w:rsidRPr="003D0D3C" w:rsidRDefault="00674A62" w:rsidP="00674A62">
      <w:pPr>
        <w:widowControl/>
        <w:jc w:val="center"/>
        <w:outlineLvl w:val="0"/>
        <w:rPr>
          <w:sz w:val="20"/>
          <w:szCs w:val="20"/>
        </w:rPr>
      </w:pPr>
      <w:r w:rsidRPr="003D0D3C">
        <w:rPr>
          <w:sz w:val="20"/>
          <w:szCs w:val="20"/>
        </w:rPr>
        <w:t xml:space="preserve">от 25 марта 2025 г.  № 215а </w:t>
      </w:r>
    </w:p>
    <w:p w:rsidR="00674A62" w:rsidRPr="003D0D3C" w:rsidRDefault="00674A62" w:rsidP="00674A62">
      <w:pPr>
        <w:widowControl/>
        <w:jc w:val="center"/>
        <w:outlineLvl w:val="0"/>
        <w:rPr>
          <w:sz w:val="20"/>
          <w:szCs w:val="20"/>
        </w:rPr>
      </w:pPr>
    </w:p>
    <w:p w:rsidR="00674A62" w:rsidRPr="003D0D3C" w:rsidRDefault="00674A62" w:rsidP="00674A62">
      <w:pPr>
        <w:widowControl/>
        <w:jc w:val="center"/>
        <w:outlineLvl w:val="0"/>
        <w:rPr>
          <w:sz w:val="20"/>
          <w:szCs w:val="20"/>
        </w:rPr>
      </w:pPr>
      <w:r w:rsidRPr="003D0D3C">
        <w:rPr>
          <w:sz w:val="20"/>
          <w:szCs w:val="20"/>
        </w:rPr>
        <w:t>г. Нерехта</w:t>
      </w:r>
    </w:p>
    <w:p w:rsidR="00674A62" w:rsidRPr="003D0D3C" w:rsidRDefault="00674A62" w:rsidP="00674A62">
      <w:pPr>
        <w:widowControl/>
        <w:jc w:val="center"/>
        <w:outlineLvl w:val="0"/>
        <w:rPr>
          <w:b/>
          <w:sz w:val="20"/>
          <w:szCs w:val="20"/>
        </w:rPr>
      </w:pPr>
    </w:p>
    <w:p w:rsidR="00674A62" w:rsidRPr="003D0D3C" w:rsidRDefault="00674A62" w:rsidP="00674A62">
      <w:pPr>
        <w:widowControl/>
        <w:ind w:left="-180"/>
        <w:jc w:val="center"/>
        <w:outlineLvl w:val="0"/>
        <w:rPr>
          <w:b/>
          <w:bCs/>
          <w:sz w:val="20"/>
          <w:szCs w:val="20"/>
        </w:rPr>
      </w:pPr>
      <w:r w:rsidRPr="003D0D3C">
        <w:rPr>
          <w:b/>
          <w:sz w:val="20"/>
          <w:szCs w:val="20"/>
        </w:rPr>
        <w:t xml:space="preserve"> </w:t>
      </w:r>
      <w:r w:rsidRPr="003D0D3C">
        <w:rPr>
          <w:b/>
          <w:bCs/>
          <w:sz w:val="20"/>
          <w:szCs w:val="20"/>
        </w:rPr>
        <w:t xml:space="preserve">О внесении изменений в постановление администрации муниципального района город Нерехта и Нерехтский район Костромской области от 21 ноября 2024 года № 992 </w:t>
      </w:r>
    </w:p>
    <w:p w:rsidR="00674A62" w:rsidRPr="003D0D3C" w:rsidRDefault="00674A62" w:rsidP="00674A62">
      <w:pPr>
        <w:pStyle w:val="ConsPlusNormal"/>
        <w:ind w:firstLine="0"/>
        <w:jc w:val="center"/>
        <w:outlineLvl w:val="0"/>
        <w:rPr>
          <w:rFonts w:ascii="Times New Roman" w:hAnsi="Times New Roman" w:cs="Times New Roman"/>
        </w:rPr>
      </w:pPr>
    </w:p>
    <w:p w:rsidR="00674A62" w:rsidRPr="003D0D3C" w:rsidRDefault="00674A62" w:rsidP="00674A62">
      <w:pPr>
        <w:pStyle w:val="ConsPlusNormal"/>
        <w:ind w:firstLine="709"/>
        <w:outlineLvl w:val="0"/>
        <w:rPr>
          <w:rFonts w:ascii="Times New Roman" w:hAnsi="Times New Roman" w:cs="Times New Roman"/>
        </w:rPr>
      </w:pPr>
      <w:r w:rsidRPr="003D0D3C">
        <w:rPr>
          <w:rFonts w:ascii="Times New Roman" w:hAnsi="Times New Roman" w:cs="Times New Roman"/>
        </w:rPr>
        <w:t>В соответствии с постановлением администрации муниципального района город Нерехта и Нерехтский район Костромской области от 14 декабря 2018 года № 658 «</w:t>
      </w:r>
      <w:r w:rsidRPr="003D0D3C">
        <w:rPr>
          <w:rFonts w:ascii="Times New Roman" w:hAnsi="Times New Roman" w:cs="Times New Roman"/>
          <w:bCs/>
        </w:rPr>
        <w:t xml:space="preserve">О порядке разработки, реализации и оценке муниципальных программ муниципального района город Нерехта и Нерехтский район», </w:t>
      </w:r>
    </w:p>
    <w:p w:rsidR="00674A62" w:rsidRPr="003D0D3C" w:rsidRDefault="00674A62" w:rsidP="00674A62">
      <w:pPr>
        <w:pStyle w:val="ConsPlusNormal"/>
        <w:ind w:firstLine="0"/>
        <w:jc w:val="center"/>
        <w:outlineLvl w:val="0"/>
        <w:rPr>
          <w:rFonts w:ascii="Times New Roman" w:hAnsi="Times New Roman" w:cs="Times New Roman"/>
        </w:rPr>
      </w:pPr>
      <w:r w:rsidRPr="003D0D3C">
        <w:rPr>
          <w:rFonts w:ascii="Times New Roman" w:hAnsi="Times New Roman" w:cs="Times New Roman"/>
        </w:rPr>
        <w:t>Администрация муниципального района город Нерехта и Нерехтский район ПОСТАНОВЛЯЕТ:</w:t>
      </w:r>
    </w:p>
    <w:p w:rsidR="00674A62" w:rsidRPr="003D0D3C" w:rsidRDefault="00674A62" w:rsidP="00674A62">
      <w:pPr>
        <w:pStyle w:val="ConsPlusNormal"/>
        <w:ind w:left="-180" w:firstLine="0"/>
        <w:outlineLvl w:val="0"/>
        <w:rPr>
          <w:rFonts w:ascii="Times New Roman" w:hAnsi="Times New Roman" w:cs="Times New Roman"/>
        </w:rPr>
      </w:pPr>
      <w:r w:rsidRPr="003D0D3C">
        <w:rPr>
          <w:rFonts w:ascii="Times New Roman" w:hAnsi="Times New Roman" w:cs="Times New Roman"/>
        </w:rPr>
        <w:t xml:space="preserve">     </w:t>
      </w:r>
      <w:r w:rsidRPr="003D0D3C">
        <w:rPr>
          <w:rFonts w:ascii="Times New Roman" w:hAnsi="Times New Roman" w:cs="Times New Roman"/>
        </w:rPr>
        <w:tab/>
        <w:t xml:space="preserve">1. Внести в муниципальную программу «Развитие муниципальной службы </w:t>
      </w:r>
      <w:r w:rsidRPr="003D0D3C">
        <w:rPr>
          <w:rFonts w:ascii="Times New Roman" w:hAnsi="Times New Roman" w:cs="Times New Roman"/>
          <w:bCs/>
        </w:rPr>
        <w:t xml:space="preserve">в муниципальном районе город Нерехта и Нерехтский район Костромской области </w:t>
      </w:r>
      <w:r w:rsidRPr="003D0D3C">
        <w:rPr>
          <w:rFonts w:ascii="Times New Roman" w:hAnsi="Times New Roman" w:cs="Times New Roman"/>
        </w:rPr>
        <w:t>на 2025 – 2027 годы»,</w:t>
      </w:r>
      <w:r w:rsidRPr="003D0D3C">
        <w:rPr>
          <w:rFonts w:ascii="Times New Roman" w:eastAsia="Lucida Sans Unicode" w:hAnsi="Times New Roman" w:cs="Times New Roman"/>
          <w:bCs/>
          <w:color w:val="000000"/>
          <w:kern w:val="1"/>
        </w:rPr>
        <w:t xml:space="preserve"> </w:t>
      </w:r>
      <w:r w:rsidRPr="003D0D3C">
        <w:rPr>
          <w:rFonts w:ascii="Times New Roman" w:hAnsi="Times New Roman" w:cs="Times New Roman"/>
          <w:bCs/>
        </w:rPr>
        <w:t xml:space="preserve">утвержденную постановлением администрации муниципального района город Нерехта и Нерехтский район Костромской области от 21 ноября 2024 года № 992 «Об утверждении муниципальной программы </w:t>
      </w:r>
      <w:r w:rsidRPr="003D0D3C">
        <w:rPr>
          <w:rFonts w:ascii="Times New Roman" w:hAnsi="Times New Roman" w:cs="Times New Roman"/>
        </w:rPr>
        <w:t xml:space="preserve">«Развитие муниципальной службы </w:t>
      </w:r>
      <w:r w:rsidRPr="003D0D3C">
        <w:rPr>
          <w:rFonts w:ascii="Times New Roman" w:hAnsi="Times New Roman" w:cs="Times New Roman"/>
          <w:bCs/>
        </w:rPr>
        <w:t xml:space="preserve">в муниципальном районе город Нерехта и Нерехтский район Костромской области </w:t>
      </w:r>
      <w:r w:rsidRPr="003D0D3C">
        <w:rPr>
          <w:rFonts w:ascii="Times New Roman" w:hAnsi="Times New Roman" w:cs="Times New Roman"/>
        </w:rPr>
        <w:t>на 2025 - 2027 годы» следующие изменения:</w:t>
      </w:r>
    </w:p>
    <w:p w:rsidR="00674A62" w:rsidRPr="003D0D3C" w:rsidRDefault="00674A62" w:rsidP="00674A62">
      <w:pPr>
        <w:pStyle w:val="ConsPlusNormal"/>
        <w:tabs>
          <w:tab w:val="left" w:pos="709"/>
        </w:tabs>
        <w:ind w:left="-180" w:firstLine="0"/>
        <w:outlineLvl w:val="0"/>
        <w:rPr>
          <w:rFonts w:ascii="Times New Roman" w:hAnsi="Times New Roman" w:cs="Times New Roman"/>
        </w:rPr>
      </w:pPr>
      <w:r w:rsidRPr="003D0D3C">
        <w:rPr>
          <w:rFonts w:ascii="Times New Roman" w:hAnsi="Times New Roman" w:cs="Times New Roman"/>
        </w:rPr>
        <w:tab/>
        <w:t xml:space="preserve">1.1. Строку  «Объемы и источники финансирования программы, в том числе по годам» Паспорта муниципальной программы «Развитие муниципальной службы </w:t>
      </w:r>
      <w:r w:rsidRPr="003D0D3C">
        <w:rPr>
          <w:rFonts w:ascii="Times New Roman" w:hAnsi="Times New Roman" w:cs="Times New Roman"/>
          <w:bCs/>
        </w:rPr>
        <w:t xml:space="preserve">в муниципальном районе город Нерехта и Нерехтский район Костромской области </w:t>
      </w:r>
      <w:r w:rsidRPr="003D0D3C">
        <w:rPr>
          <w:rFonts w:ascii="Times New Roman" w:hAnsi="Times New Roman" w:cs="Times New Roman"/>
        </w:rPr>
        <w:t>на 2025 - 2027 годы» изложить в следующей редакции:</w:t>
      </w:r>
    </w:p>
    <w:tbl>
      <w:tblPr>
        <w:tblW w:w="9535" w:type="dxa"/>
        <w:tblCellSpacing w:w="15" w:type="dxa"/>
        <w:tblBorders>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3187"/>
        <w:gridCol w:w="6348"/>
      </w:tblGrid>
      <w:tr w:rsidR="00674A62" w:rsidRPr="003D0D3C" w:rsidTr="00E04E9D">
        <w:trPr>
          <w:tblCellSpacing w:w="15" w:type="dxa"/>
        </w:trPr>
        <w:tc>
          <w:tcPr>
            <w:tcW w:w="3142" w:type="dxa"/>
            <w:tcMar>
              <w:top w:w="15" w:type="dxa"/>
              <w:left w:w="149" w:type="dxa"/>
              <w:bottom w:w="15" w:type="dxa"/>
              <w:right w:w="149" w:type="dxa"/>
            </w:tcMar>
            <w:hideMark/>
          </w:tcPr>
          <w:p w:rsidR="00674A62" w:rsidRPr="003D0D3C" w:rsidRDefault="00674A62" w:rsidP="00E04E9D">
            <w:pPr>
              <w:widowControl/>
              <w:spacing w:before="100" w:beforeAutospacing="1" w:after="100" w:afterAutospacing="1"/>
              <w:ind w:left="-142"/>
              <w:rPr>
                <w:sz w:val="20"/>
                <w:szCs w:val="20"/>
              </w:rPr>
            </w:pPr>
            <w:r w:rsidRPr="003D0D3C">
              <w:rPr>
                <w:sz w:val="20"/>
                <w:szCs w:val="20"/>
              </w:rPr>
              <w:t xml:space="preserve">Объемы и источники финансирования программы, в том числе по годам </w:t>
            </w:r>
          </w:p>
        </w:tc>
        <w:tc>
          <w:tcPr>
            <w:tcW w:w="6303" w:type="dxa"/>
            <w:tcMar>
              <w:top w:w="15" w:type="dxa"/>
              <w:left w:w="149" w:type="dxa"/>
              <w:bottom w:w="15" w:type="dxa"/>
              <w:right w:w="149" w:type="dxa"/>
            </w:tcMar>
            <w:hideMark/>
          </w:tcPr>
          <w:p w:rsidR="00674A62" w:rsidRPr="003D0D3C" w:rsidRDefault="00674A62" w:rsidP="00E04E9D">
            <w:pPr>
              <w:widowControl/>
              <w:ind w:left="-68"/>
              <w:rPr>
                <w:sz w:val="20"/>
                <w:szCs w:val="20"/>
              </w:rPr>
            </w:pPr>
            <w:r w:rsidRPr="003D0D3C">
              <w:rPr>
                <w:sz w:val="20"/>
                <w:szCs w:val="20"/>
              </w:rPr>
              <w:t>Объем финансирования: всего 200,0 тыс. руб.:</w:t>
            </w:r>
          </w:p>
          <w:p w:rsidR="00674A62" w:rsidRPr="003D0D3C" w:rsidRDefault="00674A62" w:rsidP="00E04E9D">
            <w:pPr>
              <w:widowControl/>
              <w:ind w:left="-68"/>
              <w:rPr>
                <w:sz w:val="20"/>
                <w:szCs w:val="20"/>
              </w:rPr>
            </w:pPr>
            <w:r w:rsidRPr="003D0D3C">
              <w:rPr>
                <w:sz w:val="20"/>
                <w:szCs w:val="20"/>
              </w:rPr>
              <w:t xml:space="preserve">в том числе </w:t>
            </w:r>
          </w:p>
          <w:p w:rsidR="00674A62" w:rsidRPr="003D0D3C" w:rsidRDefault="00674A62" w:rsidP="00E04E9D">
            <w:pPr>
              <w:widowControl/>
              <w:ind w:left="-68"/>
              <w:rPr>
                <w:sz w:val="20"/>
                <w:szCs w:val="20"/>
              </w:rPr>
            </w:pPr>
            <w:r w:rsidRPr="003D0D3C">
              <w:rPr>
                <w:sz w:val="20"/>
                <w:szCs w:val="20"/>
              </w:rPr>
              <w:t>в 2025 г – 100,0 тыс. рублей;</w:t>
            </w:r>
            <w:r w:rsidRPr="003D0D3C">
              <w:rPr>
                <w:sz w:val="20"/>
                <w:szCs w:val="20"/>
              </w:rPr>
              <w:br/>
              <w:t>в 2026 г – 50,0 тыс. рублей;</w:t>
            </w:r>
            <w:r w:rsidRPr="003D0D3C">
              <w:rPr>
                <w:sz w:val="20"/>
                <w:szCs w:val="20"/>
              </w:rPr>
              <w:br/>
              <w:t>в 2027 г – 50,0 тыс. рублей.</w:t>
            </w:r>
          </w:p>
          <w:p w:rsidR="00674A62" w:rsidRPr="003D0D3C" w:rsidRDefault="00674A62" w:rsidP="00E04E9D">
            <w:pPr>
              <w:widowControl/>
              <w:ind w:left="-68"/>
              <w:rPr>
                <w:sz w:val="20"/>
                <w:szCs w:val="20"/>
              </w:rPr>
            </w:pPr>
            <w:r w:rsidRPr="003D0D3C">
              <w:rPr>
                <w:sz w:val="20"/>
                <w:szCs w:val="20"/>
              </w:rPr>
              <w:t>Источник финансирования: бюджет муниципального района город Нерехта и Нерехтский район Костромской области</w:t>
            </w:r>
          </w:p>
        </w:tc>
      </w:tr>
    </w:tbl>
    <w:p w:rsidR="00674A62" w:rsidRPr="003D0D3C" w:rsidRDefault="00674A62" w:rsidP="00674A62">
      <w:pPr>
        <w:ind w:firstLine="709"/>
        <w:rPr>
          <w:sz w:val="20"/>
          <w:szCs w:val="20"/>
        </w:rPr>
      </w:pPr>
    </w:p>
    <w:p w:rsidR="00674A62" w:rsidRPr="003D0D3C" w:rsidRDefault="00674A62" w:rsidP="00674A62">
      <w:pPr>
        <w:pStyle w:val="ConsPlusNormal"/>
        <w:tabs>
          <w:tab w:val="left" w:pos="709"/>
        </w:tabs>
        <w:ind w:hanging="180"/>
        <w:outlineLvl w:val="0"/>
      </w:pPr>
      <w:r w:rsidRPr="003D0D3C">
        <w:rPr>
          <w:rFonts w:ascii="Times New Roman" w:hAnsi="Times New Roman" w:cs="Times New Roman"/>
        </w:rPr>
        <w:tab/>
      </w:r>
      <w:r w:rsidRPr="003D0D3C">
        <w:rPr>
          <w:rFonts w:ascii="Times New Roman" w:hAnsi="Times New Roman" w:cs="Times New Roman"/>
        </w:rPr>
        <w:tab/>
      </w:r>
    </w:p>
    <w:p w:rsidR="00674A62" w:rsidRPr="003D0D3C" w:rsidRDefault="00674A62" w:rsidP="00674A62">
      <w:pPr>
        <w:ind w:firstLine="528"/>
        <w:rPr>
          <w:sz w:val="20"/>
          <w:szCs w:val="20"/>
        </w:rPr>
      </w:pPr>
      <w:r w:rsidRPr="003D0D3C">
        <w:rPr>
          <w:sz w:val="20"/>
          <w:szCs w:val="20"/>
        </w:rPr>
        <w:t xml:space="preserve">1.2. Приложение 1 к программе «Развитие муниципальной службы в муниципальном районе город Нерехта и Нерехтский район Костромской области на 2025-2027 годы» «Перечень мероприятий муниципальной программы «Развитие муниципальной службы </w:t>
      </w:r>
      <w:r w:rsidRPr="003D0D3C">
        <w:rPr>
          <w:bCs/>
          <w:sz w:val="20"/>
          <w:szCs w:val="20"/>
        </w:rPr>
        <w:t xml:space="preserve">в муниципальном районе город Нерехта и Нерехтский район Костромской области </w:t>
      </w:r>
      <w:r w:rsidRPr="003D0D3C">
        <w:rPr>
          <w:sz w:val="20"/>
          <w:szCs w:val="20"/>
        </w:rPr>
        <w:t>на 2025 – 2027 годы»» изложить в новой редакции согласно приложению 1 к настоящему постановлению.</w:t>
      </w:r>
    </w:p>
    <w:p w:rsidR="00674A62" w:rsidRPr="003D0D3C" w:rsidRDefault="00674A62" w:rsidP="00674A62">
      <w:pPr>
        <w:pStyle w:val="ConsPlusNormal"/>
        <w:tabs>
          <w:tab w:val="left" w:pos="1701"/>
        </w:tabs>
        <w:ind w:left="-180" w:firstLine="708"/>
        <w:outlineLvl w:val="0"/>
        <w:rPr>
          <w:rFonts w:ascii="Times New Roman" w:hAnsi="Times New Roman" w:cs="Times New Roman"/>
        </w:rPr>
      </w:pPr>
      <w:r w:rsidRPr="003D0D3C">
        <w:rPr>
          <w:rFonts w:ascii="Times New Roman" w:hAnsi="Times New Roman" w:cs="Times New Roman"/>
        </w:rPr>
        <w:t>2. Контроль за исполнением настоящего постановления возложить на руководителя аппарата администрации В.А. Катенина.</w:t>
      </w:r>
    </w:p>
    <w:p w:rsidR="00674A62" w:rsidRPr="003D0D3C" w:rsidRDefault="00674A62" w:rsidP="00674A62">
      <w:pPr>
        <w:pStyle w:val="ConsPlusNormal"/>
        <w:ind w:left="-180" w:firstLine="708"/>
        <w:outlineLvl w:val="0"/>
        <w:rPr>
          <w:rFonts w:ascii="Times New Roman" w:hAnsi="Times New Roman" w:cs="Times New Roman"/>
        </w:rPr>
      </w:pPr>
      <w:r w:rsidRPr="003D0D3C">
        <w:rPr>
          <w:rFonts w:ascii="Times New Roman" w:hAnsi="Times New Roman" w:cs="Times New Roman"/>
        </w:rPr>
        <w:t>3. Настоящее постановление вступает в силу со дня его официального опубликования.</w:t>
      </w:r>
    </w:p>
    <w:p w:rsidR="00674A62" w:rsidRPr="003D0D3C" w:rsidRDefault="00674A62" w:rsidP="00674A62">
      <w:pPr>
        <w:pStyle w:val="ConsPlusNormal"/>
        <w:ind w:left="-180" w:firstLine="0"/>
        <w:outlineLvl w:val="0"/>
        <w:rPr>
          <w:rFonts w:ascii="Times New Roman" w:hAnsi="Times New Roman" w:cs="Times New Roman"/>
        </w:rPr>
      </w:pPr>
    </w:p>
    <w:p w:rsidR="00674A62" w:rsidRPr="003D0D3C" w:rsidRDefault="00674A62" w:rsidP="00674A62">
      <w:pPr>
        <w:pStyle w:val="ConsPlusNormal"/>
        <w:ind w:left="-180" w:firstLine="0"/>
        <w:outlineLvl w:val="0"/>
        <w:rPr>
          <w:rFonts w:ascii="Times New Roman" w:hAnsi="Times New Roman" w:cs="Times New Roman"/>
        </w:rPr>
      </w:pPr>
    </w:p>
    <w:p w:rsidR="00674A62" w:rsidRPr="003D0D3C" w:rsidRDefault="00674A62" w:rsidP="00674A62">
      <w:pPr>
        <w:pStyle w:val="ConsPlusNormal"/>
        <w:ind w:left="-180" w:firstLine="0"/>
        <w:outlineLvl w:val="0"/>
        <w:rPr>
          <w:rFonts w:ascii="Times New Roman" w:hAnsi="Times New Roman" w:cs="Times New Roman"/>
        </w:rPr>
      </w:pPr>
      <w:r w:rsidRPr="003D0D3C">
        <w:rPr>
          <w:rFonts w:ascii="Times New Roman" w:hAnsi="Times New Roman" w:cs="Times New Roman"/>
        </w:rPr>
        <w:t xml:space="preserve">Первый заместитель главы </w:t>
      </w:r>
    </w:p>
    <w:p w:rsidR="00674A62" w:rsidRPr="003D0D3C" w:rsidRDefault="00674A62" w:rsidP="00674A62">
      <w:pPr>
        <w:pStyle w:val="ConsPlusNormal"/>
        <w:ind w:left="-180" w:firstLine="0"/>
        <w:outlineLvl w:val="0"/>
        <w:rPr>
          <w:rFonts w:ascii="Times New Roman" w:hAnsi="Times New Roman" w:cs="Times New Roman"/>
        </w:rPr>
      </w:pPr>
      <w:r w:rsidRPr="003D0D3C">
        <w:rPr>
          <w:rFonts w:ascii="Times New Roman" w:hAnsi="Times New Roman" w:cs="Times New Roman"/>
        </w:rPr>
        <w:t>муниципального района                                                                В.Е.Одиноков</w:t>
      </w:r>
    </w:p>
    <w:p w:rsidR="00674A62" w:rsidRDefault="00674A62">
      <w:pPr>
        <w:widowControl/>
        <w:suppressAutoHyphens w:val="0"/>
        <w:spacing w:after="200" w:line="276" w:lineRule="auto"/>
        <w:rPr>
          <w:rStyle w:val="af"/>
          <w:b w:val="0"/>
          <w:color w:val="000000"/>
          <w:sz w:val="20"/>
          <w:szCs w:val="20"/>
        </w:rPr>
      </w:pPr>
      <w:r>
        <w:rPr>
          <w:rStyle w:val="af"/>
          <w:b w:val="0"/>
          <w:color w:val="000000"/>
          <w:sz w:val="20"/>
          <w:szCs w:val="20"/>
        </w:rPr>
        <w:br w:type="page"/>
      </w:r>
    </w:p>
    <w:p w:rsidR="00674A62" w:rsidRPr="003D0D3C" w:rsidRDefault="00674A62" w:rsidP="00674A62">
      <w:pPr>
        <w:ind w:firstLine="698"/>
        <w:jc w:val="right"/>
        <w:rPr>
          <w:bCs/>
          <w:color w:val="000000"/>
          <w:sz w:val="20"/>
          <w:szCs w:val="20"/>
        </w:rPr>
      </w:pPr>
      <w:r w:rsidRPr="003D0D3C">
        <w:rPr>
          <w:rStyle w:val="af"/>
          <w:b w:val="0"/>
          <w:color w:val="000000"/>
          <w:sz w:val="20"/>
          <w:szCs w:val="20"/>
        </w:rPr>
        <w:t>Приложение 1</w:t>
      </w:r>
    </w:p>
    <w:p w:rsidR="00674A62" w:rsidRPr="003D0D3C" w:rsidRDefault="00674A62" w:rsidP="00674A62">
      <w:pPr>
        <w:jc w:val="right"/>
        <w:rPr>
          <w:bCs/>
          <w:color w:val="000000"/>
          <w:sz w:val="20"/>
          <w:szCs w:val="20"/>
        </w:rPr>
      </w:pPr>
      <w:r w:rsidRPr="003D0D3C">
        <w:rPr>
          <w:bCs/>
          <w:color w:val="000000"/>
          <w:sz w:val="20"/>
          <w:szCs w:val="20"/>
        </w:rPr>
        <w:t xml:space="preserve">к программе «Развитие муниципальной службы </w:t>
      </w:r>
    </w:p>
    <w:p w:rsidR="00674A62" w:rsidRPr="003D0D3C" w:rsidRDefault="00674A62" w:rsidP="00674A62">
      <w:pPr>
        <w:jc w:val="right"/>
        <w:rPr>
          <w:bCs/>
          <w:color w:val="000000"/>
          <w:sz w:val="20"/>
          <w:szCs w:val="20"/>
        </w:rPr>
      </w:pPr>
      <w:r w:rsidRPr="003D0D3C">
        <w:rPr>
          <w:bCs/>
          <w:color w:val="000000"/>
          <w:sz w:val="20"/>
          <w:szCs w:val="20"/>
        </w:rPr>
        <w:t xml:space="preserve">в муниципальном районе город Нерехта и Нерехтский район </w:t>
      </w:r>
    </w:p>
    <w:p w:rsidR="00674A62" w:rsidRPr="003D0D3C" w:rsidRDefault="00674A62" w:rsidP="00674A62">
      <w:pPr>
        <w:jc w:val="right"/>
        <w:rPr>
          <w:sz w:val="20"/>
          <w:szCs w:val="20"/>
        </w:rPr>
      </w:pPr>
      <w:r w:rsidRPr="003D0D3C">
        <w:rPr>
          <w:bCs/>
          <w:color w:val="000000"/>
          <w:sz w:val="20"/>
          <w:szCs w:val="20"/>
        </w:rPr>
        <w:t>Костромской области на 2025 - 2027 года»</w:t>
      </w:r>
    </w:p>
    <w:p w:rsidR="00674A62" w:rsidRPr="003D0D3C" w:rsidRDefault="00674A62" w:rsidP="00674A62">
      <w:pPr>
        <w:jc w:val="right"/>
        <w:rPr>
          <w:sz w:val="20"/>
          <w:szCs w:val="20"/>
        </w:rPr>
      </w:pPr>
    </w:p>
    <w:p w:rsidR="00674A62" w:rsidRPr="003D0D3C" w:rsidRDefault="00674A62" w:rsidP="00674A62">
      <w:pPr>
        <w:jc w:val="right"/>
        <w:rPr>
          <w:sz w:val="20"/>
          <w:szCs w:val="20"/>
        </w:rPr>
      </w:pPr>
    </w:p>
    <w:p w:rsidR="00674A62" w:rsidRPr="00674A62" w:rsidRDefault="00674A62" w:rsidP="00674A62">
      <w:pPr>
        <w:jc w:val="center"/>
        <w:rPr>
          <w:b/>
          <w:bCs/>
          <w:color w:val="000000"/>
          <w:sz w:val="20"/>
          <w:szCs w:val="20"/>
        </w:rPr>
      </w:pPr>
      <w:r w:rsidRPr="00674A62">
        <w:rPr>
          <w:b/>
          <w:bCs/>
          <w:color w:val="000000"/>
          <w:sz w:val="20"/>
          <w:szCs w:val="20"/>
        </w:rPr>
        <w:t>Перечень</w:t>
      </w:r>
      <w:r w:rsidRPr="00674A62">
        <w:rPr>
          <w:b/>
          <w:bCs/>
          <w:color w:val="000000"/>
          <w:sz w:val="20"/>
          <w:szCs w:val="20"/>
        </w:rPr>
        <w:br/>
        <w:t>мероприятий муниципальной программы «Развитие муниципальной службы</w:t>
      </w:r>
    </w:p>
    <w:p w:rsidR="00674A62" w:rsidRPr="00674A62" w:rsidRDefault="00674A62" w:rsidP="00674A62">
      <w:pPr>
        <w:jc w:val="center"/>
        <w:rPr>
          <w:b/>
          <w:bCs/>
          <w:color w:val="000000"/>
          <w:sz w:val="20"/>
          <w:szCs w:val="20"/>
        </w:rPr>
      </w:pPr>
      <w:r w:rsidRPr="00674A62">
        <w:rPr>
          <w:b/>
          <w:bCs/>
          <w:color w:val="000000"/>
          <w:sz w:val="20"/>
          <w:szCs w:val="20"/>
        </w:rPr>
        <w:t>в муниципальном районе город Нерехта и Нерехтский район Костромской области</w:t>
      </w:r>
    </w:p>
    <w:p w:rsidR="00674A62" w:rsidRPr="00674A62" w:rsidRDefault="00674A62" w:rsidP="00674A62">
      <w:pPr>
        <w:jc w:val="center"/>
        <w:rPr>
          <w:b/>
          <w:bCs/>
          <w:color w:val="000000"/>
          <w:sz w:val="20"/>
          <w:szCs w:val="20"/>
        </w:rPr>
      </w:pPr>
      <w:r w:rsidRPr="00674A62">
        <w:rPr>
          <w:b/>
          <w:bCs/>
          <w:color w:val="000000"/>
          <w:sz w:val="20"/>
          <w:szCs w:val="20"/>
        </w:rPr>
        <w:t>на 2025 - 2027 года»</w:t>
      </w:r>
    </w:p>
    <w:p w:rsidR="00674A62" w:rsidRPr="003D0D3C" w:rsidRDefault="00674A62" w:rsidP="00674A62">
      <w:pPr>
        <w:rPr>
          <w:sz w:val="20"/>
          <w:szCs w:val="20"/>
        </w:rPr>
      </w:pPr>
    </w:p>
    <w:tbl>
      <w:tblPr>
        <w:tblW w:w="10047" w:type="dxa"/>
        <w:tblInd w:w="108" w:type="dxa"/>
        <w:tblLayout w:type="fixed"/>
        <w:tblLook w:val="0000" w:firstRow="0" w:lastRow="0" w:firstColumn="0" w:lastColumn="0" w:noHBand="0" w:noVBand="0"/>
      </w:tblPr>
      <w:tblGrid>
        <w:gridCol w:w="547"/>
        <w:gridCol w:w="760"/>
        <w:gridCol w:w="848"/>
        <w:gridCol w:w="993"/>
        <w:gridCol w:w="1417"/>
        <w:gridCol w:w="992"/>
        <w:gridCol w:w="950"/>
        <w:gridCol w:w="566"/>
        <w:gridCol w:w="469"/>
        <w:gridCol w:w="46"/>
        <w:gridCol w:w="620"/>
        <w:gridCol w:w="992"/>
        <w:gridCol w:w="847"/>
      </w:tblGrid>
      <w:tr w:rsidR="00674A62" w:rsidRPr="003D0D3C" w:rsidTr="001459BF">
        <w:trPr>
          <w:trHeight w:val="1395"/>
        </w:trPr>
        <w:tc>
          <w:tcPr>
            <w:tcW w:w="547" w:type="dxa"/>
            <w:vMerge w:val="restart"/>
            <w:tcBorders>
              <w:top w:val="single" w:sz="4" w:space="0" w:color="000000"/>
              <w:left w:val="single" w:sz="4" w:space="0" w:color="000000"/>
            </w:tcBorders>
            <w:shd w:val="clear" w:color="auto" w:fill="auto"/>
          </w:tcPr>
          <w:p w:rsidR="00674A62" w:rsidRPr="003D0D3C" w:rsidRDefault="00674A62" w:rsidP="00E04E9D">
            <w:pPr>
              <w:pStyle w:val="aff4"/>
              <w:rPr>
                <w:rFonts w:ascii="Times New Roman" w:hAnsi="Times New Roman" w:cs="Times New Roman"/>
                <w:sz w:val="20"/>
                <w:szCs w:val="20"/>
              </w:rPr>
            </w:pPr>
            <w:r w:rsidRPr="003D0D3C">
              <w:rPr>
                <w:rFonts w:ascii="Times New Roman" w:hAnsi="Times New Roman" w:cs="Times New Roman"/>
                <w:sz w:val="20"/>
                <w:szCs w:val="20"/>
              </w:rPr>
              <w:t>N</w:t>
            </w:r>
          </w:p>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п/п</w:t>
            </w:r>
          </w:p>
        </w:tc>
        <w:tc>
          <w:tcPr>
            <w:tcW w:w="760"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 xml:space="preserve">Муниципальная программа/ подпрограмма/ мероприятие/ </w:t>
            </w:r>
          </w:p>
        </w:tc>
        <w:tc>
          <w:tcPr>
            <w:tcW w:w="848"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Цель, задача подпрограммы</w:t>
            </w:r>
          </w:p>
        </w:tc>
        <w:tc>
          <w:tcPr>
            <w:tcW w:w="993"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Ответственный исполнитель</w:t>
            </w:r>
          </w:p>
        </w:tc>
        <w:tc>
          <w:tcPr>
            <w:tcW w:w="1417"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992"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Участник мероприятия</w:t>
            </w:r>
          </w:p>
        </w:tc>
        <w:tc>
          <w:tcPr>
            <w:tcW w:w="950"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Источник финансирования</w:t>
            </w:r>
          </w:p>
        </w:tc>
        <w:tc>
          <w:tcPr>
            <w:tcW w:w="2693" w:type="dxa"/>
            <w:gridSpan w:val="5"/>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Расходы (тыс. руб.), годы</w:t>
            </w:r>
          </w:p>
        </w:tc>
        <w:tc>
          <w:tcPr>
            <w:tcW w:w="847" w:type="dxa"/>
            <w:vMerge w:val="restart"/>
            <w:tcBorders>
              <w:top w:val="single" w:sz="4" w:space="0" w:color="000000"/>
              <w:left w:val="single" w:sz="4" w:space="0" w:color="000000"/>
              <w:right w:val="single" w:sz="4" w:space="0" w:color="000000"/>
            </w:tcBorders>
            <w:shd w:val="clear" w:color="auto" w:fill="auto"/>
          </w:tcPr>
          <w:p w:rsidR="00674A62" w:rsidRPr="003D0D3C" w:rsidRDefault="00674A62" w:rsidP="00E04E9D">
            <w:pPr>
              <w:pStyle w:val="aff4"/>
              <w:jc w:val="center"/>
              <w:rPr>
                <w:sz w:val="20"/>
                <w:szCs w:val="20"/>
              </w:rPr>
            </w:pPr>
            <w:r w:rsidRPr="003D0D3C">
              <w:rPr>
                <w:rFonts w:ascii="Times New Roman" w:hAnsi="Times New Roman" w:cs="Times New Roman"/>
                <w:sz w:val="20"/>
                <w:szCs w:val="20"/>
              </w:rPr>
              <w:t xml:space="preserve">Конечный результат реализации </w:t>
            </w:r>
          </w:p>
        </w:tc>
      </w:tr>
      <w:tr w:rsidR="001459BF" w:rsidRPr="003D0D3C" w:rsidTr="001459BF">
        <w:trPr>
          <w:trHeight w:val="1277"/>
        </w:trPr>
        <w:tc>
          <w:tcPr>
            <w:tcW w:w="547"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848"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3"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1417"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2"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50"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sz w:val="20"/>
                <w:szCs w:val="20"/>
              </w:rPr>
            </w:pPr>
            <w:r w:rsidRPr="003D0D3C">
              <w:rPr>
                <w:rFonts w:ascii="Times New Roman" w:hAnsi="Times New Roman" w:cs="Times New Roman"/>
                <w:sz w:val="20"/>
                <w:szCs w:val="20"/>
              </w:rPr>
              <w:t>2025</w:t>
            </w:r>
          </w:p>
          <w:p w:rsidR="00674A62" w:rsidRPr="003D0D3C" w:rsidRDefault="00674A62" w:rsidP="00E04E9D">
            <w:pPr>
              <w:jc w:val="center"/>
              <w:rPr>
                <w:sz w:val="20"/>
                <w:szCs w:val="20"/>
              </w:rPr>
            </w:pPr>
            <w:r w:rsidRPr="003D0D3C">
              <w:rPr>
                <w:sz w:val="20"/>
                <w:szCs w:val="20"/>
              </w:rPr>
              <w:t>год</w:t>
            </w:r>
          </w:p>
        </w:tc>
        <w:tc>
          <w:tcPr>
            <w:tcW w:w="515" w:type="dxa"/>
            <w:gridSpan w:val="2"/>
            <w:tcBorders>
              <w:left w:val="single" w:sz="4" w:space="0" w:color="000000"/>
              <w:bottom w:val="single" w:sz="4" w:space="0" w:color="000000"/>
            </w:tcBorders>
            <w:shd w:val="clear" w:color="auto" w:fill="auto"/>
          </w:tcPr>
          <w:p w:rsidR="00674A62" w:rsidRPr="003D0D3C" w:rsidRDefault="00674A62" w:rsidP="00E04E9D">
            <w:pPr>
              <w:pStyle w:val="aff4"/>
              <w:jc w:val="center"/>
              <w:rPr>
                <w:sz w:val="20"/>
                <w:szCs w:val="20"/>
              </w:rPr>
            </w:pPr>
            <w:r w:rsidRPr="003D0D3C">
              <w:rPr>
                <w:rFonts w:ascii="Times New Roman" w:hAnsi="Times New Roman" w:cs="Times New Roman"/>
                <w:sz w:val="20"/>
                <w:szCs w:val="20"/>
              </w:rPr>
              <w:t>2026</w:t>
            </w:r>
          </w:p>
          <w:p w:rsidR="00674A62" w:rsidRPr="003D0D3C" w:rsidRDefault="00674A62" w:rsidP="00E04E9D">
            <w:pPr>
              <w:jc w:val="center"/>
              <w:rPr>
                <w:sz w:val="20"/>
                <w:szCs w:val="20"/>
              </w:rPr>
            </w:pPr>
            <w:r w:rsidRPr="003D0D3C">
              <w:rPr>
                <w:sz w:val="20"/>
                <w:szCs w:val="20"/>
              </w:rPr>
              <w:t>год</w:t>
            </w:r>
          </w:p>
        </w:tc>
        <w:tc>
          <w:tcPr>
            <w:tcW w:w="620" w:type="dxa"/>
            <w:tcBorders>
              <w:left w:val="single" w:sz="4" w:space="0" w:color="000000"/>
              <w:bottom w:val="single" w:sz="4" w:space="0" w:color="000000"/>
            </w:tcBorders>
            <w:shd w:val="clear" w:color="auto" w:fill="auto"/>
          </w:tcPr>
          <w:p w:rsidR="00674A62" w:rsidRPr="003D0D3C" w:rsidRDefault="00674A62" w:rsidP="00E04E9D">
            <w:pPr>
              <w:pStyle w:val="aff4"/>
              <w:jc w:val="center"/>
              <w:rPr>
                <w:sz w:val="20"/>
                <w:szCs w:val="20"/>
              </w:rPr>
            </w:pPr>
            <w:r w:rsidRPr="003D0D3C">
              <w:rPr>
                <w:rFonts w:ascii="Times New Roman" w:hAnsi="Times New Roman" w:cs="Times New Roman"/>
                <w:sz w:val="20"/>
                <w:szCs w:val="20"/>
              </w:rPr>
              <w:t>2027</w:t>
            </w:r>
          </w:p>
          <w:p w:rsidR="00674A62" w:rsidRPr="003D0D3C" w:rsidRDefault="00674A62" w:rsidP="00E04E9D">
            <w:pPr>
              <w:jc w:val="center"/>
              <w:rPr>
                <w:sz w:val="20"/>
                <w:szCs w:val="20"/>
              </w:rPr>
            </w:pPr>
            <w:r w:rsidRPr="003D0D3C">
              <w:rPr>
                <w:sz w:val="20"/>
                <w:szCs w:val="20"/>
              </w:rPr>
              <w:t>год</w:t>
            </w:r>
          </w:p>
        </w:tc>
        <w:tc>
          <w:tcPr>
            <w:tcW w:w="992" w:type="dxa"/>
            <w:tcBorders>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итого (за весь период реализации)</w:t>
            </w:r>
          </w:p>
        </w:tc>
        <w:tc>
          <w:tcPr>
            <w:tcW w:w="847" w:type="dxa"/>
            <w:vMerge/>
            <w:tcBorders>
              <w:left w:val="single" w:sz="4" w:space="0" w:color="000000"/>
              <w:bottom w:val="single" w:sz="4" w:space="0" w:color="000000"/>
              <w:righ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r>
      <w:tr w:rsidR="001459BF" w:rsidRPr="003D0D3C" w:rsidTr="001459BF">
        <w:tc>
          <w:tcPr>
            <w:tcW w:w="547" w:type="dxa"/>
            <w:vMerge w:val="restart"/>
            <w:tcBorders>
              <w:top w:val="single" w:sz="4" w:space="0" w:color="000000"/>
              <w:left w:val="single" w:sz="4" w:space="0" w:color="000000"/>
            </w:tcBorders>
            <w:shd w:val="clear" w:color="auto" w:fill="auto"/>
          </w:tcPr>
          <w:p w:rsidR="00674A62" w:rsidRPr="003D0D3C" w:rsidRDefault="00674A62" w:rsidP="00E04E9D">
            <w:pPr>
              <w:pStyle w:val="aff5"/>
              <w:rPr>
                <w:sz w:val="20"/>
                <w:szCs w:val="20"/>
              </w:rPr>
            </w:pPr>
          </w:p>
        </w:tc>
        <w:tc>
          <w:tcPr>
            <w:tcW w:w="760" w:type="dxa"/>
            <w:vMerge w:val="restart"/>
            <w:tcBorders>
              <w:top w:val="single" w:sz="4" w:space="0" w:color="000000"/>
              <w:left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 xml:space="preserve">«Развитие муниципальной службы </w:t>
            </w:r>
          </w:p>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 xml:space="preserve">в муниципальном районе город Нерехта и Нерехтский район Костромской области </w:t>
            </w:r>
          </w:p>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на 2025 - 2027 года»</w:t>
            </w:r>
          </w:p>
        </w:tc>
        <w:tc>
          <w:tcPr>
            <w:tcW w:w="848"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х</w:t>
            </w:r>
          </w:p>
        </w:tc>
        <w:tc>
          <w:tcPr>
            <w:tcW w:w="993" w:type="dxa"/>
            <w:vMerge w:val="restart"/>
            <w:tcBorders>
              <w:top w:val="single" w:sz="4" w:space="0" w:color="000000"/>
              <w:left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Администрация муниципального района город Нерехта и Нерехтский район</w:t>
            </w:r>
          </w:p>
        </w:tc>
        <w:tc>
          <w:tcPr>
            <w:tcW w:w="1417" w:type="dxa"/>
            <w:vMerge w:val="restart"/>
            <w:tcBorders>
              <w:top w:val="single" w:sz="4" w:space="0" w:color="000000"/>
              <w:left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Администрация муниципального района город Нерехта и Нерехтский район</w:t>
            </w:r>
          </w:p>
        </w:tc>
        <w:tc>
          <w:tcPr>
            <w:tcW w:w="992" w:type="dxa"/>
            <w:vMerge w:val="restart"/>
            <w:tcBorders>
              <w:top w:val="single" w:sz="4" w:space="0" w:color="000000"/>
              <w:left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Администрация муниципального района город Нерехта и Нерехтский район</w:t>
            </w: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Итого по МП</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100,0</w:t>
            </w:r>
          </w:p>
        </w:tc>
        <w:tc>
          <w:tcPr>
            <w:tcW w:w="515"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50,0</w:t>
            </w:r>
          </w:p>
        </w:tc>
        <w:tc>
          <w:tcPr>
            <w:tcW w:w="62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50,0</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200,0</w:t>
            </w:r>
          </w:p>
        </w:tc>
        <w:tc>
          <w:tcPr>
            <w:tcW w:w="847" w:type="dxa"/>
            <w:vMerge w:val="restart"/>
            <w:tcBorders>
              <w:top w:val="single" w:sz="4" w:space="0" w:color="000000"/>
              <w:left w:val="single" w:sz="4" w:space="0" w:color="000000"/>
              <w:right w:val="single" w:sz="4" w:space="0" w:color="000000"/>
            </w:tcBorders>
            <w:shd w:val="clear" w:color="auto" w:fill="auto"/>
          </w:tcPr>
          <w:p w:rsidR="00674A62" w:rsidRPr="003D0D3C" w:rsidRDefault="00674A62" w:rsidP="00E04E9D">
            <w:pPr>
              <w:pStyle w:val="aff4"/>
              <w:jc w:val="center"/>
              <w:rPr>
                <w:sz w:val="20"/>
                <w:szCs w:val="20"/>
              </w:rPr>
            </w:pPr>
            <w:r w:rsidRPr="003D0D3C">
              <w:rPr>
                <w:rFonts w:ascii="Times New Roman" w:hAnsi="Times New Roman" w:cs="Times New Roman"/>
                <w:sz w:val="20"/>
                <w:szCs w:val="20"/>
              </w:rPr>
              <w:t>х</w:t>
            </w:r>
          </w:p>
        </w:tc>
      </w:tr>
      <w:tr w:rsidR="001459BF" w:rsidRPr="003D0D3C" w:rsidTr="001459BF">
        <w:tc>
          <w:tcPr>
            <w:tcW w:w="547"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848"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93"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1417"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92"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федеральный бюджет</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515"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2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tcBorders>
              <w:left w:val="single" w:sz="4" w:space="0" w:color="000000"/>
              <w:righ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r>
      <w:tr w:rsidR="001459BF" w:rsidRPr="003D0D3C" w:rsidTr="001459BF">
        <w:tc>
          <w:tcPr>
            <w:tcW w:w="547"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848"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93"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1417"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92"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областной бюджет</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515"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2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tcBorders>
              <w:left w:val="single" w:sz="4" w:space="0" w:color="000000"/>
              <w:righ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r>
      <w:tr w:rsidR="001459BF" w:rsidRPr="003D0D3C" w:rsidTr="001459BF">
        <w:tc>
          <w:tcPr>
            <w:tcW w:w="547"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848"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93"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1417"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92"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местный бюджет</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100,0</w:t>
            </w:r>
          </w:p>
        </w:tc>
        <w:tc>
          <w:tcPr>
            <w:tcW w:w="515"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50,0</w:t>
            </w:r>
          </w:p>
        </w:tc>
        <w:tc>
          <w:tcPr>
            <w:tcW w:w="62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50,0</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200,0</w:t>
            </w:r>
          </w:p>
        </w:tc>
        <w:tc>
          <w:tcPr>
            <w:tcW w:w="847" w:type="dxa"/>
            <w:vMerge/>
            <w:tcBorders>
              <w:left w:val="single" w:sz="4" w:space="0" w:color="000000"/>
              <w:righ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r>
      <w:tr w:rsidR="001459BF" w:rsidRPr="003D0D3C" w:rsidTr="001459BF">
        <w:tc>
          <w:tcPr>
            <w:tcW w:w="547"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848"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93"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1417"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92" w:type="dxa"/>
            <w:vMerge/>
            <w:tcBorders>
              <w:lef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в т. ч. платные услуги</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515"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2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tcBorders>
              <w:left w:val="single" w:sz="4" w:space="0" w:color="000000"/>
              <w:righ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r>
      <w:tr w:rsidR="001459BF" w:rsidRPr="003D0D3C" w:rsidTr="001459BF">
        <w:trPr>
          <w:trHeight w:val="941"/>
        </w:trPr>
        <w:tc>
          <w:tcPr>
            <w:tcW w:w="547" w:type="dxa"/>
            <w:tcBorders>
              <w:left w:val="single" w:sz="4" w:space="0" w:color="000000"/>
              <w:bottom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760" w:type="dxa"/>
            <w:tcBorders>
              <w:left w:val="single" w:sz="4" w:space="0" w:color="000000"/>
              <w:bottom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848" w:type="dxa"/>
            <w:tcBorders>
              <w:left w:val="single" w:sz="4" w:space="0" w:color="000000"/>
              <w:bottom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93" w:type="dxa"/>
            <w:tcBorders>
              <w:left w:val="single" w:sz="4" w:space="0" w:color="000000"/>
              <w:bottom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1417" w:type="dxa"/>
            <w:tcBorders>
              <w:left w:val="single" w:sz="4" w:space="0" w:color="000000"/>
              <w:bottom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92" w:type="dxa"/>
            <w:tcBorders>
              <w:left w:val="single" w:sz="4" w:space="0" w:color="000000"/>
              <w:bottom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внебюджетные источники</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tcBorders>
              <w:left w:val="single" w:sz="4" w:space="0" w:color="000000"/>
              <w:bottom w:val="single" w:sz="4" w:space="0" w:color="000000"/>
              <w:right w:val="single" w:sz="4" w:space="0" w:color="000000"/>
            </w:tcBorders>
            <w:shd w:val="clear" w:color="auto" w:fill="auto"/>
            <w:vAlign w:val="center"/>
          </w:tcPr>
          <w:p w:rsidR="00674A62" w:rsidRPr="003D0D3C" w:rsidRDefault="00674A62" w:rsidP="00E04E9D">
            <w:pPr>
              <w:pStyle w:val="aff4"/>
              <w:snapToGrid w:val="0"/>
              <w:rPr>
                <w:rFonts w:ascii="Times New Roman" w:hAnsi="Times New Roman" w:cs="Times New Roman"/>
                <w:sz w:val="20"/>
                <w:szCs w:val="20"/>
              </w:rPr>
            </w:pPr>
          </w:p>
        </w:tc>
      </w:tr>
      <w:tr w:rsidR="001459BF" w:rsidRPr="003D0D3C" w:rsidTr="001459BF">
        <w:trPr>
          <w:trHeight w:val="595"/>
        </w:trPr>
        <w:tc>
          <w:tcPr>
            <w:tcW w:w="547" w:type="dxa"/>
            <w:vMerge w:val="restart"/>
            <w:tcBorders>
              <w:top w:val="single" w:sz="4" w:space="0" w:color="000000"/>
              <w:left w:val="single" w:sz="4" w:space="0" w:color="000000"/>
            </w:tcBorders>
            <w:shd w:val="clear" w:color="auto" w:fill="auto"/>
          </w:tcPr>
          <w:p w:rsidR="00674A62" w:rsidRPr="003D0D3C" w:rsidRDefault="00674A62" w:rsidP="00E04E9D">
            <w:pPr>
              <w:pStyle w:val="aff4"/>
              <w:rPr>
                <w:rFonts w:ascii="Times New Roman" w:hAnsi="Times New Roman" w:cs="Times New Roman"/>
                <w:sz w:val="20"/>
                <w:szCs w:val="20"/>
              </w:rPr>
            </w:pPr>
            <w:r w:rsidRPr="003D0D3C">
              <w:rPr>
                <w:rFonts w:ascii="Times New Roman" w:hAnsi="Times New Roman" w:cs="Times New Roman"/>
                <w:sz w:val="20"/>
                <w:szCs w:val="20"/>
              </w:rPr>
              <w:t>2</w:t>
            </w:r>
          </w:p>
        </w:tc>
        <w:tc>
          <w:tcPr>
            <w:tcW w:w="760" w:type="dxa"/>
            <w:vMerge w:val="restart"/>
            <w:tcBorders>
              <w:top w:val="single" w:sz="4" w:space="0" w:color="000000"/>
              <w:left w:val="single" w:sz="4" w:space="0" w:color="000000"/>
            </w:tcBorders>
            <w:shd w:val="clear" w:color="auto" w:fill="auto"/>
          </w:tcPr>
          <w:p w:rsidR="00674A62" w:rsidRPr="003D0D3C" w:rsidRDefault="00674A62" w:rsidP="00E04E9D">
            <w:pPr>
              <w:pStyle w:val="aff4"/>
              <w:rPr>
                <w:rFonts w:ascii="Times New Roman" w:hAnsi="Times New Roman" w:cs="Times New Roman"/>
                <w:sz w:val="20"/>
                <w:szCs w:val="20"/>
              </w:rPr>
            </w:pPr>
            <w:r w:rsidRPr="003D0D3C">
              <w:rPr>
                <w:rFonts w:ascii="Times New Roman" w:hAnsi="Times New Roman" w:cs="Times New Roman"/>
                <w:sz w:val="20"/>
                <w:szCs w:val="20"/>
              </w:rPr>
              <w:t>Мероприятие  «Развитие системы подготовки кадров муниципальной службы, дополнительного профессионального образования муниципальных служащих»</w:t>
            </w:r>
          </w:p>
          <w:p w:rsidR="00674A62" w:rsidRPr="003D0D3C" w:rsidRDefault="00674A62" w:rsidP="00E04E9D">
            <w:pPr>
              <w:pStyle w:val="aff4"/>
              <w:jc w:val="center"/>
              <w:rPr>
                <w:rFonts w:ascii="Times New Roman" w:hAnsi="Times New Roman" w:cs="Times New Roman"/>
                <w:sz w:val="20"/>
                <w:szCs w:val="20"/>
              </w:rPr>
            </w:pPr>
          </w:p>
        </w:tc>
        <w:tc>
          <w:tcPr>
            <w:tcW w:w="848" w:type="dxa"/>
            <w:vMerge w:val="restart"/>
            <w:tcBorders>
              <w:top w:val="single" w:sz="4" w:space="0" w:color="000000"/>
              <w:left w:val="single" w:sz="4" w:space="0" w:color="000000"/>
            </w:tcBorders>
            <w:shd w:val="clear" w:color="auto" w:fill="auto"/>
          </w:tcPr>
          <w:p w:rsidR="00674A62" w:rsidRPr="003D0D3C" w:rsidRDefault="00674A62" w:rsidP="00E04E9D">
            <w:pPr>
              <w:pStyle w:val="aff4"/>
              <w:rPr>
                <w:rFonts w:ascii="Times New Roman" w:hAnsi="Times New Roman" w:cs="Times New Roman"/>
                <w:sz w:val="20"/>
                <w:szCs w:val="20"/>
              </w:rPr>
            </w:pPr>
            <w:r w:rsidRPr="003D0D3C">
              <w:rPr>
                <w:rFonts w:ascii="Times New Roman" w:hAnsi="Times New Roman" w:cs="Times New Roman"/>
                <w:sz w:val="20"/>
                <w:szCs w:val="20"/>
              </w:rPr>
              <w:t>Цель: 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w:t>
            </w:r>
          </w:p>
          <w:p w:rsidR="00674A62" w:rsidRPr="003D0D3C" w:rsidRDefault="00674A62" w:rsidP="00E04E9D">
            <w:pPr>
              <w:pStyle w:val="aff4"/>
              <w:rPr>
                <w:sz w:val="20"/>
                <w:szCs w:val="20"/>
              </w:rPr>
            </w:pPr>
            <w:r w:rsidRPr="003D0D3C">
              <w:rPr>
                <w:rFonts w:ascii="Times New Roman" w:hAnsi="Times New Roman" w:cs="Times New Roman"/>
                <w:sz w:val="20"/>
                <w:szCs w:val="20"/>
              </w:rPr>
              <w:t>Задача: Развитие системы подготовки кадров для муниципальной службы, дополнительного профессионального образования муниципальных служащих</w:t>
            </w:r>
          </w:p>
        </w:tc>
        <w:tc>
          <w:tcPr>
            <w:tcW w:w="993" w:type="dxa"/>
            <w:vMerge w:val="restart"/>
            <w:tcBorders>
              <w:top w:val="single" w:sz="4" w:space="0" w:color="000000"/>
              <w:left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Администрация муниципального района город Нерехта и Нерехтский район</w:t>
            </w:r>
          </w:p>
        </w:tc>
        <w:tc>
          <w:tcPr>
            <w:tcW w:w="1417"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Администрация муниципального района город Нерехта и Нерехтский район</w:t>
            </w:r>
          </w:p>
        </w:tc>
        <w:tc>
          <w:tcPr>
            <w:tcW w:w="992"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Администрация муниципального района город Нерехта и Нерехтский район</w:t>
            </w: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Всего</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100,0</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50,0</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50,0</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200,0</w:t>
            </w:r>
          </w:p>
        </w:tc>
        <w:tc>
          <w:tcPr>
            <w:tcW w:w="847" w:type="dxa"/>
            <w:vMerge w:val="restart"/>
            <w:tcBorders>
              <w:top w:val="single" w:sz="4" w:space="0" w:color="000000"/>
              <w:left w:val="single" w:sz="4" w:space="0" w:color="000000"/>
              <w:bottom w:val="single" w:sz="4" w:space="0" w:color="auto"/>
              <w:right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За период реализации настоящей программы количество муниципальных служащий прошедших профессиональную переподготовку, повышение квалификации (в том числе дистанционно) составит 30 человек</w:t>
            </w:r>
          </w:p>
        </w:tc>
      </w:tr>
      <w:tr w:rsidR="001459BF" w:rsidRPr="003D0D3C" w:rsidTr="001459BF">
        <w:trPr>
          <w:trHeight w:val="595"/>
        </w:trPr>
        <w:tc>
          <w:tcPr>
            <w:tcW w:w="547" w:type="dxa"/>
            <w:vMerge/>
            <w:tcBorders>
              <w:lef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tcPr>
          <w:p w:rsidR="00674A62" w:rsidRPr="003D0D3C" w:rsidRDefault="00674A62" w:rsidP="00E04E9D">
            <w:pPr>
              <w:widowControl/>
              <w:snapToGrid w:val="0"/>
              <w:rPr>
                <w:sz w:val="20"/>
                <w:szCs w:val="20"/>
              </w:rPr>
            </w:pPr>
          </w:p>
        </w:tc>
        <w:tc>
          <w:tcPr>
            <w:tcW w:w="848"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3"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1417"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2"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областной бюджет</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tcBorders>
              <w:left w:val="single" w:sz="4" w:space="0" w:color="000000"/>
              <w:bottom w:val="single" w:sz="4" w:space="0" w:color="auto"/>
              <w:right w:val="single" w:sz="4" w:space="0" w:color="000000"/>
            </w:tcBorders>
            <w:shd w:val="clear" w:color="auto" w:fill="auto"/>
          </w:tcPr>
          <w:p w:rsidR="00674A62" w:rsidRPr="003D0D3C" w:rsidRDefault="00674A62" w:rsidP="00E04E9D">
            <w:pPr>
              <w:pStyle w:val="aff5"/>
              <w:snapToGrid w:val="0"/>
              <w:rPr>
                <w:rFonts w:ascii="Times New Roman" w:hAnsi="Times New Roman" w:cs="Times New Roman"/>
                <w:sz w:val="20"/>
                <w:szCs w:val="20"/>
              </w:rPr>
            </w:pPr>
          </w:p>
        </w:tc>
      </w:tr>
      <w:tr w:rsidR="001459BF" w:rsidRPr="003D0D3C" w:rsidTr="001459BF">
        <w:trPr>
          <w:trHeight w:val="595"/>
        </w:trPr>
        <w:tc>
          <w:tcPr>
            <w:tcW w:w="547" w:type="dxa"/>
            <w:vMerge/>
            <w:tcBorders>
              <w:lef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tcPr>
          <w:p w:rsidR="00674A62" w:rsidRPr="003D0D3C" w:rsidRDefault="00674A62" w:rsidP="00E04E9D">
            <w:pPr>
              <w:widowControl/>
              <w:snapToGrid w:val="0"/>
              <w:rPr>
                <w:sz w:val="20"/>
                <w:szCs w:val="20"/>
              </w:rPr>
            </w:pPr>
          </w:p>
        </w:tc>
        <w:tc>
          <w:tcPr>
            <w:tcW w:w="848"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3"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1417"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2"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местный бюджет</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100,0</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50,0</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50,0</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200,0</w:t>
            </w:r>
          </w:p>
        </w:tc>
        <w:tc>
          <w:tcPr>
            <w:tcW w:w="847" w:type="dxa"/>
            <w:vMerge/>
            <w:tcBorders>
              <w:left w:val="single" w:sz="4" w:space="0" w:color="000000"/>
              <w:bottom w:val="single" w:sz="4" w:space="0" w:color="auto"/>
              <w:right w:val="single" w:sz="4" w:space="0" w:color="000000"/>
            </w:tcBorders>
            <w:shd w:val="clear" w:color="auto" w:fill="auto"/>
          </w:tcPr>
          <w:p w:rsidR="00674A62" w:rsidRPr="003D0D3C" w:rsidRDefault="00674A62" w:rsidP="00E04E9D">
            <w:pPr>
              <w:pStyle w:val="aff5"/>
              <w:snapToGrid w:val="0"/>
              <w:rPr>
                <w:rFonts w:ascii="Times New Roman" w:hAnsi="Times New Roman" w:cs="Times New Roman"/>
                <w:sz w:val="20"/>
                <w:szCs w:val="20"/>
              </w:rPr>
            </w:pPr>
          </w:p>
        </w:tc>
      </w:tr>
      <w:tr w:rsidR="001459BF" w:rsidRPr="003D0D3C" w:rsidTr="001459BF">
        <w:trPr>
          <w:trHeight w:val="595"/>
        </w:trPr>
        <w:tc>
          <w:tcPr>
            <w:tcW w:w="547" w:type="dxa"/>
            <w:vMerge/>
            <w:tcBorders>
              <w:lef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tcPr>
          <w:p w:rsidR="00674A62" w:rsidRPr="003D0D3C" w:rsidRDefault="00674A62" w:rsidP="00E04E9D">
            <w:pPr>
              <w:widowControl/>
              <w:snapToGrid w:val="0"/>
              <w:rPr>
                <w:sz w:val="20"/>
                <w:szCs w:val="20"/>
              </w:rPr>
            </w:pPr>
          </w:p>
        </w:tc>
        <w:tc>
          <w:tcPr>
            <w:tcW w:w="848"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3"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1417"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2"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в т. ч. платные услуги</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tcBorders>
              <w:left w:val="single" w:sz="4" w:space="0" w:color="000000"/>
              <w:bottom w:val="single" w:sz="4" w:space="0" w:color="auto"/>
              <w:right w:val="single" w:sz="4" w:space="0" w:color="000000"/>
            </w:tcBorders>
            <w:shd w:val="clear" w:color="auto" w:fill="auto"/>
          </w:tcPr>
          <w:p w:rsidR="00674A62" w:rsidRPr="003D0D3C" w:rsidRDefault="00674A62" w:rsidP="00E04E9D">
            <w:pPr>
              <w:pStyle w:val="aff5"/>
              <w:snapToGrid w:val="0"/>
              <w:rPr>
                <w:rFonts w:ascii="Times New Roman" w:hAnsi="Times New Roman" w:cs="Times New Roman"/>
                <w:sz w:val="20"/>
                <w:szCs w:val="20"/>
              </w:rPr>
            </w:pPr>
          </w:p>
        </w:tc>
      </w:tr>
      <w:tr w:rsidR="001459BF" w:rsidRPr="003D0D3C" w:rsidTr="001459BF">
        <w:trPr>
          <w:trHeight w:val="595"/>
        </w:trPr>
        <w:tc>
          <w:tcPr>
            <w:tcW w:w="547" w:type="dxa"/>
            <w:vMerge/>
            <w:tcBorders>
              <w:lef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tcPr>
          <w:p w:rsidR="00674A62" w:rsidRPr="003D0D3C" w:rsidRDefault="00674A62" w:rsidP="00E04E9D">
            <w:pPr>
              <w:widowControl/>
              <w:snapToGrid w:val="0"/>
              <w:rPr>
                <w:sz w:val="20"/>
                <w:szCs w:val="20"/>
              </w:rPr>
            </w:pPr>
          </w:p>
        </w:tc>
        <w:tc>
          <w:tcPr>
            <w:tcW w:w="848"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3"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1417"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2"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внебюджетные источники</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tcBorders>
              <w:left w:val="single" w:sz="4" w:space="0" w:color="000000"/>
              <w:bottom w:val="single" w:sz="4" w:space="0" w:color="auto"/>
              <w:right w:val="single" w:sz="4" w:space="0" w:color="000000"/>
            </w:tcBorders>
            <w:shd w:val="clear" w:color="auto" w:fill="auto"/>
          </w:tcPr>
          <w:p w:rsidR="00674A62" w:rsidRPr="003D0D3C" w:rsidRDefault="00674A62" w:rsidP="00E04E9D">
            <w:pPr>
              <w:pStyle w:val="aff5"/>
              <w:snapToGrid w:val="0"/>
              <w:rPr>
                <w:rFonts w:ascii="Times New Roman" w:hAnsi="Times New Roman" w:cs="Times New Roman"/>
                <w:sz w:val="20"/>
                <w:szCs w:val="20"/>
              </w:rPr>
            </w:pPr>
          </w:p>
        </w:tc>
      </w:tr>
      <w:tr w:rsidR="001459BF" w:rsidRPr="003D0D3C" w:rsidTr="001459BF">
        <w:trPr>
          <w:trHeight w:val="606"/>
        </w:trPr>
        <w:tc>
          <w:tcPr>
            <w:tcW w:w="547" w:type="dxa"/>
            <w:vMerge w:val="restart"/>
            <w:tcBorders>
              <w:top w:val="single" w:sz="4" w:space="0" w:color="000000"/>
              <w:left w:val="single" w:sz="4" w:space="0" w:color="000000"/>
            </w:tcBorders>
            <w:shd w:val="clear" w:color="auto" w:fill="auto"/>
          </w:tcPr>
          <w:p w:rsidR="00674A62" w:rsidRPr="003D0D3C" w:rsidRDefault="00674A62" w:rsidP="00E04E9D">
            <w:pPr>
              <w:pStyle w:val="aff4"/>
              <w:rPr>
                <w:rFonts w:ascii="Times New Roman" w:hAnsi="Times New Roman" w:cs="Times New Roman"/>
                <w:sz w:val="20"/>
                <w:szCs w:val="20"/>
              </w:rPr>
            </w:pPr>
            <w:r w:rsidRPr="003D0D3C">
              <w:rPr>
                <w:rFonts w:ascii="Times New Roman" w:hAnsi="Times New Roman" w:cs="Times New Roman"/>
                <w:sz w:val="20"/>
                <w:szCs w:val="20"/>
              </w:rPr>
              <w:t xml:space="preserve">3 </w:t>
            </w:r>
          </w:p>
        </w:tc>
        <w:tc>
          <w:tcPr>
            <w:tcW w:w="760" w:type="dxa"/>
            <w:vMerge w:val="restart"/>
            <w:tcBorders>
              <w:top w:val="single" w:sz="4" w:space="0" w:color="000000"/>
              <w:left w:val="single" w:sz="4" w:space="0" w:color="000000"/>
            </w:tcBorders>
            <w:shd w:val="clear" w:color="auto" w:fill="auto"/>
          </w:tcPr>
          <w:p w:rsidR="00674A62" w:rsidRPr="003D0D3C" w:rsidRDefault="00674A62" w:rsidP="00E04E9D">
            <w:pPr>
              <w:widowControl/>
              <w:rPr>
                <w:sz w:val="20"/>
                <w:szCs w:val="20"/>
              </w:rPr>
            </w:pPr>
            <w:r w:rsidRPr="003D0D3C">
              <w:rPr>
                <w:sz w:val="20"/>
                <w:szCs w:val="20"/>
              </w:rPr>
              <w:t xml:space="preserve">Мероприятие «Разработка и внедрение методики подбора кадров и формирования кадрового резерва на основе современных технологий» </w:t>
            </w:r>
          </w:p>
          <w:p w:rsidR="00674A62" w:rsidRPr="003D0D3C" w:rsidRDefault="00674A62" w:rsidP="00E04E9D">
            <w:pPr>
              <w:widowControl/>
              <w:rPr>
                <w:sz w:val="20"/>
                <w:szCs w:val="20"/>
              </w:rPr>
            </w:pPr>
          </w:p>
        </w:tc>
        <w:tc>
          <w:tcPr>
            <w:tcW w:w="848" w:type="dxa"/>
            <w:vMerge w:val="restart"/>
            <w:tcBorders>
              <w:top w:val="single" w:sz="4" w:space="0" w:color="000000"/>
              <w:left w:val="single" w:sz="4" w:space="0" w:color="000000"/>
            </w:tcBorders>
            <w:shd w:val="clear" w:color="auto" w:fill="auto"/>
          </w:tcPr>
          <w:p w:rsidR="00674A62" w:rsidRPr="003D0D3C" w:rsidRDefault="00674A62" w:rsidP="00E04E9D">
            <w:pPr>
              <w:pStyle w:val="aff4"/>
              <w:rPr>
                <w:rFonts w:ascii="Times New Roman" w:hAnsi="Times New Roman" w:cs="Times New Roman"/>
                <w:sz w:val="20"/>
                <w:szCs w:val="20"/>
              </w:rPr>
            </w:pPr>
            <w:r w:rsidRPr="003D0D3C">
              <w:rPr>
                <w:rFonts w:ascii="Times New Roman" w:hAnsi="Times New Roman" w:cs="Times New Roman"/>
                <w:sz w:val="20"/>
                <w:szCs w:val="20"/>
              </w:rPr>
              <w:t>Цель: 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w:t>
            </w:r>
          </w:p>
          <w:p w:rsidR="00674A62" w:rsidRPr="003D0D3C" w:rsidRDefault="00674A62" w:rsidP="00E04E9D">
            <w:pPr>
              <w:pStyle w:val="aff4"/>
              <w:rPr>
                <w:rFonts w:ascii="Times New Roman" w:hAnsi="Times New Roman" w:cs="Times New Roman"/>
                <w:sz w:val="20"/>
                <w:szCs w:val="20"/>
              </w:rPr>
            </w:pPr>
            <w:r w:rsidRPr="003D0D3C">
              <w:rPr>
                <w:rFonts w:ascii="Times New Roman" w:hAnsi="Times New Roman" w:cs="Times New Roman"/>
                <w:sz w:val="20"/>
                <w:szCs w:val="20"/>
              </w:rPr>
              <w:t>Задача: Развитие системы подготовки кадров для муниципальной службы, дополнительного профессионального образования муниципальных служащих</w:t>
            </w:r>
          </w:p>
        </w:tc>
        <w:tc>
          <w:tcPr>
            <w:tcW w:w="993"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left"/>
              <w:rPr>
                <w:rFonts w:ascii="Times New Roman" w:hAnsi="Times New Roman" w:cs="Times New Roman"/>
                <w:sz w:val="20"/>
                <w:szCs w:val="20"/>
              </w:rPr>
            </w:pPr>
            <w:r w:rsidRPr="003D0D3C">
              <w:rPr>
                <w:rFonts w:ascii="Times New Roman" w:hAnsi="Times New Roman" w:cs="Times New Roman"/>
                <w:sz w:val="20"/>
                <w:szCs w:val="20"/>
              </w:rPr>
              <w:t>Администрация муниципального района город Нерехта и Нерехтский район</w:t>
            </w:r>
          </w:p>
        </w:tc>
        <w:tc>
          <w:tcPr>
            <w:tcW w:w="1417"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Администрация муниципального района город Нерехта и Нерехтский район</w:t>
            </w:r>
          </w:p>
        </w:tc>
        <w:tc>
          <w:tcPr>
            <w:tcW w:w="992" w:type="dxa"/>
            <w:vMerge w:val="restart"/>
            <w:tcBorders>
              <w:top w:val="single" w:sz="4" w:space="0" w:color="000000"/>
              <w:lef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Администрация муниципального района город Нерехта и Нерехтский район</w:t>
            </w: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Всего</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val="restart"/>
            <w:tcBorders>
              <w:top w:val="single" w:sz="4" w:space="0" w:color="auto"/>
              <w:left w:val="single" w:sz="4" w:space="0" w:color="000000"/>
              <w:right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За период реализации настоящей программы количество муниципальных служащий прошедших профессиональную переподготовку, повышение квалификации (в том числе дистанционно) составит 30 человек</w:t>
            </w:r>
          </w:p>
        </w:tc>
      </w:tr>
      <w:tr w:rsidR="001459BF" w:rsidRPr="003D0D3C" w:rsidTr="001459BF">
        <w:trPr>
          <w:trHeight w:val="606"/>
        </w:trPr>
        <w:tc>
          <w:tcPr>
            <w:tcW w:w="547" w:type="dxa"/>
            <w:vMerge/>
            <w:tcBorders>
              <w:lef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tcPr>
          <w:p w:rsidR="00674A62" w:rsidRPr="003D0D3C" w:rsidRDefault="00674A62" w:rsidP="00E04E9D">
            <w:pPr>
              <w:widowControl/>
              <w:snapToGrid w:val="0"/>
              <w:rPr>
                <w:sz w:val="20"/>
                <w:szCs w:val="20"/>
              </w:rPr>
            </w:pPr>
          </w:p>
        </w:tc>
        <w:tc>
          <w:tcPr>
            <w:tcW w:w="848"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3" w:type="dxa"/>
            <w:vMerge/>
            <w:tcBorders>
              <w:left w:val="single" w:sz="4" w:space="0" w:color="000000"/>
            </w:tcBorders>
            <w:shd w:val="clear" w:color="auto" w:fill="auto"/>
          </w:tcPr>
          <w:p w:rsidR="00674A62" w:rsidRPr="003D0D3C" w:rsidRDefault="00674A62" w:rsidP="00E04E9D">
            <w:pPr>
              <w:pStyle w:val="aff4"/>
              <w:snapToGrid w:val="0"/>
              <w:jc w:val="left"/>
              <w:rPr>
                <w:rFonts w:ascii="Times New Roman" w:hAnsi="Times New Roman" w:cs="Times New Roman"/>
                <w:sz w:val="20"/>
                <w:szCs w:val="20"/>
              </w:rPr>
            </w:pPr>
          </w:p>
        </w:tc>
        <w:tc>
          <w:tcPr>
            <w:tcW w:w="1417"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2"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областной бюджет</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tcBorders>
              <w:left w:val="single" w:sz="4" w:space="0" w:color="000000"/>
              <w:righ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r>
      <w:tr w:rsidR="001459BF" w:rsidRPr="003D0D3C" w:rsidTr="001459BF">
        <w:trPr>
          <w:trHeight w:val="606"/>
        </w:trPr>
        <w:tc>
          <w:tcPr>
            <w:tcW w:w="547" w:type="dxa"/>
            <w:vMerge/>
            <w:tcBorders>
              <w:lef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tcPr>
          <w:p w:rsidR="00674A62" w:rsidRPr="003D0D3C" w:rsidRDefault="00674A62" w:rsidP="00E04E9D">
            <w:pPr>
              <w:widowControl/>
              <w:snapToGrid w:val="0"/>
              <w:rPr>
                <w:sz w:val="20"/>
                <w:szCs w:val="20"/>
              </w:rPr>
            </w:pPr>
          </w:p>
        </w:tc>
        <w:tc>
          <w:tcPr>
            <w:tcW w:w="848"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3" w:type="dxa"/>
            <w:vMerge/>
            <w:tcBorders>
              <w:left w:val="single" w:sz="4" w:space="0" w:color="000000"/>
            </w:tcBorders>
            <w:shd w:val="clear" w:color="auto" w:fill="auto"/>
          </w:tcPr>
          <w:p w:rsidR="00674A62" w:rsidRPr="003D0D3C" w:rsidRDefault="00674A62" w:rsidP="00E04E9D">
            <w:pPr>
              <w:pStyle w:val="aff4"/>
              <w:snapToGrid w:val="0"/>
              <w:jc w:val="left"/>
              <w:rPr>
                <w:rFonts w:ascii="Times New Roman" w:hAnsi="Times New Roman" w:cs="Times New Roman"/>
                <w:sz w:val="20"/>
                <w:szCs w:val="20"/>
              </w:rPr>
            </w:pPr>
          </w:p>
        </w:tc>
        <w:tc>
          <w:tcPr>
            <w:tcW w:w="1417"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2"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местный бюджет</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tcBorders>
              <w:left w:val="single" w:sz="4" w:space="0" w:color="000000"/>
              <w:righ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r>
      <w:tr w:rsidR="001459BF" w:rsidRPr="003D0D3C" w:rsidTr="001459BF">
        <w:trPr>
          <w:trHeight w:val="606"/>
        </w:trPr>
        <w:tc>
          <w:tcPr>
            <w:tcW w:w="547" w:type="dxa"/>
            <w:vMerge/>
            <w:tcBorders>
              <w:lef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tcBorders>
            <w:shd w:val="clear" w:color="auto" w:fill="auto"/>
          </w:tcPr>
          <w:p w:rsidR="00674A62" w:rsidRPr="003D0D3C" w:rsidRDefault="00674A62" w:rsidP="00E04E9D">
            <w:pPr>
              <w:widowControl/>
              <w:snapToGrid w:val="0"/>
              <w:rPr>
                <w:sz w:val="20"/>
                <w:szCs w:val="20"/>
              </w:rPr>
            </w:pPr>
          </w:p>
        </w:tc>
        <w:tc>
          <w:tcPr>
            <w:tcW w:w="848"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3" w:type="dxa"/>
            <w:vMerge/>
            <w:tcBorders>
              <w:left w:val="single" w:sz="4" w:space="0" w:color="000000"/>
            </w:tcBorders>
            <w:shd w:val="clear" w:color="auto" w:fill="auto"/>
          </w:tcPr>
          <w:p w:rsidR="00674A62" w:rsidRPr="003D0D3C" w:rsidRDefault="00674A62" w:rsidP="00E04E9D">
            <w:pPr>
              <w:pStyle w:val="aff4"/>
              <w:snapToGrid w:val="0"/>
              <w:jc w:val="left"/>
              <w:rPr>
                <w:rFonts w:ascii="Times New Roman" w:hAnsi="Times New Roman" w:cs="Times New Roman"/>
                <w:sz w:val="20"/>
                <w:szCs w:val="20"/>
              </w:rPr>
            </w:pPr>
          </w:p>
        </w:tc>
        <w:tc>
          <w:tcPr>
            <w:tcW w:w="1417"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2" w:type="dxa"/>
            <w:vMerge/>
            <w:tcBorders>
              <w:lef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в т. ч. платные услуги</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tcBorders>
              <w:left w:val="single" w:sz="4" w:space="0" w:color="000000"/>
              <w:righ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r>
      <w:tr w:rsidR="001459BF" w:rsidRPr="003D0D3C" w:rsidTr="001459BF">
        <w:trPr>
          <w:trHeight w:val="606"/>
        </w:trPr>
        <w:tc>
          <w:tcPr>
            <w:tcW w:w="547"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760" w:type="dxa"/>
            <w:vMerge/>
            <w:tcBorders>
              <w:left w:val="single" w:sz="4" w:space="0" w:color="000000"/>
              <w:bottom w:val="single" w:sz="4" w:space="0" w:color="000000"/>
            </w:tcBorders>
            <w:shd w:val="clear" w:color="auto" w:fill="auto"/>
          </w:tcPr>
          <w:p w:rsidR="00674A62" w:rsidRPr="003D0D3C" w:rsidRDefault="00674A62" w:rsidP="00E04E9D">
            <w:pPr>
              <w:widowControl/>
              <w:snapToGrid w:val="0"/>
              <w:rPr>
                <w:sz w:val="20"/>
                <w:szCs w:val="20"/>
              </w:rPr>
            </w:pPr>
          </w:p>
        </w:tc>
        <w:tc>
          <w:tcPr>
            <w:tcW w:w="848"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3"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jc w:val="left"/>
              <w:rPr>
                <w:rFonts w:ascii="Times New Roman" w:hAnsi="Times New Roman" w:cs="Times New Roman"/>
                <w:sz w:val="20"/>
                <w:szCs w:val="20"/>
              </w:rPr>
            </w:pPr>
          </w:p>
        </w:tc>
        <w:tc>
          <w:tcPr>
            <w:tcW w:w="1417"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92" w:type="dxa"/>
            <w:vMerge/>
            <w:tcBorders>
              <w:left w:val="single" w:sz="4" w:space="0" w:color="000000"/>
              <w:bottom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c>
          <w:tcPr>
            <w:tcW w:w="950"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rPr>
                <w:rFonts w:ascii="Times New Roman" w:hAnsi="Times New Roman" w:cs="Times New Roman"/>
                <w:sz w:val="20"/>
                <w:szCs w:val="20"/>
              </w:rPr>
            </w:pPr>
            <w:r w:rsidRPr="003D0D3C">
              <w:rPr>
                <w:rFonts w:ascii="Times New Roman" w:hAnsi="Times New Roman" w:cs="Times New Roman"/>
                <w:sz w:val="20"/>
                <w:szCs w:val="20"/>
              </w:rPr>
              <w:t>внебюджетные источники</w:t>
            </w:r>
          </w:p>
        </w:tc>
        <w:tc>
          <w:tcPr>
            <w:tcW w:w="566"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469"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666" w:type="dxa"/>
            <w:gridSpan w:val="2"/>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5"/>
              <w:jc w:val="center"/>
              <w:rPr>
                <w:rFonts w:ascii="Times New Roman" w:hAnsi="Times New Roman" w:cs="Times New Roman"/>
                <w:sz w:val="20"/>
                <w:szCs w:val="20"/>
              </w:rPr>
            </w:pPr>
            <w:r w:rsidRPr="003D0D3C">
              <w:rPr>
                <w:rFonts w:ascii="Times New Roman" w:hAnsi="Times New Roman" w:cs="Times New Roman"/>
                <w:sz w:val="20"/>
                <w:szCs w:val="20"/>
              </w:rPr>
              <w:t>-</w:t>
            </w:r>
          </w:p>
        </w:tc>
        <w:tc>
          <w:tcPr>
            <w:tcW w:w="847" w:type="dxa"/>
            <w:vMerge/>
            <w:tcBorders>
              <w:left w:val="single" w:sz="4" w:space="0" w:color="000000"/>
              <w:bottom w:val="single" w:sz="4" w:space="0" w:color="000000"/>
              <w:right w:val="single" w:sz="4" w:space="0" w:color="000000"/>
            </w:tcBorders>
            <w:shd w:val="clear" w:color="auto" w:fill="auto"/>
          </w:tcPr>
          <w:p w:rsidR="00674A62" w:rsidRPr="003D0D3C" w:rsidRDefault="00674A62" w:rsidP="00E04E9D">
            <w:pPr>
              <w:pStyle w:val="aff4"/>
              <w:snapToGrid w:val="0"/>
              <w:jc w:val="center"/>
              <w:rPr>
                <w:rFonts w:ascii="Times New Roman" w:hAnsi="Times New Roman" w:cs="Times New Roman"/>
                <w:sz w:val="20"/>
                <w:szCs w:val="20"/>
              </w:rPr>
            </w:pPr>
          </w:p>
        </w:tc>
      </w:tr>
    </w:tbl>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rPr>
          <w:sz w:val="20"/>
          <w:szCs w:val="20"/>
        </w:rPr>
      </w:pPr>
    </w:p>
    <w:p w:rsidR="00674A62" w:rsidRPr="003D0D3C" w:rsidRDefault="00674A62" w:rsidP="00674A62">
      <w:pPr>
        <w:ind w:firstLine="698"/>
        <w:jc w:val="right"/>
        <w:rPr>
          <w:rStyle w:val="af"/>
          <w:b w:val="0"/>
          <w:color w:val="000000"/>
          <w:sz w:val="20"/>
          <w:szCs w:val="20"/>
        </w:rPr>
      </w:pPr>
    </w:p>
    <w:p w:rsidR="00674A62" w:rsidRPr="003D0D3C" w:rsidRDefault="00674A62" w:rsidP="00674A62">
      <w:pPr>
        <w:ind w:firstLine="698"/>
        <w:jc w:val="right"/>
        <w:rPr>
          <w:rStyle w:val="af"/>
          <w:b w:val="0"/>
          <w:color w:val="000000"/>
          <w:sz w:val="20"/>
          <w:szCs w:val="20"/>
        </w:rPr>
      </w:pPr>
    </w:p>
    <w:p w:rsidR="00674A62" w:rsidRPr="003D0D3C" w:rsidRDefault="00674A62" w:rsidP="00674A62">
      <w:pPr>
        <w:ind w:firstLine="698"/>
        <w:jc w:val="right"/>
        <w:rPr>
          <w:rStyle w:val="af"/>
          <w:b w:val="0"/>
          <w:color w:val="000000"/>
          <w:sz w:val="20"/>
          <w:szCs w:val="20"/>
        </w:rPr>
      </w:pPr>
    </w:p>
    <w:p w:rsidR="00674A62" w:rsidRPr="003D0D3C" w:rsidRDefault="00674A62" w:rsidP="00674A62">
      <w:pPr>
        <w:ind w:firstLine="698"/>
        <w:jc w:val="right"/>
        <w:rPr>
          <w:rStyle w:val="af"/>
          <w:b w:val="0"/>
          <w:color w:val="000000"/>
          <w:sz w:val="20"/>
          <w:szCs w:val="20"/>
        </w:rPr>
      </w:pPr>
    </w:p>
    <w:p w:rsidR="00674A62" w:rsidRPr="003D0D3C" w:rsidRDefault="00674A62" w:rsidP="00674A62">
      <w:pPr>
        <w:ind w:firstLine="698"/>
        <w:jc w:val="right"/>
        <w:rPr>
          <w:rStyle w:val="af"/>
          <w:b w:val="0"/>
          <w:color w:val="000000"/>
          <w:sz w:val="20"/>
          <w:szCs w:val="20"/>
        </w:rPr>
      </w:pPr>
    </w:p>
    <w:p w:rsidR="00674A62" w:rsidRPr="003D0D3C" w:rsidRDefault="00674A62" w:rsidP="00674A62">
      <w:pPr>
        <w:ind w:firstLine="698"/>
        <w:jc w:val="right"/>
        <w:rPr>
          <w:bCs/>
          <w:color w:val="000000"/>
          <w:sz w:val="20"/>
          <w:szCs w:val="20"/>
        </w:rPr>
      </w:pPr>
      <w:r w:rsidRPr="003D0D3C">
        <w:rPr>
          <w:rStyle w:val="af"/>
          <w:b w:val="0"/>
          <w:color w:val="000000"/>
          <w:sz w:val="20"/>
          <w:szCs w:val="20"/>
        </w:rPr>
        <w:t>Приложение 2</w:t>
      </w:r>
    </w:p>
    <w:p w:rsidR="00674A62" w:rsidRPr="003D0D3C" w:rsidRDefault="00674A62" w:rsidP="00674A62">
      <w:pPr>
        <w:jc w:val="right"/>
        <w:rPr>
          <w:bCs/>
          <w:color w:val="000000"/>
          <w:sz w:val="20"/>
          <w:szCs w:val="20"/>
        </w:rPr>
      </w:pPr>
      <w:r w:rsidRPr="003D0D3C">
        <w:rPr>
          <w:bCs/>
          <w:color w:val="000000"/>
          <w:sz w:val="20"/>
          <w:szCs w:val="20"/>
        </w:rPr>
        <w:t xml:space="preserve">к программе «Развитие муниципальной службы </w:t>
      </w:r>
    </w:p>
    <w:p w:rsidR="00674A62" w:rsidRPr="003D0D3C" w:rsidRDefault="00674A62" w:rsidP="00674A62">
      <w:pPr>
        <w:jc w:val="right"/>
        <w:rPr>
          <w:bCs/>
          <w:color w:val="000000"/>
          <w:sz w:val="20"/>
          <w:szCs w:val="20"/>
        </w:rPr>
      </w:pPr>
      <w:r w:rsidRPr="003D0D3C">
        <w:rPr>
          <w:bCs/>
          <w:color w:val="000000"/>
          <w:sz w:val="20"/>
          <w:szCs w:val="20"/>
        </w:rPr>
        <w:t xml:space="preserve">в муниципальном районе город Нерехта и Нерехтский район </w:t>
      </w:r>
    </w:p>
    <w:p w:rsidR="00674A62" w:rsidRPr="003D0D3C" w:rsidRDefault="00674A62" w:rsidP="00674A62">
      <w:pPr>
        <w:jc w:val="right"/>
        <w:rPr>
          <w:sz w:val="20"/>
          <w:szCs w:val="20"/>
        </w:rPr>
      </w:pPr>
      <w:r w:rsidRPr="003D0D3C">
        <w:rPr>
          <w:bCs/>
          <w:color w:val="000000"/>
          <w:sz w:val="20"/>
          <w:szCs w:val="20"/>
        </w:rPr>
        <w:t>Костромской области на 2025 - 2027 года»</w:t>
      </w:r>
    </w:p>
    <w:p w:rsidR="00674A62" w:rsidRPr="003D0D3C" w:rsidRDefault="00674A62" w:rsidP="00674A62">
      <w:pPr>
        <w:rPr>
          <w:sz w:val="20"/>
          <w:szCs w:val="20"/>
        </w:rPr>
      </w:pPr>
    </w:p>
    <w:p w:rsidR="00674A62" w:rsidRPr="003D0D3C" w:rsidRDefault="00674A62" w:rsidP="00674A62">
      <w:pPr>
        <w:pStyle w:val="aff3"/>
        <w:jc w:val="center"/>
        <w:rPr>
          <w:rFonts w:ascii="Times New Roman" w:hAnsi="Times New Roman" w:cs="Times New Roman"/>
          <w:bCs/>
          <w:sz w:val="20"/>
          <w:szCs w:val="20"/>
        </w:rPr>
      </w:pPr>
      <w:r w:rsidRPr="003D0D3C">
        <w:rPr>
          <w:rFonts w:ascii="Times New Roman" w:hAnsi="Times New Roman" w:cs="Times New Roman"/>
          <w:bCs/>
          <w:sz w:val="20"/>
          <w:szCs w:val="20"/>
        </w:rPr>
        <w:t>Сведения</w:t>
      </w:r>
    </w:p>
    <w:p w:rsidR="00674A62" w:rsidRPr="003D0D3C" w:rsidRDefault="00674A62" w:rsidP="00674A62">
      <w:pPr>
        <w:pStyle w:val="aff3"/>
        <w:jc w:val="center"/>
        <w:rPr>
          <w:sz w:val="20"/>
          <w:szCs w:val="20"/>
        </w:rPr>
      </w:pPr>
      <w:r w:rsidRPr="003D0D3C">
        <w:rPr>
          <w:rFonts w:ascii="Times New Roman" w:hAnsi="Times New Roman" w:cs="Times New Roman"/>
          <w:bCs/>
          <w:sz w:val="20"/>
          <w:szCs w:val="20"/>
        </w:rPr>
        <w:t>о показателях (индикаторах) муниципальной программы</w:t>
      </w:r>
    </w:p>
    <w:p w:rsidR="00674A62" w:rsidRPr="00674A62" w:rsidRDefault="00674A62" w:rsidP="00674A62">
      <w:pPr>
        <w:pStyle w:val="aff3"/>
        <w:jc w:val="center"/>
        <w:rPr>
          <w:rFonts w:ascii="Times New Roman" w:hAnsi="Times New Roman" w:cs="Times New Roman"/>
          <w:b/>
          <w:bCs/>
          <w:sz w:val="20"/>
          <w:szCs w:val="20"/>
        </w:rPr>
      </w:pPr>
      <w:r w:rsidRPr="00674A62">
        <w:rPr>
          <w:rFonts w:ascii="Times New Roman" w:hAnsi="Times New Roman" w:cs="Times New Roman"/>
          <w:b/>
          <w:bCs/>
          <w:sz w:val="20"/>
          <w:szCs w:val="20"/>
        </w:rPr>
        <w:t xml:space="preserve"> «Развитие муниципальной службы в муниципальном районе</w:t>
      </w:r>
    </w:p>
    <w:p w:rsidR="00674A62" w:rsidRPr="00674A62" w:rsidRDefault="00674A62" w:rsidP="00674A62">
      <w:pPr>
        <w:pStyle w:val="aff3"/>
        <w:jc w:val="center"/>
        <w:rPr>
          <w:rFonts w:ascii="Times New Roman" w:hAnsi="Times New Roman" w:cs="Times New Roman"/>
          <w:b/>
          <w:bCs/>
          <w:sz w:val="20"/>
          <w:szCs w:val="20"/>
        </w:rPr>
      </w:pPr>
      <w:r w:rsidRPr="00674A62">
        <w:rPr>
          <w:rFonts w:ascii="Times New Roman" w:hAnsi="Times New Roman" w:cs="Times New Roman"/>
          <w:b/>
          <w:bCs/>
          <w:sz w:val="20"/>
          <w:szCs w:val="20"/>
        </w:rPr>
        <w:t xml:space="preserve">город Нерехта и Нерехтский район Костромской области </w:t>
      </w:r>
    </w:p>
    <w:p w:rsidR="00674A62" w:rsidRPr="00674A62" w:rsidRDefault="00674A62" w:rsidP="00674A62">
      <w:pPr>
        <w:pStyle w:val="aff3"/>
        <w:jc w:val="center"/>
        <w:rPr>
          <w:rFonts w:ascii="Times New Roman" w:hAnsi="Times New Roman" w:cs="Times New Roman"/>
          <w:b/>
          <w:bCs/>
          <w:sz w:val="20"/>
          <w:szCs w:val="20"/>
        </w:rPr>
      </w:pPr>
      <w:r w:rsidRPr="00674A62">
        <w:rPr>
          <w:rFonts w:ascii="Times New Roman" w:hAnsi="Times New Roman" w:cs="Times New Roman"/>
          <w:b/>
          <w:bCs/>
          <w:sz w:val="20"/>
          <w:szCs w:val="20"/>
        </w:rPr>
        <w:t>на 2025 - 2027 годы»</w:t>
      </w:r>
    </w:p>
    <w:p w:rsidR="00674A62" w:rsidRPr="003D0D3C" w:rsidRDefault="00674A62" w:rsidP="00674A62">
      <w:pPr>
        <w:rPr>
          <w:sz w:val="20"/>
          <w:szCs w:val="20"/>
        </w:rPr>
      </w:pPr>
    </w:p>
    <w:tbl>
      <w:tblPr>
        <w:tblW w:w="0" w:type="auto"/>
        <w:tblInd w:w="108" w:type="dxa"/>
        <w:tblLook w:val="0000" w:firstRow="0" w:lastRow="0" w:firstColumn="0" w:lastColumn="0" w:noHBand="0" w:noVBand="0"/>
      </w:tblPr>
      <w:tblGrid>
        <w:gridCol w:w="425"/>
        <w:gridCol w:w="1475"/>
        <w:gridCol w:w="1529"/>
        <w:gridCol w:w="1534"/>
        <w:gridCol w:w="914"/>
        <w:gridCol w:w="527"/>
        <w:gridCol w:w="527"/>
        <w:gridCol w:w="527"/>
        <w:gridCol w:w="527"/>
        <w:gridCol w:w="1251"/>
      </w:tblGrid>
      <w:tr w:rsidR="00674A62" w:rsidRPr="003D0D3C" w:rsidTr="00674A62">
        <w:tc>
          <w:tcPr>
            <w:tcW w:w="0" w:type="auto"/>
            <w:vMerge w:val="restart"/>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N</w:t>
            </w:r>
          </w:p>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п/п</w:t>
            </w:r>
          </w:p>
        </w:tc>
        <w:tc>
          <w:tcPr>
            <w:tcW w:w="0" w:type="auto"/>
            <w:vMerge w:val="restart"/>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Цель муниципальной программы (подпрограммы)</w:t>
            </w:r>
          </w:p>
        </w:tc>
        <w:tc>
          <w:tcPr>
            <w:tcW w:w="0" w:type="auto"/>
            <w:vMerge w:val="restart"/>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Задача муниципальной программы (подпрограммы)</w:t>
            </w:r>
          </w:p>
        </w:tc>
        <w:tc>
          <w:tcPr>
            <w:tcW w:w="0" w:type="auto"/>
            <w:vMerge w:val="restart"/>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Наименование показателя</w:t>
            </w:r>
          </w:p>
        </w:tc>
        <w:tc>
          <w:tcPr>
            <w:tcW w:w="0" w:type="auto"/>
            <w:vMerge w:val="restart"/>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Единица измерения</w:t>
            </w:r>
          </w:p>
        </w:tc>
        <w:tc>
          <w:tcPr>
            <w:tcW w:w="0" w:type="auto"/>
            <w:gridSpan w:val="4"/>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Значение индикаторов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 xml:space="preserve">Отметка о соответствии показателям, установленным нормативными правовыми актами </w:t>
            </w:r>
          </w:p>
        </w:tc>
      </w:tr>
      <w:tr w:rsidR="00674A62" w:rsidRPr="003D0D3C" w:rsidTr="00674A62">
        <w:tc>
          <w:tcPr>
            <w:tcW w:w="0" w:type="auto"/>
            <w:vMerge/>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2024 год</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2025 год</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2026 год</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2027 год</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r>
      <w:tr w:rsidR="00674A62" w:rsidRPr="003D0D3C" w:rsidTr="00674A62">
        <w:trPr>
          <w:trHeight w:val="467"/>
        </w:trPr>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2</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3</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4</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5</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6</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7</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8</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10</w:t>
            </w:r>
          </w:p>
        </w:tc>
      </w:tr>
      <w:tr w:rsidR="00674A62" w:rsidRPr="003D0D3C" w:rsidTr="00674A62">
        <w:tc>
          <w:tcPr>
            <w:tcW w:w="0" w:type="auto"/>
            <w:gridSpan w:val="9"/>
            <w:tcBorders>
              <w:top w:val="single" w:sz="4" w:space="0" w:color="000000"/>
              <w:left w:val="single" w:sz="4" w:space="0" w:color="000000"/>
            </w:tcBorders>
            <w:shd w:val="clear" w:color="auto" w:fill="auto"/>
          </w:tcPr>
          <w:p w:rsidR="00674A62" w:rsidRPr="003D0D3C" w:rsidRDefault="00674A62" w:rsidP="00E04E9D">
            <w:pPr>
              <w:jc w:val="center"/>
              <w:rPr>
                <w:sz w:val="20"/>
                <w:szCs w:val="20"/>
              </w:rPr>
            </w:pPr>
            <w:r w:rsidRPr="003D0D3C">
              <w:rPr>
                <w:sz w:val="20"/>
                <w:szCs w:val="20"/>
              </w:rPr>
              <w:t xml:space="preserve">Муниципальная программа </w:t>
            </w:r>
            <w:r w:rsidRPr="003D0D3C">
              <w:rPr>
                <w:sz w:val="20"/>
                <w:szCs w:val="20"/>
                <w:u w:val="single"/>
              </w:rPr>
              <w:t>«Развитие муниципальной службы в муниципальном районе город Нерехта и Нерехтский район на 2025 – 2027 годы»</w:t>
            </w:r>
          </w:p>
        </w:tc>
        <w:tc>
          <w:tcPr>
            <w:tcW w:w="0" w:type="auto"/>
            <w:vMerge w:val="restart"/>
            <w:tcBorders>
              <w:top w:val="single" w:sz="4" w:space="0" w:color="000000"/>
              <w:left w:val="single" w:sz="4" w:space="0" w:color="000000"/>
              <w:righ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r>
      <w:tr w:rsidR="00674A62" w:rsidRPr="003D0D3C" w:rsidTr="00674A62">
        <w:trPr>
          <w:trHeight w:val="91"/>
        </w:trPr>
        <w:tc>
          <w:tcPr>
            <w:tcW w:w="0" w:type="auto"/>
            <w:gridSpan w:val="9"/>
            <w:tcBorders>
              <w:left w:val="single" w:sz="4" w:space="0" w:color="000000"/>
              <w:bottom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r>
      <w:tr w:rsidR="00674A62" w:rsidRPr="003D0D3C" w:rsidTr="00674A62">
        <w:trPr>
          <w:trHeight w:val="70"/>
        </w:trPr>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snapToGrid w:val="0"/>
              <w:rPr>
                <w:sz w:val="20"/>
                <w:szCs w:val="20"/>
              </w:rPr>
            </w:pPr>
            <w:r w:rsidRPr="003D0D3C">
              <w:rPr>
                <w:sz w:val="20"/>
                <w:szCs w:val="20"/>
              </w:rPr>
              <w:t xml:space="preserve">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 </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snapToGrid w:val="0"/>
              <w:rPr>
                <w:sz w:val="20"/>
                <w:szCs w:val="20"/>
              </w:rPr>
            </w:pPr>
            <w:r w:rsidRPr="003D0D3C">
              <w:rPr>
                <w:sz w:val="20"/>
                <w:szCs w:val="20"/>
              </w:rPr>
              <w:t>Развитие системы подготовки кадров для муниципальной службы, дополнительного профессионального образования муниципальных служащих</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snapToGrid w:val="0"/>
              <w:ind w:left="34" w:hanging="34"/>
              <w:rPr>
                <w:sz w:val="20"/>
                <w:szCs w:val="20"/>
              </w:rPr>
            </w:pPr>
            <w:r w:rsidRPr="003D0D3C">
              <w:rPr>
                <w:sz w:val="20"/>
                <w:szCs w:val="20"/>
              </w:rPr>
              <w:t>количество муниципальных служащий прошедших профессиональную переподготовку, повышение квалификации (в том числе дистанционно)</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snapToGrid w:val="0"/>
              <w:jc w:val="center"/>
              <w:rPr>
                <w:sz w:val="20"/>
                <w:szCs w:val="20"/>
              </w:rPr>
            </w:pPr>
            <w:r w:rsidRPr="003D0D3C">
              <w:rPr>
                <w:sz w:val="20"/>
                <w:szCs w:val="20"/>
              </w:rPr>
              <w:t>Ед.</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12</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20</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5</w:t>
            </w:r>
          </w:p>
        </w:tc>
        <w:tc>
          <w:tcPr>
            <w:tcW w:w="0" w:type="auto"/>
            <w:tcBorders>
              <w:top w:val="single" w:sz="4" w:space="0" w:color="000000"/>
              <w:left w:val="single" w:sz="4" w:space="0" w:color="000000"/>
              <w:bottom w:val="single" w:sz="4" w:space="0" w:color="000000"/>
            </w:tcBorders>
            <w:shd w:val="clear" w:color="auto" w:fill="auto"/>
          </w:tcPr>
          <w:p w:rsidR="00674A62" w:rsidRPr="003D0D3C" w:rsidRDefault="00674A62" w:rsidP="00E04E9D">
            <w:pPr>
              <w:pStyle w:val="aff4"/>
              <w:jc w:val="center"/>
              <w:rPr>
                <w:rFonts w:ascii="Times New Roman" w:hAnsi="Times New Roman" w:cs="Times New Roman"/>
                <w:sz w:val="20"/>
                <w:szCs w:val="20"/>
              </w:rPr>
            </w:pPr>
            <w:r w:rsidRPr="003D0D3C">
              <w:rPr>
                <w:rFonts w:ascii="Times New Roman" w:hAnsi="Times New Roman" w:cs="Times New Roman"/>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74A62" w:rsidRPr="003D0D3C" w:rsidRDefault="00674A62" w:rsidP="00E04E9D">
            <w:pPr>
              <w:pStyle w:val="aff4"/>
              <w:snapToGrid w:val="0"/>
              <w:rPr>
                <w:rFonts w:ascii="Times New Roman" w:hAnsi="Times New Roman" w:cs="Times New Roman"/>
                <w:sz w:val="20"/>
                <w:szCs w:val="20"/>
              </w:rPr>
            </w:pPr>
          </w:p>
        </w:tc>
      </w:tr>
    </w:tbl>
    <w:p w:rsidR="00674A62" w:rsidRPr="003D0D3C" w:rsidRDefault="00674A62" w:rsidP="00674A62">
      <w:pPr>
        <w:ind w:firstLine="698"/>
        <w:jc w:val="right"/>
        <w:rPr>
          <w:sz w:val="20"/>
          <w:szCs w:val="20"/>
        </w:rPr>
      </w:pPr>
    </w:p>
    <w:p w:rsidR="003071E8" w:rsidRDefault="003071E8">
      <w:pPr>
        <w:widowControl/>
        <w:suppressAutoHyphens w:val="0"/>
        <w:spacing w:after="200" w:line="276" w:lineRule="auto"/>
        <w:rPr>
          <w:b/>
          <w:sz w:val="20"/>
          <w:szCs w:val="20"/>
          <w:lang w:eastAsia="zh-CN"/>
        </w:rPr>
      </w:pPr>
      <w:r>
        <w:rPr>
          <w:b/>
          <w:sz w:val="20"/>
          <w:szCs w:val="20"/>
          <w:lang w:eastAsia="zh-CN"/>
        </w:rPr>
        <w:br w:type="page"/>
      </w:r>
    </w:p>
    <w:p w:rsidR="003071E8" w:rsidRPr="004850C4" w:rsidRDefault="003071E8" w:rsidP="003071E8">
      <w:pPr>
        <w:pStyle w:val="211"/>
        <w:rPr>
          <w:sz w:val="20"/>
        </w:rPr>
      </w:pPr>
      <w:r w:rsidRPr="004850C4">
        <w:rPr>
          <w:sz w:val="20"/>
        </w:rPr>
        <w:t>АДМИНИСТРАЦИЯ МУНИЦИПАЛЬНОГО РАЙОНА</w:t>
      </w:r>
    </w:p>
    <w:p w:rsidR="003071E8" w:rsidRPr="004850C4" w:rsidRDefault="003071E8" w:rsidP="003071E8">
      <w:pPr>
        <w:pStyle w:val="7"/>
        <w:widowControl/>
        <w:numPr>
          <w:ilvl w:val="6"/>
          <w:numId w:val="4"/>
        </w:numPr>
        <w:tabs>
          <w:tab w:val="left" w:pos="0"/>
        </w:tabs>
        <w:autoSpaceDE/>
        <w:ind w:hanging="1296"/>
        <w:rPr>
          <w:sz w:val="20"/>
        </w:rPr>
      </w:pPr>
      <w:r w:rsidRPr="004850C4">
        <w:rPr>
          <w:sz w:val="20"/>
        </w:rPr>
        <w:t xml:space="preserve">                  ГОРОД НЕРЕХТА И НЕРЕХТСКИЙ РАЙОН </w:t>
      </w:r>
    </w:p>
    <w:p w:rsidR="003071E8" w:rsidRPr="004850C4" w:rsidRDefault="003071E8" w:rsidP="003071E8">
      <w:pPr>
        <w:jc w:val="center"/>
        <w:rPr>
          <w:sz w:val="20"/>
          <w:szCs w:val="20"/>
        </w:rPr>
      </w:pPr>
      <w:r w:rsidRPr="004850C4">
        <w:rPr>
          <w:b/>
          <w:sz w:val="20"/>
          <w:szCs w:val="20"/>
        </w:rPr>
        <w:t>КОСТРОМСКОЙ ОБЛАСТИ</w:t>
      </w:r>
    </w:p>
    <w:p w:rsidR="003071E8" w:rsidRPr="004850C4" w:rsidRDefault="003071E8" w:rsidP="003071E8">
      <w:pPr>
        <w:jc w:val="center"/>
        <w:rPr>
          <w:b/>
          <w:sz w:val="20"/>
          <w:szCs w:val="20"/>
        </w:rPr>
      </w:pPr>
    </w:p>
    <w:p w:rsidR="003071E8" w:rsidRPr="004850C4" w:rsidRDefault="003071E8" w:rsidP="003071E8">
      <w:pPr>
        <w:pStyle w:val="7"/>
        <w:widowControl/>
        <w:numPr>
          <w:ilvl w:val="6"/>
          <w:numId w:val="4"/>
        </w:numPr>
        <w:tabs>
          <w:tab w:val="left" w:pos="0"/>
        </w:tabs>
        <w:autoSpaceDE/>
        <w:ind w:hanging="1296"/>
        <w:rPr>
          <w:sz w:val="20"/>
        </w:rPr>
      </w:pPr>
      <w:r w:rsidRPr="004850C4">
        <w:rPr>
          <w:spacing w:val="20"/>
          <w:sz w:val="20"/>
        </w:rPr>
        <w:t xml:space="preserve">            РАСПОРЯЖЕНИЕ</w:t>
      </w:r>
    </w:p>
    <w:p w:rsidR="003071E8" w:rsidRPr="004850C4" w:rsidRDefault="003071E8" w:rsidP="003071E8">
      <w:pPr>
        <w:pStyle w:val="2"/>
        <w:widowControl/>
        <w:numPr>
          <w:ilvl w:val="1"/>
          <w:numId w:val="4"/>
        </w:numPr>
        <w:tabs>
          <w:tab w:val="left" w:pos="0"/>
          <w:tab w:val="center" w:pos="4677"/>
        </w:tabs>
        <w:autoSpaceDE/>
        <w:spacing w:before="0" w:after="0"/>
        <w:ind w:left="576" w:hanging="576"/>
        <w:jc w:val="center"/>
        <w:rPr>
          <w:sz w:val="20"/>
          <w:szCs w:val="20"/>
        </w:rPr>
      </w:pPr>
    </w:p>
    <w:p w:rsidR="003071E8" w:rsidRPr="004850C4" w:rsidRDefault="003071E8" w:rsidP="003071E8">
      <w:pPr>
        <w:pStyle w:val="2"/>
        <w:widowControl/>
        <w:numPr>
          <w:ilvl w:val="1"/>
          <w:numId w:val="4"/>
        </w:numPr>
        <w:tabs>
          <w:tab w:val="left" w:pos="0"/>
          <w:tab w:val="center" w:pos="4677"/>
        </w:tabs>
        <w:autoSpaceDE/>
        <w:spacing w:before="0" w:after="0"/>
        <w:ind w:left="576" w:hanging="576"/>
        <w:jc w:val="center"/>
        <w:rPr>
          <w:sz w:val="20"/>
          <w:szCs w:val="20"/>
        </w:rPr>
      </w:pPr>
      <w:r w:rsidRPr="004850C4">
        <w:rPr>
          <w:sz w:val="20"/>
          <w:szCs w:val="20"/>
        </w:rPr>
        <w:t xml:space="preserve">от 04 марта 2025 года № 61-ар </w:t>
      </w:r>
    </w:p>
    <w:p w:rsidR="003071E8" w:rsidRPr="004850C4" w:rsidRDefault="003071E8" w:rsidP="003071E8">
      <w:pPr>
        <w:pStyle w:val="2"/>
        <w:widowControl/>
        <w:numPr>
          <w:ilvl w:val="1"/>
          <w:numId w:val="4"/>
        </w:numPr>
        <w:tabs>
          <w:tab w:val="left" w:pos="0"/>
          <w:tab w:val="center" w:pos="4677"/>
        </w:tabs>
        <w:autoSpaceDE/>
        <w:spacing w:before="0" w:after="0"/>
        <w:ind w:left="576" w:hanging="576"/>
        <w:jc w:val="center"/>
        <w:rPr>
          <w:sz w:val="20"/>
          <w:szCs w:val="20"/>
          <w:shd w:val="clear" w:color="auto" w:fill="FFFFFF"/>
        </w:rPr>
      </w:pPr>
    </w:p>
    <w:p w:rsidR="003071E8" w:rsidRPr="004850C4" w:rsidRDefault="003071E8" w:rsidP="003071E8">
      <w:pPr>
        <w:tabs>
          <w:tab w:val="left" w:pos="0"/>
          <w:tab w:val="center" w:pos="4677"/>
        </w:tabs>
        <w:jc w:val="center"/>
        <w:rPr>
          <w:sz w:val="20"/>
          <w:szCs w:val="20"/>
        </w:rPr>
      </w:pPr>
      <w:r w:rsidRPr="004850C4">
        <w:rPr>
          <w:sz w:val="20"/>
          <w:szCs w:val="20"/>
          <w:shd w:val="clear" w:color="auto" w:fill="FFFFFF"/>
        </w:rPr>
        <w:t>г. Нерехта</w:t>
      </w:r>
    </w:p>
    <w:p w:rsidR="003071E8" w:rsidRPr="004850C4" w:rsidRDefault="003071E8" w:rsidP="003071E8">
      <w:pPr>
        <w:pStyle w:val="2"/>
        <w:widowControl/>
        <w:numPr>
          <w:ilvl w:val="1"/>
          <w:numId w:val="4"/>
        </w:numPr>
        <w:tabs>
          <w:tab w:val="center" w:pos="20805"/>
        </w:tabs>
        <w:autoSpaceDE/>
        <w:spacing w:before="0" w:after="0"/>
        <w:ind w:left="576" w:hanging="576"/>
        <w:jc w:val="center"/>
        <w:rPr>
          <w:sz w:val="20"/>
          <w:szCs w:val="20"/>
          <w:shd w:val="clear" w:color="auto" w:fill="FFFF00"/>
        </w:rPr>
      </w:pPr>
    </w:p>
    <w:p w:rsidR="003071E8" w:rsidRPr="004850C4" w:rsidRDefault="003071E8" w:rsidP="003071E8">
      <w:pPr>
        <w:spacing w:line="100" w:lineRule="atLeast"/>
        <w:jc w:val="center"/>
        <w:rPr>
          <w:b/>
          <w:sz w:val="20"/>
          <w:szCs w:val="20"/>
        </w:rPr>
      </w:pPr>
      <w:r w:rsidRPr="004850C4">
        <w:rPr>
          <w:b/>
          <w:sz w:val="20"/>
          <w:szCs w:val="20"/>
        </w:rPr>
        <w:t>О внесении изменений в распоряжение администрации муниципального района город Нерехта и Нерехт</w:t>
      </w:r>
      <w:r>
        <w:rPr>
          <w:b/>
          <w:sz w:val="20"/>
          <w:szCs w:val="20"/>
        </w:rPr>
        <w:t xml:space="preserve">ский район Костромской области </w:t>
      </w:r>
      <w:r w:rsidRPr="004850C4">
        <w:rPr>
          <w:b/>
          <w:sz w:val="20"/>
          <w:szCs w:val="20"/>
        </w:rPr>
        <w:t xml:space="preserve">    </w:t>
      </w:r>
    </w:p>
    <w:p w:rsidR="003071E8" w:rsidRPr="004850C4" w:rsidRDefault="003071E8" w:rsidP="003071E8">
      <w:pPr>
        <w:spacing w:line="100" w:lineRule="atLeast"/>
        <w:jc w:val="center"/>
        <w:rPr>
          <w:b/>
          <w:sz w:val="20"/>
          <w:szCs w:val="20"/>
        </w:rPr>
      </w:pPr>
      <w:r w:rsidRPr="004850C4">
        <w:rPr>
          <w:b/>
          <w:sz w:val="20"/>
          <w:szCs w:val="20"/>
        </w:rPr>
        <w:t>от 18 марта 2024 года №125-р «</w:t>
      </w:r>
      <w:r w:rsidRPr="004850C4">
        <w:rPr>
          <w:b/>
          <w:sz w:val="20"/>
          <w:szCs w:val="20"/>
          <w:shd w:val="clear" w:color="auto" w:fill="FFFFFF"/>
        </w:rPr>
        <w:t>О создании приемочной комиссии</w:t>
      </w:r>
      <w:r w:rsidRPr="004850C4">
        <w:rPr>
          <w:b/>
          <w:sz w:val="20"/>
          <w:szCs w:val="20"/>
        </w:rPr>
        <w:t>»</w:t>
      </w:r>
    </w:p>
    <w:p w:rsidR="003071E8" w:rsidRPr="004850C4" w:rsidRDefault="003071E8" w:rsidP="003071E8">
      <w:pPr>
        <w:spacing w:line="100" w:lineRule="atLeast"/>
        <w:jc w:val="center"/>
        <w:rPr>
          <w:sz w:val="20"/>
          <w:szCs w:val="20"/>
        </w:rPr>
      </w:pPr>
    </w:p>
    <w:p w:rsidR="003071E8" w:rsidRPr="004850C4" w:rsidRDefault="003071E8" w:rsidP="003071E8">
      <w:pPr>
        <w:tabs>
          <w:tab w:val="left" w:pos="709"/>
        </w:tabs>
        <w:spacing w:line="100" w:lineRule="atLeast"/>
        <w:jc w:val="both"/>
        <w:rPr>
          <w:color w:val="000000"/>
          <w:sz w:val="20"/>
          <w:szCs w:val="20"/>
        </w:rPr>
      </w:pPr>
      <w:r w:rsidRPr="004850C4">
        <w:rPr>
          <w:sz w:val="20"/>
          <w:szCs w:val="20"/>
        </w:rPr>
        <w:t xml:space="preserve">          </w:t>
      </w:r>
      <w:r w:rsidRPr="004850C4">
        <w:rPr>
          <w:color w:val="000000"/>
          <w:sz w:val="20"/>
          <w:szCs w:val="20"/>
        </w:rPr>
        <w:t>На основании распоряжения губернатора Костромской области от 21 мая 2024 года №284-р «Об организации деятельности комиссий по приемке выполненных работ или оказанных услуг, предусмотренных контрактом» с целью актуализации деятельности комиссии, утвержденной распоряжением от 18 марта 2024 года №125-р:</w:t>
      </w:r>
    </w:p>
    <w:p w:rsidR="003071E8" w:rsidRPr="004850C4" w:rsidRDefault="003071E8" w:rsidP="003071E8">
      <w:pPr>
        <w:jc w:val="both"/>
        <w:rPr>
          <w:sz w:val="20"/>
          <w:szCs w:val="20"/>
        </w:rPr>
      </w:pPr>
      <w:r w:rsidRPr="004850C4">
        <w:rPr>
          <w:sz w:val="20"/>
          <w:szCs w:val="20"/>
        </w:rPr>
        <w:t xml:space="preserve">          1. По всему тексту распоряжения от 18 марта 2024 года №125-р слова «муниципальный контракт от 28 декабря 2023 года № 01413000266230000790001» исключить.</w:t>
      </w:r>
    </w:p>
    <w:p w:rsidR="003071E8" w:rsidRPr="004850C4" w:rsidRDefault="003071E8" w:rsidP="003071E8">
      <w:pPr>
        <w:ind w:firstLine="708"/>
        <w:jc w:val="both"/>
        <w:rPr>
          <w:sz w:val="20"/>
          <w:szCs w:val="20"/>
          <w:shd w:val="clear" w:color="auto" w:fill="FFFFFF"/>
        </w:rPr>
      </w:pPr>
      <w:r w:rsidRPr="004850C4">
        <w:rPr>
          <w:sz w:val="20"/>
          <w:szCs w:val="20"/>
        </w:rPr>
        <w:t>2. Приложение к распоряжению от 18 марта 2024 года №125-р и</w:t>
      </w:r>
      <w:r w:rsidRPr="004850C4">
        <w:rPr>
          <w:rFonts w:eastAsia="Calibri"/>
          <w:sz w:val="20"/>
          <w:szCs w:val="20"/>
          <w:shd w:val="clear" w:color="auto" w:fill="FFFFFF"/>
        </w:rPr>
        <w:t>зложить в новой редакции (Приложение).</w:t>
      </w:r>
    </w:p>
    <w:p w:rsidR="003071E8" w:rsidRPr="004850C4" w:rsidRDefault="003071E8" w:rsidP="003071E8">
      <w:pPr>
        <w:spacing w:line="100" w:lineRule="atLeast"/>
        <w:jc w:val="both"/>
        <w:rPr>
          <w:sz w:val="20"/>
          <w:szCs w:val="20"/>
        </w:rPr>
      </w:pPr>
      <w:r w:rsidRPr="004850C4">
        <w:rPr>
          <w:sz w:val="20"/>
          <w:szCs w:val="20"/>
        </w:rPr>
        <w:t xml:space="preserve">          3. Настоящее распоряжение вступает в силу со дня его подписания.</w:t>
      </w:r>
    </w:p>
    <w:p w:rsidR="003071E8" w:rsidRPr="004850C4" w:rsidRDefault="003071E8" w:rsidP="003071E8">
      <w:pPr>
        <w:autoSpaceDE w:val="0"/>
        <w:jc w:val="both"/>
        <w:rPr>
          <w:sz w:val="20"/>
          <w:szCs w:val="20"/>
        </w:rPr>
      </w:pPr>
    </w:p>
    <w:p w:rsidR="003071E8" w:rsidRPr="004850C4" w:rsidRDefault="003071E8" w:rsidP="003071E8">
      <w:pPr>
        <w:autoSpaceDE w:val="0"/>
        <w:jc w:val="both"/>
        <w:rPr>
          <w:sz w:val="20"/>
          <w:szCs w:val="20"/>
        </w:rPr>
      </w:pPr>
    </w:p>
    <w:p w:rsidR="003071E8" w:rsidRPr="004850C4" w:rsidRDefault="003071E8" w:rsidP="003071E8">
      <w:pPr>
        <w:autoSpaceDE w:val="0"/>
        <w:jc w:val="both"/>
        <w:rPr>
          <w:sz w:val="20"/>
          <w:szCs w:val="20"/>
        </w:rPr>
      </w:pPr>
      <w:r w:rsidRPr="004850C4">
        <w:rPr>
          <w:sz w:val="20"/>
          <w:szCs w:val="20"/>
        </w:rPr>
        <w:t>Первый заместитель главы</w:t>
      </w:r>
    </w:p>
    <w:p w:rsidR="003071E8" w:rsidRPr="004850C4" w:rsidRDefault="003071E8" w:rsidP="003071E8">
      <w:pPr>
        <w:autoSpaceDE w:val="0"/>
        <w:jc w:val="both"/>
        <w:rPr>
          <w:sz w:val="20"/>
          <w:szCs w:val="20"/>
        </w:rPr>
      </w:pPr>
      <w:r w:rsidRPr="004850C4">
        <w:rPr>
          <w:sz w:val="20"/>
          <w:szCs w:val="20"/>
        </w:rPr>
        <w:t>администрации муниципального района                                           В.Е. Одиноков</w:t>
      </w:r>
    </w:p>
    <w:p w:rsidR="003071E8" w:rsidRPr="004850C4" w:rsidRDefault="003071E8" w:rsidP="003071E8">
      <w:pPr>
        <w:jc w:val="right"/>
        <w:rPr>
          <w:sz w:val="20"/>
          <w:szCs w:val="20"/>
        </w:rPr>
      </w:pPr>
      <w:r w:rsidRPr="004850C4">
        <w:rPr>
          <w:rFonts w:eastAsia="Calibri"/>
          <w:sz w:val="20"/>
          <w:szCs w:val="20"/>
        </w:rPr>
        <w:br w:type="page"/>
        <w:t>Приложение</w:t>
      </w:r>
    </w:p>
    <w:p w:rsidR="003071E8" w:rsidRPr="004850C4" w:rsidRDefault="003071E8" w:rsidP="003071E8">
      <w:pPr>
        <w:jc w:val="right"/>
        <w:rPr>
          <w:sz w:val="20"/>
          <w:szCs w:val="20"/>
        </w:rPr>
      </w:pPr>
      <w:r w:rsidRPr="004850C4">
        <w:rPr>
          <w:sz w:val="20"/>
          <w:szCs w:val="20"/>
        </w:rPr>
        <w:t xml:space="preserve">                                                                                                                </w:t>
      </w:r>
      <w:r w:rsidRPr="004850C4">
        <w:rPr>
          <w:rFonts w:eastAsia="Calibri"/>
          <w:sz w:val="20"/>
          <w:szCs w:val="20"/>
        </w:rPr>
        <w:t>Утвержден</w:t>
      </w:r>
    </w:p>
    <w:p w:rsidR="003071E8" w:rsidRPr="004850C4" w:rsidRDefault="003071E8" w:rsidP="003071E8">
      <w:pPr>
        <w:jc w:val="right"/>
        <w:rPr>
          <w:sz w:val="20"/>
          <w:szCs w:val="20"/>
        </w:rPr>
      </w:pPr>
      <w:r w:rsidRPr="004850C4">
        <w:rPr>
          <w:sz w:val="20"/>
          <w:szCs w:val="20"/>
        </w:rPr>
        <w:t xml:space="preserve">                                                                                   </w:t>
      </w:r>
      <w:r w:rsidRPr="004850C4">
        <w:rPr>
          <w:rFonts w:eastAsia="Calibri"/>
          <w:sz w:val="20"/>
          <w:szCs w:val="20"/>
        </w:rPr>
        <w:t>распоряжением администрации</w:t>
      </w:r>
    </w:p>
    <w:p w:rsidR="003071E8" w:rsidRPr="004850C4" w:rsidRDefault="003071E8" w:rsidP="003071E8">
      <w:pPr>
        <w:jc w:val="right"/>
        <w:rPr>
          <w:sz w:val="20"/>
          <w:szCs w:val="20"/>
        </w:rPr>
      </w:pPr>
      <w:r w:rsidRPr="004850C4">
        <w:rPr>
          <w:sz w:val="20"/>
          <w:szCs w:val="20"/>
        </w:rPr>
        <w:t xml:space="preserve">                                                                                                </w:t>
      </w:r>
      <w:r w:rsidRPr="004850C4">
        <w:rPr>
          <w:rFonts w:eastAsia="Calibri"/>
          <w:sz w:val="20"/>
          <w:szCs w:val="20"/>
        </w:rPr>
        <w:t xml:space="preserve">муниципального  района г. Нерехта и </w:t>
      </w:r>
    </w:p>
    <w:p w:rsidR="003071E8" w:rsidRPr="004850C4" w:rsidRDefault="003071E8" w:rsidP="003071E8">
      <w:pPr>
        <w:jc w:val="right"/>
        <w:rPr>
          <w:sz w:val="20"/>
          <w:szCs w:val="20"/>
        </w:rPr>
      </w:pPr>
      <w:r w:rsidRPr="004850C4">
        <w:rPr>
          <w:sz w:val="20"/>
          <w:szCs w:val="20"/>
        </w:rPr>
        <w:t xml:space="preserve">                                                                </w:t>
      </w:r>
      <w:r w:rsidRPr="004850C4">
        <w:rPr>
          <w:rFonts w:eastAsia="Calibri"/>
          <w:sz w:val="20"/>
          <w:szCs w:val="20"/>
        </w:rPr>
        <w:t>Нерехтский район</w:t>
      </w:r>
    </w:p>
    <w:p w:rsidR="003071E8" w:rsidRPr="004850C4" w:rsidRDefault="003071E8" w:rsidP="003071E8">
      <w:pPr>
        <w:jc w:val="right"/>
        <w:rPr>
          <w:sz w:val="20"/>
          <w:szCs w:val="20"/>
        </w:rPr>
      </w:pPr>
      <w:r w:rsidRPr="004850C4">
        <w:rPr>
          <w:sz w:val="20"/>
          <w:szCs w:val="20"/>
        </w:rPr>
        <w:t xml:space="preserve">                                                                                                </w:t>
      </w:r>
      <w:r w:rsidRPr="004850C4">
        <w:rPr>
          <w:rFonts w:eastAsia="Calibri"/>
          <w:sz w:val="20"/>
          <w:szCs w:val="20"/>
        </w:rPr>
        <w:t xml:space="preserve">Костромской области </w:t>
      </w:r>
    </w:p>
    <w:p w:rsidR="003071E8" w:rsidRPr="004850C4" w:rsidRDefault="003071E8" w:rsidP="003071E8">
      <w:pPr>
        <w:jc w:val="right"/>
        <w:rPr>
          <w:sz w:val="20"/>
          <w:szCs w:val="20"/>
        </w:rPr>
      </w:pPr>
      <w:r w:rsidRPr="004850C4">
        <w:rPr>
          <w:sz w:val="20"/>
          <w:szCs w:val="20"/>
        </w:rPr>
        <w:t xml:space="preserve">   от 03 марта 2025 года № 152-а</w:t>
      </w:r>
      <w:r w:rsidRPr="004850C4">
        <w:rPr>
          <w:rFonts w:eastAsia="Calibri"/>
          <w:sz w:val="20"/>
          <w:szCs w:val="20"/>
        </w:rPr>
        <w:t xml:space="preserve">      </w:t>
      </w:r>
    </w:p>
    <w:p w:rsidR="003071E8" w:rsidRPr="004850C4" w:rsidRDefault="003071E8" w:rsidP="003071E8">
      <w:pPr>
        <w:jc w:val="right"/>
        <w:rPr>
          <w:sz w:val="20"/>
          <w:szCs w:val="20"/>
        </w:rPr>
      </w:pPr>
    </w:p>
    <w:p w:rsidR="003071E8" w:rsidRPr="004850C4" w:rsidRDefault="003071E8" w:rsidP="003071E8">
      <w:pPr>
        <w:jc w:val="right"/>
        <w:rPr>
          <w:sz w:val="20"/>
          <w:szCs w:val="20"/>
        </w:rPr>
      </w:pPr>
      <w:r w:rsidRPr="004850C4">
        <w:rPr>
          <w:sz w:val="20"/>
          <w:szCs w:val="20"/>
        </w:rPr>
        <w:t xml:space="preserve"> </w:t>
      </w:r>
    </w:p>
    <w:p w:rsidR="003071E8" w:rsidRPr="004850C4" w:rsidRDefault="003071E8" w:rsidP="003071E8">
      <w:pPr>
        <w:jc w:val="center"/>
        <w:rPr>
          <w:sz w:val="20"/>
          <w:szCs w:val="20"/>
          <w:shd w:val="clear" w:color="auto" w:fill="FFFFFF"/>
        </w:rPr>
      </w:pPr>
      <w:r w:rsidRPr="004850C4">
        <w:rPr>
          <w:sz w:val="20"/>
          <w:szCs w:val="20"/>
          <w:shd w:val="clear" w:color="auto" w:fill="FFFFFF"/>
        </w:rPr>
        <w:t>Состав  приемочной комиссии</w:t>
      </w:r>
    </w:p>
    <w:p w:rsidR="003071E8" w:rsidRPr="004850C4" w:rsidRDefault="003071E8" w:rsidP="003071E8">
      <w:pPr>
        <w:rPr>
          <w:sz w:val="20"/>
          <w:szCs w:val="20"/>
          <w:shd w:val="clear" w:color="auto" w:fill="FFFFFF"/>
        </w:rPr>
      </w:pPr>
    </w:p>
    <w:tbl>
      <w:tblPr>
        <w:tblW w:w="0" w:type="auto"/>
        <w:tblInd w:w="47" w:type="dxa"/>
        <w:tblLayout w:type="fixed"/>
        <w:tblCellMar>
          <w:top w:w="55" w:type="dxa"/>
          <w:left w:w="55" w:type="dxa"/>
          <w:bottom w:w="55" w:type="dxa"/>
          <w:right w:w="55" w:type="dxa"/>
        </w:tblCellMar>
        <w:tblLook w:val="0000" w:firstRow="0" w:lastRow="0" w:firstColumn="0" w:lastColumn="0" w:noHBand="0" w:noVBand="0"/>
      </w:tblPr>
      <w:tblGrid>
        <w:gridCol w:w="3269"/>
        <w:gridCol w:w="425"/>
        <w:gridCol w:w="5528"/>
      </w:tblGrid>
      <w:tr w:rsidR="003071E8" w:rsidRPr="004850C4" w:rsidTr="00E04E9D">
        <w:trPr>
          <w:trHeight w:val="327"/>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Председатель комиссии:</w:t>
            </w:r>
          </w:p>
        </w:tc>
        <w:tc>
          <w:tcPr>
            <w:tcW w:w="425" w:type="dxa"/>
            <w:shd w:val="clear" w:color="auto" w:fill="auto"/>
          </w:tcPr>
          <w:p w:rsidR="003071E8" w:rsidRPr="004850C4" w:rsidRDefault="003071E8" w:rsidP="00E04E9D">
            <w:pPr>
              <w:pStyle w:val="af4"/>
              <w:snapToGrid w:val="0"/>
              <w:jc w:val="center"/>
              <w:rPr>
                <w:sz w:val="20"/>
                <w:szCs w:val="20"/>
              </w:rPr>
            </w:pPr>
          </w:p>
          <w:p w:rsidR="003071E8" w:rsidRPr="004850C4" w:rsidRDefault="003071E8" w:rsidP="00E04E9D">
            <w:pPr>
              <w:pStyle w:val="af4"/>
              <w:snapToGrid w:val="0"/>
              <w:jc w:val="center"/>
              <w:rPr>
                <w:sz w:val="20"/>
                <w:szCs w:val="20"/>
              </w:rPr>
            </w:pPr>
          </w:p>
        </w:tc>
        <w:tc>
          <w:tcPr>
            <w:tcW w:w="5528" w:type="dxa"/>
            <w:shd w:val="clear" w:color="auto" w:fill="auto"/>
          </w:tcPr>
          <w:p w:rsidR="003071E8" w:rsidRPr="004850C4" w:rsidRDefault="003071E8" w:rsidP="00E04E9D">
            <w:pPr>
              <w:pStyle w:val="af4"/>
              <w:snapToGrid w:val="0"/>
              <w:rPr>
                <w:sz w:val="20"/>
                <w:szCs w:val="20"/>
              </w:rPr>
            </w:pPr>
          </w:p>
        </w:tc>
      </w:tr>
      <w:tr w:rsidR="003071E8" w:rsidRPr="004850C4" w:rsidTr="00E04E9D">
        <w:trPr>
          <w:trHeight w:val="686"/>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Одиноков</w:t>
            </w:r>
          </w:p>
          <w:p w:rsidR="003071E8" w:rsidRPr="004850C4" w:rsidRDefault="003071E8" w:rsidP="00E04E9D">
            <w:pPr>
              <w:pStyle w:val="af4"/>
              <w:snapToGrid w:val="0"/>
              <w:rPr>
                <w:sz w:val="20"/>
                <w:szCs w:val="20"/>
              </w:rPr>
            </w:pPr>
            <w:r w:rsidRPr="004850C4">
              <w:rPr>
                <w:sz w:val="20"/>
                <w:szCs w:val="20"/>
              </w:rPr>
              <w:t>Виктор Евгеньевич</w:t>
            </w:r>
          </w:p>
        </w:tc>
        <w:tc>
          <w:tcPr>
            <w:tcW w:w="425" w:type="dxa"/>
            <w:shd w:val="clear" w:color="auto" w:fill="auto"/>
          </w:tcPr>
          <w:p w:rsidR="003071E8" w:rsidRPr="004850C4" w:rsidRDefault="003071E8" w:rsidP="00E04E9D">
            <w:pPr>
              <w:pStyle w:val="af4"/>
              <w:snapToGrid w:val="0"/>
              <w:jc w:val="center"/>
              <w:rPr>
                <w:sz w:val="20"/>
                <w:szCs w:val="20"/>
              </w:rPr>
            </w:pPr>
            <w:r w:rsidRPr="004850C4">
              <w:rPr>
                <w:sz w:val="20"/>
                <w:szCs w:val="20"/>
              </w:rPr>
              <w:t>-</w:t>
            </w:r>
          </w:p>
        </w:tc>
        <w:tc>
          <w:tcPr>
            <w:tcW w:w="5528" w:type="dxa"/>
            <w:shd w:val="clear" w:color="auto" w:fill="auto"/>
          </w:tcPr>
          <w:p w:rsidR="003071E8" w:rsidRPr="004850C4" w:rsidRDefault="003071E8" w:rsidP="00E04E9D">
            <w:pPr>
              <w:pStyle w:val="af4"/>
              <w:snapToGrid w:val="0"/>
              <w:rPr>
                <w:sz w:val="20"/>
                <w:szCs w:val="20"/>
              </w:rPr>
            </w:pPr>
            <w:r w:rsidRPr="004850C4">
              <w:rPr>
                <w:sz w:val="20"/>
                <w:szCs w:val="20"/>
              </w:rPr>
              <w:t>Первый заместитель главы администрации муниципального района</w:t>
            </w:r>
          </w:p>
        </w:tc>
      </w:tr>
      <w:tr w:rsidR="003071E8" w:rsidRPr="004850C4" w:rsidTr="00E04E9D">
        <w:trPr>
          <w:trHeight w:val="586"/>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Заместитель председателя        комиссии:</w:t>
            </w:r>
          </w:p>
        </w:tc>
        <w:tc>
          <w:tcPr>
            <w:tcW w:w="425" w:type="dxa"/>
            <w:shd w:val="clear" w:color="auto" w:fill="auto"/>
          </w:tcPr>
          <w:p w:rsidR="003071E8" w:rsidRPr="004850C4" w:rsidRDefault="003071E8" w:rsidP="00E04E9D">
            <w:pPr>
              <w:pStyle w:val="af4"/>
              <w:snapToGrid w:val="0"/>
              <w:jc w:val="center"/>
              <w:rPr>
                <w:sz w:val="20"/>
                <w:szCs w:val="20"/>
              </w:rPr>
            </w:pPr>
          </w:p>
          <w:p w:rsidR="003071E8" w:rsidRPr="004850C4" w:rsidRDefault="003071E8" w:rsidP="00E04E9D">
            <w:pPr>
              <w:pStyle w:val="af4"/>
              <w:snapToGrid w:val="0"/>
              <w:jc w:val="center"/>
              <w:rPr>
                <w:sz w:val="20"/>
                <w:szCs w:val="20"/>
              </w:rPr>
            </w:pPr>
          </w:p>
        </w:tc>
        <w:tc>
          <w:tcPr>
            <w:tcW w:w="5528" w:type="dxa"/>
            <w:shd w:val="clear" w:color="auto" w:fill="auto"/>
          </w:tcPr>
          <w:p w:rsidR="003071E8" w:rsidRPr="004850C4" w:rsidRDefault="003071E8" w:rsidP="00E04E9D">
            <w:pPr>
              <w:pStyle w:val="af4"/>
              <w:snapToGrid w:val="0"/>
              <w:rPr>
                <w:color w:val="000000"/>
                <w:sz w:val="20"/>
                <w:szCs w:val="20"/>
              </w:rPr>
            </w:pPr>
          </w:p>
        </w:tc>
      </w:tr>
      <w:tr w:rsidR="003071E8" w:rsidRPr="004850C4" w:rsidTr="00E04E9D">
        <w:trPr>
          <w:trHeight w:val="970"/>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Наумов                   Александр Анатольевич</w:t>
            </w:r>
          </w:p>
        </w:tc>
        <w:tc>
          <w:tcPr>
            <w:tcW w:w="425" w:type="dxa"/>
            <w:shd w:val="clear" w:color="auto" w:fill="auto"/>
          </w:tcPr>
          <w:p w:rsidR="003071E8" w:rsidRPr="004850C4" w:rsidRDefault="003071E8" w:rsidP="00E04E9D">
            <w:pPr>
              <w:pStyle w:val="af4"/>
              <w:snapToGrid w:val="0"/>
              <w:jc w:val="center"/>
              <w:rPr>
                <w:sz w:val="20"/>
                <w:szCs w:val="20"/>
              </w:rPr>
            </w:pPr>
          </w:p>
          <w:p w:rsidR="003071E8" w:rsidRPr="004850C4" w:rsidRDefault="003071E8" w:rsidP="00E04E9D">
            <w:pPr>
              <w:pStyle w:val="af4"/>
              <w:snapToGrid w:val="0"/>
              <w:jc w:val="center"/>
              <w:rPr>
                <w:sz w:val="20"/>
                <w:szCs w:val="20"/>
              </w:rPr>
            </w:pPr>
            <w:r w:rsidRPr="004850C4">
              <w:rPr>
                <w:sz w:val="20"/>
                <w:szCs w:val="20"/>
              </w:rPr>
              <w:t>-</w:t>
            </w:r>
          </w:p>
        </w:tc>
        <w:tc>
          <w:tcPr>
            <w:tcW w:w="5528" w:type="dxa"/>
            <w:shd w:val="clear" w:color="auto" w:fill="auto"/>
          </w:tcPr>
          <w:p w:rsidR="003071E8" w:rsidRPr="004850C4" w:rsidRDefault="003071E8" w:rsidP="00E04E9D">
            <w:pPr>
              <w:pStyle w:val="af4"/>
              <w:snapToGrid w:val="0"/>
              <w:rPr>
                <w:color w:val="000000"/>
                <w:sz w:val="20"/>
                <w:szCs w:val="20"/>
              </w:rPr>
            </w:pPr>
            <w:r w:rsidRPr="004850C4">
              <w:rPr>
                <w:sz w:val="20"/>
                <w:szCs w:val="20"/>
              </w:rPr>
              <w:t>председатель комитета строительства и инфраструктуры администрации муниципального района город Нерехта и Нерехтский район Костромской области</w:t>
            </w:r>
          </w:p>
          <w:p w:rsidR="003071E8" w:rsidRPr="004850C4" w:rsidRDefault="003071E8" w:rsidP="00E04E9D">
            <w:pPr>
              <w:pStyle w:val="af4"/>
              <w:snapToGrid w:val="0"/>
              <w:rPr>
                <w:color w:val="000000"/>
                <w:sz w:val="20"/>
                <w:szCs w:val="20"/>
              </w:rPr>
            </w:pPr>
          </w:p>
        </w:tc>
      </w:tr>
      <w:tr w:rsidR="003071E8" w:rsidRPr="004850C4" w:rsidTr="00E04E9D">
        <w:trPr>
          <w:trHeight w:val="450"/>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Секретарь комиссии:</w:t>
            </w:r>
          </w:p>
        </w:tc>
        <w:tc>
          <w:tcPr>
            <w:tcW w:w="425" w:type="dxa"/>
            <w:shd w:val="clear" w:color="auto" w:fill="auto"/>
          </w:tcPr>
          <w:p w:rsidR="003071E8" w:rsidRPr="004850C4" w:rsidRDefault="003071E8" w:rsidP="00E04E9D">
            <w:pPr>
              <w:pStyle w:val="af4"/>
              <w:snapToGrid w:val="0"/>
              <w:jc w:val="center"/>
              <w:rPr>
                <w:sz w:val="20"/>
                <w:szCs w:val="20"/>
              </w:rPr>
            </w:pPr>
          </w:p>
        </w:tc>
        <w:tc>
          <w:tcPr>
            <w:tcW w:w="5528" w:type="dxa"/>
            <w:shd w:val="clear" w:color="auto" w:fill="auto"/>
          </w:tcPr>
          <w:p w:rsidR="003071E8" w:rsidRPr="004850C4" w:rsidRDefault="003071E8" w:rsidP="00E04E9D">
            <w:pPr>
              <w:pStyle w:val="af4"/>
              <w:snapToGrid w:val="0"/>
              <w:rPr>
                <w:color w:val="000000"/>
                <w:sz w:val="20"/>
                <w:szCs w:val="20"/>
              </w:rPr>
            </w:pPr>
          </w:p>
        </w:tc>
      </w:tr>
      <w:tr w:rsidR="003071E8" w:rsidRPr="004850C4" w:rsidTr="00E04E9D">
        <w:trPr>
          <w:trHeight w:val="726"/>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Горшкова</w:t>
            </w:r>
          </w:p>
          <w:p w:rsidR="003071E8" w:rsidRPr="004850C4" w:rsidRDefault="003071E8" w:rsidP="00E04E9D">
            <w:pPr>
              <w:pStyle w:val="af4"/>
              <w:snapToGrid w:val="0"/>
              <w:rPr>
                <w:sz w:val="20"/>
                <w:szCs w:val="20"/>
              </w:rPr>
            </w:pPr>
            <w:r w:rsidRPr="004850C4">
              <w:rPr>
                <w:sz w:val="20"/>
                <w:szCs w:val="20"/>
              </w:rPr>
              <w:t>Екатерина Александровна</w:t>
            </w:r>
          </w:p>
        </w:tc>
        <w:tc>
          <w:tcPr>
            <w:tcW w:w="425" w:type="dxa"/>
            <w:shd w:val="clear" w:color="auto" w:fill="auto"/>
          </w:tcPr>
          <w:p w:rsidR="003071E8" w:rsidRPr="004850C4" w:rsidRDefault="003071E8" w:rsidP="00E04E9D">
            <w:pPr>
              <w:pStyle w:val="af4"/>
              <w:snapToGrid w:val="0"/>
              <w:jc w:val="center"/>
              <w:rPr>
                <w:sz w:val="20"/>
                <w:szCs w:val="20"/>
              </w:rPr>
            </w:pPr>
          </w:p>
          <w:p w:rsidR="003071E8" w:rsidRPr="004850C4" w:rsidRDefault="003071E8" w:rsidP="00E04E9D">
            <w:pPr>
              <w:pStyle w:val="af4"/>
              <w:snapToGrid w:val="0"/>
              <w:jc w:val="center"/>
              <w:rPr>
                <w:sz w:val="20"/>
                <w:szCs w:val="20"/>
              </w:rPr>
            </w:pPr>
            <w:r w:rsidRPr="004850C4">
              <w:rPr>
                <w:sz w:val="20"/>
                <w:szCs w:val="20"/>
              </w:rPr>
              <w:t>-</w:t>
            </w:r>
          </w:p>
        </w:tc>
        <w:tc>
          <w:tcPr>
            <w:tcW w:w="5528" w:type="dxa"/>
            <w:shd w:val="clear" w:color="auto" w:fill="auto"/>
          </w:tcPr>
          <w:p w:rsidR="003071E8" w:rsidRPr="004850C4" w:rsidRDefault="003071E8" w:rsidP="00E04E9D">
            <w:pPr>
              <w:pStyle w:val="af4"/>
              <w:snapToGrid w:val="0"/>
              <w:rPr>
                <w:color w:val="000000"/>
                <w:sz w:val="20"/>
                <w:szCs w:val="20"/>
              </w:rPr>
            </w:pPr>
            <w:r w:rsidRPr="004850C4">
              <w:rPr>
                <w:color w:val="000000"/>
                <w:sz w:val="20"/>
                <w:szCs w:val="20"/>
              </w:rPr>
              <w:t>главный специалист комитета строительства и инфраструктуры</w:t>
            </w:r>
          </w:p>
        </w:tc>
      </w:tr>
      <w:tr w:rsidR="003071E8" w:rsidRPr="004850C4" w:rsidTr="00E04E9D">
        <w:trPr>
          <w:trHeight w:val="330"/>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Члены комиссии:</w:t>
            </w:r>
          </w:p>
        </w:tc>
        <w:tc>
          <w:tcPr>
            <w:tcW w:w="425" w:type="dxa"/>
            <w:shd w:val="clear" w:color="auto" w:fill="auto"/>
          </w:tcPr>
          <w:p w:rsidR="003071E8" w:rsidRPr="004850C4" w:rsidRDefault="003071E8" w:rsidP="00E04E9D">
            <w:pPr>
              <w:pStyle w:val="af4"/>
              <w:snapToGrid w:val="0"/>
              <w:jc w:val="center"/>
              <w:rPr>
                <w:color w:val="000000"/>
                <w:sz w:val="20"/>
                <w:szCs w:val="20"/>
              </w:rPr>
            </w:pPr>
          </w:p>
        </w:tc>
        <w:tc>
          <w:tcPr>
            <w:tcW w:w="5528" w:type="dxa"/>
            <w:shd w:val="clear" w:color="auto" w:fill="auto"/>
          </w:tcPr>
          <w:p w:rsidR="003071E8" w:rsidRPr="004850C4" w:rsidRDefault="003071E8" w:rsidP="00E04E9D">
            <w:pPr>
              <w:pStyle w:val="af4"/>
              <w:snapToGrid w:val="0"/>
              <w:rPr>
                <w:sz w:val="20"/>
                <w:szCs w:val="20"/>
              </w:rPr>
            </w:pPr>
          </w:p>
        </w:tc>
      </w:tr>
      <w:tr w:rsidR="003071E8" w:rsidRPr="004850C4" w:rsidTr="00E04E9D">
        <w:trPr>
          <w:trHeight w:val="330"/>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 xml:space="preserve">Смирнова </w:t>
            </w:r>
            <w:r w:rsidRPr="004850C4">
              <w:rPr>
                <w:sz w:val="20"/>
                <w:szCs w:val="20"/>
              </w:rPr>
              <w:br/>
              <w:t>Ольга Алексеевна</w:t>
            </w:r>
          </w:p>
        </w:tc>
        <w:tc>
          <w:tcPr>
            <w:tcW w:w="425" w:type="dxa"/>
            <w:shd w:val="clear" w:color="auto" w:fill="auto"/>
          </w:tcPr>
          <w:p w:rsidR="003071E8" w:rsidRPr="004850C4" w:rsidRDefault="003071E8" w:rsidP="00E04E9D">
            <w:pPr>
              <w:pStyle w:val="af4"/>
              <w:snapToGrid w:val="0"/>
              <w:jc w:val="center"/>
              <w:rPr>
                <w:color w:val="000000"/>
                <w:sz w:val="20"/>
                <w:szCs w:val="20"/>
              </w:rPr>
            </w:pPr>
          </w:p>
          <w:p w:rsidR="003071E8" w:rsidRPr="004850C4" w:rsidRDefault="003071E8" w:rsidP="00E04E9D">
            <w:pPr>
              <w:pStyle w:val="af4"/>
              <w:snapToGrid w:val="0"/>
              <w:jc w:val="center"/>
              <w:rPr>
                <w:color w:val="000000"/>
                <w:sz w:val="20"/>
                <w:szCs w:val="20"/>
              </w:rPr>
            </w:pPr>
            <w:r w:rsidRPr="004850C4">
              <w:rPr>
                <w:color w:val="000000"/>
                <w:sz w:val="20"/>
                <w:szCs w:val="20"/>
              </w:rPr>
              <w:t>-</w:t>
            </w:r>
          </w:p>
        </w:tc>
        <w:tc>
          <w:tcPr>
            <w:tcW w:w="5528" w:type="dxa"/>
            <w:shd w:val="clear" w:color="auto" w:fill="auto"/>
          </w:tcPr>
          <w:p w:rsidR="003071E8" w:rsidRPr="004850C4" w:rsidRDefault="003071E8" w:rsidP="00E04E9D">
            <w:pPr>
              <w:pStyle w:val="af4"/>
              <w:snapToGrid w:val="0"/>
              <w:rPr>
                <w:sz w:val="20"/>
                <w:szCs w:val="20"/>
              </w:rPr>
            </w:pPr>
            <w:r w:rsidRPr="004850C4">
              <w:rPr>
                <w:sz w:val="20"/>
                <w:szCs w:val="20"/>
              </w:rPr>
              <w:t>начальник отдела по образованию администрации муниципального района город Нерехта и Нерехтский район</w:t>
            </w:r>
          </w:p>
        </w:tc>
      </w:tr>
      <w:tr w:rsidR="003071E8" w:rsidRPr="004850C4" w:rsidTr="00E04E9D">
        <w:trPr>
          <w:trHeight w:val="330"/>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Маурина</w:t>
            </w:r>
            <w:r w:rsidRPr="004850C4">
              <w:rPr>
                <w:sz w:val="20"/>
                <w:szCs w:val="20"/>
              </w:rPr>
              <w:br/>
              <w:t>Елена Николаевна</w:t>
            </w:r>
          </w:p>
        </w:tc>
        <w:tc>
          <w:tcPr>
            <w:tcW w:w="425" w:type="dxa"/>
            <w:shd w:val="clear" w:color="auto" w:fill="auto"/>
          </w:tcPr>
          <w:p w:rsidR="003071E8" w:rsidRPr="004850C4" w:rsidRDefault="003071E8" w:rsidP="00E04E9D">
            <w:pPr>
              <w:pStyle w:val="af4"/>
              <w:snapToGrid w:val="0"/>
              <w:jc w:val="center"/>
              <w:rPr>
                <w:color w:val="000000"/>
                <w:sz w:val="20"/>
                <w:szCs w:val="20"/>
              </w:rPr>
            </w:pPr>
          </w:p>
          <w:p w:rsidR="003071E8" w:rsidRPr="004850C4" w:rsidRDefault="003071E8" w:rsidP="00E04E9D">
            <w:pPr>
              <w:pStyle w:val="af4"/>
              <w:snapToGrid w:val="0"/>
              <w:jc w:val="center"/>
              <w:rPr>
                <w:color w:val="000000"/>
                <w:sz w:val="20"/>
                <w:szCs w:val="20"/>
              </w:rPr>
            </w:pPr>
          </w:p>
          <w:p w:rsidR="003071E8" w:rsidRPr="004850C4" w:rsidRDefault="003071E8" w:rsidP="00E04E9D">
            <w:pPr>
              <w:pStyle w:val="af4"/>
              <w:snapToGrid w:val="0"/>
              <w:jc w:val="center"/>
              <w:rPr>
                <w:color w:val="000000"/>
                <w:sz w:val="20"/>
                <w:szCs w:val="20"/>
              </w:rPr>
            </w:pPr>
            <w:r w:rsidRPr="004850C4">
              <w:rPr>
                <w:color w:val="000000"/>
                <w:sz w:val="20"/>
                <w:szCs w:val="20"/>
              </w:rPr>
              <w:t>-</w:t>
            </w:r>
          </w:p>
        </w:tc>
        <w:tc>
          <w:tcPr>
            <w:tcW w:w="5528" w:type="dxa"/>
            <w:shd w:val="clear" w:color="auto" w:fill="auto"/>
          </w:tcPr>
          <w:p w:rsidR="003071E8" w:rsidRPr="004850C4" w:rsidRDefault="003071E8" w:rsidP="00E04E9D">
            <w:pPr>
              <w:pStyle w:val="af4"/>
              <w:snapToGrid w:val="0"/>
              <w:rPr>
                <w:sz w:val="20"/>
                <w:szCs w:val="20"/>
              </w:rPr>
            </w:pPr>
            <w:r w:rsidRPr="004850C4">
              <w:rPr>
                <w:sz w:val="20"/>
                <w:szCs w:val="20"/>
              </w:rPr>
              <w:t>директор м</w:t>
            </w:r>
            <w:r w:rsidRPr="004850C4">
              <w:rPr>
                <w:color w:val="000000"/>
                <w:sz w:val="20"/>
                <w:szCs w:val="20"/>
                <w:lang w:bidi="en-US"/>
              </w:rPr>
              <w:t>униципального общеобразовательного учреждения средняя общеобразовательная школа №2 муниципального района город Нерехта и Нерехтский район Костромской области</w:t>
            </w:r>
          </w:p>
        </w:tc>
      </w:tr>
      <w:tr w:rsidR="003071E8" w:rsidRPr="004850C4" w:rsidTr="00E04E9D">
        <w:trPr>
          <w:trHeight w:val="600"/>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Колесников</w:t>
            </w:r>
          </w:p>
          <w:p w:rsidR="003071E8" w:rsidRPr="004850C4" w:rsidRDefault="003071E8" w:rsidP="00E04E9D">
            <w:pPr>
              <w:pStyle w:val="af4"/>
              <w:snapToGrid w:val="0"/>
              <w:rPr>
                <w:sz w:val="20"/>
                <w:szCs w:val="20"/>
              </w:rPr>
            </w:pPr>
            <w:r w:rsidRPr="004850C4">
              <w:rPr>
                <w:sz w:val="20"/>
                <w:szCs w:val="20"/>
              </w:rPr>
              <w:t>Никита Сергеевич</w:t>
            </w:r>
          </w:p>
        </w:tc>
        <w:tc>
          <w:tcPr>
            <w:tcW w:w="425" w:type="dxa"/>
            <w:shd w:val="clear" w:color="auto" w:fill="auto"/>
          </w:tcPr>
          <w:p w:rsidR="003071E8" w:rsidRPr="004850C4" w:rsidRDefault="003071E8" w:rsidP="00E04E9D">
            <w:pPr>
              <w:pStyle w:val="af4"/>
              <w:snapToGrid w:val="0"/>
              <w:jc w:val="center"/>
              <w:rPr>
                <w:sz w:val="20"/>
                <w:szCs w:val="20"/>
              </w:rPr>
            </w:pPr>
            <w:r w:rsidRPr="004850C4">
              <w:rPr>
                <w:sz w:val="20"/>
                <w:szCs w:val="20"/>
              </w:rPr>
              <w:t>-</w:t>
            </w:r>
          </w:p>
        </w:tc>
        <w:tc>
          <w:tcPr>
            <w:tcW w:w="5528" w:type="dxa"/>
            <w:shd w:val="clear" w:color="auto" w:fill="auto"/>
          </w:tcPr>
          <w:p w:rsidR="003071E8" w:rsidRPr="004850C4" w:rsidRDefault="003071E8" w:rsidP="00E04E9D">
            <w:pPr>
              <w:pStyle w:val="af4"/>
              <w:snapToGrid w:val="0"/>
              <w:rPr>
                <w:sz w:val="20"/>
                <w:szCs w:val="20"/>
              </w:rPr>
            </w:pPr>
            <w:r w:rsidRPr="004850C4">
              <w:rPr>
                <w:sz w:val="20"/>
                <w:szCs w:val="20"/>
              </w:rPr>
              <w:t>директор м</w:t>
            </w:r>
            <w:r w:rsidRPr="004850C4">
              <w:rPr>
                <w:color w:val="000000"/>
                <w:sz w:val="20"/>
                <w:szCs w:val="20"/>
              </w:rPr>
              <w:t>униципального бюджетного учреждения «Строй-Сервис»</w:t>
            </w:r>
          </w:p>
        </w:tc>
      </w:tr>
      <w:tr w:rsidR="003071E8" w:rsidRPr="004850C4" w:rsidTr="00E04E9D">
        <w:trPr>
          <w:trHeight w:val="740"/>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Мурыксин</w:t>
            </w:r>
          </w:p>
          <w:p w:rsidR="003071E8" w:rsidRPr="004850C4" w:rsidRDefault="003071E8" w:rsidP="00E04E9D">
            <w:pPr>
              <w:pStyle w:val="af4"/>
              <w:snapToGrid w:val="0"/>
              <w:rPr>
                <w:sz w:val="20"/>
                <w:szCs w:val="20"/>
              </w:rPr>
            </w:pPr>
            <w:r w:rsidRPr="004850C4">
              <w:rPr>
                <w:sz w:val="20"/>
                <w:szCs w:val="20"/>
              </w:rPr>
              <w:t>Михаил Юрьевич</w:t>
            </w:r>
          </w:p>
        </w:tc>
        <w:tc>
          <w:tcPr>
            <w:tcW w:w="425" w:type="dxa"/>
            <w:shd w:val="clear" w:color="auto" w:fill="auto"/>
          </w:tcPr>
          <w:p w:rsidR="003071E8" w:rsidRPr="004850C4" w:rsidRDefault="003071E8" w:rsidP="00E04E9D">
            <w:pPr>
              <w:pStyle w:val="af4"/>
              <w:snapToGrid w:val="0"/>
              <w:jc w:val="center"/>
              <w:rPr>
                <w:sz w:val="20"/>
                <w:szCs w:val="20"/>
              </w:rPr>
            </w:pPr>
          </w:p>
          <w:p w:rsidR="003071E8" w:rsidRPr="004850C4" w:rsidRDefault="003071E8" w:rsidP="00E04E9D">
            <w:pPr>
              <w:pStyle w:val="af4"/>
              <w:snapToGrid w:val="0"/>
              <w:jc w:val="center"/>
              <w:rPr>
                <w:sz w:val="20"/>
                <w:szCs w:val="20"/>
              </w:rPr>
            </w:pPr>
          </w:p>
          <w:p w:rsidR="003071E8" w:rsidRPr="004850C4" w:rsidRDefault="003071E8" w:rsidP="00E04E9D">
            <w:pPr>
              <w:pStyle w:val="af4"/>
              <w:snapToGrid w:val="0"/>
              <w:jc w:val="center"/>
              <w:rPr>
                <w:sz w:val="20"/>
                <w:szCs w:val="20"/>
              </w:rPr>
            </w:pPr>
            <w:r w:rsidRPr="004850C4">
              <w:rPr>
                <w:sz w:val="20"/>
                <w:szCs w:val="20"/>
              </w:rPr>
              <w:t>-</w:t>
            </w:r>
          </w:p>
        </w:tc>
        <w:tc>
          <w:tcPr>
            <w:tcW w:w="5528" w:type="dxa"/>
            <w:shd w:val="clear" w:color="auto" w:fill="auto"/>
          </w:tcPr>
          <w:p w:rsidR="003071E8" w:rsidRPr="004850C4" w:rsidRDefault="003071E8" w:rsidP="00E04E9D">
            <w:pPr>
              <w:snapToGrid w:val="0"/>
              <w:jc w:val="both"/>
              <w:rPr>
                <w:sz w:val="20"/>
                <w:szCs w:val="20"/>
              </w:rPr>
            </w:pPr>
            <w:r w:rsidRPr="004850C4">
              <w:rPr>
                <w:sz w:val="20"/>
                <w:szCs w:val="20"/>
              </w:rPr>
              <w:t>заместитель директора м</w:t>
            </w:r>
            <w:r w:rsidRPr="004850C4">
              <w:rPr>
                <w:color w:val="000000"/>
                <w:sz w:val="20"/>
                <w:szCs w:val="20"/>
                <w:lang w:bidi="en-US"/>
              </w:rPr>
              <w:t>униципального общеобразовательного учреждения средняя общеобразовательная школа №2 муниципального района город Нерехта и Нерехтский район Костромской области</w:t>
            </w:r>
          </w:p>
        </w:tc>
      </w:tr>
      <w:tr w:rsidR="003071E8" w:rsidRPr="004850C4" w:rsidTr="00E04E9D">
        <w:trPr>
          <w:trHeight w:val="25"/>
        </w:trPr>
        <w:tc>
          <w:tcPr>
            <w:tcW w:w="3269" w:type="dxa"/>
            <w:shd w:val="clear" w:color="auto" w:fill="auto"/>
          </w:tcPr>
          <w:p w:rsidR="003071E8" w:rsidRPr="004850C4" w:rsidRDefault="003071E8" w:rsidP="00E04E9D">
            <w:pPr>
              <w:pStyle w:val="af4"/>
              <w:snapToGrid w:val="0"/>
              <w:rPr>
                <w:sz w:val="20"/>
                <w:szCs w:val="20"/>
              </w:rPr>
            </w:pPr>
            <w:r w:rsidRPr="004850C4">
              <w:rPr>
                <w:sz w:val="20"/>
                <w:szCs w:val="20"/>
              </w:rPr>
              <w:t>Привлекаемый эксперт/специалист/</w:t>
            </w:r>
          </w:p>
          <w:p w:rsidR="003071E8" w:rsidRPr="004850C4" w:rsidRDefault="003071E8" w:rsidP="00E04E9D">
            <w:pPr>
              <w:pStyle w:val="af4"/>
              <w:snapToGrid w:val="0"/>
              <w:rPr>
                <w:sz w:val="20"/>
                <w:szCs w:val="20"/>
              </w:rPr>
            </w:pPr>
            <w:r w:rsidRPr="004850C4">
              <w:rPr>
                <w:sz w:val="20"/>
                <w:szCs w:val="20"/>
              </w:rPr>
              <w:t>строительный контроль</w:t>
            </w:r>
          </w:p>
        </w:tc>
        <w:tc>
          <w:tcPr>
            <w:tcW w:w="425" w:type="dxa"/>
            <w:shd w:val="clear" w:color="auto" w:fill="auto"/>
          </w:tcPr>
          <w:p w:rsidR="003071E8" w:rsidRPr="004850C4" w:rsidRDefault="003071E8" w:rsidP="00E04E9D">
            <w:pPr>
              <w:pStyle w:val="af4"/>
              <w:snapToGrid w:val="0"/>
              <w:jc w:val="center"/>
              <w:rPr>
                <w:sz w:val="20"/>
                <w:szCs w:val="20"/>
              </w:rPr>
            </w:pPr>
          </w:p>
          <w:p w:rsidR="003071E8" w:rsidRPr="004850C4" w:rsidRDefault="003071E8" w:rsidP="00E04E9D">
            <w:pPr>
              <w:pStyle w:val="af4"/>
              <w:snapToGrid w:val="0"/>
              <w:jc w:val="center"/>
              <w:rPr>
                <w:sz w:val="20"/>
                <w:szCs w:val="20"/>
              </w:rPr>
            </w:pPr>
            <w:r w:rsidRPr="004850C4">
              <w:rPr>
                <w:sz w:val="20"/>
                <w:szCs w:val="20"/>
              </w:rPr>
              <w:t>-</w:t>
            </w:r>
          </w:p>
        </w:tc>
        <w:tc>
          <w:tcPr>
            <w:tcW w:w="5528" w:type="dxa"/>
            <w:shd w:val="clear" w:color="auto" w:fill="auto"/>
          </w:tcPr>
          <w:p w:rsidR="003071E8" w:rsidRPr="004850C4" w:rsidRDefault="003071E8" w:rsidP="00E04E9D">
            <w:pPr>
              <w:snapToGrid w:val="0"/>
              <w:jc w:val="both"/>
              <w:rPr>
                <w:sz w:val="20"/>
                <w:szCs w:val="20"/>
              </w:rPr>
            </w:pPr>
            <w:r w:rsidRPr="004850C4">
              <w:rPr>
                <w:sz w:val="20"/>
                <w:szCs w:val="20"/>
              </w:rPr>
              <w:t>представитель</w:t>
            </w:r>
          </w:p>
        </w:tc>
      </w:tr>
    </w:tbl>
    <w:p w:rsidR="0036284F" w:rsidRDefault="0036284F" w:rsidP="003C73FC">
      <w:pPr>
        <w:widowControl/>
        <w:suppressAutoHyphens w:val="0"/>
        <w:spacing w:after="200" w:line="276" w:lineRule="auto"/>
        <w:rPr>
          <w:b/>
          <w:sz w:val="20"/>
          <w:szCs w:val="20"/>
          <w:lang w:eastAsia="zh-CN"/>
        </w:rPr>
      </w:pPr>
    </w:p>
    <w:p w:rsidR="0036284F" w:rsidRDefault="0036284F">
      <w:pPr>
        <w:widowControl/>
        <w:suppressAutoHyphens w:val="0"/>
        <w:spacing w:after="200" w:line="276" w:lineRule="auto"/>
        <w:rPr>
          <w:b/>
          <w:sz w:val="20"/>
          <w:szCs w:val="20"/>
          <w:lang w:eastAsia="zh-CN"/>
        </w:rPr>
      </w:pPr>
      <w:r>
        <w:rPr>
          <w:b/>
          <w:sz w:val="20"/>
          <w:szCs w:val="20"/>
          <w:lang w:eastAsia="zh-CN"/>
        </w:rPr>
        <w:br w:type="page"/>
      </w:r>
    </w:p>
    <w:p w:rsidR="0036284F" w:rsidRPr="0036284F" w:rsidRDefault="0036284F" w:rsidP="0036284F">
      <w:pPr>
        <w:jc w:val="center"/>
        <w:rPr>
          <w:b/>
          <w:sz w:val="20"/>
          <w:szCs w:val="20"/>
        </w:rPr>
      </w:pPr>
      <w:r w:rsidRPr="0036284F">
        <w:rPr>
          <w:b/>
          <w:sz w:val="20"/>
          <w:szCs w:val="20"/>
        </w:rPr>
        <w:t>Извещение о проведении собрания о согласовании местоположения</w:t>
      </w:r>
    </w:p>
    <w:p w:rsidR="0036284F" w:rsidRPr="0036284F" w:rsidRDefault="0036284F" w:rsidP="0036284F">
      <w:pPr>
        <w:jc w:val="center"/>
        <w:rPr>
          <w:sz w:val="20"/>
          <w:szCs w:val="20"/>
        </w:rPr>
      </w:pPr>
      <w:r w:rsidRPr="0036284F">
        <w:rPr>
          <w:b/>
          <w:sz w:val="20"/>
          <w:szCs w:val="20"/>
        </w:rPr>
        <w:t xml:space="preserve"> границы земельного участка</w:t>
      </w:r>
    </w:p>
    <w:p w:rsidR="0036284F" w:rsidRPr="0036284F" w:rsidRDefault="0036284F" w:rsidP="0036284F">
      <w:pPr>
        <w:rPr>
          <w:sz w:val="20"/>
          <w:szCs w:val="20"/>
        </w:rPr>
      </w:pPr>
    </w:p>
    <w:p w:rsidR="0036284F" w:rsidRPr="0036284F" w:rsidRDefault="0036284F" w:rsidP="0036284F">
      <w:pPr>
        <w:jc w:val="both"/>
        <w:rPr>
          <w:color w:val="000000" w:themeColor="text1"/>
          <w:sz w:val="20"/>
          <w:szCs w:val="20"/>
        </w:rPr>
      </w:pPr>
      <w:r w:rsidRPr="0036284F">
        <w:rPr>
          <w:sz w:val="20"/>
          <w:szCs w:val="20"/>
        </w:rPr>
        <w:t xml:space="preserve">        </w:t>
      </w:r>
      <w:r w:rsidRPr="0036284F">
        <w:rPr>
          <w:color w:val="000000" w:themeColor="text1"/>
          <w:sz w:val="20"/>
          <w:szCs w:val="20"/>
        </w:rPr>
        <w:t xml:space="preserve">    Кадастровым инженером Таран Татьяной Валентиновной , № квалификационного аттестата 44-10-34, номер регистрации в государственном реестре лиц, осуществляющих кадастровую деятельность 3053, почтовый адрес: Костромская обл., г.Волгореченск, ул.Набережная, д.42, кв.8,  </w:t>
      </w:r>
      <w:r w:rsidRPr="0036284F">
        <w:rPr>
          <w:color w:val="000000" w:themeColor="text1"/>
          <w:sz w:val="20"/>
          <w:szCs w:val="20"/>
          <w:lang w:val="en-US"/>
        </w:rPr>
        <w:t>tarant</w:t>
      </w:r>
      <w:r w:rsidRPr="0036284F">
        <w:rPr>
          <w:color w:val="000000" w:themeColor="text1"/>
          <w:sz w:val="20"/>
          <w:szCs w:val="20"/>
        </w:rPr>
        <w:t>66@</w:t>
      </w:r>
      <w:r w:rsidRPr="0036284F">
        <w:rPr>
          <w:color w:val="000000" w:themeColor="text1"/>
          <w:sz w:val="20"/>
          <w:szCs w:val="20"/>
          <w:lang w:val="en-US"/>
        </w:rPr>
        <w:t>yandex</w:t>
      </w:r>
      <w:r w:rsidRPr="0036284F">
        <w:rPr>
          <w:color w:val="000000" w:themeColor="text1"/>
          <w:sz w:val="20"/>
          <w:szCs w:val="20"/>
        </w:rPr>
        <w:t>.ru,    тел.8-903-899-02-66 выполняются кадастровые работы  в отношении земельных участков:</w:t>
      </w:r>
    </w:p>
    <w:p w:rsidR="0036284F" w:rsidRPr="0036284F" w:rsidRDefault="0036284F" w:rsidP="0036284F">
      <w:pPr>
        <w:jc w:val="both"/>
        <w:rPr>
          <w:color w:val="000000" w:themeColor="text1"/>
          <w:sz w:val="20"/>
          <w:szCs w:val="20"/>
        </w:rPr>
      </w:pPr>
      <w:r w:rsidRPr="0036284F">
        <w:rPr>
          <w:color w:val="000000" w:themeColor="text1"/>
          <w:sz w:val="20"/>
          <w:szCs w:val="20"/>
        </w:rPr>
        <w:t xml:space="preserve"> - К№ </w:t>
      </w:r>
      <w:r w:rsidRPr="0036284F">
        <w:rPr>
          <w:color w:val="000000" w:themeColor="text1"/>
          <w:sz w:val="20"/>
          <w:szCs w:val="20"/>
          <w:shd w:val="clear" w:color="auto" w:fill="F8F9FA"/>
        </w:rPr>
        <w:t>44:13:104601:233</w:t>
      </w:r>
      <w:r w:rsidRPr="0036284F">
        <w:rPr>
          <w:color w:val="000000" w:themeColor="text1"/>
          <w:sz w:val="20"/>
          <w:szCs w:val="20"/>
        </w:rPr>
        <w:t xml:space="preserve">, расположенного по адресу : </w:t>
      </w:r>
      <w:r w:rsidRPr="0036284F">
        <w:rPr>
          <w:color w:val="000000" w:themeColor="text1"/>
          <w:sz w:val="20"/>
          <w:szCs w:val="20"/>
          <w:shd w:val="clear" w:color="auto" w:fill="F8F9FA"/>
        </w:rPr>
        <w:t>Костромская область, р-н Нерехтский, с/т. "Колос" (Воскресенское с/п)</w:t>
      </w:r>
      <w:r w:rsidRPr="0036284F">
        <w:rPr>
          <w:color w:val="000000" w:themeColor="text1"/>
          <w:sz w:val="20"/>
          <w:szCs w:val="20"/>
        </w:rPr>
        <w:t xml:space="preserve">. Заказчик: Бутина Е.Н.., проживающий по адресу: </w:t>
      </w:r>
      <w:r w:rsidRPr="0036284F">
        <w:rPr>
          <w:color w:val="000000" w:themeColor="text1"/>
          <w:sz w:val="20"/>
          <w:szCs w:val="20"/>
          <w:shd w:val="clear" w:color="auto" w:fill="F8F9FA"/>
        </w:rPr>
        <w:t>Костромская обл, Нерехтский р-н, г.Нерехта, ул.Дружбы, д.17, кв.33</w:t>
      </w:r>
      <w:r w:rsidRPr="0036284F">
        <w:rPr>
          <w:color w:val="000000" w:themeColor="text1"/>
          <w:sz w:val="20"/>
          <w:szCs w:val="20"/>
        </w:rPr>
        <w:t>,</w:t>
      </w:r>
      <w:r w:rsidRPr="0036284F">
        <w:rPr>
          <w:color w:val="000000" w:themeColor="text1"/>
          <w:sz w:val="20"/>
          <w:szCs w:val="20"/>
          <w:shd w:val="clear" w:color="auto" w:fill="FFFFFF"/>
        </w:rPr>
        <w:t xml:space="preserve"> </w:t>
      </w:r>
      <w:r w:rsidRPr="0036284F">
        <w:rPr>
          <w:color w:val="000000" w:themeColor="text1"/>
          <w:sz w:val="20"/>
          <w:szCs w:val="20"/>
        </w:rPr>
        <w:t xml:space="preserve"> тел. 8-964-152-18-67;</w:t>
      </w:r>
    </w:p>
    <w:p w:rsidR="0036284F" w:rsidRPr="0036284F" w:rsidRDefault="0036284F" w:rsidP="0036284F">
      <w:pPr>
        <w:jc w:val="both"/>
        <w:rPr>
          <w:color w:val="000000" w:themeColor="text1"/>
          <w:sz w:val="20"/>
          <w:szCs w:val="20"/>
        </w:rPr>
      </w:pPr>
      <w:r w:rsidRPr="0036284F">
        <w:rPr>
          <w:color w:val="000000" w:themeColor="text1"/>
          <w:sz w:val="20"/>
          <w:szCs w:val="20"/>
        </w:rPr>
        <w:t xml:space="preserve">- К№ </w:t>
      </w:r>
      <w:r w:rsidRPr="0036284F">
        <w:rPr>
          <w:color w:val="000000" w:themeColor="text1"/>
          <w:sz w:val="20"/>
          <w:szCs w:val="20"/>
          <w:shd w:val="clear" w:color="auto" w:fill="F8F9FA"/>
        </w:rPr>
        <w:t>44:13:104601:234</w:t>
      </w:r>
      <w:r w:rsidRPr="0036284F">
        <w:rPr>
          <w:color w:val="000000" w:themeColor="text1"/>
          <w:sz w:val="20"/>
          <w:szCs w:val="20"/>
        </w:rPr>
        <w:t xml:space="preserve">, расположенного по адресу : </w:t>
      </w:r>
      <w:r w:rsidRPr="0036284F">
        <w:rPr>
          <w:color w:val="000000" w:themeColor="text1"/>
          <w:sz w:val="20"/>
          <w:szCs w:val="20"/>
          <w:shd w:val="clear" w:color="auto" w:fill="F8F9FA"/>
        </w:rPr>
        <w:t>Костромская область, р-н Нерехтский, с/т. "Колос" (Воскресенское с/п)</w:t>
      </w:r>
      <w:r w:rsidRPr="0036284F">
        <w:rPr>
          <w:color w:val="000000" w:themeColor="text1"/>
          <w:sz w:val="20"/>
          <w:szCs w:val="20"/>
        </w:rPr>
        <w:t xml:space="preserve">. Заказчик: Бутина Е.Н.., проживающий по адресу: </w:t>
      </w:r>
      <w:r w:rsidRPr="0036284F">
        <w:rPr>
          <w:color w:val="000000" w:themeColor="text1"/>
          <w:sz w:val="20"/>
          <w:szCs w:val="20"/>
          <w:shd w:val="clear" w:color="auto" w:fill="F8F9FA"/>
        </w:rPr>
        <w:t>Костромская обл, Нерехтский р-н, г.Нерехта, ул.Дружбы, д.17, кв.33</w:t>
      </w:r>
      <w:r w:rsidRPr="0036284F">
        <w:rPr>
          <w:color w:val="000000" w:themeColor="text1"/>
          <w:sz w:val="20"/>
          <w:szCs w:val="20"/>
        </w:rPr>
        <w:t>,</w:t>
      </w:r>
      <w:r w:rsidRPr="0036284F">
        <w:rPr>
          <w:color w:val="000000" w:themeColor="text1"/>
          <w:sz w:val="20"/>
          <w:szCs w:val="20"/>
          <w:shd w:val="clear" w:color="auto" w:fill="FFFFFF"/>
        </w:rPr>
        <w:t xml:space="preserve"> </w:t>
      </w:r>
      <w:r w:rsidRPr="0036284F">
        <w:rPr>
          <w:color w:val="000000" w:themeColor="text1"/>
          <w:sz w:val="20"/>
          <w:szCs w:val="20"/>
        </w:rPr>
        <w:t xml:space="preserve"> тел. 8-964-152-18-67;</w:t>
      </w:r>
    </w:p>
    <w:p w:rsidR="0036284F" w:rsidRPr="0036284F" w:rsidRDefault="0036284F" w:rsidP="0036284F">
      <w:pPr>
        <w:jc w:val="both"/>
        <w:rPr>
          <w:color w:val="000000" w:themeColor="text1"/>
          <w:sz w:val="20"/>
          <w:szCs w:val="20"/>
        </w:rPr>
      </w:pPr>
      <w:r w:rsidRPr="0036284F">
        <w:rPr>
          <w:color w:val="000000" w:themeColor="text1"/>
          <w:sz w:val="20"/>
          <w:szCs w:val="20"/>
        </w:rPr>
        <w:t xml:space="preserve">- К№ </w:t>
      </w:r>
      <w:r w:rsidRPr="0036284F">
        <w:rPr>
          <w:color w:val="000000" w:themeColor="text1"/>
          <w:sz w:val="20"/>
          <w:szCs w:val="20"/>
          <w:shd w:val="clear" w:color="auto" w:fill="F8F9FA"/>
        </w:rPr>
        <w:t>44:13:140202:22</w:t>
      </w:r>
      <w:r w:rsidRPr="0036284F">
        <w:rPr>
          <w:color w:val="000000" w:themeColor="text1"/>
          <w:sz w:val="20"/>
          <w:szCs w:val="20"/>
        </w:rPr>
        <w:t xml:space="preserve">, расположенного по адресу : </w:t>
      </w:r>
      <w:r w:rsidRPr="0036284F">
        <w:rPr>
          <w:color w:val="000000" w:themeColor="text1"/>
          <w:sz w:val="20"/>
          <w:szCs w:val="20"/>
          <w:shd w:val="clear" w:color="auto" w:fill="F8F9FA"/>
        </w:rPr>
        <w:t>Костромская область, Нерехтский район, г.Нерехта, с/т Былина</w:t>
      </w:r>
      <w:r w:rsidRPr="0036284F">
        <w:rPr>
          <w:color w:val="000000" w:themeColor="text1"/>
          <w:sz w:val="20"/>
          <w:szCs w:val="20"/>
        </w:rPr>
        <w:t>. Заказчик: Огарков А.Н., проживающий по адресу:</w:t>
      </w:r>
      <w:r w:rsidRPr="0036284F">
        <w:rPr>
          <w:color w:val="000000" w:themeColor="text1"/>
          <w:sz w:val="20"/>
          <w:szCs w:val="20"/>
          <w:shd w:val="clear" w:color="auto" w:fill="F8F9FA"/>
        </w:rPr>
        <w:t xml:space="preserve"> Костромская обл, Нерехтский р-н, г.Нерехта, ул.А.Смирнова, д.18а, кв.39</w:t>
      </w:r>
      <w:r w:rsidRPr="0036284F">
        <w:rPr>
          <w:color w:val="000000" w:themeColor="text1"/>
          <w:sz w:val="20"/>
          <w:szCs w:val="20"/>
        </w:rPr>
        <w:t>,</w:t>
      </w:r>
      <w:r w:rsidRPr="0036284F">
        <w:rPr>
          <w:color w:val="000000" w:themeColor="text1"/>
          <w:sz w:val="20"/>
          <w:szCs w:val="20"/>
          <w:shd w:val="clear" w:color="auto" w:fill="FFFFFF"/>
        </w:rPr>
        <w:t xml:space="preserve"> </w:t>
      </w:r>
      <w:r w:rsidRPr="0036284F">
        <w:rPr>
          <w:color w:val="000000" w:themeColor="text1"/>
          <w:sz w:val="20"/>
          <w:szCs w:val="20"/>
        </w:rPr>
        <w:t xml:space="preserve"> тел. 8-964-152-18-67.</w:t>
      </w:r>
    </w:p>
    <w:p w:rsidR="0036284F" w:rsidRPr="0036284F" w:rsidRDefault="0036284F" w:rsidP="0036284F">
      <w:pPr>
        <w:jc w:val="both"/>
        <w:rPr>
          <w:color w:val="000000" w:themeColor="text1"/>
          <w:sz w:val="20"/>
          <w:szCs w:val="20"/>
        </w:rPr>
      </w:pPr>
      <w:r w:rsidRPr="0036284F">
        <w:rPr>
          <w:color w:val="000000" w:themeColor="text1"/>
          <w:sz w:val="20"/>
          <w:szCs w:val="20"/>
        </w:rPr>
        <w:t xml:space="preserve">       Собрание по поводу согласования местоположения  границ состоится по адресам: </w:t>
      </w:r>
    </w:p>
    <w:p w:rsidR="0036284F" w:rsidRPr="0036284F" w:rsidRDefault="0036284F" w:rsidP="0036284F">
      <w:pPr>
        <w:jc w:val="both"/>
        <w:rPr>
          <w:color w:val="000000" w:themeColor="text1"/>
          <w:sz w:val="20"/>
          <w:szCs w:val="20"/>
        </w:rPr>
      </w:pPr>
      <w:r w:rsidRPr="0036284F">
        <w:rPr>
          <w:color w:val="000000" w:themeColor="text1"/>
          <w:sz w:val="20"/>
          <w:szCs w:val="20"/>
          <w:shd w:val="clear" w:color="auto" w:fill="F8F9FA"/>
        </w:rPr>
        <w:t xml:space="preserve">- Костромская область, р-н Нерехтский, с/т. "Колос" (Воскресенское с/п) у центрального входа </w:t>
      </w:r>
      <w:r w:rsidRPr="0036284F">
        <w:rPr>
          <w:color w:val="000000" w:themeColor="text1"/>
          <w:sz w:val="20"/>
          <w:szCs w:val="20"/>
        </w:rPr>
        <w:t xml:space="preserve"> «05» мая 2025 г. в 10:30;</w:t>
      </w:r>
    </w:p>
    <w:p w:rsidR="0036284F" w:rsidRPr="0036284F" w:rsidRDefault="0036284F" w:rsidP="0036284F">
      <w:pPr>
        <w:jc w:val="both"/>
        <w:rPr>
          <w:color w:val="000000" w:themeColor="text1"/>
          <w:sz w:val="20"/>
          <w:szCs w:val="20"/>
        </w:rPr>
      </w:pPr>
      <w:r w:rsidRPr="0036284F">
        <w:rPr>
          <w:color w:val="000000" w:themeColor="text1"/>
          <w:sz w:val="20"/>
          <w:szCs w:val="20"/>
          <w:shd w:val="clear" w:color="auto" w:fill="F8F9FA"/>
        </w:rPr>
        <w:t xml:space="preserve">- Костромская область, р-н Нерехтский, с/т. "Былина" у центрального входа </w:t>
      </w:r>
      <w:r w:rsidRPr="0036284F">
        <w:rPr>
          <w:color w:val="000000" w:themeColor="text1"/>
          <w:sz w:val="20"/>
          <w:szCs w:val="20"/>
        </w:rPr>
        <w:t xml:space="preserve"> «05» мая 2025 г. в 11:30.</w:t>
      </w:r>
    </w:p>
    <w:p w:rsidR="0036284F" w:rsidRPr="0036284F" w:rsidRDefault="0036284F" w:rsidP="0036284F">
      <w:pPr>
        <w:ind w:right="113" w:firstLine="271"/>
        <w:jc w:val="both"/>
        <w:rPr>
          <w:sz w:val="20"/>
          <w:szCs w:val="20"/>
        </w:rPr>
      </w:pPr>
      <w:r w:rsidRPr="0036284F">
        <w:rPr>
          <w:color w:val="000000" w:themeColor="text1"/>
          <w:sz w:val="20"/>
          <w:szCs w:val="20"/>
        </w:rPr>
        <w:t xml:space="preserve">   С проектом межевого плана можно ознакомиться по адресу: </w:t>
      </w:r>
      <w:r w:rsidRPr="0036284F">
        <w:rPr>
          <w:sz w:val="20"/>
          <w:szCs w:val="20"/>
          <w:u w:val="single"/>
        </w:rPr>
        <w:t>г. Волгореченск, ул.Ленинского Комсомола, д.46 (вход со стороны ООО «Коммунальщик» 1 этаж).</w:t>
      </w:r>
      <w:r w:rsidRPr="0036284F">
        <w:rPr>
          <w:color w:val="000000" w:themeColor="text1"/>
          <w:sz w:val="20"/>
          <w:szCs w:val="20"/>
        </w:rPr>
        <w:t xml:space="preserve">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«04» апреля 2025г. по «05» мая 2025 г. по адресу:  </w:t>
      </w:r>
      <w:r w:rsidRPr="0036284F">
        <w:rPr>
          <w:sz w:val="20"/>
          <w:szCs w:val="20"/>
        </w:rPr>
        <w:t>г. Волгореченск, ул.Ленинского Комсомола, д.46 (вход со стороны ООО «Коммунальщик» 1 этаж).</w:t>
      </w:r>
    </w:p>
    <w:p w:rsidR="0036284F" w:rsidRPr="0036284F" w:rsidRDefault="0036284F" w:rsidP="0036284F">
      <w:pPr>
        <w:ind w:right="113" w:firstLine="271"/>
        <w:jc w:val="both"/>
        <w:rPr>
          <w:color w:val="000000" w:themeColor="text1"/>
          <w:sz w:val="20"/>
          <w:szCs w:val="20"/>
        </w:rPr>
      </w:pPr>
      <w:r w:rsidRPr="0036284F">
        <w:rPr>
          <w:color w:val="000000" w:themeColor="text1"/>
          <w:sz w:val="20"/>
          <w:szCs w:val="20"/>
        </w:rPr>
        <w:t xml:space="preserve">        Смежные земельные участки в отношении местоположения границ которого проводится согласование:</w:t>
      </w:r>
    </w:p>
    <w:p w:rsidR="0036284F" w:rsidRPr="0036284F" w:rsidRDefault="0036284F" w:rsidP="0036284F">
      <w:pPr>
        <w:jc w:val="both"/>
        <w:rPr>
          <w:color w:val="000000" w:themeColor="text1"/>
          <w:sz w:val="20"/>
          <w:szCs w:val="20"/>
        </w:rPr>
      </w:pPr>
      <w:r w:rsidRPr="0036284F">
        <w:rPr>
          <w:color w:val="000000" w:themeColor="text1"/>
          <w:sz w:val="20"/>
          <w:szCs w:val="20"/>
        </w:rPr>
        <w:t xml:space="preserve">- все земельные участки, расположенные в кадастровых кварталах   </w:t>
      </w:r>
      <w:r w:rsidRPr="0036284F">
        <w:rPr>
          <w:color w:val="000000" w:themeColor="text1"/>
          <w:sz w:val="20"/>
          <w:szCs w:val="20"/>
          <w:shd w:val="clear" w:color="auto" w:fill="F8F9FA"/>
        </w:rPr>
        <w:t xml:space="preserve">44:13:104601 </w:t>
      </w:r>
      <w:r w:rsidRPr="0036284F">
        <w:rPr>
          <w:color w:val="000000" w:themeColor="text1"/>
          <w:sz w:val="20"/>
          <w:szCs w:val="20"/>
        </w:rPr>
        <w:t>и примыкающие к уточняемым земельным участкам с кадастровыми номерами 44:13:104601:233, 44:13:104601:234;</w:t>
      </w:r>
    </w:p>
    <w:p w:rsidR="0036284F" w:rsidRPr="0036284F" w:rsidRDefault="0036284F" w:rsidP="0036284F">
      <w:pPr>
        <w:jc w:val="both"/>
        <w:rPr>
          <w:color w:val="000000" w:themeColor="text1"/>
          <w:sz w:val="20"/>
          <w:szCs w:val="20"/>
        </w:rPr>
      </w:pPr>
      <w:r w:rsidRPr="0036284F">
        <w:rPr>
          <w:color w:val="000000" w:themeColor="text1"/>
          <w:sz w:val="20"/>
          <w:szCs w:val="20"/>
        </w:rPr>
        <w:t xml:space="preserve">- все земельные участки, расположенные в кадастровых кварталах   </w:t>
      </w:r>
      <w:r w:rsidRPr="0036284F">
        <w:rPr>
          <w:color w:val="000000" w:themeColor="text1"/>
          <w:sz w:val="20"/>
          <w:szCs w:val="20"/>
          <w:shd w:val="clear" w:color="auto" w:fill="F8F9FA"/>
        </w:rPr>
        <w:t xml:space="preserve">44:13:140202 </w:t>
      </w:r>
      <w:r w:rsidRPr="0036284F">
        <w:rPr>
          <w:color w:val="000000" w:themeColor="text1"/>
          <w:sz w:val="20"/>
          <w:szCs w:val="20"/>
        </w:rPr>
        <w:t>и примыкающие к уточняемым земельным участкам с кадастровыми номерами 44:13:140202:22.</w:t>
      </w:r>
    </w:p>
    <w:p w:rsidR="00224B03" w:rsidRDefault="0036284F" w:rsidP="0036284F">
      <w:pPr>
        <w:jc w:val="both"/>
        <w:rPr>
          <w:color w:val="000000" w:themeColor="text1"/>
          <w:sz w:val="20"/>
          <w:szCs w:val="20"/>
        </w:rPr>
      </w:pPr>
      <w:r w:rsidRPr="0036284F">
        <w:rPr>
          <w:color w:val="000000" w:themeColor="text1"/>
          <w:sz w:val="20"/>
          <w:szCs w:val="20"/>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224B03" w:rsidRDefault="00224B03" w:rsidP="00224B03">
      <w:pPr>
        <w:pStyle w:val="211"/>
        <w:rPr>
          <w:b w:val="0"/>
          <w:bCs/>
          <w:sz w:val="20"/>
        </w:rPr>
      </w:pPr>
      <w:r w:rsidRPr="00D975B4">
        <w:rPr>
          <w:bCs/>
          <w:sz w:val="20"/>
        </w:rPr>
        <w:t xml:space="preserve">  </w:t>
      </w:r>
    </w:p>
    <w:p w:rsidR="00224B03" w:rsidRDefault="00224B03" w:rsidP="00224B03">
      <w:pPr>
        <w:pStyle w:val="211"/>
        <w:rPr>
          <w:bCs/>
          <w:sz w:val="20"/>
        </w:rPr>
      </w:pPr>
    </w:p>
    <w:p w:rsidR="00224B03" w:rsidRDefault="00224B03" w:rsidP="00224B03">
      <w:pPr>
        <w:pStyle w:val="211"/>
        <w:rPr>
          <w:bCs/>
          <w:sz w:val="20"/>
        </w:rPr>
      </w:pPr>
    </w:p>
    <w:p w:rsidR="00224B03" w:rsidRDefault="00224B03" w:rsidP="00224B03">
      <w:pPr>
        <w:pStyle w:val="211"/>
        <w:rPr>
          <w:bCs/>
          <w:sz w:val="20"/>
        </w:rPr>
      </w:pPr>
    </w:p>
    <w:p w:rsidR="00224B03" w:rsidRPr="00D975B4" w:rsidRDefault="00224B03" w:rsidP="00224B03">
      <w:pPr>
        <w:pStyle w:val="211"/>
        <w:rPr>
          <w:sz w:val="20"/>
        </w:rPr>
      </w:pPr>
      <w:r w:rsidRPr="00D975B4">
        <w:rPr>
          <w:bCs/>
          <w:sz w:val="20"/>
        </w:rPr>
        <w:t>АДМИНИСТРАЦИЯ МУНИЦИПАЛЬНОГО РАЙОНА</w:t>
      </w:r>
    </w:p>
    <w:p w:rsidR="00224B03" w:rsidRPr="00D975B4" w:rsidRDefault="00224B03" w:rsidP="00224B03">
      <w:pPr>
        <w:jc w:val="center"/>
        <w:rPr>
          <w:sz w:val="20"/>
          <w:szCs w:val="20"/>
        </w:rPr>
      </w:pPr>
      <w:r w:rsidRPr="00D975B4">
        <w:rPr>
          <w:b/>
          <w:bCs/>
          <w:sz w:val="20"/>
          <w:szCs w:val="20"/>
        </w:rPr>
        <w:t>ГОРОД НЕРЕХТА И НЕРЕХТСКИЙ РАЙОН</w:t>
      </w:r>
    </w:p>
    <w:p w:rsidR="00224B03" w:rsidRPr="00D975B4" w:rsidRDefault="00224B03" w:rsidP="00224B03">
      <w:pPr>
        <w:jc w:val="center"/>
        <w:rPr>
          <w:sz w:val="20"/>
          <w:szCs w:val="20"/>
        </w:rPr>
      </w:pPr>
      <w:r w:rsidRPr="00D975B4">
        <w:rPr>
          <w:b/>
          <w:bCs/>
          <w:sz w:val="20"/>
          <w:szCs w:val="20"/>
        </w:rPr>
        <w:t>КОСТРОМСКОЙ ОБЛАСТИ</w:t>
      </w:r>
    </w:p>
    <w:p w:rsidR="00224B03" w:rsidRPr="00D975B4" w:rsidRDefault="00224B03" w:rsidP="00224B03">
      <w:pPr>
        <w:jc w:val="center"/>
        <w:rPr>
          <w:b/>
          <w:bCs/>
          <w:sz w:val="20"/>
          <w:szCs w:val="20"/>
        </w:rPr>
      </w:pPr>
    </w:p>
    <w:p w:rsidR="00224B03" w:rsidRPr="00D975B4" w:rsidRDefault="00224B03" w:rsidP="00224B03">
      <w:pPr>
        <w:tabs>
          <w:tab w:val="left" w:pos="2565"/>
          <w:tab w:val="center" w:pos="4729"/>
        </w:tabs>
        <w:jc w:val="center"/>
        <w:rPr>
          <w:sz w:val="20"/>
          <w:szCs w:val="20"/>
        </w:rPr>
      </w:pPr>
      <w:r w:rsidRPr="00D975B4">
        <w:rPr>
          <w:b/>
          <w:sz w:val="20"/>
          <w:szCs w:val="20"/>
        </w:rPr>
        <w:t>ПОСТАНОВЛЕНИЕ</w:t>
      </w:r>
    </w:p>
    <w:p w:rsidR="00224B03" w:rsidRPr="00D975B4" w:rsidRDefault="00224B03" w:rsidP="00224B03">
      <w:pPr>
        <w:jc w:val="both"/>
        <w:rPr>
          <w:sz w:val="20"/>
          <w:szCs w:val="20"/>
        </w:rPr>
      </w:pPr>
      <w:r w:rsidRPr="00D975B4">
        <w:rPr>
          <w:rFonts w:ascii="Arial" w:eastAsia="Arial" w:hAnsi="Arial" w:cs="Arial"/>
          <w:sz w:val="20"/>
          <w:szCs w:val="20"/>
        </w:rPr>
        <w:t xml:space="preserve">                           </w:t>
      </w:r>
    </w:p>
    <w:p w:rsidR="00224B03" w:rsidRPr="00D975B4" w:rsidRDefault="00224B03" w:rsidP="00224B03">
      <w:pPr>
        <w:jc w:val="center"/>
        <w:rPr>
          <w:sz w:val="20"/>
          <w:szCs w:val="20"/>
        </w:rPr>
      </w:pPr>
      <w:r w:rsidRPr="00D975B4">
        <w:rPr>
          <w:sz w:val="20"/>
          <w:szCs w:val="20"/>
        </w:rPr>
        <w:t xml:space="preserve">от _ </w:t>
      </w:r>
      <w:r w:rsidRPr="00224B03">
        <w:rPr>
          <w:sz w:val="20"/>
          <w:szCs w:val="20"/>
        </w:rPr>
        <w:t>1</w:t>
      </w:r>
      <w:r w:rsidRPr="00D975B4">
        <w:rPr>
          <w:sz w:val="20"/>
          <w:szCs w:val="20"/>
        </w:rPr>
        <w:t>_ апреля 2025 года №_</w:t>
      </w:r>
      <w:r w:rsidRPr="00224B03">
        <w:rPr>
          <w:sz w:val="20"/>
          <w:szCs w:val="20"/>
        </w:rPr>
        <w:t>221</w:t>
      </w:r>
      <w:r w:rsidRPr="00D975B4">
        <w:rPr>
          <w:sz w:val="20"/>
          <w:szCs w:val="20"/>
        </w:rPr>
        <w:t xml:space="preserve">_  </w:t>
      </w:r>
    </w:p>
    <w:p w:rsidR="00224B03" w:rsidRPr="00D975B4" w:rsidRDefault="00224B03" w:rsidP="00224B03">
      <w:pPr>
        <w:jc w:val="center"/>
        <w:rPr>
          <w:spacing w:val="20"/>
          <w:sz w:val="20"/>
          <w:szCs w:val="20"/>
        </w:rPr>
      </w:pPr>
    </w:p>
    <w:p w:rsidR="00224B03" w:rsidRPr="00D975B4" w:rsidRDefault="00224B03" w:rsidP="00224B03">
      <w:pPr>
        <w:jc w:val="center"/>
        <w:rPr>
          <w:sz w:val="20"/>
          <w:szCs w:val="20"/>
        </w:rPr>
      </w:pPr>
      <w:r w:rsidRPr="00D975B4">
        <w:rPr>
          <w:spacing w:val="20"/>
          <w:sz w:val="20"/>
          <w:szCs w:val="20"/>
        </w:rPr>
        <w:t>г.Нерехта</w:t>
      </w:r>
    </w:p>
    <w:p w:rsidR="00224B03" w:rsidRPr="00D975B4" w:rsidRDefault="00224B03" w:rsidP="00224B03">
      <w:pPr>
        <w:jc w:val="center"/>
        <w:rPr>
          <w:sz w:val="20"/>
          <w:szCs w:val="20"/>
        </w:rPr>
      </w:pPr>
    </w:p>
    <w:p w:rsidR="00224B03" w:rsidRPr="00D975B4" w:rsidRDefault="00224B03" w:rsidP="00224B03">
      <w:pPr>
        <w:jc w:val="center"/>
        <w:rPr>
          <w:sz w:val="20"/>
          <w:szCs w:val="20"/>
        </w:rPr>
      </w:pPr>
      <w:r w:rsidRPr="00D975B4">
        <w:rPr>
          <w:b/>
          <w:bCs/>
          <w:sz w:val="20"/>
          <w:szCs w:val="20"/>
        </w:rPr>
        <w:t>О внесении изменений в постановление администрации муниципального района город Нерехта и Нерехтский район Костромской области</w:t>
      </w:r>
      <w:r>
        <w:rPr>
          <w:b/>
          <w:bCs/>
          <w:sz w:val="20"/>
          <w:szCs w:val="20"/>
        </w:rPr>
        <w:t xml:space="preserve"> </w:t>
      </w:r>
      <w:r w:rsidRPr="00D975B4">
        <w:rPr>
          <w:b/>
          <w:bCs/>
          <w:sz w:val="20"/>
          <w:szCs w:val="20"/>
        </w:rPr>
        <w:t>от 24 октября 2016 года № 341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224B03" w:rsidRPr="00D975B4" w:rsidRDefault="00224B03" w:rsidP="00224B03">
      <w:pPr>
        <w:jc w:val="both"/>
        <w:rPr>
          <w:b/>
          <w:bCs/>
          <w:sz w:val="20"/>
          <w:szCs w:val="20"/>
        </w:rPr>
      </w:pPr>
    </w:p>
    <w:p w:rsidR="00224B03" w:rsidRPr="00D975B4" w:rsidRDefault="00224B03" w:rsidP="00224B03">
      <w:pPr>
        <w:shd w:val="clear" w:color="auto" w:fill="FFFFFF"/>
        <w:autoSpaceDE w:val="0"/>
        <w:spacing w:line="100" w:lineRule="atLeast"/>
        <w:ind w:right="-15" w:firstLine="708"/>
        <w:jc w:val="both"/>
        <w:rPr>
          <w:sz w:val="20"/>
          <w:szCs w:val="20"/>
        </w:rPr>
      </w:pPr>
      <w:r w:rsidRPr="00D975B4">
        <w:rPr>
          <w:color w:val="000000"/>
          <w:sz w:val="20"/>
          <w:szCs w:val="20"/>
        </w:rPr>
        <w:t>В связи с кадровыми изменениями в администрации муниципального района город Нерехта и Нерехтский район, в соответствии со</w:t>
      </w:r>
      <w:r w:rsidRPr="00D975B4">
        <w:rPr>
          <w:color w:val="000000"/>
          <w:sz w:val="20"/>
          <w:szCs w:val="20"/>
          <w:shd w:val="clear" w:color="auto" w:fill="FFFFFF"/>
        </w:rPr>
        <w:t xml:space="preserve"> ст. 37, 52 Устава муниципального образования муниципальный район город Нерехта и Нерехтский район Костромской области</w:t>
      </w:r>
      <w:r w:rsidRPr="00D975B4">
        <w:rPr>
          <w:rStyle w:val="aa"/>
          <w:rFonts w:eastAsia="Times New Roman CYR"/>
          <w:iCs/>
          <w:color w:val="000000"/>
          <w:spacing w:val="-6"/>
          <w:kern w:val="2"/>
          <w:sz w:val="20"/>
          <w:szCs w:val="20"/>
          <w:shd w:val="clear" w:color="auto" w:fill="FFFFFF"/>
        </w:rPr>
        <w:t>,</w:t>
      </w:r>
    </w:p>
    <w:p w:rsidR="00224B03" w:rsidRPr="00D975B4" w:rsidRDefault="00224B03" w:rsidP="00224B03">
      <w:pPr>
        <w:shd w:val="clear" w:color="auto" w:fill="FFFFFF"/>
        <w:autoSpaceDE w:val="0"/>
        <w:spacing w:line="100" w:lineRule="atLeast"/>
        <w:ind w:right="-15"/>
        <w:jc w:val="center"/>
        <w:rPr>
          <w:sz w:val="20"/>
          <w:szCs w:val="20"/>
        </w:rPr>
      </w:pPr>
      <w:r w:rsidRPr="00D975B4">
        <w:rPr>
          <w:color w:val="000000"/>
          <w:sz w:val="20"/>
          <w:szCs w:val="20"/>
        </w:rPr>
        <w:t xml:space="preserve">      Администрация муниципального района город Нерехта и Нерехтский район </w:t>
      </w:r>
    </w:p>
    <w:p w:rsidR="00224B03" w:rsidRPr="00D975B4" w:rsidRDefault="00224B03" w:rsidP="00224B03">
      <w:pPr>
        <w:shd w:val="clear" w:color="auto" w:fill="FFFFFF"/>
        <w:tabs>
          <w:tab w:val="left" w:pos="709"/>
        </w:tabs>
        <w:autoSpaceDE w:val="0"/>
        <w:spacing w:line="100" w:lineRule="atLeast"/>
        <w:ind w:right="-15"/>
        <w:jc w:val="center"/>
        <w:rPr>
          <w:sz w:val="20"/>
          <w:szCs w:val="20"/>
        </w:rPr>
      </w:pPr>
      <w:r w:rsidRPr="00D975B4">
        <w:rPr>
          <w:color w:val="000000"/>
          <w:sz w:val="20"/>
          <w:szCs w:val="20"/>
        </w:rPr>
        <w:t xml:space="preserve">ПОСТАНОВЛЯЕТ: </w:t>
      </w:r>
    </w:p>
    <w:p w:rsidR="00224B03" w:rsidRPr="00D975B4" w:rsidRDefault="00224B03" w:rsidP="00224B03">
      <w:pPr>
        <w:ind w:firstLine="708"/>
        <w:jc w:val="both"/>
        <w:rPr>
          <w:rFonts w:ascii="Arial" w:hAnsi="Arial" w:cs="Arial"/>
          <w:color w:val="0000FF"/>
          <w:sz w:val="20"/>
          <w:szCs w:val="20"/>
          <w:lang w:eastAsia="ru-RU"/>
        </w:rPr>
      </w:pPr>
      <w:r w:rsidRPr="00D975B4">
        <w:rPr>
          <w:color w:val="000000"/>
          <w:sz w:val="20"/>
          <w:szCs w:val="20"/>
        </w:rPr>
        <w:t xml:space="preserve"> 1. </w:t>
      </w:r>
      <w:r w:rsidRPr="00D975B4">
        <w:rPr>
          <w:sz w:val="20"/>
          <w:szCs w:val="20"/>
        </w:rPr>
        <w:t xml:space="preserve">Внести в постановление администрации муниципального района город Нерехта и Нерехтский район </w:t>
      </w:r>
      <w:r w:rsidRPr="00D975B4">
        <w:rPr>
          <w:color w:val="000000"/>
          <w:sz w:val="20"/>
          <w:szCs w:val="20"/>
        </w:rPr>
        <w:t>Костромской области от 24 октября 2016 года      № 341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 (</w:t>
      </w:r>
      <w:r w:rsidRPr="00D975B4">
        <w:rPr>
          <w:sz w:val="20"/>
          <w:szCs w:val="20"/>
          <w:lang w:eastAsia="ru-RU"/>
        </w:rPr>
        <w:t xml:space="preserve">в редакции постановлений администрации муниципального района город Нерехта и Нерехтский район Костромской области от </w:t>
      </w:r>
      <w:hyperlink r:id="rId11" w:tgtFrame="Executing" w:history="1">
        <w:r w:rsidRPr="00D975B4">
          <w:rPr>
            <w:color w:val="000000"/>
            <w:sz w:val="20"/>
            <w:szCs w:val="20"/>
            <w:lang w:eastAsia="ru-RU"/>
          </w:rPr>
          <w:t>02.07.2018 № 322, от 27.02.2019 № 100;</w:t>
        </w:r>
      </w:hyperlink>
      <w:r w:rsidRPr="00D975B4">
        <w:rPr>
          <w:color w:val="000000"/>
          <w:sz w:val="20"/>
          <w:szCs w:val="20"/>
          <w:lang w:eastAsia="ru-RU"/>
        </w:rPr>
        <w:t xml:space="preserve"> от </w:t>
      </w:r>
      <w:hyperlink r:id="rId12" w:tgtFrame="ChangingDocument" w:history="1">
        <w:r w:rsidRPr="00D975B4">
          <w:rPr>
            <w:color w:val="000000"/>
            <w:sz w:val="20"/>
            <w:szCs w:val="20"/>
            <w:lang w:eastAsia="ru-RU"/>
          </w:rPr>
          <w:t>12.03.2019 № 125</w:t>
        </w:r>
      </w:hyperlink>
      <w:r w:rsidRPr="00D975B4">
        <w:rPr>
          <w:color w:val="000000"/>
          <w:sz w:val="20"/>
          <w:szCs w:val="20"/>
          <w:lang w:eastAsia="ru-RU"/>
        </w:rPr>
        <w:t xml:space="preserve">,от  </w:t>
      </w:r>
      <w:hyperlink r:id="rId13" w:tgtFrame="ChangingDocument" w:history="1">
        <w:r w:rsidRPr="00D975B4">
          <w:rPr>
            <w:color w:val="000000"/>
            <w:sz w:val="20"/>
            <w:szCs w:val="20"/>
            <w:lang w:eastAsia="ru-RU"/>
          </w:rPr>
          <w:t>20.05.2019 №  272;</w:t>
        </w:r>
      </w:hyperlink>
      <w:r w:rsidRPr="00D975B4">
        <w:rPr>
          <w:color w:val="000000"/>
          <w:sz w:val="20"/>
          <w:szCs w:val="20"/>
          <w:lang w:eastAsia="ru-RU"/>
        </w:rPr>
        <w:t xml:space="preserve"> от </w:t>
      </w:r>
      <w:hyperlink r:id="rId14" w:tgtFrame="Executing" w:history="1">
        <w:r w:rsidRPr="00D975B4">
          <w:rPr>
            <w:color w:val="000000"/>
            <w:sz w:val="20"/>
            <w:szCs w:val="20"/>
            <w:lang w:eastAsia="ru-RU"/>
          </w:rPr>
          <w:t>21.02.2020 № 102</w:t>
        </w:r>
      </w:hyperlink>
      <w:r w:rsidRPr="00D975B4">
        <w:rPr>
          <w:color w:val="000000"/>
          <w:sz w:val="20"/>
          <w:szCs w:val="20"/>
          <w:lang w:eastAsia="ru-RU"/>
        </w:rPr>
        <w:t xml:space="preserve">, от </w:t>
      </w:r>
      <w:hyperlink r:id="rId15" w:tgtFrame="Executing" w:history="1">
        <w:r w:rsidRPr="00D975B4">
          <w:rPr>
            <w:color w:val="000000"/>
            <w:sz w:val="20"/>
            <w:szCs w:val="20"/>
            <w:lang w:eastAsia="ru-RU"/>
          </w:rPr>
          <w:t>11.11.2020 № 489</w:t>
        </w:r>
      </w:hyperlink>
      <w:r w:rsidRPr="00D975B4">
        <w:rPr>
          <w:color w:val="000000"/>
          <w:sz w:val="20"/>
          <w:szCs w:val="20"/>
          <w:lang w:eastAsia="ru-RU"/>
        </w:rPr>
        <w:t xml:space="preserve">, от </w:t>
      </w:r>
      <w:hyperlink r:id="rId16" w:tooltip="постановление от 01.03.2024 0:00:00 №160 администрация муниципального района город Нерехта и Нерехтский район Костромской области&#10;&#10;О ВНЕСЕНИИ ИЗМЕНЕНИЙ В ПОСТАНОВЛЕНИЕ АДМИНИСТРАЦИИ МУНИЦИПАЛЬНОГО РАЙОНА ГОРОД НЕРЕХТА И НЕРЕХТСКИЙ РАЙОН КОСТРОМСКОЙ ОБЛА" w:history="1">
        <w:r w:rsidRPr="00D975B4">
          <w:rPr>
            <w:color w:val="000000"/>
            <w:sz w:val="20"/>
            <w:szCs w:val="20"/>
            <w:lang w:eastAsia="ru-RU"/>
          </w:rPr>
          <w:t>05.04.2022 № 183, от 25.05.2022 № 280, , от 28.04.2023 № 238, от 22.06.2023 № 404а, от 19.02.2024 № 118, от 01.03.2024 № 160, от 08.10.2024 № 860)</w:t>
        </w:r>
      </w:hyperlink>
      <w:r w:rsidRPr="00D975B4">
        <w:rPr>
          <w:rFonts w:ascii="Arial" w:hAnsi="Arial" w:cs="Arial"/>
          <w:color w:val="0000FF"/>
          <w:sz w:val="20"/>
          <w:szCs w:val="20"/>
          <w:lang w:eastAsia="ru-RU"/>
        </w:rPr>
        <w:t xml:space="preserve"> </w:t>
      </w:r>
      <w:r w:rsidRPr="00D975B4">
        <w:rPr>
          <w:color w:val="000000"/>
          <w:sz w:val="20"/>
          <w:szCs w:val="20"/>
        </w:rPr>
        <w:t xml:space="preserve">следующие изменения: </w:t>
      </w:r>
    </w:p>
    <w:p w:rsidR="00224B03" w:rsidRPr="00D975B4" w:rsidRDefault="00224B03" w:rsidP="00224B03">
      <w:pPr>
        <w:shd w:val="clear" w:color="auto" w:fill="FFFFFF"/>
        <w:autoSpaceDE w:val="0"/>
        <w:spacing w:line="100" w:lineRule="atLeast"/>
        <w:ind w:right="-15"/>
        <w:jc w:val="both"/>
        <w:rPr>
          <w:sz w:val="20"/>
          <w:szCs w:val="20"/>
        </w:rPr>
      </w:pPr>
      <w:r w:rsidRPr="00D975B4">
        <w:rPr>
          <w:color w:val="000000"/>
          <w:sz w:val="20"/>
          <w:szCs w:val="20"/>
        </w:rPr>
        <w:tab/>
        <w:t>1.1 Приложение № 3 «Состав межведомственной комиссии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изложить в новой редакции (приложение).</w:t>
      </w:r>
    </w:p>
    <w:p w:rsidR="00224B03" w:rsidRPr="00D975B4" w:rsidRDefault="00224B03" w:rsidP="00224B03">
      <w:pPr>
        <w:shd w:val="clear" w:color="auto" w:fill="FFFFFF"/>
        <w:tabs>
          <w:tab w:val="left" w:pos="426"/>
          <w:tab w:val="left" w:pos="709"/>
        </w:tabs>
        <w:autoSpaceDE w:val="0"/>
        <w:spacing w:line="100" w:lineRule="atLeast"/>
        <w:ind w:left="360" w:right="-15"/>
        <w:jc w:val="both"/>
        <w:rPr>
          <w:sz w:val="20"/>
          <w:szCs w:val="20"/>
        </w:rPr>
      </w:pPr>
      <w:r w:rsidRPr="00D975B4">
        <w:rPr>
          <w:color w:val="000000"/>
          <w:sz w:val="20"/>
          <w:szCs w:val="20"/>
        </w:rPr>
        <w:t xml:space="preserve">    2. Настоящее постановление вступает в силу со дня его опубликования.</w:t>
      </w:r>
    </w:p>
    <w:p w:rsidR="00224B03" w:rsidRPr="00D975B4" w:rsidRDefault="00224B03" w:rsidP="00224B03">
      <w:pPr>
        <w:shd w:val="clear" w:color="auto" w:fill="FFFFFF"/>
        <w:autoSpaceDE w:val="0"/>
        <w:spacing w:line="100" w:lineRule="atLeast"/>
        <w:ind w:left="720" w:right="-15"/>
        <w:jc w:val="both"/>
        <w:rPr>
          <w:color w:val="000000"/>
          <w:sz w:val="20"/>
          <w:szCs w:val="20"/>
        </w:rPr>
      </w:pPr>
    </w:p>
    <w:p w:rsidR="00224B03" w:rsidRPr="00D975B4" w:rsidRDefault="00224B03" w:rsidP="00224B03">
      <w:pPr>
        <w:shd w:val="clear" w:color="auto" w:fill="FFFFFF"/>
        <w:tabs>
          <w:tab w:val="left" w:pos="365"/>
        </w:tabs>
        <w:autoSpaceDE w:val="0"/>
        <w:ind w:right="-150"/>
        <w:jc w:val="both"/>
        <w:rPr>
          <w:color w:val="000000"/>
          <w:sz w:val="20"/>
          <w:szCs w:val="20"/>
        </w:rPr>
      </w:pPr>
    </w:p>
    <w:p w:rsidR="00224B03" w:rsidRPr="00D975B4" w:rsidRDefault="00224B03" w:rsidP="00224B03">
      <w:pPr>
        <w:shd w:val="clear" w:color="auto" w:fill="FFFFFF"/>
        <w:tabs>
          <w:tab w:val="left" w:pos="365"/>
        </w:tabs>
        <w:autoSpaceDE w:val="0"/>
        <w:ind w:right="-150"/>
        <w:jc w:val="both"/>
        <w:rPr>
          <w:sz w:val="20"/>
          <w:szCs w:val="20"/>
        </w:rPr>
      </w:pPr>
      <w:r w:rsidRPr="00D975B4">
        <w:rPr>
          <w:sz w:val="20"/>
          <w:szCs w:val="20"/>
        </w:rPr>
        <w:t xml:space="preserve">Глава администрации </w:t>
      </w:r>
    </w:p>
    <w:p w:rsidR="00224B03" w:rsidRPr="00D975B4" w:rsidRDefault="00224B03" w:rsidP="00224B03">
      <w:pPr>
        <w:shd w:val="clear" w:color="auto" w:fill="FFFFFF"/>
        <w:tabs>
          <w:tab w:val="left" w:pos="365"/>
        </w:tabs>
        <w:autoSpaceDE w:val="0"/>
        <w:ind w:right="-150"/>
        <w:jc w:val="both"/>
        <w:rPr>
          <w:sz w:val="20"/>
          <w:szCs w:val="20"/>
        </w:rPr>
      </w:pPr>
      <w:r w:rsidRPr="00D975B4">
        <w:rPr>
          <w:sz w:val="20"/>
          <w:szCs w:val="20"/>
        </w:rPr>
        <w:t>муниципального района                                                                               Р.Б.Гусев</w:t>
      </w:r>
    </w:p>
    <w:p w:rsidR="00224B03" w:rsidRPr="00D975B4" w:rsidRDefault="00224B03" w:rsidP="00224B03">
      <w:pPr>
        <w:tabs>
          <w:tab w:val="left" w:pos="1065"/>
        </w:tabs>
        <w:ind w:right="-150"/>
        <w:jc w:val="center"/>
        <w:rPr>
          <w:sz w:val="20"/>
          <w:szCs w:val="20"/>
        </w:rPr>
      </w:pPr>
      <w:r w:rsidRPr="00D975B4">
        <w:rPr>
          <w:sz w:val="20"/>
          <w:szCs w:val="20"/>
        </w:rPr>
        <w:t xml:space="preserve">  </w:t>
      </w:r>
    </w:p>
    <w:p w:rsidR="00224B03" w:rsidRPr="00D975B4" w:rsidRDefault="00224B03" w:rsidP="00224B03">
      <w:pPr>
        <w:tabs>
          <w:tab w:val="left" w:pos="1065"/>
        </w:tabs>
        <w:ind w:right="-150"/>
        <w:jc w:val="center"/>
        <w:rPr>
          <w:sz w:val="20"/>
          <w:szCs w:val="20"/>
        </w:rPr>
      </w:pPr>
    </w:p>
    <w:p w:rsidR="00224B03" w:rsidRPr="00D975B4" w:rsidRDefault="00224B03" w:rsidP="00224B03">
      <w:pPr>
        <w:tabs>
          <w:tab w:val="left" w:pos="0"/>
        </w:tabs>
        <w:spacing w:line="228" w:lineRule="auto"/>
        <w:jc w:val="right"/>
        <w:rPr>
          <w:sz w:val="20"/>
          <w:szCs w:val="20"/>
        </w:rPr>
      </w:pPr>
      <w:r w:rsidRPr="00D975B4">
        <w:rPr>
          <w:rFonts w:eastAsia="Arial"/>
          <w:color w:val="000000"/>
          <w:sz w:val="20"/>
          <w:szCs w:val="20"/>
        </w:rPr>
        <w:t>Приложение №3</w:t>
      </w:r>
    </w:p>
    <w:p w:rsidR="00224B03" w:rsidRPr="00D975B4" w:rsidRDefault="00224B03" w:rsidP="00224B03">
      <w:pPr>
        <w:tabs>
          <w:tab w:val="left" w:pos="0"/>
        </w:tabs>
        <w:spacing w:line="228" w:lineRule="auto"/>
        <w:jc w:val="right"/>
        <w:rPr>
          <w:sz w:val="20"/>
          <w:szCs w:val="20"/>
        </w:rPr>
      </w:pPr>
      <w:r w:rsidRPr="00D975B4">
        <w:rPr>
          <w:rFonts w:eastAsia="Arial"/>
          <w:color w:val="000000"/>
          <w:sz w:val="20"/>
          <w:szCs w:val="20"/>
        </w:rPr>
        <w:t>Утвержден постановлением</w:t>
      </w:r>
    </w:p>
    <w:p w:rsidR="00224B03" w:rsidRPr="00D975B4" w:rsidRDefault="00224B03" w:rsidP="00224B03">
      <w:pPr>
        <w:tabs>
          <w:tab w:val="left" w:pos="0"/>
        </w:tabs>
        <w:spacing w:line="228" w:lineRule="auto"/>
        <w:jc w:val="right"/>
        <w:rPr>
          <w:sz w:val="20"/>
          <w:szCs w:val="20"/>
        </w:rPr>
      </w:pPr>
      <w:r w:rsidRPr="00D975B4">
        <w:rPr>
          <w:rFonts w:eastAsia="Arial"/>
          <w:color w:val="000000"/>
          <w:sz w:val="20"/>
          <w:szCs w:val="20"/>
        </w:rPr>
        <w:t>администрации муниципального района</w:t>
      </w:r>
    </w:p>
    <w:p w:rsidR="00224B03" w:rsidRPr="00D975B4" w:rsidRDefault="00224B03" w:rsidP="00224B03">
      <w:pPr>
        <w:tabs>
          <w:tab w:val="left" w:pos="0"/>
        </w:tabs>
        <w:spacing w:line="228" w:lineRule="auto"/>
        <w:jc w:val="right"/>
        <w:rPr>
          <w:sz w:val="20"/>
          <w:szCs w:val="20"/>
        </w:rPr>
      </w:pPr>
      <w:r w:rsidRPr="00D975B4">
        <w:rPr>
          <w:rFonts w:eastAsia="Arial"/>
          <w:color w:val="000000"/>
          <w:sz w:val="20"/>
          <w:szCs w:val="20"/>
        </w:rPr>
        <w:t>город Нерехта и Нерехтский район</w:t>
      </w:r>
    </w:p>
    <w:p w:rsidR="00224B03" w:rsidRPr="00D975B4" w:rsidRDefault="00224B03" w:rsidP="00224B03">
      <w:pPr>
        <w:tabs>
          <w:tab w:val="left" w:pos="0"/>
        </w:tabs>
        <w:spacing w:line="228" w:lineRule="auto"/>
        <w:jc w:val="right"/>
        <w:rPr>
          <w:sz w:val="20"/>
          <w:szCs w:val="20"/>
        </w:rPr>
      </w:pPr>
      <w:r w:rsidRPr="00D975B4">
        <w:rPr>
          <w:color w:val="000000"/>
          <w:sz w:val="20"/>
          <w:szCs w:val="20"/>
        </w:rPr>
        <w:t xml:space="preserve">                                       </w:t>
      </w:r>
      <w:r w:rsidRPr="00D975B4">
        <w:rPr>
          <w:rFonts w:eastAsia="Arial"/>
          <w:color w:val="000000"/>
          <w:sz w:val="20"/>
          <w:szCs w:val="20"/>
        </w:rPr>
        <w:t>от «___» апреля 2025 года №___</w:t>
      </w:r>
    </w:p>
    <w:p w:rsidR="00224B03" w:rsidRPr="00D975B4" w:rsidRDefault="00224B03" w:rsidP="00224B03">
      <w:pPr>
        <w:tabs>
          <w:tab w:val="left" w:pos="0"/>
        </w:tabs>
        <w:spacing w:line="228" w:lineRule="auto"/>
        <w:jc w:val="center"/>
        <w:rPr>
          <w:sz w:val="20"/>
          <w:szCs w:val="20"/>
        </w:rPr>
      </w:pPr>
    </w:p>
    <w:p w:rsidR="00224B03" w:rsidRPr="00D975B4" w:rsidRDefault="00224B03" w:rsidP="00224B03">
      <w:pPr>
        <w:tabs>
          <w:tab w:val="left" w:pos="0"/>
        </w:tabs>
        <w:spacing w:line="228" w:lineRule="auto"/>
        <w:jc w:val="center"/>
        <w:rPr>
          <w:sz w:val="20"/>
          <w:szCs w:val="20"/>
        </w:rPr>
      </w:pPr>
      <w:r w:rsidRPr="00D975B4">
        <w:rPr>
          <w:sz w:val="20"/>
          <w:szCs w:val="20"/>
        </w:rPr>
        <w:t>СОСТАВ</w:t>
      </w:r>
    </w:p>
    <w:p w:rsidR="00224B03" w:rsidRPr="00D975B4" w:rsidRDefault="00224B03" w:rsidP="00224B03">
      <w:pPr>
        <w:tabs>
          <w:tab w:val="left" w:pos="0"/>
        </w:tabs>
        <w:spacing w:line="228" w:lineRule="auto"/>
        <w:jc w:val="center"/>
        <w:rPr>
          <w:sz w:val="20"/>
          <w:szCs w:val="20"/>
        </w:rPr>
      </w:pPr>
      <w:r w:rsidRPr="00D975B4">
        <w:rPr>
          <w:sz w:val="20"/>
          <w:szCs w:val="20"/>
        </w:rPr>
        <w:t xml:space="preserve">межведомственной комиссии по обеспечению </w:t>
      </w:r>
      <w:r w:rsidRPr="00D975B4">
        <w:rPr>
          <w:rFonts w:eastAsia="Arial"/>
          <w:color w:val="000000"/>
          <w:sz w:val="20"/>
          <w:szCs w:val="20"/>
        </w:rPr>
        <w:t>детей - сирот и детей, оставшихся без попечения родителей, лиц из числа детей - сирот и детей, оставшихся без попечения родителей, жилыми помещениями</w:t>
      </w:r>
    </w:p>
    <w:p w:rsidR="00224B03" w:rsidRPr="00D975B4" w:rsidRDefault="00224B03" w:rsidP="00224B03">
      <w:pPr>
        <w:tabs>
          <w:tab w:val="left" w:pos="0"/>
        </w:tabs>
        <w:spacing w:line="228" w:lineRule="auto"/>
        <w:jc w:val="center"/>
        <w:rPr>
          <w:rFonts w:eastAsia="Arial"/>
          <w:color w:val="000000"/>
          <w:sz w:val="20"/>
          <w:szCs w:val="20"/>
        </w:rPr>
      </w:pPr>
    </w:p>
    <w:p w:rsidR="00224B03" w:rsidRPr="00D975B4" w:rsidRDefault="00224B03" w:rsidP="00224B03">
      <w:pPr>
        <w:jc w:val="both"/>
        <w:rPr>
          <w:sz w:val="20"/>
          <w:szCs w:val="20"/>
        </w:rPr>
      </w:pPr>
      <w:r w:rsidRPr="00D975B4">
        <w:rPr>
          <w:sz w:val="20"/>
          <w:szCs w:val="20"/>
        </w:rPr>
        <w:t>Председатель комиссии:</w:t>
      </w:r>
    </w:p>
    <w:p w:rsidR="00224B03" w:rsidRPr="00D975B4" w:rsidRDefault="00224B03" w:rsidP="00224B03">
      <w:pPr>
        <w:ind w:firstLine="426"/>
        <w:jc w:val="both"/>
        <w:rPr>
          <w:sz w:val="20"/>
          <w:szCs w:val="20"/>
        </w:rPr>
      </w:pPr>
    </w:p>
    <w:tbl>
      <w:tblPr>
        <w:tblW w:w="0" w:type="auto"/>
        <w:tblLayout w:type="fixed"/>
        <w:tblLook w:val="0000" w:firstRow="0" w:lastRow="0" w:firstColumn="0" w:lastColumn="0" w:noHBand="0" w:noVBand="0"/>
      </w:tblPr>
      <w:tblGrid>
        <w:gridCol w:w="2093"/>
        <w:gridCol w:w="684"/>
        <w:gridCol w:w="6570"/>
      </w:tblGrid>
      <w:tr w:rsidR="00224B03" w:rsidRPr="00D975B4" w:rsidTr="002D7318">
        <w:tc>
          <w:tcPr>
            <w:tcW w:w="2093" w:type="dxa"/>
            <w:shd w:val="clear" w:color="auto" w:fill="auto"/>
          </w:tcPr>
          <w:p w:rsidR="00224B03" w:rsidRPr="00D975B4" w:rsidRDefault="00224B03" w:rsidP="002D7318">
            <w:pPr>
              <w:jc w:val="both"/>
              <w:rPr>
                <w:sz w:val="20"/>
                <w:szCs w:val="20"/>
              </w:rPr>
            </w:pPr>
            <w:r w:rsidRPr="00D975B4">
              <w:rPr>
                <w:sz w:val="20"/>
                <w:szCs w:val="20"/>
              </w:rPr>
              <w:t>Одиноков Виктор Евгеньевич</w:t>
            </w:r>
          </w:p>
        </w:tc>
        <w:tc>
          <w:tcPr>
            <w:tcW w:w="684" w:type="dxa"/>
            <w:shd w:val="clear" w:color="auto" w:fill="auto"/>
            <w:vAlign w:val="center"/>
          </w:tcPr>
          <w:p w:rsidR="00224B03" w:rsidRPr="00D975B4" w:rsidRDefault="00224B03" w:rsidP="002D7318">
            <w:pPr>
              <w:jc w:val="center"/>
              <w:rPr>
                <w:sz w:val="20"/>
                <w:szCs w:val="20"/>
              </w:rPr>
            </w:pPr>
            <w:r w:rsidRPr="00D975B4">
              <w:rPr>
                <w:sz w:val="20"/>
                <w:szCs w:val="20"/>
              </w:rPr>
              <w:t>-</w:t>
            </w:r>
          </w:p>
        </w:tc>
        <w:tc>
          <w:tcPr>
            <w:tcW w:w="6570" w:type="dxa"/>
            <w:shd w:val="clear" w:color="auto" w:fill="auto"/>
          </w:tcPr>
          <w:p w:rsidR="00224B03" w:rsidRPr="00D975B4" w:rsidRDefault="00224B03" w:rsidP="002D7318">
            <w:pPr>
              <w:jc w:val="both"/>
              <w:rPr>
                <w:sz w:val="20"/>
                <w:szCs w:val="20"/>
              </w:rPr>
            </w:pPr>
            <w:r w:rsidRPr="00D975B4">
              <w:rPr>
                <w:sz w:val="20"/>
                <w:szCs w:val="20"/>
              </w:rPr>
              <w:t>Первый заместитель главы администрации муниципального района город Нерехта и Нерехтский район Костромской области</w:t>
            </w:r>
          </w:p>
        </w:tc>
      </w:tr>
    </w:tbl>
    <w:p w:rsidR="00224B03" w:rsidRPr="00D975B4" w:rsidRDefault="00224B03" w:rsidP="00224B03">
      <w:pPr>
        <w:jc w:val="both"/>
        <w:rPr>
          <w:sz w:val="20"/>
          <w:szCs w:val="20"/>
        </w:rPr>
      </w:pPr>
      <w:r w:rsidRPr="00D975B4">
        <w:rPr>
          <w:sz w:val="20"/>
          <w:szCs w:val="20"/>
        </w:rPr>
        <w:t xml:space="preserve">      </w:t>
      </w:r>
    </w:p>
    <w:p w:rsidR="00224B03" w:rsidRPr="00D975B4" w:rsidRDefault="00224B03" w:rsidP="00224B03">
      <w:pPr>
        <w:jc w:val="both"/>
        <w:rPr>
          <w:sz w:val="20"/>
          <w:szCs w:val="20"/>
        </w:rPr>
      </w:pPr>
      <w:r w:rsidRPr="00D975B4">
        <w:rPr>
          <w:sz w:val="20"/>
          <w:szCs w:val="20"/>
        </w:rPr>
        <w:t xml:space="preserve"> Заместитель председателя комиссии:</w:t>
      </w:r>
    </w:p>
    <w:p w:rsidR="00224B03" w:rsidRPr="00D975B4" w:rsidRDefault="00224B03" w:rsidP="00224B03">
      <w:pPr>
        <w:jc w:val="both"/>
        <w:rPr>
          <w:sz w:val="20"/>
          <w:szCs w:val="20"/>
        </w:rPr>
      </w:pPr>
    </w:p>
    <w:tbl>
      <w:tblPr>
        <w:tblW w:w="0" w:type="auto"/>
        <w:tblLayout w:type="fixed"/>
        <w:tblLook w:val="0000" w:firstRow="0" w:lastRow="0" w:firstColumn="0" w:lastColumn="0" w:noHBand="0" w:noVBand="0"/>
      </w:tblPr>
      <w:tblGrid>
        <w:gridCol w:w="2093"/>
        <w:gridCol w:w="684"/>
        <w:gridCol w:w="6540"/>
      </w:tblGrid>
      <w:tr w:rsidR="00224B03" w:rsidRPr="00D975B4" w:rsidTr="002D7318">
        <w:tc>
          <w:tcPr>
            <w:tcW w:w="2093" w:type="dxa"/>
            <w:shd w:val="clear" w:color="auto" w:fill="auto"/>
          </w:tcPr>
          <w:p w:rsidR="00224B03" w:rsidRPr="00D975B4" w:rsidRDefault="00224B03" w:rsidP="002D7318">
            <w:pPr>
              <w:jc w:val="both"/>
              <w:rPr>
                <w:sz w:val="20"/>
                <w:szCs w:val="20"/>
              </w:rPr>
            </w:pPr>
            <w:r w:rsidRPr="00D975B4">
              <w:rPr>
                <w:sz w:val="20"/>
                <w:szCs w:val="20"/>
              </w:rPr>
              <w:t>Наумов Александр Анатольевич</w:t>
            </w:r>
          </w:p>
        </w:tc>
        <w:tc>
          <w:tcPr>
            <w:tcW w:w="684" w:type="dxa"/>
            <w:shd w:val="clear" w:color="auto" w:fill="auto"/>
            <w:vAlign w:val="center"/>
          </w:tcPr>
          <w:p w:rsidR="00224B03" w:rsidRPr="00D975B4" w:rsidRDefault="00224B03" w:rsidP="002D7318">
            <w:pPr>
              <w:jc w:val="center"/>
              <w:rPr>
                <w:sz w:val="20"/>
                <w:szCs w:val="20"/>
              </w:rPr>
            </w:pPr>
            <w:r w:rsidRPr="00D975B4">
              <w:rPr>
                <w:sz w:val="20"/>
                <w:szCs w:val="20"/>
              </w:rPr>
              <w:t>-</w:t>
            </w:r>
          </w:p>
        </w:tc>
        <w:tc>
          <w:tcPr>
            <w:tcW w:w="6540" w:type="dxa"/>
            <w:shd w:val="clear" w:color="auto" w:fill="auto"/>
          </w:tcPr>
          <w:p w:rsidR="00224B03" w:rsidRPr="00D975B4" w:rsidRDefault="00224B03" w:rsidP="002D7318">
            <w:pPr>
              <w:jc w:val="both"/>
              <w:rPr>
                <w:sz w:val="20"/>
                <w:szCs w:val="20"/>
              </w:rPr>
            </w:pPr>
            <w:r w:rsidRPr="00D975B4">
              <w:rPr>
                <w:sz w:val="20"/>
                <w:szCs w:val="20"/>
              </w:rPr>
              <w:t>Председатель комитета строительства и инфраструктуры администрации муниципального района город Нерехта и Нерехтский район Костромской области</w:t>
            </w:r>
          </w:p>
        </w:tc>
      </w:tr>
    </w:tbl>
    <w:p w:rsidR="00224B03" w:rsidRPr="00D975B4" w:rsidRDefault="00224B03" w:rsidP="00224B03">
      <w:pPr>
        <w:jc w:val="both"/>
        <w:rPr>
          <w:sz w:val="20"/>
          <w:szCs w:val="20"/>
        </w:rPr>
      </w:pPr>
    </w:p>
    <w:p w:rsidR="00224B03" w:rsidRPr="00D975B4" w:rsidRDefault="00224B03" w:rsidP="00224B03">
      <w:pPr>
        <w:jc w:val="both"/>
        <w:rPr>
          <w:sz w:val="20"/>
          <w:szCs w:val="20"/>
        </w:rPr>
      </w:pPr>
      <w:r w:rsidRPr="00D975B4">
        <w:rPr>
          <w:sz w:val="20"/>
          <w:szCs w:val="20"/>
        </w:rPr>
        <w:t>Члены комиссии:</w:t>
      </w:r>
    </w:p>
    <w:p w:rsidR="00224B03" w:rsidRPr="00D975B4" w:rsidRDefault="00224B03" w:rsidP="00224B03">
      <w:pPr>
        <w:ind w:firstLine="426"/>
        <w:jc w:val="both"/>
        <w:rPr>
          <w:sz w:val="20"/>
          <w:szCs w:val="20"/>
        </w:rPr>
      </w:pPr>
    </w:p>
    <w:tbl>
      <w:tblPr>
        <w:tblW w:w="0" w:type="auto"/>
        <w:tblLayout w:type="fixed"/>
        <w:tblLook w:val="0000" w:firstRow="0" w:lastRow="0" w:firstColumn="0" w:lastColumn="0" w:noHBand="0" w:noVBand="0"/>
      </w:tblPr>
      <w:tblGrid>
        <w:gridCol w:w="2093"/>
        <w:gridCol w:w="684"/>
        <w:gridCol w:w="6555"/>
      </w:tblGrid>
      <w:tr w:rsidR="00224B03" w:rsidRPr="00D975B4" w:rsidTr="002D7318">
        <w:trPr>
          <w:trHeight w:val="1418"/>
        </w:trPr>
        <w:tc>
          <w:tcPr>
            <w:tcW w:w="2093" w:type="dxa"/>
            <w:shd w:val="clear" w:color="auto" w:fill="auto"/>
          </w:tcPr>
          <w:p w:rsidR="00224B03" w:rsidRPr="00D975B4" w:rsidRDefault="00224B03" w:rsidP="002D7318">
            <w:pPr>
              <w:jc w:val="both"/>
              <w:rPr>
                <w:sz w:val="20"/>
                <w:szCs w:val="20"/>
              </w:rPr>
            </w:pPr>
            <w:r w:rsidRPr="00D975B4">
              <w:rPr>
                <w:sz w:val="20"/>
                <w:szCs w:val="20"/>
              </w:rPr>
              <w:t>Коваль Наталья Николаевна</w:t>
            </w:r>
          </w:p>
        </w:tc>
        <w:tc>
          <w:tcPr>
            <w:tcW w:w="684" w:type="dxa"/>
            <w:shd w:val="clear" w:color="auto" w:fill="auto"/>
            <w:vAlign w:val="center"/>
          </w:tcPr>
          <w:p w:rsidR="00224B03" w:rsidRPr="00D975B4" w:rsidRDefault="00224B03" w:rsidP="002D7318">
            <w:pPr>
              <w:jc w:val="center"/>
              <w:rPr>
                <w:sz w:val="20"/>
                <w:szCs w:val="20"/>
              </w:rPr>
            </w:pPr>
            <w:r w:rsidRPr="00D975B4">
              <w:rPr>
                <w:sz w:val="20"/>
                <w:szCs w:val="20"/>
              </w:rPr>
              <w:t>-</w:t>
            </w:r>
          </w:p>
        </w:tc>
        <w:tc>
          <w:tcPr>
            <w:tcW w:w="6555" w:type="dxa"/>
            <w:shd w:val="clear" w:color="auto" w:fill="auto"/>
          </w:tcPr>
          <w:p w:rsidR="00224B03" w:rsidRPr="00D975B4" w:rsidRDefault="00224B03" w:rsidP="002D7318">
            <w:pPr>
              <w:shd w:val="clear" w:color="auto" w:fill="FFFFFF"/>
              <w:jc w:val="both"/>
              <w:rPr>
                <w:sz w:val="20"/>
                <w:szCs w:val="20"/>
              </w:rPr>
            </w:pPr>
            <w:r w:rsidRPr="00D975B4">
              <w:rPr>
                <w:sz w:val="20"/>
                <w:szCs w:val="20"/>
              </w:rPr>
              <w:t>Заместитель главы администрации – председатель комитета экономики, земельных и имущественных отношений администрации муниципального района город Нерехта и Нерехтский район Костромской области</w:t>
            </w:r>
          </w:p>
          <w:p w:rsidR="00224B03" w:rsidRPr="00D975B4" w:rsidRDefault="00224B03" w:rsidP="002D7318">
            <w:pPr>
              <w:shd w:val="clear" w:color="auto" w:fill="FFFFFF"/>
              <w:jc w:val="both"/>
              <w:rPr>
                <w:sz w:val="20"/>
                <w:szCs w:val="20"/>
              </w:rPr>
            </w:pPr>
          </w:p>
        </w:tc>
      </w:tr>
      <w:tr w:rsidR="00224B03" w:rsidRPr="00D975B4" w:rsidTr="002D7318">
        <w:trPr>
          <w:trHeight w:val="1418"/>
        </w:trPr>
        <w:tc>
          <w:tcPr>
            <w:tcW w:w="2093" w:type="dxa"/>
            <w:shd w:val="clear" w:color="auto" w:fill="auto"/>
          </w:tcPr>
          <w:p w:rsidR="00224B03" w:rsidRPr="00D975B4" w:rsidRDefault="00224B03" w:rsidP="002D7318">
            <w:pPr>
              <w:jc w:val="both"/>
              <w:rPr>
                <w:sz w:val="20"/>
                <w:szCs w:val="20"/>
              </w:rPr>
            </w:pPr>
            <w:r w:rsidRPr="00D975B4">
              <w:rPr>
                <w:sz w:val="20"/>
                <w:szCs w:val="20"/>
              </w:rPr>
              <w:t>Жолобова Людмила Николаевна</w:t>
            </w:r>
          </w:p>
        </w:tc>
        <w:tc>
          <w:tcPr>
            <w:tcW w:w="684" w:type="dxa"/>
            <w:shd w:val="clear" w:color="auto" w:fill="auto"/>
            <w:vAlign w:val="center"/>
          </w:tcPr>
          <w:p w:rsidR="00224B03" w:rsidRPr="00D975B4" w:rsidRDefault="00224B03" w:rsidP="002D7318">
            <w:pPr>
              <w:jc w:val="center"/>
              <w:rPr>
                <w:sz w:val="20"/>
                <w:szCs w:val="20"/>
              </w:rPr>
            </w:pPr>
            <w:r w:rsidRPr="00D975B4">
              <w:rPr>
                <w:sz w:val="20"/>
                <w:szCs w:val="20"/>
              </w:rPr>
              <w:t>-</w:t>
            </w:r>
          </w:p>
        </w:tc>
        <w:tc>
          <w:tcPr>
            <w:tcW w:w="6555" w:type="dxa"/>
            <w:shd w:val="clear" w:color="auto" w:fill="auto"/>
          </w:tcPr>
          <w:p w:rsidR="00224B03" w:rsidRPr="00D975B4" w:rsidRDefault="00224B03" w:rsidP="002D7318">
            <w:pPr>
              <w:spacing w:line="100" w:lineRule="atLeast"/>
              <w:jc w:val="both"/>
              <w:rPr>
                <w:sz w:val="20"/>
                <w:szCs w:val="20"/>
              </w:rPr>
            </w:pPr>
            <w:r w:rsidRPr="00D975B4">
              <w:rPr>
                <w:sz w:val="20"/>
                <w:szCs w:val="20"/>
              </w:rPr>
              <w:t>Начальник финансового управления администрации муниципального района город Нерехта и Нерехтский район Костромской области</w:t>
            </w:r>
          </w:p>
        </w:tc>
      </w:tr>
      <w:tr w:rsidR="00224B03" w:rsidRPr="00D975B4" w:rsidTr="002D7318">
        <w:trPr>
          <w:trHeight w:val="1232"/>
        </w:trPr>
        <w:tc>
          <w:tcPr>
            <w:tcW w:w="2093" w:type="dxa"/>
            <w:shd w:val="clear" w:color="auto" w:fill="auto"/>
          </w:tcPr>
          <w:p w:rsidR="00224B03" w:rsidRPr="00D975B4" w:rsidRDefault="00224B03" w:rsidP="002D7318">
            <w:pPr>
              <w:jc w:val="both"/>
              <w:rPr>
                <w:sz w:val="20"/>
                <w:szCs w:val="20"/>
              </w:rPr>
            </w:pPr>
            <w:r w:rsidRPr="00D975B4">
              <w:rPr>
                <w:sz w:val="20"/>
                <w:szCs w:val="20"/>
              </w:rPr>
              <w:t>Васечкина</w:t>
            </w:r>
          </w:p>
          <w:p w:rsidR="00224B03" w:rsidRPr="00D975B4" w:rsidRDefault="00224B03" w:rsidP="002D7318">
            <w:pPr>
              <w:jc w:val="both"/>
              <w:rPr>
                <w:sz w:val="20"/>
                <w:szCs w:val="20"/>
              </w:rPr>
            </w:pPr>
            <w:r w:rsidRPr="00D975B4">
              <w:rPr>
                <w:sz w:val="20"/>
                <w:szCs w:val="20"/>
              </w:rPr>
              <w:t>Анжела Якимовна</w:t>
            </w:r>
          </w:p>
        </w:tc>
        <w:tc>
          <w:tcPr>
            <w:tcW w:w="684" w:type="dxa"/>
            <w:shd w:val="clear" w:color="auto" w:fill="auto"/>
            <w:vAlign w:val="center"/>
          </w:tcPr>
          <w:p w:rsidR="00224B03" w:rsidRPr="00D975B4" w:rsidRDefault="00224B03" w:rsidP="002D7318">
            <w:pPr>
              <w:jc w:val="center"/>
              <w:rPr>
                <w:sz w:val="20"/>
                <w:szCs w:val="20"/>
              </w:rPr>
            </w:pPr>
            <w:r w:rsidRPr="00D975B4">
              <w:rPr>
                <w:sz w:val="20"/>
                <w:szCs w:val="20"/>
              </w:rPr>
              <w:t>-</w:t>
            </w:r>
          </w:p>
        </w:tc>
        <w:tc>
          <w:tcPr>
            <w:tcW w:w="6555" w:type="dxa"/>
            <w:shd w:val="clear" w:color="auto" w:fill="auto"/>
          </w:tcPr>
          <w:p w:rsidR="00224B03" w:rsidRPr="00D975B4" w:rsidRDefault="00224B03" w:rsidP="002D7318">
            <w:pPr>
              <w:shd w:val="clear" w:color="auto" w:fill="FFFFFF"/>
              <w:tabs>
                <w:tab w:val="left" w:pos="0"/>
              </w:tabs>
              <w:spacing w:line="228" w:lineRule="auto"/>
              <w:jc w:val="both"/>
              <w:rPr>
                <w:sz w:val="20"/>
                <w:szCs w:val="20"/>
              </w:rPr>
            </w:pPr>
            <w:r w:rsidRPr="00D975B4">
              <w:rPr>
                <w:bCs/>
                <w:color w:val="000000"/>
                <w:sz w:val="20"/>
                <w:szCs w:val="20"/>
                <w:lang w:eastAsia="ar-SA"/>
              </w:rPr>
              <w:t>Начальник отдела правовой и кадровой работы</w:t>
            </w:r>
            <w:r w:rsidRPr="00D975B4">
              <w:rPr>
                <w:sz w:val="20"/>
                <w:szCs w:val="20"/>
              </w:rPr>
              <w:t xml:space="preserve"> администрации муниципального района город Нерехта и Нерехтский район Костромской области</w:t>
            </w:r>
          </w:p>
        </w:tc>
      </w:tr>
      <w:tr w:rsidR="00224B03" w:rsidRPr="00D975B4" w:rsidTr="002D7318">
        <w:trPr>
          <w:trHeight w:val="1418"/>
        </w:trPr>
        <w:tc>
          <w:tcPr>
            <w:tcW w:w="2093" w:type="dxa"/>
            <w:shd w:val="clear" w:color="auto" w:fill="auto"/>
          </w:tcPr>
          <w:p w:rsidR="00224B03" w:rsidRPr="00D975B4" w:rsidRDefault="00224B03" w:rsidP="002D7318">
            <w:pPr>
              <w:jc w:val="both"/>
              <w:rPr>
                <w:sz w:val="20"/>
                <w:szCs w:val="20"/>
              </w:rPr>
            </w:pPr>
            <w:r w:rsidRPr="00D975B4">
              <w:rPr>
                <w:sz w:val="20"/>
                <w:szCs w:val="20"/>
              </w:rPr>
              <w:t>Колесников</w:t>
            </w:r>
          </w:p>
          <w:p w:rsidR="00224B03" w:rsidRPr="00D975B4" w:rsidRDefault="00224B03" w:rsidP="002D7318">
            <w:pPr>
              <w:jc w:val="both"/>
              <w:rPr>
                <w:sz w:val="20"/>
                <w:szCs w:val="20"/>
              </w:rPr>
            </w:pPr>
            <w:r w:rsidRPr="00D975B4">
              <w:rPr>
                <w:sz w:val="20"/>
                <w:szCs w:val="20"/>
              </w:rPr>
              <w:t>Никита Сергеевич</w:t>
            </w:r>
          </w:p>
        </w:tc>
        <w:tc>
          <w:tcPr>
            <w:tcW w:w="684" w:type="dxa"/>
            <w:shd w:val="clear" w:color="auto" w:fill="auto"/>
            <w:vAlign w:val="center"/>
          </w:tcPr>
          <w:p w:rsidR="00224B03" w:rsidRPr="00D975B4" w:rsidRDefault="00224B03" w:rsidP="002D7318">
            <w:pPr>
              <w:jc w:val="center"/>
              <w:rPr>
                <w:sz w:val="20"/>
                <w:szCs w:val="20"/>
              </w:rPr>
            </w:pPr>
            <w:r w:rsidRPr="00D975B4">
              <w:rPr>
                <w:sz w:val="20"/>
                <w:szCs w:val="20"/>
              </w:rPr>
              <w:t>-</w:t>
            </w:r>
          </w:p>
        </w:tc>
        <w:tc>
          <w:tcPr>
            <w:tcW w:w="6555" w:type="dxa"/>
            <w:shd w:val="clear" w:color="auto" w:fill="auto"/>
          </w:tcPr>
          <w:p w:rsidR="00224B03" w:rsidRPr="00D975B4" w:rsidRDefault="00224B03" w:rsidP="002D7318">
            <w:pPr>
              <w:jc w:val="both"/>
              <w:rPr>
                <w:sz w:val="20"/>
                <w:szCs w:val="20"/>
              </w:rPr>
            </w:pPr>
          </w:p>
          <w:p w:rsidR="00224B03" w:rsidRPr="00D975B4" w:rsidRDefault="00224B03" w:rsidP="002D7318">
            <w:pPr>
              <w:jc w:val="both"/>
              <w:rPr>
                <w:sz w:val="20"/>
                <w:szCs w:val="20"/>
              </w:rPr>
            </w:pPr>
            <w:r w:rsidRPr="00D975B4">
              <w:rPr>
                <w:sz w:val="20"/>
                <w:szCs w:val="20"/>
              </w:rPr>
              <w:t>Директор МБУ «Строй- Сервис»</w:t>
            </w:r>
          </w:p>
        </w:tc>
      </w:tr>
      <w:tr w:rsidR="00224B03" w:rsidRPr="00D975B4" w:rsidTr="002D7318">
        <w:trPr>
          <w:trHeight w:val="1418"/>
        </w:trPr>
        <w:tc>
          <w:tcPr>
            <w:tcW w:w="2093" w:type="dxa"/>
            <w:shd w:val="clear" w:color="auto" w:fill="auto"/>
          </w:tcPr>
          <w:p w:rsidR="00224B03" w:rsidRPr="00D975B4" w:rsidRDefault="00224B03" w:rsidP="002D7318">
            <w:pPr>
              <w:jc w:val="both"/>
              <w:rPr>
                <w:sz w:val="20"/>
                <w:szCs w:val="20"/>
              </w:rPr>
            </w:pPr>
            <w:r w:rsidRPr="00D975B4">
              <w:rPr>
                <w:sz w:val="20"/>
                <w:szCs w:val="20"/>
              </w:rPr>
              <w:t>Кузьмин</w:t>
            </w:r>
          </w:p>
          <w:p w:rsidR="00224B03" w:rsidRPr="00D975B4" w:rsidRDefault="00224B03" w:rsidP="002D7318">
            <w:pPr>
              <w:jc w:val="both"/>
              <w:rPr>
                <w:sz w:val="20"/>
                <w:szCs w:val="20"/>
              </w:rPr>
            </w:pPr>
            <w:r w:rsidRPr="00D975B4">
              <w:rPr>
                <w:sz w:val="20"/>
                <w:szCs w:val="20"/>
              </w:rPr>
              <w:t>Сергей Юрьевич</w:t>
            </w:r>
          </w:p>
        </w:tc>
        <w:tc>
          <w:tcPr>
            <w:tcW w:w="684" w:type="dxa"/>
            <w:shd w:val="clear" w:color="auto" w:fill="auto"/>
            <w:vAlign w:val="center"/>
          </w:tcPr>
          <w:p w:rsidR="00224B03" w:rsidRPr="00D975B4" w:rsidRDefault="00224B03" w:rsidP="002D7318">
            <w:pPr>
              <w:jc w:val="center"/>
              <w:rPr>
                <w:sz w:val="20"/>
                <w:szCs w:val="20"/>
              </w:rPr>
            </w:pPr>
            <w:r w:rsidRPr="00D975B4">
              <w:rPr>
                <w:sz w:val="20"/>
                <w:szCs w:val="20"/>
              </w:rPr>
              <w:t>-</w:t>
            </w:r>
          </w:p>
        </w:tc>
        <w:tc>
          <w:tcPr>
            <w:tcW w:w="6555" w:type="dxa"/>
            <w:shd w:val="clear" w:color="auto" w:fill="auto"/>
          </w:tcPr>
          <w:p w:rsidR="00224B03" w:rsidRPr="00D975B4" w:rsidRDefault="00224B03" w:rsidP="002D7318">
            <w:pPr>
              <w:jc w:val="both"/>
              <w:rPr>
                <w:sz w:val="20"/>
                <w:szCs w:val="20"/>
              </w:rPr>
            </w:pPr>
            <w:r w:rsidRPr="00D975B4">
              <w:rPr>
                <w:sz w:val="20"/>
                <w:szCs w:val="20"/>
              </w:rPr>
              <w:t>Заместитель директора МБУ «Строй – Сервис»</w:t>
            </w:r>
          </w:p>
          <w:p w:rsidR="00224B03" w:rsidRPr="00D975B4" w:rsidRDefault="00224B03" w:rsidP="002D7318">
            <w:pPr>
              <w:jc w:val="both"/>
              <w:rPr>
                <w:sz w:val="20"/>
                <w:szCs w:val="20"/>
              </w:rPr>
            </w:pPr>
            <w:r w:rsidRPr="00D975B4">
              <w:rPr>
                <w:sz w:val="20"/>
                <w:szCs w:val="20"/>
              </w:rPr>
              <w:t>(по согласованию)</w:t>
            </w:r>
          </w:p>
        </w:tc>
      </w:tr>
      <w:tr w:rsidR="00224B03" w:rsidRPr="00D975B4" w:rsidTr="002D7318">
        <w:trPr>
          <w:trHeight w:val="1418"/>
        </w:trPr>
        <w:tc>
          <w:tcPr>
            <w:tcW w:w="2093" w:type="dxa"/>
            <w:shd w:val="clear" w:color="auto" w:fill="auto"/>
          </w:tcPr>
          <w:p w:rsidR="00224B03" w:rsidRPr="00D975B4" w:rsidRDefault="00224B03" w:rsidP="002D7318">
            <w:pPr>
              <w:jc w:val="both"/>
              <w:rPr>
                <w:sz w:val="20"/>
                <w:szCs w:val="20"/>
              </w:rPr>
            </w:pPr>
            <w:r w:rsidRPr="00D975B4">
              <w:rPr>
                <w:sz w:val="20"/>
                <w:szCs w:val="20"/>
              </w:rPr>
              <w:t xml:space="preserve">Голубева </w:t>
            </w:r>
          </w:p>
          <w:p w:rsidR="00224B03" w:rsidRPr="00D975B4" w:rsidRDefault="00224B03" w:rsidP="002D7318">
            <w:pPr>
              <w:jc w:val="both"/>
              <w:rPr>
                <w:sz w:val="20"/>
                <w:szCs w:val="20"/>
              </w:rPr>
            </w:pPr>
            <w:r w:rsidRPr="00D975B4">
              <w:rPr>
                <w:sz w:val="20"/>
                <w:szCs w:val="20"/>
              </w:rPr>
              <w:t xml:space="preserve">Мария </w:t>
            </w:r>
          </w:p>
          <w:p w:rsidR="00224B03" w:rsidRPr="00D975B4" w:rsidRDefault="00224B03" w:rsidP="002D7318">
            <w:pPr>
              <w:jc w:val="both"/>
              <w:rPr>
                <w:sz w:val="20"/>
                <w:szCs w:val="20"/>
              </w:rPr>
            </w:pPr>
            <w:r w:rsidRPr="00D975B4">
              <w:rPr>
                <w:sz w:val="20"/>
                <w:szCs w:val="20"/>
              </w:rPr>
              <w:t xml:space="preserve">Анатольевна </w:t>
            </w:r>
          </w:p>
        </w:tc>
        <w:tc>
          <w:tcPr>
            <w:tcW w:w="684" w:type="dxa"/>
            <w:shd w:val="clear" w:color="auto" w:fill="auto"/>
            <w:vAlign w:val="center"/>
          </w:tcPr>
          <w:p w:rsidR="00224B03" w:rsidRPr="00D975B4" w:rsidRDefault="00224B03" w:rsidP="002D7318">
            <w:pPr>
              <w:jc w:val="center"/>
              <w:rPr>
                <w:sz w:val="20"/>
                <w:szCs w:val="20"/>
              </w:rPr>
            </w:pPr>
            <w:r w:rsidRPr="00D975B4">
              <w:rPr>
                <w:sz w:val="20"/>
                <w:szCs w:val="20"/>
              </w:rPr>
              <w:t>-</w:t>
            </w:r>
          </w:p>
        </w:tc>
        <w:tc>
          <w:tcPr>
            <w:tcW w:w="6555" w:type="dxa"/>
            <w:shd w:val="clear" w:color="auto" w:fill="auto"/>
          </w:tcPr>
          <w:p w:rsidR="00224B03" w:rsidRPr="00D975B4" w:rsidRDefault="00224B03" w:rsidP="002D7318">
            <w:pPr>
              <w:tabs>
                <w:tab w:val="left" w:pos="0"/>
              </w:tabs>
              <w:spacing w:line="228" w:lineRule="auto"/>
              <w:jc w:val="both"/>
              <w:rPr>
                <w:sz w:val="20"/>
                <w:szCs w:val="20"/>
              </w:rPr>
            </w:pPr>
            <w:r w:rsidRPr="00D975B4">
              <w:rPr>
                <w:sz w:val="20"/>
                <w:szCs w:val="20"/>
              </w:rPr>
              <w:t>Ведущий специалист комитета экономики, земельных и имущественных отношений администрации муниципального района город Нерехта и Нерехтский район Костромской области</w:t>
            </w:r>
          </w:p>
          <w:p w:rsidR="00224B03" w:rsidRPr="00D975B4" w:rsidRDefault="00224B03" w:rsidP="002D7318">
            <w:pPr>
              <w:tabs>
                <w:tab w:val="left" w:pos="0"/>
              </w:tabs>
              <w:spacing w:line="228" w:lineRule="auto"/>
              <w:jc w:val="both"/>
              <w:rPr>
                <w:sz w:val="20"/>
                <w:szCs w:val="20"/>
              </w:rPr>
            </w:pPr>
            <w:r w:rsidRPr="00D975B4">
              <w:rPr>
                <w:sz w:val="20"/>
                <w:szCs w:val="20"/>
              </w:rPr>
              <w:t xml:space="preserve">                                                                                                                                                                                                                                                                                                                                                                                                                                                                                                                                                                                                                                                                                                                                                                                                                                                                                                                                                                                                                                                                                                                                                                                                                                                                                                                                                                                                                                                                                                                                                                                                                                                                                                                                                                                                                                                                                                                                                                                                                                                                                                                                                                                                                                                                                                                                                                                                                                                                                                                                                                                                                                                                                                                                                                                                                                                                                                                                                                                                                                              </w:t>
            </w:r>
          </w:p>
        </w:tc>
      </w:tr>
      <w:tr w:rsidR="00224B03" w:rsidRPr="00D975B4" w:rsidTr="002D7318">
        <w:trPr>
          <w:trHeight w:val="1418"/>
        </w:trPr>
        <w:tc>
          <w:tcPr>
            <w:tcW w:w="2093" w:type="dxa"/>
            <w:shd w:val="clear" w:color="auto" w:fill="auto"/>
          </w:tcPr>
          <w:p w:rsidR="00224B03" w:rsidRPr="00D975B4" w:rsidRDefault="00224B03" w:rsidP="002D7318">
            <w:pPr>
              <w:jc w:val="both"/>
              <w:rPr>
                <w:sz w:val="20"/>
                <w:szCs w:val="20"/>
              </w:rPr>
            </w:pPr>
            <w:r w:rsidRPr="00D975B4">
              <w:rPr>
                <w:sz w:val="20"/>
                <w:szCs w:val="20"/>
              </w:rPr>
              <w:t>Яковлева</w:t>
            </w:r>
          </w:p>
          <w:p w:rsidR="00224B03" w:rsidRPr="00D975B4" w:rsidRDefault="00224B03" w:rsidP="002D7318">
            <w:pPr>
              <w:jc w:val="both"/>
              <w:rPr>
                <w:sz w:val="20"/>
                <w:szCs w:val="20"/>
              </w:rPr>
            </w:pPr>
            <w:r w:rsidRPr="00D975B4">
              <w:rPr>
                <w:sz w:val="20"/>
                <w:szCs w:val="20"/>
              </w:rPr>
              <w:t xml:space="preserve">Светлана Вячеславовна </w:t>
            </w:r>
          </w:p>
        </w:tc>
        <w:tc>
          <w:tcPr>
            <w:tcW w:w="684" w:type="dxa"/>
            <w:shd w:val="clear" w:color="auto" w:fill="auto"/>
            <w:vAlign w:val="center"/>
          </w:tcPr>
          <w:p w:rsidR="00224B03" w:rsidRPr="00D975B4" w:rsidRDefault="00224B03" w:rsidP="002D7318">
            <w:pPr>
              <w:jc w:val="center"/>
              <w:rPr>
                <w:sz w:val="20"/>
                <w:szCs w:val="20"/>
              </w:rPr>
            </w:pPr>
            <w:r w:rsidRPr="00D975B4">
              <w:rPr>
                <w:sz w:val="20"/>
                <w:szCs w:val="20"/>
              </w:rPr>
              <w:t>-</w:t>
            </w:r>
          </w:p>
        </w:tc>
        <w:tc>
          <w:tcPr>
            <w:tcW w:w="6555" w:type="dxa"/>
            <w:shd w:val="clear" w:color="auto" w:fill="auto"/>
          </w:tcPr>
          <w:p w:rsidR="00224B03" w:rsidRPr="00D975B4" w:rsidRDefault="00224B03" w:rsidP="002D7318">
            <w:pPr>
              <w:tabs>
                <w:tab w:val="left" w:pos="0"/>
              </w:tabs>
              <w:spacing w:line="228" w:lineRule="auto"/>
              <w:jc w:val="both"/>
              <w:rPr>
                <w:sz w:val="20"/>
                <w:szCs w:val="20"/>
              </w:rPr>
            </w:pPr>
            <w:r w:rsidRPr="00D975B4">
              <w:rPr>
                <w:sz w:val="20"/>
                <w:szCs w:val="20"/>
              </w:rPr>
              <w:t>Начальник отдела опеки и попечительства администрации муниципального района город Нерехта и Нерехтский район Костромской области (по согласованию)</w:t>
            </w:r>
          </w:p>
        </w:tc>
      </w:tr>
    </w:tbl>
    <w:p w:rsidR="00224B03" w:rsidRPr="00D975B4" w:rsidRDefault="00224B03" w:rsidP="00224B03">
      <w:pPr>
        <w:jc w:val="both"/>
        <w:rPr>
          <w:sz w:val="20"/>
          <w:szCs w:val="20"/>
        </w:rPr>
      </w:pPr>
    </w:p>
    <w:p w:rsidR="00224B03" w:rsidRPr="00D975B4" w:rsidRDefault="00224B03" w:rsidP="00224B03">
      <w:pPr>
        <w:jc w:val="both"/>
        <w:rPr>
          <w:sz w:val="20"/>
          <w:szCs w:val="20"/>
        </w:rPr>
      </w:pPr>
      <w:r w:rsidRPr="00D975B4">
        <w:rPr>
          <w:sz w:val="20"/>
          <w:szCs w:val="20"/>
        </w:rPr>
        <w:t>Секретарь комиссии:</w:t>
      </w:r>
    </w:p>
    <w:p w:rsidR="00224B03" w:rsidRPr="00D975B4" w:rsidRDefault="00224B03" w:rsidP="00224B03">
      <w:pPr>
        <w:jc w:val="both"/>
        <w:rPr>
          <w:sz w:val="20"/>
          <w:szCs w:val="20"/>
        </w:rPr>
      </w:pPr>
    </w:p>
    <w:tbl>
      <w:tblPr>
        <w:tblW w:w="0" w:type="auto"/>
        <w:tblLayout w:type="fixed"/>
        <w:tblLook w:val="0000" w:firstRow="0" w:lastRow="0" w:firstColumn="0" w:lastColumn="0" w:noHBand="0" w:noVBand="0"/>
      </w:tblPr>
      <w:tblGrid>
        <w:gridCol w:w="2093"/>
        <w:gridCol w:w="684"/>
        <w:gridCol w:w="6525"/>
      </w:tblGrid>
      <w:tr w:rsidR="00224B03" w:rsidRPr="00D975B4" w:rsidTr="002D7318">
        <w:trPr>
          <w:trHeight w:val="1418"/>
        </w:trPr>
        <w:tc>
          <w:tcPr>
            <w:tcW w:w="2093" w:type="dxa"/>
            <w:shd w:val="clear" w:color="auto" w:fill="auto"/>
          </w:tcPr>
          <w:p w:rsidR="00224B03" w:rsidRPr="00D975B4" w:rsidRDefault="00224B03" w:rsidP="002D7318">
            <w:pPr>
              <w:jc w:val="both"/>
              <w:rPr>
                <w:sz w:val="20"/>
                <w:szCs w:val="20"/>
              </w:rPr>
            </w:pPr>
            <w:r w:rsidRPr="00D975B4">
              <w:rPr>
                <w:sz w:val="20"/>
                <w:szCs w:val="20"/>
              </w:rPr>
              <w:t>Шведова Татьяна Валерьевна</w:t>
            </w:r>
          </w:p>
        </w:tc>
        <w:tc>
          <w:tcPr>
            <w:tcW w:w="684" w:type="dxa"/>
            <w:shd w:val="clear" w:color="auto" w:fill="auto"/>
            <w:vAlign w:val="center"/>
          </w:tcPr>
          <w:p w:rsidR="00224B03" w:rsidRPr="00D975B4" w:rsidRDefault="00224B03" w:rsidP="002D7318">
            <w:pPr>
              <w:jc w:val="center"/>
              <w:rPr>
                <w:sz w:val="20"/>
                <w:szCs w:val="20"/>
              </w:rPr>
            </w:pPr>
            <w:r w:rsidRPr="00D975B4">
              <w:rPr>
                <w:sz w:val="20"/>
                <w:szCs w:val="20"/>
              </w:rPr>
              <w:t>-</w:t>
            </w:r>
          </w:p>
        </w:tc>
        <w:tc>
          <w:tcPr>
            <w:tcW w:w="6525" w:type="dxa"/>
            <w:shd w:val="clear" w:color="auto" w:fill="auto"/>
          </w:tcPr>
          <w:p w:rsidR="00224B03" w:rsidRPr="00D975B4" w:rsidRDefault="00224B03" w:rsidP="002D7318">
            <w:pPr>
              <w:shd w:val="clear" w:color="auto" w:fill="FFFFFF"/>
              <w:tabs>
                <w:tab w:val="left" w:pos="0"/>
              </w:tabs>
              <w:spacing w:line="228" w:lineRule="auto"/>
              <w:jc w:val="both"/>
              <w:rPr>
                <w:sz w:val="20"/>
                <w:szCs w:val="20"/>
              </w:rPr>
            </w:pPr>
          </w:p>
          <w:p w:rsidR="00224B03" w:rsidRPr="00D975B4" w:rsidRDefault="00224B03" w:rsidP="002D7318">
            <w:pPr>
              <w:shd w:val="clear" w:color="auto" w:fill="FFFFFF"/>
              <w:tabs>
                <w:tab w:val="left" w:pos="0"/>
              </w:tabs>
              <w:spacing w:line="228" w:lineRule="auto"/>
              <w:jc w:val="both"/>
              <w:rPr>
                <w:sz w:val="20"/>
                <w:szCs w:val="20"/>
              </w:rPr>
            </w:pPr>
            <w:r w:rsidRPr="00D975B4">
              <w:rPr>
                <w:sz w:val="20"/>
                <w:szCs w:val="20"/>
              </w:rPr>
              <w:t>Главный специалист отдела градостроительства МКУ «БОУ»</w:t>
            </w:r>
          </w:p>
        </w:tc>
      </w:tr>
    </w:tbl>
    <w:p w:rsidR="00224B03" w:rsidRPr="0036284F" w:rsidRDefault="00224B03" w:rsidP="0036284F">
      <w:pPr>
        <w:jc w:val="both"/>
        <w:rPr>
          <w:color w:val="000000" w:themeColor="text1"/>
          <w:sz w:val="20"/>
          <w:szCs w:val="20"/>
        </w:rPr>
      </w:pPr>
    </w:p>
    <w:p w:rsidR="00224B03" w:rsidRPr="00224B03" w:rsidRDefault="00224B03" w:rsidP="00224B03">
      <w:pPr>
        <w:pStyle w:val="29"/>
        <w:ind w:left="1416" w:firstLine="708"/>
        <w:rPr>
          <w:b/>
          <w:sz w:val="20"/>
        </w:rPr>
      </w:pPr>
      <w:r w:rsidRPr="00224B03">
        <w:rPr>
          <w:b/>
          <w:sz w:val="20"/>
        </w:rPr>
        <w:t>АДМИНИСТРАЦИЯ МУНИЦИПАЛЬНОГО РАЙОНА</w:t>
      </w:r>
    </w:p>
    <w:p w:rsidR="00224B03" w:rsidRPr="00F6500E" w:rsidRDefault="00224B03" w:rsidP="00224B03">
      <w:pPr>
        <w:pStyle w:val="7"/>
        <w:ind w:left="0"/>
        <w:rPr>
          <w:sz w:val="20"/>
        </w:rPr>
      </w:pPr>
      <w:r w:rsidRPr="00F6500E">
        <w:rPr>
          <w:sz w:val="20"/>
        </w:rPr>
        <w:t xml:space="preserve">ГОРОД НЕРЕХТА И НЕРЕХТСКИЙ РАЙОН </w:t>
      </w:r>
    </w:p>
    <w:p w:rsidR="00224B03" w:rsidRPr="00F6500E" w:rsidRDefault="00224B03" w:rsidP="00224B03">
      <w:pPr>
        <w:spacing w:line="200" w:lineRule="atLeast"/>
        <w:jc w:val="center"/>
        <w:rPr>
          <w:b/>
          <w:sz w:val="20"/>
          <w:szCs w:val="20"/>
          <w:shd w:val="clear" w:color="auto" w:fill="FFFFFF"/>
        </w:rPr>
      </w:pPr>
      <w:r w:rsidRPr="00F6500E">
        <w:rPr>
          <w:b/>
          <w:sz w:val="20"/>
          <w:szCs w:val="20"/>
          <w:shd w:val="clear" w:color="auto" w:fill="FFFFFF"/>
        </w:rPr>
        <w:t>КОСТРОМСКОЙ ОБЛАСТИ</w:t>
      </w:r>
    </w:p>
    <w:p w:rsidR="00224B03" w:rsidRPr="00F6500E" w:rsidRDefault="00224B03" w:rsidP="00224B03">
      <w:pPr>
        <w:pStyle w:val="7"/>
        <w:ind w:left="0"/>
        <w:rPr>
          <w:spacing w:val="20"/>
          <w:sz w:val="20"/>
        </w:rPr>
      </w:pPr>
    </w:p>
    <w:p w:rsidR="00224B03" w:rsidRPr="00F6500E" w:rsidRDefault="00224B03" w:rsidP="00224B03">
      <w:pPr>
        <w:pStyle w:val="7"/>
        <w:ind w:left="0"/>
        <w:rPr>
          <w:spacing w:val="20"/>
          <w:sz w:val="20"/>
        </w:rPr>
      </w:pPr>
      <w:r w:rsidRPr="00F6500E">
        <w:rPr>
          <w:spacing w:val="20"/>
          <w:sz w:val="20"/>
        </w:rPr>
        <w:t>ПОСТАНОВЛЕНИЕ</w:t>
      </w:r>
    </w:p>
    <w:p w:rsidR="00224B03" w:rsidRPr="00F6500E" w:rsidRDefault="00224B03" w:rsidP="00224B03">
      <w:pPr>
        <w:pStyle w:val="2"/>
        <w:tabs>
          <w:tab w:val="center" w:pos="4677"/>
        </w:tabs>
        <w:rPr>
          <w:sz w:val="20"/>
        </w:rPr>
      </w:pPr>
    </w:p>
    <w:p w:rsidR="00224B03" w:rsidRPr="00F6500E" w:rsidRDefault="00224B03" w:rsidP="00224B03">
      <w:pPr>
        <w:pStyle w:val="2"/>
        <w:tabs>
          <w:tab w:val="center" w:pos="4677"/>
        </w:tabs>
        <w:jc w:val="center"/>
        <w:rPr>
          <w:sz w:val="20"/>
        </w:rPr>
      </w:pPr>
      <w:r w:rsidRPr="00F6500E">
        <w:rPr>
          <w:sz w:val="20"/>
        </w:rPr>
        <w:t>от «25» марта 2025 г. № 215</w:t>
      </w:r>
    </w:p>
    <w:p w:rsidR="00224B03" w:rsidRPr="00F6500E" w:rsidRDefault="00224B03" w:rsidP="00224B03">
      <w:pPr>
        <w:jc w:val="center"/>
        <w:rPr>
          <w:sz w:val="20"/>
          <w:szCs w:val="20"/>
        </w:rPr>
      </w:pPr>
    </w:p>
    <w:p w:rsidR="00224B03" w:rsidRPr="00F6500E" w:rsidRDefault="00224B03" w:rsidP="00224B03">
      <w:pPr>
        <w:jc w:val="center"/>
        <w:rPr>
          <w:sz w:val="20"/>
          <w:szCs w:val="20"/>
        </w:rPr>
      </w:pPr>
      <w:r w:rsidRPr="00F6500E">
        <w:rPr>
          <w:sz w:val="20"/>
          <w:szCs w:val="20"/>
        </w:rPr>
        <w:t>г. Нерехта</w:t>
      </w:r>
    </w:p>
    <w:p w:rsidR="00224B03" w:rsidRPr="00F6500E" w:rsidRDefault="00224B03" w:rsidP="00224B03">
      <w:pPr>
        <w:jc w:val="both"/>
        <w:rPr>
          <w:sz w:val="20"/>
          <w:szCs w:val="20"/>
        </w:rPr>
      </w:pPr>
    </w:p>
    <w:p w:rsidR="00224B03" w:rsidRPr="00F6500E" w:rsidRDefault="00224B03" w:rsidP="00224B03">
      <w:pPr>
        <w:jc w:val="center"/>
        <w:rPr>
          <w:b/>
          <w:sz w:val="20"/>
          <w:szCs w:val="20"/>
        </w:rPr>
      </w:pPr>
      <w:r w:rsidRPr="00F6500E">
        <w:rPr>
          <w:b/>
          <w:sz w:val="20"/>
          <w:szCs w:val="20"/>
        </w:rPr>
        <w:t>О внесении изменений в постановление администрации муниципального района город Нерехта и Нерехтский район от 29 декабря 2023 года № 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w:t>
      </w:r>
    </w:p>
    <w:p w:rsidR="00224B03" w:rsidRPr="00F6500E" w:rsidRDefault="00224B03" w:rsidP="00224B03">
      <w:pPr>
        <w:rPr>
          <w:sz w:val="20"/>
          <w:szCs w:val="20"/>
        </w:rPr>
      </w:pPr>
    </w:p>
    <w:p w:rsidR="00224B03" w:rsidRPr="00F6500E" w:rsidRDefault="00224B03" w:rsidP="00224B03">
      <w:pPr>
        <w:ind w:firstLine="709"/>
        <w:contextualSpacing/>
        <w:jc w:val="both"/>
        <w:rPr>
          <w:sz w:val="20"/>
          <w:szCs w:val="20"/>
        </w:rPr>
      </w:pPr>
      <w:r w:rsidRPr="00F6500E">
        <w:rPr>
          <w:sz w:val="20"/>
          <w:szCs w:val="20"/>
        </w:rPr>
        <w:t>В целях приведения нормативно-правового акта в соответствии с действующим законодательством,</w:t>
      </w:r>
      <w:r w:rsidRPr="00F6500E">
        <w:rPr>
          <w:bCs/>
          <w:sz w:val="20"/>
          <w:szCs w:val="20"/>
        </w:rPr>
        <w:t xml:space="preserve"> в соответствии со ст. 37, 52 Устава муниципального образования муниципальный район город Нерехта и Нерехтский район Костромской области</w:t>
      </w:r>
      <w:r w:rsidRPr="00F6500E">
        <w:rPr>
          <w:sz w:val="20"/>
          <w:szCs w:val="20"/>
        </w:rPr>
        <w:t>,</w:t>
      </w:r>
    </w:p>
    <w:p w:rsidR="00224B03" w:rsidRPr="00F6500E" w:rsidRDefault="00224B03" w:rsidP="00224B03">
      <w:pPr>
        <w:jc w:val="both"/>
        <w:rPr>
          <w:sz w:val="20"/>
          <w:szCs w:val="20"/>
        </w:rPr>
      </w:pPr>
      <w:r w:rsidRPr="00F6500E">
        <w:rPr>
          <w:sz w:val="20"/>
          <w:szCs w:val="20"/>
        </w:rPr>
        <w:t xml:space="preserve">          Администрация муниципального района город Нерехта и Нерехтский район</w:t>
      </w:r>
    </w:p>
    <w:p w:rsidR="00224B03" w:rsidRPr="00F6500E" w:rsidRDefault="00224B03" w:rsidP="00224B03">
      <w:pPr>
        <w:jc w:val="both"/>
        <w:rPr>
          <w:sz w:val="20"/>
          <w:szCs w:val="20"/>
        </w:rPr>
      </w:pPr>
      <w:r w:rsidRPr="00F6500E">
        <w:rPr>
          <w:sz w:val="20"/>
          <w:szCs w:val="20"/>
        </w:rPr>
        <w:t xml:space="preserve">                                            ПОСТАНОВЛЯЕТ:</w:t>
      </w:r>
    </w:p>
    <w:p w:rsidR="00224B03" w:rsidRPr="00F6500E" w:rsidRDefault="00224B03" w:rsidP="00224B03">
      <w:pPr>
        <w:ind w:firstLine="708"/>
        <w:jc w:val="both"/>
        <w:rPr>
          <w:sz w:val="20"/>
          <w:szCs w:val="20"/>
        </w:rPr>
      </w:pPr>
      <w:r w:rsidRPr="00F6500E">
        <w:rPr>
          <w:sz w:val="20"/>
          <w:szCs w:val="20"/>
        </w:rPr>
        <w:t xml:space="preserve">1. Внести в постановление администрации муниципального района город Нерехта и Нерехтский район от 29 декабря 2023 года №1097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 (ред. от 17.05.2024 г. №391, от 28.12.2024 г. №1166) следующие  изменения: </w:t>
      </w:r>
      <w:r w:rsidRPr="00F6500E">
        <w:rPr>
          <w:sz w:val="20"/>
          <w:szCs w:val="20"/>
        </w:rPr>
        <w:br/>
        <w:t xml:space="preserve">          1.1. строку 7 «</w:t>
      </w:r>
      <w:r w:rsidRPr="00F6500E">
        <w:rPr>
          <w:sz w:val="20"/>
          <w:szCs w:val="20"/>
          <w:shd w:val="clear" w:color="auto" w:fill="FFFFFF"/>
        </w:rPr>
        <w:t>Объем и источники финансирования Муниципальной программы»</w:t>
      </w:r>
      <w:r w:rsidRPr="00F6500E">
        <w:rPr>
          <w:sz w:val="20"/>
          <w:szCs w:val="20"/>
        </w:rPr>
        <w:t xml:space="preserve"> Паспорта муниципальной программы муниципального района город Нерехта и Нерехтский район Костромской области «Развитие системы отдыха, оздоровления и занятости детей муниципального района город Нерехта и Нерехтский район на 2024 - 2026 годы» изложить в новой редакции:</w:t>
      </w:r>
    </w:p>
    <w:tbl>
      <w:tblPr>
        <w:tblpPr w:leftFromText="180" w:rightFromText="180" w:vertAnchor="text" w:horzAnchor="margin" w:tblpY="87"/>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5925"/>
      </w:tblGrid>
      <w:tr w:rsidR="00224B03" w:rsidRPr="00F6500E" w:rsidTr="002D7318">
        <w:tc>
          <w:tcPr>
            <w:tcW w:w="534" w:type="dxa"/>
            <w:shd w:val="clear" w:color="auto" w:fill="auto"/>
          </w:tcPr>
          <w:p w:rsidR="00224B03" w:rsidRPr="00F6500E" w:rsidRDefault="00224B03" w:rsidP="002D7318">
            <w:pPr>
              <w:ind w:hanging="77"/>
              <w:jc w:val="center"/>
              <w:rPr>
                <w:sz w:val="20"/>
                <w:szCs w:val="20"/>
                <w:shd w:val="clear" w:color="auto" w:fill="FFFFFF"/>
              </w:rPr>
            </w:pPr>
            <w:r w:rsidRPr="00F6500E">
              <w:rPr>
                <w:sz w:val="20"/>
                <w:szCs w:val="20"/>
                <w:shd w:val="clear" w:color="auto" w:fill="FFFFFF"/>
              </w:rPr>
              <w:t>«7.</w:t>
            </w:r>
          </w:p>
        </w:tc>
        <w:tc>
          <w:tcPr>
            <w:tcW w:w="3402" w:type="dxa"/>
            <w:shd w:val="clear" w:color="auto" w:fill="auto"/>
          </w:tcPr>
          <w:p w:rsidR="00224B03" w:rsidRPr="00F6500E" w:rsidRDefault="00224B03" w:rsidP="002D7318">
            <w:pPr>
              <w:jc w:val="both"/>
              <w:rPr>
                <w:sz w:val="20"/>
                <w:szCs w:val="20"/>
                <w:shd w:val="clear" w:color="auto" w:fill="FFFFFF"/>
              </w:rPr>
            </w:pPr>
            <w:r w:rsidRPr="00F6500E">
              <w:rPr>
                <w:sz w:val="20"/>
                <w:szCs w:val="20"/>
                <w:shd w:val="clear" w:color="auto" w:fill="FFFFFF"/>
              </w:rPr>
              <w:t>Объем и источники финансирования Муниципальной программы</w:t>
            </w:r>
          </w:p>
        </w:tc>
        <w:tc>
          <w:tcPr>
            <w:tcW w:w="5925" w:type="dxa"/>
            <w:shd w:val="clear" w:color="auto" w:fill="auto"/>
          </w:tcPr>
          <w:p w:rsidR="00224B03" w:rsidRPr="00F6500E" w:rsidRDefault="00224B03" w:rsidP="002D7318">
            <w:pPr>
              <w:jc w:val="both"/>
              <w:rPr>
                <w:sz w:val="20"/>
                <w:szCs w:val="20"/>
                <w:shd w:val="clear" w:color="auto" w:fill="FFFFFF"/>
              </w:rPr>
            </w:pPr>
            <w:r w:rsidRPr="00F6500E">
              <w:rPr>
                <w:sz w:val="20"/>
                <w:szCs w:val="20"/>
                <w:shd w:val="clear" w:color="auto" w:fill="FFFFFF"/>
              </w:rPr>
              <w:t xml:space="preserve">Общий объем средств финансирования  Муниципальной программы за счет всех источников финансирования составляет: </w:t>
            </w:r>
          </w:p>
          <w:p w:rsidR="00224B03" w:rsidRPr="00F6500E" w:rsidRDefault="00224B03" w:rsidP="002D7318">
            <w:pPr>
              <w:jc w:val="both"/>
              <w:rPr>
                <w:bCs/>
                <w:sz w:val="20"/>
                <w:szCs w:val="20"/>
              </w:rPr>
            </w:pPr>
            <w:r w:rsidRPr="00F6500E">
              <w:rPr>
                <w:bCs/>
                <w:sz w:val="20"/>
                <w:szCs w:val="20"/>
              </w:rPr>
              <w:t xml:space="preserve">44213,912 </w:t>
            </w:r>
            <w:r w:rsidRPr="00F6500E">
              <w:rPr>
                <w:sz w:val="20"/>
                <w:szCs w:val="20"/>
                <w:shd w:val="clear" w:color="auto" w:fill="FFFFFF"/>
              </w:rPr>
              <w:t>тыс. руб., в том числе по годам:</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2024 г. – </w:t>
            </w:r>
            <w:r w:rsidRPr="00F6500E">
              <w:rPr>
                <w:bCs/>
                <w:sz w:val="20"/>
                <w:szCs w:val="20"/>
              </w:rPr>
              <w:t xml:space="preserve">14611,323 </w:t>
            </w:r>
            <w:r w:rsidRPr="00F6500E">
              <w:rPr>
                <w:sz w:val="20"/>
                <w:szCs w:val="20"/>
                <w:shd w:val="clear" w:color="auto" w:fill="FFFFFF"/>
              </w:rPr>
              <w:t>тыс. руб.;</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2025 г. – </w:t>
            </w:r>
            <w:r w:rsidRPr="00F6500E">
              <w:rPr>
                <w:bCs/>
                <w:sz w:val="20"/>
                <w:szCs w:val="20"/>
              </w:rPr>
              <w:t xml:space="preserve">14776,707 </w:t>
            </w:r>
            <w:r w:rsidRPr="00F6500E">
              <w:rPr>
                <w:sz w:val="20"/>
                <w:szCs w:val="20"/>
                <w:shd w:val="clear" w:color="auto" w:fill="FFFFFF"/>
              </w:rPr>
              <w:t>тыс. руб.;</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2026 г. – </w:t>
            </w:r>
            <w:r w:rsidRPr="00F6500E">
              <w:rPr>
                <w:bCs/>
                <w:sz w:val="20"/>
                <w:szCs w:val="20"/>
              </w:rPr>
              <w:t xml:space="preserve">14825,882 </w:t>
            </w:r>
            <w:r w:rsidRPr="00F6500E">
              <w:rPr>
                <w:sz w:val="20"/>
                <w:szCs w:val="20"/>
                <w:shd w:val="clear" w:color="auto" w:fill="FFFFFF"/>
              </w:rPr>
              <w:t>тыс. руб.</w:t>
            </w:r>
          </w:p>
          <w:p w:rsidR="00224B03" w:rsidRPr="00F6500E" w:rsidRDefault="00224B03" w:rsidP="002D7318">
            <w:pPr>
              <w:jc w:val="both"/>
              <w:rPr>
                <w:bCs/>
                <w:sz w:val="20"/>
                <w:szCs w:val="20"/>
              </w:rPr>
            </w:pPr>
            <w:r w:rsidRPr="00F6500E">
              <w:rPr>
                <w:sz w:val="20"/>
                <w:szCs w:val="20"/>
                <w:shd w:val="clear" w:color="auto" w:fill="FFFFFF"/>
              </w:rPr>
              <w:t xml:space="preserve">Средства федерального бюджета – </w:t>
            </w:r>
            <w:r w:rsidRPr="00F6500E">
              <w:rPr>
                <w:bCs/>
                <w:sz w:val="20"/>
                <w:szCs w:val="20"/>
              </w:rPr>
              <w:t xml:space="preserve">779,328 </w:t>
            </w:r>
            <w:r w:rsidRPr="00F6500E">
              <w:rPr>
                <w:sz w:val="20"/>
                <w:szCs w:val="20"/>
                <w:shd w:val="clear" w:color="auto" w:fill="FFFFFF"/>
              </w:rPr>
              <w:t>тыс. руб. в том числе по годам:</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2024 г. – </w:t>
            </w:r>
            <w:r w:rsidRPr="00F6500E">
              <w:rPr>
                <w:sz w:val="20"/>
                <w:szCs w:val="20"/>
              </w:rPr>
              <w:t>250,272</w:t>
            </w:r>
            <w:r w:rsidRPr="00F6500E">
              <w:rPr>
                <w:sz w:val="20"/>
                <w:szCs w:val="20"/>
                <w:shd w:val="clear" w:color="auto" w:fill="FFFFFF"/>
              </w:rPr>
              <w:t xml:space="preserve"> тыс. руб.;</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2025 г. – </w:t>
            </w:r>
            <w:r w:rsidRPr="00F6500E">
              <w:rPr>
                <w:sz w:val="20"/>
                <w:szCs w:val="20"/>
              </w:rPr>
              <w:t xml:space="preserve">259,776 </w:t>
            </w:r>
            <w:r w:rsidRPr="00F6500E">
              <w:rPr>
                <w:sz w:val="20"/>
                <w:szCs w:val="20"/>
                <w:shd w:val="clear" w:color="auto" w:fill="FFFFFF"/>
              </w:rPr>
              <w:t>тыс. руб.;</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2026 г. – </w:t>
            </w:r>
            <w:r w:rsidRPr="00F6500E">
              <w:rPr>
                <w:sz w:val="20"/>
                <w:szCs w:val="20"/>
              </w:rPr>
              <w:t xml:space="preserve">269,280 </w:t>
            </w:r>
            <w:r w:rsidRPr="00F6500E">
              <w:rPr>
                <w:sz w:val="20"/>
                <w:szCs w:val="20"/>
                <w:shd w:val="clear" w:color="auto" w:fill="FFFFFF"/>
              </w:rPr>
              <w:t>тыс. руб.</w:t>
            </w:r>
          </w:p>
          <w:p w:rsidR="00224B03" w:rsidRPr="00F6500E" w:rsidRDefault="00224B03" w:rsidP="002D7318">
            <w:pPr>
              <w:ind w:hanging="60"/>
              <w:jc w:val="both"/>
              <w:rPr>
                <w:sz w:val="20"/>
                <w:szCs w:val="20"/>
                <w:shd w:val="clear" w:color="auto" w:fill="FFFFFF"/>
              </w:rPr>
            </w:pPr>
            <w:r w:rsidRPr="00F6500E">
              <w:rPr>
                <w:sz w:val="20"/>
                <w:szCs w:val="20"/>
                <w:shd w:val="clear" w:color="auto" w:fill="FFFFFF"/>
              </w:rPr>
              <w:t xml:space="preserve">Средства регионального бюджета – </w:t>
            </w:r>
            <w:r w:rsidRPr="00F6500E">
              <w:rPr>
                <w:bCs/>
                <w:sz w:val="20"/>
                <w:szCs w:val="20"/>
              </w:rPr>
              <w:t xml:space="preserve">24251,663 </w:t>
            </w:r>
            <w:r w:rsidRPr="00F6500E">
              <w:rPr>
                <w:sz w:val="20"/>
                <w:szCs w:val="20"/>
                <w:shd w:val="clear" w:color="auto" w:fill="FFFFFF"/>
              </w:rPr>
              <w:t>тыс. руб., в том числе по годам:</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2024 г. – </w:t>
            </w:r>
            <w:r w:rsidRPr="00F6500E">
              <w:rPr>
                <w:sz w:val="20"/>
                <w:szCs w:val="20"/>
              </w:rPr>
              <w:t xml:space="preserve">8184,559 </w:t>
            </w:r>
            <w:r w:rsidRPr="00F6500E">
              <w:rPr>
                <w:sz w:val="20"/>
                <w:szCs w:val="20"/>
                <w:shd w:val="clear" w:color="auto" w:fill="FFFFFF"/>
              </w:rPr>
              <w:t>тыс. руб.;</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2025 г. – </w:t>
            </w:r>
            <w:r w:rsidRPr="00F6500E">
              <w:rPr>
                <w:sz w:val="20"/>
                <w:szCs w:val="20"/>
              </w:rPr>
              <w:t xml:space="preserve">8031,052 </w:t>
            </w:r>
            <w:r w:rsidRPr="00F6500E">
              <w:rPr>
                <w:sz w:val="20"/>
                <w:szCs w:val="20"/>
                <w:shd w:val="clear" w:color="auto" w:fill="FFFFFF"/>
              </w:rPr>
              <w:t>тыс. руб.;</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2026 г. – </w:t>
            </w:r>
            <w:r w:rsidRPr="00F6500E">
              <w:rPr>
                <w:sz w:val="20"/>
                <w:szCs w:val="20"/>
              </w:rPr>
              <w:t xml:space="preserve">8036,052 </w:t>
            </w:r>
            <w:r w:rsidRPr="00F6500E">
              <w:rPr>
                <w:sz w:val="20"/>
                <w:szCs w:val="20"/>
                <w:shd w:val="clear" w:color="auto" w:fill="FFFFFF"/>
              </w:rPr>
              <w:t>тыс. руб.</w:t>
            </w:r>
          </w:p>
          <w:p w:rsidR="00224B03" w:rsidRPr="00F6500E" w:rsidRDefault="00224B03" w:rsidP="002D7318">
            <w:pPr>
              <w:jc w:val="both"/>
              <w:rPr>
                <w:sz w:val="20"/>
                <w:szCs w:val="20"/>
                <w:shd w:val="clear" w:color="auto" w:fill="FFFFFF"/>
              </w:rPr>
            </w:pPr>
            <w:r w:rsidRPr="00F6500E">
              <w:rPr>
                <w:sz w:val="20"/>
                <w:szCs w:val="20"/>
                <w:shd w:val="clear" w:color="auto" w:fill="FFFFFF"/>
              </w:rPr>
              <w:t xml:space="preserve">Средства бюджета муниципального района </w:t>
            </w:r>
            <w:r w:rsidRPr="00F6500E">
              <w:rPr>
                <w:sz w:val="20"/>
                <w:szCs w:val="20"/>
              </w:rPr>
              <w:t xml:space="preserve">город Нерехта и Нерехтский район </w:t>
            </w:r>
            <w:r w:rsidRPr="00F6500E">
              <w:rPr>
                <w:sz w:val="20"/>
                <w:szCs w:val="20"/>
                <w:shd w:val="clear" w:color="auto" w:fill="FFFFFF"/>
              </w:rPr>
              <w:t>–</w:t>
            </w:r>
            <w:r w:rsidRPr="00F6500E">
              <w:rPr>
                <w:bCs/>
                <w:sz w:val="20"/>
                <w:szCs w:val="20"/>
              </w:rPr>
              <w:t xml:space="preserve">16729,304 </w:t>
            </w:r>
            <w:r w:rsidRPr="00F6500E">
              <w:rPr>
                <w:sz w:val="20"/>
                <w:szCs w:val="20"/>
                <w:shd w:val="clear" w:color="auto" w:fill="FFFFFF"/>
              </w:rPr>
              <w:t>тыс. руб., в том числе по годам:</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2024 г. – </w:t>
            </w:r>
            <w:r w:rsidRPr="00F6500E">
              <w:rPr>
                <w:sz w:val="20"/>
                <w:szCs w:val="20"/>
              </w:rPr>
              <w:t xml:space="preserve">5307,085 </w:t>
            </w:r>
            <w:r w:rsidRPr="00F6500E">
              <w:rPr>
                <w:sz w:val="20"/>
                <w:szCs w:val="20"/>
                <w:shd w:val="clear" w:color="auto" w:fill="FFFFFF"/>
              </w:rPr>
              <w:t>тыс. руб.;</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2025 г. – </w:t>
            </w:r>
            <w:r w:rsidRPr="00F6500E">
              <w:rPr>
                <w:sz w:val="20"/>
                <w:szCs w:val="20"/>
              </w:rPr>
              <w:t xml:space="preserve">5694,619 </w:t>
            </w:r>
            <w:r w:rsidRPr="00F6500E">
              <w:rPr>
                <w:sz w:val="20"/>
                <w:szCs w:val="20"/>
                <w:shd w:val="clear" w:color="auto" w:fill="FFFFFF"/>
              </w:rPr>
              <w:t>тыс. руб.;</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2026 г. – </w:t>
            </w:r>
            <w:r w:rsidRPr="00F6500E">
              <w:rPr>
                <w:sz w:val="20"/>
                <w:szCs w:val="20"/>
              </w:rPr>
              <w:t xml:space="preserve">5727,600 </w:t>
            </w:r>
            <w:r w:rsidRPr="00F6500E">
              <w:rPr>
                <w:sz w:val="20"/>
                <w:szCs w:val="20"/>
                <w:shd w:val="clear" w:color="auto" w:fill="FFFFFF"/>
              </w:rPr>
              <w:t>тыс. руб.;</w:t>
            </w:r>
          </w:p>
          <w:p w:rsidR="00224B03" w:rsidRPr="00F6500E" w:rsidRDefault="00224B03" w:rsidP="002D7318">
            <w:pPr>
              <w:ind w:left="-60"/>
              <w:jc w:val="both"/>
              <w:rPr>
                <w:sz w:val="20"/>
                <w:szCs w:val="20"/>
                <w:shd w:val="clear" w:color="auto" w:fill="FFFFFF"/>
              </w:rPr>
            </w:pPr>
            <w:r w:rsidRPr="00F6500E">
              <w:rPr>
                <w:sz w:val="20"/>
                <w:szCs w:val="20"/>
                <w:shd w:val="clear" w:color="auto" w:fill="FFFFFF"/>
              </w:rPr>
              <w:t xml:space="preserve">Средства внебюджетных источников– </w:t>
            </w:r>
            <w:r w:rsidRPr="00F6500E">
              <w:rPr>
                <w:bCs/>
                <w:sz w:val="20"/>
                <w:szCs w:val="20"/>
              </w:rPr>
              <w:t xml:space="preserve">2453,617 </w:t>
            </w:r>
            <w:r w:rsidRPr="00F6500E">
              <w:rPr>
                <w:sz w:val="20"/>
                <w:szCs w:val="20"/>
                <w:shd w:val="clear" w:color="auto" w:fill="FFFFFF"/>
              </w:rPr>
              <w:t>тыс. руб., в том числе по годам:</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2024 г. – </w:t>
            </w:r>
            <w:r w:rsidRPr="00F6500E">
              <w:rPr>
                <w:sz w:val="20"/>
                <w:szCs w:val="20"/>
              </w:rPr>
              <w:t xml:space="preserve">869,407 </w:t>
            </w:r>
            <w:r w:rsidRPr="00F6500E">
              <w:rPr>
                <w:sz w:val="20"/>
                <w:szCs w:val="20"/>
                <w:shd w:val="clear" w:color="auto" w:fill="FFFFFF"/>
              </w:rPr>
              <w:t>тыс. руб.;</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2025 г. – </w:t>
            </w:r>
            <w:r w:rsidRPr="00F6500E">
              <w:rPr>
                <w:sz w:val="20"/>
                <w:szCs w:val="20"/>
              </w:rPr>
              <w:t xml:space="preserve">791,260 </w:t>
            </w:r>
            <w:r w:rsidRPr="00F6500E">
              <w:rPr>
                <w:sz w:val="20"/>
                <w:szCs w:val="20"/>
                <w:shd w:val="clear" w:color="auto" w:fill="FFFFFF"/>
              </w:rPr>
              <w:t>тыс. руб.;</w:t>
            </w:r>
          </w:p>
          <w:p w:rsidR="00224B03" w:rsidRPr="00F6500E" w:rsidRDefault="00224B03" w:rsidP="002D7318">
            <w:pPr>
              <w:ind w:left="223"/>
              <w:jc w:val="both"/>
              <w:rPr>
                <w:sz w:val="20"/>
                <w:szCs w:val="20"/>
                <w:shd w:val="clear" w:color="auto" w:fill="FFFFFF"/>
              </w:rPr>
            </w:pPr>
            <w:r w:rsidRPr="00F6500E">
              <w:rPr>
                <w:sz w:val="20"/>
                <w:szCs w:val="20"/>
                <w:shd w:val="clear" w:color="auto" w:fill="FFFFFF"/>
              </w:rPr>
              <w:t xml:space="preserve">2026 г. – </w:t>
            </w:r>
            <w:r w:rsidRPr="00F6500E">
              <w:rPr>
                <w:sz w:val="20"/>
                <w:szCs w:val="20"/>
              </w:rPr>
              <w:t xml:space="preserve">792,950 </w:t>
            </w:r>
            <w:r w:rsidRPr="00F6500E">
              <w:rPr>
                <w:sz w:val="20"/>
                <w:szCs w:val="20"/>
                <w:shd w:val="clear" w:color="auto" w:fill="FFFFFF"/>
              </w:rPr>
              <w:t>тыс. руб.».</w:t>
            </w:r>
          </w:p>
        </w:tc>
      </w:tr>
    </w:tbl>
    <w:p w:rsidR="00224B03" w:rsidRPr="00F6500E" w:rsidRDefault="00224B03" w:rsidP="00224B03">
      <w:pPr>
        <w:ind w:firstLine="708"/>
        <w:jc w:val="both"/>
        <w:rPr>
          <w:sz w:val="20"/>
          <w:szCs w:val="20"/>
        </w:rPr>
      </w:pPr>
    </w:p>
    <w:p w:rsidR="00224B03" w:rsidRPr="00F6500E" w:rsidRDefault="00224B03" w:rsidP="00224B03">
      <w:pPr>
        <w:ind w:firstLine="708"/>
        <w:jc w:val="both"/>
        <w:rPr>
          <w:sz w:val="20"/>
          <w:szCs w:val="20"/>
        </w:rPr>
      </w:pPr>
      <w:r w:rsidRPr="00F6500E">
        <w:rPr>
          <w:sz w:val="20"/>
          <w:szCs w:val="20"/>
        </w:rPr>
        <w:t>1.2. строку 8 «</w:t>
      </w:r>
      <w:r w:rsidRPr="00F6500E">
        <w:rPr>
          <w:sz w:val="20"/>
          <w:szCs w:val="20"/>
          <w:shd w:val="clear" w:color="auto" w:fill="FFFFFF"/>
        </w:rPr>
        <w:t>Конечные результаты реализации Муниципальной программы»</w:t>
      </w:r>
      <w:r w:rsidRPr="00F6500E">
        <w:rPr>
          <w:sz w:val="20"/>
          <w:szCs w:val="20"/>
        </w:rPr>
        <w:t xml:space="preserve"> Паспорта муниципальной программы муниципального района город Нерехта и Нерехтский район Костромской области «Развитие системы отдыха, оздоровления и занятости детей муниципального района город Нерехта и Нерехтский район на 2024 - 2026 годы» изложить в новой редакции: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3829"/>
        <w:gridCol w:w="5860"/>
      </w:tblGrid>
      <w:tr w:rsidR="00224B03" w:rsidRPr="00F6500E" w:rsidTr="002D7318">
        <w:tc>
          <w:tcPr>
            <w:tcW w:w="484" w:type="dxa"/>
            <w:shd w:val="clear" w:color="auto" w:fill="auto"/>
          </w:tcPr>
          <w:p w:rsidR="00224B03" w:rsidRPr="00F6500E" w:rsidRDefault="00224B03" w:rsidP="002D7318">
            <w:pPr>
              <w:rPr>
                <w:sz w:val="20"/>
                <w:szCs w:val="20"/>
                <w:shd w:val="clear" w:color="auto" w:fill="FFFFFF"/>
              </w:rPr>
            </w:pPr>
            <w:r w:rsidRPr="00F6500E">
              <w:rPr>
                <w:sz w:val="20"/>
                <w:szCs w:val="20"/>
                <w:shd w:val="clear" w:color="auto" w:fill="FFFFFF"/>
              </w:rPr>
              <w:t>8.</w:t>
            </w:r>
          </w:p>
        </w:tc>
        <w:tc>
          <w:tcPr>
            <w:tcW w:w="3829" w:type="dxa"/>
            <w:shd w:val="clear" w:color="auto" w:fill="auto"/>
          </w:tcPr>
          <w:p w:rsidR="00224B03" w:rsidRPr="00F6500E" w:rsidRDefault="00224B03" w:rsidP="002D7318">
            <w:pPr>
              <w:ind w:left="-16"/>
              <w:jc w:val="both"/>
              <w:rPr>
                <w:sz w:val="20"/>
                <w:szCs w:val="20"/>
                <w:shd w:val="clear" w:color="auto" w:fill="FFFFFF"/>
              </w:rPr>
            </w:pPr>
            <w:r w:rsidRPr="00F6500E">
              <w:rPr>
                <w:sz w:val="20"/>
                <w:szCs w:val="20"/>
                <w:shd w:val="clear" w:color="auto" w:fill="FFFFFF"/>
              </w:rPr>
              <w:t>Конечные результаты реализации Муниципальной программы</w:t>
            </w:r>
          </w:p>
        </w:tc>
        <w:tc>
          <w:tcPr>
            <w:tcW w:w="5860" w:type="dxa"/>
            <w:shd w:val="clear" w:color="auto" w:fill="auto"/>
          </w:tcPr>
          <w:p w:rsidR="00224B03" w:rsidRPr="00F6500E" w:rsidRDefault="00224B03" w:rsidP="002D7318">
            <w:pPr>
              <w:pStyle w:val="Standard"/>
              <w:rPr>
                <w:sz w:val="20"/>
                <w:szCs w:val="20"/>
              </w:rPr>
            </w:pPr>
            <w:r w:rsidRPr="00F6500E">
              <w:rPr>
                <w:sz w:val="20"/>
                <w:szCs w:val="20"/>
              </w:rPr>
              <w:t>1. Количество несовершеннолетних, охваченных отдыхом и оздоровлением.</w:t>
            </w:r>
          </w:p>
          <w:p w:rsidR="00224B03" w:rsidRPr="00F6500E" w:rsidRDefault="00224B03" w:rsidP="002D7318">
            <w:pPr>
              <w:pStyle w:val="Standard"/>
              <w:jc w:val="both"/>
              <w:rPr>
                <w:sz w:val="20"/>
                <w:szCs w:val="20"/>
              </w:rPr>
            </w:pPr>
            <w:r w:rsidRPr="00F6500E">
              <w:rPr>
                <w:sz w:val="20"/>
                <w:szCs w:val="20"/>
              </w:rPr>
              <w:t>2023 г. – 2868 чел.,</w:t>
            </w:r>
          </w:p>
          <w:p w:rsidR="00224B03" w:rsidRPr="00F6500E" w:rsidRDefault="00224B03" w:rsidP="002D7318">
            <w:pPr>
              <w:pStyle w:val="Standard"/>
              <w:jc w:val="both"/>
              <w:rPr>
                <w:sz w:val="20"/>
                <w:szCs w:val="20"/>
              </w:rPr>
            </w:pPr>
            <w:r w:rsidRPr="00F6500E">
              <w:rPr>
                <w:sz w:val="20"/>
                <w:szCs w:val="20"/>
              </w:rPr>
              <w:t>2024 г. – 2916 чел.,</w:t>
            </w:r>
          </w:p>
          <w:p w:rsidR="00224B03" w:rsidRPr="00F6500E" w:rsidRDefault="00224B03" w:rsidP="002D7318">
            <w:pPr>
              <w:pStyle w:val="Standard"/>
              <w:jc w:val="both"/>
              <w:rPr>
                <w:sz w:val="20"/>
                <w:szCs w:val="20"/>
              </w:rPr>
            </w:pPr>
            <w:r w:rsidRPr="00F6500E">
              <w:rPr>
                <w:sz w:val="20"/>
                <w:szCs w:val="20"/>
              </w:rPr>
              <w:t xml:space="preserve">2025 г. – </w:t>
            </w:r>
            <w:r w:rsidRPr="00F6500E">
              <w:rPr>
                <w:bCs/>
                <w:sz w:val="20"/>
                <w:szCs w:val="20"/>
              </w:rPr>
              <w:t xml:space="preserve">2888 </w:t>
            </w:r>
            <w:r w:rsidRPr="00F6500E">
              <w:rPr>
                <w:sz w:val="20"/>
                <w:szCs w:val="20"/>
              </w:rPr>
              <w:t>чел.,</w:t>
            </w:r>
          </w:p>
          <w:p w:rsidR="00224B03" w:rsidRPr="00F6500E" w:rsidRDefault="00224B03" w:rsidP="002D7318">
            <w:pPr>
              <w:pStyle w:val="Standard"/>
              <w:jc w:val="both"/>
              <w:rPr>
                <w:sz w:val="20"/>
                <w:szCs w:val="20"/>
              </w:rPr>
            </w:pPr>
            <w:r w:rsidRPr="00F6500E">
              <w:rPr>
                <w:sz w:val="20"/>
                <w:szCs w:val="20"/>
              </w:rPr>
              <w:t xml:space="preserve">2026 г. – </w:t>
            </w:r>
            <w:r w:rsidRPr="00F6500E">
              <w:rPr>
                <w:bCs/>
                <w:sz w:val="20"/>
                <w:szCs w:val="20"/>
              </w:rPr>
              <w:t xml:space="preserve">2939 </w:t>
            </w:r>
            <w:r w:rsidRPr="00F6500E">
              <w:rPr>
                <w:sz w:val="20"/>
                <w:szCs w:val="20"/>
              </w:rPr>
              <w:t>чел.</w:t>
            </w:r>
          </w:p>
          <w:p w:rsidR="00224B03" w:rsidRPr="00F6500E" w:rsidRDefault="00224B03" w:rsidP="002D7318">
            <w:pPr>
              <w:pStyle w:val="Standard"/>
              <w:jc w:val="both"/>
              <w:rPr>
                <w:sz w:val="20"/>
                <w:szCs w:val="20"/>
              </w:rPr>
            </w:pPr>
            <w:r w:rsidRPr="00F6500E">
              <w:rPr>
                <w:sz w:val="20"/>
                <w:szCs w:val="20"/>
              </w:rPr>
              <w:t>2.Охват детей в малозатратных формах отдыха</w:t>
            </w:r>
          </w:p>
          <w:p w:rsidR="00224B03" w:rsidRPr="00F6500E" w:rsidRDefault="00224B03" w:rsidP="002D7318">
            <w:pPr>
              <w:pStyle w:val="Standard"/>
              <w:jc w:val="both"/>
              <w:rPr>
                <w:sz w:val="20"/>
                <w:szCs w:val="20"/>
              </w:rPr>
            </w:pPr>
            <w:r w:rsidRPr="00F6500E">
              <w:rPr>
                <w:sz w:val="20"/>
                <w:szCs w:val="20"/>
              </w:rPr>
              <w:t>2023 г. – 6312 чел.,</w:t>
            </w:r>
          </w:p>
          <w:p w:rsidR="00224B03" w:rsidRPr="00F6500E" w:rsidRDefault="00224B03" w:rsidP="002D7318">
            <w:pPr>
              <w:pStyle w:val="Standard"/>
              <w:jc w:val="both"/>
              <w:rPr>
                <w:sz w:val="20"/>
                <w:szCs w:val="20"/>
              </w:rPr>
            </w:pPr>
            <w:r w:rsidRPr="00F6500E">
              <w:rPr>
                <w:sz w:val="20"/>
                <w:szCs w:val="20"/>
              </w:rPr>
              <w:t xml:space="preserve">2024 г. – </w:t>
            </w:r>
            <w:r w:rsidRPr="00F6500E">
              <w:rPr>
                <w:bCs/>
                <w:sz w:val="20"/>
                <w:szCs w:val="20"/>
              </w:rPr>
              <w:t xml:space="preserve">6431 </w:t>
            </w:r>
            <w:r w:rsidRPr="00F6500E">
              <w:rPr>
                <w:sz w:val="20"/>
                <w:szCs w:val="20"/>
              </w:rPr>
              <w:t>чел.,</w:t>
            </w:r>
          </w:p>
          <w:p w:rsidR="00224B03" w:rsidRPr="00F6500E" w:rsidRDefault="00224B03" w:rsidP="002D7318">
            <w:pPr>
              <w:pStyle w:val="Standard"/>
              <w:jc w:val="both"/>
              <w:rPr>
                <w:sz w:val="20"/>
                <w:szCs w:val="20"/>
              </w:rPr>
            </w:pPr>
            <w:r w:rsidRPr="00F6500E">
              <w:rPr>
                <w:sz w:val="20"/>
                <w:szCs w:val="20"/>
              </w:rPr>
              <w:t xml:space="preserve">2025 г. – </w:t>
            </w:r>
            <w:r w:rsidRPr="00F6500E">
              <w:rPr>
                <w:bCs/>
                <w:sz w:val="20"/>
                <w:szCs w:val="20"/>
              </w:rPr>
              <w:t xml:space="preserve">6341 </w:t>
            </w:r>
            <w:r w:rsidRPr="00F6500E">
              <w:rPr>
                <w:sz w:val="20"/>
                <w:szCs w:val="20"/>
              </w:rPr>
              <w:t>чел.,</w:t>
            </w:r>
          </w:p>
          <w:p w:rsidR="00224B03" w:rsidRPr="00F6500E" w:rsidRDefault="00224B03" w:rsidP="002D7318">
            <w:pPr>
              <w:pStyle w:val="Standard"/>
              <w:jc w:val="both"/>
              <w:rPr>
                <w:sz w:val="20"/>
                <w:szCs w:val="20"/>
              </w:rPr>
            </w:pPr>
            <w:r w:rsidRPr="00F6500E">
              <w:rPr>
                <w:sz w:val="20"/>
                <w:szCs w:val="20"/>
              </w:rPr>
              <w:t xml:space="preserve">2026 г. – </w:t>
            </w:r>
            <w:r w:rsidRPr="00F6500E">
              <w:rPr>
                <w:bCs/>
                <w:sz w:val="20"/>
                <w:szCs w:val="20"/>
              </w:rPr>
              <w:t xml:space="preserve">6431 </w:t>
            </w:r>
            <w:r w:rsidRPr="00F6500E">
              <w:rPr>
                <w:sz w:val="20"/>
                <w:szCs w:val="20"/>
              </w:rPr>
              <w:t>чел.</w:t>
            </w:r>
          </w:p>
          <w:p w:rsidR="00224B03" w:rsidRPr="00F6500E" w:rsidRDefault="00224B03" w:rsidP="002D7318">
            <w:pPr>
              <w:pStyle w:val="Standard"/>
              <w:jc w:val="both"/>
              <w:rPr>
                <w:bCs/>
                <w:sz w:val="20"/>
                <w:szCs w:val="20"/>
              </w:rPr>
            </w:pPr>
            <w:r w:rsidRPr="00F6500E">
              <w:rPr>
                <w:sz w:val="20"/>
                <w:szCs w:val="20"/>
              </w:rPr>
              <w:t xml:space="preserve">3. </w:t>
            </w:r>
            <w:r w:rsidRPr="00F6500E">
              <w:rPr>
                <w:bCs/>
                <w:sz w:val="20"/>
                <w:szCs w:val="20"/>
              </w:rPr>
              <w:t>Количество детей, охваченных занятостью</w:t>
            </w:r>
          </w:p>
          <w:p w:rsidR="00224B03" w:rsidRPr="00F6500E" w:rsidRDefault="00224B03" w:rsidP="002D7318">
            <w:pPr>
              <w:pStyle w:val="Standard"/>
              <w:jc w:val="both"/>
              <w:rPr>
                <w:sz w:val="20"/>
                <w:szCs w:val="20"/>
              </w:rPr>
            </w:pPr>
            <w:r w:rsidRPr="00F6500E">
              <w:rPr>
                <w:sz w:val="20"/>
                <w:szCs w:val="20"/>
              </w:rPr>
              <w:t>2023 г. – 1410 чел.,</w:t>
            </w:r>
          </w:p>
          <w:p w:rsidR="00224B03" w:rsidRPr="00F6500E" w:rsidRDefault="00224B03" w:rsidP="002D7318">
            <w:pPr>
              <w:pStyle w:val="Standard"/>
              <w:jc w:val="both"/>
              <w:rPr>
                <w:sz w:val="20"/>
                <w:szCs w:val="20"/>
              </w:rPr>
            </w:pPr>
            <w:r w:rsidRPr="00F6500E">
              <w:rPr>
                <w:sz w:val="20"/>
                <w:szCs w:val="20"/>
              </w:rPr>
              <w:t xml:space="preserve">2024 г. – </w:t>
            </w:r>
            <w:r w:rsidRPr="00F6500E">
              <w:rPr>
                <w:bCs/>
                <w:sz w:val="20"/>
                <w:szCs w:val="20"/>
              </w:rPr>
              <w:t xml:space="preserve">1413 </w:t>
            </w:r>
            <w:r w:rsidRPr="00F6500E">
              <w:rPr>
                <w:sz w:val="20"/>
                <w:szCs w:val="20"/>
              </w:rPr>
              <w:t>чел.,</w:t>
            </w:r>
          </w:p>
          <w:p w:rsidR="00224B03" w:rsidRPr="00F6500E" w:rsidRDefault="00224B03" w:rsidP="002D7318">
            <w:pPr>
              <w:pStyle w:val="Standard"/>
              <w:jc w:val="both"/>
              <w:rPr>
                <w:sz w:val="20"/>
                <w:szCs w:val="20"/>
              </w:rPr>
            </w:pPr>
            <w:r w:rsidRPr="00F6500E">
              <w:rPr>
                <w:sz w:val="20"/>
                <w:szCs w:val="20"/>
              </w:rPr>
              <w:t xml:space="preserve">2025 г. – </w:t>
            </w:r>
            <w:r w:rsidRPr="00F6500E">
              <w:rPr>
                <w:bCs/>
                <w:sz w:val="20"/>
                <w:szCs w:val="20"/>
              </w:rPr>
              <w:t xml:space="preserve">1428 </w:t>
            </w:r>
            <w:r w:rsidRPr="00F6500E">
              <w:rPr>
                <w:sz w:val="20"/>
                <w:szCs w:val="20"/>
              </w:rPr>
              <w:t>чел.,</w:t>
            </w:r>
          </w:p>
          <w:p w:rsidR="00224B03" w:rsidRPr="00F6500E" w:rsidRDefault="00224B03" w:rsidP="002D7318">
            <w:pPr>
              <w:pStyle w:val="Standard"/>
              <w:jc w:val="both"/>
              <w:rPr>
                <w:sz w:val="20"/>
                <w:szCs w:val="20"/>
              </w:rPr>
            </w:pPr>
            <w:r w:rsidRPr="00F6500E">
              <w:rPr>
                <w:sz w:val="20"/>
                <w:szCs w:val="20"/>
              </w:rPr>
              <w:t xml:space="preserve">2026 г. – </w:t>
            </w:r>
            <w:r w:rsidRPr="00F6500E">
              <w:rPr>
                <w:bCs/>
                <w:sz w:val="20"/>
                <w:szCs w:val="20"/>
              </w:rPr>
              <w:t xml:space="preserve">1415 </w:t>
            </w:r>
            <w:r w:rsidRPr="00F6500E">
              <w:rPr>
                <w:sz w:val="20"/>
                <w:szCs w:val="20"/>
              </w:rPr>
              <w:t>чел.</w:t>
            </w:r>
          </w:p>
          <w:p w:rsidR="00224B03" w:rsidRPr="00F6500E" w:rsidRDefault="00224B03" w:rsidP="002D7318">
            <w:pPr>
              <w:pStyle w:val="Standard"/>
              <w:jc w:val="both"/>
              <w:rPr>
                <w:bCs/>
                <w:sz w:val="20"/>
                <w:szCs w:val="20"/>
              </w:rPr>
            </w:pPr>
            <w:r w:rsidRPr="00F6500E">
              <w:rPr>
                <w:bCs/>
                <w:sz w:val="20"/>
                <w:szCs w:val="20"/>
              </w:rPr>
              <w:t>4. Количество трудоустроенных детей</w:t>
            </w:r>
          </w:p>
          <w:p w:rsidR="00224B03" w:rsidRPr="00F6500E" w:rsidRDefault="00224B03" w:rsidP="002D7318">
            <w:pPr>
              <w:pStyle w:val="Standard"/>
              <w:jc w:val="both"/>
              <w:rPr>
                <w:sz w:val="20"/>
                <w:szCs w:val="20"/>
              </w:rPr>
            </w:pPr>
            <w:r w:rsidRPr="00F6500E">
              <w:rPr>
                <w:sz w:val="20"/>
                <w:szCs w:val="20"/>
              </w:rPr>
              <w:t>2023 г. – 398 чел.,</w:t>
            </w:r>
          </w:p>
          <w:p w:rsidR="00224B03" w:rsidRPr="00F6500E" w:rsidRDefault="00224B03" w:rsidP="002D7318">
            <w:pPr>
              <w:pStyle w:val="Standard"/>
              <w:jc w:val="both"/>
              <w:rPr>
                <w:sz w:val="20"/>
                <w:szCs w:val="20"/>
              </w:rPr>
            </w:pPr>
            <w:r w:rsidRPr="00F6500E">
              <w:rPr>
                <w:sz w:val="20"/>
                <w:szCs w:val="20"/>
              </w:rPr>
              <w:t>2024 г. – 470 чел.,</w:t>
            </w:r>
          </w:p>
          <w:p w:rsidR="00224B03" w:rsidRPr="00F6500E" w:rsidRDefault="00224B03" w:rsidP="002D7318">
            <w:pPr>
              <w:pStyle w:val="Standard"/>
              <w:jc w:val="both"/>
              <w:rPr>
                <w:sz w:val="20"/>
                <w:szCs w:val="20"/>
              </w:rPr>
            </w:pPr>
            <w:r w:rsidRPr="00F6500E">
              <w:rPr>
                <w:sz w:val="20"/>
                <w:szCs w:val="20"/>
              </w:rPr>
              <w:t>2025 г. – 470 чел.,</w:t>
            </w:r>
          </w:p>
          <w:p w:rsidR="00224B03" w:rsidRPr="00F6500E" w:rsidRDefault="00224B03" w:rsidP="002D7318">
            <w:pPr>
              <w:pStyle w:val="Standard"/>
              <w:jc w:val="both"/>
              <w:rPr>
                <w:sz w:val="20"/>
                <w:szCs w:val="20"/>
              </w:rPr>
            </w:pPr>
            <w:r w:rsidRPr="00F6500E">
              <w:rPr>
                <w:sz w:val="20"/>
                <w:szCs w:val="20"/>
              </w:rPr>
              <w:t>2026 г. – 470 чел.</w:t>
            </w:r>
          </w:p>
          <w:p w:rsidR="00224B03" w:rsidRPr="00F6500E" w:rsidRDefault="00224B03" w:rsidP="002D7318">
            <w:pPr>
              <w:pStyle w:val="Standard"/>
              <w:jc w:val="both"/>
              <w:rPr>
                <w:color w:val="FF0000"/>
                <w:sz w:val="20"/>
                <w:szCs w:val="20"/>
              </w:rPr>
            </w:pPr>
            <w:r w:rsidRPr="00F6500E">
              <w:rPr>
                <w:bCs/>
                <w:sz w:val="20"/>
                <w:szCs w:val="20"/>
              </w:rPr>
              <w:t xml:space="preserve">5. </w:t>
            </w:r>
            <w:r w:rsidRPr="00F6500E">
              <w:rPr>
                <w:sz w:val="20"/>
                <w:szCs w:val="20"/>
              </w:rPr>
              <w:t>Готовность лагерей с дневным пребыванием 100%.</w:t>
            </w:r>
          </w:p>
        </w:tc>
      </w:tr>
    </w:tbl>
    <w:p w:rsidR="00224B03" w:rsidRPr="00F6500E" w:rsidRDefault="00224B03" w:rsidP="00224B03">
      <w:pPr>
        <w:jc w:val="both"/>
        <w:rPr>
          <w:sz w:val="20"/>
          <w:szCs w:val="20"/>
        </w:rPr>
      </w:pPr>
    </w:p>
    <w:p w:rsidR="00224B03" w:rsidRPr="00F6500E" w:rsidRDefault="00224B03" w:rsidP="00224B03">
      <w:pPr>
        <w:ind w:firstLine="708"/>
        <w:jc w:val="both"/>
        <w:rPr>
          <w:sz w:val="20"/>
          <w:szCs w:val="20"/>
        </w:rPr>
      </w:pPr>
      <w:r w:rsidRPr="00F6500E">
        <w:rPr>
          <w:sz w:val="20"/>
          <w:szCs w:val="20"/>
        </w:rPr>
        <w:t xml:space="preserve">1.3. абзац 3 раздела </w:t>
      </w:r>
      <w:r w:rsidRPr="00F6500E">
        <w:rPr>
          <w:sz w:val="20"/>
          <w:szCs w:val="20"/>
          <w:shd w:val="clear" w:color="auto" w:fill="FFFFFF"/>
          <w:lang w:val="en-US"/>
        </w:rPr>
        <w:t>I</w:t>
      </w:r>
      <w:r w:rsidRPr="00F6500E">
        <w:rPr>
          <w:sz w:val="20"/>
          <w:szCs w:val="20"/>
          <w:shd w:val="clear" w:color="auto" w:fill="FFFFFF"/>
        </w:rPr>
        <w:t>V. «Обобщенная характеристика мероприятий Муниципальной программы» изложить в новой редакции</w:t>
      </w:r>
      <w:r w:rsidRPr="00F6500E">
        <w:rPr>
          <w:sz w:val="20"/>
          <w:szCs w:val="20"/>
        </w:rPr>
        <w:t>:</w:t>
      </w:r>
    </w:p>
    <w:p w:rsidR="00224B03" w:rsidRPr="00F6500E" w:rsidRDefault="00224B03" w:rsidP="00224B03">
      <w:pPr>
        <w:ind w:firstLine="708"/>
        <w:jc w:val="both"/>
        <w:rPr>
          <w:sz w:val="20"/>
          <w:szCs w:val="20"/>
        </w:rPr>
      </w:pPr>
      <w:r w:rsidRPr="00F6500E">
        <w:rPr>
          <w:sz w:val="20"/>
          <w:szCs w:val="20"/>
        </w:rPr>
        <w:t xml:space="preserve">«Цель </w:t>
      </w:r>
      <w:r w:rsidRPr="00F6500E">
        <w:rPr>
          <w:sz w:val="20"/>
          <w:szCs w:val="20"/>
          <w:shd w:val="clear" w:color="auto" w:fill="FFFFFF"/>
        </w:rPr>
        <w:t>мероприятия: к</w:t>
      </w:r>
      <w:r w:rsidRPr="00F6500E">
        <w:rPr>
          <w:sz w:val="20"/>
          <w:szCs w:val="20"/>
        </w:rPr>
        <w:t xml:space="preserve">оличество несовершеннолетних, охваченных отдыхом и оздоровлением (2023 г. – 2868 чел., 2024 г. – 2916 чел., 2025 г. – </w:t>
      </w:r>
      <w:r w:rsidRPr="00F6500E">
        <w:rPr>
          <w:bCs/>
          <w:sz w:val="20"/>
          <w:szCs w:val="20"/>
        </w:rPr>
        <w:t xml:space="preserve">2888 </w:t>
      </w:r>
      <w:r w:rsidRPr="00F6500E">
        <w:rPr>
          <w:sz w:val="20"/>
          <w:szCs w:val="20"/>
        </w:rPr>
        <w:t xml:space="preserve">чел., 2026 г. – </w:t>
      </w:r>
      <w:r w:rsidRPr="00F6500E">
        <w:rPr>
          <w:bCs/>
          <w:sz w:val="20"/>
          <w:szCs w:val="20"/>
        </w:rPr>
        <w:t xml:space="preserve">2939 </w:t>
      </w:r>
      <w:r w:rsidRPr="00F6500E">
        <w:rPr>
          <w:sz w:val="20"/>
          <w:szCs w:val="20"/>
        </w:rPr>
        <w:t>чел.)»;</w:t>
      </w:r>
    </w:p>
    <w:p w:rsidR="00224B03" w:rsidRPr="00F6500E" w:rsidRDefault="00224B03" w:rsidP="00224B03">
      <w:pPr>
        <w:ind w:firstLine="708"/>
        <w:jc w:val="both"/>
        <w:rPr>
          <w:sz w:val="20"/>
          <w:szCs w:val="20"/>
          <w:shd w:val="clear" w:color="auto" w:fill="FFFFFF"/>
        </w:rPr>
      </w:pPr>
      <w:r w:rsidRPr="00F6500E">
        <w:rPr>
          <w:sz w:val="20"/>
          <w:szCs w:val="20"/>
        </w:rPr>
        <w:t xml:space="preserve">1.4. таблицу раздела </w:t>
      </w:r>
      <w:r w:rsidRPr="00F6500E">
        <w:rPr>
          <w:sz w:val="20"/>
          <w:szCs w:val="20"/>
          <w:shd w:val="clear" w:color="auto" w:fill="FFFFFF"/>
          <w:lang w:val="en-US"/>
        </w:rPr>
        <w:t>I</w:t>
      </w:r>
      <w:r w:rsidRPr="00F6500E">
        <w:rPr>
          <w:sz w:val="20"/>
          <w:szCs w:val="20"/>
          <w:shd w:val="clear" w:color="auto" w:fill="FFFFFF"/>
        </w:rPr>
        <w:t xml:space="preserve">V. «Обобщенная характеристика мероприятий Муниципальной программы» изложить в новой редакции: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326"/>
        <w:gridCol w:w="1088"/>
        <w:gridCol w:w="1089"/>
        <w:gridCol w:w="1088"/>
        <w:gridCol w:w="1089"/>
      </w:tblGrid>
      <w:tr w:rsidR="00224B03" w:rsidRPr="00F6500E" w:rsidTr="002D7318">
        <w:tc>
          <w:tcPr>
            <w:tcW w:w="67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 п/п</w:t>
            </w:r>
          </w:p>
        </w:tc>
        <w:tc>
          <w:tcPr>
            <w:tcW w:w="453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Показатель</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2023 г.</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2024 г.</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2025 г.</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2026 г.</w:t>
            </w:r>
          </w:p>
        </w:tc>
      </w:tr>
      <w:tr w:rsidR="00224B03" w:rsidRPr="00F6500E" w:rsidTr="002D7318">
        <w:trPr>
          <w:trHeight w:val="644"/>
        </w:trPr>
        <w:tc>
          <w:tcPr>
            <w:tcW w:w="67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1.</w:t>
            </w:r>
          </w:p>
        </w:tc>
        <w:tc>
          <w:tcPr>
            <w:tcW w:w="453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Количество путевок в лагеря с дневным пребыванием</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1578</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1580</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1580</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1582</w:t>
            </w:r>
          </w:p>
        </w:tc>
      </w:tr>
      <w:tr w:rsidR="00224B03" w:rsidRPr="00F6500E" w:rsidTr="002D7318">
        <w:trPr>
          <w:trHeight w:val="644"/>
        </w:trPr>
        <w:tc>
          <w:tcPr>
            <w:tcW w:w="67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1.1.</w:t>
            </w:r>
          </w:p>
        </w:tc>
        <w:tc>
          <w:tcPr>
            <w:tcW w:w="453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По линии КЦСОН</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88</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88</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88</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88</w:t>
            </w:r>
          </w:p>
        </w:tc>
      </w:tr>
      <w:tr w:rsidR="00224B03" w:rsidRPr="00F6500E" w:rsidTr="002D7318">
        <w:trPr>
          <w:trHeight w:val="644"/>
        </w:trPr>
        <w:tc>
          <w:tcPr>
            <w:tcW w:w="675" w:type="dxa"/>
            <w:vMerge w:val="restart"/>
          </w:tcPr>
          <w:p w:rsidR="00224B03" w:rsidRPr="00F6500E" w:rsidRDefault="00224B03" w:rsidP="002D7318">
            <w:pPr>
              <w:pStyle w:val="ConsPlusNormal"/>
              <w:spacing w:after="120"/>
              <w:ind w:firstLine="0"/>
              <w:contextualSpacing/>
              <w:jc w:val="both"/>
              <w:rPr>
                <w:rFonts w:ascii="Times New Roman" w:hAnsi="Times New Roman" w:cs="Times New Roman"/>
                <w:color w:val="000000"/>
                <w:shd w:val="clear" w:color="auto" w:fill="FFFFFF"/>
              </w:rPr>
            </w:pPr>
            <w:r w:rsidRPr="00F6500E">
              <w:rPr>
                <w:rFonts w:ascii="Times New Roman" w:hAnsi="Times New Roman" w:cs="Times New Roman"/>
                <w:color w:val="000000"/>
                <w:shd w:val="clear" w:color="auto" w:fill="FFFFFF"/>
              </w:rPr>
              <w:t>1.2.</w:t>
            </w:r>
          </w:p>
        </w:tc>
        <w:tc>
          <w:tcPr>
            <w:tcW w:w="4536" w:type="dxa"/>
          </w:tcPr>
          <w:p w:rsidR="00224B03" w:rsidRPr="00F6500E" w:rsidRDefault="00224B03" w:rsidP="002D7318">
            <w:pPr>
              <w:pStyle w:val="ConsPlusNormal"/>
              <w:spacing w:after="120"/>
              <w:ind w:firstLine="0"/>
              <w:contextualSpacing/>
              <w:jc w:val="both"/>
              <w:rPr>
                <w:rFonts w:ascii="Times New Roman" w:hAnsi="Times New Roman" w:cs="Times New Roman"/>
                <w:color w:val="000000"/>
                <w:shd w:val="clear" w:color="auto" w:fill="FFFFFF"/>
              </w:rPr>
            </w:pPr>
            <w:r w:rsidRPr="00F6500E">
              <w:rPr>
                <w:rFonts w:ascii="Times New Roman" w:hAnsi="Times New Roman" w:cs="Times New Roman"/>
                <w:color w:val="000000"/>
                <w:shd w:val="clear" w:color="auto" w:fill="FFFFFF"/>
              </w:rPr>
              <w:t>По линии образования</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1490</w:t>
            </w:r>
          </w:p>
        </w:tc>
        <w:tc>
          <w:tcPr>
            <w:tcW w:w="1126" w:type="dxa"/>
          </w:tcPr>
          <w:p w:rsidR="00224B03" w:rsidRPr="00F6500E" w:rsidRDefault="00224B03" w:rsidP="002D7318">
            <w:pPr>
              <w:pStyle w:val="ConsPlusNormal"/>
              <w:tabs>
                <w:tab w:val="left" w:pos="810"/>
              </w:tabs>
              <w:spacing w:after="120"/>
              <w:ind w:firstLine="0"/>
              <w:contextualSpacing/>
              <w:rPr>
                <w:rFonts w:ascii="Times New Roman" w:hAnsi="Times New Roman" w:cs="Times New Roman"/>
              </w:rPr>
            </w:pPr>
            <w:r w:rsidRPr="00F6500E">
              <w:rPr>
                <w:rFonts w:ascii="Times New Roman" w:hAnsi="Times New Roman" w:cs="Times New Roman"/>
              </w:rPr>
              <w:t>1492</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1492</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1494</w:t>
            </w:r>
          </w:p>
        </w:tc>
      </w:tr>
      <w:tr w:rsidR="00224B03" w:rsidRPr="00F6500E" w:rsidTr="002D7318">
        <w:trPr>
          <w:trHeight w:val="644"/>
        </w:trPr>
        <w:tc>
          <w:tcPr>
            <w:tcW w:w="675" w:type="dxa"/>
            <w:vMerge/>
          </w:tcPr>
          <w:p w:rsidR="00224B03" w:rsidRPr="00F6500E" w:rsidRDefault="00224B03" w:rsidP="002D7318">
            <w:pPr>
              <w:pStyle w:val="ConsPlusNormal"/>
              <w:spacing w:after="120"/>
              <w:ind w:firstLine="0"/>
              <w:contextualSpacing/>
              <w:jc w:val="both"/>
              <w:rPr>
                <w:rFonts w:ascii="Times New Roman" w:hAnsi="Times New Roman" w:cs="Times New Roman"/>
                <w:color w:val="000000"/>
                <w:shd w:val="clear" w:color="auto" w:fill="FFFFFF"/>
              </w:rPr>
            </w:pPr>
          </w:p>
        </w:tc>
        <w:tc>
          <w:tcPr>
            <w:tcW w:w="4536" w:type="dxa"/>
          </w:tcPr>
          <w:p w:rsidR="00224B03" w:rsidRPr="00F6500E" w:rsidRDefault="00224B03" w:rsidP="002D7318">
            <w:pPr>
              <w:pStyle w:val="ConsPlusNormal"/>
              <w:spacing w:after="120"/>
              <w:ind w:firstLine="0"/>
              <w:contextualSpacing/>
              <w:jc w:val="both"/>
              <w:rPr>
                <w:rFonts w:ascii="Times New Roman" w:hAnsi="Times New Roman" w:cs="Times New Roman"/>
                <w:color w:val="000000"/>
                <w:shd w:val="clear" w:color="auto" w:fill="FFFFFF"/>
              </w:rPr>
            </w:pPr>
            <w:r w:rsidRPr="00F6500E">
              <w:rPr>
                <w:rFonts w:ascii="Times New Roman" w:hAnsi="Times New Roman" w:cs="Times New Roman"/>
                <w:color w:val="000000"/>
                <w:shd w:val="clear" w:color="auto" w:fill="FFFFFF"/>
              </w:rPr>
              <w:t>в том числе за счет средств областного бюджета</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731</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725</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700</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731</w:t>
            </w:r>
          </w:p>
        </w:tc>
      </w:tr>
      <w:tr w:rsidR="00224B03" w:rsidRPr="00F6500E" w:rsidTr="002D7318">
        <w:trPr>
          <w:trHeight w:val="644"/>
        </w:trPr>
        <w:tc>
          <w:tcPr>
            <w:tcW w:w="675" w:type="dxa"/>
            <w:vMerge/>
          </w:tcPr>
          <w:p w:rsidR="00224B03" w:rsidRPr="00F6500E" w:rsidRDefault="00224B03" w:rsidP="002D7318">
            <w:pPr>
              <w:pStyle w:val="ConsPlusNormal"/>
              <w:spacing w:after="120"/>
              <w:ind w:firstLine="0"/>
              <w:contextualSpacing/>
              <w:jc w:val="both"/>
              <w:rPr>
                <w:rFonts w:ascii="Times New Roman" w:hAnsi="Times New Roman" w:cs="Times New Roman"/>
                <w:color w:val="000000"/>
                <w:shd w:val="clear" w:color="auto" w:fill="FFFFFF"/>
              </w:rPr>
            </w:pPr>
          </w:p>
        </w:tc>
        <w:tc>
          <w:tcPr>
            <w:tcW w:w="453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color w:val="000000"/>
                <w:shd w:val="clear" w:color="auto" w:fill="FFFFFF"/>
              </w:rPr>
              <w:t>в том числе за счет средств муниципального бюджета</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759</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767</w:t>
            </w:r>
          </w:p>
        </w:tc>
        <w:tc>
          <w:tcPr>
            <w:tcW w:w="1125"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792</w:t>
            </w:r>
          </w:p>
        </w:tc>
        <w:tc>
          <w:tcPr>
            <w:tcW w:w="1126" w:type="dxa"/>
          </w:tcPr>
          <w:p w:rsidR="00224B03" w:rsidRPr="00F6500E" w:rsidRDefault="00224B03" w:rsidP="002D7318">
            <w:pPr>
              <w:pStyle w:val="ConsPlusNormal"/>
              <w:spacing w:after="120"/>
              <w:ind w:firstLine="0"/>
              <w:contextualSpacing/>
              <w:jc w:val="both"/>
              <w:rPr>
                <w:rFonts w:ascii="Times New Roman" w:hAnsi="Times New Roman" w:cs="Times New Roman"/>
              </w:rPr>
            </w:pPr>
            <w:r w:rsidRPr="00F6500E">
              <w:rPr>
                <w:rFonts w:ascii="Times New Roman" w:hAnsi="Times New Roman" w:cs="Times New Roman"/>
              </w:rPr>
              <w:t>763</w:t>
            </w:r>
          </w:p>
        </w:tc>
      </w:tr>
    </w:tbl>
    <w:p w:rsidR="00224B03" w:rsidRPr="00F6500E" w:rsidRDefault="00224B03" w:rsidP="00224B03">
      <w:pPr>
        <w:ind w:firstLine="708"/>
        <w:jc w:val="both"/>
        <w:rPr>
          <w:sz w:val="20"/>
          <w:szCs w:val="20"/>
          <w:shd w:val="clear" w:color="auto" w:fill="FFFFFF"/>
        </w:rPr>
      </w:pPr>
      <w:r w:rsidRPr="00F6500E">
        <w:rPr>
          <w:sz w:val="20"/>
          <w:szCs w:val="20"/>
        </w:rPr>
        <w:t xml:space="preserve">1.5. абзац 6 раздела </w:t>
      </w:r>
      <w:r w:rsidRPr="00F6500E">
        <w:rPr>
          <w:sz w:val="20"/>
          <w:szCs w:val="20"/>
          <w:shd w:val="clear" w:color="auto" w:fill="FFFFFF"/>
          <w:lang w:val="en-US"/>
        </w:rPr>
        <w:t>I</w:t>
      </w:r>
      <w:r w:rsidRPr="00F6500E">
        <w:rPr>
          <w:sz w:val="20"/>
          <w:szCs w:val="20"/>
          <w:shd w:val="clear" w:color="auto" w:fill="FFFFFF"/>
        </w:rPr>
        <w:t xml:space="preserve">V. «Обобщенная характеристика мероприятий Муниципальной программы» изложить в новой редакции: </w:t>
      </w:r>
    </w:p>
    <w:p w:rsidR="00224B03" w:rsidRPr="00F6500E" w:rsidRDefault="00224B03" w:rsidP="00224B03">
      <w:pPr>
        <w:ind w:firstLine="708"/>
        <w:jc w:val="both"/>
        <w:rPr>
          <w:sz w:val="20"/>
          <w:szCs w:val="20"/>
        </w:rPr>
      </w:pPr>
      <w:r w:rsidRPr="00F6500E">
        <w:rPr>
          <w:sz w:val="20"/>
          <w:szCs w:val="20"/>
          <w:shd w:val="clear" w:color="auto" w:fill="FFFFFF"/>
        </w:rPr>
        <w:t>«</w:t>
      </w:r>
      <w:r w:rsidRPr="00F6500E">
        <w:rPr>
          <w:sz w:val="20"/>
          <w:szCs w:val="20"/>
        </w:rPr>
        <w:t xml:space="preserve">Финансирование лагерей с дневным пребыванием осуществляется за счет средств областного бюджета, местного бюджета </w:t>
      </w:r>
      <w:r w:rsidRPr="00F6500E">
        <w:rPr>
          <w:color w:val="000000"/>
          <w:sz w:val="20"/>
          <w:szCs w:val="20"/>
        </w:rPr>
        <w:t xml:space="preserve"> и внебюджетных источников. В 2025 году субсидия из областного  бюджета на организацию питания в лагерях с дневным пребыванием в каникулярное время  составляет 2 066 400,00 рублей, в том числе из областного  бюджета  2 025 072,00 рублей, из местного бюджета 41 328,00 рублей»;</w:t>
      </w:r>
      <w:r w:rsidRPr="00F6500E">
        <w:rPr>
          <w:sz w:val="20"/>
          <w:szCs w:val="20"/>
        </w:rPr>
        <w:t xml:space="preserve"> </w:t>
      </w:r>
    </w:p>
    <w:p w:rsidR="00224B03" w:rsidRPr="00F6500E" w:rsidRDefault="00224B03" w:rsidP="00224B03">
      <w:pPr>
        <w:ind w:firstLine="708"/>
        <w:jc w:val="both"/>
        <w:rPr>
          <w:sz w:val="20"/>
          <w:szCs w:val="20"/>
        </w:rPr>
      </w:pPr>
      <w:r w:rsidRPr="00F6500E">
        <w:rPr>
          <w:sz w:val="20"/>
          <w:szCs w:val="20"/>
        </w:rPr>
        <w:t xml:space="preserve">1.6. абзац 32 раздела </w:t>
      </w:r>
      <w:r w:rsidRPr="00F6500E">
        <w:rPr>
          <w:sz w:val="20"/>
          <w:szCs w:val="20"/>
          <w:shd w:val="clear" w:color="auto" w:fill="FFFFFF"/>
          <w:lang w:val="en-US"/>
        </w:rPr>
        <w:t>I</w:t>
      </w:r>
      <w:r w:rsidRPr="00F6500E">
        <w:rPr>
          <w:sz w:val="20"/>
          <w:szCs w:val="20"/>
          <w:shd w:val="clear" w:color="auto" w:fill="FFFFFF"/>
        </w:rPr>
        <w:t>V. «Обобщенная характеристика мероприятий Муниципальной программы» изложить в новой редакции</w:t>
      </w:r>
      <w:r w:rsidRPr="00F6500E">
        <w:rPr>
          <w:sz w:val="20"/>
          <w:szCs w:val="20"/>
        </w:rPr>
        <w:t xml:space="preserve">: «Цель </w:t>
      </w:r>
      <w:r w:rsidRPr="00F6500E">
        <w:rPr>
          <w:sz w:val="20"/>
          <w:szCs w:val="20"/>
          <w:shd w:val="clear" w:color="auto" w:fill="FFFFFF"/>
        </w:rPr>
        <w:t>мероприятия:</w:t>
      </w:r>
      <w:r w:rsidRPr="00F6500E">
        <w:rPr>
          <w:sz w:val="20"/>
          <w:szCs w:val="20"/>
        </w:rPr>
        <w:t xml:space="preserve"> охват детей в малозатратных формах отдыха (2023 г. – 6312 чел., 2024 г. – </w:t>
      </w:r>
      <w:r w:rsidRPr="00F6500E">
        <w:rPr>
          <w:bCs/>
          <w:sz w:val="20"/>
          <w:szCs w:val="20"/>
        </w:rPr>
        <w:t>6431</w:t>
      </w:r>
      <w:r w:rsidRPr="00F6500E">
        <w:rPr>
          <w:sz w:val="20"/>
          <w:szCs w:val="20"/>
        </w:rPr>
        <w:t xml:space="preserve">чел., 2025 г. – </w:t>
      </w:r>
      <w:r w:rsidRPr="00F6500E">
        <w:rPr>
          <w:bCs/>
          <w:sz w:val="20"/>
          <w:szCs w:val="20"/>
        </w:rPr>
        <w:t xml:space="preserve">6341 </w:t>
      </w:r>
      <w:r w:rsidRPr="00F6500E">
        <w:rPr>
          <w:sz w:val="20"/>
          <w:szCs w:val="20"/>
        </w:rPr>
        <w:t xml:space="preserve">чел., 2026 г. – </w:t>
      </w:r>
      <w:r w:rsidRPr="00F6500E">
        <w:rPr>
          <w:bCs/>
          <w:sz w:val="20"/>
          <w:szCs w:val="20"/>
        </w:rPr>
        <w:t xml:space="preserve">6431 </w:t>
      </w:r>
      <w:r w:rsidRPr="00F6500E">
        <w:rPr>
          <w:sz w:val="20"/>
          <w:szCs w:val="20"/>
        </w:rPr>
        <w:t>чел.)».</w:t>
      </w:r>
    </w:p>
    <w:p w:rsidR="00224B03" w:rsidRPr="00F6500E" w:rsidRDefault="00224B03" w:rsidP="00224B03">
      <w:pPr>
        <w:ind w:firstLine="708"/>
        <w:jc w:val="both"/>
        <w:rPr>
          <w:sz w:val="20"/>
          <w:szCs w:val="20"/>
        </w:rPr>
      </w:pPr>
      <w:r w:rsidRPr="00F6500E">
        <w:rPr>
          <w:sz w:val="20"/>
          <w:szCs w:val="20"/>
        </w:rPr>
        <w:t xml:space="preserve">1.7. абзац 40 раздела </w:t>
      </w:r>
      <w:r w:rsidRPr="00F6500E">
        <w:rPr>
          <w:sz w:val="20"/>
          <w:szCs w:val="20"/>
          <w:shd w:val="clear" w:color="auto" w:fill="FFFFFF"/>
          <w:lang w:val="en-US"/>
        </w:rPr>
        <w:t>I</w:t>
      </w:r>
      <w:r w:rsidRPr="00F6500E">
        <w:rPr>
          <w:sz w:val="20"/>
          <w:szCs w:val="20"/>
          <w:shd w:val="clear" w:color="auto" w:fill="FFFFFF"/>
        </w:rPr>
        <w:t>V. «Обобщенная характеристика мероприятий Муниципальной программы» изложить в новой редакции</w:t>
      </w:r>
      <w:r w:rsidRPr="00F6500E">
        <w:rPr>
          <w:sz w:val="20"/>
          <w:szCs w:val="20"/>
        </w:rPr>
        <w:t xml:space="preserve">: «Цель </w:t>
      </w:r>
      <w:r w:rsidRPr="00F6500E">
        <w:rPr>
          <w:sz w:val="20"/>
          <w:szCs w:val="20"/>
          <w:shd w:val="clear" w:color="auto" w:fill="FFFFFF"/>
        </w:rPr>
        <w:t xml:space="preserve">мероприятия: </w:t>
      </w:r>
      <w:r w:rsidRPr="00F6500E">
        <w:rPr>
          <w:bCs/>
          <w:sz w:val="20"/>
          <w:szCs w:val="20"/>
        </w:rPr>
        <w:t>количество детей, охваченных занятостью (</w:t>
      </w:r>
      <w:r w:rsidRPr="00F6500E">
        <w:rPr>
          <w:sz w:val="20"/>
          <w:szCs w:val="20"/>
        </w:rPr>
        <w:t xml:space="preserve">2023 г. – 1410 чел., 2024 г. – </w:t>
      </w:r>
      <w:r w:rsidRPr="00F6500E">
        <w:rPr>
          <w:bCs/>
          <w:sz w:val="20"/>
          <w:szCs w:val="20"/>
        </w:rPr>
        <w:t xml:space="preserve">1413 </w:t>
      </w:r>
      <w:r w:rsidRPr="00F6500E">
        <w:rPr>
          <w:sz w:val="20"/>
          <w:szCs w:val="20"/>
        </w:rPr>
        <w:t xml:space="preserve">чел., 2025 г. – </w:t>
      </w:r>
      <w:r w:rsidRPr="00F6500E">
        <w:rPr>
          <w:bCs/>
          <w:sz w:val="20"/>
          <w:szCs w:val="20"/>
        </w:rPr>
        <w:t xml:space="preserve">1428 </w:t>
      </w:r>
      <w:r w:rsidRPr="00F6500E">
        <w:rPr>
          <w:sz w:val="20"/>
          <w:szCs w:val="20"/>
        </w:rPr>
        <w:t xml:space="preserve">чел., 2026 г. – </w:t>
      </w:r>
      <w:r w:rsidRPr="00F6500E">
        <w:rPr>
          <w:bCs/>
          <w:sz w:val="20"/>
          <w:szCs w:val="20"/>
        </w:rPr>
        <w:t xml:space="preserve">1415 </w:t>
      </w:r>
      <w:r w:rsidRPr="00F6500E">
        <w:rPr>
          <w:sz w:val="20"/>
          <w:szCs w:val="20"/>
        </w:rPr>
        <w:t>чел.), к</w:t>
      </w:r>
      <w:r w:rsidRPr="00F6500E">
        <w:rPr>
          <w:bCs/>
          <w:sz w:val="20"/>
          <w:szCs w:val="20"/>
        </w:rPr>
        <w:t>оличество трудоустроенных детей (</w:t>
      </w:r>
      <w:r w:rsidRPr="00F6500E">
        <w:rPr>
          <w:sz w:val="20"/>
          <w:szCs w:val="20"/>
        </w:rPr>
        <w:t>2023 г. – 398 чел., 2024 г. – 470 чел., 2025 г. – 470 чел., 2026 г. – 470 чел.)».</w:t>
      </w:r>
    </w:p>
    <w:p w:rsidR="00224B03" w:rsidRPr="00F6500E" w:rsidRDefault="00224B03" w:rsidP="00224B03">
      <w:pPr>
        <w:ind w:firstLine="708"/>
        <w:jc w:val="both"/>
        <w:rPr>
          <w:color w:val="000000"/>
          <w:sz w:val="20"/>
          <w:szCs w:val="20"/>
        </w:rPr>
      </w:pPr>
      <w:r w:rsidRPr="00F6500E">
        <w:rPr>
          <w:color w:val="000000"/>
          <w:sz w:val="20"/>
          <w:szCs w:val="20"/>
        </w:rPr>
        <w:t>1.8. Приложение №1 «Перечень мероприятий планируемых к реализации в рамках муниципальной программы «Развитие системы отдыха, оздоровления и занятости детей муниципального района город Нерехта и Нерехтский район» на 2024-2026 годы» 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r w:rsidRPr="00F6500E">
        <w:rPr>
          <w:sz w:val="20"/>
          <w:szCs w:val="20"/>
        </w:rPr>
        <w:t xml:space="preserve"> </w:t>
      </w:r>
      <w:r w:rsidRPr="00F6500E">
        <w:rPr>
          <w:color w:val="000000"/>
          <w:sz w:val="20"/>
          <w:szCs w:val="20"/>
        </w:rPr>
        <w:t>изложить в новой редакции согласно Приложению №1 к настоящему постановлению;</w:t>
      </w:r>
    </w:p>
    <w:p w:rsidR="00224B03" w:rsidRPr="00F6500E" w:rsidRDefault="00224B03" w:rsidP="00224B03">
      <w:pPr>
        <w:pStyle w:val="aff3"/>
        <w:jc w:val="both"/>
        <w:rPr>
          <w:rFonts w:ascii="Times New Roman" w:hAnsi="Times New Roman" w:cs="Times New Roman"/>
          <w:color w:val="26282F"/>
          <w:sz w:val="20"/>
          <w:szCs w:val="20"/>
        </w:rPr>
      </w:pPr>
      <w:r w:rsidRPr="00F6500E">
        <w:rPr>
          <w:color w:val="000000"/>
          <w:sz w:val="20"/>
          <w:szCs w:val="20"/>
        </w:rPr>
        <w:t xml:space="preserve">     </w:t>
      </w:r>
      <w:r w:rsidRPr="00F6500E">
        <w:rPr>
          <w:rFonts w:ascii="Times New Roman" w:hAnsi="Times New Roman" w:cs="Times New Roman"/>
          <w:color w:val="000000"/>
          <w:sz w:val="20"/>
          <w:szCs w:val="20"/>
        </w:rPr>
        <w:t>1.9. Приложение №2 «</w:t>
      </w:r>
      <w:r w:rsidRPr="00F6500E">
        <w:rPr>
          <w:rStyle w:val="af"/>
          <w:rFonts w:ascii="Times New Roman" w:hAnsi="Times New Roman" w:cs="Times New Roman"/>
          <w:b w:val="0"/>
          <w:sz w:val="20"/>
          <w:szCs w:val="20"/>
        </w:rPr>
        <w:t xml:space="preserve">Сведения о показателях (индикаторах) </w:t>
      </w:r>
      <w:r w:rsidRPr="00F6500E">
        <w:rPr>
          <w:rFonts w:ascii="Times New Roman" w:hAnsi="Times New Roman" w:cs="Times New Roman"/>
          <w:bCs/>
          <w:sz w:val="20"/>
          <w:szCs w:val="20"/>
        </w:rPr>
        <w:t>муниципальной</w:t>
      </w:r>
      <w:r w:rsidRPr="00F6500E">
        <w:rPr>
          <w:rStyle w:val="af"/>
          <w:rFonts w:ascii="Times New Roman" w:hAnsi="Times New Roman" w:cs="Times New Roman"/>
          <w:b w:val="0"/>
          <w:sz w:val="20"/>
          <w:szCs w:val="20"/>
        </w:rPr>
        <w:t xml:space="preserve"> программы </w:t>
      </w:r>
      <w:r w:rsidRPr="00F6500E">
        <w:rPr>
          <w:rFonts w:ascii="Times New Roman" w:hAnsi="Times New Roman" w:cs="Times New Roman"/>
          <w:sz w:val="20"/>
          <w:szCs w:val="20"/>
        </w:rPr>
        <w:t>"Развитие системы отдыха, оздоровления и занятости детей муниципального района город Нерехта и Нерехтский район»</w:t>
      </w:r>
    </w:p>
    <w:p w:rsidR="00224B03" w:rsidRPr="00F6500E" w:rsidRDefault="00224B03" w:rsidP="00224B03">
      <w:pPr>
        <w:jc w:val="both"/>
        <w:rPr>
          <w:color w:val="000000"/>
          <w:sz w:val="20"/>
          <w:szCs w:val="20"/>
        </w:rPr>
      </w:pPr>
      <w:r w:rsidRPr="00F6500E">
        <w:rPr>
          <w:sz w:val="20"/>
          <w:szCs w:val="20"/>
        </w:rPr>
        <w:t>на 2024 - 2026 годы"</w:t>
      </w:r>
      <w:r w:rsidRPr="00F6500E">
        <w:rPr>
          <w:color w:val="000000"/>
          <w:sz w:val="20"/>
          <w:szCs w:val="20"/>
        </w:rPr>
        <w:t xml:space="preserve"> 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r w:rsidRPr="00F6500E">
        <w:rPr>
          <w:sz w:val="20"/>
          <w:szCs w:val="20"/>
        </w:rPr>
        <w:t xml:space="preserve"> </w:t>
      </w:r>
      <w:r w:rsidRPr="00F6500E">
        <w:rPr>
          <w:color w:val="000000"/>
          <w:sz w:val="20"/>
          <w:szCs w:val="20"/>
        </w:rPr>
        <w:t>изложить в новой редакции согласно Приложению №2 к настоящему постановлению.</w:t>
      </w:r>
    </w:p>
    <w:p w:rsidR="00224B03" w:rsidRPr="00F6500E" w:rsidRDefault="00224B03" w:rsidP="00224B03">
      <w:pPr>
        <w:ind w:firstLine="708"/>
        <w:jc w:val="both"/>
        <w:rPr>
          <w:sz w:val="20"/>
          <w:szCs w:val="20"/>
        </w:rPr>
      </w:pPr>
      <w:r w:rsidRPr="00F6500E">
        <w:rPr>
          <w:bCs/>
          <w:sz w:val="20"/>
          <w:szCs w:val="20"/>
        </w:rPr>
        <w:t>2</w:t>
      </w:r>
      <w:r w:rsidRPr="00F6500E">
        <w:rPr>
          <w:sz w:val="20"/>
          <w:szCs w:val="20"/>
        </w:rPr>
        <w:t>.  Контроль за выполнением настоящего постановления возложить на первого заместителя главы администрации муниципального района город Нерехта и Нерехтский район В.Е. Одинокова.</w:t>
      </w:r>
    </w:p>
    <w:p w:rsidR="00224B03" w:rsidRPr="00F6500E" w:rsidRDefault="00224B03" w:rsidP="00224B03">
      <w:pPr>
        <w:ind w:firstLine="708"/>
        <w:jc w:val="both"/>
        <w:rPr>
          <w:sz w:val="20"/>
          <w:szCs w:val="20"/>
        </w:rPr>
      </w:pPr>
      <w:r w:rsidRPr="00F6500E">
        <w:rPr>
          <w:sz w:val="20"/>
          <w:szCs w:val="20"/>
        </w:rPr>
        <w:t>3.  Настоящее постановление вступает в силу со дня его официального опубликования.</w:t>
      </w:r>
    </w:p>
    <w:p w:rsidR="00224B03" w:rsidRPr="00F6500E" w:rsidRDefault="00224B03" w:rsidP="00224B03">
      <w:pPr>
        <w:jc w:val="both"/>
        <w:rPr>
          <w:sz w:val="20"/>
          <w:szCs w:val="20"/>
        </w:rPr>
      </w:pPr>
    </w:p>
    <w:p w:rsidR="00224B03" w:rsidRPr="00F6500E" w:rsidRDefault="00224B03" w:rsidP="00224B03">
      <w:pPr>
        <w:jc w:val="both"/>
        <w:rPr>
          <w:sz w:val="20"/>
          <w:szCs w:val="20"/>
        </w:rPr>
      </w:pPr>
    </w:p>
    <w:p w:rsidR="00224B03" w:rsidRPr="00F6500E" w:rsidRDefault="00224B03" w:rsidP="00224B03">
      <w:pPr>
        <w:jc w:val="both"/>
        <w:rPr>
          <w:sz w:val="20"/>
          <w:szCs w:val="20"/>
        </w:rPr>
      </w:pPr>
      <w:r w:rsidRPr="00F6500E">
        <w:rPr>
          <w:sz w:val="20"/>
          <w:szCs w:val="20"/>
        </w:rPr>
        <w:t xml:space="preserve">Глава администрации </w:t>
      </w:r>
    </w:p>
    <w:p w:rsidR="00224B03" w:rsidRPr="00F6500E" w:rsidRDefault="00224B03" w:rsidP="00224B03">
      <w:pPr>
        <w:jc w:val="both"/>
        <w:rPr>
          <w:sz w:val="20"/>
          <w:szCs w:val="20"/>
        </w:rPr>
      </w:pPr>
      <w:r w:rsidRPr="00F6500E">
        <w:rPr>
          <w:sz w:val="20"/>
          <w:szCs w:val="20"/>
        </w:rPr>
        <w:t>муниципального района                                                                    Р.Б. Гусев</w:t>
      </w:r>
    </w:p>
    <w:p w:rsidR="00224B03" w:rsidRPr="00F6500E" w:rsidRDefault="00224B03" w:rsidP="00224B03">
      <w:pPr>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jc w:val="both"/>
        <w:rPr>
          <w:b/>
          <w:sz w:val="20"/>
          <w:szCs w:val="20"/>
        </w:rPr>
      </w:pPr>
    </w:p>
    <w:p w:rsidR="00224B03" w:rsidRPr="00F6500E" w:rsidRDefault="00224B03" w:rsidP="00224B03">
      <w:pPr>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ind w:firstLine="708"/>
        <w:jc w:val="both"/>
        <w:rPr>
          <w:b/>
          <w:sz w:val="20"/>
          <w:szCs w:val="20"/>
        </w:rPr>
      </w:pPr>
    </w:p>
    <w:p w:rsidR="00224B03" w:rsidRPr="00F6500E" w:rsidRDefault="00224B03" w:rsidP="00224B03">
      <w:pPr>
        <w:spacing w:after="200" w:line="276" w:lineRule="auto"/>
        <w:rPr>
          <w:color w:val="000000"/>
          <w:kern w:val="3"/>
          <w:sz w:val="20"/>
          <w:szCs w:val="20"/>
        </w:rPr>
        <w:sectPr w:rsidR="00224B03" w:rsidRPr="00F6500E" w:rsidSect="002A7305">
          <w:pgSz w:w="11906" w:h="16838"/>
          <w:pgMar w:top="1134" w:right="1134" w:bottom="992" w:left="1418" w:header="709" w:footer="720" w:gutter="0"/>
          <w:pgNumType w:start="1"/>
          <w:cols w:space="720"/>
          <w:docGrid w:linePitch="600" w:charSpace="40960"/>
        </w:sectPr>
      </w:pPr>
    </w:p>
    <w:p w:rsidR="00224B03" w:rsidRPr="00F6500E" w:rsidRDefault="00224B03" w:rsidP="00224B03">
      <w:pPr>
        <w:tabs>
          <w:tab w:val="left" w:pos="10080"/>
        </w:tabs>
        <w:ind w:left="10080" w:right="1610" w:hanging="7920"/>
        <w:jc w:val="right"/>
        <w:rPr>
          <w:sz w:val="20"/>
          <w:szCs w:val="20"/>
          <w:shd w:val="clear" w:color="auto" w:fill="FFFFFF"/>
        </w:rPr>
      </w:pPr>
      <w:r w:rsidRPr="00F6500E">
        <w:rPr>
          <w:sz w:val="20"/>
          <w:szCs w:val="20"/>
          <w:shd w:val="clear" w:color="auto" w:fill="FFFFFF"/>
        </w:rPr>
        <w:t>ПРИЛОЖЕНИЕ № 1</w:t>
      </w:r>
    </w:p>
    <w:p w:rsidR="00224B03" w:rsidRPr="00F6500E" w:rsidRDefault="00224B03" w:rsidP="00224B03">
      <w:pPr>
        <w:ind w:left="9639"/>
        <w:jc w:val="both"/>
        <w:rPr>
          <w:sz w:val="20"/>
          <w:szCs w:val="20"/>
          <w:shd w:val="clear" w:color="auto" w:fill="FFFFFF"/>
        </w:rPr>
      </w:pPr>
      <w:r w:rsidRPr="00F6500E">
        <w:rPr>
          <w:sz w:val="20"/>
          <w:szCs w:val="20"/>
          <w:shd w:val="clear" w:color="auto" w:fill="FFFFFF"/>
        </w:rPr>
        <w:t>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p>
    <w:p w:rsidR="00224B03" w:rsidRPr="00F6500E" w:rsidRDefault="00224B03" w:rsidP="00224B03">
      <w:pPr>
        <w:pStyle w:val="aff3"/>
        <w:jc w:val="center"/>
        <w:rPr>
          <w:rStyle w:val="af"/>
          <w:rFonts w:ascii="Times New Roman" w:hAnsi="Times New Roman"/>
          <w:sz w:val="20"/>
          <w:szCs w:val="20"/>
        </w:rPr>
      </w:pPr>
    </w:p>
    <w:p w:rsidR="00224B03" w:rsidRPr="00F6500E" w:rsidRDefault="00224B03" w:rsidP="00224B03">
      <w:pPr>
        <w:pStyle w:val="aff3"/>
        <w:jc w:val="center"/>
        <w:rPr>
          <w:rFonts w:ascii="Times New Roman" w:hAnsi="Times New Roman" w:cs="Times New Roman"/>
          <w:sz w:val="20"/>
          <w:szCs w:val="20"/>
        </w:rPr>
      </w:pPr>
      <w:r w:rsidRPr="00F6500E">
        <w:rPr>
          <w:rStyle w:val="af"/>
          <w:rFonts w:ascii="Times New Roman" w:hAnsi="Times New Roman"/>
          <w:sz w:val="20"/>
          <w:szCs w:val="20"/>
        </w:rPr>
        <w:t>Перечень</w:t>
      </w:r>
    </w:p>
    <w:p w:rsidR="00224B03" w:rsidRPr="00F6500E" w:rsidRDefault="00224B03" w:rsidP="00224B03">
      <w:pPr>
        <w:pStyle w:val="aff3"/>
        <w:jc w:val="center"/>
        <w:rPr>
          <w:rFonts w:ascii="Times New Roman" w:hAnsi="Times New Roman" w:cs="Times New Roman"/>
          <w:sz w:val="20"/>
          <w:szCs w:val="20"/>
        </w:rPr>
      </w:pPr>
      <w:r w:rsidRPr="00F6500E">
        <w:rPr>
          <w:rStyle w:val="af"/>
          <w:rFonts w:ascii="Times New Roman" w:hAnsi="Times New Roman"/>
          <w:sz w:val="20"/>
          <w:szCs w:val="20"/>
        </w:rPr>
        <w:t>мероприятий планируемых к реализации в рамках муниципальной программы</w:t>
      </w:r>
    </w:p>
    <w:p w:rsidR="00224B03" w:rsidRPr="00F6500E" w:rsidRDefault="00224B03" w:rsidP="00224B03">
      <w:pPr>
        <w:pStyle w:val="Standard"/>
        <w:tabs>
          <w:tab w:val="left" w:pos="1843"/>
          <w:tab w:val="left" w:pos="1985"/>
          <w:tab w:val="left" w:pos="2694"/>
        </w:tabs>
        <w:jc w:val="center"/>
        <w:rPr>
          <w:sz w:val="20"/>
          <w:szCs w:val="20"/>
        </w:rPr>
      </w:pPr>
      <w:r w:rsidRPr="00F6500E">
        <w:rPr>
          <w:sz w:val="20"/>
          <w:szCs w:val="20"/>
        </w:rPr>
        <w:t>«Развитие системы отдыха, оздоровления и занятости детей</w:t>
      </w:r>
    </w:p>
    <w:p w:rsidR="00224B03" w:rsidRPr="00F6500E" w:rsidRDefault="00224B03" w:rsidP="00224B03">
      <w:pPr>
        <w:pStyle w:val="Standard"/>
        <w:tabs>
          <w:tab w:val="left" w:pos="1843"/>
          <w:tab w:val="left" w:pos="1985"/>
          <w:tab w:val="left" w:pos="2694"/>
        </w:tabs>
        <w:jc w:val="center"/>
        <w:rPr>
          <w:sz w:val="20"/>
          <w:szCs w:val="20"/>
        </w:rPr>
      </w:pPr>
      <w:r w:rsidRPr="00F6500E">
        <w:rPr>
          <w:sz w:val="20"/>
          <w:szCs w:val="20"/>
        </w:rPr>
        <w:t>муниципального района город Нерехта и Нерехтский район» на 2024-2026 годы»</w:t>
      </w:r>
    </w:p>
    <w:p w:rsidR="00224B03" w:rsidRPr="00F6500E" w:rsidRDefault="00224B03" w:rsidP="00224B03">
      <w:pPr>
        <w:pStyle w:val="Standard"/>
        <w:tabs>
          <w:tab w:val="left" w:pos="1843"/>
          <w:tab w:val="left" w:pos="1985"/>
          <w:tab w:val="left" w:pos="2694"/>
        </w:tabs>
        <w:jc w:val="center"/>
        <w:rPr>
          <w:sz w:val="20"/>
          <w:szCs w:val="20"/>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1402"/>
        <w:gridCol w:w="1291"/>
        <w:gridCol w:w="1701"/>
        <w:gridCol w:w="1417"/>
        <w:gridCol w:w="1276"/>
        <w:gridCol w:w="1276"/>
        <w:gridCol w:w="1276"/>
        <w:gridCol w:w="1134"/>
        <w:gridCol w:w="1276"/>
        <w:gridCol w:w="1842"/>
      </w:tblGrid>
      <w:tr w:rsidR="00224B03" w:rsidRPr="00F6500E" w:rsidTr="002D7318">
        <w:tc>
          <w:tcPr>
            <w:tcW w:w="567" w:type="dxa"/>
            <w:vMerge w:val="restart"/>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N</w:t>
            </w:r>
          </w:p>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п/п</w:t>
            </w:r>
          </w:p>
        </w:tc>
        <w:tc>
          <w:tcPr>
            <w:tcW w:w="1702" w:type="dxa"/>
            <w:vMerge w:val="restart"/>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Муниципальная программа/ мероприятие</w:t>
            </w:r>
          </w:p>
        </w:tc>
        <w:tc>
          <w:tcPr>
            <w:tcW w:w="1402" w:type="dxa"/>
            <w:vMerge w:val="restart"/>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Цель программы/задачи программы</w:t>
            </w:r>
          </w:p>
        </w:tc>
        <w:tc>
          <w:tcPr>
            <w:tcW w:w="1291" w:type="dxa"/>
            <w:vMerge w:val="restart"/>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Ответственный исполнитель</w:t>
            </w:r>
          </w:p>
        </w:tc>
        <w:tc>
          <w:tcPr>
            <w:tcW w:w="1701" w:type="dxa"/>
            <w:vMerge w:val="restart"/>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1417" w:type="dxa"/>
            <w:vMerge w:val="restart"/>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Участник мероприятия</w:t>
            </w:r>
          </w:p>
        </w:tc>
        <w:tc>
          <w:tcPr>
            <w:tcW w:w="1276" w:type="dxa"/>
            <w:vMerge w:val="restart"/>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Источник финансирования</w:t>
            </w:r>
          </w:p>
        </w:tc>
        <w:tc>
          <w:tcPr>
            <w:tcW w:w="4962" w:type="dxa"/>
            <w:gridSpan w:val="4"/>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Расходы (тыс. руб.), годы</w:t>
            </w:r>
          </w:p>
        </w:tc>
        <w:tc>
          <w:tcPr>
            <w:tcW w:w="1842" w:type="dxa"/>
            <w:vMerge w:val="restart"/>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 xml:space="preserve">Конечный результат реализации </w:t>
            </w:r>
          </w:p>
        </w:tc>
      </w:tr>
      <w:tr w:rsidR="00224B03" w:rsidRPr="00F6500E" w:rsidTr="002D7318">
        <w:trPr>
          <w:trHeight w:val="253"/>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2024</w:t>
            </w:r>
          </w:p>
        </w:tc>
        <w:tc>
          <w:tcPr>
            <w:tcW w:w="1276" w:type="dxa"/>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2025</w:t>
            </w:r>
          </w:p>
        </w:tc>
        <w:tc>
          <w:tcPr>
            <w:tcW w:w="1134" w:type="dxa"/>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2026</w:t>
            </w:r>
          </w:p>
        </w:tc>
        <w:tc>
          <w:tcPr>
            <w:tcW w:w="1276" w:type="dxa"/>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итого (за весь период реализации)</w:t>
            </w:r>
          </w:p>
        </w:tc>
        <w:tc>
          <w:tcPr>
            <w:tcW w:w="1842" w:type="dxa"/>
            <w:vMerge/>
            <w:vAlign w:val="center"/>
          </w:tcPr>
          <w:p w:rsidR="00224B03" w:rsidRPr="00F6500E" w:rsidRDefault="00224B03" w:rsidP="002D7318">
            <w:pPr>
              <w:pStyle w:val="aff4"/>
              <w:rPr>
                <w:rFonts w:ascii="Times New Roman" w:hAnsi="Times New Roman" w:cs="Times New Roman"/>
                <w:sz w:val="20"/>
                <w:szCs w:val="20"/>
              </w:rPr>
            </w:pPr>
          </w:p>
        </w:tc>
      </w:tr>
      <w:tr w:rsidR="00224B03" w:rsidRPr="00F6500E" w:rsidTr="002D7318">
        <w:tc>
          <w:tcPr>
            <w:tcW w:w="567" w:type="dxa"/>
            <w:vMerge w:val="restart"/>
          </w:tcPr>
          <w:p w:rsidR="00224B03" w:rsidRPr="00F6500E" w:rsidRDefault="00224B03" w:rsidP="002D7318">
            <w:pPr>
              <w:pStyle w:val="aff5"/>
              <w:rPr>
                <w:rFonts w:ascii="Times New Roman" w:hAnsi="Times New Roman" w:cs="Times New Roman"/>
                <w:sz w:val="20"/>
                <w:szCs w:val="20"/>
              </w:rPr>
            </w:pPr>
          </w:p>
        </w:tc>
        <w:tc>
          <w:tcPr>
            <w:tcW w:w="1702" w:type="dxa"/>
            <w:vMerge w:val="restart"/>
          </w:tcPr>
          <w:p w:rsidR="00224B03" w:rsidRPr="00F6500E" w:rsidRDefault="00224B03" w:rsidP="002D7318">
            <w:pPr>
              <w:pStyle w:val="Standard"/>
              <w:tabs>
                <w:tab w:val="left" w:pos="1843"/>
                <w:tab w:val="left" w:pos="1985"/>
                <w:tab w:val="left" w:pos="2694"/>
              </w:tabs>
              <w:rPr>
                <w:sz w:val="20"/>
                <w:szCs w:val="20"/>
              </w:rPr>
            </w:pPr>
            <w:r w:rsidRPr="00F6500E">
              <w:rPr>
                <w:sz w:val="20"/>
                <w:szCs w:val="20"/>
              </w:rPr>
              <w:t>«Развитие системы отдыха, оздоровления и занятости детей</w:t>
            </w:r>
          </w:p>
          <w:p w:rsidR="00224B03" w:rsidRPr="00F6500E" w:rsidRDefault="00224B03" w:rsidP="002D7318">
            <w:pPr>
              <w:pStyle w:val="Standard"/>
              <w:tabs>
                <w:tab w:val="left" w:pos="1843"/>
                <w:tab w:val="left" w:pos="1985"/>
                <w:tab w:val="left" w:pos="2694"/>
              </w:tabs>
              <w:rPr>
                <w:sz w:val="20"/>
                <w:szCs w:val="20"/>
              </w:rPr>
            </w:pPr>
            <w:r w:rsidRPr="00F6500E">
              <w:rPr>
                <w:sz w:val="20"/>
                <w:szCs w:val="20"/>
              </w:rPr>
              <w:t>муниципального района город Нерехта и Нерехтский район» на 2022-2024 годы</w:t>
            </w:r>
          </w:p>
        </w:tc>
        <w:tc>
          <w:tcPr>
            <w:tcW w:w="1402" w:type="dxa"/>
            <w:vMerge w:val="restart"/>
          </w:tcPr>
          <w:p w:rsidR="00224B03" w:rsidRPr="00F6500E" w:rsidRDefault="00224B03" w:rsidP="002D7318">
            <w:pPr>
              <w:pStyle w:val="aff4"/>
              <w:jc w:val="left"/>
              <w:rPr>
                <w:rFonts w:ascii="Times New Roman" w:hAnsi="Times New Roman" w:cs="Times New Roman"/>
                <w:sz w:val="20"/>
                <w:szCs w:val="20"/>
              </w:rPr>
            </w:pPr>
            <w:r w:rsidRPr="00F6500E">
              <w:rPr>
                <w:rFonts w:ascii="Times New Roman" w:hAnsi="Times New Roman" w:cs="Times New Roman"/>
                <w:sz w:val="20"/>
                <w:szCs w:val="20"/>
              </w:rPr>
              <w:t>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tc>
        <w:tc>
          <w:tcPr>
            <w:tcW w:w="129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xml:space="preserve">Отдел по образованию </w:t>
            </w:r>
          </w:p>
        </w:tc>
        <w:tc>
          <w:tcPr>
            <w:tcW w:w="170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xml:space="preserve">1)отдел по образованию; </w:t>
            </w:r>
          </w:p>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2)отдел по физической культуре и спорту;</w:t>
            </w:r>
          </w:p>
          <w:p w:rsidR="00224B03" w:rsidRPr="00F6500E" w:rsidRDefault="00224B03" w:rsidP="002D7318">
            <w:pPr>
              <w:rPr>
                <w:sz w:val="20"/>
                <w:szCs w:val="20"/>
              </w:rPr>
            </w:pPr>
            <w:r w:rsidRPr="00F6500E">
              <w:rPr>
                <w:sz w:val="20"/>
                <w:szCs w:val="20"/>
              </w:rPr>
              <w:t xml:space="preserve">3) ОГБУ «Нерехтский КЦСОН» </w:t>
            </w:r>
          </w:p>
          <w:p w:rsidR="00224B03" w:rsidRPr="00F6500E" w:rsidRDefault="00224B03" w:rsidP="002D7318">
            <w:pPr>
              <w:pStyle w:val="aff5"/>
              <w:rPr>
                <w:rFonts w:ascii="Times New Roman" w:hAnsi="Times New Roman" w:cs="Times New Roman"/>
                <w:sz w:val="20"/>
                <w:szCs w:val="20"/>
              </w:rPr>
            </w:pPr>
          </w:p>
        </w:tc>
        <w:tc>
          <w:tcPr>
            <w:tcW w:w="1417"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xml:space="preserve">1)отдел по образованию; </w:t>
            </w:r>
          </w:p>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2)отдел по физической культуре и спорту;</w:t>
            </w:r>
          </w:p>
          <w:p w:rsidR="00224B03" w:rsidRPr="00F6500E" w:rsidRDefault="00224B03" w:rsidP="002D7318">
            <w:pPr>
              <w:rPr>
                <w:sz w:val="20"/>
                <w:szCs w:val="20"/>
              </w:rPr>
            </w:pPr>
            <w:r w:rsidRPr="00F6500E">
              <w:rPr>
                <w:sz w:val="20"/>
                <w:szCs w:val="20"/>
              </w:rPr>
              <w:t>3) отдел культуры и молодежной политики;</w:t>
            </w:r>
          </w:p>
          <w:p w:rsidR="00224B03" w:rsidRPr="00F6500E" w:rsidRDefault="00224B03" w:rsidP="002D7318">
            <w:pPr>
              <w:rPr>
                <w:sz w:val="20"/>
                <w:szCs w:val="20"/>
              </w:rPr>
            </w:pPr>
            <w:r w:rsidRPr="00F6500E">
              <w:rPr>
                <w:sz w:val="20"/>
                <w:szCs w:val="20"/>
              </w:rPr>
              <w:t xml:space="preserve">4)ОГБУ «Нерехтский КЦСОН»; </w:t>
            </w:r>
          </w:p>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5) ОГКУ «Центр занятости населения по Нерехтскому району»</w:t>
            </w:r>
          </w:p>
        </w:tc>
        <w:tc>
          <w:tcPr>
            <w:tcW w:w="1276" w:type="dxa"/>
          </w:tcPr>
          <w:p w:rsidR="00224B03" w:rsidRPr="00F6500E" w:rsidRDefault="00224B03" w:rsidP="002D7318">
            <w:pPr>
              <w:pStyle w:val="aff5"/>
              <w:rPr>
                <w:rFonts w:ascii="Times New Roman" w:hAnsi="Times New Roman" w:cs="Times New Roman"/>
                <w:b/>
                <w:sz w:val="20"/>
                <w:szCs w:val="20"/>
              </w:rPr>
            </w:pPr>
            <w:r w:rsidRPr="00F6500E">
              <w:rPr>
                <w:rFonts w:ascii="Times New Roman" w:hAnsi="Times New Roman" w:cs="Times New Roman"/>
                <w:b/>
                <w:sz w:val="20"/>
                <w:szCs w:val="20"/>
              </w:rPr>
              <w:t>Итого по МП</w:t>
            </w:r>
          </w:p>
        </w:tc>
        <w:tc>
          <w:tcPr>
            <w:tcW w:w="1276" w:type="dxa"/>
            <w:vAlign w:val="center"/>
          </w:tcPr>
          <w:p w:rsidR="00224B03" w:rsidRPr="00F6500E" w:rsidRDefault="00224B03" w:rsidP="002D7318">
            <w:pPr>
              <w:rPr>
                <w:b/>
                <w:bCs/>
                <w:color w:val="000000" w:themeColor="text1"/>
                <w:sz w:val="20"/>
                <w:szCs w:val="20"/>
              </w:rPr>
            </w:pPr>
            <w:r w:rsidRPr="00F6500E">
              <w:rPr>
                <w:b/>
                <w:bCs/>
                <w:color w:val="000000" w:themeColor="text1"/>
                <w:sz w:val="20"/>
                <w:szCs w:val="20"/>
              </w:rPr>
              <w:t>14611,323</w:t>
            </w:r>
          </w:p>
        </w:tc>
        <w:tc>
          <w:tcPr>
            <w:tcW w:w="1276" w:type="dxa"/>
            <w:vAlign w:val="center"/>
          </w:tcPr>
          <w:p w:rsidR="00224B03" w:rsidRPr="00F6500E" w:rsidRDefault="00224B03" w:rsidP="002D7318">
            <w:pPr>
              <w:spacing w:line="276" w:lineRule="auto"/>
              <w:rPr>
                <w:b/>
                <w:bCs/>
                <w:sz w:val="20"/>
                <w:szCs w:val="20"/>
                <w:highlight w:val="yellow"/>
                <w:lang w:eastAsia="en-US"/>
              </w:rPr>
            </w:pPr>
            <w:r w:rsidRPr="00F6500E">
              <w:rPr>
                <w:b/>
                <w:bCs/>
                <w:sz w:val="20"/>
                <w:szCs w:val="20"/>
                <w:lang w:eastAsia="en-US"/>
              </w:rPr>
              <w:t>14776,707</w:t>
            </w:r>
          </w:p>
        </w:tc>
        <w:tc>
          <w:tcPr>
            <w:tcW w:w="1134" w:type="dxa"/>
            <w:vAlign w:val="center"/>
          </w:tcPr>
          <w:p w:rsidR="00224B03" w:rsidRPr="00F6500E" w:rsidRDefault="00224B03" w:rsidP="002D7318">
            <w:pPr>
              <w:spacing w:line="276" w:lineRule="auto"/>
              <w:rPr>
                <w:b/>
                <w:bCs/>
                <w:sz w:val="20"/>
                <w:szCs w:val="20"/>
                <w:lang w:eastAsia="en-US"/>
              </w:rPr>
            </w:pPr>
            <w:r w:rsidRPr="00F6500E">
              <w:rPr>
                <w:b/>
                <w:bCs/>
                <w:sz w:val="20"/>
                <w:szCs w:val="20"/>
                <w:lang w:eastAsia="en-US"/>
              </w:rPr>
              <w:t>14825,882</w:t>
            </w:r>
          </w:p>
        </w:tc>
        <w:tc>
          <w:tcPr>
            <w:tcW w:w="1276" w:type="dxa"/>
            <w:vAlign w:val="center"/>
          </w:tcPr>
          <w:p w:rsidR="00224B03" w:rsidRPr="00F6500E" w:rsidRDefault="00224B03" w:rsidP="002D7318">
            <w:pPr>
              <w:rPr>
                <w:b/>
                <w:bCs/>
                <w:color w:val="000000" w:themeColor="text1"/>
                <w:sz w:val="20"/>
                <w:szCs w:val="20"/>
              </w:rPr>
            </w:pPr>
            <w:r w:rsidRPr="00F6500E">
              <w:rPr>
                <w:b/>
                <w:bCs/>
                <w:color w:val="000000" w:themeColor="text1"/>
                <w:sz w:val="20"/>
                <w:szCs w:val="20"/>
              </w:rPr>
              <w:t>44213,912</w:t>
            </w:r>
          </w:p>
        </w:tc>
        <w:tc>
          <w:tcPr>
            <w:tcW w:w="1842" w:type="dxa"/>
            <w:vMerge w:val="restart"/>
          </w:tcPr>
          <w:p w:rsidR="00224B03" w:rsidRPr="00F6500E" w:rsidRDefault="00224B03" w:rsidP="002D7318">
            <w:pPr>
              <w:pStyle w:val="aff4"/>
              <w:rPr>
                <w:rFonts w:ascii="Times New Roman" w:hAnsi="Times New Roman" w:cs="Times New Roman"/>
                <w:sz w:val="20"/>
                <w:szCs w:val="20"/>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vAlign w:val="center"/>
          </w:tcPr>
          <w:p w:rsidR="00224B03" w:rsidRPr="00F6500E" w:rsidRDefault="00224B03" w:rsidP="002D7318">
            <w:pPr>
              <w:rPr>
                <w:sz w:val="20"/>
                <w:szCs w:val="20"/>
              </w:rPr>
            </w:pPr>
            <w:r w:rsidRPr="00F6500E">
              <w:rPr>
                <w:sz w:val="20"/>
                <w:szCs w:val="20"/>
              </w:rPr>
              <w:t>250,272</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259,776</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269,280</w:t>
            </w:r>
          </w:p>
        </w:tc>
        <w:tc>
          <w:tcPr>
            <w:tcW w:w="1276" w:type="dxa"/>
            <w:vAlign w:val="center"/>
          </w:tcPr>
          <w:p w:rsidR="00224B03" w:rsidRPr="00F6500E" w:rsidRDefault="00224B03" w:rsidP="002D7318">
            <w:pPr>
              <w:rPr>
                <w:b/>
                <w:bCs/>
                <w:sz w:val="20"/>
                <w:szCs w:val="20"/>
              </w:rPr>
            </w:pPr>
            <w:r w:rsidRPr="00F6500E">
              <w:rPr>
                <w:b/>
                <w:bCs/>
                <w:sz w:val="20"/>
                <w:szCs w:val="20"/>
              </w:rPr>
              <w:t>779,328</w:t>
            </w:r>
          </w:p>
        </w:tc>
        <w:tc>
          <w:tcPr>
            <w:tcW w:w="1842" w:type="dxa"/>
            <w:vMerge/>
            <w:vAlign w:val="center"/>
          </w:tcPr>
          <w:p w:rsidR="00224B03" w:rsidRPr="00F6500E" w:rsidRDefault="00224B03" w:rsidP="002D7318">
            <w:pPr>
              <w:pStyle w:val="aff4"/>
              <w:rPr>
                <w:rFonts w:ascii="Times New Roman" w:hAnsi="Times New Roman" w:cs="Times New Roman"/>
                <w:sz w:val="20"/>
                <w:szCs w:val="20"/>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vAlign w:val="center"/>
          </w:tcPr>
          <w:p w:rsidR="00224B03" w:rsidRPr="00F6500E" w:rsidRDefault="00224B03" w:rsidP="002D7318">
            <w:pPr>
              <w:rPr>
                <w:color w:val="000000" w:themeColor="text1"/>
                <w:sz w:val="20"/>
                <w:szCs w:val="20"/>
              </w:rPr>
            </w:pPr>
            <w:r w:rsidRPr="00F6500E">
              <w:rPr>
                <w:color w:val="000000" w:themeColor="text1"/>
                <w:sz w:val="20"/>
                <w:szCs w:val="20"/>
              </w:rPr>
              <w:t>8184,559</w:t>
            </w:r>
          </w:p>
        </w:tc>
        <w:tc>
          <w:tcPr>
            <w:tcW w:w="1276" w:type="dxa"/>
            <w:vAlign w:val="center"/>
          </w:tcPr>
          <w:p w:rsidR="00224B03" w:rsidRPr="00F6500E" w:rsidRDefault="00224B03" w:rsidP="002D7318">
            <w:pPr>
              <w:spacing w:line="276" w:lineRule="auto"/>
              <w:rPr>
                <w:sz w:val="20"/>
                <w:szCs w:val="20"/>
                <w:highlight w:val="yellow"/>
                <w:lang w:eastAsia="en-US"/>
              </w:rPr>
            </w:pPr>
            <w:r w:rsidRPr="00F6500E">
              <w:rPr>
                <w:sz w:val="20"/>
                <w:szCs w:val="20"/>
                <w:lang w:eastAsia="en-US"/>
              </w:rPr>
              <w:t>8031,052</w:t>
            </w:r>
          </w:p>
        </w:tc>
        <w:tc>
          <w:tcPr>
            <w:tcW w:w="1134" w:type="dxa"/>
            <w:vAlign w:val="center"/>
          </w:tcPr>
          <w:p w:rsidR="00224B03" w:rsidRPr="00F6500E" w:rsidRDefault="00224B03" w:rsidP="002D7318">
            <w:pPr>
              <w:spacing w:line="276" w:lineRule="auto"/>
              <w:rPr>
                <w:sz w:val="20"/>
                <w:szCs w:val="20"/>
                <w:highlight w:val="yellow"/>
                <w:lang w:eastAsia="en-US"/>
              </w:rPr>
            </w:pPr>
            <w:r w:rsidRPr="00F6500E">
              <w:rPr>
                <w:sz w:val="20"/>
                <w:szCs w:val="20"/>
                <w:lang w:eastAsia="en-US"/>
              </w:rPr>
              <w:t>8036,052</w:t>
            </w:r>
          </w:p>
        </w:tc>
        <w:tc>
          <w:tcPr>
            <w:tcW w:w="1276" w:type="dxa"/>
            <w:vAlign w:val="center"/>
          </w:tcPr>
          <w:p w:rsidR="00224B03" w:rsidRPr="00F6500E" w:rsidRDefault="00224B03" w:rsidP="002D7318">
            <w:pPr>
              <w:rPr>
                <w:b/>
                <w:bCs/>
                <w:color w:val="000000" w:themeColor="text1"/>
                <w:sz w:val="20"/>
                <w:szCs w:val="20"/>
              </w:rPr>
            </w:pPr>
            <w:r w:rsidRPr="00F6500E">
              <w:rPr>
                <w:b/>
                <w:bCs/>
                <w:color w:val="000000" w:themeColor="text1"/>
                <w:sz w:val="20"/>
                <w:szCs w:val="20"/>
              </w:rPr>
              <w:t>24251,663</w:t>
            </w:r>
          </w:p>
        </w:tc>
        <w:tc>
          <w:tcPr>
            <w:tcW w:w="1842" w:type="dxa"/>
            <w:vMerge/>
            <w:vAlign w:val="center"/>
          </w:tcPr>
          <w:p w:rsidR="00224B03" w:rsidRPr="00F6500E" w:rsidRDefault="00224B03" w:rsidP="002D7318">
            <w:pPr>
              <w:pStyle w:val="aff4"/>
              <w:rPr>
                <w:rFonts w:ascii="Times New Roman" w:hAnsi="Times New Roman" w:cs="Times New Roman"/>
                <w:sz w:val="20"/>
                <w:szCs w:val="20"/>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vAlign w:val="center"/>
          </w:tcPr>
          <w:p w:rsidR="00224B03" w:rsidRPr="00F6500E" w:rsidRDefault="00224B03" w:rsidP="002D7318">
            <w:pPr>
              <w:rPr>
                <w:sz w:val="20"/>
                <w:szCs w:val="20"/>
              </w:rPr>
            </w:pPr>
            <w:r w:rsidRPr="00F6500E">
              <w:rPr>
                <w:sz w:val="20"/>
                <w:szCs w:val="20"/>
              </w:rPr>
              <w:t>5307,085</w:t>
            </w:r>
          </w:p>
        </w:tc>
        <w:tc>
          <w:tcPr>
            <w:tcW w:w="1276" w:type="dxa"/>
            <w:vAlign w:val="center"/>
          </w:tcPr>
          <w:p w:rsidR="00224B03" w:rsidRPr="00F6500E" w:rsidRDefault="00224B03" w:rsidP="002D7318">
            <w:pPr>
              <w:spacing w:line="276" w:lineRule="auto"/>
              <w:rPr>
                <w:sz w:val="20"/>
                <w:szCs w:val="20"/>
                <w:highlight w:val="yellow"/>
                <w:lang w:eastAsia="en-US"/>
              </w:rPr>
            </w:pPr>
            <w:r w:rsidRPr="00F6500E">
              <w:rPr>
                <w:sz w:val="20"/>
                <w:szCs w:val="20"/>
                <w:lang w:eastAsia="en-US"/>
              </w:rPr>
              <w:t>5694,619</w:t>
            </w:r>
          </w:p>
        </w:tc>
        <w:tc>
          <w:tcPr>
            <w:tcW w:w="1134" w:type="dxa"/>
            <w:vAlign w:val="center"/>
          </w:tcPr>
          <w:p w:rsidR="00224B03" w:rsidRPr="00F6500E" w:rsidRDefault="00224B03" w:rsidP="002D7318">
            <w:pPr>
              <w:spacing w:line="276" w:lineRule="auto"/>
              <w:rPr>
                <w:sz w:val="20"/>
                <w:szCs w:val="20"/>
                <w:highlight w:val="yellow"/>
                <w:lang w:eastAsia="en-US"/>
              </w:rPr>
            </w:pPr>
            <w:r w:rsidRPr="00F6500E">
              <w:rPr>
                <w:sz w:val="20"/>
                <w:szCs w:val="20"/>
                <w:lang w:eastAsia="en-US"/>
              </w:rPr>
              <w:t>5727,600</w:t>
            </w:r>
          </w:p>
        </w:tc>
        <w:tc>
          <w:tcPr>
            <w:tcW w:w="1276" w:type="dxa"/>
            <w:vAlign w:val="center"/>
          </w:tcPr>
          <w:p w:rsidR="00224B03" w:rsidRPr="00F6500E" w:rsidRDefault="00224B03" w:rsidP="002D7318">
            <w:pPr>
              <w:rPr>
                <w:b/>
                <w:bCs/>
                <w:sz w:val="20"/>
                <w:szCs w:val="20"/>
              </w:rPr>
            </w:pPr>
            <w:r w:rsidRPr="00F6500E">
              <w:rPr>
                <w:b/>
                <w:bCs/>
                <w:sz w:val="20"/>
                <w:szCs w:val="20"/>
              </w:rPr>
              <w:t>16729,304</w:t>
            </w:r>
          </w:p>
        </w:tc>
        <w:tc>
          <w:tcPr>
            <w:tcW w:w="1842" w:type="dxa"/>
            <w:vMerge/>
            <w:vAlign w:val="center"/>
          </w:tcPr>
          <w:p w:rsidR="00224B03" w:rsidRPr="00F6500E" w:rsidRDefault="00224B03" w:rsidP="002D7318">
            <w:pPr>
              <w:pStyle w:val="aff4"/>
              <w:rPr>
                <w:rFonts w:ascii="Times New Roman" w:hAnsi="Times New Roman" w:cs="Times New Roman"/>
                <w:sz w:val="20"/>
                <w:szCs w:val="20"/>
              </w:rPr>
            </w:pPr>
          </w:p>
        </w:tc>
      </w:tr>
      <w:tr w:rsidR="00224B03" w:rsidRPr="00F6500E" w:rsidTr="002D7318">
        <w:trPr>
          <w:trHeight w:val="1010"/>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tcPr>
          <w:p w:rsidR="00224B03" w:rsidRPr="00F6500E" w:rsidRDefault="00224B03" w:rsidP="002D7318">
            <w:pPr>
              <w:spacing w:before="240"/>
              <w:rPr>
                <w:sz w:val="20"/>
                <w:szCs w:val="20"/>
              </w:rPr>
            </w:pPr>
            <w:r w:rsidRPr="00F6500E">
              <w:rPr>
                <w:sz w:val="20"/>
                <w:szCs w:val="20"/>
              </w:rPr>
              <w:t>869,407</w:t>
            </w:r>
          </w:p>
        </w:tc>
        <w:tc>
          <w:tcPr>
            <w:tcW w:w="1276" w:type="dxa"/>
          </w:tcPr>
          <w:p w:rsidR="00224B03" w:rsidRPr="00F6500E" w:rsidRDefault="00224B03" w:rsidP="002D7318">
            <w:pPr>
              <w:spacing w:before="240" w:line="276" w:lineRule="auto"/>
              <w:rPr>
                <w:sz w:val="20"/>
                <w:szCs w:val="20"/>
                <w:highlight w:val="yellow"/>
                <w:lang w:eastAsia="en-US"/>
              </w:rPr>
            </w:pPr>
            <w:r w:rsidRPr="00F6500E">
              <w:rPr>
                <w:sz w:val="20"/>
                <w:szCs w:val="20"/>
                <w:lang w:eastAsia="en-US"/>
              </w:rPr>
              <w:t>791,260</w:t>
            </w:r>
          </w:p>
        </w:tc>
        <w:tc>
          <w:tcPr>
            <w:tcW w:w="1134" w:type="dxa"/>
          </w:tcPr>
          <w:p w:rsidR="00224B03" w:rsidRPr="00F6500E" w:rsidRDefault="00224B03" w:rsidP="002D7318">
            <w:pPr>
              <w:spacing w:before="240" w:line="276" w:lineRule="auto"/>
              <w:rPr>
                <w:sz w:val="20"/>
                <w:szCs w:val="20"/>
                <w:lang w:eastAsia="en-US"/>
              </w:rPr>
            </w:pPr>
            <w:r w:rsidRPr="00F6500E">
              <w:rPr>
                <w:sz w:val="20"/>
                <w:szCs w:val="20"/>
                <w:lang w:eastAsia="en-US"/>
              </w:rPr>
              <w:t>792,950</w:t>
            </w:r>
          </w:p>
        </w:tc>
        <w:tc>
          <w:tcPr>
            <w:tcW w:w="1276" w:type="dxa"/>
          </w:tcPr>
          <w:p w:rsidR="00224B03" w:rsidRPr="00F6500E" w:rsidRDefault="00224B03" w:rsidP="002D7318">
            <w:pPr>
              <w:spacing w:before="240"/>
              <w:rPr>
                <w:b/>
                <w:bCs/>
                <w:sz w:val="20"/>
                <w:szCs w:val="20"/>
              </w:rPr>
            </w:pPr>
            <w:r w:rsidRPr="00F6500E">
              <w:rPr>
                <w:b/>
                <w:bCs/>
                <w:sz w:val="20"/>
                <w:szCs w:val="20"/>
              </w:rPr>
              <w:t>2453,617</w:t>
            </w:r>
          </w:p>
        </w:tc>
        <w:tc>
          <w:tcPr>
            <w:tcW w:w="1842" w:type="dxa"/>
            <w:vMerge/>
            <w:vAlign w:val="center"/>
          </w:tcPr>
          <w:p w:rsidR="00224B03" w:rsidRPr="00F6500E" w:rsidRDefault="00224B03" w:rsidP="002D7318">
            <w:pPr>
              <w:pStyle w:val="aff4"/>
              <w:rPr>
                <w:rFonts w:ascii="Times New Roman" w:hAnsi="Times New Roman" w:cs="Times New Roman"/>
                <w:sz w:val="20"/>
                <w:szCs w:val="20"/>
              </w:rPr>
            </w:pPr>
          </w:p>
        </w:tc>
      </w:tr>
      <w:tr w:rsidR="00224B03" w:rsidRPr="00F6500E" w:rsidTr="002D7318">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1.</w:t>
            </w:r>
          </w:p>
        </w:tc>
        <w:tc>
          <w:tcPr>
            <w:tcW w:w="17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xml:space="preserve">Проведение лагерей с дневным и круглосуточным пребыванием детей </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Реализация программы отдыха, оздоровления детей</w:t>
            </w:r>
          </w:p>
        </w:tc>
        <w:tc>
          <w:tcPr>
            <w:tcW w:w="129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xml:space="preserve">Отдел по образованию </w:t>
            </w:r>
          </w:p>
        </w:tc>
        <w:tc>
          <w:tcPr>
            <w:tcW w:w="170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по образованию;</w:t>
            </w:r>
          </w:p>
          <w:p w:rsidR="00224B03" w:rsidRPr="00F6500E" w:rsidRDefault="00224B03" w:rsidP="002D7318">
            <w:pPr>
              <w:pStyle w:val="aff4"/>
              <w:jc w:val="left"/>
              <w:rPr>
                <w:rFonts w:ascii="Times New Roman" w:hAnsi="Times New Roman" w:cs="Times New Roman"/>
                <w:sz w:val="20"/>
                <w:szCs w:val="20"/>
              </w:rPr>
            </w:pPr>
            <w:r w:rsidRPr="00F6500E">
              <w:rPr>
                <w:rFonts w:ascii="Times New Roman" w:hAnsi="Times New Roman" w:cs="Times New Roman"/>
                <w:sz w:val="20"/>
                <w:szCs w:val="20"/>
              </w:rPr>
              <w:t>ОГБУ «Нерехтский КЦСОН»;</w:t>
            </w:r>
          </w:p>
          <w:p w:rsidR="00224B03" w:rsidRPr="00F6500E" w:rsidRDefault="00224B03" w:rsidP="002D7318">
            <w:pPr>
              <w:pStyle w:val="aff4"/>
              <w:jc w:val="left"/>
              <w:rPr>
                <w:rFonts w:ascii="Times New Roman" w:hAnsi="Times New Roman" w:cs="Times New Roman"/>
                <w:sz w:val="20"/>
                <w:szCs w:val="20"/>
              </w:rPr>
            </w:pPr>
            <w:r w:rsidRPr="00F6500E">
              <w:rPr>
                <w:rFonts w:ascii="Times New Roman" w:hAnsi="Times New Roman" w:cs="Times New Roman"/>
                <w:sz w:val="20"/>
                <w:szCs w:val="20"/>
              </w:rPr>
              <w:t>отдел по физической культуре и спорту</w:t>
            </w:r>
          </w:p>
        </w:tc>
        <w:tc>
          <w:tcPr>
            <w:tcW w:w="2693" w:type="dxa"/>
            <w:gridSpan w:val="2"/>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Всего</w:t>
            </w:r>
          </w:p>
        </w:tc>
        <w:tc>
          <w:tcPr>
            <w:tcW w:w="1276" w:type="dxa"/>
            <w:vAlign w:val="center"/>
          </w:tcPr>
          <w:p w:rsidR="00224B03" w:rsidRPr="00F6500E" w:rsidRDefault="00224B03" w:rsidP="002D7318">
            <w:pPr>
              <w:rPr>
                <w:b/>
                <w:sz w:val="20"/>
                <w:szCs w:val="20"/>
              </w:rPr>
            </w:pPr>
            <w:r w:rsidRPr="00F6500E">
              <w:rPr>
                <w:b/>
                <w:color w:val="000000" w:themeColor="text1"/>
                <w:sz w:val="20"/>
                <w:szCs w:val="20"/>
              </w:rPr>
              <w:t>5353,928</w:t>
            </w:r>
          </w:p>
        </w:tc>
        <w:tc>
          <w:tcPr>
            <w:tcW w:w="1276"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5444,452</w:t>
            </w:r>
          </w:p>
        </w:tc>
        <w:tc>
          <w:tcPr>
            <w:tcW w:w="1134"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5464,152</w:t>
            </w:r>
          </w:p>
        </w:tc>
        <w:tc>
          <w:tcPr>
            <w:tcW w:w="1276" w:type="dxa"/>
            <w:vAlign w:val="center"/>
          </w:tcPr>
          <w:p w:rsidR="00224B03" w:rsidRPr="00F6500E" w:rsidRDefault="00224B03" w:rsidP="002D7318">
            <w:pPr>
              <w:rPr>
                <w:b/>
                <w:color w:val="000000" w:themeColor="text1"/>
                <w:sz w:val="20"/>
                <w:szCs w:val="20"/>
              </w:rPr>
            </w:pPr>
            <w:r w:rsidRPr="00F6500E">
              <w:rPr>
                <w:b/>
                <w:color w:val="000000" w:themeColor="text1"/>
                <w:sz w:val="20"/>
                <w:szCs w:val="20"/>
              </w:rPr>
              <w:t>16262,532</w:t>
            </w:r>
          </w:p>
        </w:tc>
        <w:tc>
          <w:tcPr>
            <w:tcW w:w="1842" w:type="dxa"/>
            <w:vMerge w:val="restart"/>
          </w:tcPr>
          <w:p w:rsidR="00224B03" w:rsidRPr="00F6500E" w:rsidRDefault="00224B03" w:rsidP="002D7318">
            <w:pPr>
              <w:pStyle w:val="aff5"/>
              <w:rPr>
                <w:rFonts w:ascii="Times New Roman" w:hAnsi="Times New Roman" w:cs="Times New Roman"/>
                <w:sz w:val="20"/>
                <w:szCs w:val="20"/>
                <w:highlight w:val="yellow"/>
              </w:rPr>
            </w:pPr>
            <w:r w:rsidRPr="00F6500E">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F6500E">
              <w:rPr>
                <w:rFonts w:ascii="Times New Roman" w:hAnsi="Times New Roman" w:cs="Times New Roman"/>
                <w:bCs/>
                <w:sz w:val="20"/>
                <w:szCs w:val="20"/>
              </w:rPr>
              <w:t xml:space="preserve">2888 </w:t>
            </w:r>
            <w:r w:rsidRPr="00F6500E">
              <w:rPr>
                <w:rFonts w:ascii="Times New Roman" w:hAnsi="Times New Roman" w:cs="Times New Roman"/>
                <w:sz w:val="20"/>
                <w:szCs w:val="20"/>
              </w:rPr>
              <w:t xml:space="preserve">чел., 2026 г. – </w:t>
            </w:r>
            <w:r w:rsidRPr="00F6500E">
              <w:rPr>
                <w:rFonts w:ascii="Times New Roman" w:hAnsi="Times New Roman" w:cs="Times New Roman"/>
                <w:bCs/>
                <w:sz w:val="20"/>
                <w:szCs w:val="20"/>
              </w:rPr>
              <w:t xml:space="preserve">2939 </w:t>
            </w:r>
            <w:r w:rsidRPr="00F6500E">
              <w:rPr>
                <w:rFonts w:ascii="Times New Roman" w:hAnsi="Times New Roman" w:cs="Times New Roman"/>
                <w:sz w:val="20"/>
                <w:szCs w:val="20"/>
              </w:rPr>
              <w:t>чел.)</w:t>
            </w:r>
          </w:p>
        </w:tc>
      </w:tr>
      <w:tr w:rsidR="00224B03" w:rsidRPr="00F6500E" w:rsidTr="002D7318">
        <w:trPr>
          <w:trHeight w:val="275"/>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jc w:val="left"/>
              <w:rPr>
                <w:rFonts w:ascii="Times New Roman" w:hAnsi="Times New Roman" w:cs="Times New Roman"/>
                <w:sz w:val="20"/>
                <w:szCs w:val="20"/>
              </w:rPr>
            </w:pPr>
          </w:p>
        </w:tc>
        <w:tc>
          <w:tcPr>
            <w:tcW w:w="1417"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Образовательные учреждения</w:t>
            </w:r>
          </w:p>
        </w:tc>
        <w:tc>
          <w:tcPr>
            <w:tcW w:w="1276" w:type="dxa"/>
            <w:vAlign w:val="center"/>
          </w:tcPr>
          <w:p w:rsidR="00224B03" w:rsidRPr="00F6500E" w:rsidRDefault="00224B03" w:rsidP="002D7318">
            <w:pPr>
              <w:rPr>
                <w:sz w:val="20"/>
                <w:szCs w:val="20"/>
              </w:rPr>
            </w:pPr>
            <w:r w:rsidRPr="00F6500E">
              <w:rPr>
                <w:sz w:val="20"/>
                <w:szCs w:val="20"/>
              </w:rPr>
              <w:t>федеральный бюджет</w:t>
            </w:r>
          </w:p>
        </w:tc>
        <w:tc>
          <w:tcPr>
            <w:tcW w:w="1276" w:type="dxa"/>
            <w:vAlign w:val="center"/>
          </w:tcPr>
          <w:p w:rsidR="00224B03" w:rsidRPr="00F6500E" w:rsidRDefault="00224B03" w:rsidP="002D7318">
            <w:pPr>
              <w:spacing w:line="276" w:lineRule="auto"/>
              <w:rPr>
                <w:sz w:val="20"/>
                <w:szCs w:val="20"/>
                <w:highlight w:val="yellow"/>
                <w:lang w:eastAsia="en-US"/>
              </w:rPr>
            </w:pPr>
            <w:r w:rsidRPr="00F6500E">
              <w:rPr>
                <w:sz w:val="20"/>
                <w:szCs w:val="20"/>
                <w:lang w:eastAsia="en-US"/>
              </w:rPr>
              <w:t>0,000</w:t>
            </w:r>
          </w:p>
        </w:tc>
        <w:tc>
          <w:tcPr>
            <w:tcW w:w="1276" w:type="dxa"/>
            <w:vAlign w:val="center"/>
          </w:tcPr>
          <w:p w:rsidR="00224B03" w:rsidRPr="00F6500E" w:rsidRDefault="00224B03" w:rsidP="002D7318">
            <w:pPr>
              <w:rPr>
                <w:sz w:val="20"/>
                <w:szCs w:val="20"/>
              </w:rPr>
            </w:pPr>
            <w:r w:rsidRPr="00F6500E">
              <w:rPr>
                <w:sz w:val="20"/>
                <w:szCs w:val="20"/>
                <w:lang w:eastAsia="en-US"/>
              </w:rPr>
              <w:t>0,000</w:t>
            </w:r>
          </w:p>
        </w:tc>
        <w:tc>
          <w:tcPr>
            <w:tcW w:w="1134" w:type="dxa"/>
            <w:vAlign w:val="center"/>
          </w:tcPr>
          <w:p w:rsidR="00224B03" w:rsidRPr="00F6500E" w:rsidRDefault="00224B03" w:rsidP="002D7318">
            <w:pPr>
              <w:rPr>
                <w:sz w:val="20"/>
                <w:szCs w:val="20"/>
              </w:rPr>
            </w:pPr>
            <w:r w:rsidRPr="00F6500E">
              <w:rPr>
                <w:sz w:val="20"/>
                <w:szCs w:val="20"/>
                <w:lang w:eastAsia="en-US"/>
              </w:rPr>
              <w:t>0,000</w:t>
            </w:r>
          </w:p>
        </w:tc>
        <w:tc>
          <w:tcPr>
            <w:tcW w:w="1276" w:type="dxa"/>
            <w:vAlign w:val="center"/>
          </w:tcPr>
          <w:p w:rsidR="00224B03" w:rsidRPr="00F6500E" w:rsidRDefault="00224B03" w:rsidP="002D7318">
            <w:pPr>
              <w:pStyle w:val="aff4"/>
              <w:jc w:val="left"/>
              <w:rPr>
                <w:rFonts w:ascii="Times New Roman" w:hAnsi="Times New Roman" w:cs="Times New Roman"/>
                <w:b/>
                <w:sz w:val="20"/>
                <w:szCs w:val="20"/>
              </w:rPr>
            </w:pPr>
            <w:r w:rsidRPr="00F6500E">
              <w:rPr>
                <w:rFonts w:ascii="Times New Roman" w:hAnsi="Times New Roman" w:cs="Times New Roman"/>
                <w:b/>
                <w:sz w:val="20"/>
                <w:szCs w:val="20"/>
                <w:lang w:eastAsia="en-US"/>
              </w:rPr>
              <w:t>0,000</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rPr>
          <w:trHeight w:val="275"/>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jc w:val="left"/>
              <w:rPr>
                <w:rFonts w:ascii="Times New Roman" w:hAnsi="Times New Roman" w:cs="Times New Roman"/>
                <w:sz w:val="20"/>
                <w:szCs w:val="20"/>
              </w:rPr>
            </w:pPr>
          </w:p>
        </w:tc>
        <w:tc>
          <w:tcPr>
            <w:tcW w:w="1417" w:type="dxa"/>
            <w:vMerge/>
          </w:tcPr>
          <w:p w:rsidR="00224B03" w:rsidRPr="00F6500E" w:rsidRDefault="00224B03" w:rsidP="002D7318">
            <w:pPr>
              <w:pStyle w:val="aff5"/>
              <w:rPr>
                <w:rFonts w:ascii="Times New Roman" w:hAnsi="Times New Roman" w:cs="Times New Roman"/>
                <w:sz w:val="20"/>
                <w:szCs w:val="20"/>
              </w:rPr>
            </w:pPr>
          </w:p>
        </w:tc>
        <w:tc>
          <w:tcPr>
            <w:tcW w:w="1276" w:type="dxa"/>
            <w:vAlign w:val="center"/>
          </w:tcPr>
          <w:p w:rsidR="00224B03" w:rsidRPr="00F6500E" w:rsidRDefault="00224B03" w:rsidP="002D7318">
            <w:pPr>
              <w:rPr>
                <w:sz w:val="20"/>
                <w:szCs w:val="20"/>
              </w:rPr>
            </w:pPr>
            <w:r w:rsidRPr="00F6500E">
              <w:rPr>
                <w:sz w:val="20"/>
                <w:szCs w:val="20"/>
              </w:rPr>
              <w:t>областной бюджет</w:t>
            </w:r>
          </w:p>
        </w:tc>
        <w:tc>
          <w:tcPr>
            <w:tcW w:w="1276" w:type="dxa"/>
            <w:vAlign w:val="center"/>
          </w:tcPr>
          <w:p w:rsidR="00224B03" w:rsidRPr="00F6500E" w:rsidRDefault="00224B03" w:rsidP="002D7318">
            <w:pPr>
              <w:spacing w:line="276" w:lineRule="auto"/>
              <w:rPr>
                <w:sz w:val="20"/>
                <w:szCs w:val="20"/>
                <w:highlight w:val="yellow"/>
                <w:lang w:eastAsia="en-US"/>
              </w:rPr>
            </w:pPr>
            <w:r w:rsidRPr="00F6500E">
              <w:rPr>
                <w:sz w:val="20"/>
                <w:szCs w:val="20"/>
                <w:lang w:eastAsia="en-US"/>
              </w:rPr>
              <w:t>2020,662</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2025,072</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2025,072</w:t>
            </w:r>
          </w:p>
        </w:tc>
        <w:tc>
          <w:tcPr>
            <w:tcW w:w="1276" w:type="dxa"/>
            <w:vAlign w:val="center"/>
          </w:tcPr>
          <w:p w:rsidR="00224B03" w:rsidRPr="00F6500E" w:rsidRDefault="00224B03" w:rsidP="002D7318">
            <w:pPr>
              <w:pStyle w:val="aff4"/>
              <w:rPr>
                <w:rFonts w:ascii="Times New Roman" w:hAnsi="Times New Roman" w:cs="Times New Roman"/>
                <w:b/>
                <w:color w:val="000000" w:themeColor="text1"/>
                <w:sz w:val="20"/>
                <w:szCs w:val="20"/>
              </w:rPr>
            </w:pPr>
            <w:r w:rsidRPr="00F6500E">
              <w:rPr>
                <w:rFonts w:ascii="Times New Roman" w:hAnsi="Times New Roman" w:cs="Times New Roman"/>
                <w:b/>
                <w:color w:val="000000" w:themeColor="text1"/>
                <w:sz w:val="20"/>
                <w:szCs w:val="20"/>
              </w:rPr>
              <w:t>6070,806</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rPr>
          <w:trHeight w:val="135"/>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jc w:val="left"/>
              <w:rPr>
                <w:rFonts w:ascii="Times New Roman" w:hAnsi="Times New Roman" w:cs="Times New Roman"/>
                <w:sz w:val="20"/>
                <w:szCs w:val="20"/>
              </w:rPr>
            </w:pPr>
          </w:p>
        </w:tc>
        <w:tc>
          <w:tcPr>
            <w:tcW w:w="1417" w:type="dxa"/>
            <w:vMerge/>
          </w:tcPr>
          <w:p w:rsidR="00224B03" w:rsidRPr="00F6500E" w:rsidRDefault="00224B03" w:rsidP="002D7318">
            <w:pPr>
              <w:pStyle w:val="aff5"/>
              <w:rPr>
                <w:rFonts w:ascii="Times New Roman" w:hAnsi="Times New Roman" w:cs="Times New Roman"/>
                <w:sz w:val="20"/>
                <w:szCs w:val="20"/>
              </w:rPr>
            </w:pPr>
          </w:p>
        </w:tc>
        <w:tc>
          <w:tcPr>
            <w:tcW w:w="1276" w:type="dxa"/>
            <w:vAlign w:val="center"/>
          </w:tcPr>
          <w:p w:rsidR="00224B03" w:rsidRPr="00F6500E" w:rsidRDefault="00224B03" w:rsidP="002D7318">
            <w:pPr>
              <w:rPr>
                <w:sz w:val="20"/>
                <w:szCs w:val="20"/>
              </w:rPr>
            </w:pPr>
            <w:r w:rsidRPr="00F6500E">
              <w:rPr>
                <w:sz w:val="20"/>
                <w:szCs w:val="20"/>
              </w:rPr>
              <w:t>местный бюджет</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2213,587</w:t>
            </w:r>
          </w:p>
        </w:tc>
        <w:tc>
          <w:tcPr>
            <w:tcW w:w="1276" w:type="dxa"/>
            <w:vAlign w:val="center"/>
          </w:tcPr>
          <w:p w:rsidR="00224B03" w:rsidRPr="00F6500E" w:rsidRDefault="00224B03" w:rsidP="002D7318">
            <w:pPr>
              <w:spacing w:line="276" w:lineRule="auto"/>
              <w:rPr>
                <w:sz w:val="20"/>
                <w:szCs w:val="20"/>
                <w:highlight w:val="yellow"/>
                <w:lang w:eastAsia="en-US"/>
              </w:rPr>
            </w:pPr>
            <w:r w:rsidRPr="00F6500E">
              <w:rPr>
                <w:sz w:val="20"/>
                <w:szCs w:val="20"/>
                <w:lang w:eastAsia="en-US"/>
              </w:rPr>
              <w:t>2368,344</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2376,850</w:t>
            </w:r>
          </w:p>
        </w:tc>
        <w:tc>
          <w:tcPr>
            <w:tcW w:w="1276" w:type="dxa"/>
            <w:vAlign w:val="center"/>
          </w:tcPr>
          <w:p w:rsidR="00224B03" w:rsidRPr="00F6500E" w:rsidRDefault="00224B03" w:rsidP="002D7318">
            <w:pPr>
              <w:pStyle w:val="aff4"/>
              <w:rPr>
                <w:rFonts w:ascii="Times New Roman" w:hAnsi="Times New Roman" w:cs="Times New Roman"/>
                <w:b/>
                <w:sz w:val="20"/>
                <w:szCs w:val="20"/>
              </w:rPr>
            </w:pPr>
            <w:r w:rsidRPr="00F6500E">
              <w:rPr>
                <w:rFonts w:ascii="Times New Roman" w:hAnsi="Times New Roman" w:cs="Times New Roman"/>
                <w:b/>
                <w:sz w:val="20"/>
                <w:szCs w:val="20"/>
              </w:rPr>
              <w:t>6958,781</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rPr>
          <w:trHeight w:val="477"/>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jc w:val="left"/>
              <w:rPr>
                <w:rFonts w:ascii="Times New Roman" w:hAnsi="Times New Roman" w:cs="Times New Roman"/>
                <w:sz w:val="20"/>
                <w:szCs w:val="20"/>
              </w:rPr>
            </w:pPr>
          </w:p>
        </w:tc>
        <w:tc>
          <w:tcPr>
            <w:tcW w:w="1417" w:type="dxa"/>
            <w:vMerge/>
          </w:tcPr>
          <w:p w:rsidR="00224B03" w:rsidRPr="00F6500E" w:rsidRDefault="00224B03" w:rsidP="002D7318">
            <w:pPr>
              <w:pStyle w:val="aff5"/>
              <w:rPr>
                <w:rFonts w:ascii="Times New Roman" w:hAnsi="Times New Roman" w:cs="Times New Roman"/>
                <w:sz w:val="20"/>
                <w:szCs w:val="20"/>
              </w:rPr>
            </w:pPr>
          </w:p>
        </w:tc>
        <w:tc>
          <w:tcPr>
            <w:tcW w:w="1276" w:type="dxa"/>
            <w:vAlign w:val="center"/>
          </w:tcPr>
          <w:p w:rsidR="00224B03" w:rsidRPr="00F6500E" w:rsidRDefault="00224B03" w:rsidP="002D7318">
            <w:pPr>
              <w:rPr>
                <w:sz w:val="20"/>
                <w:szCs w:val="20"/>
              </w:rPr>
            </w:pPr>
            <w:r w:rsidRPr="00F6500E">
              <w:rPr>
                <w:sz w:val="20"/>
                <w:szCs w:val="20"/>
              </w:rPr>
              <w:t>внебюджетные источники</w:t>
            </w:r>
          </w:p>
        </w:tc>
        <w:tc>
          <w:tcPr>
            <w:tcW w:w="1276" w:type="dxa"/>
            <w:vAlign w:val="center"/>
          </w:tcPr>
          <w:p w:rsidR="00224B03" w:rsidRPr="00F6500E" w:rsidRDefault="00224B03" w:rsidP="002D7318">
            <w:pPr>
              <w:spacing w:line="276" w:lineRule="auto"/>
              <w:rPr>
                <w:sz w:val="20"/>
                <w:szCs w:val="20"/>
                <w:highlight w:val="yellow"/>
                <w:lang w:eastAsia="en-US"/>
              </w:rPr>
            </w:pPr>
            <w:r w:rsidRPr="00F6500E">
              <w:rPr>
                <w:sz w:val="20"/>
                <w:szCs w:val="20"/>
                <w:lang w:eastAsia="en-US"/>
              </w:rPr>
              <w:t>781,527</w:t>
            </w:r>
          </w:p>
        </w:tc>
        <w:tc>
          <w:tcPr>
            <w:tcW w:w="1276" w:type="dxa"/>
            <w:vAlign w:val="center"/>
          </w:tcPr>
          <w:p w:rsidR="00224B03" w:rsidRPr="00F6500E" w:rsidRDefault="00224B03" w:rsidP="002D7318">
            <w:pPr>
              <w:spacing w:line="276" w:lineRule="auto"/>
              <w:rPr>
                <w:sz w:val="20"/>
                <w:szCs w:val="20"/>
                <w:highlight w:val="yellow"/>
                <w:lang w:eastAsia="en-US"/>
              </w:rPr>
            </w:pPr>
            <w:r w:rsidRPr="00F6500E">
              <w:rPr>
                <w:sz w:val="20"/>
                <w:szCs w:val="20"/>
                <w:lang w:eastAsia="en-US"/>
              </w:rPr>
              <w:t>700,000</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700,000</w:t>
            </w:r>
          </w:p>
        </w:tc>
        <w:tc>
          <w:tcPr>
            <w:tcW w:w="1276" w:type="dxa"/>
            <w:vAlign w:val="center"/>
          </w:tcPr>
          <w:p w:rsidR="00224B03" w:rsidRPr="00F6500E" w:rsidRDefault="00224B03" w:rsidP="002D7318">
            <w:pPr>
              <w:pStyle w:val="aff4"/>
              <w:rPr>
                <w:rFonts w:ascii="Times New Roman" w:hAnsi="Times New Roman" w:cs="Times New Roman"/>
                <w:b/>
                <w:sz w:val="20"/>
                <w:szCs w:val="20"/>
              </w:rPr>
            </w:pPr>
            <w:r w:rsidRPr="00F6500E">
              <w:rPr>
                <w:rFonts w:ascii="Times New Roman" w:hAnsi="Times New Roman" w:cs="Times New Roman"/>
                <w:b/>
                <w:sz w:val="20"/>
                <w:szCs w:val="20"/>
              </w:rPr>
              <w:t>2181,527</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jc w:val="left"/>
              <w:rPr>
                <w:rFonts w:ascii="Times New Roman" w:hAnsi="Times New Roman" w:cs="Times New Roman"/>
                <w:sz w:val="20"/>
                <w:szCs w:val="20"/>
              </w:rPr>
            </w:pPr>
          </w:p>
        </w:tc>
        <w:tc>
          <w:tcPr>
            <w:tcW w:w="1417" w:type="dxa"/>
            <w:vMerge w:val="restart"/>
          </w:tcPr>
          <w:p w:rsidR="00224B03" w:rsidRPr="00F6500E" w:rsidRDefault="00224B03" w:rsidP="002D7318">
            <w:pPr>
              <w:pStyle w:val="aff4"/>
              <w:jc w:val="left"/>
              <w:rPr>
                <w:rFonts w:ascii="Times New Roman" w:hAnsi="Times New Roman" w:cs="Times New Roman"/>
                <w:sz w:val="20"/>
                <w:szCs w:val="20"/>
              </w:rPr>
            </w:pPr>
            <w:r w:rsidRPr="00F6500E">
              <w:rPr>
                <w:rFonts w:ascii="Times New Roman" w:hAnsi="Times New Roman" w:cs="Times New Roman"/>
                <w:sz w:val="20"/>
                <w:szCs w:val="20"/>
              </w:rPr>
              <w:t>ОГБУ «Нерехтский КЦСОН»</w:t>
            </w:r>
          </w:p>
        </w:tc>
        <w:tc>
          <w:tcPr>
            <w:tcW w:w="1276" w:type="dxa"/>
            <w:vAlign w:val="center"/>
          </w:tcPr>
          <w:p w:rsidR="00224B03" w:rsidRPr="00F6500E" w:rsidRDefault="00224B03" w:rsidP="002D7318">
            <w:pPr>
              <w:rPr>
                <w:sz w:val="20"/>
                <w:szCs w:val="20"/>
              </w:rPr>
            </w:pPr>
            <w:r w:rsidRPr="00F6500E">
              <w:rPr>
                <w:sz w:val="20"/>
                <w:szCs w:val="20"/>
              </w:rPr>
              <w:t>федеральный бюджет</w:t>
            </w:r>
          </w:p>
        </w:tc>
        <w:tc>
          <w:tcPr>
            <w:tcW w:w="1276" w:type="dxa"/>
            <w:vAlign w:val="center"/>
          </w:tcPr>
          <w:p w:rsidR="00224B03" w:rsidRPr="00F6500E" w:rsidRDefault="00224B03" w:rsidP="002D7318">
            <w:pPr>
              <w:rPr>
                <w:sz w:val="20"/>
                <w:szCs w:val="20"/>
              </w:rPr>
            </w:pPr>
            <w:r w:rsidRPr="00F6500E">
              <w:rPr>
                <w:sz w:val="20"/>
                <w:szCs w:val="20"/>
              </w:rPr>
              <w:t>250,272</w:t>
            </w:r>
          </w:p>
        </w:tc>
        <w:tc>
          <w:tcPr>
            <w:tcW w:w="1276" w:type="dxa"/>
            <w:vAlign w:val="center"/>
          </w:tcPr>
          <w:p w:rsidR="00224B03" w:rsidRPr="00F6500E" w:rsidRDefault="00224B03" w:rsidP="002D7318">
            <w:pPr>
              <w:spacing w:line="276" w:lineRule="auto"/>
              <w:rPr>
                <w:sz w:val="20"/>
                <w:szCs w:val="20"/>
                <w:highlight w:val="yellow"/>
                <w:lang w:eastAsia="en-US"/>
              </w:rPr>
            </w:pPr>
            <w:r w:rsidRPr="00F6500E">
              <w:rPr>
                <w:sz w:val="20"/>
                <w:szCs w:val="20"/>
                <w:lang w:eastAsia="en-US"/>
              </w:rPr>
              <w:t>259,776</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269,280</w:t>
            </w:r>
          </w:p>
        </w:tc>
        <w:tc>
          <w:tcPr>
            <w:tcW w:w="1276" w:type="dxa"/>
            <w:vAlign w:val="center"/>
          </w:tcPr>
          <w:p w:rsidR="00224B03" w:rsidRPr="00F6500E" w:rsidRDefault="00224B03" w:rsidP="002D7318">
            <w:pPr>
              <w:pStyle w:val="aff4"/>
              <w:rPr>
                <w:rFonts w:ascii="Times New Roman" w:hAnsi="Times New Roman" w:cs="Times New Roman"/>
                <w:b/>
                <w:sz w:val="20"/>
                <w:szCs w:val="20"/>
              </w:rPr>
            </w:pPr>
            <w:r w:rsidRPr="00F6500E">
              <w:rPr>
                <w:rFonts w:ascii="Times New Roman" w:hAnsi="Times New Roman" w:cs="Times New Roman"/>
                <w:b/>
                <w:sz w:val="20"/>
                <w:szCs w:val="20"/>
              </w:rPr>
              <w:t>779,328</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rPr>
          <w:trHeight w:val="235"/>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jc w:val="left"/>
              <w:rPr>
                <w:rFonts w:ascii="Times New Roman" w:hAnsi="Times New Roman" w:cs="Times New Roman"/>
                <w:sz w:val="20"/>
                <w:szCs w:val="20"/>
              </w:rPr>
            </w:pPr>
          </w:p>
        </w:tc>
        <w:tc>
          <w:tcPr>
            <w:tcW w:w="1417" w:type="dxa"/>
            <w:vMerge/>
            <w:vAlign w:val="center"/>
          </w:tcPr>
          <w:p w:rsidR="00224B03" w:rsidRPr="00F6500E" w:rsidRDefault="00224B03" w:rsidP="002D7318">
            <w:pPr>
              <w:pStyle w:val="aff4"/>
              <w:jc w:val="left"/>
              <w:rPr>
                <w:rFonts w:ascii="Times New Roman" w:hAnsi="Times New Roman" w:cs="Times New Roman"/>
                <w:sz w:val="20"/>
                <w:szCs w:val="20"/>
              </w:rPr>
            </w:pPr>
          </w:p>
        </w:tc>
        <w:tc>
          <w:tcPr>
            <w:tcW w:w="1276" w:type="dxa"/>
            <w:vAlign w:val="center"/>
          </w:tcPr>
          <w:p w:rsidR="00224B03" w:rsidRPr="00F6500E" w:rsidRDefault="00224B03" w:rsidP="002D7318">
            <w:pPr>
              <w:rPr>
                <w:sz w:val="20"/>
                <w:szCs w:val="20"/>
              </w:rPr>
            </w:pPr>
            <w:r w:rsidRPr="00F6500E">
              <w:rPr>
                <w:sz w:val="20"/>
                <w:szCs w:val="20"/>
              </w:rPr>
              <w:t>областной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rPr>
          <w:trHeight w:val="171"/>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jc w:val="left"/>
              <w:rPr>
                <w:rFonts w:ascii="Times New Roman" w:hAnsi="Times New Roman" w:cs="Times New Roman"/>
                <w:sz w:val="20"/>
                <w:szCs w:val="20"/>
              </w:rPr>
            </w:pPr>
          </w:p>
        </w:tc>
        <w:tc>
          <w:tcPr>
            <w:tcW w:w="1417" w:type="dxa"/>
            <w:vMerge/>
            <w:vAlign w:val="center"/>
          </w:tcPr>
          <w:p w:rsidR="00224B03" w:rsidRPr="00F6500E" w:rsidRDefault="00224B03" w:rsidP="002D7318">
            <w:pPr>
              <w:pStyle w:val="aff4"/>
              <w:jc w:val="left"/>
              <w:rPr>
                <w:rFonts w:ascii="Times New Roman" w:hAnsi="Times New Roman" w:cs="Times New Roman"/>
                <w:sz w:val="20"/>
                <w:szCs w:val="20"/>
              </w:rPr>
            </w:pPr>
          </w:p>
        </w:tc>
        <w:tc>
          <w:tcPr>
            <w:tcW w:w="1276" w:type="dxa"/>
            <w:vAlign w:val="center"/>
          </w:tcPr>
          <w:p w:rsidR="00224B03" w:rsidRPr="00F6500E" w:rsidRDefault="00224B03" w:rsidP="002D7318">
            <w:pPr>
              <w:rPr>
                <w:sz w:val="20"/>
                <w:szCs w:val="20"/>
              </w:rPr>
            </w:pPr>
            <w:r w:rsidRPr="00F6500E">
              <w:rPr>
                <w:sz w:val="20"/>
                <w:szCs w:val="20"/>
              </w:rPr>
              <w:t>местный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rPr>
          <w:trHeight w:val="461"/>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jc w:val="left"/>
              <w:rPr>
                <w:rFonts w:ascii="Times New Roman" w:hAnsi="Times New Roman" w:cs="Times New Roman"/>
                <w:sz w:val="20"/>
                <w:szCs w:val="20"/>
              </w:rPr>
            </w:pPr>
          </w:p>
        </w:tc>
        <w:tc>
          <w:tcPr>
            <w:tcW w:w="1417" w:type="dxa"/>
            <w:vMerge/>
            <w:vAlign w:val="center"/>
          </w:tcPr>
          <w:p w:rsidR="00224B03" w:rsidRPr="00F6500E" w:rsidRDefault="00224B03" w:rsidP="002D7318">
            <w:pPr>
              <w:pStyle w:val="aff4"/>
              <w:jc w:val="left"/>
              <w:rPr>
                <w:rFonts w:ascii="Times New Roman" w:hAnsi="Times New Roman" w:cs="Times New Roman"/>
                <w:sz w:val="20"/>
                <w:szCs w:val="20"/>
              </w:rPr>
            </w:pPr>
          </w:p>
        </w:tc>
        <w:tc>
          <w:tcPr>
            <w:tcW w:w="1276" w:type="dxa"/>
            <w:vAlign w:val="center"/>
          </w:tcPr>
          <w:p w:rsidR="00224B03" w:rsidRPr="00F6500E" w:rsidRDefault="00224B03" w:rsidP="002D7318">
            <w:pPr>
              <w:rPr>
                <w:sz w:val="20"/>
                <w:szCs w:val="20"/>
              </w:rPr>
            </w:pPr>
            <w:r w:rsidRPr="00F6500E">
              <w:rPr>
                <w:sz w:val="20"/>
                <w:szCs w:val="20"/>
              </w:rPr>
              <w:t>внебюджетные источники</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jc w:val="left"/>
              <w:rPr>
                <w:rFonts w:ascii="Times New Roman" w:hAnsi="Times New Roman" w:cs="Times New Roman"/>
                <w:sz w:val="20"/>
                <w:szCs w:val="20"/>
              </w:rPr>
            </w:pPr>
          </w:p>
        </w:tc>
        <w:tc>
          <w:tcPr>
            <w:tcW w:w="1417" w:type="dxa"/>
            <w:vMerge w:val="restart"/>
          </w:tcPr>
          <w:p w:rsidR="00224B03" w:rsidRPr="00F6500E" w:rsidRDefault="00224B03" w:rsidP="002D7318">
            <w:pPr>
              <w:rPr>
                <w:sz w:val="20"/>
                <w:szCs w:val="20"/>
                <w:lang w:eastAsia="ar-SA"/>
              </w:rPr>
            </w:pPr>
            <w:r w:rsidRPr="00F6500E">
              <w:rPr>
                <w:sz w:val="20"/>
                <w:szCs w:val="20"/>
              </w:rPr>
              <w:t>МБУ ДО «СШ г.Нерехта»</w:t>
            </w:r>
          </w:p>
        </w:tc>
        <w:tc>
          <w:tcPr>
            <w:tcW w:w="1276" w:type="dxa"/>
            <w:vAlign w:val="center"/>
          </w:tcPr>
          <w:p w:rsidR="00224B03" w:rsidRPr="00F6500E" w:rsidRDefault="00224B03" w:rsidP="002D7318">
            <w:pPr>
              <w:rPr>
                <w:sz w:val="20"/>
                <w:szCs w:val="20"/>
              </w:rPr>
            </w:pPr>
            <w:r w:rsidRPr="00F6500E">
              <w:rPr>
                <w:sz w:val="20"/>
                <w:szCs w:val="20"/>
              </w:rPr>
              <w:t>федеральный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jc w:val="left"/>
              <w:rPr>
                <w:rFonts w:ascii="Times New Roman" w:hAnsi="Times New Roman" w:cs="Times New Roman"/>
                <w:sz w:val="20"/>
                <w:szCs w:val="20"/>
              </w:rPr>
            </w:pPr>
          </w:p>
        </w:tc>
        <w:tc>
          <w:tcPr>
            <w:tcW w:w="1417" w:type="dxa"/>
            <w:vMerge/>
            <w:vAlign w:val="center"/>
          </w:tcPr>
          <w:p w:rsidR="00224B03" w:rsidRPr="00F6500E" w:rsidRDefault="00224B03" w:rsidP="002D7318">
            <w:pPr>
              <w:pStyle w:val="aff4"/>
              <w:jc w:val="left"/>
              <w:rPr>
                <w:rFonts w:ascii="Times New Roman" w:hAnsi="Times New Roman" w:cs="Times New Roman"/>
                <w:sz w:val="20"/>
                <w:szCs w:val="20"/>
              </w:rPr>
            </w:pPr>
          </w:p>
        </w:tc>
        <w:tc>
          <w:tcPr>
            <w:tcW w:w="1276" w:type="dxa"/>
            <w:vAlign w:val="center"/>
          </w:tcPr>
          <w:p w:rsidR="00224B03" w:rsidRPr="00F6500E" w:rsidRDefault="00224B03" w:rsidP="002D7318">
            <w:pPr>
              <w:rPr>
                <w:sz w:val="20"/>
                <w:szCs w:val="20"/>
              </w:rPr>
            </w:pPr>
            <w:r w:rsidRPr="00F6500E">
              <w:rPr>
                <w:sz w:val="20"/>
                <w:szCs w:val="20"/>
              </w:rPr>
              <w:t>областной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rPr>
          <w:trHeight w:val="282"/>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jc w:val="left"/>
              <w:rPr>
                <w:rFonts w:ascii="Times New Roman" w:hAnsi="Times New Roman" w:cs="Times New Roman"/>
                <w:sz w:val="20"/>
                <w:szCs w:val="20"/>
              </w:rPr>
            </w:pPr>
          </w:p>
        </w:tc>
        <w:tc>
          <w:tcPr>
            <w:tcW w:w="1417" w:type="dxa"/>
            <w:vMerge/>
            <w:vAlign w:val="center"/>
          </w:tcPr>
          <w:p w:rsidR="00224B03" w:rsidRPr="00F6500E" w:rsidRDefault="00224B03" w:rsidP="002D7318">
            <w:pPr>
              <w:pStyle w:val="aff4"/>
              <w:jc w:val="left"/>
              <w:rPr>
                <w:rFonts w:ascii="Times New Roman" w:hAnsi="Times New Roman" w:cs="Times New Roman"/>
                <w:sz w:val="20"/>
                <w:szCs w:val="20"/>
              </w:rPr>
            </w:pPr>
          </w:p>
        </w:tc>
        <w:tc>
          <w:tcPr>
            <w:tcW w:w="1276" w:type="dxa"/>
            <w:vAlign w:val="center"/>
          </w:tcPr>
          <w:p w:rsidR="00224B03" w:rsidRPr="00F6500E" w:rsidRDefault="00224B03" w:rsidP="002D7318">
            <w:pPr>
              <w:rPr>
                <w:sz w:val="20"/>
                <w:szCs w:val="20"/>
              </w:rPr>
            </w:pPr>
            <w:r w:rsidRPr="00F6500E">
              <w:rPr>
                <w:sz w:val="20"/>
                <w:szCs w:val="20"/>
              </w:rPr>
              <w:t>местный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vAlign w:val="center"/>
          </w:tcPr>
          <w:p w:rsidR="00224B03" w:rsidRPr="00F6500E" w:rsidRDefault="00224B03" w:rsidP="002D7318">
            <w:pPr>
              <w:rPr>
                <w:sz w:val="20"/>
                <w:szCs w:val="20"/>
              </w:rPr>
            </w:pPr>
            <w:r w:rsidRPr="00F6500E">
              <w:rPr>
                <w:sz w:val="20"/>
                <w:szCs w:val="20"/>
              </w:rPr>
              <w:t>внебюджетные источники</w:t>
            </w:r>
          </w:p>
        </w:tc>
        <w:tc>
          <w:tcPr>
            <w:tcW w:w="1276" w:type="dxa"/>
            <w:vAlign w:val="center"/>
          </w:tcPr>
          <w:p w:rsidR="00224B03" w:rsidRPr="00F6500E" w:rsidRDefault="00224B03" w:rsidP="002D7318">
            <w:pPr>
              <w:rPr>
                <w:sz w:val="20"/>
                <w:szCs w:val="20"/>
              </w:rPr>
            </w:pPr>
            <w:r w:rsidRPr="00F6500E">
              <w:rPr>
                <w:sz w:val="20"/>
                <w:szCs w:val="20"/>
              </w:rPr>
              <w:t>87,880</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91,260</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92,950</w:t>
            </w:r>
          </w:p>
        </w:tc>
        <w:tc>
          <w:tcPr>
            <w:tcW w:w="1276" w:type="dxa"/>
            <w:vAlign w:val="center"/>
          </w:tcPr>
          <w:p w:rsidR="00224B03" w:rsidRPr="00F6500E" w:rsidRDefault="00224B03" w:rsidP="002D7318">
            <w:pPr>
              <w:pStyle w:val="aff4"/>
              <w:rPr>
                <w:rFonts w:ascii="Times New Roman" w:hAnsi="Times New Roman" w:cs="Times New Roman"/>
                <w:b/>
                <w:sz w:val="20"/>
                <w:szCs w:val="20"/>
              </w:rPr>
            </w:pPr>
            <w:r w:rsidRPr="00F6500E">
              <w:rPr>
                <w:rFonts w:ascii="Times New Roman" w:hAnsi="Times New Roman" w:cs="Times New Roman"/>
                <w:b/>
                <w:sz w:val="20"/>
                <w:szCs w:val="20"/>
              </w:rPr>
              <w:t>272,090</w:t>
            </w:r>
          </w:p>
        </w:tc>
        <w:tc>
          <w:tcPr>
            <w:tcW w:w="1842" w:type="dxa"/>
            <w:vMerge/>
            <w:vAlign w:val="center"/>
          </w:tcPr>
          <w:p w:rsidR="00224B03" w:rsidRPr="00F6500E" w:rsidRDefault="00224B03" w:rsidP="002D7318">
            <w:pPr>
              <w:pStyle w:val="aff4"/>
              <w:rPr>
                <w:rFonts w:ascii="Times New Roman" w:hAnsi="Times New Roman" w:cs="Times New Roman"/>
                <w:sz w:val="20"/>
                <w:szCs w:val="20"/>
                <w:highlight w:val="yellow"/>
              </w:rPr>
            </w:pPr>
          </w:p>
        </w:tc>
      </w:tr>
      <w:tr w:rsidR="00224B03" w:rsidRPr="00F6500E" w:rsidTr="002D7318">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2.</w:t>
            </w:r>
          </w:p>
        </w:tc>
        <w:tc>
          <w:tcPr>
            <w:tcW w:w="17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Организация отдыха в загородных оздоровительных центрах</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Реализация программы отдыха, оздоровления детей</w:t>
            </w:r>
          </w:p>
        </w:tc>
        <w:tc>
          <w:tcPr>
            <w:tcW w:w="129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по образованию</w:t>
            </w:r>
          </w:p>
        </w:tc>
        <w:tc>
          <w:tcPr>
            <w:tcW w:w="170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ОГБУ «Нерехтский КЦСОН»</w:t>
            </w:r>
          </w:p>
        </w:tc>
        <w:tc>
          <w:tcPr>
            <w:tcW w:w="1417"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ОГБУ «Нерехтский КЦСОН»</w:t>
            </w:r>
          </w:p>
        </w:tc>
        <w:tc>
          <w:tcPr>
            <w:tcW w:w="1276" w:type="dxa"/>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Всего</w:t>
            </w:r>
          </w:p>
        </w:tc>
        <w:tc>
          <w:tcPr>
            <w:tcW w:w="1276" w:type="dxa"/>
            <w:vAlign w:val="center"/>
          </w:tcPr>
          <w:p w:rsidR="00224B03" w:rsidRPr="00F6500E" w:rsidRDefault="00224B03" w:rsidP="002D7318">
            <w:pPr>
              <w:rPr>
                <w:b/>
                <w:sz w:val="20"/>
                <w:szCs w:val="20"/>
              </w:rPr>
            </w:pPr>
            <w:r w:rsidRPr="00F6500E">
              <w:rPr>
                <w:b/>
                <w:sz w:val="20"/>
                <w:szCs w:val="20"/>
              </w:rPr>
              <w:t>3264,800</w:t>
            </w:r>
          </w:p>
        </w:tc>
        <w:tc>
          <w:tcPr>
            <w:tcW w:w="1276" w:type="dxa"/>
            <w:vAlign w:val="center"/>
          </w:tcPr>
          <w:p w:rsidR="00224B03" w:rsidRPr="00F6500E" w:rsidRDefault="00224B03" w:rsidP="002D7318">
            <w:pPr>
              <w:rPr>
                <w:b/>
                <w:sz w:val="20"/>
                <w:szCs w:val="20"/>
              </w:rPr>
            </w:pPr>
            <w:r w:rsidRPr="00F6500E">
              <w:rPr>
                <w:b/>
                <w:sz w:val="20"/>
                <w:szCs w:val="20"/>
              </w:rPr>
              <w:t>3345,980</w:t>
            </w:r>
          </w:p>
        </w:tc>
        <w:tc>
          <w:tcPr>
            <w:tcW w:w="1134" w:type="dxa"/>
            <w:vAlign w:val="center"/>
          </w:tcPr>
          <w:p w:rsidR="00224B03" w:rsidRPr="00F6500E" w:rsidRDefault="00224B03" w:rsidP="002D7318">
            <w:pPr>
              <w:rPr>
                <w:b/>
                <w:sz w:val="20"/>
                <w:szCs w:val="20"/>
              </w:rPr>
            </w:pPr>
            <w:r w:rsidRPr="00F6500E">
              <w:rPr>
                <w:b/>
                <w:sz w:val="20"/>
                <w:szCs w:val="20"/>
              </w:rPr>
              <w:t>3345,980</w:t>
            </w:r>
          </w:p>
        </w:tc>
        <w:tc>
          <w:tcPr>
            <w:tcW w:w="1276" w:type="dxa"/>
            <w:vAlign w:val="center"/>
          </w:tcPr>
          <w:p w:rsidR="00224B03" w:rsidRPr="00F6500E" w:rsidRDefault="00224B03" w:rsidP="002D7318">
            <w:pPr>
              <w:rPr>
                <w:b/>
                <w:bCs/>
                <w:sz w:val="20"/>
                <w:szCs w:val="20"/>
              </w:rPr>
            </w:pPr>
            <w:r w:rsidRPr="00F6500E">
              <w:rPr>
                <w:b/>
                <w:bCs/>
                <w:sz w:val="20"/>
                <w:szCs w:val="20"/>
              </w:rPr>
              <w:t>9956,760</w:t>
            </w:r>
          </w:p>
        </w:tc>
        <w:tc>
          <w:tcPr>
            <w:tcW w:w="1842" w:type="dxa"/>
            <w:vMerge w:val="restart"/>
            <w:shd w:val="clear" w:color="auto" w:fill="auto"/>
          </w:tcPr>
          <w:p w:rsidR="00224B03" w:rsidRPr="00F6500E" w:rsidRDefault="00224B03" w:rsidP="002D7318">
            <w:pPr>
              <w:pStyle w:val="aff5"/>
              <w:rPr>
                <w:rFonts w:ascii="Times New Roman" w:hAnsi="Times New Roman" w:cs="Times New Roman"/>
                <w:sz w:val="20"/>
                <w:szCs w:val="20"/>
                <w:highlight w:val="yellow"/>
              </w:rPr>
            </w:pPr>
            <w:r w:rsidRPr="00F6500E">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F6500E">
              <w:rPr>
                <w:rFonts w:ascii="Times New Roman" w:hAnsi="Times New Roman" w:cs="Times New Roman"/>
                <w:bCs/>
                <w:sz w:val="20"/>
                <w:szCs w:val="20"/>
              </w:rPr>
              <w:t xml:space="preserve">2888 </w:t>
            </w:r>
            <w:r w:rsidRPr="00F6500E">
              <w:rPr>
                <w:rFonts w:ascii="Times New Roman" w:hAnsi="Times New Roman" w:cs="Times New Roman"/>
                <w:sz w:val="20"/>
                <w:szCs w:val="20"/>
              </w:rPr>
              <w:t xml:space="preserve">чел., 2026 г. – </w:t>
            </w:r>
            <w:r w:rsidRPr="00F6500E">
              <w:rPr>
                <w:rFonts w:ascii="Times New Roman" w:hAnsi="Times New Roman" w:cs="Times New Roman"/>
                <w:bCs/>
                <w:sz w:val="20"/>
                <w:szCs w:val="20"/>
              </w:rPr>
              <w:t xml:space="preserve">2939 </w:t>
            </w:r>
            <w:r w:rsidRPr="00F6500E">
              <w:rPr>
                <w:rFonts w:ascii="Times New Roman" w:hAnsi="Times New Roman" w:cs="Times New Roman"/>
                <w:sz w:val="20"/>
                <w:szCs w:val="20"/>
              </w:rPr>
              <w:t>чел.)</w:t>
            </w: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vAlign w:val="center"/>
          </w:tcPr>
          <w:p w:rsidR="00224B03" w:rsidRPr="00F6500E" w:rsidRDefault="00224B03" w:rsidP="002D7318">
            <w:pPr>
              <w:rPr>
                <w:sz w:val="20"/>
                <w:szCs w:val="20"/>
              </w:rPr>
            </w:pPr>
            <w:r w:rsidRPr="00F6500E">
              <w:rPr>
                <w:sz w:val="20"/>
                <w:szCs w:val="20"/>
              </w:rPr>
              <w:t>3264,800</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3345,980</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3345,980</w:t>
            </w:r>
          </w:p>
        </w:tc>
        <w:tc>
          <w:tcPr>
            <w:tcW w:w="1276" w:type="dxa"/>
            <w:vAlign w:val="center"/>
          </w:tcPr>
          <w:p w:rsidR="00224B03" w:rsidRPr="00F6500E" w:rsidRDefault="00224B03" w:rsidP="002D7318">
            <w:pPr>
              <w:rPr>
                <w:b/>
                <w:bCs/>
                <w:sz w:val="20"/>
                <w:szCs w:val="20"/>
              </w:rPr>
            </w:pPr>
            <w:r w:rsidRPr="00F6500E">
              <w:rPr>
                <w:b/>
                <w:bCs/>
                <w:sz w:val="20"/>
                <w:szCs w:val="20"/>
              </w:rPr>
              <w:t>9956,760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539"/>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3.</w:t>
            </w:r>
          </w:p>
        </w:tc>
        <w:tc>
          <w:tcPr>
            <w:tcW w:w="17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Организация отдыха в санаториях</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Реализация программы отдыха, оздоровления детей</w:t>
            </w:r>
          </w:p>
        </w:tc>
        <w:tc>
          <w:tcPr>
            <w:tcW w:w="129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по образованию</w:t>
            </w:r>
          </w:p>
        </w:tc>
        <w:tc>
          <w:tcPr>
            <w:tcW w:w="170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ОГБУ «Нерехтский КЦСОН»</w:t>
            </w:r>
          </w:p>
        </w:tc>
        <w:tc>
          <w:tcPr>
            <w:tcW w:w="1417"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ОГБУ «Нерехтский КЦСОН»</w:t>
            </w:r>
          </w:p>
        </w:tc>
        <w:tc>
          <w:tcPr>
            <w:tcW w:w="1276" w:type="dxa"/>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Всего</w:t>
            </w:r>
          </w:p>
        </w:tc>
        <w:tc>
          <w:tcPr>
            <w:tcW w:w="1276" w:type="dxa"/>
          </w:tcPr>
          <w:p w:rsidR="00224B03" w:rsidRPr="00F6500E" w:rsidRDefault="00224B03" w:rsidP="002D7318">
            <w:pPr>
              <w:rPr>
                <w:b/>
                <w:sz w:val="20"/>
                <w:szCs w:val="20"/>
              </w:rPr>
            </w:pPr>
            <w:r w:rsidRPr="00F6500E">
              <w:rPr>
                <w:b/>
                <w:sz w:val="20"/>
                <w:szCs w:val="20"/>
              </w:rPr>
              <w:t>2379,100</w:t>
            </w:r>
          </w:p>
        </w:tc>
        <w:tc>
          <w:tcPr>
            <w:tcW w:w="1276" w:type="dxa"/>
          </w:tcPr>
          <w:p w:rsidR="00224B03" w:rsidRPr="00F6500E" w:rsidRDefault="00224B03" w:rsidP="002D7318">
            <w:pPr>
              <w:rPr>
                <w:sz w:val="20"/>
                <w:szCs w:val="20"/>
              </w:rPr>
            </w:pPr>
            <w:r w:rsidRPr="00F6500E">
              <w:rPr>
                <w:b/>
                <w:sz w:val="20"/>
                <w:szCs w:val="20"/>
              </w:rPr>
              <w:t>2540,000</w:t>
            </w:r>
          </w:p>
        </w:tc>
        <w:tc>
          <w:tcPr>
            <w:tcW w:w="1134" w:type="dxa"/>
          </w:tcPr>
          <w:p w:rsidR="00224B03" w:rsidRPr="00F6500E" w:rsidRDefault="00224B03" w:rsidP="002D7318">
            <w:pPr>
              <w:rPr>
                <w:sz w:val="20"/>
                <w:szCs w:val="20"/>
              </w:rPr>
            </w:pPr>
            <w:r w:rsidRPr="00F6500E">
              <w:rPr>
                <w:b/>
                <w:sz w:val="20"/>
                <w:szCs w:val="20"/>
              </w:rPr>
              <w:t>2540,000</w:t>
            </w:r>
          </w:p>
        </w:tc>
        <w:tc>
          <w:tcPr>
            <w:tcW w:w="1276" w:type="dxa"/>
          </w:tcPr>
          <w:p w:rsidR="00224B03" w:rsidRPr="00F6500E" w:rsidRDefault="00224B03" w:rsidP="002D7318">
            <w:pPr>
              <w:rPr>
                <w:b/>
                <w:bCs/>
                <w:sz w:val="20"/>
                <w:szCs w:val="20"/>
              </w:rPr>
            </w:pPr>
            <w:r w:rsidRPr="00F6500E">
              <w:rPr>
                <w:b/>
                <w:bCs/>
                <w:sz w:val="20"/>
                <w:szCs w:val="20"/>
              </w:rPr>
              <w:t>7459,100</w:t>
            </w:r>
          </w:p>
        </w:tc>
        <w:tc>
          <w:tcPr>
            <w:tcW w:w="1842" w:type="dxa"/>
            <w:vMerge w:val="restart"/>
            <w:shd w:val="clear" w:color="auto" w:fill="auto"/>
          </w:tcPr>
          <w:p w:rsidR="00224B03" w:rsidRPr="00F6500E" w:rsidRDefault="00224B03" w:rsidP="002D7318">
            <w:pPr>
              <w:pStyle w:val="aff5"/>
              <w:rPr>
                <w:rFonts w:ascii="Times New Roman" w:hAnsi="Times New Roman" w:cs="Times New Roman"/>
                <w:sz w:val="20"/>
                <w:szCs w:val="20"/>
                <w:highlight w:val="yellow"/>
              </w:rPr>
            </w:pPr>
            <w:r w:rsidRPr="00F6500E">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F6500E">
              <w:rPr>
                <w:rFonts w:ascii="Times New Roman" w:hAnsi="Times New Roman" w:cs="Times New Roman"/>
                <w:bCs/>
                <w:sz w:val="20"/>
                <w:szCs w:val="20"/>
              </w:rPr>
              <w:t xml:space="preserve">2888 </w:t>
            </w:r>
            <w:r w:rsidRPr="00F6500E">
              <w:rPr>
                <w:rFonts w:ascii="Times New Roman" w:hAnsi="Times New Roman" w:cs="Times New Roman"/>
                <w:sz w:val="20"/>
                <w:szCs w:val="20"/>
              </w:rPr>
              <w:t xml:space="preserve">чел., 2026 г. – </w:t>
            </w:r>
            <w:r w:rsidRPr="00F6500E">
              <w:rPr>
                <w:rFonts w:ascii="Times New Roman" w:hAnsi="Times New Roman" w:cs="Times New Roman"/>
                <w:bCs/>
                <w:sz w:val="20"/>
                <w:szCs w:val="20"/>
              </w:rPr>
              <w:t xml:space="preserve">2939 </w:t>
            </w:r>
            <w:r w:rsidRPr="00F6500E">
              <w:rPr>
                <w:rFonts w:ascii="Times New Roman" w:hAnsi="Times New Roman" w:cs="Times New Roman"/>
                <w:sz w:val="20"/>
                <w:szCs w:val="20"/>
              </w:rPr>
              <w:t>чел.)</w:t>
            </w: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tcPr>
          <w:p w:rsidR="00224B03" w:rsidRPr="00F6500E" w:rsidRDefault="00224B03" w:rsidP="002D7318">
            <w:pPr>
              <w:rPr>
                <w:sz w:val="20"/>
                <w:szCs w:val="20"/>
              </w:rPr>
            </w:pPr>
            <w:r w:rsidRPr="00F6500E">
              <w:rPr>
                <w:sz w:val="20"/>
                <w:szCs w:val="20"/>
              </w:rPr>
              <w:t>2379,100</w:t>
            </w:r>
          </w:p>
        </w:tc>
        <w:tc>
          <w:tcPr>
            <w:tcW w:w="1276" w:type="dxa"/>
          </w:tcPr>
          <w:p w:rsidR="00224B03" w:rsidRPr="00F6500E" w:rsidRDefault="00224B03" w:rsidP="002D7318">
            <w:pPr>
              <w:spacing w:line="276" w:lineRule="auto"/>
              <w:rPr>
                <w:sz w:val="20"/>
                <w:szCs w:val="20"/>
                <w:lang w:eastAsia="en-US"/>
              </w:rPr>
            </w:pPr>
            <w:r w:rsidRPr="00F6500E">
              <w:rPr>
                <w:sz w:val="20"/>
                <w:szCs w:val="20"/>
                <w:lang w:eastAsia="en-US"/>
              </w:rPr>
              <w:t>2540,000</w:t>
            </w:r>
          </w:p>
        </w:tc>
        <w:tc>
          <w:tcPr>
            <w:tcW w:w="1134" w:type="dxa"/>
          </w:tcPr>
          <w:p w:rsidR="00224B03" w:rsidRPr="00F6500E" w:rsidRDefault="00224B03" w:rsidP="002D7318">
            <w:pPr>
              <w:spacing w:line="276" w:lineRule="auto"/>
              <w:rPr>
                <w:sz w:val="20"/>
                <w:szCs w:val="20"/>
                <w:lang w:eastAsia="en-US"/>
              </w:rPr>
            </w:pPr>
            <w:r w:rsidRPr="00F6500E">
              <w:rPr>
                <w:sz w:val="20"/>
                <w:szCs w:val="20"/>
                <w:lang w:eastAsia="en-US"/>
              </w:rPr>
              <w:t>2540,000</w:t>
            </w:r>
          </w:p>
        </w:tc>
        <w:tc>
          <w:tcPr>
            <w:tcW w:w="1276" w:type="dxa"/>
          </w:tcPr>
          <w:p w:rsidR="00224B03" w:rsidRPr="00F6500E" w:rsidRDefault="00224B03" w:rsidP="002D7318">
            <w:pPr>
              <w:rPr>
                <w:b/>
                <w:bCs/>
                <w:sz w:val="20"/>
                <w:szCs w:val="20"/>
              </w:rPr>
            </w:pPr>
            <w:r w:rsidRPr="00F6500E">
              <w:rPr>
                <w:b/>
                <w:bCs/>
                <w:sz w:val="20"/>
                <w:szCs w:val="20"/>
              </w:rPr>
              <w:t>7459,100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539"/>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4.</w:t>
            </w:r>
          </w:p>
        </w:tc>
        <w:tc>
          <w:tcPr>
            <w:tcW w:w="17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Организация профильных смен</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Реализация программы отдыха, оздоровления детей</w:t>
            </w:r>
          </w:p>
        </w:tc>
        <w:tc>
          <w:tcPr>
            <w:tcW w:w="1291" w:type="dxa"/>
            <w:vMerge w:val="restart"/>
          </w:tcPr>
          <w:p w:rsidR="00224B03" w:rsidRPr="00F6500E" w:rsidRDefault="00224B03" w:rsidP="002D7318">
            <w:pPr>
              <w:pStyle w:val="Standard"/>
              <w:jc w:val="both"/>
              <w:rPr>
                <w:sz w:val="20"/>
                <w:szCs w:val="20"/>
              </w:rPr>
            </w:pPr>
            <w:r w:rsidRPr="00F6500E">
              <w:rPr>
                <w:sz w:val="20"/>
                <w:szCs w:val="20"/>
              </w:rPr>
              <w:t>Отдел по образованию</w:t>
            </w:r>
          </w:p>
          <w:p w:rsidR="00224B03" w:rsidRPr="00F6500E" w:rsidRDefault="00224B03" w:rsidP="002D7318">
            <w:pPr>
              <w:pStyle w:val="aff5"/>
              <w:rPr>
                <w:rFonts w:ascii="Times New Roman" w:hAnsi="Times New Roman" w:cs="Times New Roman"/>
                <w:sz w:val="20"/>
                <w:szCs w:val="20"/>
              </w:rPr>
            </w:pPr>
          </w:p>
        </w:tc>
        <w:tc>
          <w:tcPr>
            <w:tcW w:w="170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по образованию</w:t>
            </w:r>
          </w:p>
          <w:p w:rsidR="00224B03" w:rsidRPr="00F6500E" w:rsidRDefault="00224B03" w:rsidP="002D7318">
            <w:pPr>
              <w:rPr>
                <w:sz w:val="20"/>
                <w:szCs w:val="20"/>
              </w:rPr>
            </w:pPr>
          </w:p>
        </w:tc>
        <w:tc>
          <w:tcPr>
            <w:tcW w:w="1417" w:type="dxa"/>
            <w:vMerge w:val="restart"/>
          </w:tcPr>
          <w:p w:rsidR="00224B03" w:rsidRPr="00F6500E" w:rsidRDefault="00224B03" w:rsidP="002D7318">
            <w:pPr>
              <w:pStyle w:val="aff4"/>
              <w:rPr>
                <w:rFonts w:ascii="Times New Roman" w:hAnsi="Times New Roman" w:cs="Times New Roman"/>
                <w:b/>
                <w:sz w:val="20"/>
                <w:szCs w:val="20"/>
              </w:rPr>
            </w:pPr>
            <w:r w:rsidRPr="00F6500E">
              <w:rPr>
                <w:rFonts w:ascii="Times New Roman" w:hAnsi="Times New Roman" w:cs="Times New Roman"/>
                <w:sz w:val="20"/>
                <w:szCs w:val="20"/>
              </w:rPr>
              <w:t>Отдел по образованию</w:t>
            </w:r>
          </w:p>
        </w:tc>
        <w:tc>
          <w:tcPr>
            <w:tcW w:w="1276" w:type="dxa"/>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Всего</w:t>
            </w:r>
          </w:p>
        </w:tc>
        <w:tc>
          <w:tcPr>
            <w:tcW w:w="1276" w:type="dxa"/>
            <w:vAlign w:val="center"/>
          </w:tcPr>
          <w:p w:rsidR="00224B03" w:rsidRPr="00F6500E" w:rsidRDefault="00224B03" w:rsidP="002D7318">
            <w:pPr>
              <w:rPr>
                <w:b/>
                <w:sz w:val="20"/>
                <w:szCs w:val="20"/>
              </w:rPr>
            </w:pPr>
            <w:r w:rsidRPr="00F6500E">
              <w:rPr>
                <w:b/>
                <w:sz w:val="20"/>
                <w:szCs w:val="20"/>
              </w:rPr>
              <w:t>107,860</w:t>
            </w:r>
          </w:p>
        </w:tc>
        <w:tc>
          <w:tcPr>
            <w:tcW w:w="1276"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127,250</w:t>
            </w:r>
          </w:p>
        </w:tc>
        <w:tc>
          <w:tcPr>
            <w:tcW w:w="1134"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131,000</w:t>
            </w:r>
          </w:p>
        </w:tc>
        <w:tc>
          <w:tcPr>
            <w:tcW w:w="1276" w:type="dxa"/>
            <w:vAlign w:val="center"/>
          </w:tcPr>
          <w:p w:rsidR="00224B03" w:rsidRPr="00F6500E" w:rsidRDefault="00224B03" w:rsidP="002D7318">
            <w:pPr>
              <w:rPr>
                <w:b/>
                <w:bCs/>
                <w:sz w:val="20"/>
                <w:szCs w:val="20"/>
              </w:rPr>
            </w:pPr>
            <w:r w:rsidRPr="00F6500E">
              <w:rPr>
                <w:b/>
                <w:bCs/>
                <w:sz w:val="20"/>
                <w:szCs w:val="20"/>
              </w:rPr>
              <w:t>366,110</w:t>
            </w:r>
          </w:p>
        </w:tc>
        <w:tc>
          <w:tcPr>
            <w:tcW w:w="1842" w:type="dxa"/>
            <w:vMerge w:val="restart"/>
            <w:shd w:val="clear" w:color="auto" w:fill="auto"/>
          </w:tcPr>
          <w:p w:rsidR="00224B03" w:rsidRPr="00F6500E" w:rsidRDefault="00224B03" w:rsidP="002D7318">
            <w:pPr>
              <w:pStyle w:val="aff5"/>
              <w:rPr>
                <w:rFonts w:ascii="Times New Roman" w:hAnsi="Times New Roman" w:cs="Times New Roman"/>
                <w:sz w:val="20"/>
                <w:szCs w:val="20"/>
                <w:highlight w:val="yellow"/>
              </w:rPr>
            </w:pPr>
            <w:r w:rsidRPr="00F6500E">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2888 чел., 2025 г. – </w:t>
            </w:r>
            <w:r w:rsidRPr="00F6500E">
              <w:rPr>
                <w:rFonts w:ascii="Times New Roman" w:hAnsi="Times New Roman" w:cs="Times New Roman"/>
                <w:bCs/>
                <w:sz w:val="20"/>
                <w:szCs w:val="20"/>
              </w:rPr>
              <w:t xml:space="preserve">2925 </w:t>
            </w:r>
            <w:r w:rsidRPr="00F6500E">
              <w:rPr>
                <w:rFonts w:ascii="Times New Roman" w:hAnsi="Times New Roman" w:cs="Times New Roman"/>
                <w:sz w:val="20"/>
                <w:szCs w:val="20"/>
              </w:rPr>
              <w:t xml:space="preserve">чел., 2026 г. – </w:t>
            </w:r>
            <w:r w:rsidRPr="00F6500E">
              <w:rPr>
                <w:rFonts w:ascii="Times New Roman" w:hAnsi="Times New Roman" w:cs="Times New Roman"/>
                <w:bCs/>
                <w:sz w:val="20"/>
                <w:szCs w:val="20"/>
              </w:rPr>
              <w:t xml:space="preserve">2939 </w:t>
            </w:r>
            <w:r w:rsidRPr="00F6500E">
              <w:rPr>
                <w:rFonts w:ascii="Times New Roman" w:hAnsi="Times New Roman" w:cs="Times New Roman"/>
                <w:sz w:val="20"/>
                <w:szCs w:val="20"/>
              </w:rPr>
              <w:t>чел.)</w:t>
            </w: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vAlign w:val="center"/>
          </w:tcPr>
          <w:p w:rsidR="00224B03" w:rsidRPr="00F6500E" w:rsidRDefault="00224B03" w:rsidP="002D7318">
            <w:pPr>
              <w:rPr>
                <w:sz w:val="20"/>
                <w:szCs w:val="20"/>
              </w:rPr>
            </w:pPr>
            <w:r w:rsidRPr="00F6500E">
              <w:rPr>
                <w:sz w:val="20"/>
                <w:szCs w:val="20"/>
              </w:rPr>
              <w:t>107,860</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127,250</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131,000</w:t>
            </w:r>
          </w:p>
        </w:tc>
        <w:tc>
          <w:tcPr>
            <w:tcW w:w="1276" w:type="dxa"/>
            <w:vAlign w:val="center"/>
          </w:tcPr>
          <w:p w:rsidR="00224B03" w:rsidRPr="00F6500E" w:rsidRDefault="00224B03" w:rsidP="002D7318">
            <w:pPr>
              <w:rPr>
                <w:b/>
                <w:bCs/>
                <w:sz w:val="20"/>
                <w:szCs w:val="20"/>
              </w:rPr>
            </w:pPr>
            <w:r w:rsidRPr="00F6500E">
              <w:rPr>
                <w:b/>
                <w:bCs/>
                <w:sz w:val="20"/>
                <w:szCs w:val="20"/>
              </w:rPr>
              <w:t>366,110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998"/>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226"/>
        </w:trPr>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5.</w:t>
            </w:r>
          </w:p>
        </w:tc>
        <w:tc>
          <w:tcPr>
            <w:tcW w:w="17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Проведение учебно-тренировочных сборов</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Реализация программы отдыха, оздоровления детей</w:t>
            </w:r>
          </w:p>
        </w:tc>
        <w:tc>
          <w:tcPr>
            <w:tcW w:w="1291" w:type="dxa"/>
            <w:vMerge w:val="restart"/>
          </w:tcPr>
          <w:p w:rsidR="00224B03" w:rsidRPr="00F6500E" w:rsidRDefault="00224B03" w:rsidP="002D7318">
            <w:pPr>
              <w:pStyle w:val="Standard"/>
              <w:jc w:val="both"/>
              <w:rPr>
                <w:sz w:val="20"/>
                <w:szCs w:val="20"/>
              </w:rPr>
            </w:pPr>
            <w:r w:rsidRPr="00F6500E">
              <w:rPr>
                <w:sz w:val="20"/>
                <w:szCs w:val="20"/>
              </w:rPr>
              <w:t>Отдел по образованию</w:t>
            </w:r>
          </w:p>
          <w:p w:rsidR="00224B03" w:rsidRPr="00F6500E" w:rsidRDefault="00224B03" w:rsidP="002D7318">
            <w:pPr>
              <w:pStyle w:val="aff5"/>
              <w:rPr>
                <w:rFonts w:ascii="Times New Roman" w:hAnsi="Times New Roman" w:cs="Times New Roman"/>
                <w:sz w:val="20"/>
                <w:szCs w:val="20"/>
              </w:rPr>
            </w:pPr>
          </w:p>
        </w:tc>
        <w:tc>
          <w:tcPr>
            <w:tcW w:w="1701" w:type="dxa"/>
            <w:vMerge w:val="restart"/>
          </w:tcPr>
          <w:p w:rsidR="00224B03" w:rsidRPr="00F6500E" w:rsidRDefault="00224B03" w:rsidP="002D7318">
            <w:pPr>
              <w:pStyle w:val="aff5"/>
              <w:rPr>
                <w:sz w:val="20"/>
                <w:szCs w:val="20"/>
              </w:rPr>
            </w:pPr>
            <w:r w:rsidRPr="00F6500E">
              <w:rPr>
                <w:rFonts w:ascii="Times New Roman" w:hAnsi="Times New Roman" w:cs="Times New Roman"/>
                <w:sz w:val="20"/>
                <w:szCs w:val="20"/>
              </w:rPr>
              <w:t>Отдел по физической культуре и спорту</w:t>
            </w:r>
          </w:p>
        </w:tc>
        <w:tc>
          <w:tcPr>
            <w:tcW w:w="1417" w:type="dxa"/>
            <w:vMerge w:val="restart"/>
          </w:tcPr>
          <w:p w:rsidR="00224B03" w:rsidRPr="00F6500E" w:rsidRDefault="00224B03" w:rsidP="002D7318">
            <w:pPr>
              <w:pStyle w:val="aff5"/>
              <w:rPr>
                <w:rFonts w:ascii="Times New Roman" w:hAnsi="Times New Roman" w:cs="Times New Roman"/>
                <w:b/>
                <w:sz w:val="20"/>
                <w:szCs w:val="20"/>
              </w:rPr>
            </w:pPr>
            <w:r w:rsidRPr="00F6500E">
              <w:rPr>
                <w:rFonts w:ascii="Times New Roman" w:hAnsi="Times New Roman" w:cs="Times New Roman"/>
                <w:sz w:val="20"/>
                <w:szCs w:val="20"/>
                <w:shd w:val="clear" w:color="auto" w:fill="FFFFFF"/>
              </w:rPr>
              <w:t>МБУ ДО «СШ г.Нерехта»</w:t>
            </w:r>
          </w:p>
        </w:tc>
        <w:tc>
          <w:tcPr>
            <w:tcW w:w="1276" w:type="dxa"/>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Всего</w:t>
            </w:r>
          </w:p>
        </w:tc>
        <w:tc>
          <w:tcPr>
            <w:tcW w:w="1276" w:type="dxa"/>
            <w:vAlign w:val="center"/>
          </w:tcPr>
          <w:p w:rsidR="00224B03" w:rsidRPr="00F6500E" w:rsidRDefault="00224B03" w:rsidP="002D7318">
            <w:pPr>
              <w:rPr>
                <w:b/>
                <w:sz w:val="20"/>
                <w:szCs w:val="20"/>
              </w:rPr>
            </w:pPr>
            <w:r w:rsidRPr="00F6500E">
              <w:rPr>
                <w:b/>
                <w:sz w:val="20"/>
                <w:szCs w:val="20"/>
              </w:rPr>
              <w:t>143,900</w:t>
            </w:r>
          </w:p>
        </w:tc>
        <w:tc>
          <w:tcPr>
            <w:tcW w:w="1276"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161,075</w:t>
            </w:r>
          </w:p>
        </w:tc>
        <w:tc>
          <w:tcPr>
            <w:tcW w:w="1134"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167,000</w:t>
            </w:r>
          </w:p>
        </w:tc>
        <w:tc>
          <w:tcPr>
            <w:tcW w:w="1276" w:type="dxa"/>
            <w:vAlign w:val="center"/>
          </w:tcPr>
          <w:p w:rsidR="00224B03" w:rsidRPr="00F6500E" w:rsidRDefault="00224B03" w:rsidP="002D7318">
            <w:pPr>
              <w:rPr>
                <w:b/>
                <w:bCs/>
                <w:sz w:val="20"/>
                <w:szCs w:val="20"/>
              </w:rPr>
            </w:pPr>
            <w:r w:rsidRPr="00F6500E">
              <w:rPr>
                <w:b/>
                <w:bCs/>
                <w:sz w:val="20"/>
                <w:szCs w:val="20"/>
              </w:rPr>
              <w:t>471,975</w:t>
            </w:r>
          </w:p>
        </w:tc>
        <w:tc>
          <w:tcPr>
            <w:tcW w:w="1842" w:type="dxa"/>
            <w:vMerge w:val="restart"/>
            <w:shd w:val="clear" w:color="auto" w:fill="auto"/>
          </w:tcPr>
          <w:p w:rsidR="00224B03" w:rsidRPr="00F6500E" w:rsidRDefault="00224B03" w:rsidP="002D7318">
            <w:pPr>
              <w:pStyle w:val="aff5"/>
              <w:rPr>
                <w:rFonts w:ascii="Times New Roman" w:hAnsi="Times New Roman" w:cs="Times New Roman"/>
                <w:sz w:val="20"/>
                <w:szCs w:val="20"/>
                <w:highlight w:val="yellow"/>
              </w:rPr>
            </w:pPr>
            <w:r w:rsidRPr="00F6500E">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F6500E">
              <w:rPr>
                <w:rFonts w:ascii="Times New Roman" w:hAnsi="Times New Roman" w:cs="Times New Roman"/>
                <w:bCs/>
                <w:sz w:val="20"/>
                <w:szCs w:val="20"/>
              </w:rPr>
              <w:t xml:space="preserve">2888 </w:t>
            </w:r>
            <w:r w:rsidRPr="00F6500E">
              <w:rPr>
                <w:rFonts w:ascii="Times New Roman" w:hAnsi="Times New Roman" w:cs="Times New Roman"/>
                <w:sz w:val="20"/>
                <w:szCs w:val="20"/>
              </w:rPr>
              <w:t xml:space="preserve">чел., 2026 г. – </w:t>
            </w:r>
            <w:r w:rsidRPr="00F6500E">
              <w:rPr>
                <w:rFonts w:ascii="Times New Roman" w:hAnsi="Times New Roman" w:cs="Times New Roman"/>
                <w:bCs/>
                <w:sz w:val="20"/>
                <w:szCs w:val="20"/>
              </w:rPr>
              <w:t xml:space="preserve">2939 </w:t>
            </w:r>
            <w:r w:rsidRPr="00F6500E">
              <w:rPr>
                <w:rFonts w:ascii="Times New Roman" w:hAnsi="Times New Roman" w:cs="Times New Roman"/>
                <w:sz w:val="20"/>
                <w:szCs w:val="20"/>
              </w:rPr>
              <w:t>чел.)</w:t>
            </w:r>
          </w:p>
        </w:tc>
      </w:tr>
      <w:tr w:rsidR="00224B03" w:rsidRPr="00F6500E" w:rsidTr="002D7318">
        <w:trPr>
          <w:trHeight w:val="222"/>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tcPr>
          <w:p w:rsidR="00224B03" w:rsidRPr="00F6500E" w:rsidRDefault="00224B03" w:rsidP="002D7318">
            <w:pPr>
              <w:pStyle w:val="aff5"/>
              <w:rPr>
                <w:rFonts w:ascii="Times New Roman" w:hAnsi="Times New Roman" w:cs="Times New Roman"/>
                <w:sz w:val="20"/>
                <w:szCs w:val="20"/>
              </w:rPr>
            </w:pPr>
          </w:p>
        </w:tc>
        <w:tc>
          <w:tcPr>
            <w:tcW w:w="1417" w:type="dxa"/>
            <w:vMerge/>
          </w:tcPr>
          <w:p w:rsidR="00224B03" w:rsidRPr="00F6500E" w:rsidRDefault="00224B03" w:rsidP="002D7318">
            <w:pPr>
              <w:pStyle w:val="aff5"/>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rPr>
                <w:sz w:val="20"/>
                <w:szCs w:val="20"/>
                <w:highlight w:val="yellow"/>
              </w:rPr>
            </w:pPr>
          </w:p>
        </w:tc>
      </w:tr>
      <w:tr w:rsidR="00224B03" w:rsidRPr="00F6500E" w:rsidTr="002D7318">
        <w:trPr>
          <w:trHeight w:val="222"/>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vAlign w:val="center"/>
          </w:tcPr>
          <w:p w:rsidR="00224B03" w:rsidRPr="00F6500E" w:rsidRDefault="00224B03" w:rsidP="002D7318">
            <w:pPr>
              <w:pStyle w:val="aff5"/>
              <w:rPr>
                <w:rFonts w:ascii="Times New Roman" w:hAnsi="Times New Roman" w:cs="Times New Roman"/>
                <w:sz w:val="20"/>
                <w:szCs w:val="20"/>
              </w:rPr>
            </w:pPr>
          </w:p>
        </w:tc>
        <w:tc>
          <w:tcPr>
            <w:tcW w:w="1417" w:type="dxa"/>
            <w:vMerge/>
            <w:vAlign w:val="center"/>
          </w:tcPr>
          <w:p w:rsidR="00224B03" w:rsidRPr="00F6500E" w:rsidRDefault="00224B03" w:rsidP="002D7318">
            <w:pPr>
              <w:pStyle w:val="aff5"/>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rPr>
                <w:sz w:val="20"/>
                <w:szCs w:val="20"/>
                <w:highlight w:val="yellow"/>
              </w:rPr>
            </w:pPr>
          </w:p>
        </w:tc>
      </w:tr>
      <w:tr w:rsidR="00224B03" w:rsidRPr="00F6500E" w:rsidTr="002D7318">
        <w:trPr>
          <w:trHeight w:val="453"/>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vAlign w:val="center"/>
          </w:tcPr>
          <w:p w:rsidR="00224B03" w:rsidRPr="00F6500E" w:rsidRDefault="00224B03" w:rsidP="002D7318">
            <w:pPr>
              <w:pStyle w:val="aff5"/>
              <w:rPr>
                <w:rFonts w:ascii="Times New Roman" w:hAnsi="Times New Roman" w:cs="Times New Roman"/>
                <w:sz w:val="20"/>
                <w:szCs w:val="20"/>
              </w:rPr>
            </w:pPr>
          </w:p>
        </w:tc>
        <w:tc>
          <w:tcPr>
            <w:tcW w:w="1417" w:type="dxa"/>
            <w:vMerge/>
            <w:vAlign w:val="center"/>
          </w:tcPr>
          <w:p w:rsidR="00224B03" w:rsidRPr="00F6500E" w:rsidRDefault="00224B03" w:rsidP="002D7318">
            <w:pPr>
              <w:pStyle w:val="aff5"/>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vAlign w:val="center"/>
          </w:tcPr>
          <w:p w:rsidR="00224B03" w:rsidRPr="00F6500E" w:rsidRDefault="00224B03" w:rsidP="002D7318">
            <w:pPr>
              <w:rPr>
                <w:sz w:val="20"/>
                <w:szCs w:val="20"/>
              </w:rPr>
            </w:pPr>
            <w:r w:rsidRPr="00F6500E">
              <w:rPr>
                <w:sz w:val="20"/>
                <w:szCs w:val="20"/>
              </w:rPr>
              <w:t>143,900</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161,075</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167,000</w:t>
            </w:r>
          </w:p>
        </w:tc>
        <w:tc>
          <w:tcPr>
            <w:tcW w:w="1276" w:type="dxa"/>
            <w:vAlign w:val="center"/>
          </w:tcPr>
          <w:p w:rsidR="00224B03" w:rsidRPr="00F6500E" w:rsidRDefault="00224B03" w:rsidP="002D7318">
            <w:pPr>
              <w:rPr>
                <w:b/>
                <w:bCs/>
                <w:sz w:val="20"/>
                <w:szCs w:val="20"/>
              </w:rPr>
            </w:pPr>
            <w:r w:rsidRPr="00F6500E">
              <w:rPr>
                <w:b/>
                <w:bCs/>
                <w:sz w:val="20"/>
                <w:szCs w:val="20"/>
              </w:rPr>
              <w:t>471,975</w:t>
            </w:r>
          </w:p>
        </w:tc>
        <w:tc>
          <w:tcPr>
            <w:tcW w:w="1842" w:type="dxa"/>
            <w:vMerge/>
            <w:shd w:val="clear" w:color="auto" w:fill="auto"/>
          </w:tcPr>
          <w:p w:rsidR="00224B03" w:rsidRPr="00F6500E" w:rsidRDefault="00224B03" w:rsidP="002D7318">
            <w:pPr>
              <w:rPr>
                <w:sz w:val="20"/>
                <w:szCs w:val="20"/>
                <w:highlight w:val="yellow"/>
              </w:rPr>
            </w:pPr>
          </w:p>
        </w:tc>
      </w:tr>
      <w:tr w:rsidR="00224B03" w:rsidRPr="00F6500E" w:rsidTr="002D7318">
        <w:trPr>
          <w:trHeight w:val="222"/>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vAlign w:val="center"/>
          </w:tcPr>
          <w:p w:rsidR="00224B03" w:rsidRPr="00F6500E" w:rsidRDefault="00224B03" w:rsidP="002D7318">
            <w:pPr>
              <w:pStyle w:val="aff5"/>
              <w:rPr>
                <w:rFonts w:ascii="Times New Roman" w:hAnsi="Times New Roman" w:cs="Times New Roman"/>
                <w:sz w:val="20"/>
                <w:szCs w:val="20"/>
              </w:rPr>
            </w:pPr>
          </w:p>
        </w:tc>
        <w:tc>
          <w:tcPr>
            <w:tcW w:w="1417" w:type="dxa"/>
            <w:vMerge/>
            <w:vAlign w:val="center"/>
          </w:tcPr>
          <w:p w:rsidR="00224B03" w:rsidRPr="00F6500E" w:rsidRDefault="00224B03" w:rsidP="002D7318">
            <w:pPr>
              <w:pStyle w:val="aff5"/>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rPr>
                <w:sz w:val="20"/>
                <w:szCs w:val="20"/>
                <w:highlight w:val="yellow"/>
              </w:rPr>
            </w:pPr>
          </w:p>
        </w:tc>
      </w:tr>
      <w:tr w:rsidR="00224B03" w:rsidRPr="00F6500E" w:rsidTr="002D7318">
        <w:trPr>
          <w:trHeight w:val="309"/>
        </w:trPr>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6.</w:t>
            </w:r>
          </w:p>
        </w:tc>
        <w:tc>
          <w:tcPr>
            <w:tcW w:w="1702" w:type="dxa"/>
            <w:vMerge w:val="restart"/>
          </w:tcPr>
          <w:p w:rsidR="00224B03" w:rsidRPr="00F6500E" w:rsidRDefault="00224B03" w:rsidP="002D7318">
            <w:pPr>
              <w:pStyle w:val="Standard"/>
              <w:rPr>
                <w:sz w:val="20"/>
                <w:szCs w:val="20"/>
              </w:rPr>
            </w:pPr>
            <w:r w:rsidRPr="00F6500E">
              <w:rPr>
                <w:sz w:val="20"/>
                <w:szCs w:val="20"/>
              </w:rPr>
              <w:t>Проведение лагерей труда и отдыха</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Реализация программы отдыха, оздоровления детей</w:t>
            </w:r>
          </w:p>
        </w:tc>
        <w:tc>
          <w:tcPr>
            <w:tcW w:w="1291" w:type="dxa"/>
            <w:vMerge w:val="restart"/>
          </w:tcPr>
          <w:p w:rsidR="00224B03" w:rsidRPr="00F6500E" w:rsidRDefault="00224B03" w:rsidP="002D7318">
            <w:pPr>
              <w:pStyle w:val="Standard"/>
              <w:rPr>
                <w:sz w:val="20"/>
                <w:szCs w:val="20"/>
              </w:rPr>
            </w:pPr>
            <w:r w:rsidRPr="00F6500E">
              <w:rPr>
                <w:sz w:val="20"/>
                <w:szCs w:val="20"/>
              </w:rPr>
              <w:t>Отдел по образованию</w:t>
            </w:r>
          </w:p>
        </w:tc>
        <w:tc>
          <w:tcPr>
            <w:tcW w:w="1701" w:type="dxa"/>
            <w:vMerge w:val="restart"/>
          </w:tcPr>
          <w:p w:rsidR="00224B03" w:rsidRPr="00F6500E" w:rsidRDefault="00224B03" w:rsidP="002D7318">
            <w:pPr>
              <w:pStyle w:val="Standard"/>
              <w:rPr>
                <w:sz w:val="20"/>
                <w:szCs w:val="20"/>
              </w:rPr>
            </w:pPr>
            <w:r w:rsidRPr="00F6500E">
              <w:rPr>
                <w:sz w:val="20"/>
                <w:szCs w:val="20"/>
              </w:rPr>
              <w:t>Отдел по образованию</w:t>
            </w:r>
          </w:p>
        </w:tc>
        <w:tc>
          <w:tcPr>
            <w:tcW w:w="1417" w:type="dxa"/>
            <w:vMerge w:val="restart"/>
          </w:tcPr>
          <w:p w:rsidR="00224B03" w:rsidRPr="00F6500E" w:rsidRDefault="00224B03" w:rsidP="002D7318">
            <w:pPr>
              <w:pStyle w:val="Standard"/>
              <w:rPr>
                <w:sz w:val="20"/>
                <w:szCs w:val="20"/>
              </w:rPr>
            </w:pPr>
            <w:r w:rsidRPr="00F6500E">
              <w:rPr>
                <w:sz w:val="20"/>
                <w:szCs w:val="20"/>
              </w:rPr>
              <w:t>Образовательные учреждения</w:t>
            </w:r>
          </w:p>
        </w:tc>
        <w:tc>
          <w:tcPr>
            <w:tcW w:w="1276" w:type="dxa"/>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Всего</w:t>
            </w:r>
          </w:p>
        </w:tc>
        <w:tc>
          <w:tcPr>
            <w:tcW w:w="1276" w:type="dxa"/>
            <w:vAlign w:val="center"/>
          </w:tcPr>
          <w:p w:rsidR="00224B03" w:rsidRPr="00F6500E" w:rsidRDefault="00224B03" w:rsidP="002D7318">
            <w:pPr>
              <w:rPr>
                <w:b/>
                <w:sz w:val="20"/>
                <w:szCs w:val="20"/>
              </w:rPr>
            </w:pPr>
            <w:r w:rsidRPr="00F6500E">
              <w:rPr>
                <w:b/>
                <w:sz w:val="20"/>
                <w:szCs w:val="20"/>
              </w:rPr>
              <w:t>105,228</w:t>
            </w:r>
          </w:p>
        </w:tc>
        <w:tc>
          <w:tcPr>
            <w:tcW w:w="1276"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110,700</w:t>
            </w:r>
          </w:p>
        </w:tc>
        <w:tc>
          <w:tcPr>
            <w:tcW w:w="1134"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114,750</w:t>
            </w:r>
          </w:p>
        </w:tc>
        <w:tc>
          <w:tcPr>
            <w:tcW w:w="1276" w:type="dxa"/>
            <w:vAlign w:val="center"/>
          </w:tcPr>
          <w:p w:rsidR="00224B03" w:rsidRPr="00F6500E" w:rsidRDefault="00224B03" w:rsidP="002D7318">
            <w:pPr>
              <w:rPr>
                <w:b/>
                <w:bCs/>
                <w:sz w:val="20"/>
                <w:szCs w:val="20"/>
              </w:rPr>
            </w:pPr>
            <w:r w:rsidRPr="00F6500E">
              <w:rPr>
                <w:b/>
                <w:bCs/>
                <w:sz w:val="20"/>
                <w:szCs w:val="20"/>
              </w:rPr>
              <w:t>331,353</w:t>
            </w:r>
          </w:p>
        </w:tc>
        <w:tc>
          <w:tcPr>
            <w:tcW w:w="1842" w:type="dxa"/>
            <w:vMerge w:val="restart"/>
            <w:shd w:val="clear" w:color="auto" w:fill="auto"/>
          </w:tcPr>
          <w:p w:rsidR="00224B03" w:rsidRPr="00F6500E" w:rsidRDefault="00224B03" w:rsidP="002D7318">
            <w:pPr>
              <w:pStyle w:val="aff5"/>
              <w:rPr>
                <w:rFonts w:ascii="Times New Roman" w:hAnsi="Times New Roman" w:cs="Times New Roman"/>
                <w:sz w:val="20"/>
                <w:szCs w:val="20"/>
                <w:highlight w:val="yellow"/>
              </w:rPr>
            </w:pPr>
            <w:r w:rsidRPr="00F6500E">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F6500E">
              <w:rPr>
                <w:rFonts w:ascii="Times New Roman" w:hAnsi="Times New Roman" w:cs="Times New Roman"/>
                <w:bCs/>
                <w:sz w:val="20"/>
                <w:szCs w:val="20"/>
              </w:rPr>
              <w:t xml:space="preserve">2888 </w:t>
            </w:r>
            <w:r w:rsidRPr="00F6500E">
              <w:rPr>
                <w:rFonts w:ascii="Times New Roman" w:hAnsi="Times New Roman" w:cs="Times New Roman"/>
                <w:sz w:val="20"/>
                <w:szCs w:val="20"/>
              </w:rPr>
              <w:t xml:space="preserve">чел., 2026 г. – </w:t>
            </w:r>
            <w:r w:rsidRPr="00F6500E">
              <w:rPr>
                <w:rFonts w:ascii="Times New Roman" w:hAnsi="Times New Roman" w:cs="Times New Roman"/>
                <w:bCs/>
                <w:sz w:val="20"/>
                <w:szCs w:val="20"/>
              </w:rPr>
              <w:t xml:space="preserve">2939 </w:t>
            </w:r>
            <w:r w:rsidRPr="00F6500E">
              <w:rPr>
                <w:rFonts w:ascii="Times New Roman" w:hAnsi="Times New Roman" w:cs="Times New Roman"/>
                <w:sz w:val="20"/>
                <w:szCs w:val="20"/>
              </w:rPr>
              <w:t>чел.)</w:t>
            </w: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jc w:val="center"/>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jc w:val="center"/>
              <w:rPr>
                <w:sz w:val="20"/>
                <w:szCs w:val="20"/>
                <w:highlight w:val="yellow"/>
              </w:rPr>
            </w:pPr>
          </w:p>
        </w:tc>
      </w:tr>
      <w:tr w:rsidR="00224B03" w:rsidRPr="00F6500E" w:rsidTr="002D7318">
        <w:trPr>
          <w:trHeight w:val="539"/>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vAlign w:val="center"/>
          </w:tcPr>
          <w:p w:rsidR="00224B03" w:rsidRPr="00F6500E" w:rsidRDefault="00224B03" w:rsidP="002D7318">
            <w:pPr>
              <w:rPr>
                <w:sz w:val="20"/>
                <w:szCs w:val="20"/>
              </w:rPr>
            </w:pPr>
            <w:r w:rsidRPr="00F6500E">
              <w:rPr>
                <w:sz w:val="20"/>
                <w:szCs w:val="20"/>
              </w:rPr>
              <w:t>105,228</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110,700</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114,750</w:t>
            </w:r>
          </w:p>
        </w:tc>
        <w:tc>
          <w:tcPr>
            <w:tcW w:w="1276" w:type="dxa"/>
            <w:vAlign w:val="center"/>
          </w:tcPr>
          <w:p w:rsidR="00224B03" w:rsidRPr="00F6500E" w:rsidRDefault="00224B03" w:rsidP="002D7318">
            <w:pPr>
              <w:rPr>
                <w:b/>
                <w:bCs/>
                <w:sz w:val="20"/>
                <w:szCs w:val="20"/>
              </w:rPr>
            </w:pPr>
            <w:r w:rsidRPr="00F6500E">
              <w:rPr>
                <w:b/>
                <w:bCs/>
                <w:sz w:val="20"/>
                <w:szCs w:val="20"/>
              </w:rPr>
              <w:t>331,353</w:t>
            </w:r>
          </w:p>
        </w:tc>
        <w:tc>
          <w:tcPr>
            <w:tcW w:w="1842" w:type="dxa"/>
            <w:vMerge/>
            <w:shd w:val="clear" w:color="auto" w:fill="auto"/>
          </w:tcPr>
          <w:p w:rsidR="00224B03" w:rsidRPr="00F6500E" w:rsidRDefault="00224B03" w:rsidP="002D7318">
            <w:pPr>
              <w:spacing w:after="200" w:line="276" w:lineRule="auto"/>
              <w:jc w:val="center"/>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pStyle w:val="Standard"/>
              <w:autoSpaceDE w:val="0"/>
              <w:snapToGrid w:val="0"/>
              <w:jc w:val="center"/>
              <w:rPr>
                <w:sz w:val="20"/>
                <w:szCs w:val="20"/>
                <w:highlight w:val="yellow"/>
              </w:rPr>
            </w:pPr>
          </w:p>
        </w:tc>
      </w:tr>
      <w:tr w:rsidR="00224B03" w:rsidRPr="00F6500E" w:rsidTr="002D7318">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7.</w:t>
            </w:r>
          </w:p>
        </w:tc>
        <w:tc>
          <w:tcPr>
            <w:tcW w:w="17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Иные формы организованного отдыха</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Реализация программы отдыха, оздоровления детей</w:t>
            </w:r>
          </w:p>
        </w:tc>
        <w:tc>
          <w:tcPr>
            <w:tcW w:w="1291" w:type="dxa"/>
            <w:vMerge w:val="restart"/>
          </w:tcPr>
          <w:p w:rsidR="00224B03" w:rsidRPr="00F6500E" w:rsidRDefault="00224B03" w:rsidP="002D7318">
            <w:pPr>
              <w:pStyle w:val="Standard"/>
              <w:jc w:val="both"/>
              <w:rPr>
                <w:sz w:val="20"/>
                <w:szCs w:val="20"/>
              </w:rPr>
            </w:pPr>
            <w:r w:rsidRPr="00F6500E">
              <w:rPr>
                <w:sz w:val="20"/>
                <w:szCs w:val="20"/>
              </w:rPr>
              <w:t>Отдел по образованию</w:t>
            </w:r>
          </w:p>
          <w:p w:rsidR="00224B03" w:rsidRPr="00F6500E" w:rsidRDefault="00224B03" w:rsidP="002D7318">
            <w:pPr>
              <w:pStyle w:val="aff5"/>
              <w:rPr>
                <w:rFonts w:ascii="Times New Roman" w:hAnsi="Times New Roman" w:cs="Times New Roman"/>
                <w:sz w:val="20"/>
                <w:szCs w:val="20"/>
              </w:rPr>
            </w:pPr>
          </w:p>
        </w:tc>
        <w:tc>
          <w:tcPr>
            <w:tcW w:w="170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по образованию</w:t>
            </w:r>
          </w:p>
          <w:p w:rsidR="00224B03" w:rsidRPr="00F6500E" w:rsidRDefault="00224B03" w:rsidP="002D7318">
            <w:pPr>
              <w:rPr>
                <w:sz w:val="20"/>
                <w:szCs w:val="20"/>
              </w:rPr>
            </w:pPr>
          </w:p>
        </w:tc>
        <w:tc>
          <w:tcPr>
            <w:tcW w:w="2693" w:type="dxa"/>
            <w:gridSpan w:val="2"/>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Всего</w:t>
            </w:r>
          </w:p>
        </w:tc>
        <w:tc>
          <w:tcPr>
            <w:tcW w:w="1276" w:type="dxa"/>
            <w:vAlign w:val="center"/>
          </w:tcPr>
          <w:p w:rsidR="00224B03" w:rsidRPr="00F6500E" w:rsidRDefault="00224B03" w:rsidP="002D7318">
            <w:pPr>
              <w:rPr>
                <w:b/>
                <w:sz w:val="20"/>
                <w:szCs w:val="20"/>
              </w:rPr>
            </w:pPr>
            <w:r w:rsidRPr="00F6500E">
              <w:rPr>
                <w:b/>
                <w:sz w:val="20"/>
                <w:szCs w:val="20"/>
              </w:rPr>
              <w:t>31,500</w:t>
            </w:r>
          </w:p>
        </w:tc>
        <w:tc>
          <w:tcPr>
            <w:tcW w:w="1276"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32,250</w:t>
            </w:r>
          </w:p>
        </w:tc>
        <w:tc>
          <w:tcPr>
            <w:tcW w:w="1134"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33,000</w:t>
            </w:r>
          </w:p>
        </w:tc>
        <w:tc>
          <w:tcPr>
            <w:tcW w:w="1276" w:type="dxa"/>
            <w:vAlign w:val="center"/>
          </w:tcPr>
          <w:p w:rsidR="00224B03" w:rsidRPr="00F6500E" w:rsidRDefault="00224B03" w:rsidP="002D7318">
            <w:pPr>
              <w:rPr>
                <w:b/>
                <w:bCs/>
                <w:sz w:val="20"/>
                <w:szCs w:val="20"/>
              </w:rPr>
            </w:pPr>
            <w:r w:rsidRPr="00F6500E">
              <w:rPr>
                <w:b/>
                <w:bCs/>
                <w:sz w:val="20"/>
                <w:szCs w:val="20"/>
              </w:rPr>
              <w:t>96,750</w:t>
            </w:r>
          </w:p>
        </w:tc>
        <w:tc>
          <w:tcPr>
            <w:tcW w:w="1842" w:type="dxa"/>
            <w:vMerge w:val="restart"/>
            <w:shd w:val="clear" w:color="auto" w:fill="auto"/>
          </w:tcPr>
          <w:p w:rsidR="00224B03" w:rsidRPr="00F6500E" w:rsidRDefault="00224B03" w:rsidP="002D7318">
            <w:pPr>
              <w:pStyle w:val="aff5"/>
              <w:rPr>
                <w:rFonts w:ascii="Times New Roman" w:hAnsi="Times New Roman" w:cs="Times New Roman"/>
                <w:sz w:val="20"/>
                <w:szCs w:val="20"/>
                <w:highlight w:val="yellow"/>
              </w:rPr>
            </w:pPr>
            <w:r w:rsidRPr="00F6500E">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F6500E">
              <w:rPr>
                <w:rFonts w:ascii="Times New Roman" w:hAnsi="Times New Roman" w:cs="Times New Roman"/>
                <w:bCs/>
                <w:sz w:val="20"/>
                <w:szCs w:val="20"/>
              </w:rPr>
              <w:t xml:space="preserve">2888 </w:t>
            </w:r>
            <w:r w:rsidRPr="00F6500E">
              <w:rPr>
                <w:rFonts w:ascii="Times New Roman" w:hAnsi="Times New Roman" w:cs="Times New Roman"/>
                <w:sz w:val="20"/>
                <w:szCs w:val="20"/>
              </w:rPr>
              <w:t xml:space="preserve">чел., 2026 г. – </w:t>
            </w:r>
            <w:r w:rsidRPr="00F6500E">
              <w:rPr>
                <w:rFonts w:ascii="Times New Roman" w:hAnsi="Times New Roman" w:cs="Times New Roman"/>
                <w:bCs/>
                <w:sz w:val="20"/>
                <w:szCs w:val="20"/>
              </w:rPr>
              <w:t xml:space="preserve">2939 </w:t>
            </w:r>
            <w:r w:rsidRPr="00F6500E">
              <w:rPr>
                <w:rFonts w:ascii="Times New Roman" w:hAnsi="Times New Roman" w:cs="Times New Roman"/>
                <w:sz w:val="20"/>
                <w:szCs w:val="20"/>
              </w:rPr>
              <w:t>чел.)</w:t>
            </w: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restart"/>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Отдел по образованию</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vAlign w:val="center"/>
          </w:tcPr>
          <w:p w:rsidR="00224B03" w:rsidRPr="00F6500E" w:rsidRDefault="00224B03" w:rsidP="002D7318">
            <w:pPr>
              <w:rPr>
                <w:sz w:val="20"/>
                <w:szCs w:val="20"/>
              </w:rPr>
            </w:pPr>
            <w:r w:rsidRPr="00F6500E">
              <w:rPr>
                <w:sz w:val="20"/>
                <w:szCs w:val="20"/>
              </w:rPr>
              <w:t>12,000</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12,000</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12,000</w:t>
            </w:r>
          </w:p>
        </w:tc>
        <w:tc>
          <w:tcPr>
            <w:tcW w:w="1276" w:type="dxa"/>
            <w:vAlign w:val="center"/>
          </w:tcPr>
          <w:p w:rsidR="00224B03" w:rsidRPr="00F6500E" w:rsidRDefault="00224B03" w:rsidP="002D7318">
            <w:pPr>
              <w:rPr>
                <w:b/>
                <w:bCs/>
                <w:sz w:val="20"/>
                <w:szCs w:val="20"/>
              </w:rPr>
            </w:pPr>
            <w:r w:rsidRPr="00F6500E">
              <w:rPr>
                <w:b/>
                <w:bCs/>
                <w:sz w:val="20"/>
                <w:szCs w:val="20"/>
              </w:rPr>
              <w:t>36,000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445"/>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222"/>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по физической культуре и спорту</w:t>
            </w:r>
          </w:p>
        </w:tc>
        <w:tc>
          <w:tcPr>
            <w:tcW w:w="1417" w:type="dxa"/>
            <w:vMerge w:val="restart"/>
          </w:tcPr>
          <w:p w:rsidR="00224B03" w:rsidRPr="00F6500E" w:rsidRDefault="00224B03" w:rsidP="002D7318">
            <w:pPr>
              <w:pStyle w:val="aff4"/>
              <w:jc w:val="left"/>
              <w:rPr>
                <w:rFonts w:ascii="Times New Roman" w:hAnsi="Times New Roman" w:cs="Times New Roman"/>
                <w:sz w:val="20"/>
                <w:szCs w:val="20"/>
              </w:rPr>
            </w:pPr>
            <w:r w:rsidRPr="00F6500E">
              <w:rPr>
                <w:rFonts w:ascii="Times New Roman" w:hAnsi="Times New Roman" w:cs="Times New Roman"/>
                <w:sz w:val="20"/>
                <w:szCs w:val="20"/>
              </w:rPr>
              <w:t>МБУ «СК Старт»</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rPr>
                <w:sz w:val="20"/>
                <w:szCs w:val="20"/>
                <w:highlight w:val="yellow"/>
              </w:rPr>
            </w:pPr>
          </w:p>
        </w:tc>
      </w:tr>
      <w:tr w:rsidR="00224B03" w:rsidRPr="00F6500E" w:rsidTr="002D7318">
        <w:trPr>
          <w:trHeight w:val="222"/>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vAlign w:val="center"/>
          </w:tcPr>
          <w:p w:rsidR="00224B03" w:rsidRPr="00F6500E" w:rsidRDefault="00224B03" w:rsidP="002D7318">
            <w:pPr>
              <w:pStyle w:val="aff5"/>
              <w:rPr>
                <w:rFonts w:ascii="Times New Roman" w:hAnsi="Times New Roman" w:cs="Times New Roman"/>
                <w:sz w:val="20"/>
                <w:szCs w:val="20"/>
              </w:rPr>
            </w:pPr>
          </w:p>
        </w:tc>
        <w:tc>
          <w:tcPr>
            <w:tcW w:w="1417" w:type="dxa"/>
            <w:vMerge/>
            <w:vAlign w:val="center"/>
          </w:tcPr>
          <w:p w:rsidR="00224B03" w:rsidRPr="00F6500E" w:rsidRDefault="00224B03" w:rsidP="002D7318">
            <w:pPr>
              <w:pStyle w:val="aff5"/>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rPr>
                <w:sz w:val="20"/>
                <w:szCs w:val="20"/>
                <w:highlight w:val="yellow"/>
              </w:rPr>
            </w:pPr>
          </w:p>
        </w:tc>
      </w:tr>
      <w:tr w:rsidR="00224B03" w:rsidRPr="00F6500E" w:rsidTr="002D7318">
        <w:trPr>
          <w:trHeight w:val="453"/>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vAlign w:val="center"/>
          </w:tcPr>
          <w:p w:rsidR="00224B03" w:rsidRPr="00F6500E" w:rsidRDefault="00224B03" w:rsidP="002D7318">
            <w:pPr>
              <w:pStyle w:val="aff5"/>
              <w:rPr>
                <w:rFonts w:ascii="Times New Roman" w:hAnsi="Times New Roman" w:cs="Times New Roman"/>
                <w:sz w:val="20"/>
                <w:szCs w:val="20"/>
              </w:rPr>
            </w:pPr>
          </w:p>
        </w:tc>
        <w:tc>
          <w:tcPr>
            <w:tcW w:w="1417" w:type="dxa"/>
            <w:vMerge/>
            <w:vAlign w:val="center"/>
          </w:tcPr>
          <w:p w:rsidR="00224B03" w:rsidRPr="00F6500E" w:rsidRDefault="00224B03" w:rsidP="002D7318">
            <w:pPr>
              <w:pStyle w:val="aff5"/>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vAlign w:val="center"/>
          </w:tcPr>
          <w:p w:rsidR="00224B03" w:rsidRPr="00F6500E" w:rsidRDefault="00224B03" w:rsidP="002D7318">
            <w:pPr>
              <w:rPr>
                <w:sz w:val="20"/>
                <w:szCs w:val="20"/>
              </w:rPr>
            </w:pPr>
            <w:r w:rsidRPr="00F6500E">
              <w:rPr>
                <w:sz w:val="20"/>
                <w:szCs w:val="20"/>
              </w:rPr>
              <w:t>19,500</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20,250</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21,000</w:t>
            </w:r>
          </w:p>
        </w:tc>
        <w:tc>
          <w:tcPr>
            <w:tcW w:w="1276" w:type="dxa"/>
            <w:vAlign w:val="center"/>
          </w:tcPr>
          <w:p w:rsidR="00224B03" w:rsidRPr="00F6500E" w:rsidRDefault="00224B03" w:rsidP="002D7318">
            <w:pPr>
              <w:rPr>
                <w:b/>
                <w:bCs/>
                <w:sz w:val="20"/>
                <w:szCs w:val="20"/>
              </w:rPr>
            </w:pPr>
            <w:r w:rsidRPr="00F6500E">
              <w:rPr>
                <w:b/>
                <w:bCs/>
                <w:sz w:val="20"/>
                <w:szCs w:val="20"/>
              </w:rPr>
              <w:t>60,750</w:t>
            </w:r>
          </w:p>
        </w:tc>
        <w:tc>
          <w:tcPr>
            <w:tcW w:w="1842" w:type="dxa"/>
            <w:vMerge/>
            <w:shd w:val="clear" w:color="auto" w:fill="auto"/>
          </w:tcPr>
          <w:p w:rsidR="00224B03" w:rsidRPr="00F6500E" w:rsidRDefault="00224B03" w:rsidP="002D7318">
            <w:pPr>
              <w:rPr>
                <w:sz w:val="20"/>
                <w:szCs w:val="20"/>
                <w:highlight w:val="yellow"/>
              </w:rPr>
            </w:pPr>
          </w:p>
        </w:tc>
      </w:tr>
      <w:tr w:rsidR="00224B03" w:rsidRPr="00F6500E" w:rsidTr="002D7318">
        <w:trPr>
          <w:trHeight w:val="222"/>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vAlign w:val="center"/>
          </w:tcPr>
          <w:p w:rsidR="00224B03" w:rsidRPr="00F6500E" w:rsidRDefault="00224B03" w:rsidP="002D7318">
            <w:pPr>
              <w:pStyle w:val="aff5"/>
              <w:rPr>
                <w:rFonts w:ascii="Times New Roman" w:hAnsi="Times New Roman" w:cs="Times New Roman"/>
                <w:sz w:val="20"/>
                <w:szCs w:val="20"/>
              </w:rPr>
            </w:pPr>
          </w:p>
        </w:tc>
        <w:tc>
          <w:tcPr>
            <w:tcW w:w="1417" w:type="dxa"/>
            <w:vMerge/>
            <w:vAlign w:val="center"/>
          </w:tcPr>
          <w:p w:rsidR="00224B03" w:rsidRPr="00F6500E" w:rsidRDefault="00224B03" w:rsidP="002D7318">
            <w:pPr>
              <w:pStyle w:val="aff5"/>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rPr>
                <w:sz w:val="20"/>
                <w:szCs w:val="20"/>
                <w:highlight w:val="yellow"/>
              </w:rPr>
            </w:pPr>
          </w:p>
        </w:tc>
      </w:tr>
      <w:tr w:rsidR="00224B03" w:rsidRPr="00F6500E" w:rsidTr="002D7318">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8.</w:t>
            </w:r>
          </w:p>
        </w:tc>
        <w:tc>
          <w:tcPr>
            <w:tcW w:w="17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Организация малозатратных форм отдыха</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Реализация программы отдыха, оздоровления детей</w:t>
            </w:r>
          </w:p>
        </w:tc>
        <w:tc>
          <w:tcPr>
            <w:tcW w:w="1291" w:type="dxa"/>
            <w:vMerge w:val="restart"/>
          </w:tcPr>
          <w:p w:rsidR="00224B03" w:rsidRPr="00F6500E" w:rsidRDefault="00224B03" w:rsidP="002D7318">
            <w:pPr>
              <w:pStyle w:val="Standard"/>
              <w:rPr>
                <w:sz w:val="20"/>
                <w:szCs w:val="20"/>
              </w:rPr>
            </w:pPr>
            <w:r w:rsidRPr="00F6500E">
              <w:rPr>
                <w:sz w:val="20"/>
                <w:szCs w:val="20"/>
              </w:rPr>
              <w:t>Отдел по образованию</w:t>
            </w:r>
          </w:p>
          <w:p w:rsidR="00224B03" w:rsidRPr="00F6500E" w:rsidRDefault="00224B03" w:rsidP="002D7318">
            <w:pPr>
              <w:pStyle w:val="aff5"/>
              <w:rPr>
                <w:rFonts w:ascii="Times New Roman" w:hAnsi="Times New Roman" w:cs="Times New Roman"/>
                <w:sz w:val="20"/>
                <w:szCs w:val="20"/>
              </w:rPr>
            </w:pPr>
          </w:p>
        </w:tc>
        <w:tc>
          <w:tcPr>
            <w:tcW w:w="1701" w:type="dxa"/>
            <w:vMerge w:val="restart"/>
          </w:tcPr>
          <w:p w:rsidR="00224B03" w:rsidRPr="00F6500E" w:rsidRDefault="00224B03" w:rsidP="002D7318">
            <w:pPr>
              <w:pStyle w:val="Standard"/>
              <w:rPr>
                <w:sz w:val="20"/>
                <w:szCs w:val="20"/>
              </w:rPr>
            </w:pPr>
            <w:r w:rsidRPr="00F6500E">
              <w:rPr>
                <w:sz w:val="20"/>
                <w:szCs w:val="20"/>
              </w:rPr>
              <w:t>Отдел культуры и молодежной политики;</w:t>
            </w:r>
          </w:p>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по физической культуре и спорту</w:t>
            </w:r>
          </w:p>
        </w:tc>
        <w:tc>
          <w:tcPr>
            <w:tcW w:w="1417" w:type="dxa"/>
            <w:vMerge w:val="restart"/>
          </w:tcPr>
          <w:p w:rsidR="00224B03" w:rsidRPr="00F6500E" w:rsidRDefault="00224B03" w:rsidP="002D7318">
            <w:pPr>
              <w:pStyle w:val="aff5"/>
              <w:rPr>
                <w:rFonts w:ascii="Times New Roman" w:hAnsi="Times New Roman" w:cs="Times New Roman"/>
                <w:sz w:val="20"/>
                <w:szCs w:val="20"/>
              </w:rPr>
            </w:pPr>
          </w:p>
        </w:tc>
        <w:tc>
          <w:tcPr>
            <w:tcW w:w="1276" w:type="dxa"/>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Всего</w:t>
            </w:r>
          </w:p>
        </w:tc>
        <w:tc>
          <w:tcPr>
            <w:tcW w:w="1276" w:type="dxa"/>
          </w:tcPr>
          <w:p w:rsidR="00224B03" w:rsidRPr="00F6500E" w:rsidRDefault="00224B03" w:rsidP="002D7318">
            <w:pPr>
              <w:pStyle w:val="aff5"/>
              <w:rPr>
                <w:rFonts w:ascii="Times New Roman" w:hAnsi="Times New Roman" w:cs="Times New Roman"/>
                <w:b/>
                <w:sz w:val="20"/>
                <w:szCs w:val="20"/>
              </w:rPr>
            </w:pPr>
            <w:r w:rsidRPr="00F6500E">
              <w:rPr>
                <w:rFonts w:ascii="Times New Roman" w:hAnsi="Times New Roman" w:cs="Times New Roman"/>
                <w:b/>
                <w:sz w:val="20"/>
                <w:szCs w:val="20"/>
              </w:rPr>
              <w:t> 0,000</w:t>
            </w:r>
          </w:p>
        </w:tc>
        <w:tc>
          <w:tcPr>
            <w:tcW w:w="1276" w:type="dxa"/>
          </w:tcPr>
          <w:p w:rsidR="00224B03" w:rsidRPr="00F6500E" w:rsidRDefault="00224B03" w:rsidP="002D7318">
            <w:pPr>
              <w:pStyle w:val="aff5"/>
              <w:rPr>
                <w:rFonts w:ascii="Times New Roman" w:hAnsi="Times New Roman" w:cs="Times New Roman"/>
                <w:b/>
                <w:sz w:val="20"/>
                <w:szCs w:val="20"/>
              </w:rPr>
            </w:pPr>
            <w:r w:rsidRPr="00F6500E">
              <w:rPr>
                <w:rFonts w:ascii="Times New Roman" w:hAnsi="Times New Roman" w:cs="Times New Roman"/>
                <w:b/>
                <w:sz w:val="20"/>
                <w:szCs w:val="20"/>
              </w:rPr>
              <w:t>0,000</w:t>
            </w:r>
          </w:p>
        </w:tc>
        <w:tc>
          <w:tcPr>
            <w:tcW w:w="1134" w:type="dxa"/>
          </w:tcPr>
          <w:p w:rsidR="00224B03" w:rsidRPr="00F6500E" w:rsidRDefault="00224B03" w:rsidP="002D7318">
            <w:pPr>
              <w:pStyle w:val="aff5"/>
              <w:rPr>
                <w:rFonts w:ascii="Times New Roman" w:hAnsi="Times New Roman" w:cs="Times New Roman"/>
                <w:b/>
                <w:sz w:val="20"/>
                <w:szCs w:val="20"/>
              </w:rPr>
            </w:pPr>
            <w:r w:rsidRPr="00F6500E">
              <w:rPr>
                <w:rFonts w:ascii="Times New Roman" w:hAnsi="Times New Roman" w:cs="Times New Roman"/>
                <w:b/>
                <w:sz w:val="20"/>
                <w:szCs w:val="20"/>
              </w:rPr>
              <w:t>0,000 </w:t>
            </w:r>
          </w:p>
        </w:tc>
        <w:tc>
          <w:tcPr>
            <w:tcW w:w="1276" w:type="dxa"/>
          </w:tcPr>
          <w:p w:rsidR="00224B03" w:rsidRPr="00F6500E" w:rsidRDefault="00224B03" w:rsidP="002D7318">
            <w:pPr>
              <w:pStyle w:val="aff5"/>
              <w:rPr>
                <w:rFonts w:ascii="Times New Roman" w:hAnsi="Times New Roman" w:cs="Times New Roman"/>
                <w:b/>
                <w:sz w:val="20"/>
                <w:szCs w:val="20"/>
              </w:rPr>
            </w:pPr>
            <w:r w:rsidRPr="00F6500E">
              <w:rPr>
                <w:rFonts w:ascii="Times New Roman" w:hAnsi="Times New Roman" w:cs="Times New Roman"/>
                <w:b/>
                <w:sz w:val="20"/>
                <w:szCs w:val="20"/>
              </w:rPr>
              <w:t>0,000</w:t>
            </w:r>
          </w:p>
        </w:tc>
        <w:tc>
          <w:tcPr>
            <w:tcW w:w="1842" w:type="dxa"/>
            <w:vMerge w:val="restart"/>
            <w:shd w:val="clear" w:color="auto" w:fill="auto"/>
          </w:tcPr>
          <w:p w:rsidR="00224B03" w:rsidRPr="00F6500E" w:rsidRDefault="00224B03" w:rsidP="002D7318">
            <w:pPr>
              <w:pStyle w:val="Standard"/>
              <w:autoSpaceDE w:val="0"/>
              <w:snapToGrid w:val="0"/>
              <w:rPr>
                <w:sz w:val="20"/>
                <w:szCs w:val="20"/>
                <w:highlight w:val="yellow"/>
              </w:rPr>
            </w:pPr>
            <w:r w:rsidRPr="00F6500E">
              <w:rPr>
                <w:sz w:val="20"/>
                <w:szCs w:val="20"/>
              </w:rPr>
              <w:t xml:space="preserve">Охват детей в малозатратных формах отдыха (2023 г. – 6312 чел., 2024 г. – </w:t>
            </w:r>
            <w:r w:rsidRPr="00F6500E">
              <w:rPr>
                <w:bCs/>
                <w:sz w:val="20"/>
                <w:szCs w:val="20"/>
              </w:rPr>
              <w:t xml:space="preserve">6431 </w:t>
            </w:r>
            <w:r w:rsidRPr="00F6500E">
              <w:rPr>
                <w:sz w:val="20"/>
                <w:szCs w:val="20"/>
              </w:rPr>
              <w:t xml:space="preserve">чел., 2025 г. – </w:t>
            </w:r>
            <w:r w:rsidRPr="00F6500E">
              <w:rPr>
                <w:bCs/>
                <w:sz w:val="20"/>
                <w:szCs w:val="20"/>
              </w:rPr>
              <w:t xml:space="preserve">6341 </w:t>
            </w:r>
            <w:r w:rsidRPr="00F6500E">
              <w:rPr>
                <w:sz w:val="20"/>
                <w:szCs w:val="20"/>
              </w:rPr>
              <w:t xml:space="preserve">чел., 2026 г. – </w:t>
            </w:r>
            <w:r w:rsidRPr="00F6500E">
              <w:rPr>
                <w:bCs/>
                <w:sz w:val="20"/>
                <w:szCs w:val="20"/>
              </w:rPr>
              <w:t xml:space="preserve">6431 </w:t>
            </w:r>
            <w:r w:rsidRPr="00F6500E">
              <w:rPr>
                <w:sz w:val="20"/>
                <w:szCs w:val="20"/>
              </w:rPr>
              <w:t>чел.)</w:t>
            </w: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0,000</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0,000</w:t>
            </w:r>
          </w:p>
        </w:tc>
        <w:tc>
          <w:tcPr>
            <w:tcW w:w="1134"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0,000 </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0,000</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0,000</w:t>
            </w:r>
          </w:p>
        </w:tc>
        <w:tc>
          <w:tcPr>
            <w:tcW w:w="1134"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0,000 </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539"/>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0,000</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0,000</w:t>
            </w:r>
          </w:p>
        </w:tc>
        <w:tc>
          <w:tcPr>
            <w:tcW w:w="1134"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0,000 </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0,000</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0,000</w:t>
            </w:r>
          </w:p>
        </w:tc>
        <w:tc>
          <w:tcPr>
            <w:tcW w:w="1134"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0,000 </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9.</w:t>
            </w:r>
          </w:p>
        </w:tc>
        <w:tc>
          <w:tcPr>
            <w:tcW w:w="17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Организация работы разновозрастных отрядов</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Реализация программы отдыха, оздоровления детей</w:t>
            </w:r>
          </w:p>
        </w:tc>
        <w:tc>
          <w:tcPr>
            <w:tcW w:w="129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по образованию</w:t>
            </w:r>
          </w:p>
        </w:tc>
        <w:tc>
          <w:tcPr>
            <w:tcW w:w="170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культуры и молодежной политики</w:t>
            </w:r>
          </w:p>
        </w:tc>
        <w:tc>
          <w:tcPr>
            <w:tcW w:w="1417"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shd w:val="clear" w:color="auto" w:fill="FFFFFF"/>
              </w:rPr>
              <w:t>МУ "ЦКМП "</w:t>
            </w:r>
            <w:r w:rsidRPr="00F6500E">
              <w:rPr>
                <w:rFonts w:ascii="Times New Roman" w:hAnsi="Times New Roman" w:cs="Times New Roman"/>
                <w:bCs/>
                <w:sz w:val="20"/>
                <w:szCs w:val="20"/>
                <w:shd w:val="clear" w:color="auto" w:fill="FFFFFF"/>
              </w:rPr>
              <w:t>Диалог</w:t>
            </w:r>
            <w:r w:rsidRPr="00F6500E">
              <w:rPr>
                <w:rFonts w:ascii="Times New Roman" w:hAnsi="Times New Roman" w:cs="Times New Roman"/>
                <w:sz w:val="20"/>
                <w:szCs w:val="20"/>
                <w:shd w:val="clear" w:color="auto" w:fill="FFFFFF"/>
              </w:rPr>
              <w:t>"</w:t>
            </w:r>
          </w:p>
        </w:tc>
        <w:tc>
          <w:tcPr>
            <w:tcW w:w="1276" w:type="dxa"/>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Всего</w:t>
            </w:r>
          </w:p>
        </w:tc>
        <w:tc>
          <w:tcPr>
            <w:tcW w:w="1276" w:type="dxa"/>
          </w:tcPr>
          <w:p w:rsidR="00224B03" w:rsidRPr="00F6500E" w:rsidRDefault="00224B03" w:rsidP="002D7318">
            <w:pPr>
              <w:rPr>
                <w:b/>
                <w:sz w:val="20"/>
                <w:szCs w:val="20"/>
              </w:rPr>
            </w:pPr>
            <w:r w:rsidRPr="00F6500E">
              <w:rPr>
                <w:b/>
                <w:sz w:val="20"/>
                <w:szCs w:val="20"/>
              </w:rPr>
              <w:t>399,996</w:t>
            </w:r>
          </w:p>
        </w:tc>
        <w:tc>
          <w:tcPr>
            <w:tcW w:w="1276" w:type="dxa"/>
          </w:tcPr>
          <w:p w:rsidR="00224B03" w:rsidRPr="00F6500E" w:rsidRDefault="00224B03" w:rsidP="002D7318">
            <w:pPr>
              <w:spacing w:line="276" w:lineRule="auto"/>
              <w:rPr>
                <w:b/>
                <w:sz w:val="20"/>
                <w:szCs w:val="20"/>
                <w:lang w:eastAsia="en-US"/>
              </w:rPr>
            </w:pPr>
            <w:r w:rsidRPr="00F6500E">
              <w:rPr>
                <w:b/>
                <w:sz w:val="20"/>
                <w:szCs w:val="20"/>
                <w:lang w:eastAsia="en-US"/>
              </w:rPr>
              <w:t>205,000</w:t>
            </w:r>
          </w:p>
        </w:tc>
        <w:tc>
          <w:tcPr>
            <w:tcW w:w="1134" w:type="dxa"/>
          </w:tcPr>
          <w:p w:rsidR="00224B03" w:rsidRPr="00F6500E" w:rsidRDefault="00224B03" w:rsidP="002D7318">
            <w:pPr>
              <w:spacing w:line="276" w:lineRule="auto"/>
              <w:rPr>
                <w:b/>
                <w:sz w:val="20"/>
                <w:szCs w:val="20"/>
                <w:lang w:eastAsia="en-US"/>
              </w:rPr>
            </w:pPr>
            <w:r w:rsidRPr="00F6500E">
              <w:rPr>
                <w:b/>
                <w:sz w:val="20"/>
                <w:szCs w:val="20"/>
                <w:lang w:eastAsia="en-US"/>
              </w:rPr>
              <w:t>210,000</w:t>
            </w:r>
          </w:p>
        </w:tc>
        <w:tc>
          <w:tcPr>
            <w:tcW w:w="1276" w:type="dxa"/>
          </w:tcPr>
          <w:p w:rsidR="00224B03" w:rsidRPr="00F6500E" w:rsidRDefault="00224B03" w:rsidP="002D7318">
            <w:pPr>
              <w:rPr>
                <w:b/>
                <w:bCs/>
                <w:sz w:val="20"/>
                <w:szCs w:val="20"/>
              </w:rPr>
            </w:pPr>
            <w:r w:rsidRPr="00F6500E">
              <w:rPr>
                <w:b/>
                <w:bCs/>
                <w:sz w:val="20"/>
                <w:szCs w:val="20"/>
              </w:rPr>
              <w:t>814,996</w:t>
            </w:r>
          </w:p>
        </w:tc>
        <w:tc>
          <w:tcPr>
            <w:tcW w:w="1842" w:type="dxa"/>
            <w:vMerge w:val="restart"/>
            <w:shd w:val="clear" w:color="auto" w:fill="auto"/>
          </w:tcPr>
          <w:p w:rsidR="00224B03" w:rsidRPr="00F6500E" w:rsidRDefault="00224B03" w:rsidP="002D7318">
            <w:pPr>
              <w:pStyle w:val="Standard"/>
              <w:autoSpaceDE w:val="0"/>
              <w:snapToGrid w:val="0"/>
              <w:rPr>
                <w:sz w:val="20"/>
                <w:szCs w:val="20"/>
                <w:highlight w:val="yellow"/>
              </w:rPr>
            </w:pPr>
            <w:r w:rsidRPr="00F6500E">
              <w:rPr>
                <w:sz w:val="20"/>
                <w:szCs w:val="20"/>
              </w:rPr>
              <w:t xml:space="preserve">Охват детей в малозатратных формах отдыха (2023 г. – 6312 чел., 2024 г. – </w:t>
            </w:r>
            <w:r w:rsidRPr="00F6500E">
              <w:rPr>
                <w:bCs/>
                <w:sz w:val="20"/>
                <w:szCs w:val="20"/>
              </w:rPr>
              <w:t xml:space="preserve">6431 </w:t>
            </w:r>
            <w:r w:rsidRPr="00F6500E">
              <w:rPr>
                <w:sz w:val="20"/>
                <w:szCs w:val="20"/>
              </w:rPr>
              <w:t xml:space="preserve">чел., 2025 г. – </w:t>
            </w:r>
            <w:r w:rsidRPr="00F6500E">
              <w:rPr>
                <w:bCs/>
                <w:sz w:val="20"/>
                <w:szCs w:val="20"/>
              </w:rPr>
              <w:t xml:space="preserve">6341 </w:t>
            </w:r>
            <w:r w:rsidRPr="00F6500E">
              <w:rPr>
                <w:sz w:val="20"/>
                <w:szCs w:val="20"/>
              </w:rPr>
              <w:t xml:space="preserve">чел., 2026 г. – </w:t>
            </w:r>
            <w:r w:rsidRPr="00F6500E">
              <w:rPr>
                <w:bCs/>
                <w:sz w:val="20"/>
                <w:szCs w:val="20"/>
              </w:rPr>
              <w:t xml:space="preserve">6431 </w:t>
            </w:r>
            <w:r w:rsidRPr="00F6500E">
              <w:rPr>
                <w:sz w:val="20"/>
                <w:szCs w:val="20"/>
              </w:rPr>
              <w:t>чел.)</w:t>
            </w: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tcPr>
          <w:p w:rsidR="00224B03" w:rsidRPr="00F6500E" w:rsidRDefault="00224B03" w:rsidP="002D7318">
            <w:pPr>
              <w:rPr>
                <w:sz w:val="20"/>
                <w:szCs w:val="20"/>
              </w:rPr>
            </w:pPr>
            <w:r w:rsidRPr="00F6500E">
              <w:rPr>
                <w:sz w:val="20"/>
                <w:szCs w:val="20"/>
              </w:rPr>
              <w:t>196,000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196,000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tcPr>
          <w:p w:rsidR="00224B03" w:rsidRPr="00F6500E" w:rsidRDefault="00224B03" w:rsidP="002D7318">
            <w:pPr>
              <w:rPr>
                <w:sz w:val="20"/>
                <w:szCs w:val="20"/>
              </w:rPr>
            </w:pPr>
            <w:r w:rsidRPr="00F6500E">
              <w:rPr>
                <w:sz w:val="20"/>
                <w:szCs w:val="20"/>
              </w:rPr>
              <w:t>203,996</w:t>
            </w:r>
          </w:p>
        </w:tc>
        <w:tc>
          <w:tcPr>
            <w:tcW w:w="1276" w:type="dxa"/>
          </w:tcPr>
          <w:p w:rsidR="00224B03" w:rsidRPr="00F6500E" w:rsidRDefault="00224B03" w:rsidP="002D7318">
            <w:pPr>
              <w:spacing w:line="276" w:lineRule="auto"/>
              <w:rPr>
                <w:sz w:val="20"/>
                <w:szCs w:val="20"/>
                <w:lang w:eastAsia="en-US"/>
              </w:rPr>
            </w:pPr>
            <w:r w:rsidRPr="00F6500E">
              <w:rPr>
                <w:sz w:val="20"/>
                <w:szCs w:val="20"/>
                <w:lang w:eastAsia="en-US"/>
              </w:rPr>
              <w:t>205,000</w:t>
            </w:r>
          </w:p>
        </w:tc>
        <w:tc>
          <w:tcPr>
            <w:tcW w:w="1134" w:type="dxa"/>
          </w:tcPr>
          <w:p w:rsidR="00224B03" w:rsidRPr="00F6500E" w:rsidRDefault="00224B03" w:rsidP="002D7318">
            <w:pPr>
              <w:spacing w:line="276" w:lineRule="auto"/>
              <w:rPr>
                <w:sz w:val="20"/>
                <w:szCs w:val="20"/>
                <w:lang w:eastAsia="en-US"/>
              </w:rPr>
            </w:pPr>
            <w:r w:rsidRPr="00F6500E">
              <w:rPr>
                <w:sz w:val="20"/>
                <w:szCs w:val="20"/>
                <w:lang w:eastAsia="en-US"/>
              </w:rPr>
              <w:t>210,000</w:t>
            </w:r>
          </w:p>
        </w:tc>
        <w:tc>
          <w:tcPr>
            <w:tcW w:w="1276" w:type="dxa"/>
          </w:tcPr>
          <w:p w:rsidR="00224B03" w:rsidRPr="00F6500E" w:rsidRDefault="00224B03" w:rsidP="002D7318">
            <w:pPr>
              <w:rPr>
                <w:b/>
                <w:bCs/>
                <w:sz w:val="20"/>
                <w:szCs w:val="20"/>
              </w:rPr>
            </w:pPr>
            <w:r w:rsidRPr="00F6500E">
              <w:rPr>
                <w:b/>
                <w:bCs/>
                <w:sz w:val="20"/>
                <w:szCs w:val="20"/>
              </w:rPr>
              <w:t>618,996</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794"/>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10.</w:t>
            </w:r>
          </w:p>
        </w:tc>
        <w:tc>
          <w:tcPr>
            <w:tcW w:w="17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Трудоустройство и занятость несовершеннолетних</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Реализация программы занятости несовершеннолетних</w:t>
            </w:r>
          </w:p>
        </w:tc>
        <w:tc>
          <w:tcPr>
            <w:tcW w:w="1291" w:type="dxa"/>
            <w:vMerge w:val="restart"/>
          </w:tcPr>
          <w:p w:rsidR="00224B03" w:rsidRPr="00F6500E" w:rsidRDefault="00224B03" w:rsidP="002D7318">
            <w:pPr>
              <w:pStyle w:val="Standard"/>
              <w:rPr>
                <w:sz w:val="20"/>
                <w:szCs w:val="20"/>
              </w:rPr>
            </w:pPr>
            <w:r w:rsidRPr="00F6500E">
              <w:rPr>
                <w:sz w:val="20"/>
                <w:szCs w:val="20"/>
              </w:rPr>
              <w:t>Отдел по образованию</w:t>
            </w:r>
          </w:p>
        </w:tc>
        <w:tc>
          <w:tcPr>
            <w:tcW w:w="1701" w:type="dxa"/>
            <w:vMerge w:val="restart"/>
          </w:tcPr>
          <w:p w:rsidR="00224B03" w:rsidRPr="00F6500E" w:rsidRDefault="00224B03" w:rsidP="002D7318">
            <w:pPr>
              <w:pStyle w:val="Standard"/>
              <w:rPr>
                <w:sz w:val="20"/>
                <w:szCs w:val="20"/>
              </w:rPr>
            </w:pPr>
            <w:r w:rsidRPr="00F6500E">
              <w:rPr>
                <w:sz w:val="20"/>
                <w:szCs w:val="20"/>
              </w:rPr>
              <w:t>ОГКУ «Центр занятости населения по Нерехтскому району»</w:t>
            </w:r>
          </w:p>
          <w:p w:rsidR="00224B03" w:rsidRPr="00F6500E" w:rsidRDefault="00224B03" w:rsidP="002D7318">
            <w:pPr>
              <w:pStyle w:val="Standard"/>
              <w:rPr>
                <w:sz w:val="20"/>
                <w:szCs w:val="20"/>
              </w:rPr>
            </w:pPr>
          </w:p>
        </w:tc>
        <w:tc>
          <w:tcPr>
            <w:tcW w:w="2693" w:type="dxa"/>
            <w:gridSpan w:val="2"/>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 Всего</w:t>
            </w:r>
          </w:p>
        </w:tc>
        <w:tc>
          <w:tcPr>
            <w:tcW w:w="1276" w:type="dxa"/>
          </w:tcPr>
          <w:p w:rsidR="00224B03" w:rsidRPr="00F6500E" w:rsidRDefault="00224B03" w:rsidP="002D7318">
            <w:pPr>
              <w:rPr>
                <w:b/>
                <w:bCs/>
                <w:sz w:val="20"/>
                <w:szCs w:val="20"/>
                <w:highlight w:val="yellow"/>
              </w:rPr>
            </w:pPr>
            <w:r w:rsidRPr="00F6500E">
              <w:rPr>
                <w:b/>
                <w:bCs/>
                <w:sz w:val="20"/>
                <w:szCs w:val="20"/>
              </w:rPr>
              <w:t>1948,385</w:t>
            </w:r>
          </w:p>
        </w:tc>
        <w:tc>
          <w:tcPr>
            <w:tcW w:w="1276" w:type="dxa"/>
          </w:tcPr>
          <w:p w:rsidR="00224B03" w:rsidRPr="00F6500E" w:rsidRDefault="00224B03" w:rsidP="002D7318">
            <w:pPr>
              <w:spacing w:line="276" w:lineRule="auto"/>
              <w:rPr>
                <w:b/>
                <w:bCs/>
                <w:sz w:val="20"/>
                <w:szCs w:val="20"/>
                <w:lang w:eastAsia="en-US"/>
              </w:rPr>
            </w:pPr>
            <w:r w:rsidRPr="00F6500E">
              <w:rPr>
                <w:b/>
                <w:bCs/>
                <w:sz w:val="20"/>
                <w:szCs w:val="20"/>
                <w:lang w:eastAsia="en-US"/>
              </w:rPr>
              <w:t>1885,000</w:t>
            </w:r>
          </w:p>
        </w:tc>
        <w:tc>
          <w:tcPr>
            <w:tcW w:w="1134" w:type="dxa"/>
          </w:tcPr>
          <w:p w:rsidR="00224B03" w:rsidRPr="00F6500E" w:rsidRDefault="00224B03" w:rsidP="002D7318">
            <w:pPr>
              <w:spacing w:line="276" w:lineRule="auto"/>
              <w:rPr>
                <w:b/>
                <w:bCs/>
                <w:sz w:val="20"/>
                <w:szCs w:val="20"/>
                <w:lang w:eastAsia="en-US"/>
              </w:rPr>
            </w:pPr>
            <w:r w:rsidRPr="00F6500E">
              <w:rPr>
                <w:b/>
                <w:bCs/>
                <w:sz w:val="20"/>
                <w:szCs w:val="20"/>
                <w:lang w:eastAsia="en-US"/>
              </w:rPr>
              <w:t>1890,000</w:t>
            </w:r>
          </w:p>
        </w:tc>
        <w:tc>
          <w:tcPr>
            <w:tcW w:w="1276" w:type="dxa"/>
          </w:tcPr>
          <w:p w:rsidR="00224B03" w:rsidRPr="00F6500E" w:rsidRDefault="00224B03" w:rsidP="002D7318">
            <w:pPr>
              <w:rPr>
                <w:b/>
                <w:bCs/>
                <w:sz w:val="20"/>
                <w:szCs w:val="20"/>
              </w:rPr>
            </w:pPr>
            <w:r w:rsidRPr="00F6500E">
              <w:rPr>
                <w:b/>
                <w:bCs/>
                <w:sz w:val="20"/>
                <w:szCs w:val="20"/>
              </w:rPr>
              <w:t>5723,385</w:t>
            </w:r>
          </w:p>
        </w:tc>
        <w:tc>
          <w:tcPr>
            <w:tcW w:w="1842" w:type="dxa"/>
            <w:vMerge w:val="restart"/>
            <w:shd w:val="clear" w:color="auto" w:fill="auto"/>
          </w:tcPr>
          <w:p w:rsidR="00224B03" w:rsidRPr="00F6500E" w:rsidRDefault="00224B03" w:rsidP="002D7318">
            <w:pPr>
              <w:rPr>
                <w:sz w:val="20"/>
                <w:szCs w:val="20"/>
                <w:highlight w:val="yellow"/>
              </w:rPr>
            </w:pPr>
            <w:r w:rsidRPr="00F6500E">
              <w:rPr>
                <w:bCs/>
                <w:sz w:val="20"/>
                <w:szCs w:val="20"/>
              </w:rPr>
              <w:t>Количество детей, охваченных занятостью (</w:t>
            </w:r>
            <w:r w:rsidRPr="00F6500E">
              <w:rPr>
                <w:sz w:val="20"/>
                <w:szCs w:val="20"/>
              </w:rPr>
              <w:t xml:space="preserve">2023 г. – 1410 чел., 2024 г. – </w:t>
            </w:r>
            <w:r w:rsidRPr="00F6500E">
              <w:rPr>
                <w:bCs/>
                <w:sz w:val="20"/>
                <w:szCs w:val="20"/>
              </w:rPr>
              <w:t xml:space="preserve">1413 </w:t>
            </w:r>
            <w:r w:rsidRPr="00F6500E">
              <w:rPr>
                <w:sz w:val="20"/>
                <w:szCs w:val="20"/>
              </w:rPr>
              <w:t xml:space="preserve">чел., 2025 г. – </w:t>
            </w:r>
            <w:r w:rsidRPr="00F6500E">
              <w:rPr>
                <w:bCs/>
                <w:sz w:val="20"/>
                <w:szCs w:val="20"/>
              </w:rPr>
              <w:t xml:space="preserve">1428 </w:t>
            </w:r>
            <w:r w:rsidRPr="00F6500E">
              <w:rPr>
                <w:sz w:val="20"/>
                <w:szCs w:val="20"/>
              </w:rPr>
              <w:t xml:space="preserve">чел., 2026 г. – </w:t>
            </w:r>
            <w:r w:rsidRPr="00F6500E">
              <w:rPr>
                <w:bCs/>
                <w:sz w:val="20"/>
                <w:szCs w:val="20"/>
              </w:rPr>
              <w:t xml:space="preserve">1415 </w:t>
            </w:r>
            <w:r w:rsidRPr="00F6500E">
              <w:rPr>
                <w:sz w:val="20"/>
                <w:szCs w:val="20"/>
              </w:rPr>
              <w:t>чел.), к</w:t>
            </w:r>
            <w:r w:rsidRPr="00F6500E">
              <w:rPr>
                <w:bCs/>
                <w:sz w:val="20"/>
                <w:szCs w:val="20"/>
              </w:rPr>
              <w:t>оличество трудоустроенных детей (</w:t>
            </w:r>
            <w:r w:rsidRPr="00F6500E">
              <w:rPr>
                <w:sz w:val="20"/>
                <w:szCs w:val="20"/>
              </w:rPr>
              <w:t>2023 г. – 398 чел., 2024 г. – 470 чел., 2025 г. – 470 чел., 2026 г. – 470.)</w:t>
            </w:r>
          </w:p>
        </w:tc>
      </w:tr>
      <w:tr w:rsidR="00224B03" w:rsidRPr="00F6500E" w:rsidTr="002D7318">
        <w:tc>
          <w:tcPr>
            <w:tcW w:w="567" w:type="dxa"/>
            <w:vMerge/>
          </w:tcPr>
          <w:p w:rsidR="00224B03" w:rsidRPr="00F6500E" w:rsidRDefault="00224B03" w:rsidP="002D7318">
            <w:pPr>
              <w:pStyle w:val="aff4"/>
              <w:rPr>
                <w:rFonts w:ascii="Times New Roman" w:hAnsi="Times New Roman" w:cs="Times New Roman"/>
                <w:sz w:val="20"/>
                <w:szCs w:val="20"/>
              </w:rPr>
            </w:pPr>
          </w:p>
        </w:tc>
        <w:tc>
          <w:tcPr>
            <w:tcW w:w="1702" w:type="dxa"/>
            <w:vMerge/>
          </w:tcPr>
          <w:p w:rsidR="00224B03" w:rsidRPr="00F6500E" w:rsidRDefault="00224B03" w:rsidP="002D7318">
            <w:pPr>
              <w:pStyle w:val="aff4"/>
              <w:rPr>
                <w:rFonts w:ascii="Times New Roman" w:hAnsi="Times New Roman" w:cs="Times New Roman"/>
                <w:sz w:val="20"/>
                <w:szCs w:val="20"/>
              </w:rPr>
            </w:pPr>
          </w:p>
        </w:tc>
        <w:tc>
          <w:tcPr>
            <w:tcW w:w="1402" w:type="dxa"/>
            <w:vMerge/>
          </w:tcPr>
          <w:p w:rsidR="00224B03" w:rsidRPr="00F6500E" w:rsidRDefault="00224B03" w:rsidP="002D7318">
            <w:pPr>
              <w:pStyle w:val="aff4"/>
              <w:rPr>
                <w:rFonts w:ascii="Times New Roman" w:hAnsi="Times New Roman" w:cs="Times New Roman"/>
                <w:sz w:val="20"/>
                <w:szCs w:val="20"/>
              </w:rPr>
            </w:pPr>
          </w:p>
        </w:tc>
        <w:tc>
          <w:tcPr>
            <w:tcW w:w="1291" w:type="dxa"/>
            <w:vMerge/>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rPr>
                <w:rFonts w:ascii="Times New Roman" w:hAnsi="Times New Roman" w:cs="Times New Roman"/>
                <w:sz w:val="20"/>
                <w:szCs w:val="20"/>
              </w:rPr>
            </w:pPr>
          </w:p>
        </w:tc>
        <w:tc>
          <w:tcPr>
            <w:tcW w:w="1417" w:type="dxa"/>
            <w:vMerge w:val="restart"/>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ОГКУ «Центр занятости населения по Нерехтскому району»</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tcPr>
          <w:p w:rsidR="00224B03" w:rsidRPr="00F6500E" w:rsidRDefault="00224B03" w:rsidP="002D7318">
            <w:pPr>
              <w:pStyle w:val="aff4"/>
              <w:rPr>
                <w:rFonts w:ascii="Times New Roman" w:hAnsi="Times New Roman" w:cs="Times New Roman"/>
                <w:sz w:val="20"/>
                <w:szCs w:val="20"/>
              </w:rPr>
            </w:pPr>
          </w:p>
        </w:tc>
        <w:tc>
          <w:tcPr>
            <w:tcW w:w="1702" w:type="dxa"/>
            <w:vMerge/>
          </w:tcPr>
          <w:p w:rsidR="00224B03" w:rsidRPr="00F6500E" w:rsidRDefault="00224B03" w:rsidP="002D7318">
            <w:pPr>
              <w:pStyle w:val="aff4"/>
              <w:rPr>
                <w:rFonts w:ascii="Times New Roman" w:hAnsi="Times New Roman" w:cs="Times New Roman"/>
                <w:sz w:val="20"/>
                <w:szCs w:val="20"/>
              </w:rPr>
            </w:pPr>
          </w:p>
        </w:tc>
        <w:tc>
          <w:tcPr>
            <w:tcW w:w="1402" w:type="dxa"/>
            <w:vMerge/>
          </w:tcPr>
          <w:p w:rsidR="00224B03" w:rsidRPr="00F6500E" w:rsidRDefault="00224B03" w:rsidP="002D7318">
            <w:pPr>
              <w:pStyle w:val="aff4"/>
              <w:rPr>
                <w:rFonts w:ascii="Times New Roman" w:hAnsi="Times New Roman" w:cs="Times New Roman"/>
                <w:sz w:val="20"/>
                <w:szCs w:val="20"/>
              </w:rPr>
            </w:pPr>
          </w:p>
        </w:tc>
        <w:tc>
          <w:tcPr>
            <w:tcW w:w="1291" w:type="dxa"/>
            <w:vMerge/>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rPr>
                <w:rFonts w:ascii="Times New Roman" w:hAnsi="Times New Roman" w:cs="Times New Roman"/>
                <w:sz w:val="20"/>
                <w:szCs w:val="20"/>
              </w:rPr>
            </w:pPr>
          </w:p>
        </w:tc>
        <w:tc>
          <w:tcPr>
            <w:tcW w:w="1417" w:type="dxa"/>
            <w:vMerge/>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tcPr>
          <w:p w:rsidR="00224B03" w:rsidRPr="00F6500E" w:rsidRDefault="00224B03" w:rsidP="002D7318">
            <w:pPr>
              <w:rPr>
                <w:sz w:val="20"/>
                <w:szCs w:val="20"/>
              </w:rPr>
            </w:pPr>
            <w:r w:rsidRPr="00F6500E">
              <w:rPr>
                <w:sz w:val="20"/>
                <w:szCs w:val="20"/>
              </w:rPr>
              <w:t>323,997</w:t>
            </w:r>
          </w:p>
        </w:tc>
        <w:tc>
          <w:tcPr>
            <w:tcW w:w="1276" w:type="dxa"/>
          </w:tcPr>
          <w:p w:rsidR="00224B03" w:rsidRPr="00F6500E" w:rsidRDefault="00224B03" w:rsidP="002D7318">
            <w:pPr>
              <w:spacing w:line="276" w:lineRule="auto"/>
              <w:rPr>
                <w:sz w:val="20"/>
                <w:szCs w:val="20"/>
                <w:lang w:eastAsia="en-US"/>
              </w:rPr>
            </w:pPr>
            <w:r w:rsidRPr="00F6500E">
              <w:rPr>
                <w:sz w:val="20"/>
                <w:szCs w:val="20"/>
                <w:lang w:eastAsia="en-US"/>
              </w:rPr>
              <w:t>120,000</w:t>
            </w:r>
          </w:p>
        </w:tc>
        <w:tc>
          <w:tcPr>
            <w:tcW w:w="1134" w:type="dxa"/>
          </w:tcPr>
          <w:p w:rsidR="00224B03" w:rsidRPr="00F6500E" w:rsidRDefault="00224B03" w:rsidP="002D7318">
            <w:pPr>
              <w:spacing w:line="276" w:lineRule="auto"/>
              <w:rPr>
                <w:sz w:val="20"/>
                <w:szCs w:val="20"/>
                <w:lang w:eastAsia="en-US"/>
              </w:rPr>
            </w:pPr>
            <w:r w:rsidRPr="00F6500E">
              <w:rPr>
                <w:sz w:val="20"/>
                <w:szCs w:val="20"/>
                <w:lang w:eastAsia="en-US"/>
              </w:rPr>
              <w:t>125,000</w:t>
            </w:r>
          </w:p>
        </w:tc>
        <w:tc>
          <w:tcPr>
            <w:tcW w:w="1276" w:type="dxa"/>
          </w:tcPr>
          <w:p w:rsidR="00224B03" w:rsidRPr="00F6500E" w:rsidRDefault="00224B03" w:rsidP="002D7318">
            <w:pPr>
              <w:rPr>
                <w:b/>
                <w:bCs/>
                <w:sz w:val="20"/>
                <w:szCs w:val="20"/>
              </w:rPr>
            </w:pPr>
            <w:r w:rsidRPr="00F6500E">
              <w:rPr>
                <w:b/>
                <w:bCs/>
                <w:sz w:val="20"/>
                <w:szCs w:val="20"/>
              </w:rPr>
              <w:t>568,997</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tcPr>
          <w:p w:rsidR="00224B03" w:rsidRPr="00F6500E" w:rsidRDefault="00224B03" w:rsidP="002D7318">
            <w:pPr>
              <w:pStyle w:val="aff4"/>
              <w:rPr>
                <w:rFonts w:ascii="Times New Roman" w:hAnsi="Times New Roman" w:cs="Times New Roman"/>
                <w:sz w:val="20"/>
                <w:szCs w:val="20"/>
              </w:rPr>
            </w:pPr>
          </w:p>
        </w:tc>
        <w:tc>
          <w:tcPr>
            <w:tcW w:w="1702" w:type="dxa"/>
            <w:vMerge/>
          </w:tcPr>
          <w:p w:rsidR="00224B03" w:rsidRPr="00F6500E" w:rsidRDefault="00224B03" w:rsidP="002D7318">
            <w:pPr>
              <w:pStyle w:val="aff4"/>
              <w:rPr>
                <w:rFonts w:ascii="Times New Roman" w:hAnsi="Times New Roman" w:cs="Times New Roman"/>
                <w:sz w:val="20"/>
                <w:szCs w:val="20"/>
              </w:rPr>
            </w:pPr>
          </w:p>
        </w:tc>
        <w:tc>
          <w:tcPr>
            <w:tcW w:w="1402" w:type="dxa"/>
            <w:vMerge/>
          </w:tcPr>
          <w:p w:rsidR="00224B03" w:rsidRPr="00F6500E" w:rsidRDefault="00224B03" w:rsidP="002D7318">
            <w:pPr>
              <w:pStyle w:val="aff4"/>
              <w:rPr>
                <w:rFonts w:ascii="Times New Roman" w:hAnsi="Times New Roman" w:cs="Times New Roman"/>
                <w:sz w:val="20"/>
                <w:szCs w:val="20"/>
              </w:rPr>
            </w:pPr>
          </w:p>
        </w:tc>
        <w:tc>
          <w:tcPr>
            <w:tcW w:w="1291" w:type="dxa"/>
            <w:vMerge/>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rPr>
                <w:rFonts w:ascii="Times New Roman" w:hAnsi="Times New Roman" w:cs="Times New Roman"/>
                <w:sz w:val="20"/>
                <w:szCs w:val="20"/>
              </w:rPr>
            </w:pPr>
          </w:p>
        </w:tc>
        <w:tc>
          <w:tcPr>
            <w:tcW w:w="1417" w:type="dxa"/>
            <w:vMerge/>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391"/>
        </w:trPr>
        <w:tc>
          <w:tcPr>
            <w:tcW w:w="567" w:type="dxa"/>
            <w:vMerge/>
          </w:tcPr>
          <w:p w:rsidR="00224B03" w:rsidRPr="00F6500E" w:rsidRDefault="00224B03" w:rsidP="002D7318">
            <w:pPr>
              <w:pStyle w:val="aff4"/>
              <w:rPr>
                <w:rFonts w:ascii="Times New Roman" w:hAnsi="Times New Roman" w:cs="Times New Roman"/>
                <w:sz w:val="20"/>
                <w:szCs w:val="20"/>
              </w:rPr>
            </w:pPr>
          </w:p>
        </w:tc>
        <w:tc>
          <w:tcPr>
            <w:tcW w:w="1702" w:type="dxa"/>
            <w:vMerge/>
          </w:tcPr>
          <w:p w:rsidR="00224B03" w:rsidRPr="00F6500E" w:rsidRDefault="00224B03" w:rsidP="002D7318">
            <w:pPr>
              <w:pStyle w:val="aff4"/>
              <w:rPr>
                <w:rFonts w:ascii="Times New Roman" w:hAnsi="Times New Roman" w:cs="Times New Roman"/>
                <w:sz w:val="20"/>
                <w:szCs w:val="20"/>
              </w:rPr>
            </w:pPr>
          </w:p>
        </w:tc>
        <w:tc>
          <w:tcPr>
            <w:tcW w:w="1402" w:type="dxa"/>
            <w:vMerge/>
          </w:tcPr>
          <w:p w:rsidR="00224B03" w:rsidRPr="00F6500E" w:rsidRDefault="00224B03" w:rsidP="002D7318">
            <w:pPr>
              <w:pStyle w:val="aff4"/>
              <w:rPr>
                <w:rFonts w:ascii="Times New Roman" w:hAnsi="Times New Roman" w:cs="Times New Roman"/>
                <w:sz w:val="20"/>
                <w:szCs w:val="20"/>
              </w:rPr>
            </w:pPr>
          </w:p>
        </w:tc>
        <w:tc>
          <w:tcPr>
            <w:tcW w:w="1291" w:type="dxa"/>
            <w:vMerge/>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rPr>
                <w:rFonts w:ascii="Times New Roman" w:hAnsi="Times New Roman" w:cs="Times New Roman"/>
                <w:sz w:val="20"/>
                <w:szCs w:val="20"/>
              </w:rPr>
            </w:pPr>
          </w:p>
        </w:tc>
        <w:tc>
          <w:tcPr>
            <w:tcW w:w="1417" w:type="dxa"/>
            <w:vMerge/>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tcPr>
          <w:p w:rsidR="00224B03" w:rsidRPr="00F6500E" w:rsidRDefault="00224B03" w:rsidP="002D7318">
            <w:pPr>
              <w:pStyle w:val="aff4"/>
              <w:rPr>
                <w:rFonts w:ascii="Times New Roman" w:hAnsi="Times New Roman" w:cs="Times New Roman"/>
                <w:sz w:val="20"/>
                <w:szCs w:val="20"/>
              </w:rPr>
            </w:pPr>
          </w:p>
        </w:tc>
        <w:tc>
          <w:tcPr>
            <w:tcW w:w="1702" w:type="dxa"/>
            <w:vMerge/>
          </w:tcPr>
          <w:p w:rsidR="00224B03" w:rsidRPr="00F6500E" w:rsidRDefault="00224B03" w:rsidP="002D7318">
            <w:pPr>
              <w:pStyle w:val="aff4"/>
              <w:rPr>
                <w:rFonts w:ascii="Times New Roman" w:hAnsi="Times New Roman" w:cs="Times New Roman"/>
                <w:sz w:val="20"/>
                <w:szCs w:val="20"/>
              </w:rPr>
            </w:pPr>
          </w:p>
        </w:tc>
        <w:tc>
          <w:tcPr>
            <w:tcW w:w="1402" w:type="dxa"/>
            <w:vMerge/>
          </w:tcPr>
          <w:p w:rsidR="00224B03" w:rsidRPr="00F6500E" w:rsidRDefault="00224B03" w:rsidP="002D7318">
            <w:pPr>
              <w:pStyle w:val="aff4"/>
              <w:rPr>
                <w:rFonts w:ascii="Times New Roman" w:hAnsi="Times New Roman" w:cs="Times New Roman"/>
                <w:sz w:val="20"/>
                <w:szCs w:val="20"/>
              </w:rPr>
            </w:pPr>
          </w:p>
        </w:tc>
        <w:tc>
          <w:tcPr>
            <w:tcW w:w="1291" w:type="dxa"/>
            <w:vMerge/>
          </w:tcPr>
          <w:p w:rsidR="00224B03" w:rsidRPr="00F6500E" w:rsidRDefault="00224B03" w:rsidP="002D7318">
            <w:pPr>
              <w:pStyle w:val="aff4"/>
              <w:rPr>
                <w:rFonts w:ascii="Times New Roman" w:hAnsi="Times New Roman" w:cs="Times New Roman"/>
                <w:sz w:val="20"/>
                <w:szCs w:val="20"/>
              </w:rPr>
            </w:pPr>
          </w:p>
        </w:tc>
        <w:tc>
          <w:tcPr>
            <w:tcW w:w="1701" w:type="dxa"/>
            <w:vMerge w:val="restart"/>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Отдел по образованию</w:t>
            </w:r>
          </w:p>
        </w:tc>
        <w:tc>
          <w:tcPr>
            <w:tcW w:w="1417" w:type="dxa"/>
            <w:vMerge w:val="restart"/>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Образовательные учреждения</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c>
          <w:tcPr>
            <w:tcW w:w="567" w:type="dxa"/>
            <w:vMerge/>
          </w:tcPr>
          <w:p w:rsidR="00224B03" w:rsidRPr="00F6500E" w:rsidRDefault="00224B03" w:rsidP="002D7318">
            <w:pPr>
              <w:pStyle w:val="aff4"/>
              <w:rPr>
                <w:rFonts w:ascii="Times New Roman" w:hAnsi="Times New Roman" w:cs="Times New Roman"/>
                <w:sz w:val="20"/>
                <w:szCs w:val="20"/>
              </w:rPr>
            </w:pPr>
          </w:p>
        </w:tc>
        <w:tc>
          <w:tcPr>
            <w:tcW w:w="1702" w:type="dxa"/>
            <w:vMerge/>
          </w:tcPr>
          <w:p w:rsidR="00224B03" w:rsidRPr="00F6500E" w:rsidRDefault="00224B03" w:rsidP="002D7318">
            <w:pPr>
              <w:pStyle w:val="aff4"/>
              <w:rPr>
                <w:rFonts w:ascii="Times New Roman" w:hAnsi="Times New Roman" w:cs="Times New Roman"/>
                <w:sz w:val="20"/>
                <w:szCs w:val="20"/>
              </w:rPr>
            </w:pPr>
          </w:p>
        </w:tc>
        <w:tc>
          <w:tcPr>
            <w:tcW w:w="1402" w:type="dxa"/>
            <w:vMerge/>
          </w:tcPr>
          <w:p w:rsidR="00224B03" w:rsidRPr="00F6500E" w:rsidRDefault="00224B03" w:rsidP="002D7318">
            <w:pPr>
              <w:pStyle w:val="aff4"/>
              <w:rPr>
                <w:rFonts w:ascii="Times New Roman" w:hAnsi="Times New Roman" w:cs="Times New Roman"/>
                <w:sz w:val="20"/>
                <w:szCs w:val="20"/>
              </w:rPr>
            </w:pPr>
          </w:p>
        </w:tc>
        <w:tc>
          <w:tcPr>
            <w:tcW w:w="1291" w:type="dxa"/>
            <w:vMerge/>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rPr>
                <w:rFonts w:ascii="Times New Roman" w:hAnsi="Times New Roman" w:cs="Times New Roman"/>
                <w:sz w:val="20"/>
                <w:szCs w:val="20"/>
              </w:rPr>
            </w:pPr>
          </w:p>
        </w:tc>
        <w:tc>
          <w:tcPr>
            <w:tcW w:w="1417" w:type="dxa"/>
            <w:vMerge/>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456"/>
        </w:trPr>
        <w:tc>
          <w:tcPr>
            <w:tcW w:w="567" w:type="dxa"/>
            <w:vMerge/>
          </w:tcPr>
          <w:p w:rsidR="00224B03" w:rsidRPr="00F6500E" w:rsidRDefault="00224B03" w:rsidP="002D7318">
            <w:pPr>
              <w:pStyle w:val="aff4"/>
              <w:rPr>
                <w:rFonts w:ascii="Times New Roman" w:hAnsi="Times New Roman" w:cs="Times New Roman"/>
                <w:sz w:val="20"/>
                <w:szCs w:val="20"/>
              </w:rPr>
            </w:pPr>
          </w:p>
        </w:tc>
        <w:tc>
          <w:tcPr>
            <w:tcW w:w="1702" w:type="dxa"/>
            <w:vMerge/>
          </w:tcPr>
          <w:p w:rsidR="00224B03" w:rsidRPr="00F6500E" w:rsidRDefault="00224B03" w:rsidP="002D7318">
            <w:pPr>
              <w:pStyle w:val="aff4"/>
              <w:rPr>
                <w:rFonts w:ascii="Times New Roman" w:hAnsi="Times New Roman" w:cs="Times New Roman"/>
                <w:sz w:val="20"/>
                <w:szCs w:val="20"/>
              </w:rPr>
            </w:pPr>
          </w:p>
        </w:tc>
        <w:tc>
          <w:tcPr>
            <w:tcW w:w="1402" w:type="dxa"/>
            <w:vMerge/>
          </w:tcPr>
          <w:p w:rsidR="00224B03" w:rsidRPr="00F6500E" w:rsidRDefault="00224B03" w:rsidP="002D7318">
            <w:pPr>
              <w:pStyle w:val="aff4"/>
              <w:rPr>
                <w:rFonts w:ascii="Times New Roman" w:hAnsi="Times New Roman" w:cs="Times New Roman"/>
                <w:sz w:val="20"/>
                <w:szCs w:val="20"/>
              </w:rPr>
            </w:pPr>
          </w:p>
        </w:tc>
        <w:tc>
          <w:tcPr>
            <w:tcW w:w="1291" w:type="dxa"/>
            <w:vMerge/>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rPr>
                <w:rFonts w:ascii="Times New Roman" w:hAnsi="Times New Roman" w:cs="Times New Roman"/>
                <w:sz w:val="20"/>
                <w:szCs w:val="20"/>
              </w:rPr>
            </w:pPr>
          </w:p>
        </w:tc>
        <w:tc>
          <w:tcPr>
            <w:tcW w:w="1417" w:type="dxa"/>
            <w:vMerge/>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tcPr>
          <w:p w:rsidR="00224B03" w:rsidRPr="00F6500E" w:rsidRDefault="00224B03" w:rsidP="002D7318">
            <w:pPr>
              <w:rPr>
                <w:bCs/>
                <w:color w:val="000000"/>
                <w:sz w:val="20"/>
                <w:szCs w:val="20"/>
              </w:rPr>
            </w:pPr>
            <w:r w:rsidRPr="00F6500E">
              <w:rPr>
                <w:bCs/>
                <w:color w:val="000000"/>
                <w:sz w:val="20"/>
                <w:szCs w:val="20"/>
              </w:rPr>
              <w:t>750,572</w:t>
            </w:r>
          </w:p>
          <w:p w:rsidR="00224B03" w:rsidRPr="00F6500E" w:rsidRDefault="00224B03" w:rsidP="002D7318">
            <w:pPr>
              <w:rPr>
                <w:sz w:val="20"/>
                <w:szCs w:val="20"/>
                <w:highlight w:val="yellow"/>
              </w:rPr>
            </w:pPr>
          </w:p>
        </w:tc>
        <w:tc>
          <w:tcPr>
            <w:tcW w:w="1276" w:type="dxa"/>
          </w:tcPr>
          <w:p w:rsidR="00224B03" w:rsidRPr="00F6500E" w:rsidRDefault="00224B03" w:rsidP="002D7318">
            <w:pPr>
              <w:spacing w:line="276" w:lineRule="auto"/>
              <w:rPr>
                <w:sz w:val="20"/>
                <w:szCs w:val="20"/>
                <w:lang w:eastAsia="en-US"/>
              </w:rPr>
            </w:pPr>
            <w:r w:rsidRPr="00F6500E">
              <w:rPr>
                <w:sz w:val="20"/>
                <w:szCs w:val="20"/>
                <w:lang w:eastAsia="en-US"/>
              </w:rPr>
              <w:t>850,000</w:t>
            </w:r>
          </w:p>
        </w:tc>
        <w:tc>
          <w:tcPr>
            <w:tcW w:w="1134" w:type="dxa"/>
          </w:tcPr>
          <w:p w:rsidR="00224B03" w:rsidRPr="00F6500E" w:rsidRDefault="00224B03" w:rsidP="002D7318">
            <w:pPr>
              <w:spacing w:line="276" w:lineRule="auto"/>
              <w:rPr>
                <w:sz w:val="20"/>
                <w:szCs w:val="20"/>
                <w:lang w:eastAsia="en-US"/>
              </w:rPr>
            </w:pPr>
            <w:r w:rsidRPr="00F6500E">
              <w:rPr>
                <w:sz w:val="20"/>
                <w:szCs w:val="20"/>
                <w:lang w:eastAsia="en-US"/>
              </w:rPr>
              <w:t>850,000</w:t>
            </w:r>
          </w:p>
        </w:tc>
        <w:tc>
          <w:tcPr>
            <w:tcW w:w="1276" w:type="dxa"/>
          </w:tcPr>
          <w:p w:rsidR="00224B03" w:rsidRPr="00F6500E" w:rsidRDefault="00224B03" w:rsidP="002D7318">
            <w:pPr>
              <w:rPr>
                <w:b/>
                <w:bCs/>
                <w:sz w:val="20"/>
                <w:szCs w:val="20"/>
              </w:rPr>
            </w:pPr>
            <w:r w:rsidRPr="00F6500E">
              <w:rPr>
                <w:b/>
                <w:bCs/>
                <w:sz w:val="20"/>
                <w:szCs w:val="20"/>
              </w:rPr>
              <w:t>2450,572</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409"/>
        </w:trPr>
        <w:tc>
          <w:tcPr>
            <w:tcW w:w="567" w:type="dxa"/>
            <w:vMerge/>
          </w:tcPr>
          <w:p w:rsidR="00224B03" w:rsidRPr="00F6500E" w:rsidRDefault="00224B03" w:rsidP="002D7318">
            <w:pPr>
              <w:pStyle w:val="aff4"/>
              <w:rPr>
                <w:rFonts w:ascii="Times New Roman" w:hAnsi="Times New Roman" w:cs="Times New Roman"/>
                <w:sz w:val="20"/>
                <w:szCs w:val="20"/>
              </w:rPr>
            </w:pPr>
          </w:p>
        </w:tc>
        <w:tc>
          <w:tcPr>
            <w:tcW w:w="1702" w:type="dxa"/>
            <w:vMerge/>
          </w:tcPr>
          <w:p w:rsidR="00224B03" w:rsidRPr="00F6500E" w:rsidRDefault="00224B03" w:rsidP="002D7318">
            <w:pPr>
              <w:pStyle w:val="aff4"/>
              <w:rPr>
                <w:rFonts w:ascii="Times New Roman" w:hAnsi="Times New Roman" w:cs="Times New Roman"/>
                <w:sz w:val="20"/>
                <w:szCs w:val="20"/>
              </w:rPr>
            </w:pPr>
          </w:p>
        </w:tc>
        <w:tc>
          <w:tcPr>
            <w:tcW w:w="1402" w:type="dxa"/>
            <w:vMerge/>
          </w:tcPr>
          <w:p w:rsidR="00224B03" w:rsidRPr="00F6500E" w:rsidRDefault="00224B03" w:rsidP="002D7318">
            <w:pPr>
              <w:pStyle w:val="aff4"/>
              <w:rPr>
                <w:rFonts w:ascii="Times New Roman" w:hAnsi="Times New Roman" w:cs="Times New Roman"/>
                <w:sz w:val="20"/>
                <w:szCs w:val="20"/>
              </w:rPr>
            </w:pPr>
          </w:p>
        </w:tc>
        <w:tc>
          <w:tcPr>
            <w:tcW w:w="1291" w:type="dxa"/>
            <w:vMerge/>
          </w:tcPr>
          <w:p w:rsidR="00224B03" w:rsidRPr="00F6500E" w:rsidRDefault="00224B03" w:rsidP="002D7318">
            <w:pPr>
              <w:pStyle w:val="aff4"/>
              <w:rPr>
                <w:rFonts w:ascii="Times New Roman" w:hAnsi="Times New Roman" w:cs="Times New Roman"/>
                <w:sz w:val="20"/>
                <w:szCs w:val="20"/>
              </w:rPr>
            </w:pPr>
          </w:p>
        </w:tc>
        <w:tc>
          <w:tcPr>
            <w:tcW w:w="1701" w:type="dxa"/>
            <w:vMerge/>
          </w:tcPr>
          <w:p w:rsidR="00224B03" w:rsidRPr="00F6500E" w:rsidRDefault="00224B03" w:rsidP="002D7318">
            <w:pPr>
              <w:pStyle w:val="aff4"/>
              <w:rPr>
                <w:rFonts w:ascii="Times New Roman" w:hAnsi="Times New Roman" w:cs="Times New Roman"/>
                <w:sz w:val="20"/>
                <w:szCs w:val="20"/>
              </w:rPr>
            </w:pPr>
          </w:p>
        </w:tc>
        <w:tc>
          <w:tcPr>
            <w:tcW w:w="1417" w:type="dxa"/>
            <w:vMerge/>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highlight w:val="yellow"/>
              </w:rPr>
            </w:pPr>
          </w:p>
        </w:tc>
      </w:tr>
      <w:tr w:rsidR="00224B03" w:rsidRPr="00F6500E" w:rsidTr="002D7318">
        <w:trPr>
          <w:trHeight w:val="270"/>
        </w:trPr>
        <w:tc>
          <w:tcPr>
            <w:tcW w:w="567" w:type="dxa"/>
            <w:vMerge/>
          </w:tcPr>
          <w:p w:rsidR="00224B03" w:rsidRPr="00F6500E" w:rsidRDefault="00224B03" w:rsidP="002D7318">
            <w:pPr>
              <w:pStyle w:val="aff5"/>
              <w:rPr>
                <w:rFonts w:ascii="Times New Roman" w:hAnsi="Times New Roman" w:cs="Times New Roman"/>
                <w:sz w:val="20"/>
                <w:szCs w:val="20"/>
              </w:rPr>
            </w:pPr>
          </w:p>
        </w:tc>
        <w:tc>
          <w:tcPr>
            <w:tcW w:w="1702" w:type="dxa"/>
            <w:vMerge/>
          </w:tcPr>
          <w:p w:rsidR="00224B03" w:rsidRPr="00F6500E" w:rsidRDefault="00224B03" w:rsidP="002D7318">
            <w:pPr>
              <w:pStyle w:val="aff5"/>
              <w:rPr>
                <w:rFonts w:ascii="Times New Roman" w:hAnsi="Times New Roman" w:cs="Times New Roman"/>
                <w:sz w:val="20"/>
                <w:szCs w:val="20"/>
              </w:rPr>
            </w:pPr>
          </w:p>
        </w:tc>
        <w:tc>
          <w:tcPr>
            <w:tcW w:w="1402" w:type="dxa"/>
            <w:vMerge/>
          </w:tcPr>
          <w:p w:rsidR="00224B03" w:rsidRPr="00F6500E" w:rsidRDefault="00224B03" w:rsidP="002D7318">
            <w:pPr>
              <w:pStyle w:val="aff5"/>
              <w:rPr>
                <w:rFonts w:ascii="Times New Roman" w:hAnsi="Times New Roman" w:cs="Times New Roman"/>
                <w:sz w:val="20"/>
                <w:szCs w:val="20"/>
              </w:rPr>
            </w:pPr>
          </w:p>
        </w:tc>
        <w:tc>
          <w:tcPr>
            <w:tcW w:w="1291" w:type="dxa"/>
            <w:vMerge/>
          </w:tcPr>
          <w:p w:rsidR="00224B03" w:rsidRPr="00F6500E" w:rsidRDefault="00224B03" w:rsidP="002D7318">
            <w:pPr>
              <w:pStyle w:val="aff5"/>
              <w:rPr>
                <w:rFonts w:ascii="Times New Roman" w:hAnsi="Times New Roman" w:cs="Times New Roman"/>
                <w:sz w:val="20"/>
                <w:szCs w:val="20"/>
              </w:rPr>
            </w:pPr>
          </w:p>
        </w:tc>
        <w:tc>
          <w:tcPr>
            <w:tcW w:w="1701" w:type="dxa"/>
            <w:vMerge w:val="restart"/>
          </w:tcPr>
          <w:p w:rsidR="00224B03" w:rsidRPr="00F6500E" w:rsidRDefault="00224B03" w:rsidP="002D7318">
            <w:pPr>
              <w:pStyle w:val="Standard"/>
              <w:rPr>
                <w:sz w:val="20"/>
                <w:szCs w:val="20"/>
              </w:rPr>
            </w:pPr>
            <w:r w:rsidRPr="00F6500E">
              <w:rPr>
                <w:sz w:val="20"/>
                <w:szCs w:val="20"/>
              </w:rPr>
              <w:t>Отдел культуры и молодежной политики</w:t>
            </w:r>
          </w:p>
          <w:p w:rsidR="00224B03" w:rsidRPr="00F6500E" w:rsidRDefault="00224B03" w:rsidP="002D7318">
            <w:pPr>
              <w:pStyle w:val="aff5"/>
              <w:rPr>
                <w:rFonts w:ascii="Times New Roman" w:hAnsi="Times New Roman" w:cs="Times New Roman"/>
                <w:sz w:val="20"/>
                <w:szCs w:val="20"/>
              </w:rPr>
            </w:pPr>
          </w:p>
        </w:tc>
        <w:tc>
          <w:tcPr>
            <w:tcW w:w="1417"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shd w:val="clear" w:color="auto" w:fill="FFFFFF"/>
              </w:rPr>
              <w:t>МУ "ЦКМП "</w:t>
            </w:r>
            <w:r w:rsidRPr="00F6500E">
              <w:rPr>
                <w:rFonts w:ascii="Times New Roman" w:hAnsi="Times New Roman" w:cs="Times New Roman"/>
                <w:bCs/>
                <w:sz w:val="20"/>
                <w:szCs w:val="20"/>
                <w:shd w:val="clear" w:color="auto" w:fill="FFFFFF"/>
              </w:rPr>
              <w:t>Диалог</w:t>
            </w:r>
            <w:r w:rsidRPr="00F6500E">
              <w:rPr>
                <w:rFonts w:ascii="Times New Roman" w:hAnsi="Times New Roman" w:cs="Times New Roman"/>
                <w:sz w:val="20"/>
                <w:szCs w:val="20"/>
                <w:shd w:val="clear" w:color="auto" w:fill="FFFFFF"/>
              </w:rPr>
              <w:t>"</w:t>
            </w: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jc w:val="center"/>
              <w:rPr>
                <w:sz w:val="20"/>
                <w:szCs w:val="20"/>
                <w:highlight w:val="yellow"/>
              </w:rPr>
            </w:pPr>
          </w:p>
        </w:tc>
      </w:tr>
      <w:tr w:rsidR="00224B03" w:rsidRPr="00F6500E" w:rsidTr="002D7318">
        <w:trPr>
          <w:trHeight w:val="270"/>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vAlign w:val="center"/>
          </w:tcPr>
          <w:p w:rsidR="00224B03" w:rsidRPr="00F6500E" w:rsidRDefault="00224B03" w:rsidP="002D7318">
            <w:pPr>
              <w:pStyle w:val="Standard"/>
              <w:rPr>
                <w:sz w:val="20"/>
                <w:szCs w:val="20"/>
              </w:rPr>
            </w:pPr>
          </w:p>
        </w:tc>
        <w:tc>
          <w:tcPr>
            <w:tcW w:w="1417" w:type="dxa"/>
            <w:vMerge/>
            <w:vAlign w:val="center"/>
          </w:tcPr>
          <w:p w:rsidR="00224B03" w:rsidRPr="00F6500E" w:rsidRDefault="00224B03" w:rsidP="002D7318">
            <w:pPr>
              <w:pStyle w:val="Standard"/>
              <w:rPr>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jc w:val="center"/>
              <w:rPr>
                <w:sz w:val="20"/>
                <w:szCs w:val="20"/>
                <w:highlight w:val="yellow"/>
              </w:rPr>
            </w:pPr>
          </w:p>
        </w:tc>
      </w:tr>
      <w:tr w:rsidR="00224B03" w:rsidRPr="00F6500E" w:rsidTr="002D7318">
        <w:trPr>
          <w:trHeight w:val="270"/>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vAlign w:val="center"/>
          </w:tcPr>
          <w:p w:rsidR="00224B03" w:rsidRPr="00F6500E" w:rsidRDefault="00224B03" w:rsidP="002D7318">
            <w:pPr>
              <w:pStyle w:val="Standard"/>
              <w:rPr>
                <w:sz w:val="20"/>
                <w:szCs w:val="20"/>
              </w:rPr>
            </w:pPr>
          </w:p>
        </w:tc>
        <w:tc>
          <w:tcPr>
            <w:tcW w:w="1417" w:type="dxa"/>
            <w:vMerge/>
            <w:vAlign w:val="center"/>
          </w:tcPr>
          <w:p w:rsidR="00224B03" w:rsidRPr="00F6500E" w:rsidRDefault="00224B03" w:rsidP="002D7318">
            <w:pPr>
              <w:pStyle w:val="Standard"/>
              <w:rPr>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tcPr>
          <w:p w:rsidR="00224B03" w:rsidRPr="00F6500E" w:rsidRDefault="00224B03" w:rsidP="002D7318">
            <w:pPr>
              <w:rPr>
                <w:sz w:val="20"/>
                <w:szCs w:val="20"/>
              </w:rPr>
            </w:pPr>
            <w:r w:rsidRPr="00F6500E">
              <w:rPr>
                <w:sz w:val="20"/>
                <w:szCs w:val="20"/>
              </w:rPr>
              <w:t>873,816</w:t>
            </w:r>
          </w:p>
        </w:tc>
        <w:tc>
          <w:tcPr>
            <w:tcW w:w="1276" w:type="dxa"/>
          </w:tcPr>
          <w:p w:rsidR="00224B03" w:rsidRPr="00F6500E" w:rsidRDefault="00224B03" w:rsidP="002D7318">
            <w:pPr>
              <w:spacing w:line="276" w:lineRule="auto"/>
              <w:rPr>
                <w:sz w:val="20"/>
                <w:szCs w:val="20"/>
                <w:lang w:eastAsia="en-US"/>
              </w:rPr>
            </w:pPr>
            <w:r w:rsidRPr="00F6500E">
              <w:rPr>
                <w:sz w:val="20"/>
                <w:szCs w:val="20"/>
                <w:lang w:eastAsia="en-US"/>
              </w:rPr>
              <w:t>915,000</w:t>
            </w:r>
          </w:p>
        </w:tc>
        <w:tc>
          <w:tcPr>
            <w:tcW w:w="1134" w:type="dxa"/>
          </w:tcPr>
          <w:p w:rsidR="00224B03" w:rsidRPr="00F6500E" w:rsidRDefault="00224B03" w:rsidP="002D7318">
            <w:pPr>
              <w:spacing w:line="276" w:lineRule="auto"/>
              <w:rPr>
                <w:sz w:val="20"/>
                <w:szCs w:val="20"/>
                <w:lang w:eastAsia="en-US"/>
              </w:rPr>
            </w:pPr>
            <w:r w:rsidRPr="00F6500E">
              <w:rPr>
                <w:sz w:val="20"/>
                <w:szCs w:val="20"/>
                <w:lang w:eastAsia="en-US"/>
              </w:rPr>
              <w:t>915,000</w:t>
            </w:r>
          </w:p>
        </w:tc>
        <w:tc>
          <w:tcPr>
            <w:tcW w:w="1276" w:type="dxa"/>
          </w:tcPr>
          <w:p w:rsidR="00224B03" w:rsidRPr="00F6500E" w:rsidRDefault="00224B03" w:rsidP="002D7318">
            <w:pPr>
              <w:rPr>
                <w:b/>
                <w:bCs/>
                <w:sz w:val="20"/>
                <w:szCs w:val="20"/>
              </w:rPr>
            </w:pPr>
            <w:r w:rsidRPr="00F6500E">
              <w:rPr>
                <w:b/>
                <w:bCs/>
                <w:sz w:val="20"/>
                <w:szCs w:val="20"/>
              </w:rPr>
              <w:t>2703,816</w:t>
            </w:r>
          </w:p>
        </w:tc>
        <w:tc>
          <w:tcPr>
            <w:tcW w:w="1842" w:type="dxa"/>
            <w:vMerge/>
            <w:shd w:val="clear" w:color="auto" w:fill="auto"/>
          </w:tcPr>
          <w:p w:rsidR="00224B03" w:rsidRPr="00F6500E" w:rsidRDefault="00224B03" w:rsidP="002D7318">
            <w:pPr>
              <w:spacing w:after="200"/>
              <w:jc w:val="center"/>
              <w:rPr>
                <w:sz w:val="20"/>
                <w:szCs w:val="20"/>
                <w:highlight w:val="yellow"/>
              </w:rPr>
            </w:pPr>
          </w:p>
        </w:tc>
      </w:tr>
      <w:tr w:rsidR="00224B03" w:rsidRPr="00F6500E" w:rsidTr="002D7318">
        <w:trPr>
          <w:trHeight w:val="447"/>
        </w:trPr>
        <w:tc>
          <w:tcPr>
            <w:tcW w:w="567" w:type="dxa"/>
            <w:vMerge/>
            <w:vAlign w:val="center"/>
          </w:tcPr>
          <w:p w:rsidR="00224B03" w:rsidRPr="00F6500E" w:rsidRDefault="00224B03" w:rsidP="002D7318">
            <w:pPr>
              <w:pStyle w:val="aff5"/>
              <w:rPr>
                <w:rFonts w:ascii="Times New Roman" w:hAnsi="Times New Roman" w:cs="Times New Roman"/>
                <w:sz w:val="20"/>
                <w:szCs w:val="20"/>
              </w:rPr>
            </w:pPr>
          </w:p>
        </w:tc>
        <w:tc>
          <w:tcPr>
            <w:tcW w:w="1702" w:type="dxa"/>
            <w:vMerge/>
            <w:vAlign w:val="center"/>
          </w:tcPr>
          <w:p w:rsidR="00224B03" w:rsidRPr="00F6500E" w:rsidRDefault="00224B03" w:rsidP="002D7318">
            <w:pPr>
              <w:pStyle w:val="aff5"/>
              <w:rPr>
                <w:rFonts w:ascii="Times New Roman" w:hAnsi="Times New Roman" w:cs="Times New Roman"/>
                <w:sz w:val="20"/>
                <w:szCs w:val="20"/>
              </w:rPr>
            </w:pPr>
          </w:p>
        </w:tc>
        <w:tc>
          <w:tcPr>
            <w:tcW w:w="1402" w:type="dxa"/>
            <w:vMerge/>
            <w:vAlign w:val="center"/>
          </w:tcPr>
          <w:p w:rsidR="00224B03" w:rsidRPr="00F6500E" w:rsidRDefault="00224B03" w:rsidP="002D7318">
            <w:pPr>
              <w:pStyle w:val="aff5"/>
              <w:rPr>
                <w:rFonts w:ascii="Times New Roman" w:hAnsi="Times New Roman" w:cs="Times New Roman"/>
                <w:sz w:val="20"/>
                <w:szCs w:val="20"/>
              </w:rPr>
            </w:pPr>
          </w:p>
        </w:tc>
        <w:tc>
          <w:tcPr>
            <w:tcW w:w="1291" w:type="dxa"/>
            <w:vMerge/>
            <w:vAlign w:val="center"/>
          </w:tcPr>
          <w:p w:rsidR="00224B03" w:rsidRPr="00F6500E" w:rsidRDefault="00224B03" w:rsidP="002D7318">
            <w:pPr>
              <w:pStyle w:val="aff5"/>
              <w:rPr>
                <w:rFonts w:ascii="Times New Roman" w:hAnsi="Times New Roman" w:cs="Times New Roman"/>
                <w:sz w:val="20"/>
                <w:szCs w:val="20"/>
              </w:rPr>
            </w:pPr>
          </w:p>
        </w:tc>
        <w:tc>
          <w:tcPr>
            <w:tcW w:w="1701" w:type="dxa"/>
            <w:vMerge/>
            <w:vAlign w:val="center"/>
          </w:tcPr>
          <w:p w:rsidR="00224B03" w:rsidRPr="00F6500E" w:rsidRDefault="00224B03" w:rsidP="002D7318">
            <w:pPr>
              <w:pStyle w:val="Standard"/>
              <w:rPr>
                <w:sz w:val="20"/>
                <w:szCs w:val="20"/>
              </w:rPr>
            </w:pPr>
          </w:p>
        </w:tc>
        <w:tc>
          <w:tcPr>
            <w:tcW w:w="1417" w:type="dxa"/>
            <w:vMerge/>
            <w:vAlign w:val="center"/>
          </w:tcPr>
          <w:p w:rsidR="00224B03" w:rsidRPr="00F6500E" w:rsidRDefault="00224B03" w:rsidP="002D7318">
            <w:pPr>
              <w:pStyle w:val="Standard"/>
              <w:rPr>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tcPr>
          <w:p w:rsidR="00224B03" w:rsidRPr="00F6500E" w:rsidRDefault="00224B03" w:rsidP="002D7318">
            <w:pPr>
              <w:rPr>
                <w:sz w:val="20"/>
                <w:szCs w:val="20"/>
                <w:highlight w:val="yellow"/>
              </w:rPr>
            </w:pPr>
            <w:r w:rsidRPr="00F6500E">
              <w:rPr>
                <w:sz w:val="20"/>
                <w:szCs w:val="20"/>
              </w:rPr>
              <w:t>0,000</w:t>
            </w:r>
          </w:p>
        </w:tc>
        <w:tc>
          <w:tcPr>
            <w:tcW w:w="1276" w:type="dxa"/>
          </w:tcPr>
          <w:p w:rsidR="00224B03" w:rsidRPr="00F6500E" w:rsidRDefault="00224B03" w:rsidP="002D7318">
            <w:pPr>
              <w:rPr>
                <w:sz w:val="20"/>
                <w:szCs w:val="20"/>
              </w:rPr>
            </w:pPr>
            <w:r w:rsidRPr="00F6500E">
              <w:rPr>
                <w:sz w:val="20"/>
                <w:szCs w:val="20"/>
              </w:rPr>
              <w:t>0,000</w:t>
            </w:r>
          </w:p>
        </w:tc>
        <w:tc>
          <w:tcPr>
            <w:tcW w:w="1134" w:type="dxa"/>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jc w:val="center"/>
              <w:rPr>
                <w:sz w:val="20"/>
                <w:szCs w:val="20"/>
                <w:highlight w:val="yellow"/>
              </w:rPr>
            </w:pPr>
          </w:p>
        </w:tc>
      </w:tr>
      <w:tr w:rsidR="00224B03" w:rsidRPr="00F6500E" w:rsidTr="002D7318">
        <w:trPr>
          <w:trHeight w:val="273"/>
        </w:trPr>
        <w:tc>
          <w:tcPr>
            <w:tcW w:w="567" w:type="dxa"/>
            <w:vMerge w:val="restart"/>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11.</w:t>
            </w:r>
          </w:p>
        </w:tc>
        <w:tc>
          <w:tcPr>
            <w:tcW w:w="17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xml:space="preserve">Подготовка лагерей с дневным пребыванием детей к летней оздоровительной кампании </w:t>
            </w:r>
          </w:p>
        </w:tc>
        <w:tc>
          <w:tcPr>
            <w:tcW w:w="1402"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Обеспечение безопасности детей, соблюдение санитарно-эпидемиологических норм</w:t>
            </w:r>
          </w:p>
        </w:tc>
        <w:tc>
          <w:tcPr>
            <w:tcW w:w="129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по образованию</w:t>
            </w:r>
          </w:p>
        </w:tc>
        <w:tc>
          <w:tcPr>
            <w:tcW w:w="1701"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Отдел по образованию</w:t>
            </w:r>
          </w:p>
        </w:tc>
        <w:tc>
          <w:tcPr>
            <w:tcW w:w="1417" w:type="dxa"/>
            <w:vMerge w:val="restart"/>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Образовательные учреждения</w:t>
            </w:r>
          </w:p>
        </w:tc>
        <w:tc>
          <w:tcPr>
            <w:tcW w:w="1276" w:type="dxa"/>
          </w:tcPr>
          <w:p w:rsidR="00224B03" w:rsidRPr="00F6500E" w:rsidRDefault="00224B03" w:rsidP="002D7318">
            <w:pPr>
              <w:pStyle w:val="aff5"/>
              <w:jc w:val="right"/>
              <w:rPr>
                <w:rFonts w:ascii="Times New Roman" w:hAnsi="Times New Roman" w:cs="Times New Roman"/>
                <w:b/>
                <w:sz w:val="20"/>
                <w:szCs w:val="20"/>
              </w:rPr>
            </w:pPr>
            <w:r w:rsidRPr="00F6500E">
              <w:rPr>
                <w:rFonts w:ascii="Times New Roman" w:hAnsi="Times New Roman" w:cs="Times New Roman"/>
                <w:b/>
                <w:sz w:val="20"/>
                <w:szCs w:val="20"/>
              </w:rPr>
              <w:t>Всего</w:t>
            </w:r>
          </w:p>
        </w:tc>
        <w:tc>
          <w:tcPr>
            <w:tcW w:w="1276" w:type="dxa"/>
            <w:vAlign w:val="center"/>
          </w:tcPr>
          <w:p w:rsidR="00224B03" w:rsidRPr="00F6500E" w:rsidRDefault="00224B03" w:rsidP="002D7318">
            <w:pPr>
              <w:rPr>
                <w:b/>
                <w:sz w:val="20"/>
                <w:szCs w:val="20"/>
              </w:rPr>
            </w:pPr>
            <w:r w:rsidRPr="00F6500E">
              <w:rPr>
                <w:b/>
                <w:sz w:val="20"/>
                <w:szCs w:val="20"/>
              </w:rPr>
              <w:t>876,626</w:t>
            </w:r>
          </w:p>
        </w:tc>
        <w:tc>
          <w:tcPr>
            <w:tcW w:w="1276"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925,000</w:t>
            </w:r>
          </w:p>
        </w:tc>
        <w:tc>
          <w:tcPr>
            <w:tcW w:w="1134" w:type="dxa"/>
            <w:vAlign w:val="center"/>
          </w:tcPr>
          <w:p w:rsidR="00224B03" w:rsidRPr="00F6500E" w:rsidRDefault="00224B03" w:rsidP="002D7318">
            <w:pPr>
              <w:spacing w:line="276" w:lineRule="auto"/>
              <w:rPr>
                <w:b/>
                <w:sz w:val="20"/>
                <w:szCs w:val="20"/>
                <w:lang w:eastAsia="en-US"/>
              </w:rPr>
            </w:pPr>
            <w:r w:rsidRPr="00F6500E">
              <w:rPr>
                <w:b/>
                <w:sz w:val="20"/>
                <w:szCs w:val="20"/>
                <w:lang w:eastAsia="en-US"/>
              </w:rPr>
              <w:t>930,000</w:t>
            </w:r>
          </w:p>
        </w:tc>
        <w:tc>
          <w:tcPr>
            <w:tcW w:w="1276" w:type="dxa"/>
            <w:vAlign w:val="center"/>
          </w:tcPr>
          <w:p w:rsidR="00224B03" w:rsidRPr="00F6500E" w:rsidRDefault="00224B03" w:rsidP="002D7318">
            <w:pPr>
              <w:rPr>
                <w:b/>
                <w:bCs/>
                <w:sz w:val="20"/>
                <w:szCs w:val="20"/>
              </w:rPr>
            </w:pPr>
            <w:r w:rsidRPr="00F6500E">
              <w:rPr>
                <w:b/>
                <w:bCs/>
                <w:sz w:val="20"/>
                <w:szCs w:val="20"/>
              </w:rPr>
              <w:t>2731,626</w:t>
            </w:r>
          </w:p>
        </w:tc>
        <w:tc>
          <w:tcPr>
            <w:tcW w:w="1842" w:type="dxa"/>
            <w:vMerge w:val="restart"/>
            <w:shd w:val="clear" w:color="auto" w:fill="auto"/>
          </w:tcPr>
          <w:p w:rsidR="00224B03" w:rsidRPr="00F6500E" w:rsidRDefault="00224B03" w:rsidP="002D7318">
            <w:pPr>
              <w:spacing w:after="200"/>
              <w:rPr>
                <w:sz w:val="20"/>
                <w:szCs w:val="20"/>
                <w:highlight w:val="yellow"/>
              </w:rPr>
            </w:pPr>
            <w:r w:rsidRPr="00F6500E">
              <w:rPr>
                <w:sz w:val="20"/>
                <w:szCs w:val="20"/>
              </w:rPr>
              <w:t>Готовность лагерей с дневным пребыванием 100%</w:t>
            </w:r>
          </w:p>
        </w:tc>
      </w:tr>
      <w:tr w:rsidR="00224B03" w:rsidRPr="00F6500E" w:rsidTr="002D7318">
        <w:trPr>
          <w:trHeight w:val="530"/>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федеральный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rPr>
            </w:pPr>
          </w:p>
        </w:tc>
      </w:tr>
      <w:tr w:rsidR="00224B03" w:rsidRPr="00F6500E" w:rsidTr="002D7318">
        <w:trPr>
          <w:trHeight w:val="552"/>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областной бюджет</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tcPr>
          <w:p w:rsidR="00224B03" w:rsidRPr="00F6500E" w:rsidRDefault="00224B03" w:rsidP="002D7318">
            <w:pPr>
              <w:rPr>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rPr>
            </w:pPr>
          </w:p>
        </w:tc>
      </w:tr>
      <w:tr w:rsidR="00224B03" w:rsidRPr="00F6500E" w:rsidTr="002D7318">
        <w:trPr>
          <w:trHeight w:val="545"/>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местный бюджет</w:t>
            </w:r>
          </w:p>
        </w:tc>
        <w:tc>
          <w:tcPr>
            <w:tcW w:w="1276" w:type="dxa"/>
            <w:vAlign w:val="center"/>
          </w:tcPr>
          <w:p w:rsidR="00224B03" w:rsidRPr="00F6500E" w:rsidRDefault="00224B03" w:rsidP="002D7318">
            <w:pPr>
              <w:rPr>
                <w:sz w:val="20"/>
                <w:szCs w:val="20"/>
              </w:rPr>
            </w:pPr>
            <w:r w:rsidRPr="00F6500E">
              <w:rPr>
                <w:sz w:val="20"/>
                <w:szCs w:val="20"/>
              </w:rPr>
              <w:t>876,626</w:t>
            </w:r>
          </w:p>
        </w:tc>
        <w:tc>
          <w:tcPr>
            <w:tcW w:w="1276" w:type="dxa"/>
            <w:vAlign w:val="center"/>
          </w:tcPr>
          <w:p w:rsidR="00224B03" w:rsidRPr="00F6500E" w:rsidRDefault="00224B03" w:rsidP="002D7318">
            <w:pPr>
              <w:spacing w:line="276" w:lineRule="auto"/>
              <w:rPr>
                <w:sz w:val="20"/>
                <w:szCs w:val="20"/>
                <w:lang w:eastAsia="en-US"/>
              </w:rPr>
            </w:pPr>
            <w:r w:rsidRPr="00F6500E">
              <w:rPr>
                <w:sz w:val="20"/>
                <w:szCs w:val="20"/>
                <w:lang w:eastAsia="en-US"/>
              </w:rPr>
              <w:t>925,000</w:t>
            </w:r>
          </w:p>
        </w:tc>
        <w:tc>
          <w:tcPr>
            <w:tcW w:w="1134" w:type="dxa"/>
            <w:vAlign w:val="center"/>
          </w:tcPr>
          <w:p w:rsidR="00224B03" w:rsidRPr="00F6500E" w:rsidRDefault="00224B03" w:rsidP="002D7318">
            <w:pPr>
              <w:spacing w:line="276" w:lineRule="auto"/>
              <w:rPr>
                <w:sz w:val="20"/>
                <w:szCs w:val="20"/>
                <w:lang w:eastAsia="en-US"/>
              </w:rPr>
            </w:pPr>
            <w:r w:rsidRPr="00F6500E">
              <w:rPr>
                <w:sz w:val="20"/>
                <w:szCs w:val="20"/>
                <w:lang w:eastAsia="en-US"/>
              </w:rPr>
              <w:t>930,000</w:t>
            </w:r>
          </w:p>
        </w:tc>
        <w:tc>
          <w:tcPr>
            <w:tcW w:w="1276" w:type="dxa"/>
            <w:vAlign w:val="center"/>
          </w:tcPr>
          <w:p w:rsidR="00224B03" w:rsidRPr="00F6500E" w:rsidRDefault="00224B03" w:rsidP="002D7318">
            <w:pPr>
              <w:rPr>
                <w:b/>
                <w:bCs/>
                <w:sz w:val="20"/>
                <w:szCs w:val="20"/>
              </w:rPr>
            </w:pPr>
            <w:r w:rsidRPr="00F6500E">
              <w:rPr>
                <w:b/>
                <w:bCs/>
                <w:sz w:val="20"/>
                <w:szCs w:val="20"/>
              </w:rPr>
              <w:t>2731,626</w:t>
            </w:r>
          </w:p>
        </w:tc>
        <w:tc>
          <w:tcPr>
            <w:tcW w:w="1842" w:type="dxa"/>
            <w:vMerge/>
            <w:shd w:val="clear" w:color="auto" w:fill="auto"/>
          </w:tcPr>
          <w:p w:rsidR="00224B03" w:rsidRPr="00F6500E" w:rsidRDefault="00224B03" w:rsidP="002D7318">
            <w:pPr>
              <w:spacing w:after="200" w:line="276" w:lineRule="auto"/>
              <w:rPr>
                <w:sz w:val="20"/>
                <w:szCs w:val="20"/>
              </w:rPr>
            </w:pPr>
          </w:p>
        </w:tc>
      </w:tr>
      <w:tr w:rsidR="00224B03" w:rsidRPr="00F6500E" w:rsidTr="002D7318">
        <w:trPr>
          <w:trHeight w:val="567"/>
        </w:trPr>
        <w:tc>
          <w:tcPr>
            <w:tcW w:w="567" w:type="dxa"/>
            <w:vMerge/>
            <w:vAlign w:val="center"/>
          </w:tcPr>
          <w:p w:rsidR="00224B03" w:rsidRPr="00F6500E" w:rsidRDefault="00224B03" w:rsidP="002D7318">
            <w:pPr>
              <w:pStyle w:val="aff4"/>
              <w:rPr>
                <w:rFonts w:ascii="Times New Roman" w:hAnsi="Times New Roman" w:cs="Times New Roman"/>
                <w:sz w:val="20"/>
                <w:szCs w:val="20"/>
              </w:rPr>
            </w:pPr>
          </w:p>
        </w:tc>
        <w:tc>
          <w:tcPr>
            <w:tcW w:w="1702" w:type="dxa"/>
            <w:vMerge/>
            <w:vAlign w:val="center"/>
          </w:tcPr>
          <w:p w:rsidR="00224B03" w:rsidRPr="00F6500E" w:rsidRDefault="00224B03" w:rsidP="002D7318">
            <w:pPr>
              <w:pStyle w:val="aff4"/>
              <w:rPr>
                <w:rFonts w:ascii="Times New Roman" w:hAnsi="Times New Roman" w:cs="Times New Roman"/>
                <w:sz w:val="20"/>
                <w:szCs w:val="20"/>
              </w:rPr>
            </w:pPr>
          </w:p>
        </w:tc>
        <w:tc>
          <w:tcPr>
            <w:tcW w:w="1402" w:type="dxa"/>
            <w:vMerge/>
            <w:vAlign w:val="center"/>
          </w:tcPr>
          <w:p w:rsidR="00224B03" w:rsidRPr="00F6500E" w:rsidRDefault="00224B03" w:rsidP="002D7318">
            <w:pPr>
              <w:pStyle w:val="aff4"/>
              <w:rPr>
                <w:rFonts w:ascii="Times New Roman" w:hAnsi="Times New Roman" w:cs="Times New Roman"/>
                <w:sz w:val="20"/>
                <w:szCs w:val="20"/>
              </w:rPr>
            </w:pPr>
          </w:p>
        </w:tc>
        <w:tc>
          <w:tcPr>
            <w:tcW w:w="1291" w:type="dxa"/>
            <w:vMerge/>
            <w:vAlign w:val="center"/>
          </w:tcPr>
          <w:p w:rsidR="00224B03" w:rsidRPr="00F6500E" w:rsidRDefault="00224B03" w:rsidP="002D7318">
            <w:pPr>
              <w:pStyle w:val="aff4"/>
              <w:rPr>
                <w:rFonts w:ascii="Times New Roman" w:hAnsi="Times New Roman" w:cs="Times New Roman"/>
                <w:sz w:val="20"/>
                <w:szCs w:val="20"/>
              </w:rPr>
            </w:pPr>
          </w:p>
        </w:tc>
        <w:tc>
          <w:tcPr>
            <w:tcW w:w="1701" w:type="dxa"/>
            <w:vMerge/>
            <w:vAlign w:val="center"/>
          </w:tcPr>
          <w:p w:rsidR="00224B03" w:rsidRPr="00F6500E" w:rsidRDefault="00224B03" w:rsidP="002D7318">
            <w:pPr>
              <w:pStyle w:val="aff4"/>
              <w:rPr>
                <w:rFonts w:ascii="Times New Roman" w:hAnsi="Times New Roman" w:cs="Times New Roman"/>
                <w:sz w:val="20"/>
                <w:szCs w:val="20"/>
              </w:rPr>
            </w:pPr>
          </w:p>
        </w:tc>
        <w:tc>
          <w:tcPr>
            <w:tcW w:w="1417" w:type="dxa"/>
            <w:vMerge/>
            <w:vAlign w:val="center"/>
          </w:tcPr>
          <w:p w:rsidR="00224B03" w:rsidRPr="00F6500E" w:rsidRDefault="00224B03" w:rsidP="002D7318">
            <w:pPr>
              <w:pStyle w:val="aff4"/>
              <w:rPr>
                <w:rFonts w:ascii="Times New Roman" w:hAnsi="Times New Roman" w:cs="Times New Roman"/>
                <w:sz w:val="20"/>
                <w:szCs w:val="20"/>
              </w:rPr>
            </w:pPr>
          </w:p>
        </w:tc>
        <w:tc>
          <w:tcPr>
            <w:tcW w:w="1276" w:type="dxa"/>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внебюджетные источники</w:t>
            </w:r>
          </w:p>
        </w:tc>
        <w:tc>
          <w:tcPr>
            <w:tcW w:w="1276"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sz w:val="20"/>
                <w:szCs w:val="20"/>
              </w:rPr>
            </w:pPr>
            <w:r w:rsidRPr="00F6500E">
              <w:rPr>
                <w:sz w:val="20"/>
                <w:szCs w:val="20"/>
              </w:rPr>
              <w:t>0,000</w:t>
            </w:r>
          </w:p>
        </w:tc>
        <w:tc>
          <w:tcPr>
            <w:tcW w:w="1134" w:type="dxa"/>
            <w:vAlign w:val="center"/>
          </w:tcPr>
          <w:p w:rsidR="00224B03" w:rsidRPr="00F6500E" w:rsidRDefault="00224B03" w:rsidP="002D7318">
            <w:pPr>
              <w:rPr>
                <w:sz w:val="20"/>
                <w:szCs w:val="20"/>
              </w:rPr>
            </w:pPr>
            <w:r w:rsidRPr="00F6500E">
              <w:rPr>
                <w:sz w:val="20"/>
                <w:szCs w:val="20"/>
              </w:rPr>
              <w:t>0,000</w:t>
            </w:r>
          </w:p>
        </w:tc>
        <w:tc>
          <w:tcPr>
            <w:tcW w:w="1276" w:type="dxa"/>
            <w:vAlign w:val="center"/>
          </w:tcPr>
          <w:p w:rsidR="00224B03" w:rsidRPr="00F6500E" w:rsidRDefault="00224B03" w:rsidP="002D7318">
            <w:pPr>
              <w:rPr>
                <w:b/>
                <w:bCs/>
                <w:sz w:val="20"/>
                <w:szCs w:val="20"/>
              </w:rPr>
            </w:pPr>
            <w:r w:rsidRPr="00F6500E">
              <w:rPr>
                <w:b/>
                <w:bCs/>
                <w:sz w:val="20"/>
                <w:szCs w:val="20"/>
              </w:rPr>
              <w:t>0,000</w:t>
            </w:r>
          </w:p>
        </w:tc>
        <w:tc>
          <w:tcPr>
            <w:tcW w:w="1842" w:type="dxa"/>
            <w:vMerge/>
            <w:shd w:val="clear" w:color="auto" w:fill="auto"/>
          </w:tcPr>
          <w:p w:rsidR="00224B03" w:rsidRPr="00F6500E" w:rsidRDefault="00224B03" w:rsidP="002D7318">
            <w:pPr>
              <w:spacing w:after="200" w:line="276" w:lineRule="auto"/>
              <w:rPr>
                <w:sz w:val="20"/>
                <w:szCs w:val="20"/>
              </w:rPr>
            </w:pPr>
          </w:p>
        </w:tc>
      </w:tr>
    </w:tbl>
    <w:p w:rsidR="00224B03" w:rsidRPr="00F6500E" w:rsidRDefault="00224B03" w:rsidP="00224B03">
      <w:pPr>
        <w:spacing w:after="200" w:line="276" w:lineRule="auto"/>
        <w:rPr>
          <w:sz w:val="20"/>
          <w:szCs w:val="20"/>
          <w:shd w:val="clear" w:color="auto" w:fill="FFFFFF"/>
        </w:rPr>
      </w:pPr>
      <w:r w:rsidRPr="00F6500E">
        <w:rPr>
          <w:sz w:val="20"/>
          <w:szCs w:val="20"/>
          <w:shd w:val="clear" w:color="auto" w:fill="FFFFFF"/>
        </w:rPr>
        <w:br w:type="page"/>
      </w:r>
    </w:p>
    <w:p w:rsidR="00224B03" w:rsidRPr="00F6500E" w:rsidRDefault="00224B03" w:rsidP="00224B03">
      <w:pPr>
        <w:tabs>
          <w:tab w:val="left" w:pos="10080"/>
        </w:tabs>
        <w:ind w:left="10080" w:right="1610" w:hanging="7920"/>
        <w:jc w:val="right"/>
        <w:rPr>
          <w:sz w:val="20"/>
          <w:szCs w:val="20"/>
          <w:shd w:val="clear" w:color="auto" w:fill="FFFFFF"/>
        </w:rPr>
      </w:pPr>
      <w:r w:rsidRPr="00F6500E">
        <w:rPr>
          <w:sz w:val="20"/>
          <w:szCs w:val="20"/>
          <w:shd w:val="clear" w:color="auto" w:fill="FFFFFF"/>
        </w:rPr>
        <w:t>ПРИЛОЖЕНИЕ № 2</w:t>
      </w:r>
    </w:p>
    <w:p w:rsidR="00224B03" w:rsidRPr="00F6500E" w:rsidRDefault="00224B03" w:rsidP="00224B03">
      <w:pPr>
        <w:ind w:left="9639"/>
        <w:jc w:val="both"/>
        <w:rPr>
          <w:sz w:val="20"/>
          <w:szCs w:val="20"/>
          <w:shd w:val="clear" w:color="auto" w:fill="FFFFFF"/>
        </w:rPr>
      </w:pPr>
      <w:r w:rsidRPr="00F6500E">
        <w:rPr>
          <w:sz w:val="20"/>
          <w:szCs w:val="20"/>
          <w:shd w:val="clear" w:color="auto" w:fill="FFFFFF"/>
        </w:rPr>
        <w:t>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p>
    <w:p w:rsidR="00224B03" w:rsidRPr="00F6500E" w:rsidRDefault="00224B03" w:rsidP="00224B03">
      <w:pPr>
        <w:jc w:val="center"/>
        <w:rPr>
          <w:sz w:val="20"/>
          <w:szCs w:val="20"/>
          <w:shd w:val="clear" w:color="auto" w:fill="FFFFFF"/>
        </w:rPr>
      </w:pPr>
    </w:p>
    <w:p w:rsidR="00224B03" w:rsidRPr="00F6500E" w:rsidRDefault="00224B03" w:rsidP="00224B03">
      <w:pPr>
        <w:pStyle w:val="aff3"/>
        <w:jc w:val="center"/>
        <w:rPr>
          <w:rFonts w:ascii="Times New Roman" w:hAnsi="Times New Roman" w:cs="Times New Roman"/>
          <w:b/>
          <w:sz w:val="20"/>
          <w:szCs w:val="20"/>
        </w:rPr>
      </w:pPr>
      <w:r w:rsidRPr="00F6500E">
        <w:rPr>
          <w:rStyle w:val="af"/>
          <w:rFonts w:ascii="Times New Roman" w:hAnsi="Times New Roman"/>
          <w:sz w:val="20"/>
          <w:szCs w:val="20"/>
        </w:rPr>
        <w:t>Сведения</w:t>
      </w:r>
    </w:p>
    <w:p w:rsidR="00224B03" w:rsidRPr="00F6500E" w:rsidRDefault="00224B03" w:rsidP="00224B03">
      <w:pPr>
        <w:pStyle w:val="aff3"/>
        <w:jc w:val="center"/>
        <w:rPr>
          <w:rStyle w:val="af"/>
          <w:rFonts w:ascii="Times New Roman" w:hAnsi="Times New Roman"/>
          <w:sz w:val="20"/>
          <w:szCs w:val="20"/>
        </w:rPr>
      </w:pPr>
      <w:r w:rsidRPr="00F6500E">
        <w:rPr>
          <w:rStyle w:val="af"/>
          <w:rFonts w:ascii="Times New Roman" w:hAnsi="Times New Roman"/>
          <w:sz w:val="20"/>
          <w:szCs w:val="20"/>
        </w:rPr>
        <w:t xml:space="preserve">о показателях (индикаторах) </w:t>
      </w:r>
      <w:r w:rsidRPr="00F6500E">
        <w:rPr>
          <w:rFonts w:ascii="Times New Roman" w:hAnsi="Times New Roman" w:cs="Times New Roman"/>
          <w:b/>
          <w:bCs/>
          <w:sz w:val="20"/>
          <w:szCs w:val="20"/>
        </w:rPr>
        <w:t>муниципальной</w:t>
      </w:r>
      <w:r w:rsidRPr="00F6500E">
        <w:rPr>
          <w:rStyle w:val="af"/>
          <w:rFonts w:ascii="Times New Roman" w:hAnsi="Times New Roman"/>
          <w:sz w:val="20"/>
          <w:szCs w:val="20"/>
        </w:rPr>
        <w:t xml:space="preserve"> программы </w:t>
      </w:r>
    </w:p>
    <w:p w:rsidR="00224B03" w:rsidRPr="00F6500E" w:rsidRDefault="00224B03" w:rsidP="00224B03">
      <w:pPr>
        <w:pStyle w:val="aff3"/>
        <w:jc w:val="center"/>
        <w:rPr>
          <w:rFonts w:ascii="Times New Roman" w:hAnsi="Times New Roman" w:cs="Times New Roman"/>
          <w:sz w:val="20"/>
          <w:szCs w:val="20"/>
        </w:rPr>
      </w:pPr>
      <w:r w:rsidRPr="00F6500E">
        <w:rPr>
          <w:rFonts w:ascii="Times New Roman" w:hAnsi="Times New Roman" w:cs="Times New Roman"/>
          <w:sz w:val="20"/>
          <w:szCs w:val="20"/>
        </w:rPr>
        <w:t>"Развитие системы отдыха, оздоровления и занятости детей муниципального района город Нерехта и Нерехтский район»</w:t>
      </w:r>
    </w:p>
    <w:p w:rsidR="00224B03" w:rsidRPr="00F6500E" w:rsidRDefault="00224B03" w:rsidP="00224B03">
      <w:pPr>
        <w:pStyle w:val="aff3"/>
        <w:jc w:val="center"/>
        <w:rPr>
          <w:rFonts w:ascii="Times New Roman" w:hAnsi="Times New Roman" w:cs="Times New Roman"/>
          <w:sz w:val="20"/>
          <w:szCs w:val="20"/>
        </w:rPr>
      </w:pPr>
      <w:r w:rsidRPr="00F6500E">
        <w:rPr>
          <w:rFonts w:ascii="Times New Roman" w:hAnsi="Times New Roman" w:cs="Times New Roman"/>
          <w:sz w:val="20"/>
          <w:szCs w:val="20"/>
        </w:rPr>
        <w:t>на 2024- 2026 годы"</w:t>
      </w:r>
    </w:p>
    <w:p w:rsidR="00224B03" w:rsidRPr="00F6500E" w:rsidRDefault="00224B03" w:rsidP="00224B03">
      <w:pPr>
        <w:rPr>
          <w:sz w:val="20"/>
          <w:szCs w:val="20"/>
        </w:rPr>
      </w:pPr>
    </w:p>
    <w:tbl>
      <w:tblPr>
        <w:tblW w:w="1488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3"/>
        <w:gridCol w:w="1699"/>
        <w:gridCol w:w="2031"/>
        <w:gridCol w:w="4988"/>
        <w:gridCol w:w="1270"/>
        <w:gridCol w:w="1264"/>
        <w:gridCol w:w="1019"/>
        <w:gridCol w:w="978"/>
        <w:gridCol w:w="1072"/>
      </w:tblGrid>
      <w:tr w:rsidR="00224B03" w:rsidRPr="00F6500E" w:rsidTr="00224B03">
        <w:tc>
          <w:tcPr>
            <w:tcW w:w="567" w:type="dxa"/>
            <w:vMerge w:val="restart"/>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N</w:t>
            </w:r>
          </w:p>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п/п</w:t>
            </w:r>
          </w:p>
        </w:tc>
        <w:tc>
          <w:tcPr>
            <w:tcW w:w="1701" w:type="dxa"/>
            <w:vMerge w:val="restart"/>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 xml:space="preserve">Цель муниципальной программы </w:t>
            </w:r>
          </w:p>
        </w:tc>
        <w:tc>
          <w:tcPr>
            <w:tcW w:w="1843" w:type="dxa"/>
            <w:vMerge w:val="restart"/>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 xml:space="preserve">Задача муниципальной программы </w:t>
            </w:r>
          </w:p>
        </w:tc>
        <w:tc>
          <w:tcPr>
            <w:tcW w:w="5103" w:type="dxa"/>
            <w:vMerge w:val="restart"/>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Единица измерения</w:t>
            </w:r>
          </w:p>
        </w:tc>
        <w:tc>
          <w:tcPr>
            <w:tcW w:w="4394" w:type="dxa"/>
            <w:gridSpan w:val="4"/>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Значение индикаторов</w:t>
            </w:r>
          </w:p>
        </w:tc>
      </w:tr>
      <w:tr w:rsidR="00224B03" w:rsidRPr="00F6500E" w:rsidTr="00224B03">
        <w:tc>
          <w:tcPr>
            <w:tcW w:w="567" w:type="dxa"/>
            <w:vMerge/>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5103" w:type="dxa"/>
            <w:vMerge/>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базовое значение (2023 г.)</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2024 г.</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2025 г.</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2026 г.</w:t>
            </w:r>
          </w:p>
          <w:p w:rsidR="00224B03" w:rsidRPr="00F6500E" w:rsidRDefault="00224B03" w:rsidP="002D7318">
            <w:pPr>
              <w:pStyle w:val="aff4"/>
              <w:jc w:val="center"/>
              <w:rPr>
                <w:rFonts w:ascii="Times New Roman" w:hAnsi="Times New Roman" w:cs="Times New Roman"/>
                <w:sz w:val="20"/>
                <w:szCs w:val="20"/>
              </w:rPr>
            </w:pPr>
          </w:p>
        </w:tc>
      </w:tr>
      <w:tr w:rsidR="00224B03" w:rsidRPr="00F6500E" w:rsidTr="00224B03">
        <w:tc>
          <w:tcPr>
            <w:tcW w:w="567" w:type="dxa"/>
            <w:tcBorders>
              <w:top w:val="single" w:sz="4" w:space="0" w:color="auto"/>
              <w:left w:val="single" w:sz="4" w:space="0" w:color="auto"/>
              <w:bottom w:val="single" w:sz="4" w:space="0" w:color="auto"/>
              <w:right w:val="single" w:sz="4" w:space="0" w:color="auto"/>
            </w:tcBorders>
            <w:vAlign w:val="center"/>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6</w:t>
            </w:r>
          </w:p>
        </w:tc>
        <w:tc>
          <w:tcPr>
            <w:tcW w:w="1035" w:type="dxa"/>
            <w:tcBorders>
              <w:top w:val="single" w:sz="4" w:space="0" w:color="auto"/>
              <w:left w:val="single" w:sz="4" w:space="0" w:color="auto"/>
              <w:bottom w:val="single" w:sz="4" w:space="0" w:color="auto"/>
              <w:right w:val="single" w:sz="4" w:space="0" w:color="auto"/>
            </w:tcBorders>
            <w:vAlign w:val="center"/>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vAlign w:val="center"/>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8</w:t>
            </w:r>
          </w:p>
        </w:tc>
        <w:tc>
          <w:tcPr>
            <w:tcW w:w="1091" w:type="dxa"/>
            <w:tcBorders>
              <w:top w:val="single" w:sz="4" w:space="0" w:color="auto"/>
              <w:left w:val="single" w:sz="4" w:space="0" w:color="auto"/>
              <w:bottom w:val="single" w:sz="4" w:space="0" w:color="auto"/>
              <w:right w:val="single" w:sz="4" w:space="0" w:color="auto"/>
            </w:tcBorders>
            <w:vAlign w:val="center"/>
          </w:tcPr>
          <w:p w:rsidR="00224B03" w:rsidRPr="00F6500E" w:rsidRDefault="00224B03" w:rsidP="002D7318">
            <w:pPr>
              <w:pStyle w:val="aff4"/>
              <w:jc w:val="center"/>
              <w:rPr>
                <w:rFonts w:ascii="Times New Roman" w:hAnsi="Times New Roman" w:cs="Times New Roman"/>
                <w:sz w:val="20"/>
                <w:szCs w:val="20"/>
              </w:rPr>
            </w:pPr>
            <w:r w:rsidRPr="00F6500E">
              <w:rPr>
                <w:rFonts w:ascii="Times New Roman" w:hAnsi="Times New Roman" w:cs="Times New Roman"/>
                <w:sz w:val="20"/>
                <w:szCs w:val="20"/>
              </w:rPr>
              <w:t>9</w:t>
            </w:r>
          </w:p>
        </w:tc>
      </w:tr>
      <w:tr w:rsidR="00224B03" w:rsidRPr="00F6500E" w:rsidTr="00224B03">
        <w:trPr>
          <w:trHeight w:val="511"/>
        </w:trPr>
        <w:tc>
          <w:tcPr>
            <w:tcW w:w="14884" w:type="dxa"/>
            <w:gridSpan w:val="9"/>
            <w:tcBorders>
              <w:top w:val="single" w:sz="4" w:space="0" w:color="auto"/>
              <w:left w:val="single" w:sz="4" w:space="0" w:color="auto"/>
              <w:right w:val="single" w:sz="4" w:space="0" w:color="auto"/>
            </w:tcBorders>
          </w:tcPr>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Муниципальная программа "Развитие системы отдыха, оздоровления и занятости детей</w:t>
            </w:r>
          </w:p>
          <w:p w:rsidR="00224B03" w:rsidRPr="00F6500E" w:rsidRDefault="00224B03" w:rsidP="002D7318">
            <w:pPr>
              <w:pStyle w:val="aff5"/>
              <w:jc w:val="center"/>
              <w:rPr>
                <w:rFonts w:ascii="Times New Roman" w:hAnsi="Times New Roman" w:cs="Times New Roman"/>
                <w:sz w:val="20"/>
                <w:szCs w:val="20"/>
              </w:rPr>
            </w:pPr>
            <w:r w:rsidRPr="00F6500E">
              <w:rPr>
                <w:rFonts w:ascii="Times New Roman" w:hAnsi="Times New Roman" w:cs="Times New Roman"/>
                <w:sz w:val="20"/>
                <w:szCs w:val="20"/>
              </w:rPr>
              <w:t>муниципального района город Нерехта и Нерехтский район» на 2024- 2026годы"</w:t>
            </w:r>
          </w:p>
        </w:tc>
      </w:tr>
      <w:tr w:rsidR="00224B03" w:rsidRPr="00F6500E" w:rsidTr="00224B03">
        <w:trPr>
          <w:trHeight w:val="132"/>
        </w:trPr>
        <w:tc>
          <w:tcPr>
            <w:tcW w:w="567" w:type="dxa"/>
            <w:vMerge w:val="restart"/>
            <w:tcBorders>
              <w:top w:val="single" w:sz="4" w:space="0" w:color="auto"/>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1.</w:t>
            </w:r>
          </w:p>
        </w:tc>
        <w:tc>
          <w:tcPr>
            <w:tcW w:w="1701" w:type="dxa"/>
            <w:vMerge w:val="restart"/>
            <w:tcBorders>
              <w:top w:val="single" w:sz="4" w:space="0" w:color="auto"/>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tc>
        <w:tc>
          <w:tcPr>
            <w:tcW w:w="1843" w:type="dxa"/>
            <w:vMerge w:val="restart"/>
            <w:tcBorders>
              <w:top w:val="single" w:sz="4" w:space="0" w:color="auto"/>
              <w:left w:val="single" w:sz="4" w:space="0" w:color="auto"/>
              <w:right w:val="single" w:sz="4" w:space="0" w:color="auto"/>
            </w:tcBorders>
          </w:tcPr>
          <w:p w:rsidR="00224B03" w:rsidRPr="00F6500E" w:rsidRDefault="00224B03" w:rsidP="002D7318">
            <w:pPr>
              <w:pStyle w:val="Standard"/>
              <w:jc w:val="both"/>
              <w:rPr>
                <w:sz w:val="20"/>
                <w:szCs w:val="20"/>
              </w:rPr>
            </w:pPr>
            <w:r w:rsidRPr="00F6500E">
              <w:rPr>
                <w:sz w:val="20"/>
                <w:szCs w:val="20"/>
              </w:rPr>
              <w:t>Реализация программы отдыха, оздоровления детей</w:t>
            </w:r>
          </w:p>
          <w:p w:rsidR="00224B03" w:rsidRPr="00F6500E" w:rsidRDefault="00224B03" w:rsidP="002D7318">
            <w:pPr>
              <w:rPr>
                <w:sz w:val="20"/>
                <w:szCs w:val="20"/>
              </w:rPr>
            </w:pPr>
          </w:p>
        </w:tc>
        <w:tc>
          <w:tcPr>
            <w:tcW w:w="5103" w:type="dxa"/>
            <w:tcBorders>
              <w:top w:val="single" w:sz="4" w:space="0" w:color="auto"/>
              <w:left w:val="single" w:sz="4" w:space="0" w:color="auto"/>
              <w:right w:val="single" w:sz="4" w:space="0" w:color="auto"/>
            </w:tcBorders>
          </w:tcPr>
          <w:p w:rsidR="00224B03" w:rsidRPr="00F6500E" w:rsidRDefault="00224B03" w:rsidP="002D7318">
            <w:pPr>
              <w:pStyle w:val="aff5"/>
              <w:jc w:val="both"/>
              <w:rPr>
                <w:rFonts w:ascii="Times New Roman" w:hAnsi="Times New Roman" w:cs="Times New Roman"/>
                <w:sz w:val="20"/>
                <w:szCs w:val="20"/>
              </w:rPr>
            </w:pPr>
            <w:r w:rsidRPr="00F6500E">
              <w:rPr>
                <w:rFonts w:ascii="Times New Roman" w:hAnsi="Times New Roman" w:cs="Times New Roman"/>
                <w:b/>
                <w:sz w:val="20"/>
                <w:szCs w:val="20"/>
              </w:rPr>
              <w:t>Количество несовершеннолетних, охваченных отдыхом и оздоровлением</w:t>
            </w:r>
            <w:r w:rsidRPr="00F6500E">
              <w:rPr>
                <w:rFonts w:ascii="Times New Roman" w:hAnsi="Times New Roman" w:cs="Times New Roman"/>
                <w:sz w:val="20"/>
                <w:szCs w:val="20"/>
              </w:rPr>
              <w:t xml:space="preserve">, </w:t>
            </w:r>
          </w:p>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в том числе по формам:</w:t>
            </w:r>
          </w:p>
        </w:tc>
        <w:tc>
          <w:tcPr>
            <w:tcW w:w="1276" w:type="dxa"/>
            <w:tcBorders>
              <w:top w:val="single" w:sz="4" w:space="0" w:color="auto"/>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Чел.</w:t>
            </w:r>
          </w:p>
        </w:tc>
        <w:tc>
          <w:tcPr>
            <w:tcW w:w="1275"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2868</w:t>
            </w:r>
          </w:p>
        </w:tc>
        <w:tc>
          <w:tcPr>
            <w:tcW w:w="1035"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2916</w:t>
            </w:r>
          </w:p>
        </w:tc>
        <w:tc>
          <w:tcPr>
            <w:tcW w:w="993"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2888</w:t>
            </w:r>
          </w:p>
        </w:tc>
        <w:tc>
          <w:tcPr>
            <w:tcW w:w="1091"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2939</w:t>
            </w:r>
          </w:p>
        </w:tc>
      </w:tr>
      <w:tr w:rsidR="00224B03" w:rsidRPr="00F6500E" w:rsidTr="00224B03">
        <w:tc>
          <w:tcPr>
            <w:tcW w:w="567" w:type="dxa"/>
            <w:vMerge/>
            <w:tcBorders>
              <w:left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left w:val="single" w:sz="4" w:space="0" w:color="auto"/>
              <w:right w:val="single" w:sz="4" w:space="0" w:color="auto"/>
            </w:tcBorders>
          </w:tcPr>
          <w:p w:rsidR="00224B03" w:rsidRPr="00F6500E" w:rsidRDefault="00224B03" w:rsidP="002D731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 в лагерях с дневным и круглосуточным пребыванием</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1578</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1630</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1630</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1582</w:t>
            </w:r>
          </w:p>
        </w:tc>
      </w:tr>
      <w:tr w:rsidR="00224B03" w:rsidRPr="00F6500E" w:rsidTr="00224B03">
        <w:tc>
          <w:tcPr>
            <w:tcW w:w="567" w:type="dxa"/>
            <w:vMerge/>
            <w:tcBorders>
              <w:left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left w:val="single" w:sz="4" w:space="0" w:color="auto"/>
              <w:right w:val="single" w:sz="4" w:space="0" w:color="auto"/>
            </w:tcBorders>
          </w:tcPr>
          <w:p w:rsidR="00224B03" w:rsidRPr="00F6500E" w:rsidRDefault="00224B03" w:rsidP="002D731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jc w:val="both"/>
              <w:rPr>
                <w:sz w:val="20"/>
                <w:szCs w:val="20"/>
              </w:rPr>
            </w:pPr>
            <w:r w:rsidRPr="00F6500E">
              <w:rPr>
                <w:sz w:val="20"/>
                <w:szCs w:val="20"/>
              </w:rPr>
              <w:t>- в загородных лагерях отдыха и оздоровления детей</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217</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208</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187</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265</w:t>
            </w:r>
          </w:p>
        </w:tc>
      </w:tr>
      <w:tr w:rsidR="00224B03" w:rsidRPr="00F6500E" w:rsidTr="00224B03">
        <w:tc>
          <w:tcPr>
            <w:tcW w:w="567" w:type="dxa"/>
            <w:vMerge/>
            <w:tcBorders>
              <w:left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left w:val="single" w:sz="4" w:space="0" w:color="auto"/>
              <w:right w:val="single" w:sz="4" w:space="0" w:color="auto"/>
            </w:tcBorders>
          </w:tcPr>
          <w:p w:rsidR="00224B03" w:rsidRPr="00F6500E" w:rsidRDefault="00224B03" w:rsidP="002D731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jc w:val="both"/>
              <w:rPr>
                <w:sz w:val="20"/>
                <w:szCs w:val="20"/>
              </w:rPr>
            </w:pPr>
            <w:r w:rsidRPr="00F6500E">
              <w:rPr>
                <w:sz w:val="20"/>
                <w:szCs w:val="20"/>
              </w:rPr>
              <w:t>- в санаторно-оздоровительных детских лагерях</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95</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94</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87</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105</w:t>
            </w:r>
          </w:p>
        </w:tc>
      </w:tr>
      <w:tr w:rsidR="00224B03" w:rsidRPr="00F6500E" w:rsidTr="00224B03">
        <w:tc>
          <w:tcPr>
            <w:tcW w:w="567" w:type="dxa"/>
            <w:vMerge/>
            <w:tcBorders>
              <w:left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left w:val="single" w:sz="4" w:space="0" w:color="auto"/>
              <w:right w:val="single" w:sz="4" w:space="0" w:color="auto"/>
            </w:tcBorders>
          </w:tcPr>
          <w:p w:rsidR="00224B03" w:rsidRPr="00F6500E" w:rsidRDefault="00224B03" w:rsidP="002D731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jc w:val="both"/>
              <w:rPr>
                <w:sz w:val="20"/>
                <w:szCs w:val="20"/>
              </w:rPr>
            </w:pPr>
            <w:r w:rsidRPr="00F6500E">
              <w:rPr>
                <w:sz w:val="20"/>
                <w:szCs w:val="20"/>
              </w:rPr>
              <w:t>- в профильных лагерях и сменах</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171</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171</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171</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171</w:t>
            </w:r>
          </w:p>
        </w:tc>
      </w:tr>
      <w:tr w:rsidR="00224B03" w:rsidRPr="00F6500E" w:rsidTr="00224B03">
        <w:tc>
          <w:tcPr>
            <w:tcW w:w="567" w:type="dxa"/>
            <w:vMerge/>
            <w:tcBorders>
              <w:left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left w:val="single" w:sz="4" w:space="0" w:color="auto"/>
              <w:right w:val="single" w:sz="4" w:space="0" w:color="auto"/>
            </w:tcBorders>
          </w:tcPr>
          <w:p w:rsidR="00224B03" w:rsidRPr="00F6500E" w:rsidRDefault="00224B03" w:rsidP="002D731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jc w:val="both"/>
              <w:rPr>
                <w:sz w:val="20"/>
                <w:szCs w:val="20"/>
              </w:rPr>
            </w:pPr>
            <w:r w:rsidRPr="00F6500E">
              <w:rPr>
                <w:sz w:val="20"/>
                <w:szCs w:val="20"/>
              </w:rPr>
              <w:t>- в учебно-тренировочных сборах</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345</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348</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348</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349</w:t>
            </w:r>
          </w:p>
        </w:tc>
      </w:tr>
      <w:tr w:rsidR="00224B03" w:rsidRPr="00F6500E" w:rsidTr="00224B03">
        <w:tc>
          <w:tcPr>
            <w:tcW w:w="567" w:type="dxa"/>
            <w:vMerge/>
            <w:tcBorders>
              <w:left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left w:val="single" w:sz="4" w:space="0" w:color="auto"/>
              <w:right w:val="single" w:sz="4" w:space="0" w:color="auto"/>
            </w:tcBorders>
          </w:tcPr>
          <w:p w:rsidR="00224B03" w:rsidRPr="00F6500E" w:rsidRDefault="00224B03" w:rsidP="002D731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jc w:val="both"/>
              <w:rPr>
                <w:sz w:val="20"/>
                <w:szCs w:val="20"/>
              </w:rPr>
            </w:pPr>
            <w:r w:rsidRPr="00F6500E">
              <w:rPr>
                <w:sz w:val="20"/>
                <w:szCs w:val="20"/>
              </w:rPr>
              <w:t>- в лагерях труда и отдыха</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74</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75</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75</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75</w:t>
            </w:r>
          </w:p>
        </w:tc>
      </w:tr>
      <w:tr w:rsidR="00224B03" w:rsidRPr="00F6500E" w:rsidTr="00224B03">
        <w:tc>
          <w:tcPr>
            <w:tcW w:w="567" w:type="dxa"/>
            <w:vMerge/>
            <w:tcBorders>
              <w:left w:val="single" w:sz="4" w:space="0" w:color="auto"/>
              <w:bottom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224B03" w:rsidRPr="00F6500E" w:rsidRDefault="00224B03" w:rsidP="002D7318">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jc w:val="both"/>
              <w:rPr>
                <w:sz w:val="20"/>
                <w:szCs w:val="20"/>
              </w:rPr>
            </w:pPr>
            <w:r w:rsidRPr="00F6500E">
              <w:rPr>
                <w:sz w:val="20"/>
                <w:szCs w:val="20"/>
              </w:rPr>
              <w:t>- иными формами организованного отдыха</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388</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390</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390</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392</w:t>
            </w:r>
          </w:p>
        </w:tc>
      </w:tr>
      <w:tr w:rsidR="00224B03" w:rsidRPr="00F6500E" w:rsidTr="00224B03">
        <w:trPr>
          <w:trHeight w:val="827"/>
        </w:trPr>
        <w:tc>
          <w:tcPr>
            <w:tcW w:w="567"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2.</w:t>
            </w:r>
          </w:p>
        </w:tc>
        <w:tc>
          <w:tcPr>
            <w:tcW w:w="1701" w:type="dxa"/>
            <w:vMerge w:val="restart"/>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Standard"/>
              <w:jc w:val="both"/>
              <w:rPr>
                <w:sz w:val="20"/>
                <w:szCs w:val="20"/>
              </w:rPr>
            </w:pPr>
            <w:r w:rsidRPr="00F6500E">
              <w:rPr>
                <w:sz w:val="20"/>
                <w:szCs w:val="20"/>
              </w:rPr>
              <w:t>Реализация программы отдыха, оздоровления детей</w:t>
            </w:r>
          </w:p>
        </w:tc>
        <w:tc>
          <w:tcPr>
            <w:tcW w:w="5103" w:type="dxa"/>
            <w:tcBorders>
              <w:top w:val="single" w:sz="4" w:space="0" w:color="auto"/>
              <w:left w:val="single" w:sz="4" w:space="0" w:color="auto"/>
              <w:right w:val="single" w:sz="4" w:space="0" w:color="auto"/>
            </w:tcBorders>
          </w:tcPr>
          <w:p w:rsidR="00224B03" w:rsidRPr="00F6500E" w:rsidRDefault="00224B03" w:rsidP="002D7318">
            <w:pPr>
              <w:pStyle w:val="Standard"/>
              <w:jc w:val="both"/>
              <w:rPr>
                <w:sz w:val="20"/>
                <w:szCs w:val="20"/>
              </w:rPr>
            </w:pPr>
            <w:r w:rsidRPr="00F6500E">
              <w:rPr>
                <w:b/>
                <w:sz w:val="20"/>
                <w:szCs w:val="20"/>
              </w:rPr>
              <w:t xml:space="preserve">Охват детей в малозатратных формах отдыха </w:t>
            </w:r>
          </w:p>
        </w:tc>
        <w:tc>
          <w:tcPr>
            <w:tcW w:w="1276" w:type="dxa"/>
            <w:tcBorders>
              <w:top w:val="single" w:sz="4" w:space="0" w:color="auto"/>
              <w:left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6312</w:t>
            </w:r>
          </w:p>
        </w:tc>
        <w:tc>
          <w:tcPr>
            <w:tcW w:w="1035"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6431</w:t>
            </w:r>
          </w:p>
        </w:tc>
        <w:tc>
          <w:tcPr>
            <w:tcW w:w="993"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6341</w:t>
            </w:r>
          </w:p>
        </w:tc>
        <w:tc>
          <w:tcPr>
            <w:tcW w:w="1091"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6431</w:t>
            </w:r>
          </w:p>
        </w:tc>
      </w:tr>
      <w:tr w:rsidR="00224B03" w:rsidRPr="00F6500E" w:rsidTr="00224B03">
        <w:trPr>
          <w:trHeight w:val="562"/>
        </w:trPr>
        <w:tc>
          <w:tcPr>
            <w:tcW w:w="567" w:type="dxa"/>
            <w:vMerge w:val="restart"/>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3.</w:t>
            </w: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Реализация программы трудоустройства и занятости несовершеннолетних</w:t>
            </w:r>
          </w:p>
        </w:tc>
        <w:tc>
          <w:tcPr>
            <w:tcW w:w="5103" w:type="dxa"/>
            <w:tcBorders>
              <w:top w:val="single" w:sz="4" w:space="0" w:color="auto"/>
              <w:left w:val="single" w:sz="4" w:space="0" w:color="auto"/>
              <w:right w:val="single" w:sz="4" w:space="0" w:color="auto"/>
            </w:tcBorders>
          </w:tcPr>
          <w:p w:rsidR="00224B03" w:rsidRPr="00F6500E" w:rsidRDefault="00224B03" w:rsidP="002D7318">
            <w:pPr>
              <w:jc w:val="both"/>
              <w:rPr>
                <w:b/>
                <w:bCs/>
                <w:sz w:val="20"/>
                <w:szCs w:val="20"/>
              </w:rPr>
            </w:pPr>
            <w:r w:rsidRPr="00F6500E">
              <w:rPr>
                <w:b/>
                <w:bCs/>
                <w:sz w:val="20"/>
                <w:szCs w:val="20"/>
              </w:rPr>
              <w:t>Количество детей, охваченных занятостью, из них:</w:t>
            </w:r>
          </w:p>
        </w:tc>
        <w:tc>
          <w:tcPr>
            <w:tcW w:w="1276" w:type="dxa"/>
            <w:tcBorders>
              <w:top w:val="single" w:sz="4" w:space="0" w:color="auto"/>
              <w:left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1410</w:t>
            </w:r>
          </w:p>
        </w:tc>
        <w:tc>
          <w:tcPr>
            <w:tcW w:w="1035"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1413</w:t>
            </w:r>
          </w:p>
        </w:tc>
        <w:tc>
          <w:tcPr>
            <w:tcW w:w="993"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1428</w:t>
            </w:r>
          </w:p>
        </w:tc>
        <w:tc>
          <w:tcPr>
            <w:tcW w:w="1091" w:type="dxa"/>
            <w:tcBorders>
              <w:top w:val="single" w:sz="4" w:space="0" w:color="auto"/>
              <w:left w:val="single" w:sz="4" w:space="0" w:color="auto"/>
              <w:right w:val="single" w:sz="4" w:space="0" w:color="auto"/>
            </w:tcBorders>
          </w:tcPr>
          <w:p w:rsidR="00224B03" w:rsidRPr="00F6500E" w:rsidRDefault="00224B03" w:rsidP="002D7318">
            <w:pPr>
              <w:rPr>
                <w:bCs/>
                <w:sz w:val="20"/>
                <w:szCs w:val="20"/>
              </w:rPr>
            </w:pPr>
            <w:r w:rsidRPr="00F6500E">
              <w:rPr>
                <w:bCs/>
                <w:sz w:val="20"/>
                <w:szCs w:val="20"/>
              </w:rPr>
              <w:t>1415</w:t>
            </w:r>
          </w:p>
        </w:tc>
      </w:tr>
      <w:tr w:rsidR="00224B03" w:rsidRPr="00F6500E" w:rsidTr="00224B03">
        <w:tc>
          <w:tcPr>
            <w:tcW w:w="567" w:type="dxa"/>
            <w:vMerge/>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Standard"/>
              <w:jc w:val="both"/>
              <w:rPr>
                <w:sz w:val="20"/>
                <w:szCs w:val="20"/>
              </w:rPr>
            </w:pPr>
            <w:r w:rsidRPr="00F6500E">
              <w:rPr>
                <w:sz w:val="20"/>
                <w:szCs w:val="20"/>
              </w:rPr>
              <w:t>- ремонтные бригады</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180</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180</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190</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180</w:t>
            </w:r>
          </w:p>
        </w:tc>
      </w:tr>
      <w:tr w:rsidR="00224B03" w:rsidRPr="00F6500E" w:rsidTr="00224B03">
        <w:trPr>
          <w:trHeight w:val="293"/>
        </w:trPr>
        <w:tc>
          <w:tcPr>
            <w:tcW w:w="567" w:type="dxa"/>
            <w:vMerge/>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5103" w:type="dxa"/>
            <w:tcBorders>
              <w:top w:val="single" w:sz="4" w:space="0" w:color="auto"/>
              <w:left w:val="single" w:sz="4" w:space="0" w:color="auto"/>
              <w:right w:val="single" w:sz="4" w:space="0" w:color="auto"/>
            </w:tcBorders>
          </w:tcPr>
          <w:p w:rsidR="00224B03" w:rsidRPr="00F6500E" w:rsidRDefault="00224B03" w:rsidP="002D7318">
            <w:pPr>
              <w:pStyle w:val="Standard"/>
              <w:jc w:val="both"/>
              <w:rPr>
                <w:sz w:val="20"/>
                <w:szCs w:val="20"/>
              </w:rPr>
            </w:pPr>
            <w:r w:rsidRPr="00F6500E">
              <w:rPr>
                <w:sz w:val="20"/>
                <w:szCs w:val="20"/>
              </w:rPr>
              <w:t>- пришкольные участки</w:t>
            </w:r>
          </w:p>
        </w:tc>
        <w:tc>
          <w:tcPr>
            <w:tcW w:w="1276" w:type="dxa"/>
            <w:tcBorders>
              <w:top w:val="single" w:sz="4" w:space="0" w:color="auto"/>
              <w:left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right w:val="single" w:sz="4" w:space="0" w:color="auto"/>
            </w:tcBorders>
          </w:tcPr>
          <w:p w:rsidR="00224B03" w:rsidRPr="00F6500E" w:rsidRDefault="00224B03" w:rsidP="002D7318">
            <w:pPr>
              <w:rPr>
                <w:sz w:val="20"/>
                <w:szCs w:val="20"/>
              </w:rPr>
            </w:pPr>
            <w:r w:rsidRPr="00F6500E">
              <w:rPr>
                <w:sz w:val="20"/>
                <w:szCs w:val="20"/>
              </w:rPr>
              <w:t>1230</w:t>
            </w:r>
          </w:p>
        </w:tc>
        <w:tc>
          <w:tcPr>
            <w:tcW w:w="1035" w:type="dxa"/>
            <w:tcBorders>
              <w:top w:val="single" w:sz="4" w:space="0" w:color="auto"/>
              <w:left w:val="single" w:sz="4" w:space="0" w:color="auto"/>
              <w:right w:val="single" w:sz="4" w:space="0" w:color="auto"/>
            </w:tcBorders>
          </w:tcPr>
          <w:p w:rsidR="00224B03" w:rsidRPr="00F6500E" w:rsidRDefault="00224B03" w:rsidP="002D7318">
            <w:pPr>
              <w:rPr>
                <w:sz w:val="20"/>
                <w:szCs w:val="20"/>
              </w:rPr>
            </w:pPr>
            <w:r w:rsidRPr="00F6500E">
              <w:rPr>
                <w:sz w:val="20"/>
                <w:szCs w:val="20"/>
              </w:rPr>
              <w:t>1233</w:t>
            </w:r>
          </w:p>
        </w:tc>
        <w:tc>
          <w:tcPr>
            <w:tcW w:w="993" w:type="dxa"/>
            <w:tcBorders>
              <w:top w:val="single" w:sz="4" w:space="0" w:color="auto"/>
              <w:left w:val="single" w:sz="4" w:space="0" w:color="auto"/>
              <w:right w:val="single" w:sz="4" w:space="0" w:color="auto"/>
            </w:tcBorders>
          </w:tcPr>
          <w:p w:rsidR="00224B03" w:rsidRPr="00F6500E" w:rsidRDefault="00224B03" w:rsidP="002D7318">
            <w:pPr>
              <w:rPr>
                <w:sz w:val="20"/>
                <w:szCs w:val="20"/>
              </w:rPr>
            </w:pPr>
            <w:r w:rsidRPr="00F6500E">
              <w:rPr>
                <w:sz w:val="20"/>
                <w:szCs w:val="20"/>
              </w:rPr>
              <w:t>1238</w:t>
            </w:r>
          </w:p>
        </w:tc>
        <w:tc>
          <w:tcPr>
            <w:tcW w:w="1091" w:type="dxa"/>
            <w:tcBorders>
              <w:top w:val="single" w:sz="4" w:space="0" w:color="auto"/>
              <w:left w:val="single" w:sz="4" w:space="0" w:color="auto"/>
              <w:right w:val="single" w:sz="4" w:space="0" w:color="auto"/>
            </w:tcBorders>
          </w:tcPr>
          <w:p w:rsidR="00224B03" w:rsidRPr="00F6500E" w:rsidRDefault="00224B03" w:rsidP="002D7318">
            <w:pPr>
              <w:rPr>
                <w:sz w:val="20"/>
                <w:szCs w:val="20"/>
              </w:rPr>
            </w:pPr>
            <w:r w:rsidRPr="00F6500E">
              <w:rPr>
                <w:sz w:val="20"/>
                <w:szCs w:val="20"/>
              </w:rPr>
              <w:t>1235</w:t>
            </w:r>
          </w:p>
        </w:tc>
      </w:tr>
      <w:tr w:rsidR="00224B03" w:rsidRPr="00F6500E" w:rsidTr="00224B03">
        <w:trPr>
          <w:trHeight w:val="305"/>
        </w:trPr>
        <w:tc>
          <w:tcPr>
            <w:tcW w:w="567" w:type="dxa"/>
            <w:vMerge w:val="restart"/>
            <w:tcBorders>
              <w:top w:val="single" w:sz="4" w:space="0" w:color="auto"/>
              <w:left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4.</w:t>
            </w: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Реализация программы трудоустройства и занятости несовершеннолетних</w:t>
            </w: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jc w:val="both"/>
              <w:rPr>
                <w:b/>
                <w:bCs/>
                <w:sz w:val="20"/>
                <w:szCs w:val="20"/>
              </w:rPr>
            </w:pPr>
            <w:r w:rsidRPr="00F6500E">
              <w:rPr>
                <w:b/>
                <w:bCs/>
                <w:sz w:val="20"/>
                <w:szCs w:val="20"/>
              </w:rPr>
              <w:t>Количество трудоустроенных детей, из них:</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bCs/>
                <w:sz w:val="20"/>
                <w:szCs w:val="20"/>
              </w:rPr>
            </w:pPr>
            <w:r w:rsidRPr="00F6500E">
              <w:rPr>
                <w:bCs/>
                <w:sz w:val="20"/>
                <w:szCs w:val="20"/>
              </w:rPr>
              <w:t>398</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bCs/>
                <w:sz w:val="20"/>
                <w:szCs w:val="20"/>
              </w:rPr>
            </w:pPr>
            <w:r w:rsidRPr="00F6500E">
              <w:rPr>
                <w:bCs/>
                <w:sz w:val="20"/>
                <w:szCs w:val="20"/>
              </w:rPr>
              <w:t>470</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bCs/>
                <w:sz w:val="20"/>
                <w:szCs w:val="20"/>
              </w:rPr>
            </w:pPr>
            <w:r w:rsidRPr="00F6500E">
              <w:rPr>
                <w:bCs/>
                <w:sz w:val="20"/>
                <w:szCs w:val="20"/>
              </w:rPr>
              <w:t>470</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bCs/>
                <w:sz w:val="20"/>
                <w:szCs w:val="20"/>
              </w:rPr>
            </w:pPr>
            <w:r w:rsidRPr="00F6500E">
              <w:rPr>
                <w:bCs/>
                <w:sz w:val="20"/>
                <w:szCs w:val="20"/>
              </w:rPr>
              <w:t>470</w:t>
            </w:r>
          </w:p>
        </w:tc>
      </w:tr>
      <w:tr w:rsidR="00224B03" w:rsidRPr="00F6500E" w:rsidTr="00224B03">
        <w:trPr>
          <w:trHeight w:val="305"/>
        </w:trPr>
        <w:tc>
          <w:tcPr>
            <w:tcW w:w="567" w:type="dxa"/>
            <w:vMerge/>
            <w:tcBorders>
              <w:left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jc w:val="both"/>
              <w:rPr>
                <w:bCs/>
                <w:sz w:val="20"/>
                <w:szCs w:val="20"/>
              </w:rPr>
            </w:pPr>
            <w:r w:rsidRPr="00F6500E">
              <w:rPr>
                <w:bCs/>
                <w:sz w:val="20"/>
                <w:szCs w:val="20"/>
              </w:rPr>
              <w:t>- за счет муниципального бюджета</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369</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440</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440</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440</w:t>
            </w:r>
          </w:p>
        </w:tc>
      </w:tr>
      <w:tr w:rsidR="00224B03" w:rsidRPr="00F6500E" w:rsidTr="00224B03">
        <w:trPr>
          <w:trHeight w:val="305"/>
        </w:trPr>
        <w:tc>
          <w:tcPr>
            <w:tcW w:w="567" w:type="dxa"/>
            <w:vMerge/>
            <w:tcBorders>
              <w:left w:val="single" w:sz="4" w:space="0" w:color="auto"/>
              <w:bottom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Standard"/>
              <w:jc w:val="both"/>
              <w:rPr>
                <w:sz w:val="20"/>
                <w:szCs w:val="20"/>
              </w:rPr>
            </w:pPr>
            <w:r w:rsidRPr="00F6500E">
              <w:rPr>
                <w:sz w:val="20"/>
                <w:szCs w:val="20"/>
              </w:rPr>
              <w:t>- за счет хозяйствующих субъектов</w:t>
            </w:r>
          </w:p>
        </w:tc>
        <w:tc>
          <w:tcPr>
            <w:tcW w:w="1276"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29</w:t>
            </w:r>
          </w:p>
        </w:tc>
        <w:tc>
          <w:tcPr>
            <w:tcW w:w="1035"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30</w:t>
            </w:r>
          </w:p>
        </w:tc>
        <w:tc>
          <w:tcPr>
            <w:tcW w:w="99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30</w:t>
            </w:r>
          </w:p>
        </w:tc>
        <w:tc>
          <w:tcPr>
            <w:tcW w:w="1091"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rPr>
                <w:sz w:val="20"/>
                <w:szCs w:val="20"/>
              </w:rPr>
            </w:pPr>
            <w:r w:rsidRPr="00F6500E">
              <w:rPr>
                <w:sz w:val="20"/>
                <w:szCs w:val="20"/>
              </w:rPr>
              <w:t>30</w:t>
            </w:r>
          </w:p>
        </w:tc>
      </w:tr>
      <w:tr w:rsidR="00224B03" w:rsidRPr="00F6500E" w:rsidTr="00224B03">
        <w:trPr>
          <w:trHeight w:val="360"/>
        </w:trPr>
        <w:tc>
          <w:tcPr>
            <w:tcW w:w="567"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5"/>
              <w:rPr>
                <w:rFonts w:ascii="Times New Roman" w:hAnsi="Times New Roman" w:cs="Times New Roman"/>
                <w:sz w:val="20"/>
                <w:szCs w:val="20"/>
              </w:rPr>
            </w:pPr>
            <w:r w:rsidRPr="00F6500E">
              <w:rPr>
                <w:rFonts w:ascii="Times New Roman" w:hAnsi="Times New Roman" w:cs="Times New Roman"/>
                <w:sz w:val="20"/>
                <w:szCs w:val="20"/>
              </w:rPr>
              <w:t>5.</w:t>
            </w:r>
          </w:p>
        </w:tc>
        <w:tc>
          <w:tcPr>
            <w:tcW w:w="1701" w:type="dxa"/>
            <w:vMerge/>
            <w:tcBorders>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Обеспечение безопасности детей, соблюдение санитарно-эпидемиологических норм</w:t>
            </w:r>
          </w:p>
        </w:tc>
        <w:tc>
          <w:tcPr>
            <w:tcW w:w="5103" w:type="dxa"/>
            <w:tcBorders>
              <w:top w:val="single" w:sz="4" w:space="0" w:color="auto"/>
              <w:left w:val="single" w:sz="4" w:space="0" w:color="auto"/>
              <w:right w:val="single" w:sz="4" w:space="0" w:color="auto"/>
            </w:tcBorders>
          </w:tcPr>
          <w:p w:rsidR="00224B03" w:rsidRPr="00F6500E" w:rsidRDefault="00224B03" w:rsidP="002D7318">
            <w:pPr>
              <w:pStyle w:val="Standard"/>
              <w:jc w:val="both"/>
              <w:rPr>
                <w:sz w:val="20"/>
                <w:szCs w:val="20"/>
              </w:rPr>
            </w:pPr>
            <w:r w:rsidRPr="00F6500E">
              <w:rPr>
                <w:b/>
                <w:sz w:val="20"/>
                <w:szCs w:val="20"/>
              </w:rPr>
              <w:t>Готовность лагерей с дневным пребыванием</w:t>
            </w:r>
          </w:p>
        </w:tc>
        <w:tc>
          <w:tcPr>
            <w:tcW w:w="1276" w:type="dxa"/>
            <w:tcBorders>
              <w:top w:val="single" w:sz="4" w:space="0" w:color="auto"/>
              <w:left w:val="single" w:sz="4" w:space="0" w:color="auto"/>
              <w:right w:val="single" w:sz="4" w:space="0" w:color="auto"/>
            </w:tcBorders>
          </w:tcPr>
          <w:p w:rsidR="00224B03" w:rsidRPr="00F6500E" w:rsidRDefault="00224B03" w:rsidP="002D7318">
            <w:pPr>
              <w:rPr>
                <w:sz w:val="20"/>
                <w:szCs w:val="20"/>
              </w:rPr>
            </w:pPr>
            <w:r w:rsidRPr="00F6500E">
              <w:rPr>
                <w:sz w:val="20"/>
                <w:szCs w:val="20"/>
              </w:rPr>
              <w:t>%</w:t>
            </w:r>
          </w:p>
        </w:tc>
        <w:tc>
          <w:tcPr>
            <w:tcW w:w="1275" w:type="dxa"/>
            <w:tcBorders>
              <w:top w:val="single" w:sz="4" w:space="0" w:color="auto"/>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100</w:t>
            </w:r>
          </w:p>
        </w:tc>
        <w:tc>
          <w:tcPr>
            <w:tcW w:w="1035" w:type="dxa"/>
            <w:tcBorders>
              <w:top w:val="single" w:sz="4" w:space="0" w:color="auto"/>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100</w:t>
            </w:r>
          </w:p>
        </w:tc>
        <w:tc>
          <w:tcPr>
            <w:tcW w:w="993" w:type="dxa"/>
            <w:tcBorders>
              <w:top w:val="single" w:sz="4" w:space="0" w:color="auto"/>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100</w:t>
            </w:r>
          </w:p>
        </w:tc>
        <w:tc>
          <w:tcPr>
            <w:tcW w:w="1091" w:type="dxa"/>
            <w:tcBorders>
              <w:top w:val="single" w:sz="4" w:space="0" w:color="auto"/>
              <w:left w:val="single" w:sz="4" w:space="0" w:color="auto"/>
              <w:right w:val="single" w:sz="4" w:space="0" w:color="auto"/>
            </w:tcBorders>
          </w:tcPr>
          <w:p w:rsidR="00224B03" w:rsidRPr="00F6500E" w:rsidRDefault="00224B03" w:rsidP="002D7318">
            <w:pPr>
              <w:pStyle w:val="aff4"/>
              <w:rPr>
                <w:rFonts w:ascii="Times New Roman" w:hAnsi="Times New Roman" w:cs="Times New Roman"/>
                <w:sz w:val="20"/>
                <w:szCs w:val="20"/>
              </w:rPr>
            </w:pPr>
            <w:r w:rsidRPr="00F6500E">
              <w:rPr>
                <w:rFonts w:ascii="Times New Roman" w:hAnsi="Times New Roman" w:cs="Times New Roman"/>
                <w:sz w:val="20"/>
                <w:szCs w:val="20"/>
              </w:rPr>
              <w:t>100</w:t>
            </w:r>
          </w:p>
        </w:tc>
      </w:tr>
    </w:tbl>
    <w:p w:rsidR="00224B03" w:rsidRPr="00F6500E" w:rsidRDefault="00224B03" w:rsidP="00224B03">
      <w:pPr>
        <w:rPr>
          <w:sz w:val="20"/>
          <w:szCs w:val="20"/>
        </w:rPr>
      </w:pPr>
    </w:p>
    <w:p w:rsidR="00224B03" w:rsidRPr="00F6500E" w:rsidRDefault="00224B03" w:rsidP="00224B03">
      <w:pPr>
        <w:spacing w:after="200" w:line="276" w:lineRule="auto"/>
        <w:rPr>
          <w:sz w:val="20"/>
          <w:szCs w:val="20"/>
        </w:rPr>
      </w:pPr>
    </w:p>
    <w:p w:rsidR="00224B03" w:rsidRPr="00F6500E" w:rsidRDefault="00224B03" w:rsidP="00224B03">
      <w:pPr>
        <w:ind w:right="-31"/>
        <w:rPr>
          <w:sz w:val="20"/>
          <w:szCs w:val="20"/>
        </w:rPr>
        <w:sectPr w:rsidR="00224B03" w:rsidRPr="00F6500E" w:rsidSect="00DC7FF9">
          <w:pgSz w:w="16838" w:h="11906" w:orient="landscape"/>
          <w:pgMar w:top="851" w:right="1134" w:bottom="426" w:left="1134" w:header="709" w:footer="709" w:gutter="0"/>
          <w:cols w:space="708"/>
          <w:docGrid w:linePitch="360"/>
        </w:sectPr>
      </w:pPr>
    </w:p>
    <w:p w:rsidR="00224B03" w:rsidRPr="00F6500E" w:rsidRDefault="00224B03" w:rsidP="00224B03">
      <w:pPr>
        <w:jc w:val="right"/>
        <w:rPr>
          <w:sz w:val="20"/>
          <w:szCs w:val="20"/>
        </w:rPr>
      </w:pPr>
      <w:r w:rsidRPr="00F6500E">
        <w:rPr>
          <w:sz w:val="20"/>
          <w:szCs w:val="20"/>
        </w:rPr>
        <w:t>ПРИЛОЖЕНИЕ № 3</w:t>
      </w:r>
    </w:p>
    <w:p w:rsidR="00224B03" w:rsidRPr="00F6500E" w:rsidRDefault="00224B03" w:rsidP="00224B03">
      <w:pPr>
        <w:ind w:left="5103"/>
        <w:jc w:val="both"/>
        <w:rPr>
          <w:sz w:val="20"/>
          <w:szCs w:val="20"/>
        </w:rPr>
      </w:pPr>
      <w:r w:rsidRPr="00F6500E">
        <w:rPr>
          <w:sz w:val="20"/>
          <w:szCs w:val="20"/>
        </w:rPr>
        <w:t>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p>
    <w:p w:rsidR="00224B03" w:rsidRPr="00F6500E" w:rsidRDefault="00224B03" w:rsidP="00224B03">
      <w:pPr>
        <w:rPr>
          <w:sz w:val="20"/>
          <w:szCs w:val="20"/>
        </w:rPr>
      </w:pPr>
    </w:p>
    <w:p w:rsidR="00224B03" w:rsidRPr="00F6500E" w:rsidRDefault="00224B03" w:rsidP="00224B03">
      <w:pPr>
        <w:jc w:val="center"/>
        <w:rPr>
          <w:bCs/>
          <w:sz w:val="20"/>
          <w:szCs w:val="20"/>
        </w:rPr>
      </w:pPr>
      <w:r w:rsidRPr="00F6500E">
        <w:rPr>
          <w:bCs/>
          <w:sz w:val="20"/>
          <w:szCs w:val="20"/>
        </w:rPr>
        <w:t>ФОРМА ОТЧЕТА</w:t>
      </w:r>
    </w:p>
    <w:p w:rsidR="00224B03" w:rsidRPr="00F6500E" w:rsidRDefault="00224B03" w:rsidP="00224B03">
      <w:pPr>
        <w:jc w:val="center"/>
        <w:rPr>
          <w:bCs/>
          <w:sz w:val="20"/>
          <w:szCs w:val="20"/>
        </w:rPr>
      </w:pPr>
      <w:r w:rsidRPr="00F6500E">
        <w:rPr>
          <w:bCs/>
          <w:sz w:val="20"/>
          <w:szCs w:val="20"/>
        </w:rPr>
        <w:t>____________________________________________________</w:t>
      </w:r>
    </w:p>
    <w:p w:rsidR="00224B03" w:rsidRPr="00F6500E" w:rsidRDefault="00224B03" w:rsidP="00224B03">
      <w:pPr>
        <w:jc w:val="center"/>
        <w:rPr>
          <w:bCs/>
          <w:sz w:val="20"/>
          <w:szCs w:val="20"/>
        </w:rPr>
      </w:pPr>
      <w:r w:rsidRPr="00F6500E">
        <w:rPr>
          <w:bCs/>
          <w:sz w:val="20"/>
          <w:szCs w:val="20"/>
        </w:rPr>
        <w:t>(наименование организации)</w:t>
      </w:r>
    </w:p>
    <w:p w:rsidR="00224B03" w:rsidRPr="00F6500E" w:rsidRDefault="00224B03" w:rsidP="00224B03">
      <w:pPr>
        <w:jc w:val="center"/>
        <w:rPr>
          <w:bCs/>
          <w:sz w:val="20"/>
          <w:szCs w:val="20"/>
        </w:rPr>
      </w:pPr>
    </w:p>
    <w:tbl>
      <w:tblPr>
        <w:tblW w:w="10647" w:type="dxa"/>
        <w:tblInd w:w="-781" w:type="dxa"/>
        <w:tblLook w:val="04A0" w:firstRow="1" w:lastRow="0" w:firstColumn="1" w:lastColumn="0" w:noHBand="0" w:noVBand="1"/>
      </w:tblPr>
      <w:tblGrid>
        <w:gridCol w:w="5402"/>
        <w:gridCol w:w="1970"/>
        <w:gridCol w:w="708"/>
        <w:gridCol w:w="993"/>
        <w:gridCol w:w="1007"/>
        <w:gridCol w:w="567"/>
      </w:tblGrid>
      <w:tr w:rsidR="00224B03" w:rsidRPr="00F6500E" w:rsidTr="002D7318">
        <w:trPr>
          <w:trHeight w:val="214"/>
          <w:tblHeader/>
        </w:trPr>
        <w:tc>
          <w:tcPr>
            <w:tcW w:w="5402" w:type="dxa"/>
            <w:tcBorders>
              <w:top w:val="single" w:sz="4" w:space="0" w:color="auto"/>
              <w:left w:val="single" w:sz="8" w:space="0" w:color="auto"/>
              <w:bottom w:val="single" w:sz="4" w:space="0" w:color="000000"/>
              <w:right w:val="single" w:sz="4" w:space="0" w:color="auto"/>
            </w:tcBorders>
          </w:tcPr>
          <w:p w:rsidR="00224B03" w:rsidRPr="00F6500E" w:rsidRDefault="00224B03" w:rsidP="002D7318">
            <w:pPr>
              <w:jc w:val="center"/>
              <w:rPr>
                <w:bCs/>
                <w:color w:val="000000"/>
                <w:sz w:val="20"/>
                <w:szCs w:val="20"/>
              </w:rPr>
            </w:pPr>
            <w:r w:rsidRPr="00F6500E">
              <w:rPr>
                <w:bCs/>
                <w:color w:val="000000"/>
                <w:sz w:val="20"/>
                <w:szCs w:val="20"/>
              </w:rPr>
              <w:t>Наименование показателя</w:t>
            </w:r>
          </w:p>
        </w:tc>
        <w:tc>
          <w:tcPr>
            <w:tcW w:w="1970" w:type="dxa"/>
            <w:tcBorders>
              <w:top w:val="single" w:sz="4" w:space="0" w:color="auto"/>
              <w:left w:val="single" w:sz="4" w:space="0" w:color="auto"/>
              <w:bottom w:val="single" w:sz="4" w:space="0" w:color="000000"/>
              <w:right w:val="single" w:sz="4" w:space="0" w:color="auto"/>
            </w:tcBorders>
          </w:tcPr>
          <w:p w:rsidR="00224B03" w:rsidRPr="00F6500E" w:rsidRDefault="00224B03" w:rsidP="002D7318">
            <w:pPr>
              <w:jc w:val="center"/>
              <w:rPr>
                <w:bCs/>
                <w:color w:val="000000"/>
                <w:sz w:val="20"/>
                <w:szCs w:val="20"/>
              </w:rPr>
            </w:pPr>
            <w:r w:rsidRPr="00F6500E">
              <w:rPr>
                <w:bCs/>
                <w:color w:val="000000"/>
                <w:sz w:val="20"/>
                <w:szCs w:val="20"/>
              </w:rPr>
              <w:t>Единица измерения</w:t>
            </w:r>
          </w:p>
        </w:tc>
        <w:tc>
          <w:tcPr>
            <w:tcW w:w="708" w:type="dxa"/>
            <w:tcBorders>
              <w:top w:val="single" w:sz="4" w:space="0" w:color="auto"/>
              <w:left w:val="single" w:sz="4" w:space="0" w:color="auto"/>
              <w:bottom w:val="single" w:sz="4" w:space="0" w:color="000000"/>
              <w:right w:val="single" w:sz="8" w:space="0" w:color="auto"/>
            </w:tcBorders>
          </w:tcPr>
          <w:p w:rsidR="00224B03" w:rsidRPr="00F6500E" w:rsidRDefault="00224B03" w:rsidP="002D7318">
            <w:pPr>
              <w:jc w:val="center"/>
              <w:rPr>
                <w:bCs/>
                <w:color w:val="000000"/>
                <w:sz w:val="20"/>
                <w:szCs w:val="20"/>
              </w:rPr>
            </w:pPr>
            <w:r w:rsidRPr="00F6500E">
              <w:rPr>
                <w:bCs/>
                <w:color w:val="000000"/>
                <w:sz w:val="20"/>
                <w:szCs w:val="20"/>
              </w:rPr>
              <w:t>№ стр.</w:t>
            </w:r>
          </w:p>
        </w:tc>
        <w:tc>
          <w:tcPr>
            <w:tcW w:w="993" w:type="dxa"/>
            <w:tcBorders>
              <w:top w:val="single" w:sz="4" w:space="0" w:color="auto"/>
              <w:left w:val="nil"/>
              <w:bottom w:val="single" w:sz="4" w:space="0" w:color="auto"/>
              <w:right w:val="single" w:sz="4" w:space="0" w:color="auto"/>
            </w:tcBorders>
            <w:shd w:val="clear" w:color="auto" w:fill="auto"/>
          </w:tcPr>
          <w:p w:rsidR="00224B03" w:rsidRPr="00F6500E" w:rsidRDefault="00224B03" w:rsidP="002D7318">
            <w:pPr>
              <w:jc w:val="center"/>
              <w:rPr>
                <w:color w:val="000000"/>
                <w:sz w:val="20"/>
                <w:szCs w:val="20"/>
              </w:rPr>
            </w:pPr>
            <w:r w:rsidRPr="00F6500E">
              <w:rPr>
                <w:color w:val="000000"/>
                <w:sz w:val="20"/>
                <w:szCs w:val="20"/>
              </w:rPr>
              <w:t>План</w:t>
            </w:r>
          </w:p>
          <w:p w:rsidR="00224B03" w:rsidRPr="00F6500E" w:rsidRDefault="00224B03" w:rsidP="002D7318">
            <w:pPr>
              <w:jc w:val="center"/>
              <w:rPr>
                <w:bCs/>
                <w:color w:val="000000"/>
                <w:sz w:val="20"/>
                <w:szCs w:val="20"/>
              </w:rPr>
            </w:pPr>
            <w:r w:rsidRPr="00F6500E">
              <w:rPr>
                <w:color w:val="000000"/>
                <w:sz w:val="20"/>
                <w:szCs w:val="20"/>
              </w:rPr>
              <w:t>на 20__г.</w:t>
            </w:r>
          </w:p>
        </w:tc>
        <w:tc>
          <w:tcPr>
            <w:tcW w:w="1007" w:type="dxa"/>
            <w:tcBorders>
              <w:top w:val="single" w:sz="4" w:space="0" w:color="auto"/>
              <w:left w:val="nil"/>
              <w:bottom w:val="single" w:sz="4" w:space="0" w:color="auto"/>
              <w:right w:val="single" w:sz="4" w:space="0" w:color="auto"/>
            </w:tcBorders>
            <w:shd w:val="clear" w:color="auto" w:fill="auto"/>
          </w:tcPr>
          <w:p w:rsidR="00224B03" w:rsidRPr="00F6500E" w:rsidRDefault="00224B03" w:rsidP="002D7318">
            <w:pPr>
              <w:jc w:val="center"/>
              <w:rPr>
                <w:bCs/>
                <w:color w:val="000000"/>
                <w:sz w:val="20"/>
                <w:szCs w:val="20"/>
              </w:rPr>
            </w:pPr>
            <w:r w:rsidRPr="00F6500E">
              <w:rPr>
                <w:color w:val="000000"/>
                <w:sz w:val="20"/>
                <w:szCs w:val="20"/>
              </w:rPr>
              <w:t>Факт на 20__г.</w:t>
            </w:r>
          </w:p>
        </w:tc>
        <w:tc>
          <w:tcPr>
            <w:tcW w:w="567" w:type="dxa"/>
            <w:tcBorders>
              <w:top w:val="single" w:sz="4" w:space="0" w:color="auto"/>
              <w:left w:val="nil"/>
              <w:bottom w:val="single" w:sz="4" w:space="0" w:color="auto"/>
              <w:right w:val="single" w:sz="8" w:space="0" w:color="auto"/>
            </w:tcBorders>
            <w:shd w:val="clear" w:color="auto" w:fill="auto"/>
          </w:tcPr>
          <w:p w:rsidR="00224B03" w:rsidRPr="00F6500E" w:rsidRDefault="00224B03" w:rsidP="002D7318">
            <w:pPr>
              <w:jc w:val="center"/>
              <w:rPr>
                <w:bCs/>
                <w:color w:val="000000"/>
                <w:sz w:val="20"/>
                <w:szCs w:val="20"/>
              </w:rPr>
            </w:pPr>
            <w:r w:rsidRPr="00F6500E">
              <w:rPr>
                <w:bCs/>
                <w:iCs/>
                <w:color w:val="000000"/>
                <w:sz w:val="20"/>
                <w:szCs w:val="20"/>
              </w:rPr>
              <w:t>%</w:t>
            </w:r>
          </w:p>
        </w:tc>
      </w:tr>
      <w:tr w:rsidR="00224B03" w:rsidRPr="00F6500E" w:rsidTr="002D7318">
        <w:trPr>
          <w:trHeight w:val="214"/>
          <w:tblHeader/>
        </w:trPr>
        <w:tc>
          <w:tcPr>
            <w:tcW w:w="5402" w:type="dxa"/>
            <w:tcBorders>
              <w:top w:val="single" w:sz="4" w:space="0" w:color="auto"/>
              <w:left w:val="single" w:sz="8" w:space="0" w:color="auto"/>
              <w:bottom w:val="single" w:sz="4" w:space="0" w:color="000000"/>
              <w:right w:val="single" w:sz="4" w:space="0" w:color="auto"/>
            </w:tcBorders>
            <w:vAlign w:val="center"/>
          </w:tcPr>
          <w:p w:rsidR="00224B03" w:rsidRPr="00F6500E" w:rsidRDefault="00224B03" w:rsidP="002D7318">
            <w:pPr>
              <w:jc w:val="center"/>
              <w:rPr>
                <w:bCs/>
                <w:color w:val="000000"/>
                <w:sz w:val="20"/>
                <w:szCs w:val="20"/>
              </w:rPr>
            </w:pPr>
            <w:r w:rsidRPr="00F6500E">
              <w:rPr>
                <w:bCs/>
                <w:color w:val="000000"/>
                <w:sz w:val="20"/>
                <w:szCs w:val="20"/>
              </w:rPr>
              <w:t>1</w:t>
            </w:r>
          </w:p>
        </w:tc>
        <w:tc>
          <w:tcPr>
            <w:tcW w:w="1970" w:type="dxa"/>
            <w:tcBorders>
              <w:top w:val="single" w:sz="4" w:space="0" w:color="auto"/>
              <w:left w:val="single" w:sz="4" w:space="0" w:color="auto"/>
              <w:bottom w:val="single" w:sz="4" w:space="0" w:color="000000"/>
              <w:right w:val="single" w:sz="4" w:space="0" w:color="auto"/>
            </w:tcBorders>
            <w:vAlign w:val="center"/>
          </w:tcPr>
          <w:p w:rsidR="00224B03" w:rsidRPr="00F6500E" w:rsidRDefault="00224B03" w:rsidP="002D7318">
            <w:pPr>
              <w:jc w:val="center"/>
              <w:rPr>
                <w:bCs/>
                <w:color w:val="000000"/>
                <w:sz w:val="20"/>
                <w:szCs w:val="20"/>
              </w:rPr>
            </w:pPr>
            <w:r w:rsidRPr="00F6500E">
              <w:rPr>
                <w:bCs/>
                <w:color w:val="000000"/>
                <w:sz w:val="20"/>
                <w:szCs w:val="20"/>
              </w:rPr>
              <w:t>2</w:t>
            </w:r>
          </w:p>
        </w:tc>
        <w:tc>
          <w:tcPr>
            <w:tcW w:w="708" w:type="dxa"/>
            <w:tcBorders>
              <w:top w:val="single" w:sz="4" w:space="0" w:color="auto"/>
              <w:left w:val="single" w:sz="4" w:space="0" w:color="auto"/>
              <w:bottom w:val="single" w:sz="4" w:space="0" w:color="000000"/>
              <w:right w:val="single" w:sz="8" w:space="0" w:color="auto"/>
            </w:tcBorders>
            <w:vAlign w:val="center"/>
          </w:tcPr>
          <w:p w:rsidR="00224B03" w:rsidRPr="00F6500E" w:rsidRDefault="00224B03" w:rsidP="002D7318">
            <w:pPr>
              <w:jc w:val="center"/>
              <w:rPr>
                <w:bCs/>
                <w:color w:val="000000"/>
                <w:sz w:val="20"/>
                <w:szCs w:val="20"/>
              </w:rPr>
            </w:pPr>
            <w:r w:rsidRPr="00F6500E">
              <w:rPr>
                <w:bCs/>
                <w:color w:val="000000"/>
                <w:sz w:val="20"/>
                <w:szCs w:val="20"/>
              </w:rPr>
              <w:t>3</w:t>
            </w:r>
          </w:p>
        </w:tc>
        <w:tc>
          <w:tcPr>
            <w:tcW w:w="993" w:type="dxa"/>
            <w:tcBorders>
              <w:top w:val="single" w:sz="4" w:space="0" w:color="auto"/>
              <w:left w:val="nil"/>
              <w:bottom w:val="single" w:sz="4" w:space="0" w:color="auto"/>
              <w:right w:val="single" w:sz="4" w:space="0" w:color="auto"/>
            </w:tcBorders>
            <w:shd w:val="clear" w:color="auto" w:fill="auto"/>
            <w:vAlign w:val="center"/>
          </w:tcPr>
          <w:p w:rsidR="00224B03" w:rsidRPr="00F6500E" w:rsidRDefault="00224B03" w:rsidP="002D7318">
            <w:pPr>
              <w:jc w:val="center"/>
              <w:rPr>
                <w:color w:val="000000"/>
                <w:sz w:val="20"/>
                <w:szCs w:val="20"/>
              </w:rPr>
            </w:pPr>
            <w:r w:rsidRPr="00F6500E">
              <w:rPr>
                <w:color w:val="000000"/>
                <w:sz w:val="20"/>
                <w:szCs w:val="20"/>
              </w:rPr>
              <w:t>4</w:t>
            </w:r>
          </w:p>
        </w:tc>
        <w:tc>
          <w:tcPr>
            <w:tcW w:w="1007" w:type="dxa"/>
            <w:tcBorders>
              <w:top w:val="single" w:sz="4" w:space="0" w:color="auto"/>
              <w:left w:val="nil"/>
              <w:bottom w:val="single" w:sz="4" w:space="0" w:color="auto"/>
              <w:right w:val="single" w:sz="4" w:space="0" w:color="auto"/>
            </w:tcBorders>
            <w:shd w:val="clear" w:color="auto" w:fill="auto"/>
            <w:vAlign w:val="center"/>
          </w:tcPr>
          <w:p w:rsidR="00224B03" w:rsidRPr="00F6500E" w:rsidRDefault="00224B03" w:rsidP="002D7318">
            <w:pPr>
              <w:jc w:val="center"/>
              <w:rPr>
                <w:color w:val="000000"/>
                <w:sz w:val="20"/>
                <w:szCs w:val="20"/>
              </w:rPr>
            </w:pPr>
            <w:r w:rsidRPr="00F6500E">
              <w:rPr>
                <w:color w:val="000000"/>
                <w:sz w:val="20"/>
                <w:szCs w:val="20"/>
              </w:rPr>
              <w:t>5</w:t>
            </w:r>
          </w:p>
        </w:tc>
        <w:tc>
          <w:tcPr>
            <w:tcW w:w="567" w:type="dxa"/>
            <w:tcBorders>
              <w:top w:val="single" w:sz="4" w:space="0" w:color="auto"/>
              <w:left w:val="nil"/>
              <w:bottom w:val="single" w:sz="4" w:space="0" w:color="auto"/>
              <w:right w:val="single" w:sz="8" w:space="0" w:color="auto"/>
            </w:tcBorders>
            <w:shd w:val="clear" w:color="auto" w:fill="auto"/>
            <w:vAlign w:val="center"/>
          </w:tcPr>
          <w:p w:rsidR="00224B03" w:rsidRPr="00F6500E" w:rsidRDefault="00224B03" w:rsidP="002D7318">
            <w:pPr>
              <w:jc w:val="center"/>
              <w:rPr>
                <w:bCs/>
                <w:iCs/>
                <w:color w:val="000000"/>
                <w:sz w:val="20"/>
                <w:szCs w:val="20"/>
              </w:rPr>
            </w:pPr>
            <w:r w:rsidRPr="00F6500E">
              <w:rPr>
                <w:bCs/>
                <w:iCs/>
                <w:color w:val="000000"/>
                <w:sz w:val="20"/>
                <w:szCs w:val="20"/>
              </w:rPr>
              <w:t>6</w:t>
            </w:r>
          </w:p>
        </w:tc>
      </w:tr>
      <w:tr w:rsidR="00224B03" w:rsidRPr="00F6500E" w:rsidTr="002D7318">
        <w:trPr>
          <w:trHeight w:val="57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49"/>
              <w:jc w:val="both"/>
              <w:rPr>
                <w:bCs/>
                <w:color w:val="000000"/>
                <w:sz w:val="20"/>
                <w:szCs w:val="20"/>
              </w:rPr>
            </w:pPr>
            <w:r w:rsidRPr="00F6500E">
              <w:rPr>
                <w:bCs/>
                <w:color w:val="000000"/>
                <w:sz w:val="20"/>
                <w:szCs w:val="20"/>
              </w:rPr>
              <w:t>Количество несовершеннолетних, охваченных отдыхом и оздоровлением, из них: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1</w:t>
            </w:r>
          </w:p>
        </w:tc>
        <w:tc>
          <w:tcPr>
            <w:tcW w:w="993" w:type="dxa"/>
            <w:tcBorders>
              <w:top w:val="nil"/>
              <w:left w:val="single" w:sz="8" w:space="0" w:color="auto"/>
              <w:bottom w:val="single" w:sz="4" w:space="0" w:color="auto"/>
              <w:right w:val="nil"/>
            </w:tcBorders>
            <w:shd w:val="clear" w:color="000000" w:fill="FFFFFF"/>
            <w:hideMark/>
          </w:tcPr>
          <w:p w:rsidR="00224B03" w:rsidRPr="00F6500E" w:rsidRDefault="00224B03" w:rsidP="002D7318">
            <w:pPr>
              <w:jc w:val="center"/>
              <w:rPr>
                <w:bCs/>
                <w:color w:val="000000"/>
                <w:sz w:val="20"/>
                <w:szCs w:val="20"/>
              </w:rPr>
            </w:pPr>
          </w:p>
        </w:tc>
        <w:tc>
          <w:tcPr>
            <w:tcW w:w="1007" w:type="dxa"/>
            <w:tcBorders>
              <w:top w:val="nil"/>
              <w:left w:val="single" w:sz="4" w:space="0" w:color="auto"/>
              <w:bottom w:val="single" w:sz="4" w:space="0" w:color="auto"/>
              <w:right w:val="single" w:sz="4" w:space="0" w:color="auto"/>
            </w:tcBorders>
            <w:shd w:val="clear" w:color="000000" w:fill="FFFFFF"/>
            <w:hideMark/>
          </w:tcPr>
          <w:p w:rsidR="00224B03" w:rsidRPr="00F6500E" w:rsidRDefault="00224B03" w:rsidP="002D731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bCs/>
                <w:i/>
                <w:iCs/>
                <w:color w:val="000000"/>
                <w:sz w:val="20"/>
                <w:szCs w:val="20"/>
              </w:rPr>
            </w:pPr>
          </w:p>
        </w:tc>
      </w:tr>
      <w:tr w:rsidR="00224B03" w:rsidRPr="00F6500E" w:rsidTr="002D7318">
        <w:trPr>
          <w:trHeight w:val="128"/>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 лагерях с дневным пребыванием детей</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1.1</w:t>
            </w:r>
          </w:p>
        </w:tc>
        <w:tc>
          <w:tcPr>
            <w:tcW w:w="993" w:type="dxa"/>
            <w:tcBorders>
              <w:top w:val="nil"/>
              <w:left w:val="single" w:sz="8" w:space="0" w:color="auto"/>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259"/>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 загородных лагерях отдыха и оздоровления детей</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1.2</w:t>
            </w:r>
          </w:p>
        </w:tc>
        <w:tc>
          <w:tcPr>
            <w:tcW w:w="993" w:type="dxa"/>
            <w:tcBorders>
              <w:top w:val="nil"/>
              <w:left w:val="single" w:sz="8" w:space="0" w:color="auto"/>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000000" w:fill="FFFFFF"/>
            <w:hideMark/>
          </w:tcPr>
          <w:p w:rsidR="00224B03" w:rsidRPr="00F6500E" w:rsidRDefault="00224B03" w:rsidP="002D7318">
            <w:pPr>
              <w:jc w:val="center"/>
              <w:rPr>
                <w:i/>
                <w:iCs/>
                <w:color w:val="000000"/>
                <w:sz w:val="20"/>
                <w:szCs w:val="20"/>
              </w:rPr>
            </w:pPr>
          </w:p>
        </w:tc>
      </w:tr>
      <w:tr w:rsidR="00224B03" w:rsidRPr="00F6500E" w:rsidTr="002D7318">
        <w:trPr>
          <w:trHeight w:val="27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 санаторно-оздоровительных детских лагерях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1.3</w:t>
            </w:r>
          </w:p>
        </w:tc>
        <w:tc>
          <w:tcPr>
            <w:tcW w:w="993" w:type="dxa"/>
            <w:tcBorders>
              <w:top w:val="nil"/>
              <w:left w:val="single" w:sz="8" w:space="0" w:color="auto"/>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000000" w:fill="FFFFFF"/>
            <w:hideMark/>
          </w:tcPr>
          <w:p w:rsidR="00224B03" w:rsidRPr="00F6500E" w:rsidRDefault="00224B03" w:rsidP="002D7318">
            <w:pPr>
              <w:jc w:val="center"/>
              <w:rPr>
                <w:i/>
                <w:iCs/>
                <w:color w:val="000000"/>
                <w:sz w:val="20"/>
                <w:szCs w:val="20"/>
              </w:rPr>
            </w:pPr>
          </w:p>
        </w:tc>
      </w:tr>
      <w:tr w:rsidR="00224B03" w:rsidRPr="00F6500E" w:rsidTr="002D7318">
        <w:trPr>
          <w:trHeight w:val="253"/>
        </w:trPr>
        <w:tc>
          <w:tcPr>
            <w:tcW w:w="5402"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ind w:left="191"/>
              <w:jc w:val="both"/>
              <w:rPr>
                <w:color w:val="000000"/>
                <w:sz w:val="20"/>
                <w:szCs w:val="20"/>
              </w:rPr>
            </w:pPr>
            <w:r w:rsidRPr="00F6500E">
              <w:rPr>
                <w:color w:val="000000"/>
                <w:sz w:val="20"/>
                <w:szCs w:val="20"/>
              </w:rPr>
              <w:t>в профильных лагерях и сменах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1.4</w:t>
            </w:r>
          </w:p>
        </w:tc>
        <w:tc>
          <w:tcPr>
            <w:tcW w:w="993" w:type="dxa"/>
            <w:tcBorders>
              <w:top w:val="nil"/>
              <w:left w:val="single" w:sz="8" w:space="0" w:color="auto"/>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000000" w:fill="FFFFFF"/>
            <w:hideMark/>
          </w:tcPr>
          <w:p w:rsidR="00224B03" w:rsidRPr="00F6500E" w:rsidRDefault="00224B03" w:rsidP="002D7318">
            <w:pPr>
              <w:jc w:val="center"/>
              <w:rPr>
                <w:i/>
                <w:iCs/>
                <w:color w:val="000000"/>
                <w:sz w:val="20"/>
                <w:szCs w:val="20"/>
              </w:rPr>
            </w:pPr>
          </w:p>
        </w:tc>
      </w:tr>
      <w:tr w:rsidR="00224B03" w:rsidRPr="00F6500E" w:rsidTr="002D7318">
        <w:trPr>
          <w:trHeight w:val="258"/>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 учебно-тренировочных сборах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1.5</w:t>
            </w:r>
          </w:p>
        </w:tc>
        <w:tc>
          <w:tcPr>
            <w:tcW w:w="993" w:type="dxa"/>
            <w:tcBorders>
              <w:top w:val="nil"/>
              <w:left w:val="single" w:sz="8" w:space="0" w:color="auto"/>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91"/>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 лагерях труда и отдыха</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1.6</w:t>
            </w:r>
          </w:p>
        </w:tc>
        <w:tc>
          <w:tcPr>
            <w:tcW w:w="993" w:type="dxa"/>
            <w:tcBorders>
              <w:top w:val="nil"/>
              <w:left w:val="single" w:sz="8" w:space="0" w:color="auto"/>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27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 xml:space="preserve">иными формами организованного отдыха </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1.7</w:t>
            </w:r>
          </w:p>
        </w:tc>
        <w:tc>
          <w:tcPr>
            <w:tcW w:w="993" w:type="dxa"/>
            <w:tcBorders>
              <w:top w:val="nil"/>
              <w:left w:val="single" w:sz="8" w:space="0" w:color="auto"/>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435"/>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49"/>
              <w:jc w:val="both"/>
              <w:rPr>
                <w:bCs/>
                <w:color w:val="000000"/>
                <w:sz w:val="20"/>
                <w:szCs w:val="20"/>
              </w:rPr>
            </w:pPr>
            <w:r w:rsidRPr="00F6500E">
              <w:rPr>
                <w:bCs/>
                <w:color w:val="000000"/>
                <w:sz w:val="20"/>
                <w:szCs w:val="20"/>
              </w:rPr>
              <w:t>Из стр. 1 охват детей, находящихся в трудной жизненной ситуации</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2</w:t>
            </w:r>
          </w:p>
        </w:tc>
        <w:tc>
          <w:tcPr>
            <w:tcW w:w="993" w:type="dxa"/>
            <w:tcBorders>
              <w:top w:val="nil"/>
              <w:left w:val="single" w:sz="8" w:space="0" w:color="auto"/>
              <w:bottom w:val="single" w:sz="4" w:space="0" w:color="auto"/>
              <w:right w:val="single" w:sz="4" w:space="0" w:color="auto"/>
            </w:tcBorders>
            <w:shd w:val="clear" w:color="000000" w:fill="FFFFFF"/>
            <w:hideMark/>
          </w:tcPr>
          <w:p w:rsidR="00224B03" w:rsidRPr="00F6500E" w:rsidRDefault="00224B03" w:rsidP="002D7318">
            <w:pPr>
              <w:jc w:val="center"/>
              <w:rPr>
                <w:bCs/>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224B03" w:rsidRPr="00F6500E" w:rsidRDefault="00224B03" w:rsidP="002D731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bCs/>
                <w:i/>
                <w:iCs/>
                <w:color w:val="000000"/>
                <w:sz w:val="20"/>
                <w:szCs w:val="20"/>
              </w:rPr>
            </w:pPr>
          </w:p>
        </w:tc>
      </w:tr>
      <w:tr w:rsidR="00224B03" w:rsidRPr="00F6500E" w:rsidTr="002D7318">
        <w:trPr>
          <w:trHeight w:val="72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49"/>
              <w:jc w:val="both"/>
              <w:rPr>
                <w:color w:val="000000"/>
                <w:sz w:val="20"/>
                <w:szCs w:val="20"/>
              </w:rPr>
            </w:pPr>
            <w:r w:rsidRPr="00F6500E">
              <w:rPr>
                <w:color w:val="000000"/>
                <w:sz w:val="20"/>
                <w:szCs w:val="20"/>
              </w:rPr>
              <w:t>Из стр. 1 охват детей, состоящих на различных видах профилактического учета в органах и учреждениях системы профилактики</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3</w:t>
            </w:r>
          </w:p>
        </w:tc>
        <w:tc>
          <w:tcPr>
            <w:tcW w:w="993"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315"/>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49"/>
              <w:jc w:val="both"/>
              <w:rPr>
                <w:bCs/>
                <w:color w:val="000000"/>
                <w:sz w:val="20"/>
                <w:szCs w:val="20"/>
              </w:rPr>
            </w:pPr>
            <w:r w:rsidRPr="00F6500E">
              <w:rPr>
                <w:bCs/>
                <w:color w:val="000000"/>
                <w:sz w:val="20"/>
                <w:szCs w:val="20"/>
              </w:rPr>
              <w:t>Охват детей малозатратными формами отдыха, из них: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bCs/>
                <w:i/>
                <w:iCs/>
                <w:color w:val="000000"/>
                <w:sz w:val="20"/>
                <w:szCs w:val="20"/>
              </w:rPr>
            </w:pPr>
          </w:p>
        </w:tc>
      </w:tr>
      <w:tr w:rsidR="00224B03" w:rsidRPr="00F6500E" w:rsidTr="002D7318">
        <w:trPr>
          <w:trHeight w:val="188"/>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sz w:val="20"/>
                <w:szCs w:val="20"/>
              </w:rPr>
            </w:pPr>
            <w:r w:rsidRPr="00F6500E">
              <w:rPr>
                <w:sz w:val="20"/>
                <w:szCs w:val="20"/>
              </w:rPr>
              <w:t>в разновозрастных отрядах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4.1</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 спортивных мероприятиях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4.2</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182"/>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 походах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4.3</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185"/>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 фестивалях, акциях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4.4</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на дворовых площадках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4.5</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179"/>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 клубной работе</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4.6</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экскурсии</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4.7</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волонтерская деятельность</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4.8</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профилактическая деятельность</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4.9</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мастер-классы</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4.10</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33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49"/>
              <w:jc w:val="both"/>
              <w:rPr>
                <w:bCs/>
                <w:color w:val="000000"/>
                <w:sz w:val="20"/>
                <w:szCs w:val="20"/>
              </w:rPr>
            </w:pPr>
            <w:r w:rsidRPr="00F6500E">
              <w:rPr>
                <w:bCs/>
                <w:color w:val="000000"/>
                <w:sz w:val="20"/>
                <w:szCs w:val="20"/>
              </w:rPr>
              <w:t>Количество детей, охваченных занятостью, из них: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5</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bCs/>
                <w:i/>
                <w:iCs/>
                <w:color w:val="000000"/>
                <w:sz w:val="20"/>
                <w:szCs w:val="20"/>
              </w:rPr>
            </w:pPr>
          </w:p>
        </w:tc>
      </w:tr>
      <w:tr w:rsidR="00224B03" w:rsidRPr="00F6500E" w:rsidTr="002D7318">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в ремонтных бригадах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5.1</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на пришкольных участках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5.2</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49"/>
              <w:jc w:val="both"/>
              <w:rPr>
                <w:bCs/>
                <w:color w:val="000000"/>
                <w:sz w:val="20"/>
                <w:szCs w:val="20"/>
              </w:rPr>
            </w:pPr>
            <w:r w:rsidRPr="00F6500E">
              <w:rPr>
                <w:bCs/>
                <w:color w:val="000000"/>
                <w:sz w:val="20"/>
                <w:szCs w:val="20"/>
              </w:rPr>
              <w:t>Количество трудоустроенных детей, из них:</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6</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bCs/>
                <w:i/>
                <w:iCs/>
                <w:color w:val="000000"/>
                <w:sz w:val="20"/>
                <w:szCs w:val="20"/>
              </w:rPr>
            </w:pPr>
          </w:p>
        </w:tc>
      </w:tr>
      <w:tr w:rsidR="00224B03" w:rsidRPr="00F6500E" w:rsidTr="002D7318">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за счет муниципального бюджета</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6.1</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172"/>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191"/>
              <w:jc w:val="both"/>
              <w:rPr>
                <w:color w:val="000000"/>
                <w:sz w:val="20"/>
                <w:szCs w:val="20"/>
              </w:rPr>
            </w:pPr>
            <w:r w:rsidRPr="00F6500E">
              <w:rPr>
                <w:color w:val="000000"/>
                <w:sz w:val="20"/>
                <w:szCs w:val="20"/>
              </w:rPr>
              <w:t>за счет хозяйствующих субъектов</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6.2</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r w:rsidR="00224B03" w:rsidRPr="00F6500E" w:rsidTr="002D7318">
        <w:trPr>
          <w:trHeight w:val="510"/>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ind w:left="49"/>
              <w:jc w:val="both"/>
              <w:rPr>
                <w:bCs/>
                <w:color w:val="000000"/>
                <w:sz w:val="20"/>
                <w:szCs w:val="20"/>
              </w:rPr>
            </w:pPr>
            <w:r w:rsidRPr="00F6500E">
              <w:rPr>
                <w:bCs/>
                <w:color w:val="000000"/>
                <w:sz w:val="20"/>
                <w:szCs w:val="20"/>
              </w:rPr>
              <w:t>Финансирование отдыха, оздоровления и занятости детей:</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Руб.</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7</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bCs/>
                <w:i/>
                <w:iCs/>
                <w:color w:val="000000"/>
                <w:sz w:val="20"/>
                <w:szCs w:val="20"/>
              </w:rPr>
            </w:pPr>
          </w:p>
        </w:tc>
      </w:tr>
      <w:tr w:rsidR="00224B03" w:rsidRPr="00F6500E" w:rsidTr="002D7318">
        <w:trPr>
          <w:trHeight w:val="174"/>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jc w:val="both"/>
              <w:rPr>
                <w:bCs/>
                <w:color w:val="000000"/>
                <w:sz w:val="20"/>
                <w:szCs w:val="20"/>
              </w:rPr>
            </w:pPr>
            <w:r w:rsidRPr="00F6500E">
              <w:rPr>
                <w:bCs/>
                <w:color w:val="000000"/>
                <w:sz w:val="20"/>
                <w:szCs w:val="20"/>
              </w:rPr>
              <w:t xml:space="preserve">   за счет областного бюджета</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руб.</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7.1</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bCs/>
                <w:i/>
                <w:iCs/>
                <w:color w:val="000000"/>
                <w:sz w:val="20"/>
                <w:szCs w:val="20"/>
              </w:rPr>
            </w:pPr>
          </w:p>
        </w:tc>
      </w:tr>
      <w:tr w:rsidR="00224B03" w:rsidRPr="00F6500E" w:rsidTr="002D7318">
        <w:trPr>
          <w:trHeight w:val="305"/>
        </w:trPr>
        <w:tc>
          <w:tcPr>
            <w:tcW w:w="5402" w:type="dxa"/>
            <w:tcBorders>
              <w:top w:val="nil"/>
              <w:left w:val="single" w:sz="8" w:space="0" w:color="auto"/>
              <w:bottom w:val="single" w:sz="4" w:space="0" w:color="auto"/>
              <w:right w:val="single" w:sz="4" w:space="0" w:color="auto"/>
            </w:tcBorders>
            <w:shd w:val="clear" w:color="auto" w:fill="auto"/>
            <w:hideMark/>
          </w:tcPr>
          <w:p w:rsidR="00224B03" w:rsidRPr="00F6500E" w:rsidRDefault="00224B03" w:rsidP="002D7318">
            <w:pPr>
              <w:jc w:val="both"/>
              <w:rPr>
                <w:bCs/>
                <w:color w:val="000000"/>
                <w:sz w:val="20"/>
                <w:szCs w:val="20"/>
              </w:rPr>
            </w:pPr>
            <w:r w:rsidRPr="00F6500E">
              <w:rPr>
                <w:bCs/>
                <w:color w:val="000000"/>
                <w:sz w:val="20"/>
                <w:szCs w:val="20"/>
              </w:rPr>
              <w:t xml:space="preserve">   за счет муниципального бюджета</w:t>
            </w:r>
          </w:p>
        </w:tc>
        <w:tc>
          <w:tcPr>
            <w:tcW w:w="1970" w:type="dxa"/>
            <w:tcBorders>
              <w:top w:val="nil"/>
              <w:left w:val="nil"/>
              <w:bottom w:val="single" w:sz="4"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руб.</w:t>
            </w:r>
          </w:p>
        </w:tc>
        <w:tc>
          <w:tcPr>
            <w:tcW w:w="708" w:type="dxa"/>
            <w:tcBorders>
              <w:top w:val="nil"/>
              <w:left w:val="nil"/>
              <w:bottom w:val="single" w:sz="4" w:space="0" w:color="auto"/>
              <w:right w:val="nil"/>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7.2</w:t>
            </w:r>
          </w:p>
        </w:tc>
        <w:tc>
          <w:tcPr>
            <w:tcW w:w="993" w:type="dxa"/>
            <w:tcBorders>
              <w:top w:val="nil"/>
              <w:left w:val="single" w:sz="8" w:space="0" w:color="auto"/>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224B03" w:rsidRPr="00F6500E" w:rsidRDefault="00224B03" w:rsidP="002D7318">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224B03" w:rsidRPr="00F6500E" w:rsidRDefault="00224B03" w:rsidP="002D7318">
            <w:pPr>
              <w:jc w:val="center"/>
              <w:rPr>
                <w:bCs/>
                <w:i/>
                <w:iCs/>
                <w:color w:val="000000"/>
                <w:sz w:val="20"/>
                <w:szCs w:val="20"/>
              </w:rPr>
            </w:pPr>
          </w:p>
        </w:tc>
      </w:tr>
      <w:tr w:rsidR="00224B03" w:rsidRPr="00F6500E" w:rsidTr="002D7318">
        <w:trPr>
          <w:trHeight w:val="510"/>
        </w:trPr>
        <w:tc>
          <w:tcPr>
            <w:tcW w:w="5402" w:type="dxa"/>
            <w:tcBorders>
              <w:top w:val="nil"/>
              <w:left w:val="single" w:sz="8" w:space="0" w:color="auto"/>
              <w:bottom w:val="single" w:sz="8" w:space="0" w:color="auto"/>
              <w:right w:val="single" w:sz="4" w:space="0" w:color="auto"/>
            </w:tcBorders>
            <w:shd w:val="clear" w:color="auto" w:fill="auto"/>
            <w:hideMark/>
          </w:tcPr>
          <w:p w:rsidR="00224B03" w:rsidRPr="00F6500E" w:rsidRDefault="00224B03" w:rsidP="002D7318">
            <w:pPr>
              <w:ind w:left="49"/>
              <w:jc w:val="both"/>
              <w:rPr>
                <w:color w:val="000000"/>
                <w:sz w:val="20"/>
                <w:szCs w:val="20"/>
              </w:rPr>
            </w:pPr>
            <w:r w:rsidRPr="00F6500E">
              <w:rPr>
                <w:color w:val="000000"/>
                <w:sz w:val="20"/>
                <w:szCs w:val="20"/>
              </w:rPr>
              <w:t>Финансирование отдыха, оздоровления и занятости детей за счет внебюджетных источников</w:t>
            </w:r>
          </w:p>
        </w:tc>
        <w:tc>
          <w:tcPr>
            <w:tcW w:w="1970" w:type="dxa"/>
            <w:tcBorders>
              <w:top w:val="nil"/>
              <w:left w:val="nil"/>
              <w:bottom w:val="single" w:sz="8" w:space="0" w:color="auto"/>
              <w:right w:val="single" w:sz="4" w:space="0" w:color="auto"/>
            </w:tcBorders>
            <w:shd w:val="clear" w:color="auto" w:fill="auto"/>
            <w:hideMark/>
          </w:tcPr>
          <w:p w:rsidR="00224B03" w:rsidRPr="00F6500E" w:rsidRDefault="00224B03" w:rsidP="002D7318">
            <w:pPr>
              <w:jc w:val="center"/>
              <w:rPr>
                <w:color w:val="000000"/>
                <w:sz w:val="20"/>
                <w:szCs w:val="20"/>
              </w:rPr>
            </w:pPr>
            <w:r w:rsidRPr="00F6500E">
              <w:rPr>
                <w:color w:val="000000"/>
                <w:sz w:val="20"/>
                <w:szCs w:val="20"/>
              </w:rPr>
              <w:t>Руб.</w:t>
            </w:r>
          </w:p>
        </w:tc>
        <w:tc>
          <w:tcPr>
            <w:tcW w:w="708" w:type="dxa"/>
            <w:tcBorders>
              <w:top w:val="nil"/>
              <w:left w:val="nil"/>
              <w:bottom w:val="single" w:sz="8" w:space="0" w:color="auto"/>
              <w:right w:val="nil"/>
            </w:tcBorders>
            <w:shd w:val="clear" w:color="auto" w:fill="auto"/>
            <w:noWrap/>
            <w:hideMark/>
          </w:tcPr>
          <w:p w:rsidR="00224B03" w:rsidRPr="00F6500E" w:rsidRDefault="00224B03" w:rsidP="002D7318">
            <w:pPr>
              <w:jc w:val="center"/>
              <w:rPr>
                <w:color w:val="000000"/>
                <w:sz w:val="20"/>
                <w:szCs w:val="20"/>
              </w:rPr>
            </w:pPr>
            <w:r w:rsidRPr="00F6500E">
              <w:rPr>
                <w:color w:val="000000"/>
                <w:sz w:val="20"/>
                <w:szCs w:val="20"/>
              </w:rPr>
              <w:t>8</w:t>
            </w:r>
          </w:p>
        </w:tc>
        <w:tc>
          <w:tcPr>
            <w:tcW w:w="993" w:type="dxa"/>
            <w:tcBorders>
              <w:top w:val="nil"/>
              <w:left w:val="single" w:sz="8" w:space="0" w:color="auto"/>
              <w:bottom w:val="single" w:sz="8"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1007" w:type="dxa"/>
            <w:tcBorders>
              <w:top w:val="nil"/>
              <w:left w:val="nil"/>
              <w:bottom w:val="single" w:sz="8" w:space="0" w:color="auto"/>
              <w:right w:val="single" w:sz="4" w:space="0" w:color="auto"/>
            </w:tcBorders>
            <w:shd w:val="clear" w:color="auto" w:fill="auto"/>
            <w:noWrap/>
            <w:hideMark/>
          </w:tcPr>
          <w:p w:rsidR="00224B03" w:rsidRPr="00F6500E" w:rsidRDefault="00224B03" w:rsidP="002D7318">
            <w:pPr>
              <w:jc w:val="center"/>
              <w:rPr>
                <w:color w:val="000000"/>
                <w:sz w:val="20"/>
                <w:szCs w:val="20"/>
              </w:rPr>
            </w:pPr>
          </w:p>
        </w:tc>
        <w:tc>
          <w:tcPr>
            <w:tcW w:w="567" w:type="dxa"/>
            <w:tcBorders>
              <w:top w:val="nil"/>
              <w:left w:val="nil"/>
              <w:bottom w:val="single" w:sz="8" w:space="0" w:color="auto"/>
              <w:right w:val="single" w:sz="8" w:space="0" w:color="auto"/>
            </w:tcBorders>
            <w:shd w:val="clear" w:color="auto" w:fill="auto"/>
            <w:hideMark/>
          </w:tcPr>
          <w:p w:rsidR="00224B03" w:rsidRPr="00F6500E" w:rsidRDefault="00224B03" w:rsidP="002D7318">
            <w:pPr>
              <w:jc w:val="center"/>
              <w:rPr>
                <w:i/>
                <w:iCs/>
                <w:color w:val="000000"/>
                <w:sz w:val="20"/>
                <w:szCs w:val="20"/>
              </w:rPr>
            </w:pPr>
          </w:p>
        </w:tc>
      </w:tr>
    </w:tbl>
    <w:p w:rsidR="00224B03" w:rsidRDefault="00224B03" w:rsidP="00224B03">
      <w:pPr>
        <w:rPr>
          <w:bCs/>
          <w:sz w:val="28"/>
          <w:szCs w:val="28"/>
        </w:rPr>
      </w:pPr>
    </w:p>
    <w:p w:rsidR="00224B03" w:rsidRPr="004C4AAF" w:rsidRDefault="00224B03" w:rsidP="00224B03">
      <w:pPr>
        <w:shd w:val="clear" w:color="auto" w:fill="FFFFFF"/>
        <w:tabs>
          <w:tab w:val="left" w:pos="1440"/>
        </w:tabs>
        <w:autoSpaceDE w:val="0"/>
        <w:autoSpaceDN w:val="0"/>
        <w:adjustRightInd w:val="0"/>
        <w:jc w:val="both"/>
        <w:rPr>
          <w:sz w:val="22"/>
          <w:szCs w:val="20"/>
        </w:rPr>
      </w:pPr>
    </w:p>
    <w:p w:rsidR="003F1AAE" w:rsidRDefault="003F1AAE">
      <w:pPr>
        <w:widowControl/>
        <w:suppressAutoHyphens w:val="0"/>
        <w:spacing w:after="200" w:line="276" w:lineRule="auto"/>
        <w:rPr>
          <w:b/>
          <w:sz w:val="20"/>
          <w:szCs w:val="20"/>
          <w:lang w:eastAsia="zh-CN"/>
        </w:rPr>
      </w:pPr>
      <w:r>
        <w:rPr>
          <w:b/>
          <w:sz w:val="20"/>
          <w:szCs w:val="20"/>
          <w:lang w:eastAsia="zh-CN"/>
        </w:rPr>
        <w:br w:type="page"/>
      </w:r>
    </w:p>
    <w:p w:rsidR="003F1AAE" w:rsidRPr="005B52E4" w:rsidRDefault="003F1AAE" w:rsidP="003F1AAE">
      <w:pPr>
        <w:pStyle w:val="211"/>
        <w:tabs>
          <w:tab w:val="left" w:pos="750"/>
        </w:tabs>
        <w:rPr>
          <w:rFonts w:eastAsia="Times New Roman"/>
          <w:sz w:val="20"/>
        </w:rPr>
      </w:pPr>
      <w:r w:rsidRPr="005B52E4">
        <w:rPr>
          <w:sz w:val="20"/>
        </w:rPr>
        <w:t>АДМИНИСТРАЦИЯ МУНИЦИПАЛЬНОГО РАЙОНА</w:t>
      </w:r>
    </w:p>
    <w:p w:rsidR="003F1AAE" w:rsidRPr="005B52E4" w:rsidRDefault="003F1AAE" w:rsidP="003F1AAE">
      <w:pPr>
        <w:pStyle w:val="7"/>
        <w:numPr>
          <w:ilvl w:val="6"/>
          <w:numId w:val="4"/>
        </w:numPr>
        <w:tabs>
          <w:tab w:val="left" w:pos="750"/>
        </w:tabs>
        <w:autoSpaceDE/>
        <w:ind w:hanging="1296"/>
        <w:rPr>
          <w:sz w:val="20"/>
        </w:rPr>
      </w:pPr>
      <w:r w:rsidRPr="005B52E4">
        <w:rPr>
          <w:rFonts w:eastAsia="Times New Roman"/>
          <w:sz w:val="20"/>
        </w:rPr>
        <w:t xml:space="preserve">                      </w:t>
      </w:r>
      <w:r w:rsidRPr="005B52E4">
        <w:rPr>
          <w:sz w:val="20"/>
        </w:rPr>
        <w:t>ГОРОД НЕРЕХТА И НЕРЕХТСКИЙ РАЙОН</w:t>
      </w:r>
    </w:p>
    <w:p w:rsidR="003F1AAE" w:rsidRPr="005B52E4" w:rsidRDefault="003F1AAE" w:rsidP="003F1AAE">
      <w:pPr>
        <w:pStyle w:val="3"/>
        <w:numPr>
          <w:ilvl w:val="2"/>
          <w:numId w:val="4"/>
        </w:numPr>
        <w:tabs>
          <w:tab w:val="left" w:pos="750"/>
        </w:tabs>
        <w:autoSpaceDE/>
        <w:spacing w:before="0" w:after="0"/>
        <w:jc w:val="center"/>
        <w:rPr>
          <w:sz w:val="20"/>
          <w:szCs w:val="20"/>
        </w:rPr>
      </w:pPr>
      <w:r w:rsidRPr="003F1AAE">
        <w:rPr>
          <w:i w:val="0"/>
          <w:sz w:val="20"/>
          <w:szCs w:val="20"/>
        </w:rPr>
        <w:t>КОСТРОМСКОЙ ОБЛАСТИ</w:t>
      </w:r>
    </w:p>
    <w:p w:rsidR="003F1AAE" w:rsidRPr="005B52E4" w:rsidRDefault="003F1AAE" w:rsidP="003F1AAE">
      <w:pPr>
        <w:tabs>
          <w:tab w:val="left" w:pos="750"/>
        </w:tabs>
        <w:jc w:val="center"/>
        <w:rPr>
          <w:sz w:val="20"/>
          <w:szCs w:val="20"/>
        </w:rPr>
      </w:pPr>
    </w:p>
    <w:p w:rsidR="003F1AAE" w:rsidRPr="005B52E4" w:rsidRDefault="003F1AAE" w:rsidP="003F1AAE">
      <w:pPr>
        <w:pStyle w:val="7"/>
        <w:numPr>
          <w:ilvl w:val="6"/>
          <w:numId w:val="4"/>
        </w:numPr>
        <w:autoSpaceDE/>
        <w:ind w:hanging="1296"/>
        <w:rPr>
          <w:sz w:val="20"/>
        </w:rPr>
      </w:pPr>
      <w:r w:rsidRPr="005B52E4">
        <w:rPr>
          <w:rFonts w:eastAsia="Times New Roman"/>
          <w:sz w:val="20"/>
        </w:rPr>
        <w:t xml:space="preserve">                          </w:t>
      </w:r>
      <w:r w:rsidRPr="005B52E4">
        <w:rPr>
          <w:sz w:val="20"/>
        </w:rPr>
        <w:t>ПОСТАНОВЛЕНИЕ</w:t>
      </w:r>
    </w:p>
    <w:p w:rsidR="003F1AAE" w:rsidRPr="005B52E4" w:rsidRDefault="003F1AAE" w:rsidP="003F1AAE">
      <w:pPr>
        <w:ind w:hanging="1296"/>
        <w:jc w:val="center"/>
        <w:rPr>
          <w:sz w:val="20"/>
          <w:szCs w:val="20"/>
        </w:rPr>
      </w:pPr>
    </w:p>
    <w:p w:rsidR="003F1AAE" w:rsidRPr="005B52E4" w:rsidRDefault="003F1AAE" w:rsidP="003F1AAE">
      <w:pPr>
        <w:pStyle w:val="2"/>
        <w:numPr>
          <w:ilvl w:val="1"/>
          <w:numId w:val="4"/>
        </w:numPr>
        <w:tabs>
          <w:tab w:val="center" w:pos="4677"/>
        </w:tabs>
        <w:autoSpaceDE/>
        <w:spacing w:before="0" w:after="0"/>
        <w:ind w:firstLine="706"/>
        <w:jc w:val="center"/>
        <w:rPr>
          <w:sz w:val="20"/>
          <w:szCs w:val="20"/>
        </w:rPr>
      </w:pPr>
      <w:r w:rsidRPr="005B52E4">
        <w:rPr>
          <w:sz w:val="20"/>
          <w:szCs w:val="20"/>
        </w:rPr>
        <w:t xml:space="preserve">от   2   апреля 2025 г.  №   223         </w:t>
      </w:r>
    </w:p>
    <w:p w:rsidR="003F1AAE" w:rsidRPr="005B52E4" w:rsidRDefault="003F1AAE" w:rsidP="003F1AAE">
      <w:pPr>
        <w:pStyle w:val="2"/>
        <w:numPr>
          <w:ilvl w:val="1"/>
          <w:numId w:val="4"/>
        </w:numPr>
        <w:tabs>
          <w:tab w:val="center" w:pos="4677"/>
        </w:tabs>
        <w:autoSpaceDE/>
        <w:spacing w:before="0" w:after="0"/>
        <w:jc w:val="center"/>
        <w:rPr>
          <w:sz w:val="20"/>
          <w:szCs w:val="20"/>
        </w:rPr>
      </w:pPr>
    </w:p>
    <w:p w:rsidR="003F1AAE" w:rsidRPr="005B52E4" w:rsidRDefault="003F1AAE" w:rsidP="003F1AAE">
      <w:pPr>
        <w:pStyle w:val="2"/>
        <w:numPr>
          <w:ilvl w:val="1"/>
          <w:numId w:val="4"/>
        </w:numPr>
        <w:tabs>
          <w:tab w:val="center" w:pos="4677"/>
        </w:tabs>
        <w:autoSpaceDE/>
        <w:spacing w:before="0" w:after="0"/>
        <w:jc w:val="center"/>
        <w:rPr>
          <w:sz w:val="20"/>
          <w:szCs w:val="20"/>
        </w:rPr>
      </w:pPr>
      <w:r w:rsidRPr="005B52E4">
        <w:rPr>
          <w:sz w:val="20"/>
          <w:szCs w:val="20"/>
        </w:rPr>
        <w:t>г. Нерехта</w:t>
      </w:r>
    </w:p>
    <w:p w:rsidR="003F1AAE" w:rsidRPr="005B52E4" w:rsidRDefault="003F1AAE" w:rsidP="003F1AAE">
      <w:pPr>
        <w:shd w:val="clear" w:color="auto" w:fill="FFFFFF"/>
        <w:autoSpaceDE w:val="0"/>
        <w:jc w:val="center"/>
        <w:rPr>
          <w:sz w:val="20"/>
          <w:szCs w:val="20"/>
        </w:rPr>
      </w:pPr>
    </w:p>
    <w:p w:rsidR="003F1AAE" w:rsidRPr="005B52E4" w:rsidRDefault="003F1AAE" w:rsidP="003F1AAE">
      <w:pPr>
        <w:shd w:val="clear" w:color="auto" w:fill="FFFFFF"/>
        <w:autoSpaceDE w:val="0"/>
        <w:jc w:val="center"/>
        <w:rPr>
          <w:sz w:val="20"/>
          <w:szCs w:val="20"/>
        </w:rPr>
      </w:pPr>
    </w:p>
    <w:p w:rsidR="003F1AAE" w:rsidRPr="005B52E4" w:rsidRDefault="003F1AAE" w:rsidP="003F1AAE">
      <w:pPr>
        <w:shd w:val="clear" w:color="auto" w:fill="FFFFFF"/>
        <w:autoSpaceDE w:val="0"/>
        <w:jc w:val="center"/>
        <w:rPr>
          <w:b/>
          <w:bCs/>
          <w:color w:val="000000"/>
          <w:sz w:val="20"/>
          <w:szCs w:val="20"/>
        </w:rPr>
      </w:pPr>
      <w:r w:rsidRPr="005B52E4">
        <w:rPr>
          <w:b/>
          <w:bCs/>
          <w:color w:val="000000"/>
          <w:sz w:val="20"/>
          <w:szCs w:val="20"/>
        </w:rPr>
        <w:t xml:space="preserve">О проведении месячника пожарной безопасности </w:t>
      </w:r>
    </w:p>
    <w:p w:rsidR="003F1AAE" w:rsidRPr="005B52E4" w:rsidRDefault="003F1AAE" w:rsidP="003F1AAE">
      <w:pPr>
        <w:shd w:val="clear" w:color="auto" w:fill="FFFFFF"/>
        <w:autoSpaceDE w:val="0"/>
        <w:jc w:val="center"/>
        <w:rPr>
          <w:b/>
          <w:bCs/>
          <w:color w:val="000000"/>
          <w:sz w:val="20"/>
          <w:szCs w:val="20"/>
        </w:rPr>
      </w:pPr>
      <w:r w:rsidRPr="005B52E4">
        <w:rPr>
          <w:b/>
          <w:bCs/>
          <w:color w:val="000000"/>
          <w:sz w:val="20"/>
          <w:szCs w:val="20"/>
        </w:rPr>
        <w:t xml:space="preserve">на территории муниципального района </w:t>
      </w:r>
    </w:p>
    <w:p w:rsidR="003F1AAE" w:rsidRPr="005B52E4" w:rsidRDefault="003F1AAE" w:rsidP="003F1AAE">
      <w:pPr>
        <w:shd w:val="clear" w:color="auto" w:fill="FFFFFF"/>
        <w:autoSpaceDE w:val="0"/>
        <w:jc w:val="center"/>
        <w:rPr>
          <w:sz w:val="20"/>
          <w:szCs w:val="20"/>
        </w:rPr>
      </w:pPr>
      <w:r w:rsidRPr="005B52E4">
        <w:rPr>
          <w:b/>
          <w:bCs/>
          <w:color w:val="000000"/>
          <w:sz w:val="20"/>
          <w:szCs w:val="20"/>
        </w:rPr>
        <w:t>город Нерехта и Нерехтский район</w:t>
      </w:r>
      <w:r w:rsidRPr="005B52E4">
        <w:rPr>
          <w:b/>
          <w:sz w:val="20"/>
          <w:szCs w:val="20"/>
        </w:rPr>
        <w:t xml:space="preserve"> </w:t>
      </w:r>
    </w:p>
    <w:p w:rsidR="003F1AAE" w:rsidRPr="005B52E4" w:rsidRDefault="003F1AAE" w:rsidP="003F1AAE">
      <w:pPr>
        <w:shd w:val="clear" w:color="auto" w:fill="FFFFFF"/>
        <w:autoSpaceDE w:val="0"/>
        <w:rPr>
          <w:sz w:val="20"/>
          <w:szCs w:val="20"/>
        </w:rPr>
      </w:pPr>
    </w:p>
    <w:p w:rsidR="003F1AAE" w:rsidRPr="005B52E4" w:rsidRDefault="003F1AAE" w:rsidP="003F1AAE">
      <w:pPr>
        <w:shd w:val="clear" w:color="auto" w:fill="FFFFFF"/>
        <w:autoSpaceDE w:val="0"/>
        <w:rPr>
          <w:sz w:val="20"/>
          <w:szCs w:val="20"/>
        </w:rPr>
      </w:pPr>
    </w:p>
    <w:p w:rsidR="003F1AAE" w:rsidRPr="005B52E4" w:rsidRDefault="003F1AAE" w:rsidP="003F1AAE">
      <w:pPr>
        <w:shd w:val="clear" w:color="auto" w:fill="FFFFFF"/>
        <w:autoSpaceDE w:val="0"/>
        <w:ind w:firstLine="720"/>
        <w:jc w:val="both"/>
        <w:rPr>
          <w:sz w:val="20"/>
          <w:szCs w:val="20"/>
        </w:rPr>
      </w:pPr>
      <w:r w:rsidRPr="005B52E4">
        <w:rPr>
          <w:sz w:val="20"/>
          <w:szCs w:val="20"/>
        </w:rPr>
        <w:t>В соответствии</w:t>
      </w:r>
      <w:r w:rsidRPr="005B52E4">
        <w:rPr>
          <w:rFonts w:eastAsia="Arial Unicode MS"/>
          <w:color w:val="000000"/>
          <w:sz w:val="20"/>
          <w:szCs w:val="20"/>
        </w:rPr>
        <w:t xml:space="preserve"> с Федеральным законом Российской Федерации от</w:t>
      </w:r>
      <w:r>
        <w:rPr>
          <w:rFonts w:eastAsia="Arial Unicode MS"/>
          <w:color w:val="000000"/>
          <w:sz w:val="20"/>
          <w:szCs w:val="20"/>
        </w:rPr>
        <w:t xml:space="preserve"> </w:t>
      </w:r>
      <w:r w:rsidRPr="005B52E4">
        <w:rPr>
          <w:rFonts w:eastAsia="Arial Unicode MS"/>
          <w:color w:val="000000"/>
          <w:sz w:val="20"/>
          <w:szCs w:val="20"/>
        </w:rPr>
        <w:t xml:space="preserve">21 декабря 1994 года № 69-ФЗ «О пожарной безопасности», </w:t>
      </w:r>
      <w:r w:rsidRPr="005B52E4">
        <w:rPr>
          <w:sz w:val="20"/>
          <w:szCs w:val="20"/>
        </w:rPr>
        <w:t xml:space="preserve">Планом основных мероприятий муниципального района город Нерехта и Нерехтский район Костромской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руководствуясь статьями 37, 52 Устава муниципального образования муниципальный район город Нерехта и Нерехтский район Костромской области и в </w:t>
      </w:r>
      <w:r w:rsidRPr="005B52E4">
        <w:rPr>
          <w:rFonts w:eastAsia="Arial Unicode MS"/>
          <w:color w:val="000000"/>
          <w:sz w:val="20"/>
          <w:szCs w:val="20"/>
        </w:rPr>
        <w:t>целях повышения противопожарной безопасности людей, минимизации материальных и социальных потерь, стабилизации обстановки с пожарами</w:t>
      </w:r>
      <w:r w:rsidRPr="005B52E4">
        <w:rPr>
          <w:sz w:val="20"/>
          <w:szCs w:val="20"/>
        </w:rPr>
        <w:t xml:space="preserve"> в весенне-летний пожароопасный сезон,</w:t>
      </w:r>
    </w:p>
    <w:p w:rsidR="003F1AAE" w:rsidRPr="005B52E4" w:rsidRDefault="003F1AAE" w:rsidP="003F1AAE">
      <w:pPr>
        <w:shd w:val="clear" w:color="auto" w:fill="FFFFFF"/>
        <w:autoSpaceDE w:val="0"/>
        <w:jc w:val="center"/>
        <w:rPr>
          <w:sz w:val="20"/>
          <w:szCs w:val="20"/>
        </w:rPr>
      </w:pPr>
      <w:r w:rsidRPr="005B52E4">
        <w:rPr>
          <w:sz w:val="20"/>
          <w:szCs w:val="20"/>
        </w:rPr>
        <w:t>Администрация муниципального района город Нерехта и Нерехтский район ПОСТАНОВЛЯЕТ:</w:t>
      </w:r>
    </w:p>
    <w:p w:rsidR="003F1AAE" w:rsidRPr="005B52E4" w:rsidRDefault="003F1AAE" w:rsidP="003F1AAE">
      <w:pPr>
        <w:ind w:firstLine="709"/>
        <w:jc w:val="both"/>
        <w:rPr>
          <w:sz w:val="20"/>
          <w:szCs w:val="20"/>
        </w:rPr>
      </w:pPr>
      <w:r w:rsidRPr="005B52E4">
        <w:rPr>
          <w:sz w:val="20"/>
          <w:szCs w:val="20"/>
        </w:rPr>
        <w:t>1. В период с 15 апреля по 15 мая 2025 года провести на территории муниципального района город Нерехта и Нерехтский район месячник пожарной безопасности.</w:t>
      </w:r>
    </w:p>
    <w:p w:rsidR="003F1AAE" w:rsidRPr="005B52E4" w:rsidRDefault="003F1AAE" w:rsidP="003F1AAE">
      <w:pPr>
        <w:spacing w:line="100" w:lineRule="atLeast"/>
        <w:ind w:right="-1" w:firstLine="709"/>
        <w:jc w:val="both"/>
        <w:rPr>
          <w:rFonts w:eastAsia="Arial Unicode MS"/>
          <w:color w:val="000000"/>
          <w:sz w:val="20"/>
          <w:szCs w:val="20"/>
        </w:rPr>
      </w:pPr>
      <w:r w:rsidRPr="005B52E4">
        <w:rPr>
          <w:sz w:val="20"/>
          <w:szCs w:val="20"/>
        </w:rPr>
        <w:t xml:space="preserve">2. </w:t>
      </w:r>
      <w:r w:rsidRPr="005B52E4">
        <w:rPr>
          <w:rFonts w:eastAsia="Arial Unicode MS"/>
          <w:color w:val="000000"/>
          <w:sz w:val="20"/>
          <w:szCs w:val="20"/>
        </w:rPr>
        <w:t>Утвердить:</w:t>
      </w:r>
    </w:p>
    <w:p w:rsidR="003F1AAE" w:rsidRPr="005B52E4" w:rsidRDefault="003F1AAE" w:rsidP="003F1AAE">
      <w:pPr>
        <w:spacing w:line="100" w:lineRule="atLeast"/>
        <w:ind w:right="-1" w:firstLine="709"/>
        <w:jc w:val="both"/>
        <w:rPr>
          <w:sz w:val="20"/>
          <w:szCs w:val="20"/>
        </w:rPr>
      </w:pPr>
      <w:r w:rsidRPr="005B52E4">
        <w:rPr>
          <w:rFonts w:eastAsia="Arial Unicode MS"/>
          <w:color w:val="000000"/>
          <w:sz w:val="20"/>
          <w:szCs w:val="20"/>
        </w:rPr>
        <w:t xml:space="preserve">2.1. форму отчета </w:t>
      </w:r>
      <w:r w:rsidRPr="005B52E4">
        <w:rPr>
          <w:sz w:val="20"/>
          <w:szCs w:val="20"/>
        </w:rPr>
        <w:t>об итогах месячника пожарной безопасности на территории городского и сельских поселений муниципального района город Нерехта и Нерехтский район (Приложение № 1);</w:t>
      </w:r>
    </w:p>
    <w:p w:rsidR="003F1AAE" w:rsidRPr="005B52E4" w:rsidRDefault="003F1AAE" w:rsidP="003F1AAE">
      <w:pPr>
        <w:spacing w:line="100" w:lineRule="atLeast"/>
        <w:ind w:right="-1" w:firstLine="709"/>
        <w:jc w:val="both"/>
        <w:rPr>
          <w:color w:val="000000"/>
          <w:sz w:val="20"/>
          <w:szCs w:val="20"/>
        </w:rPr>
      </w:pPr>
      <w:r w:rsidRPr="005B52E4">
        <w:rPr>
          <w:sz w:val="20"/>
          <w:szCs w:val="20"/>
        </w:rPr>
        <w:t>2.2. график комиссионных обследований источников наружного противопожарного водоснабжения на территории муниципального района город Нерехта и Нерехтский район (Приложение № 2).</w:t>
      </w:r>
    </w:p>
    <w:p w:rsidR="003F1AAE" w:rsidRPr="005B52E4" w:rsidRDefault="003F1AAE" w:rsidP="003F1AAE">
      <w:pPr>
        <w:spacing w:line="100" w:lineRule="atLeast"/>
        <w:ind w:right="-1" w:firstLine="709"/>
        <w:jc w:val="both"/>
        <w:rPr>
          <w:sz w:val="20"/>
          <w:szCs w:val="20"/>
        </w:rPr>
      </w:pPr>
      <w:r w:rsidRPr="005B52E4">
        <w:rPr>
          <w:color w:val="000000"/>
          <w:sz w:val="20"/>
          <w:szCs w:val="20"/>
        </w:rPr>
        <w:t>3. Г</w:t>
      </w:r>
      <w:r w:rsidRPr="005B52E4">
        <w:rPr>
          <w:sz w:val="20"/>
          <w:szCs w:val="20"/>
        </w:rPr>
        <w:t>лавам администраций городского и сельских поселений муниципального района город Нерехта и Нерехтский район в течение месячника пожарной безопасности:</w:t>
      </w:r>
    </w:p>
    <w:p w:rsidR="003F1AAE" w:rsidRPr="005B52E4" w:rsidRDefault="003F1AAE" w:rsidP="003F1AAE">
      <w:pPr>
        <w:spacing w:line="100" w:lineRule="atLeast"/>
        <w:ind w:right="-1" w:firstLine="709"/>
        <w:jc w:val="both"/>
        <w:rPr>
          <w:sz w:val="20"/>
          <w:szCs w:val="20"/>
        </w:rPr>
      </w:pPr>
      <w:r w:rsidRPr="005B52E4">
        <w:rPr>
          <w:sz w:val="20"/>
          <w:szCs w:val="20"/>
        </w:rPr>
        <w:t xml:space="preserve">3.1. до 10 апреля 2025 года принять распорядительные документы о проведении месячника пожарной безопасности; </w:t>
      </w:r>
    </w:p>
    <w:p w:rsidR="003F1AAE" w:rsidRPr="005B52E4" w:rsidRDefault="003F1AAE" w:rsidP="003F1AAE">
      <w:pPr>
        <w:spacing w:line="100" w:lineRule="atLeast"/>
        <w:ind w:right="-1" w:firstLine="709"/>
        <w:jc w:val="both"/>
        <w:rPr>
          <w:sz w:val="20"/>
          <w:szCs w:val="20"/>
        </w:rPr>
      </w:pPr>
      <w:r w:rsidRPr="005B52E4">
        <w:rPr>
          <w:sz w:val="20"/>
          <w:szCs w:val="20"/>
        </w:rPr>
        <w:t>3.2. провести профилактические осмотры противопожарного состояния населенных пунктов – проведение очистки территорий населенных пунктов от сухой растительности и горючего мусора, подвальных и чердачных помещений многоквартирных домов;</w:t>
      </w:r>
    </w:p>
    <w:p w:rsidR="003F1AAE" w:rsidRPr="005B52E4" w:rsidRDefault="003F1AAE" w:rsidP="003F1AAE">
      <w:pPr>
        <w:spacing w:line="100" w:lineRule="atLeast"/>
        <w:ind w:right="-1" w:firstLine="709"/>
        <w:jc w:val="both"/>
        <w:rPr>
          <w:sz w:val="20"/>
          <w:szCs w:val="20"/>
        </w:rPr>
      </w:pPr>
      <w:r w:rsidRPr="005B52E4">
        <w:rPr>
          <w:sz w:val="20"/>
          <w:szCs w:val="20"/>
        </w:rPr>
        <w:t>3.3. продолжить работу по выявлению собственников ветхих, заброшенных домов с целью приведения их в надлежащее противопожарное состояние (очистка территории, ограничение доступа посторонних лиц), а также сносу не подлежащих восстановлению строений;</w:t>
      </w:r>
    </w:p>
    <w:p w:rsidR="003F1AAE" w:rsidRPr="005B52E4" w:rsidRDefault="003F1AAE" w:rsidP="003F1AAE">
      <w:pPr>
        <w:spacing w:line="100" w:lineRule="atLeast"/>
        <w:ind w:right="-1" w:firstLine="709"/>
        <w:jc w:val="both"/>
        <w:rPr>
          <w:sz w:val="20"/>
          <w:szCs w:val="20"/>
        </w:rPr>
      </w:pPr>
      <w:r w:rsidRPr="005B52E4">
        <w:rPr>
          <w:sz w:val="20"/>
          <w:szCs w:val="20"/>
        </w:rPr>
        <w:t>3.4. осуществлять информирование населения о мерах по обеспечению пожарной безопасности (публикации в СМИ, на сайтах (пабликах)  администраций, распространение памяток и наглядной агитации и т.д.);</w:t>
      </w:r>
    </w:p>
    <w:p w:rsidR="003F1AAE" w:rsidRPr="005B52E4" w:rsidRDefault="003F1AAE" w:rsidP="003F1AAE">
      <w:pPr>
        <w:spacing w:line="100" w:lineRule="atLeast"/>
        <w:ind w:right="-1" w:firstLine="709"/>
        <w:jc w:val="both"/>
        <w:rPr>
          <w:sz w:val="20"/>
          <w:szCs w:val="20"/>
        </w:rPr>
      </w:pPr>
      <w:r w:rsidRPr="005B52E4">
        <w:rPr>
          <w:sz w:val="20"/>
          <w:szCs w:val="20"/>
        </w:rPr>
        <w:t>3.5. привлекать уличкомов, домкомов, старост сельских населенных пунктов к работе по проведению сходов граждан по месту жительства;</w:t>
      </w:r>
    </w:p>
    <w:p w:rsidR="003F1AAE" w:rsidRPr="005B52E4" w:rsidRDefault="003F1AAE" w:rsidP="003F1AAE">
      <w:pPr>
        <w:spacing w:line="100" w:lineRule="atLeast"/>
        <w:ind w:right="-1" w:firstLine="709"/>
        <w:jc w:val="both"/>
        <w:rPr>
          <w:sz w:val="20"/>
          <w:szCs w:val="20"/>
        </w:rPr>
      </w:pPr>
      <w:r w:rsidRPr="005B52E4">
        <w:rPr>
          <w:sz w:val="20"/>
          <w:szCs w:val="20"/>
        </w:rPr>
        <w:t xml:space="preserve">3.6. обеспечить контроль исполнения юридическими лицами, гражданами, владеющими, пользующимися и распоряжающимися территорией, прилегающей к лесам, требований пожарной безопасности в части очистки </w:t>
      </w:r>
      <w:r w:rsidRPr="005B52E4">
        <w:rPr>
          <w:rStyle w:val="afffff8"/>
          <w:rFonts w:eastAsia="Calibri"/>
          <w:bCs/>
          <w:color w:val="000000"/>
          <w:spacing w:val="-4"/>
          <w:sz w:val="20"/>
          <w:szCs w:val="20"/>
          <w:shd w:val="clear" w:color="auto" w:fill="FFFFFF"/>
          <w:lang w:eastAsia="ru-RU"/>
        </w:rPr>
        <w:t xml:space="preserve">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1,4 метра или иным противопожарным барьером; </w:t>
      </w:r>
    </w:p>
    <w:p w:rsidR="003F1AAE" w:rsidRPr="005B52E4" w:rsidRDefault="003F1AAE" w:rsidP="003F1AAE">
      <w:pPr>
        <w:spacing w:line="100" w:lineRule="atLeast"/>
        <w:ind w:right="-1" w:firstLine="709"/>
        <w:jc w:val="both"/>
        <w:rPr>
          <w:sz w:val="20"/>
          <w:szCs w:val="20"/>
        </w:rPr>
      </w:pPr>
      <w:r w:rsidRPr="005B52E4">
        <w:rPr>
          <w:sz w:val="20"/>
          <w:szCs w:val="20"/>
        </w:rPr>
        <w:t xml:space="preserve">3.7. </w:t>
      </w:r>
      <w:r w:rsidRPr="005B52E4">
        <w:rPr>
          <w:rFonts w:eastAsia="Arial Unicode MS"/>
          <w:color w:val="000000"/>
          <w:sz w:val="20"/>
          <w:szCs w:val="20"/>
        </w:rPr>
        <w:t>провести встречи с председателями гаражных кооперативов на тему: «Меры пожарной безопасности»;</w:t>
      </w:r>
    </w:p>
    <w:p w:rsidR="003F1AAE" w:rsidRPr="005B52E4" w:rsidRDefault="003F1AAE" w:rsidP="003F1AAE">
      <w:pPr>
        <w:spacing w:line="100" w:lineRule="atLeast"/>
        <w:ind w:right="-1" w:firstLine="709"/>
        <w:jc w:val="both"/>
        <w:rPr>
          <w:rFonts w:eastAsia="Arial Unicode MS"/>
          <w:color w:val="000000"/>
          <w:sz w:val="20"/>
          <w:szCs w:val="20"/>
        </w:rPr>
      </w:pPr>
      <w:r w:rsidRPr="005B52E4">
        <w:rPr>
          <w:sz w:val="20"/>
          <w:szCs w:val="20"/>
        </w:rPr>
        <w:t>3.8. обеспечить подъезды для установки пожарной техники и оборудования на обслуживаемых источниках наружного противопожарного водоснабжения и возможность использования их для целей пожаротушения независимо от времени года;</w:t>
      </w:r>
    </w:p>
    <w:p w:rsidR="003F1AAE" w:rsidRPr="005B52E4" w:rsidRDefault="003F1AAE" w:rsidP="003F1AAE">
      <w:pPr>
        <w:pStyle w:val="a2"/>
        <w:spacing w:line="100" w:lineRule="atLeast"/>
        <w:ind w:right="-1" w:firstLine="709"/>
        <w:rPr>
          <w:rFonts w:eastAsia="Arial Unicode MS"/>
          <w:color w:val="000000"/>
          <w:sz w:val="20"/>
          <w:szCs w:val="20"/>
        </w:rPr>
      </w:pPr>
      <w:r w:rsidRPr="005B52E4">
        <w:rPr>
          <w:rFonts w:eastAsia="Arial Unicode MS"/>
          <w:color w:val="000000"/>
          <w:sz w:val="20"/>
          <w:szCs w:val="20"/>
        </w:rPr>
        <w:t xml:space="preserve">3.9. довести настоящее постановление до руководителей </w:t>
      </w:r>
      <w:r w:rsidRPr="005B52E4">
        <w:rPr>
          <w:sz w:val="20"/>
          <w:szCs w:val="20"/>
        </w:rPr>
        <w:t>организаций жилищно-коммунального хозяйства и организаций независимо от их организационно-правовой формы функционирующих на подведомственных территориях;</w:t>
      </w:r>
    </w:p>
    <w:p w:rsidR="003F1AAE" w:rsidRPr="005B52E4" w:rsidRDefault="003F1AAE" w:rsidP="003F1AAE">
      <w:pPr>
        <w:pStyle w:val="a2"/>
        <w:spacing w:line="100" w:lineRule="atLeast"/>
        <w:ind w:right="-1" w:firstLine="709"/>
        <w:rPr>
          <w:color w:val="000000"/>
          <w:sz w:val="20"/>
          <w:szCs w:val="20"/>
        </w:rPr>
      </w:pPr>
      <w:r w:rsidRPr="005B52E4">
        <w:rPr>
          <w:rFonts w:eastAsia="Arial Unicode MS"/>
          <w:color w:val="000000"/>
          <w:sz w:val="20"/>
          <w:szCs w:val="20"/>
        </w:rPr>
        <w:t xml:space="preserve">3.10. отчет </w:t>
      </w:r>
      <w:r w:rsidRPr="005B52E4">
        <w:rPr>
          <w:sz w:val="20"/>
          <w:szCs w:val="20"/>
        </w:rPr>
        <w:t xml:space="preserve">об итогах месячника пожарной безопасности направить в отдел гражданской обороны и чрезвычайных </w:t>
      </w:r>
      <w:r w:rsidRPr="005B52E4">
        <w:rPr>
          <w:sz w:val="20"/>
          <w:szCs w:val="20"/>
          <w:shd w:val="clear" w:color="auto" w:fill="FFFFFF"/>
        </w:rPr>
        <w:t>ситуаций и</w:t>
      </w:r>
      <w:r w:rsidRPr="005B52E4">
        <w:rPr>
          <w:sz w:val="20"/>
          <w:szCs w:val="20"/>
        </w:rPr>
        <w:t xml:space="preserve"> программного обеспечения администрации муниципального района город Нерехта и Нерехтский район и </w:t>
      </w:r>
      <w:r w:rsidRPr="005B52E4">
        <w:rPr>
          <w:bCs/>
          <w:sz w:val="20"/>
          <w:szCs w:val="20"/>
          <w:shd w:val="clear" w:color="auto" w:fill="FFFFFF"/>
        </w:rPr>
        <w:t>территориальный отдел надзорной деятельности и профилактической работы (г. Волгореченск и Нерехтского района) в срок до 19 мая 2025 года</w:t>
      </w:r>
      <w:r w:rsidRPr="005B52E4">
        <w:rPr>
          <w:sz w:val="20"/>
          <w:szCs w:val="20"/>
        </w:rPr>
        <w:t>.</w:t>
      </w:r>
    </w:p>
    <w:p w:rsidR="003F1AAE" w:rsidRPr="005B52E4" w:rsidRDefault="003F1AAE" w:rsidP="003F1AAE">
      <w:pPr>
        <w:ind w:firstLine="709"/>
        <w:jc w:val="both"/>
        <w:rPr>
          <w:sz w:val="20"/>
          <w:szCs w:val="20"/>
        </w:rPr>
      </w:pPr>
      <w:r w:rsidRPr="005B52E4">
        <w:rPr>
          <w:color w:val="000000"/>
          <w:sz w:val="20"/>
          <w:szCs w:val="20"/>
        </w:rPr>
        <w:t xml:space="preserve">4. Главам администраций городского и сельских поселений  </w:t>
      </w:r>
      <w:r w:rsidRPr="005B52E4">
        <w:rPr>
          <w:sz w:val="20"/>
          <w:szCs w:val="20"/>
        </w:rPr>
        <w:t xml:space="preserve">совместно с </w:t>
      </w:r>
      <w:r w:rsidRPr="005B52E4">
        <w:rPr>
          <w:rFonts w:eastAsia="Arial Unicode MS"/>
          <w:color w:val="000000"/>
          <w:sz w:val="20"/>
          <w:szCs w:val="20"/>
          <w:lang w:eastAsia="ru-RU"/>
        </w:rPr>
        <w:t>40 ПСЧ (по охране г. Нерехта) 1 ПСО ФПС ГПС (по Костромской области) ГУ МЧС России по Костромской области п</w:t>
      </w:r>
      <w:r w:rsidRPr="005B52E4">
        <w:rPr>
          <w:color w:val="000000"/>
          <w:sz w:val="20"/>
          <w:szCs w:val="20"/>
          <w:lang w:eastAsia="ru-RU"/>
        </w:rPr>
        <w:t xml:space="preserve">ровести </w:t>
      </w:r>
      <w:r w:rsidRPr="005B52E4">
        <w:rPr>
          <w:sz w:val="20"/>
          <w:szCs w:val="20"/>
        </w:rPr>
        <w:t xml:space="preserve">комиссионные обследования источников наружного противопожарного водоснабжения находящихся на вверенных территориях </w:t>
      </w:r>
      <w:r w:rsidRPr="005B52E4">
        <w:rPr>
          <w:color w:val="000000"/>
          <w:sz w:val="20"/>
          <w:szCs w:val="20"/>
        </w:rPr>
        <w:t>с подписанием соответствующих актов, согласно утвержденному настоящим постановлением графику и утвержденному протоколом заседания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от 12 марта 2025 года № 2 реестру источников наружного противопожарного водоснабжения на территории муниципального района город Нерехта и Нерехтский район. П</w:t>
      </w:r>
      <w:r w:rsidRPr="005B52E4">
        <w:rPr>
          <w:rFonts w:eastAsia="Arial Unicode MS"/>
          <w:bCs/>
          <w:color w:val="000000"/>
          <w:sz w:val="20"/>
          <w:szCs w:val="20"/>
        </w:rPr>
        <w:t xml:space="preserve">ри выявлении нарушений информировать </w:t>
      </w:r>
      <w:r w:rsidRPr="005B52E4">
        <w:rPr>
          <w:rFonts w:eastAsia="Arial Unicode MS"/>
          <w:bCs/>
          <w:color w:val="000000"/>
          <w:sz w:val="20"/>
          <w:szCs w:val="20"/>
          <w:shd w:val="clear" w:color="auto" w:fill="FFFFFF"/>
        </w:rPr>
        <w:t>территориальный отдел надзорной деятельности и профилактической работы (г. Волгореченск и Нерехтского района).</w:t>
      </w:r>
    </w:p>
    <w:p w:rsidR="003F1AAE" w:rsidRPr="005B52E4" w:rsidRDefault="003F1AAE" w:rsidP="003F1AAE">
      <w:pPr>
        <w:pStyle w:val="a2"/>
        <w:spacing w:line="100" w:lineRule="atLeast"/>
        <w:ind w:right="-1" w:firstLine="709"/>
        <w:rPr>
          <w:sz w:val="20"/>
          <w:szCs w:val="20"/>
        </w:rPr>
      </w:pPr>
      <w:r w:rsidRPr="005B52E4">
        <w:rPr>
          <w:sz w:val="20"/>
          <w:szCs w:val="20"/>
        </w:rPr>
        <w:t>5. Начальнику отдела по образованию администрации муниципального района город Нерехта и Нерехтский район:</w:t>
      </w:r>
    </w:p>
    <w:p w:rsidR="003F1AAE" w:rsidRPr="005B52E4" w:rsidRDefault="003F1AAE" w:rsidP="003F1AAE">
      <w:pPr>
        <w:pStyle w:val="a2"/>
        <w:spacing w:line="100" w:lineRule="atLeast"/>
        <w:ind w:right="-1" w:firstLine="709"/>
        <w:rPr>
          <w:sz w:val="20"/>
          <w:szCs w:val="20"/>
        </w:rPr>
      </w:pPr>
      <w:r w:rsidRPr="005B52E4">
        <w:rPr>
          <w:sz w:val="20"/>
          <w:szCs w:val="20"/>
        </w:rPr>
        <w:t xml:space="preserve">5.1. организовать проведение дополнительных занятий с учащимися </w:t>
      </w:r>
      <w:r w:rsidRPr="005B52E4">
        <w:rPr>
          <w:rFonts w:eastAsia="Calibri"/>
          <w:sz w:val="20"/>
          <w:szCs w:val="20"/>
        </w:rPr>
        <w:t xml:space="preserve">образовательных учреждений </w:t>
      </w:r>
      <w:r w:rsidRPr="005B52E4">
        <w:rPr>
          <w:sz w:val="20"/>
          <w:szCs w:val="20"/>
        </w:rPr>
        <w:t>по предупреждению палов травы, сжигания мусора, разведения костров;</w:t>
      </w:r>
    </w:p>
    <w:p w:rsidR="003F1AAE" w:rsidRPr="005B52E4" w:rsidRDefault="003F1AAE" w:rsidP="003F1AAE">
      <w:pPr>
        <w:pStyle w:val="a2"/>
        <w:spacing w:line="100" w:lineRule="atLeast"/>
        <w:ind w:right="-1" w:firstLine="709"/>
        <w:rPr>
          <w:sz w:val="20"/>
          <w:szCs w:val="20"/>
        </w:rPr>
      </w:pPr>
      <w:r w:rsidRPr="005B52E4">
        <w:rPr>
          <w:sz w:val="20"/>
          <w:szCs w:val="20"/>
        </w:rPr>
        <w:t>5.2. провести инструктажи с персоналом образовательных учреждений по отработке планов эвакуации и действий на случай пожара, обратив особое внимание на состояние основных и запасных путей эвакуации;</w:t>
      </w:r>
    </w:p>
    <w:p w:rsidR="003F1AAE" w:rsidRPr="005B52E4" w:rsidRDefault="003F1AAE" w:rsidP="003F1AAE">
      <w:pPr>
        <w:pStyle w:val="a2"/>
        <w:spacing w:line="100" w:lineRule="atLeast"/>
        <w:ind w:right="-1" w:firstLine="709"/>
        <w:rPr>
          <w:sz w:val="20"/>
          <w:szCs w:val="20"/>
        </w:rPr>
      </w:pPr>
      <w:r w:rsidRPr="005B52E4">
        <w:rPr>
          <w:sz w:val="20"/>
          <w:szCs w:val="20"/>
        </w:rPr>
        <w:t>5.3. провести практические занятия по эвакуации учащихся на случай пожара и возникновения чрезвычайных ситуаций;</w:t>
      </w:r>
    </w:p>
    <w:p w:rsidR="003F1AAE" w:rsidRPr="005B52E4" w:rsidRDefault="003F1AAE" w:rsidP="003F1AAE">
      <w:pPr>
        <w:spacing w:line="100" w:lineRule="atLeast"/>
        <w:ind w:right="-1" w:firstLine="709"/>
        <w:jc w:val="both"/>
        <w:rPr>
          <w:color w:val="000000"/>
          <w:sz w:val="20"/>
          <w:szCs w:val="20"/>
          <w:lang w:eastAsia="ru-RU"/>
        </w:rPr>
      </w:pPr>
      <w:r w:rsidRPr="005B52E4">
        <w:rPr>
          <w:sz w:val="20"/>
          <w:szCs w:val="20"/>
        </w:rPr>
        <w:t xml:space="preserve">5.4. </w:t>
      </w:r>
      <w:r w:rsidRPr="005B52E4">
        <w:rPr>
          <w:rFonts w:eastAsia="Arial Unicode MS"/>
          <w:color w:val="000000"/>
          <w:sz w:val="20"/>
          <w:szCs w:val="20"/>
        </w:rPr>
        <w:t xml:space="preserve">информацию </w:t>
      </w:r>
      <w:r w:rsidRPr="005B52E4">
        <w:rPr>
          <w:sz w:val="20"/>
          <w:szCs w:val="20"/>
        </w:rPr>
        <w:t>об итогах месячника пожарной безопасности направить в отдел гражданской обороны и чрезвычайных ситуаций и программного обеспечения администрации муниципального района город Нерехта и Нерехтский район в срок до 19 мая 2025 года.</w:t>
      </w:r>
    </w:p>
    <w:p w:rsidR="003F1AAE" w:rsidRPr="005B52E4" w:rsidRDefault="003F1AAE" w:rsidP="003F1AAE">
      <w:pPr>
        <w:ind w:firstLine="709"/>
        <w:jc w:val="both"/>
        <w:rPr>
          <w:sz w:val="20"/>
          <w:szCs w:val="20"/>
        </w:rPr>
      </w:pPr>
      <w:r w:rsidRPr="005B52E4">
        <w:rPr>
          <w:color w:val="000000"/>
          <w:sz w:val="20"/>
          <w:szCs w:val="20"/>
          <w:lang w:eastAsia="ru-RU"/>
        </w:rPr>
        <w:t xml:space="preserve">6. </w:t>
      </w:r>
      <w:r w:rsidRPr="005B52E4">
        <w:rPr>
          <w:rFonts w:eastAsia="Arial Unicode MS"/>
          <w:color w:val="000000"/>
          <w:sz w:val="20"/>
          <w:szCs w:val="20"/>
          <w:lang w:eastAsia="ru-RU"/>
        </w:rPr>
        <w:t>Рекомендовать начальнику 40 ПСЧ (по охране г. Нерехта) 1 ПСО ФПС ГПС (по Костромской области) ГУ МЧС России по Костромской области)</w:t>
      </w:r>
      <w:r w:rsidRPr="005B52E4">
        <w:rPr>
          <w:color w:val="000000"/>
          <w:sz w:val="20"/>
          <w:szCs w:val="20"/>
          <w:lang w:eastAsia="ru-RU"/>
        </w:rPr>
        <w:t xml:space="preserve"> Нерехта </w:t>
      </w:r>
      <w:r w:rsidRPr="005B52E4">
        <w:rPr>
          <w:sz w:val="20"/>
          <w:szCs w:val="20"/>
        </w:rPr>
        <w:t>и начальнику территориального отдела надзорной деятельности и профилактической работы (г. Волгореченск и Нерехтского района) оказать содействие главам городского и сельских поселений в проведении сходов с населением по соблюдению требований пожарной безопасности и действиям в случае возникновения природных и техногенных пожаров.</w:t>
      </w:r>
    </w:p>
    <w:p w:rsidR="003F1AAE" w:rsidRPr="005B52E4" w:rsidRDefault="003F1AAE" w:rsidP="003F1AAE">
      <w:pPr>
        <w:ind w:firstLine="709"/>
        <w:jc w:val="both"/>
        <w:rPr>
          <w:sz w:val="20"/>
          <w:szCs w:val="20"/>
        </w:rPr>
      </w:pPr>
      <w:r w:rsidRPr="005B52E4">
        <w:rPr>
          <w:sz w:val="20"/>
          <w:szCs w:val="20"/>
        </w:rPr>
        <w:t>7. Рекомендовать</w:t>
      </w:r>
      <w:r w:rsidRPr="005B52E4">
        <w:rPr>
          <w:bCs/>
          <w:sz w:val="20"/>
          <w:szCs w:val="20"/>
        </w:rPr>
        <w:t xml:space="preserve"> начальнику ОМВД</w:t>
      </w:r>
      <w:r w:rsidRPr="005B52E4">
        <w:rPr>
          <w:sz w:val="20"/>
          <w:szCs w:val="20"/>
        </w:rPr>
        <w:t xml:space="preserve"> России по району город Нерехта и Нерехтский район</w:t>
      </w:r>
      <w:r w:rsidRPr="005B52E4">
        <w:rPr>
          <w:bCs/>
          <w:sz w:val="20"/>
          <w:szCs w:val="20"/>
        </w:rPr>
        <w:t xml:space="preserve"> </w:t>
      </w:r>
      <w:r w:rsidRPr="005B52E4">
        <w:rPr>
          <w:color w:val="000000"/>
          <w:sz w:val="20"/>
          <w:szCs w:val="20"/>
        </w:rPr>
        <w:t>при обследовании жилого фонда района участковыми уполномоченными полиции обращать внимание на состояние пожарной безопасности жилого фонда</w:t>
      </w:r>
      <w:r w:rsidRPr="005B52E4">
        <w:rPr>
          <w:bCs/>
          <w:color w:val="000000"/>
          <w:sz w:val="20"/>
          <w:szCs w:val="20"/>
          <w:shd w:val="clear" w:color="auto" w:fill="FFFFFF"/>
        </w:rPr>
        <w:t>. П</w:t>
      </w:r>
      <w:r w:rsidRPr="005B52E4">
        <w:rPr>
          <w:rFonts w:eastAsia="Arial Unicode MS"/>
          <w:bCs/>
          <w:color w:val="000000"/>
          <w:sz w:val="20"/>
          <w:szCs w:val="20"/>
          <w:shd w:val="clear" w:color="auto" w:fill="FFFFFF"/>
        </w:rPr>
        <w:t xml:space="preserve">ри выявлении нарушений информировать территориальный отдел надзорной деятельности и профилактической работы (г. Волгореченск и Нерехтского района). </w:t>
      </w:r>
    </w:p>
    <w:p w:rsidR="003F1AAE" w:rsidRPr="005B52E4" w:rsidRDefault="003F1AAE" w:rsidP="003F1AAE">
      <w:pPr>
        <w:spacing w:line="100" w:lineRule="atLeast"/>
        <w:ind w:right="-1" w:firstLine="709"/>
        <w:jc w:val="both"/>
        <w:rPr>
          <w:sz w:val="20"/>
          <w:szCs w:val="20"/>
        </w:rPr>
      </w:pPr>
      <w:r w:rsidRPr="005B52E4">
        <w:rPr>
          <w:sz w:val="20"/>
          <w:szCs w:val="20"/>
        </w:rPr>
        <w:t>8. Руководителям организаций жилищно-коммунального хозяйства, организаций, промышленных и сельскохозяйственных предприятий провести мероприятия по обеспечению пожарной безопасности на подведомственных территориях:</w:t>
      </w:r>
    </w:p>
    <w:p w:rsidR="003F1AAE" w:rsidRPr="005B52E4" w:rsidRDefault="003F1AAE" w:rsidP="003F1AAE">
      <w:pPr>
        <w:spacing w:line="100" w:lineRule="atLeast"/>
        <w:ind w:right="-1" w:firstLine="709"/>
        <w:jc w:val="both"/>
        <w:rPr>
          <w:sz w:val="20"/>
          <w:szCs w:val="20"/>
        </w:rPr>
      </w:pPr>
      <w:r w:rsidRPr="005B52E4">
        <w:rPr>
          <w:sz w:val="20"/>
          <w:szCs w:val="20"/>
        </w:rPr>
        <w:t>8.1. разработать планы мероприятий по проведению месячника пожарной безопасности и обеспечить их исполнение;</w:t>
      </w:r>
    </w:p>
    <w:p w:rsidR="003F1AAE" w:rsidRPr="005B52E4" w:rsidRDefault="003F1AAE" w:rsidP="003F1AAE">
      <w:pPr>
        <w:spacing w:line="100" w:lineRule="atLeast"/>
        <w:ind w:right="-1" w:firstLine="709"/>
        <w:jc w:val="both"/>
        <w:rPr>
          <w:sz w:val="20"/>
          <w:szCs w:val="20"/>
        </w:rPr>
      </w:pPr>
      <w:r w:rsidRPr="005B52E4">
        <w:rPr>
          <w:sz w:val="20"/>
          <w:szCs w:val="20"/>
        </w:rPr>
        <w:t>8.2. организовать проверку систем электрооборудования, противопожарного водоснабжения как внутреннего, так и наружного с составлением актов проверок;</w:t>
      </w:r>
    </w:p>
    <w:p w:rsidR="003F1AAE" w:rsidRPr="005B52E4" w:rsidRDefault="003F1AAE" w:rsidP="003F1AAE">
      <w:pPr>
        <w:spacing w:line="100" w:lineRule="atLeast"/>
        <w:ind w:right="-1" w:firstLine="709"/>
        <w:jc w:val="both"/>
        <w:rPr>
          <w:sz w:val="20"/>
          <w:szCs w:val="20"/>
        </w:rPr>
      </w:pPr>
      <w:r w:rsidRPr="005B52E4">
        <w:rPr>
          <w:sz w:val="20"/>
          <w:szCs w:val="20"/>
        </w:rPr>
        <w:t xml:space="preserve">8.3. произвести очистку территории предприятий от горючих отходов, сгораемого мусора, сухой травы и тополиного пуха; </w:t>
      </w:r>
    </w:p>
    <w:p w:rsidR="003F1AAE" w:rsidRPr="005B52E4" w:rsidRDefault="003F1AAE" w:rsidP="003F1AAE">
      <w:pPr>
        <w:spacing w:line="100" w:lineRule="atLeast"/>
        <w:ind w:right="-1" w:firstLine="709"/>
        <w:jc w:val="both"/>
        <w:rPr>
          <w:sz w:val="20"/>
          <w:szCs w:val="20"/>
        </w:rPr>
      </w:pPr>
      <w:r w:rsidRPr="005B52E4">
        <w:rPr>
          <w:sz w:val="20"/>
          <w:szCs w:val="20"/>
        </w:rPr>
        <w:t>8.4. провести дополнительные занятия по мерам пожарной безопасности и инструктажи с персоналом по отработке планов эвакуации и действий на случай пожара, практические занятия по эвакуации людей на случай пожара и возникновения чрезвычайной ситуации на объектах с массовым пребыванием людей;</w:t>
      </w:r>
    </w:p>
    <w:p w:rsidR="003F1AAE" w:rsidRPr="005B52E4" w:rsidRDefault="003F1AAE" w:rsidP="003F1AAE">
      <w:pPr>
        <w:spacing w:line="100" w:lineRule="atLeast"/>
        <w:ind w:right="-1" w:firstLine="709"/>
        <w:jc w:val="both"/>
        <w:rPr>
          <w:sz w:val="20"/>
          <w:szCs w:val="20"/>
        </w:rPr>
      </w:pPr>
      <w:r w:rsidRPr="005B52E4">
        <w:rPr>
          <w:sz w:val="20"/>
          <w:szCs w:val="20"/>
        </w:rPr>
        <w:t>8.5. провести осмотр пожарной и приспособленной для целей пожаротушения техники (инвентаря), проверку готовности к действиям сотрудников, обеспечить дежурных лиц средствами связи.</w:t>
      </w:r>
    </w:p>
    <w:p w:rsidR="003F1AAE" w:rsidRPr="005B52E4" w:rsidRDefault="003F1AAE" w:rsidP="003F1AAE">
      <w:pPr>
        <w:spacing w:line="100" w:lineRule="atLeast"/>
        <w:ind w:right="-1" w:firstLine="709"/>
        <w:jc w:val="both"/>
        <w:rPr>
          <w:sz w:val="20"/>
          <w:szCs w:val="20"/>
        </w:rPr>
      </w:pPr>
      <w:r w:rsidRPr="005B52E4">
        <w:rPr>
          <w:sz w:val="20"/>
          <w:szCs w:val="20"/>
        </w:rPr>
        <w:t>9. Р</w:t>
      </w:r>
      <w:r w:rsidRPr="005B52E4">
        <w:rPr>
          <w:color w:val="000000"/>
          <w:sz w:val="20"/>
          <w:szCs w:val="20"/>
        </w:rPr>
        <w:t xml:space="preserve">уководителям </w:t>
      </w:r>
      <w:r w:rsidRPr="005B52E4">
        <w:rPr>
          <w:sz w:val="20"/>
          <w:szCs w:val="20"/>
        </w:rPr>
        <w:t>объектов здравоохранения и социальной защиты населения, объектов с круглосуточным и массовым пребыванием людей муниципального района город Нерехта и Нерехтский район:</w:t>
      </w:r>
    </w:p>
    <w:p w:rsidR="003F1AAE" w:rsidRPr="005B52E4" w:rsidRDefault="003F1AAE" w:rsidP="003F1AAE">
      <w:pPr>
        <w:ind w:firstLine="709"/>
        <w:jc w:val="both"/>
        <w:rPr>
          <w:sz w:val="20"/>
          <w:szCs w:val="20"/>
        </w:rPr>
      </w:pPr>
      <w:r w:rsidRPr="005B52E4">
        <w:rPr>
          <w:sz w:val="20"/>
          <w:szCs w:val="20"/>
        </w:rPr>
        <w:t xml:space="preserve">9.1. провести инструктажи с сотрудниками по отработке планов эвакуации и действий на случай пожара, обратив особое внимание на состояние основных и запасных путей эвакуации; </w:t>
      </w:r>
    </w:p>
    <w:p w:rsidR="003F1AAE" w:rsidRPr="005B52E4" w:rsidRDefault="003F1AAE" w:rsidP="003F1AAE">
      <w:pPr>
        <w:pStyle w:val="a2"/>
        <w:spacing w:line="100" w:lineRule="atLeast"/>
        <w:ind w:right="-1" w:firstLine="709"/>
        <w:rPr>
          <w:sz w:val="20"/>
          <w:szCs w:val="20"/>
        </w:rPr>
      </w:pPr>
      <w:r w:rsidRPr="005B52E4">
        <w:rPr>
          <w:sz w:val="20"/>
          <w:szCs w:val="20"/>
        </w:rPr>
        <w:t>9.2. провести практические тренировки по отработке планов эвакуации на случай возникновения возможных пожаров, для объектов с круглосуточным пребыванием людей отработку провести по двум вариантам: в дневное и ночное время;</w:t>
      </w:r>
    </w:p>
    <w:p w:rsidR="003F1AAE" w:rsidRPr="005B52E4" w:rsidRDefault="003F1AAE" w:rsidP="003F1AAE">
      <w:pPr>
        <w:pStyle w:val="a2"/>
        <w:spacing w:line="100" w:lineRule="atLeast"/>
        <w:ind w:right="-1" w:firstLine="709"/>
        <w:rPr>
          <w:color w:val="000000"/>
          <w:sz w:val="20"/>
          <w:szCs w:val="20"/>
        </w:rPr>
      </w:pPr>
      <w:r w:rsidRPr="005B52E4">
        <w:rPr>
          <w:sz w:val="20"/>
          <w:szCs w:val="20"/>
        </w:rPr>
        <w:t>9.3. организовать контроль за соблюдением гражданами, проживающими в учреждениях социального обслуживания и больных в учреждениях здравоохранения, правил внутреннего распорядка и предупреждение фактов злоупотребления алкогольными напитками, курение в неположенных местах и других случаев, которые могут привести к пожару.</w:t>
      </w:r>
    </w:p>
    <w:p w:rsidR="003F1AAE" w:rsidRPr="005B52E4" w:rsidRDefault="003F1AAE" w:rsidP="003F1AAE">
      <w:pPr>
        <w:ind w:firstLine="709"/>
        <w:jc w:val="both"/>
        <w:rPr>
          <w:sz w:val="20"/>
          <w:szCs w:val="20"/>
        </w:rPr>
      </w:pPr>
      <w:r w:rsidRPr="005B52E4">
        <w:rPr>
          <w:color w:val="000000"/>
          <w:sz w:val="20"/>
          <w:szCs w:val="20"/>
        </w:rPr>
        <w:t>10. З</w:t>
      </w:r>
      <w:r w:rsidRPr="005B52E4">
        <w:rPr>
          <w:sz w:val="20"/>
          <w:szCs w:val="20"/>
        </w:rPr>
        <w:t xml:space="preserve">аместителю начальника отдела правовой и организационной работы МКУ «БОУ» совместно с начальником отдела гражданской обороны и чрезвычайных ситуаций и программного обеспечения администрации муниципального района город Нерехта и Нерехтский район организовать работу по информированию населения </w:t>
      </w:r>
      <w:r w:rsidRPr="005B52E4">
        <w:rPr>
          <w:color w:val="000000"/>
          <w:sz w:val="20"/>
          <w:szCs w:val="20"/>
        </w:rPr>
        <w:t>о правилах пожарной безопасности.</w:t>
      </w:r>
    </w:p>
    <w:p w:rsidR="003F1AAE" w:rsidRPr="005B52E4" w:rsidRDefault="003F1AAE" w:rsidP="003F1AAE">
      <w:pPr>
        <w:pStyle w:val="a2"/>
        <w:spacing w:line="100" w:lineRule="atLeast"/>
        <w:ind w:right="-1" w:firstLine="709"/>
        <w:rPr>
          <w:sz w:val="20"/>
          <w:szCs w:val="20"/>
        </w:rPr>
      </w:pPr>
      <w:r w:rsidRPr="005B52E4">
        <w:rPr>
          <w:sz w:val="20"/>
          <w:szCs w:val="20"/>
        </w:rPr>
        <w:t>11. Контроль за исполнением настоящего постановления возложить на руководителя аппарата администрации муниципального района город Нерехта и Нерехтский район В.А. Катенина.</w:t>
      </w:r>
    </w:p>
    <w:p w:rsidR="003F1AAE" w:rsidRPr="005B52E4" w:rsidRDefault="003F1AAE" w:rsidP="003F1AAE">
      <w:pPr>
        <w:pStyle w:val="a2"/>
        <w:spacing w:line="100" w:lineRule="atLeast"/>
        <w:ind w:right="-1" w:firstLine="709"/>
        <w:rPr>
          <w:sz w:val="20"/>
          <w:szCs w:val="20"/>
        </w:rPr>
      </w:pPr>
      <w:r w:rsidRPr="005B52E4">
        <w:rPr>
          <w:sz w:val="20"/>
          <w:szCs w:val="20"/>
        </w:rPr>
        <w:t>12. Настоящее  постановление  вступает в силу со дня его официального опубликования.</w:t>
      </w:r>
    </w:p>
    <w:p w:rsidR="003F1AAE" w:rsidRPr="005B52E4" w:rsidRDefault="003F1AAE" w:rsidP="003F1AAE">
      <w:pPr>
        <w:tabs>
          <w:tab w:val="left" w:pos="-6300"/>
        </w:tabs>
        <w:ind w:right="26" w:firstLine="709"/>
        <w:jc w:val="both"/>
        <w:rPr>
          <w:sz w:val="20"/>
          <w:szCs w:val="20"/>
        </w:rPr>
      </w:pPr>
    </w:p>
    <w:p w:rsidR="003F1AAE" w:rsidRPr="005B52E4" w:rsidRDefault="003F1AAE" w:rsidP="003F1AAE">
      <w:pPr>
        <w:shd w:val="clear" w:color="auto" w:fill="FFFFFF"/>
        <w:tabs>
          <w:tab w:val="left" w:pos="365"/>
        </w:tabs>
        <w:autoSpaceDE w:val="0"/>
        <w:jc w:val="both"/>
        <w:rPr>
          <w:color w:val="000000"/>
          <w:sz w:val="20"/>
          <w:szCs w:val="20"/>
        </w:rPr>
      </w:pPr>
    </w:p>
    <w:p w:rsidR="003F1AAE" w:rsidRPr="005B52E4" w:rsidRDefault="003F1AAE" w:rsidP="003F1AAE">
      <w:pPr>
        <w:shd w:val="clear" w:color="auto" w:fill="FFFFFF"/>
        <w:tabs>
          <w:tab w:val="left" w:pos="365"/>
        </w:tabs>
        <w:autoSpaceDE w:val="0"/>
        <w:jc w:val="both"/>
        <w:rPr>
          <w:color w:val="000000"/>
          <w:sz w:val="20"/>
          <w:szCs w:val="20"/>
        </w:rPr>
      </w:pPr>
      <w:r w:rsidRPr="005B52E4">
        <w:rPr>
          <w:color w:val="000000"/>
          <w:sz w:val="20"/>
          <w:szCs w:val="20"/>
        </w:rPr>
        <w:t xml:space="preserve">Глава администрации </w:t>
      </w:r>
    </w:p>
    <w:p w:rsidR="003F1AAE" w:rsidRPr="005B52E4" w:rsidRDefault="003F1AAE" w:rsidP="003F1AAE">
      <w:pPr>
        <w:shd w:val="clear" w:color="auto" w:fill="FFFFFF"/>
        <w:tabs>
          <w:tab w:val="left" w:pos="365"/>
        </w:tabs>
        <w:autoSpaceDE w:val="0"/>
        <w:jc w:val="both"/>
        <w:rPr>
          <w:rFonts w:cs="Times New Roman"/>
          <w:sz w:val="20"/>
          <w:szCs w:val="20"/>
        </w:rPr>
      </w:pPr>
      <w:r w:rsidRPr="005B52E4">
        <w:rPr>
          <w:color w:val="000000"/>
          <w:sz w:val="20"/>
          <w:szCs w:val="20"/>
        </w:rPr>
        <w:t xml:space="preserve">муниципального района                                                                      Р.Б. Гусев  </w:t>
      </w:r>
    </w:p>
    <w:p w:rsidR="003F1AAE" w:rsidRPr="005B52E4" w:rsidRDefault="003F1AAE" w:rsidP="003F1AAE">
      <w:pPr>
        <w:pStyle w:val="1b"/>
        <w:spacing w:line="200" w:lineRule="atLeast"/>
        <w:jc w:val="right"/>
        <w:rPr>
          <w:rFonts w:ascii="Times New Roman" w:hAnsi="Times New Roman" w:cs="Times New Roman"/>
          <w:szCs w:val="20"/>
        </w:rPr>
      </w:pPr>
    </w:p>
    <w:p w:rsidR="003F1AAE" w:rsidRPr="005B52E4" w:rsidRDefault="003F1AAE" w:rsidP="003F1AAE">
      <w:pPr>
        <w:pStyle w:val="1b"/>
        <w:spacing w:line="200" w:lineRule="atLeast"/>
        <w:jc w:val="right"/>
        <w:rPr>
          <w:rFonts w:ascii="Times New Roman" w:hAnsi="Times New Roman" w:cs="Times New Roman"/>
          <w:szCs w:val="20"/>
        </w:rPr>
      </w:pPr>
      <w:r w:rsidRPr="005B52E4">
        <w:rPr>
          <w:rFonts w:ascii="Times New Roman" w:hAnsi="Times New Roman" w:cs="Times New Roman"/>
          <w:szCs w:val="20"/>
        </w:rPr>
        <w:t>Приложение № 1</w:t>
      </w:r>
    </w:p>
    <w:p w:rsidR="003F1AAE" w:rsidRPr="005B52E4" w:rsidRDefault="003F1AAE" w:rsidP="003F1AAE">
      <w:pPr>
        <w:pStyle w:val="1b"/>
        <w:spacing w:line="200" w:lineRule="atLeast"/>
        <w:ind w:left="4536"/>
        <w:jc w:val="center"/>
        <w:rPr>
          <w:rFonts w:ascii="Times New Roman" w:hAnsi="Times New Roman" w:cs="Times New Roman"/>
          <w:szCs w:val="20"/>
        </w:rPr>
      </w:pPr>
    </w:p>
    <w:p w:rsidR="003F1AAE" w:rsidRPr="005B52E4" w:rsidRDefault="003F1AAE" w:rsidP="003F1AAE">
      <w:pPr>
        <w:pStyle w:val="1b"/>
        <w:spacing w:line="200" w:lineRule="atLeast"/>
        <w:ind w:left="4536"/>
        <w:jc w:val="right"/>
        <w:rPr>
          <w:rFonts w:ascii="Times New Roman" w:hAnsi="Times New Roman" w:cs="Times New Roman"/>
          <w:szCs w:val="20"/>
        </w:rPr>
      </w:pPr>
      <w:r w:rsidRPr="005B52E4">
        <w:rPr>
          <w:rFonts w:ascii="Times New Roman" w:hAnsi="Times New Roman" w:cs="Times New Roman"/>
          <w:szCs w:val="20"/>
        </w:rPr>
        <w:t>УТВЕРЖДЕН</w:t>
      </w:r>
    </w:p>
    <w:p w:rsidR="003F1AAE" w:rsidRPr="005B52E4" w:rsidRDefault="003F1AAE" w:rsidP="003F1AAE">
      <w:pPr>
        <w:pStyle w:val="1b"/>
        <w:spacing w:line="200" w:lineRule="atLeast"/>
        <w:ind w:left="4536"/>
        <w:jc w:val="right"/>
        <w:rPr>
          <w:rFonts w:ascii="Times New Roman" w:hAnsi="Times New Roman" w:cs="Times New Roman"/>
          <w:szCs w:val="20"/>
        </w:rPr>
      </w:pPr>
      <w:r w:rsidRPr="005B52E4">
        <w:rPr>
          <w:rFonts w:ascii="Times New Roman" w:hAnsi="Times New Roman" w:cs="Times New Roman"/>
          <w:szCs w:val="20"/>
        </w:rPr>
        <w:t xml:space="preserve">постановлением администрации муниципального района </w:t>
      </w:r>
    </w:p>
    <w:p w:rsidR="003F1AAE" w:rsidRPr="005B52E4" w:rsidRDefault="003F1AAE" w:rsidP="003F1AAE">
      <w:pPr>
        <w:pStyle w:val="1b"/>
        <w:spacing w:line="200" w:lineRule="atLeast"/>
        <w:ind w:left="4536"/>
        <w:jc w:val="right"/>
        <w:rPr>
          <w:rFonts w:ascii="Times New Roman" w:hAnsi="Times New Roman" w:cs="Times New Roman"/>
          <w:szCs w:val="20"/>
        </w:rPr>
      </w:pPr>
      <w:r w:rsidRPr="005B52E4">
        <w:rPr>
          <w:rFonts w:ascii="Times New Roman" w:hAnsi="Times New Roman" w:cs="Times New Roman"/>
          <w:szCs w:val="20"/>
        </w:rPr>
        <w:t>город Нерехта и Нерехтский район</w:t>
      </w:r>
    </w:p>
    <w:p w:rsidR="003F1AAE" w:rsidRPr="005B52E4" w:rsidRDefault="003F1AAE" w:rsidP="003F1AAE">
      <w:pPr>
        <w:pStyle w:val="1b"/>
        <w:spacing w:line="200" w:lineRule="atLeast"/>
        <w:ind w:left="4536"/>
        <w:jc w:val="right"/>
        <w:rPr>
          <w:szCs w:val="20"/>
        </w:rPr>
      </w:pPr>
      <w:r w:rsidRPr="005B52E4">
        <w:rPr>
          <w:rFonts w:ascii="Times New Roman" w:hAnsi="Times New Roman" w:cs="Times New Roman"/>
          <w:szCs w:val="20"/>
        </w:rPr>
        <w:t xml:space="preserve">от     апреля 2025 года № </w:t>
      </w:r>
    </w:p>
    <w:p w:rsidR="003F1AAE" w:rsidRPr="005B52E4" w:rsidRDefault="003F1AAE" w:rsidP="003F1AAE">
      <w:pPr>
        <w:pStyle w:val="a2"/>
        <w:rPr>
          <w:sz w:val="20"/>
          <w:szCs w:val="20"/>
        </w:rPr>
      </w:pPr>
    </w:p>
    <w:p w:rsidR="003F1AAE" w:rsidRPr="005B52E4" w:rsidRDefault="003F1AAE" w:rsidP="003F1AAE">
      <w:pPr>
        <w:jc w:val="center"/>
        <w:rPr>
          <w:b/>
          <w:sz w:val="20"/>
          <w:szCs w:val="20"/>
        </w:rPr>
      </w:pPr>
      <w:r w:rsidRPr="005B52E4">
        <w:rPr>
          <w:rFonts w:eastAsia="Arial Unicode MS"/>
          <w:b/>
          <w:color w:val="000000"/>
          <w:sz w:val="20"/>
          <w:szCs w:val="20"/>
        </w:rPr>
        <w:t xml:space="preserve">Отчет </w:t>
      </w:r>
      <w:r w:rsidRPr="005B52E4">
        <w:rPr>
          <w:b/>
          <w:sz w:val="20"/>
          <w:szCs w:val="20"/>
        </w:rPr>
        <w:t xml:space="preserve">об итогах месячника пожарной безопасности </w:t>
      </w:r>
    </w:p>
    <w:p w:rsidR="003F1AAE" w:rsidRPr="005B52E4" w:rsidRDefault="003F1AAE" w:rsidP="003F1AAE">
      <w:pPr>
        <w:jc w:val="center"/>
        <w:rPr>
          <w:b/>
          <w:sz w:val="20"/>
          <w:szCs w:val="20"/>
        </w:rPr>
      </w:pPr>
      <w:r w:rsidRPr="005B52E4">
        <w:rPr>
          <w:b/>
          <w:sz w:val="20"/>
          <w:szCs w:val="20"/>
        </w:rPr>
        <w:t xml:space="preserve">на территории ________________ поселения </w:t>
      </w:r>
    </w:p>
    <w:p w:rsidR="003F1AAE" w:rsidRPr="005B52E4" w:rsidRDefault="003F1AAE" w:rsidP="003F1AAE">
      <w:pPr>
        <w:jc w:val="center"/>
        <w:rPr>
          <w:sz w:val="20"/>
          <w:szCs w:val="20"/>
        </w:rPr>
      </w:pPr>
      <w:r w:rsidRPr="005B52E4">
        <w:rPr>
          <w:b/>
          <w:sz w:val="20"/>
          <w:szCs w:val="20"/>
        </w:rPr>
        <w:t xml:space="preserve">муниципального района город Нерехта и Нерехтский район </w:t>
      </w:r>
    </w:p>
    <w:p w:rsidR="003F1AAE" w:rsidRPr="005B52E4" w:rsidRDefault="003F1AAE" w:rsidP="003F1AAE">
      <w:pPr>
        <w:rPr>
          <w:sz w:val="20"/>
          <w:szCs w:val="20"/>
        </w:rPr>
      </w:pPr>
    </w:p>
    <w:tbl>
      <w:tblPr>
        <w:tblW w:w="0" w:type="auto"/>
        <w:jc w:val="center"/>
        <w:tblLayout w:type="fixed"/>
        <w:tblLook w:val="0000" w:firstRow="0" w:lastRow="0" w:firstColumn="0" w:lastColumn="0" w:noHBand="0" w:noVBand="0"/>
      </w:tblPr>
      <w:tblGrid>
        <w:gridCol w:w="4112"/>
        <w:gridCol w:w="1984"/>
        <w:gridCol w:w="1559"/>
        <w:gridCol w:w="1781"/>
      </w:tblGrid>
      <w:tr w:rsidR="003F1AAE" w:rsidRPr="005B52E4" w:rsidTr="009D5190">
        <w:trPr>
          <w:cantSplit/>
          <w:trHeight w:val="299"/>
          <w:jc w:val="center"/>
        </w:trPr>
        <w:tc>
          <w:tcPr>
            <w:tcW w:w="7655" w:type="dxa"/>
            <w:gridSpan w:val="3"/>
            <w:tcBorders>
              <w:top w:val="single" w:sz="4" w:space="0" w:color="000000"/>
              <w:left w:val="single" w:sz="4" w:space="0" w:color="000000"/>
              <w:bottom w:val="single" w:sz="4" w:space="0" w:color="000000"/>
            </w:tcBorders>
            <w:shd w:val="clear" w:color="auto" w:fill="auto"/>
            <w:vAlign w:val="center"/>
          </w:tcPr>
          <w:p w:rsidR="003F1AAE" w:rsidRPr="005B52E4" w:rsidRDefault="003F1AAE" w:rsidP="009D5190">
            <w:pPr>
              <w:jc w:val="center"/>
              <w:rPr>
                <w:sz w:val="20"/>
                <w:szCs w:val="20"/>
              </w:rPr>
            </w:pPr>
            <w:r w:rsidRPr="005B52E4">
              <w:rPr>
                <w:sz w:val="20"/>
                <w:szCs w:val="20"/>
              </w:rPr>
              <w:t>Мероприятия</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jc w:val="center"/>
              <w:rPr>
                <w:sz w:val="20"/>
                <w:szCs w:val="20"/>
              </w:rPr>
            </w:pPr>
            <w:r w:rsidRPr="005B52E4">
              <w:rPr>
                <w:sz w:val="20"/>
                <w:szCs w:val="20"/>
              </w:rPr>
              <w:t>Показатель</w:t>
            </w:r>
          </w:p>
        </w:tc>
      </w:tr>
      <w:tr w:rsidR="003F1AAE" w:rsidRPr="005B52E4" w:rsidTr="009D5190">
        <w:trPr>
          <w:cantSplit/>
          <w:trHeight w:val="313"/>
          <w:jc w:val="center"/>
        </w:trPr>
        <w:tc>
          <w:tcPr>
            <w:tcW w:w="7655" w:type="dxa"/>
            <w:gridSpan w:val="3"/>
            <w:tcBorders>
              <w:top w:val="single" w:sz="4" w:space="0" w:color="000000"/>
              <w:left w:val="single" w:sz="4" w:space="0" w:color="000000"/>
              <w:bottom w:val="single" w:sz="4" w:space="0" w:color="000000"/>
            </w:tcBorders>
            <w:shd w:val="clear" w:color="auto" w:fill="auto"/>
            <w:vAlign w:val="center"/>
          </w:tcPr>
          <w:p w:rsidR="003F1AAE" w:rsidRPr="005B52E4" w:rsidRDefault="003F1AAE" w:rsidP="009D5190">
            <w:pPr>
              <w:rPr>
                <w:sz w:val="20"/>
                <w:szCs w:val="20"/>
              </w:rPr>
            </w:pPr>
            <w:r w:rsidRPr="005B52E4">
              <w:rPr>
                <w:sz w:val="20"/>
                <w:szCs w:val="20"/>
              </w:rPr>
              <w:t xml:space="preserve">Имеется </w:t>
            </w:r>
            <w:r w:rsidRPr="005B52E4">
              <w:rPr>
                <w:b/>
                <w:sz w:val="20"/>
                <w:szCs w:val="20"/>
              </w:rPr>
              <w:t>всего</w:t>
            </w:r>
            <w:r w:rsidRPr="005B52E4">
              <w:rPr>
                <w:sz w:val="20"/>
                <w:szCs w:val="20"/>
              </w:rPr>
              <w:t xml:space="preserve"> домов,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 xml:space="preserve">Имеется </w:t>
            </w:r>
            <w:r w:rsidRPr="005B52E4">
              <w:rPr>
                <w:b/>
                <w:sz w:val="20"/>
                <w:szCs w:val="20"/>
              </w:rPr>
              <w:t>многоквартирных</w:t>
            </w:r>
            <w:r w:rsidRPr="005B52E4">
              <w:rPr>
                <w:sz w:val="20"/>
                <w:szCs w:val="20"/>
              </w:rPr>
              <w:t xml:space="preserve"> жилых домов</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1</w:t>
            </w:r>
            <w:r w:rsidRPr="005B52E4">
              <w:rPr>
                <w:sz w:val="20"/>
                <w:szCs w:val="20"/>
                <w:lang w:val="en-US"/>
              </w:rPr>
              <w:t xml:space="preserve"> </w:t>
            </w:r>
            <w:r w:rsidRPr="005B52E4">
              <w:rPr>
                <w:sz w:val="20"/>
                <w:szCs w:val="20"/>
              </w:rPr>
              <w:t>этажных,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lang w:val="en-US"/>
              </w:rPr>
              <w:t>V CO</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lang w:val="en-US"/>
              </w:rPr>
              <w:t>2</w:t>
            </w:r>
            <w:r w:rsidRPr="005B52E4">
              <w:rPr>
                <w:sz w:val="20"/>
                <w:szCs w:val="20"/>
              </w:rPr>
              <w:t xml:space="preserve"> этажных,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lang w:val="en-US"/>
              </w:rPr>
              <w:t>V CO</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3 и более этажей</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 xml:space="preserve">Имеется </w:t>
            </w:r>
            <w:r w:rsidRPr="005B52E4">
              <w:rPr>
                <w:b/>
                <w:sz w:val="20"/>
                <w:szCs w:val="20"/>
              </w:rPr>
              <w:t>одноквартирный</w:t>
            </w:r>
            <w:r w:rsidRPr="005B52E4">
              <w:rPr>
                <w:sz w:val="20"/>
                <w:szCs w:val="20"/>
              </w:rPr>
              <w:t xml:space="preserve"> жилых домов,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lang w:val="en-US"/>
              </w:rPr>
              <w:t>V CO</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43"/>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Обследовано жилых домов</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многоквартирных</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42"/>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одноквартирных</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Выявлено нарушений требований ПБ</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Всего, в том числе: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отопления</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электросетей</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газового оборудования</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14"/>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Устранено нарушений требований ПБ</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Всего, в том числе: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14"/>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отопления</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14"/>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электросетей</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14"/>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газового оборудования</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14"/>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Оказана адресная помощь семьям по выполнению требований пожарной безопасности</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Всего семей, в том числе: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14"/>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 xml:space="preserve">многодетным </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14"/>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малообеспеченным</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14"/>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пенсионерам</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Пожарных гидрантов</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Имеется</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Отремонтировано в месячник</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Осталось неисправных</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Пожарных водоемов</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Имеется</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Отремонтировано в месячник</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Осталось неисправных</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229"/>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Пожарных пирсов на водоемах</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Имеется</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Отремонтировано в месячник</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Осталось неисправных</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241"/>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Привлечено к административной ответственности за ненадлежащее содержание источников ППВ</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юридических лиц</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241"/>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ОМСУ</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241"/>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должностных лиц ОМСУ</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142"/>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должностных лиц</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 xml:space="preserve">Требуется снести ветхих  </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Домов</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Других строений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Снесено ветхих</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Домов</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Других строений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Отопительные печи</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Требуют ремонта</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Отремонтированы</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Подвалов в жилых домах</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Требуется очистить от сгораемого мусора</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Очищено от сгораемого мусора</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Чердаков в жилых домах</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Требуется очистить от сгораемого мусора</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Очищено от сгораемого мусора</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278"/>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Запорные устройства на дверях в подвалы, чердаки</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Требуется установить</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Установлено</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 xml:space="preserve">За нарушение требований пожарной безопасности в жилом фонде </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3F1AAE" w:rsidRPr="005B52E4" w:rsidRDefault="003F1AAE" w:rsidP="009D5190">
            <w:pPr>
              <w:rPr>
                <w:sz w:val="20"/>
                <w:szCs w:val="20"/>
              </w:rPr>
            </w:pPr>
            <w:r w:rsidRPr="005B52E4">
              <w:rPr>
                <w:sz w:val="20"/>
                <w:szCs w:val="20"/>
              </w:rPr>
              <w:t>Предупреждено</w:t>
            </w:r>
          </w:p>
        </w:tc>
        <w:tc>
          <w:tcPr>
            <w:tcW w:w="1559" w:type="dxa"/>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Граждан</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3F1AAE" w:rsidRPr="005B52E4" w:rsidRDefault="003F1AAE" w:rsidP="009D5190">
            <w:pPr>
              <w:snapToGrid w:val="0"/>
              <w:rPr>
                <w:sz w:val="20"/>
                <w:szCs w:val="20"/>
              </w:rPr>
            </w:pPr>
          </w:p>
        </w:tc>
        <w:tc>
          <w:tcPr>
            <w:tcW w:w="1559" w:type="dxa"/>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Дол. лиц</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3F1AAE" w:rsidRPr="005B52E4" w:rsidRDefault="003F1AAE" w:rsidP="009D5190">
            <w:pPr>
              <w:snapToGrid w:val="0"/>
              <w:rPr>
                <w:sz w:val="20"/>
                <w:szCs w:val="20"/>
              </w:rPr>
            </w:pPr>
          </w:p>
        </w:tc>
        <w:tc>
          <w:tcPr>
            <w:tcW w:w="1559" w:type="dxa"/>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Юр. лиц</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1984"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Оштрафовано</w:t>
            </w:r>
          </w:p>
        </w:tc>
        <w:tc>
          <w:tcPr>
            <w:tcW w:w="1559" w:type="dxa"/>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Граждан</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1984"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1559" w:type="dxa"/>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Дол. лиц</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1984"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1559" w:type="dxa"/>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Юр. лиц</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На сумму (руб.)</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Количество рейдов по жилому сектору с ОВД</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Количество рейдов по жилому сектору с инспекциями надзорных органов</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85"/>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Направлено информаций о противопожарном состоянии населенных пунктов</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в прокуратуру</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85"/>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в органы местного самоуправления</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85"/>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в ведомства</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Лекций на противопожарную тематику</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Проведено</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Присутствовало человек</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330"/>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Бесед на противопожарную тематику</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Проведено</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trHeight w:val="345"/>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Присутствовало человек</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Встреч с населением</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Проведено</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Присутствовало человек</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val="restart"/>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Сходов населения</w:t>
            </w: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Проведено</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4112" w:type="dxa"/>
            <w:vMerge/>
            <w:tcBorders>
              <w:top w:val="single" w:sz="4" w:space="0" w:color="000000"/>
              <w:left w:val="single" w:sz="4" w:space="0" w:color="000000"/>
              <w:bottom w:val="single" w:sz="4" w:space="0" w:color="000000"/>
            </w:tcBorders>
            <w:shd w:val="clear" w:color="auto" w:fill="auto"/>
          </w:tcPr>
          <w:p w:rsidR="003F1AAE" w:rsidRPr="005B52E4" w:rsidRDefault="003F1AAE" w:rsidP="009D5190">
            <w:pPr>
              <w:snapToGrid w:val="0"/>
              <w:rPr>
                <w:sz w:val="20"/>
                <w:szCs w:val="20"/>
              </w:rPr>
            </w:pPr>
          </w:p>
        </w:tc>
        <w:tc>
          <w:tcPr>
            <w:tcW w:w="3543" w:type="dxa"/>
            <w:gridSpan w:val="2"/>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Присутствовало человек</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Проинструктировано по ППБ человек</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Сделано выступлений (телепередач) на ТВ</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Проведено выступлений по радио</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Опубликовано заметок в печатных СМИ</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Выпущено бюллетеней памяток «01 сообщает»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Проведено заседаний КЧС и ПБ по вопросам обеспечения ПБ населенных пунктов</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r w:rsidR="003F1AAE" w:rsidRPr="005B52E4" w:rsidTr="009D5190">
        <w:trPr>
          <w:cantSplit/>
          <w:jc w:val="center"/>
        </w:trPr>
        <w:tc>
          <w:tcPr>
            <w:tcW w:w="7655" w:type="dxa"/>
            <w:gridSpan w:val="3"/>
            <w:tcBorders>
              <w:top w:val="single" w:sz="4" w:space="0" w:color="000000"/>
              <w:left w:val="single" w:sz="4" w:space="0" w:color="000000"/>
              <w:bottom w:val="single" w:sz="4" w:space="0" w:color="000000"/>
            </w:tcBorders>
            <w:shd w:val="clear" w:color="auto" w:fill="auto"/>
          </w:tcPr>
          <w:p w:rsidR="003F1AAE" w:rsidRPr="005B52E4" w:rsidRDefault="003F1AAE" w:rsidP="009D5190">
            <w:pPr>
              <w:rPr>
                <w:sz w:val="20"/>
                <w:szCs w:val="20"/>
              </w:rPr>
            </w:pPr>
            <w:r w:rsidRPr="005B52E4">
              <w:rPr>
                <w:sz w:val="20"/>
                <w:szCs w:val="20"/>
              </w:rPr>
              <w:t>Иная работа</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AAE" w:rsidRPr="005B52E4" w:rsidRDefault="003F1AAE" w:rsidP="009D5190">
            <w:pPr>
              <w:snapToGrid w:val="0"/>
              <w:jc w:val="center"/>
              <w:rPr>
                <w:sz w:val="20"/>
                <w:szCs w:val="20"/>
              </w:rPr>
            </w:pPr>
          </w:p>
        </w:tc>
      </w:tr>
    </w:tbl>
    <w:p w:rsidR="003F1AAE" w:rsidRPr="005B52E4" w:rsidRDefault="003F1AAE" w:rsidP="003F1AAE">
      <w:pPr>
        <w:rPr>
          <w:sz w:val="20"/>
          <w:szCs w:val="20"/>
        </w:rPr>
      </w:pPr>
    </w:p>
    <w:p w:rsidR="003F1AAE" w:rsidRPr="005B52E4" w:rsidRDefault="003F1AAE" w:rsidP="003F1AAE">
      <w:pPr>
        <w:rPr>
          <w:sz w:val="20"/>
          <w:szCs w:val="20"/>
        </w:rPr>
      </w:pPr>
    </w:p>
    <w:p w:rsidR="003F1AAE" w:rsidRPr="005B52E4" w:rsidRDefault="003F1AAE" w:rsidP="003F1AAE">
      <w:pPr>
        <w:rPr>
          <w:rFonts w:eastAsia="Times New Roman"/>
          <w:sz w:val="20"/>
          <w:szCs w:val="20"/>
        </w:rPr>
      </w:pPr>
      <w:r w:rsidRPr="005B52E4">
        <w:rPr>
          <w:sz w:val="20"/>
          <w:szCs w:val="20"/>
        </w:rPr>
        <w:t>Глава поселения                            ______________                                     _____________</w:t>
      </w:r>
    </w:p>
    <w:p w:rsidR="003F1AAE" w:rsidRPr="005B52E4" w:rsidRDefault="003F1AAE" w:rsidP="003F1AAE">
      <w:pPr>
        <w:rPr>
          <w:rFonts w:cs="Times New Roman"/>
          <w:sz w:val="20"/>
          <w:szCs w:val="20"/>
        </w:rPr>
      </w:pPr>
      <w:r w:rsidRPr="005B52E4">
        <w:rPr>
          <w:rFonts w:eastAsia="Times New Roman"/>
          <w:sz w:val="20"/>
          <w:szCs w:val="20"/>
        </w:rPr>
        <w:t xml:space="preserve">                                                               </w:t>
      </w:r>
      <w:r w:rsidRPr="005B52E4">
        <w:rPr>
          <w:sz w:val="20"/>
          <w:szCs w:val="20"/>
        </w:rPr>
        <w:t>(подпись)                                                   (ф.и.о.)</w:t>
      </w:r>
    </w:p>
    <w:p w:rsidR="003F1AAE" w:rsidRPr="005B52E4" w:rsidRDefault="003F1AAE" w:rsidP="003F1AAE">
      <w:pPr>
        <w:pStyle w:val="1b"/>
        <w:spacing w:line="200" w:lineRule="atLeast"/>
        <w:ind w:left="4536"/>
        <w:jc w:val="right"/>
        <w:rPr>
          <w:rFonts w:ascii="Times New Roman" w:hAnsi="Times New Roman" w:cs="Times New Roman"/>
          <w:szCs w:val="20"/>
        </w:rPr>
      </w:pPr>
    </w:p>
    <w:p w:rsidR="003F1AAE" w:rsidRPr="005B52E4" w:rsidRDefault="003F1AAE" w:rsidP="003F1AAE">
      <w:pPr>
        <w:pStyle w:val="1b"/>
        <w:spacing w:line="200" w:lineRule="atLeast"/>
        <w:ind w:left="4536"/>
        <w:jc w:val="right"/>
        <w:rPr>
          <w:rFonts w:ascii="Times New Roman" w:hAnsi="Times New Roman" w:cs="Times New Roman"/>
          <w:szCs w:val="20"/>
        </w:rPr>
      </w:pPr>
      <w:r w:rsidRPr="005B52E4">
        <w:rPr>
          <w:rFonts w:ascii="Times New Roman" w:hAnsi="Times New Roman" w:cs="Times New Roman"/>
          <w:szCs w:val="20"/>
        </w:rPr>
        <w:t>Приложение № 2</w:t>
      </w:r>
    </w:p>
    <w:p w:rsidR="003F1AAE" w:rsidRPr="005B52E4" w:rsidRDefault="003F1AAE" w:rsidP="003F1AAE">
      <w:pPr>
        <w:pStyle w:val="1b"/>
        <w:spacing w:line="200" w:lineRule="atLeast"/>
        <w:ind w:left="4536"/>
        <w:jc w:val="right"/>
        <w:rPr>
          <w:rFonts w:ascii="Times New Roman" w:hAnsi="Times New Roman" w:cs="Times New Roman"/>
          <w:szCs w:val="20"/>
        </w:rPr>
      </w:pPr>
    </w:p>
    <w:p w:rsidR="003F1AAE" w:rsidRPr="005B52E4" w:rsidRDefault="003F1AAE" w:rsidP="003F1AAE">
      <w:pPr>
        <w:pStyle w:val="1b"/>
        <w:spacing w:line="200" w:lineRule="atLeast"/>
        <w:ind w:left="4536"/>
        <w:jc w:val="right"/>
        <w:rPr>
          <w:rFonts w:ascii="Times New Roman" w:hAnsi="Times New Roman" w:cs="Times New Roman"/>
          <w:szCs w:val="20"/>
        </w:rPr>
      </w:pPr>
      <w:r w:rsidRPr="005B52E4">
        <w:rPr>
          <w:rFonts w:ascii="Times New Roman" w:hAnsi="Times New Roman" w:cs="Times New Roman"/>
          <w:szCs w:val="20"/>
        </w:rPr>
        <w:t>УТВЕРЖДЕН</w:t>
      </w:r>
    </w:p>
    <w:p w:rsidR="003F1AAE" w:rsidRPr="005B52E4" w:rsidRDefault="003F1AAE" w:rsidP="003F1AAE">
      <w:pPr>
        <w:pStyle w:val="1b"/>
        <w:spacing w:line="200" w:lineRule="atLeast"/>
        <w:ind w:left="4536"/>
        <w:jc w:val="right"/>
        <w:rPr>
          <w:rFonts w:ascii="Times New Roman" w:hAnsi="Times New Roman" w:cs="Times New Roman"/>
          <w:szCs w:val="20"/>
        </w:rPr>
      </w:pPr>
      <w:r w:rsidRPr="005B52E4">
        <w:rPr>
          <w:rFonts w:ascii="Times New Roman" w:hAnsi="Times New Roman" w:cs="Times New Roman"/>
          <w:szCs w:val="20"/>
        </w:rPr>
        <w:t xml:space="preserve">постановлением администрации муниципального района </w:t>
      </w:r>
    </w:p>
    <w:p w:rsidR="003F1AAE" w:rsidRPr="005B52E4" w:rsidRDefault="003F1AAE" w:rsidP="003F1AAE">
      <w:pPr>
        <w:pStyle w:val="1b"/>
        <w:spacing w:line="200" w:lineRule="atLeast"/>
        <w:ind w:left="4536"/>
        <w:jc w:val="right"/>
        <w:rPr>
          <w:rFonts w:ascii="Times New Roman" w:hAnsi="Times New Roman" w:cs="Times New Roman"/>
          <w:szCs w:val="20"/>
        </w:rPr>
      </w:pPr>
      <w:r w:rsidRPr="005B52E4">
        <w:rPr>
          <w:rFonts w:ascii="Times New Roman" w:hAnsi="Times New Roman" w:cs="Times New Roman"/>
          <w:szCs w:val="20"/>
        </w:rPr>
        <w:t>город Нерехта и Нерехтский район</w:t>
      </w:r>
    </w:p>
    <w:p w:rsidR="003F1AAE" w:rsidRPr="005B52E4" w:rsidRDefault="003F1AAE" w:rsidP="003F1AAE">
      <w:pPr>
        <w:pStyle w:val="1b"/>
        <w:spacing w:line="200" w:lineRule="atLeast"/>
        <w:ind w:left="4536"/>
        <w:jc w:val="right"/>
        <w:rPr>
          <w:rFonts w:eastAsia="Arial Unicode MS"/>
          <w:b/>
          <w:color w:val="000000"/>
          <w:szCs w:val="20"/>
        </w:rPr>
      </w:pPr>
      <w:r w:rsidRPr="005B52E4">
        <w:rPr>
          <w:rFonts w:ascii="Times New Roman" w:hAnsi="Times New Roman" w:cs="Times New Roman"/>
          <w:szCs w:val="20"/>
        </w:rPr>
        <w:t xml:space="preserve">от       апреля 2025 года №  </w:t>
      </w:r>
    </w:p>
    <w:p w:rsidR="003F1AAE" w:rsidRPr="005B52E4" w:rsidRDefault="003F1AAE" w:rsidP="003F1AAE">
      <w:pPr>
        <w:pStyle w:val="a2"/>
        <w:jc w:val="right"/>
        <w:rPr>
          <w:rFonts w:eastAsia="Arial Unicode MS"/>
          <w:b/>
          <w:color w:val="000000"/>
          <w:sz w:val="20"/>
          <w:szCs w:val="20"/>
        </w:rPr>
      </w:pPr>
    </w:p>
    <w:p w:rsidR="003F1AAE" w:rsidRPr="005B52E4" w:rsidRDefault="003F1AAE" w:rsidP="003F1AAE">
      <w:pPr>
        <w:jc w:val="center"/>
        <w:rPr>
          <w:rFonts w:eastAsia="Arial Unicode MS"/>
          <w:b/>
          <w:color w:val="000000"/>
          <w:sz w:val="20"/>
          <w:szCs w:val="20"/>
        </w:rPr>
      </w:pPr>
    </w:p>
    <w:p w:rsidR="003F1AAE" w:rsidRPr="005B52E4" w:rsidRDefault="003F1AAE" w:rsidP="003F1AAE">
      <w:pPr>
        <w:jc w:val="center"/>
        <w:rPr>
          <w:b/>
          <w:sz w:val="20"/>
          <w:szCs w:val="20"/>
        </w:rPr>
      </w:pPr>
      <w:r w:rsidRPr="005B52E4">
        <w:rPr>
          <w:b/>
          <w:sz w:val="20"/>
          <w:szCs w:val="20"/>
        </w:rPr>
        <w:t xml:space="preserve">График комиссионных обследований </w:t>
      </w:r>
    </w:p>
    <w:p w:rsidR="003F1AAE" w:rsidRPr="005B52E4" w:rsidRDefault="003F1AAE" w:rsidP="003F1AAE">
      <w:pPr>
        <w:jc w:val="center"/>
        <w:rPr>
          <w:b/>
          <w:sz w:val="20"/>
          <w:szCs w:val="20"/>
        </w:rPr>
      </w:pPr>
      <w:r w:rsidRPr="005B52E4">
        <w:rPr>
          <w:b/>
          <w:sz w:val="20"/>
          <w:szCs w:val="20"/>
        </w:rPr>
        <w:t xml:space="preserve">источников наружного противопожарного водоснабжения </w:t>
      </w:r>
    </w:p>
    <w:p w:rsidR="003F1AAE" w:rsidRPr="005B52E4" w:rsidRDefault="003F1AAE" w:rsidP="003F1AAE">
      <w:pPr>
        <w:jc w:val="center"/>
        <w:rPr>
          <w:b/>
          <w:sz w:val="20"/>
          <w:szCs w:val="20"/>
        </w:rPr>
      </w:pPr>
      <w:r w:rsidRPr="005B52E4">
        <w:rPr>
          <w:b/>
          <w:sz w:val="20"/>
          <w:szCs w:val="20"/>
        </w:rPr>
        <w:t xml:space="preserve">на территории </w:t>
      </w:r>
    </w:p>
    <w:p w:rsidR="003F1AAE" w:rsidRPr="005B52E4" w:rsidRDefault="003F1AAE" w:rsidP="003F1AAE">
      <w:pPr>
        <w:jc w:val="center"/>
        <w:rPr>
          <w:sz w:val="20"/>
          <w:szCs w:val="20"/>
        </w:rPr>
      </w:pPr>
      <w:r w:rsidRPr="005B52E4">
        <w:rPr>
          <w:b/>
          <w:sz w:val="20"/>
          <w:szCs w:val="20"/>
        </w:rPr>
        <w:t>муниципального района город Нерехта и Нерехтский район</w:t>
      </w:r>
    </w:p>
    <w:p w:rsidR="003F1AAE" w:rsidRPr="005B52E4" w:rsidRDefault="003F1AAE" w:rsidP="003F1AAE">
      <w:pPr>
        <w:rPr>
          <w:sz w:val="20"/>
          <w:szCs w:val="20"/>
        </w:rPr>
      </w:pPr>
    </w:p>
    <w:p w:rsidR="003F1AAE" w:rsidRPr="005B52E4" w:rsidRDefault="003F1AAE" w:rsidP="003F1AAE">
      <w:pPr>
        <w:rPr>
          <w:sz w:val="20"/>
          <w:szCs w:val="20"/>
        </w:rPr>
      </w:pPr>
    </w:p>
    <w:p w:rsidR="003F1AAE" w:rsidRPr="005B52E4" w:rsidRDefault="003F1AAE" w:rsidP="003F1AAE">
      <w:pPr>
        <w:rPr>
          <w:sz w:val="20"/>
          <w:szCs w:val="20"/>
        </w:rPr>
      </w:pPr>
    </w:p>
    <w:tbl>
      <w:tblPr>
        <w:tblW w:w="5000" w:type="pct"/>
        <w:tblInd w:w="28" w:type="dxa"/>
        <w:tblLayout w:type="fixed"/>
        <w:tblCellMar>
          <w:top w:w="28" w:type="dxa"/>
          <w:left w:w="28" w:type="dxa"/>
          <w:bottom w:w="28" w:type="dxa"/>
          <w:right w:w="28" w:type="dxa"/>
        </w:tblCellMar>
        <w:tblLook w:val="0000" w:firstRow="0" w:lastRow="0" w:firstColumn="0" w:lastColumn="0" w:noHBand="0" w:noVBand="0"/>
      </w:tblPr>
      <w:tblGrid>
        <w:gridCol w:w="468"/>
        <w:gridCol w:w="5499"/>
        <w:gridCol w:w="3952"/>
      </w:tblGrid>
      <w:tr w:rsidR="003F1AAE" w:rsidRPr="005B52E4" w:rsidTr="009D5190">
        <w:tc>
          <w:tcPr>
            <w:tcW w:w="433" w:type="dxa"/>
            <w:tcBorders>
              <w:top w:val="single" w:sz="1" w:space="0" w:color="000000"/>
              <w:left w:val="single" w:sz="1" w:space="0" w:color="000000"/>
              <w:bottom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w:t>
            </w:r>
          </w:p>
          <w:p w:rsidR="003F1AAE" w:rsidRPr="005B52E4" w:rsidRDefault="003F1AAE" w:rsidP="009D5190">
            <w:pPr>
              <w:pStyle w:val="af4"/>
              <w:jc w:val="center"/>
              <w:rPr>
                <w:sz w:val="20"/>
                <w:szCs w:val="20"/>
              </w:rPr>
            </w:pPr>
            <w:r w:rsidRPr="005B52E4">
              <w:rPr>
                <w:sz w:val="20"/>
                <w:szCs w:val="20"/>
              </w:rPr>
              <w:t>п/п</w:t>
            </w:r>
          </w:p>
        </w:tc>
        <w:tc>
          <w:tcPr>
            <w:tcW w:w="5089" w:type="dxa"/>
            <w:tcBorders>
              <w:top w:val="single" w:sz="1" w:space="0" w:color="000000"/>
              <w:left w:val="single" w:sz="1" w:space="0" w:color="000000"/>
              <w:bottom w:val="single" w:sz="1" w:space="0" w:color="000000"/>
            </w:tcBorders>
            <w:shd w:val="clear" w:color="auto" w:fill="auto"/>
          </w:tcPr>
          <w:p w:rsidR="003F1AAE" w:rsidRPr="005B52E4" w:rsidRDefault="003F1AAE" w:rsidP="009D5190">
            <w:pPr>
              <w:jc w:val="center"/>
              <w:rPr>
                <w:sz w:val="20"/>
                <w:szCs w:val="20"/>
              </w:rPr>
            </w:pPr>
            <w:r w:rsidRPr="005B52E4">
              <w:rPr>
                <w:sz w:val="20"/>
                <w:szCs w:val="20"/>
              </w:rPr>
              <w:t>Наименование поселения</w:t>
            </w:r>
          </w:p>
        </w:tc>
        <w:tc>
          <w:tcPr>
            <w:tcW w:w="3658" w:type="dxa"/>
            <w:tcBorders>
              <w:top w:val="single" w:sz="1" w:space="0" w:color="000000"/>
              <w:left w:val="single" w:sz="1" w:space="0" w:color="000000"/>
              <w:bottom w:val="single" w:sz="1" w:space="0" w:color="000000"/>
              <w:right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Дата обследования</w:t>
            </w:r>
          </w:p>
        </w:tc>
      </w:tr>
      <w:tr w:rsidR="003F1AAE" w:rsidRPr="005B52E4" w:rsidTr="009D5190">
        <w:tc>
          <w:tcPr>
            <w:tcW w:w="433" w:type="dxa"/>
            <w:tcBorders>
              <w:left w:val="single" w:sz="1" w:space="0" w:color="000000"/>
              <w:bottom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1.</w:t>
            </w:r>
          </w:p>
        </w:tc>
        <w:tc>
          <w:tcPr>
            <w:tcW w:w="5089" w:type="dxa"/>
            <w:tcBorders>
              <w:left w:val="single" w:sz="1" w:space="0" w:color="000000"/>
              <w:bottom w:val="single" w:sz="1" w:space="0" w:color="000000"/>
            </w:tcBorders>
            <w:shd w:val="clear" w:color="auto" w:fill="auto"/>
          </w:tcPr>
          <w:p w:rsidR="003F1AAE" w:rsidRPr="005B52E4" w:rsidRDefault="003F1AAE" w:rsidP="009D5190">
            <w:pPr>
              <w:rPr>
                <w:sz w:val="20"/>
                <w:szCs w:val="20"/>
              </w:rPr>
            </w:pPr>
            <w:r w:rsidRPr="005B52E4">
              <w:rPr>
                <w:sz w:val="20"/>
                <w:szCs w:val="20"/>
              </w:rPr>
              <w:t>Городское поселение город Нерехта</w:t>
            </w:r>
          </w:p>
        </w:tc>
        <w:tc>
          <w:tcPr>
            <w:tcW w:w="3658" w:type="dxa"/>
            <w:tcBorders>
              <w:left w:val="single" w:sz="1" w:space="0" w:color="000000"/>
              <w:bottom w:val="single" w:sz="1" w:space="0" w:color="000000"/>
              <w:right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 xml:space="preserve">15 апреля - 18 апреля, </w:t>
            </w:r>
          </w:p>
          <w:p w:rsidR="003F1AAE" w:rsidRPr="005B52E4" w:rsidRDefault="003F1AAE" w:rsidP="009D5190">
            <w:pPr>
              <w:pStyle w:val="af4"/>
              <w:jc w:val="center"/>
              <w:rPr>
                <w:sz w:val="20"/>
                <w:szCs w:val="20"/>
              </w:rPr>
            </w:pPr>
            <w:r w:rsidRPr="005B52E4">
              <w:rPr>
                <w:sz w:val="20"/>
                <w:szCs w:val="20"/>
              </w:rPr>
              <w:t>21 апреля - 25 апреля</w:t>
            </w:r>
          </w:p>
        </w:tc>
      </w:tr>
      <w:tr w:rsidR="003F1AAE" w:rsidRPr="005B52E4" w:rsidTr="009D5190">
        <w:tc>
          <w:tcPr>
            <w:tcW w:w="433" w:type="dxa"/>
            <w:tcBorders>
              <w:left w:val="single" w:sz="1" w:space="0" w:color="000000"/>
              <w:bottom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2.</w:t>
            </w:r>
          </w:p>
        </w:tc>
        <w:tc>
          <w:tcPr>
            <w:tcW w:w="5089" w:type="dxa"/>
            <w:tcBorders>
              <w:left w:val="single" w:sz="1" w:space="0" w:color="000000"/>
              <w:bottom w:val="single" w:sz="1" w:space="0" w:color="000000"/>
            </w:tcBorders>
            <w:shd w:val="clear" w:color="auto" w:fill="auto"/>
          </w:tcPr>
          <w:p w:rsidR="003F1AAE" w:rsidRPr="005B52E4" w:rsidRDefault="003F1AAE" w:rsidP="009D5190">
            <w:pPr>
              <w:pStyle w:val="ConsPlusNonformat"/>
            </w:pPr>
            <w:r w:rsidRPr="005B52E4">
              <w:rPr>
                <w:rFonts w:ascii="Times New Roman" w:hAnsi="Times New Roman" w:cs="Times New Roman"/>
              </w:rPr>
              <w:t xml:space="preserve">Волжское сельское поселение </w:t>
            </w:r>
          </w:p>
          <w:p w:rsidR="003F1AAE" w:rsidRPr="005B52E4" w:rsidRDefault="003F1AAE" w:rsidP="009D5190">
            <w:pPr>
              <w:pStyle w:val="ConsPlusNonformat"/>
            </w:pPr>
          </w:p>
        </w:tc>
        <w:tc>
          <w:tcPr>
            <w:tcW w:w="3658" w:type="dxa"/>
            <w:tcBorders>
              <w:left w:val="single" w:sz="1" w:space="0" w:color="000000"/>
              <w:bottom w:val="single" w:sz="1" w:space="0" w:color="000000"/>
              <w:right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28 апреля, 29 апреля</w:t>
            </w:r>
          </w:p>
        </w:tc>
      </w:tr>
      <w:tr w:rsidR="003F1AAE" w:rsidRPr="005B52E4" w:rsidTr="009D5190">
        <w:tc>
          <w:tcPr>
            <w:tcW w:w="433" w:type="dxa"/>
            <w:tcBorders>
              <w:left w:val="single" w:sz="1" w:space="0" w:color="000000"/>
              <w:bottom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3.</w:t>
            </w:r>
          </w:p>
        </w:tc>
        <w:tc>
          <w:tcPr>
            <w:tcW w:w="5089" w:type="dxa"/>
            <w:tcBorders>
              <w:left w:val="single" w:sz="1" w:space="0" w:color="000000"/>
              <w:bottom w:val="single" w:sz="1" w:space="0" w:color="000000"/>
            </w:tcBorders>
            <w:shd w:val="clear" w:color="auto" w:fill="auto"/>
          </w:tcPr>
          <w:p w:rsidR="003F1AAE" w:rsidRPr="005B52E4" w:rsidRDefault="003F1AAE" w:rsidP="009D5190">
            <w:pPr>
              <w:rPr>
                <w:rFonts w:cs="Times New Roman"/>
                <w:sz w:val="20"/>
                <w:szCs w:val="20"/>
              </w:rPr>
            </w:pPr>
            <w:r w:rsidRPr="005B52E4">
              <w:rPr>
                <w:sz w:val="20"/>
                <w:szCs w:val="20"/>
              </w:rPr>
              <w:t>Воскресенское сельское поселение</w:t>
            </w:r>
          </w:p>
          <w:p w:rsidR="003F1AAE" w:rsidRPr="005B52E4" w:rsidRDefault="003F1AAE" w:rsidP="009D5190">
            <w:pPr>
              <w:pStyle w:val="ConsPlusNormal"/>
              <w:jc w:val="both"/>
              <w:rPr>
                <w:rFonts w:ascii="Times New Roman" w:hAnsi="Times New Roman" w:cs="Times New Roman"/>
              </w:rPr>
            </w:pPr>
          </w:p>
          <w:p w:rsidR="003F1AAE" w:rsidRPr="005B52E4" w:rsidRDefault="003F1AAE" w:rsidP="009D5190">
            <w:pPr>
              <w:pStyle w:val="ConsPlusNormal"/>
              <w:jc w:val="center"/>
              <w:rPr>
                <w:rFonts w:ascii="Times New Roman" w:hAnsi="Times New Roman" w:cs="Times New Roman"/>
                <w:lang w:val="en-US"/>
              </w:rPr>
            </w:pPr>
          </w:p>
          <w:p w:rsidR="003F1AAE" w:rsidRPr="005B52E4" w:rsidRDefault="003F1AAE" w:rsidP="009D5190">
            <w:pPr>
              <w:pStyle w:val="ConsPlusNormal"/>
              <w:jc w:val="both"/>
              <w:rPr>
                <w:rFonts w:ascii="Times New Roman" w:hAnsi="Times New Roman" w:cs="Times New Roman"/>
                <w:lang w:val="en-US"/>
              </w:rPr>
            </w:pPr>
          </w:p>
        </w:tc>
        <w:tc>
          <w:tcPr>
            <w:tcW w:w="3658" w:type="dxa"/>
            <w:tcBorders>
              <w:left w:val="single" w:sz="1" w:space="0" w:color="000000"/>
              <w:bottom w:val="single" w:sz="1" w:space="0" w:color="000000"/>
              <w:right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05, 06 мая</w:t>
            </w:r>
          </w:p>
        </w:tc>
      </w:tr>
      <w:tr w:rsidR="003F1AAE" w:rsidRPr="005B52E4" w:rsidTr="009D5190">
        <w:tc>
          <w:tcPr>
            <w:tcW w:w="433" w:type="dxa"/>
            <w:tcBorders>
              <w:left w:val="single" w:sz="1" w:space="0" w:color="000000"/>
              <w:bottom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4.</w:t>
            </w:r>
          </w:p>
        </w:tc>
        <w:tc>
          <w:tcPr>
            <w:tcW w:w="5089" w:type="dxa"/>
            <w:tcBorders>
              <w:left w:val="single" w:sz="1" w:space="0" w:color="000000"/>
              <w:bottom w:val="single" w:sz="1" w:space="0" w:color="000000"/>
            </w:tcBorders>
            <w:shd w:val="clear" w:color="auto" w:fill="auto"/>
          </w:tcPr>
          <w:p w:rsidR="003F1AAE" w:rsidRPr="005B52E4" w:rsidRDefault="003F1AAE" w:rsidP="009D5190">
            <w:pPr>
              <w:rPr>
                <w:rFonts w:cs="Times New Roman"/>
                <w:sz w:val="20"/>
                <w:szCs w:val="20"/>
              </w:rPr>
            </w:pPr>
            <w:r w:rsidRPr="005B52E4">
              <w:rPr>
                <w:sz w:val="20"/>
                <w:szCs w:val="20"/>
              </w:rPr>
              <w:t>Ёмсненское сельское поселение</w:t>
            </w:r>
          </w:p>
          <w:p w:rsidR="003F1AAE" w:rsidRPr="005B52E4" w:rsidRDefault="003F1AAE" w:rsidP="009D5190">
            <w:pPr>
              <w:pStyle w:val="ConsPlusNormal"/>
              <w:jc w:val="both"/>
              <w:rPr>
                <w:rFonts w:ascii="Times New Roman" w:hAnsi="Times New Roman" w:cs="Times New Roman"/>
              </w:rPr>
            </w:pPr>
          </w:p>
          <w:p w:rsidR="003F1AAE" w:rsidRPr="005B52E4" w:rsidRDefault="003F1AAE" w:rsidP="009D5190">
            <w:pPr>
              <w:pStyle w:val="ConsPlusNormal"/>
              <w:jc w:val="both"/>
              <w:rPr>
                <w:rFonts w:ascii="Times New Roman" w:hAnsi="Times New Roman" w:cs="Times New Roman"/>
              </w:rPr>
            </w:pPr>
          </w:p>
          <w:p w:rsidR="003F1AAE" w:rsidRPr="005B52E4" w:rsidRDefault="003F1AAE" w:rsidP="009D5190">
            <w:pPr>
              <w:pStyle w:val="ConsPlusNormal"/>
              <w:jc w:val="center"/>
              <w:rPr>
                <w:rFonts w:ascii="Times New Roman" w:hAnsi="Times New Roman" w:cs="Times New Roman"/>
                <w:lang w:val="en-US"/>
              </w:rPr>
            </w:pPr>
          </w:p>
          <w:p w:rsidR="003F1AAE" w:rsidRPr="005B52E4" w:rsidRDefault="003F1AAE" w:rsidP="009D5190">
            <w:pPr>
              <w:pStyle w:val="ConsPlusNormal"/>
              <w:jc w:val="both"/>
              <w:rPr>
                <w:rFonts w:ascii="Times New Roman" w:hAnsi="Times New Roman" w:cs="Times New Roman"/>
                <w:lang w:val="en-US"/>
              </w:rPr>
            </w:pPr>
          </w:p>
        </w:tc>
        <w:tc>
          <w:tcPr>
            <w:tcW w:w="3658" w:type="dxa"/>
            <w:tcBorders>
              <w:left w:val="single" w:sz="1" w:space="0" w:color="000000"/>
              <w:bottom w:val="single" w:sz="1" w:space="0" w:color="000000"/>
              <w:right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07, 08 мая</w:t>
            </w:r>
          </w:p>
        </w:tc>
      </w:tr>
      <w:tr w:rsidR="003F1AAE" w:rsidRPr="005B52E4" w:rsidTr="009D5190">
        <w:trPr>
          <w:trHeight w:val="339"/>
        </w:trPr>
        <w:tc>
          <w:tcPr>
            <w:tcW w:w="433" w:type="dxa"/>
            <w:tcBorders>
              <w:left w:val="single" w:sz="1" w:space="0" w:color="000000"/>
              <w:bottom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5.</w:t>
            </w:r>
          </w:p>
        </w:tc>
        <w:tc>
          <w:tcPr>
            <w:tcW w:w="5089" w:type="dxa"/>
            <w:tcBorders>
              <w:left w:val="single" w:sz="1" w:space="0" w:color="000000"/>
              <w:bottom w:val="single" w:sz="1" w:space="0" w:color="000000"/>
            </w:tcBorders>
            <w:shd w:val="clear" w:color="auto" w:fill="auto"/>
          </w:tcPr>
          <w:p w:rsidR="003F1AAE" w:rsidRPr="005B52E4" w:rsidRDefault="003F1AAE" w:rsidP="009D5190">
            <w:pPr>
              <w:rPr>
                <w:sz w:val="20"/>
                <w:szCs w:val="20"/>
              </w:rPr>
            </w:pPr>
            <w:r w:rsidRPr="005B52E4">
              <w:rPr>
                <w:sz w:val="20"/>
                <w:szCs w:val="20"/>
              </w:rPr>
              <w:t>Пригородное сельское поселение</w:t>
            </w:r>
          </w:p>
        </w:tc>
        <w:tc>
          <w:tcPr>
            <w:tcW w:w="3658" w:type="dxa"/>
            <w:tcBorders>
              <w:left w:val="single" w:sz="1" w:space="0" w:color="000000"/>
              <w:bottom w:val="single" w:sz="1" w:space="0" w:color="000000"/>
              <w:right w:val="single" w:sz="1" w:space="0" w:color="000000"/>
            </w:tcBorders>
            <w:shd w:val="clear" w:color="auto" w:fill="auto"/>
          </w:tcPr>
          <w:p w:rsidR="003F1AAE" w:rsidRPr="005B52E4" w:rsidRDefault="003F1AAE" w:rsidP="009D5190">
            <w:pPr>
              <w:pStyle w:val="af4"/>
              <w:jc w:val="center"/>
              <w:rPr>
                <w:sz w:val="20"/>
                <w:szCs w:val="20"/>
              </w:rPr>
            </w:pPr>
            <w:r w:rsidRPr="005B52E4">
              <w:rPr>
                <w:sz w:val="20"/>
                <w:szCs w:val="20"/>
              </w:rPr>
              <w:t>12,13 мая</w:t>
            </w:r>
          </w:p>
        </w:tc>
      </w:tr>
    </w:tbl>
    <w:p w:rsidR="003F1AAE" w:rsidRPr="005B52E4" w:rsidRDefault="003F1AAE" w:rsidP="003F1AAE">
      <w:pPr>
        <w:rPr>
          <w:sz w:val="20"/>
          <w:szCs w:val="20"/>
        </w:rPr>
      </w:pPr>
    </w:p>
    <w:p w:rsidR="00674A62" w:rsidRPr="003C73FC" w:rsidRDefault="00674A62" w:rsidP="003C73FC">
      <w:pPr>
        <w:widowControl/>
        <w:suppressAutoHyphens w:val="0"/>
        <w:spacing w:after="200" w:line="276" w:lineRule="auto"/>
        <w:rPr>
          <w:b/>
          <w:sz w:val="20"/>
          <w:szCs w:val="20"/>
          <w:lang w:eastAsia="zh-CN"/>
        </w:rPr>
      </w:pPr>
    </w:p>
    <w:sectPr w:rsidR="00674A62" w:rsidRPr="003C73FC" w:rsidSect="00674A62">
      <w:headerReference w:type="default" r:id="rId17"/>
      <w:pgSz w:w="11906" w:h="16838"/>
      <w:pgMar w:top="567" w:right="851" w:bottom="567"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0D9" w:rsidRDefault="004630D9">
      <w:r>
        <w:separator/>
      </w:r>
    </w:p>
  </w:endnote>
  <w:endnote w:type="continuationSeparator" w:id="0">
    <w:p w:rsidR="004630D9" w:rsidRDefault="0046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ndale Sans UI">
    <w:charset w:val="CC"/>
    <w:family w:val="auto"/>
    <w:pitch w:val="variable"/>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00"/>
    <w:family w:val="auto"/>
    <w:pitch w:val="variable"/>
    <w:sig w:usb0="00000203" w:usb1="00000000" w:usb2="00000000" w:usb3="00000000" w:csb0="00000005" w:csb1="00000000"/>
  </w:font>
  <w:font w:name="Baltic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PetersburgCTT">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Lohit Devanagari">
    <w:charset w:val="00"/>
    <w:family w:val="auto"/>
    <w:pitch w:val="variable"/>
  </w:font>
  <w:font w:name="Source Han Sans CN Regular">
    <w:charset w:val="00"/>
    <w:family w:val="auto"/>
    <w:pitch w:val="variable"/>
  </w:font>
  <w:font w:name="Liberation Mono">
    <w:panose1 w:val="02070409020205020404"/>
    <w:charset w:val="CC"/>
    <w:family w:val="modern"/>
    <w:pitch w:val="fixed"/>
    <w:sig w:usb0="E0000AFF" w:usb1="400078FF" w:usb2="00000001" w:usb3="00000000" w:csb0="000001BF" w:csb1="00000000"/>
  </w:font>
  <w:font w:name="LiberationSerif">
    <w:altName w:val="Times New Roman"/>
    <w:panose1 w:val="00000000000000000000"/>
    <w:charset w:val="00"/>
    <w:family w:val="roman"/>
    <w:notTrueType/>
    <w:pitch w:val="default"/>
  </w:font>
  <w:font w:name="LiberationSerif-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0D9" w:rsidRDefault="004630D9">
      <w:r>
        <w:separator/>
      </w:r>
    </w:p>
  </w:footnote>
  <w:footnote w:type="continuationSeparator" w:id="0">
    <w:p w:rsidR="004630D9" w:rsidRDefault="0046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D9" w:rsidRDefault="004630D9">
    <w:pPr>
      <w:pStyle w:val="af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9AB9E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pStyle w:val="12"/>
      <w:suff w:val="nothing"/>
      <w:lvlText w:val=""/>
      <w:lvlJc w:val="left"/>
      <w:pPr>
        <w:tabs>
          <w:tab w:val="num" w:pos="0"/>
        </w:tabs>
        <w:ind w:left="0" w:firstLine="0"/>
      </w:pPr>
      <w:rPr>
        <w:rFonts w:ascii="Symbol" w:eastAsia="Courier New" w:hAnsi="Symbol" w:cs="OpenSymbol"/>
        <w:b/>
        <w:bCs/>
        <w:color w:val="000000"/>
        <w:kern w:val="1"/>
        <w:sz w:val="28"/>
        <w:szCs w:val="28"/>
        <w:shd w:val="clear" w:color="auto" w:fill="00FFFF"/>
        <w:lang w:eastAsia="hi-IN"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eastAsia="Arial CYR"/>
        <w:sz w:val="28"/>
        <w:szCs w:val="28"/>
      </w:rPr>
    </w:lvl>
    <w:lvl w:ilvl="3">
      <w:start w:val="1"/>
      <w:numFmt w:val="none"/>
      <w:suff w:val="nothing"/>
      <w:lvlText w:val=""/>
      <w:lvlJc w:val="left"/>
      <w:pPr>
        <w:tabs>
          <w:tab w:val="num" w:pos="0"/>
        </w:tabs>
        <w:ind w:left="0" w:firstLine="0"/>
      </w:pPr>
      <w:rPr>
        <w:sz w:val="28"/>
        <w:szCs w:val="28"/>
        <w:shd w:val="clear" w:color="auto" w:fill="00FFFF"/>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Symbol" w:hAnsi="Symbol" w:cs="Symbol"/>
        <w:b w:val="0"/>
        <w:sz w:val="28"/>
        <w:szCs w:val="28"/>
        <w:shd w:val="clear" w:color="auto" w:fill="FFFF99"/>
        <w:lang w:val="ru-RU"/>
      </w:r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lang w:val="ru-RU"/>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lang w:val="ru-RU"/>
      </w:rPr>
    </w:lvl>
    <w:lvl w:ilvl="1">
      <w:start w:val="1"/>
      <w:numFmt w:val="bullet"/>
      <w:lvlText w:val=""/>
      <w:lvlJc w:val="left"/>
      <w:pPr>
        <w:tabs>
          <w:tab w:val="num" w:pos="1080"/>
        </w:tabs>
        <w:ind w:left="1080" w:hanging="360"/>
      </w:pPr>
      <w:rPr>
        <w:rFonts w:ascii="Symbol" w:hAnsi="Symbol" w:cs="Arial" w:hint="default"/>
        <w:sz w:val="21"/>
        <w:szCs w:val="24"/>
        <w:lang w:val="ru-RU"/>
      </w:rPr>
    </w:lvl>
    <w:lvl w:ilvl="2">
      <w:start w:val="1"/>
      <w:numFmt w:val="bullet"/>
      <w:lvlText w:val=""/>
      <w:lvlJc w:val="left"/>
      <w:pPr>
        <w:tabs>
          <w:tab w:val="num" w:pos="1440"/>
        </w:tabs>
        <w:ind w:left="1440" w:hanging="360"/>
      </w:pPr>
      <w:rPr>
        <w:rFonts w:ascii="Symbol" w:hAnsi="Symbol" w:cs="Arial" w:hint="default"/>
        <w:sz w:val="21"/>
        <w:szCs w:val="24"/>
        <w:lang w:val="ru-RU"/>
      </w:rPr>
    </w:lvl>
    <w:lvl w:ilvl="3">
      <w:start w:val="1"/>
      <w:numFmt w:val="bullet"/>
      <w:lvlText w:val=""/>
      <w:lvlJc w:val="left"/>
      <w:pPr>
        <w:tabs>
          <w:tab w:val="num" w:pos="1800"/>
        </w:tabs>
        <w:ind w:left="1800" w:hanging="360"/>
      </w:pPr>
      <w:rPr>
        <w:rFonts w:ascii="Symbol" w:hAnsi="Symbol" w:cs="Arial" w:hint="default"/>
        <w:sz w:val="21"/>
        <w:szCs w:val="24"/>
        <w:lang w:val="ru-RU"/>
      </w:rPr>
    </w:lvl>
    <w:lvl w:ilvl="4">
      <w:start w:val="1"/>
      <w:numFmt w:val="bullet"/>
      <w:lvlText w:val=""/>
      <w:lvlJc w:val="left"/>
      <w:pPr>
        <w:tabs>
          <w:tab w:val="num" w:pos="2160"/>
        </w:tabs>
        <w:ind w:left="2160" w:hanging="360"/>
      </w:pPr>
      <w:rPr>
        <w:rFonts w:ascii="Symbol" w:hAnsi="Symbol" w:cs="Arial" w:hint="default"/>
        <w:sz w:val="21"/>
        <w:szCs w:val="24"/>
        <w:lang w:val="ru-RU"/>
      </w:rPr>
    </w:lvl>
    <w:lvl w:ilvl="5">
      <w:start w:val="1"/>
      <w:numFmt w:val="bullet"/>
      <w:lvlText w:val=""/>
      <w:lvlJc w:val="left"/>
      <w:pPr>
        <w:tabs>
          <w:tab w:val="num" w:pos="2520"/>
        </w:tabs>
        <w:ind w:left="2520" w:hanging="360"/>
      </w:pPr>
      <w:rPr>
        <w:rFonts w:ascii="Symbol" w:hAnsi="Symbol" w:cs="Arial" w:hint="default"/>
        <w:sz w:val="21"/>
        <w:szCs w:val="24"/>
        <w:lang w:val="ru-RU"/>
      </w:rPr>
    </w:lvl>
    <w:lvl w:ilvl="6">
      <w:start w:val="1"/>
      <w:numFmt w:val="bullet"/>
      <w:lvlText w:val=""/>
      <w:lvlJc w:val="left"/>
      <w:pPr>
        <w:tabs>
          <w:tab w:val="num" w:pos="2880"/>
        </w:tabs>
        <w:ind w:left="2880" w:hanging="360"/>
      </w:pPr>
      <w:rPr>
        <w:rFonts w:ascii="Symbol" w:hAnsi="Symbol" w:cs="Arial" w:hint="default"/>
        <w:sz w:val="21"/>
        <w:szCs w:val="24"/>
        <w:lang w:val="ru-RU"/>
      </w:rPr>
    </w:lvl>
    <w:lvl w:ilvl="7">
      <w:start w:val="1"/>
      <w:numFmt w:val="bullet"/>
      <w:lvlText w:val=""/>
      <w:lvlJc w:val="left"/>
      <w:pPr>
        <w:tabs>
          <w:tab w:val="num" w:pos="3240"/>
        </w:tabs>
        <w:ind w:left="3240" w:hanging="360"/>
      </w:pPr>
      <w:rPr>
        <w:rFonts w:ascii="Symbol" w:hAnsi="Symbol" w:cs="Arial" w:hint="default"/>
        <w:sz w:val="21"/>
        <w:szCs w:val="24"/>
        <w:lang w:val="ru-RU"/>
      </w:rPr>
    </w:lvl>
    <w:lvl w:ilvl="8">
      <w:start w:val="1"/>
      <w:numFmt w:val="bullet"/>
      <w:lvlText w:val=""/>
      <w:lvlJc w:val="left"/>
      <w:pPr>
        <w:tabs>
          <w:tab w:val="num" w:pos="3600"/>
        </w:tabs>
        <w:ind w:left="3600" w:hanging="360"/>
      </w:pPr>
      <w:rPr>
        <w:rFonts w:ascii="Symbol" w:hAnsi="Symbol" w:cs="Arial" w:hint="default"/>
        <w:sz w:val="21"/>
        <w:szCs w:val="24"/>
        <w:lang w:val="ru-RU"/>
      </w:rPr>
    </w:lvl>
  </w:abstractNum>
  <w:abstractNum w:abstractNumId="8" w15:restartNumberingAfterBreak="0">
    <w:nsid w:val="00000009"/>
    <w:multiLevelType w:val="multilevel"/>
    <w:tmpl w:val="00000009"/>
    <w:name w:val="WW8Num8"/>
    <w:lvl w:ilvl="0">
      <w:start w:val="1"/>
      <w:numFmt w:val="none"/>
      <w:pStyle w:val="31"/>
      <w:suff w:val="nothing"/>
      <w:lvlText w:val=""/>
      <w:lvlJc w:val="left"/>
      <w:pPr>
        <w:tabs>
          <w:tab w:val="num" w:pos="0"/>
        </w:tabs>
        <w:ind w:left="432" w:hanging="432"/>
      </w:pPr>
      <w:rPr>
        <w:rFonts w:ascii="Symbol" w:hAnsi="Symbol" w:cs="Symbol"/>
        <w:b w:val="0"/>
        <w:bCs/>
        <w:sz w:val="16"/>
        <w:szCs w:val="16"/>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rPr>
        <w:b/>
        <w:bCs/>
        <w:iCs/>
        <w:color w:val="000000"/>
      </w:rPr>
    </w:lvl>
    <w:lvl w:ilvl="3">
      <w:start w:val="1"/>
      <w:numFmt w:val="none"/>
      <w:pStyle w:val="4"/>
      <w:suff w:val="nothing"/>
      <w:lvlText w:val=""/>
      <w:lvlJc w:val="left"/>
      <w:pPr>
        <w:tabs>
          <w:tab w:val="num" w:pos="0"/>
        </w:tabs>
        <w:ind w:left="864" w:hanging="864"/>
      </w:pPr>
    </w:lvl>
    <w:lvl w:ilvl="4">
      <w:start w:val="1"/>
      <w:numFmt w:val="none"/>
      <w:pStyle w:val="50"/>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8"/>
        <w:szCs w:val="28"/>
        <w:lang w:val="ru-RU"/>
      </w:rPr>
    </w:lvl>
    <w:lvl w:ilvl="1">
      <w:start w:val="1"/>
      <w:numFmt w:val="bullet"/>
      <w:lvlText w:val=""/>
      <w:lvlJc w:val="left"/>
      <w:pPr>
        <w:tabs>
          <w:tab w:val="num" w:pos="1080"/>
        </w:tabs>
        <w:ind w:left="1080" w:hanging="360"/>
      </w:pPr>
      <w:rPr>
        <w:rFonts w:ascii="Symbol" w:hAnsi="Symbol" w:cs="OpenSymbol"/>
        <w:sz w:val="28"/>
        <w:szCs w:val="28"/>
        <w:lang w:val="ru-RU"/>
      </w:rPr>
    </w:lvl>
    <w:lvl w:ilvl="2">
      <w:start w:val="1"/>
      <w:numFmt w:val="bullet"/>
      <w:lvlText w:val=""/>
      <w:lvlJc w:val="left"/>
      <w:pPr>
        <w:tabs>
          <w:tab w:val="num" w:pos="1440"/>
        </w:tabs>
        <w:ind w:left="1440" w:hanging="360"/>
      </w:pPr>
      <w:rPr>
        <w:rFonts w:ascii="Symbol" w:hAnsi="Symbol" w:cs="OpenSymbol"/>
        <w:sz w:val="28"/>
        <w:szCs w:val="28"/>
        <w:lang w:val="ru-RU"/>
      </w:rPr>
    </w:lvl>
    <w:lvl w:ilvl="3">
      <w:start w:val="1"/>
      <w:numFmt w:val="bullet"/>
      <w:lvlText w:val=""/>
      <w:lvlJc w:val="left"/>
      <w:pPr>
        <w:tabs>
          <w:tab w:val="num" w:pos="1800"/>
        </w:tabs>
        <w:ind w:left="1800" w:hanging="360"/>
      </w:pPr>
      <w:rPr>
        <w:rFonts w:ascii="Symbol" w:hAnsi="Symbol" w:cs="OpenSymbol"/>
        <w:sz w:val="28"/>
        <w:szCs w:val="28"/>
        <w:lang w:val="ru-RU"/>
      </w:rPr>
    </w:lvl>
    <w:lvl w:ilvl="4">
      <w:start w:val="1"/>
      <w:numFmt w:val="bullet"/>
      <w:lvlText w:val=""/>
      <w:lvlJc w:val="left"/>
      <w:pPr>
        <w:tabs>
          <w:tab w:val="num" w:pos="2160"/>
        </w:tabs>
        <w:ind w:left="2160" w:hanging="360"/>
      </w:pPr>
      <w:rPr>
        <w:rFonts w:ascii="Symbol" w:hAnsi="Symbol" w:cs="OpenSymbol"/>
        <w:sz w:val="28"/>
        <w:szCs w:val="28"/>
        <w:lang w:val="ru-RU"/>
      </w:rPr>
    </w:lvl>
    <w:lvl w:ilvl="5">
      <w:start w:val="1"/>
      <w:numFmt w:val="bullet"/>
      <w:lvlText w:val=""/>
      <w:lvlJc w:val="left"/>
      <w:pPr>
        <w:tabs>
          <w:tab w:val="num" w:pos="2520"/>
        </w:tabs>
        <w:ind w:left="2520" w:hanging="360"/>
      </w:pPr>
      <w:rPr>
        <w:rFonts w:ascii="Symbol" w:hAnsi="Symbol" w:cs="OpenSymbol"/>
        <w:sz w:val="28"/>
        <w:szCs w:val="28"/>
        <w:lang w:val="ru-RU"/>
      </w:rPr>
    </w:lvl>
    <w:lvl w:ilvl="6">
      <w:start w:val="1"/>
      <w:numFmt w:val="bullet"/>
      <w:lvlText w:val=""/>
      <w:lvlJc w:val="left"/>
      <w:pPr>
        <w:tabs>
          <w:tab w:val="num" w:pos="2880"/>
        </w:tabs>
        <w:ind w:left="2880" w:hanging="360"/>
      </w:pPr>
      <w:rPr>
        <w:rFonts w:ascii="Symbol" w:hAnsi="Symbol" w:cs="OpenSymbol"/>
        <w:sz w:val="28"/>
        <w:szCs w:val="28"/>
        <w:lang w:val="ru-RU"/>
      </w:rPr>
    </w:lvl>
    <w:lvl w:ilvl="7">
      <w:start w:val="1"/>
      <w:numFmt w:val="bullet"/>
      <w:lvlText w:val=""/>
      <w:lvlJc w:val="left"/>
      <w:pPr>
        <w:tabs>
          <w:tab w:val="num" w:pos="3240"/>
        </w:tabs>
        <w:ind w:left="3240" w:hanging="360"/>
      </w:pPr>
      <w:rPr>
        <w:rFonts w:ascii="Symbol" w:hAnsi="Symbol" w:cs="OpenSymbol"/>
        <w:sz w:val="28"/>
        <w:szCs w:val="28"/>
        <w:lang w:val="ru-RU"/>
      </w:rPr>
    </w:lvl>
    <w:lvl w:ilvl="8">
      <w:start w:val="1"/>
      <w:numFmt w:val="bullet"/>
      <w:lvlText w:val=""/>
      <w:lvlJc w:val="left"/>
      <w:pPr>
        <w:tabs>
          <w:tab w:val="num" w:pos="3600"/>
        </w:tabs>
        <w:ind w:left="3600" w:hanging="360"/>
      </w:pPr>
      <w:rPr>
        <w:rFonts w:ascii="Symbol" w:hAnsi="Symbol" w:cs="OpenSymbol"/>
        <w:sz w:val="28"/>
        <w:szCs w:val="28"/>
        <w:lang w:val="ru-RU"/>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125" w:hanging="360"/>
      </w:pPr>
      <w:rPr>
        <w:rFonts w:eastAsia="Times New Roman" w:cs="Times New Roman"/>
        <w:sz w:val="28"/>
        <w:szCs w:val="28"/>
        <w:shd w:val="clear" w:color="auto" w:fill="FFFFFF"/>
        <w:lang w:val="ru-RU" w:eastAsia="ar-SA" w:bidi="ar-SA"/>
      </w:rPr>
    </w:lvl>
  </w:abstractNum>
  <w:abstractNum w:abstractNumId="12" w15:restartNumberingAfterBreak="0">
    <w:nsid w:val="025F23C0"/>
    <w:multiLevelType w:val="multilevel"/>
    <w:tmpl w:val="4AB0BCA4"/>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1191" w:hanging="174"/>
      </w:pPr>
    </w:lvl>
    <w:lvl w:ilvl="3">
      <w:start w:val="1"/>
      <w:numFmt w:val="upperRoman"/>
      <w:lvlText w:val="%4."/>
      <w:lvlJc w:val="right"/>
      <w:pPr>
        <w:ind w:left="2262" w:hanging="174"/>
      </w:pPr>
    </w:lvl>
    <w:lvl w:ilvl="4">
      <w:start w:val="1"/>
      <w:numFmt w:val="upperRoman"/>
      <w:lvlText w:val="%5."/>
      <w:lvlJc w:val="right"/>
      <w:pPr>
        <w:ind w:left="3016" w:hanging="174"/>
      </w:pPr>
    </w:lvl>
    <w:lvl w:ilvl="5">
      <w:start w:val="1"/>
      <w:numFmt w:val="upperRoman"/>
      <w:lvlText w:val="%6."/>
      <w:lvlJc w:val="right"/>
      <w:pPr>
        <w:ind w:left="3771" w:hanging="174"/>
      </w:pPr>
    </w:lvl>
    <w:lvl w:ilvl="6">
      <w:start w:val="1"/>
      <w:numFmt w:val="upperRoman"/>
      <w:lvlText w:val="%7."/>
      <w:lvlJc w:val="right"/>
      <w:pPr>
        <w:ind w:left="4525" w:hanging="174"/>
      </w:pPr>
    </w:lvl>
    <w:lvl w:ilvl="7">
      <w:start w:val="1"/>
      <w:numFmt w:val="upperRoman"/>
      <w:lvlText w:val="%8."/>
      <w:lvlJc w:val="right"/>
      <w:pPr>
        <w:ind w:left="5279" w:hanging="174"/>
      </w:pPr>
    </w:lvl>
    <w:lvl w:ilvl="8">
      <w:start w:val="1"/>
      <w:numFmt w:val="upperRoman"/>
      <w:lvlText w:val="%9."/>
      <w:lvlJc w:val="right"/>
      <w:pPr>
        <w:ind w:left="6033" w:hanging="174"/>
      </w:pPr>
    </w:lvl>
  </w:abstractNum>
  <w:abstractNum w:abstractNumId="13" w15:restartNumberingAfterBreak="0">
    <w:nsid w:val="071B49C4"/>
    <w:multiLevelType w:val="multilevel"/>
    <w:tmpl w:val="483ECE0A"/>
    <w:styleLink w:val="Numberingabc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4" w15:restartNumberingAfterBreak="0">
    <w:nsid w:val="08D50CD4"/>
    <w:multiLevelType w:val="multilevel"/>
    <w:tmpl w:val="682266A6"/>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5" w15:restartNumberingAfterBreak="0">
    <w:nsid w:val="0D4A0828"/>
    <w:multiLevelType w:val="hybridMultilevel"/>
    <w:tmpl w:val="24344A96"/>
    <w:lvl w:ilvl="0" w:tplc="0419000F">
      <w:start w:val="1"/>
      <w:numFmt w:val="decimal"/>
      <w:lvlText w:val="%1."/>
      <w:lvlJc w:val="left"/>
      <w:pPr>
        <w:tabs>
          <w:tab w:val="num" w:pos="598"/>
        </w:tabs>
        <w:ind w:left="598" w:hanging="360"/>
      </w:pPr>
    </w:lvl>
    <w:lvl w:ilvl="1" w:tplc="04190019" w:tentative="1">
      <w:start w:val="1"/>
      <w:numFmt w:val="lowerLetter"/>
      <w:lvlText w:val="%2."/>
      <w:lvlJc w:val="left"/>
      <w:pPr>
        <w:tabs>
          <w:tab w:val="num" w:pos="1318"/>
        </w:tabs>
        <w:ind w:left="1318" w:hanging="360"/>
      </w:pPr>
    </w:lvl>
    <w:lvl w:ilvl="2" w:tplc="0419001B" w:tentative="1">
      <w:start w:val="1"/>
      <w:numFmt w:val="lowerRoman"/>
      <w:lvlText w:val="%3."/>
      <w:lvlJc w:val="right"/>
      <w:pPr>
        <w:tabs>
          <w:tab w:val="num" w:pos="2038"/>
        </w:tabs>
        <w:ind w:left="2038" w:hanging="180"/>
      </w:pPr>
    </w:lvl>
    <w:lvl w:ilvl="3" w:tplc="0419000F" w:tentative="1">
      <w:start w:val="1"/>
      <w:numFmt w:val="decimal"/>
      <w:lvlText w:val="%4."/>
      <w:lvlJc w:val="left"/>
      <w:pPr>
        <w:tabs>
          <w:tab w:val="num" w:pos="2758"/>
        </w:tabs>
        <w:ind w:left="2758" w:hanging="360"/>
      </w:pPr>
    </w:lvl>
    <w:lvl w:ilvl="4" w:tplc="04190019" w:tentative="1">
      <w:start w:val="1"/>
      <w:numFmt w:val="lowerLetter"/>
      <w:lvlText w:val="%5."/>
      <w:lvlJc w:val="left"/>
      <w:pPr>
        <w:tabs>
          <w:tab w:val="num" w:pos="3478"/>
        </w:tabs>
        <w:ind w:left="3478" w:hanging="360"/>
      </w:pPr>
    </w:lvl>
    <w:lvl w:ilvl="5" w:tplc="0419001B" w:tentative="1">
      <w:start w:val="1"/>
      <w:numFmt w:val="lowerRoman"/>
      <w:lvlText w:val="%6."/>
      <w:lvlJc w:val="right"/>
      <w:pPr>
        <w:tabs>
          <w:tab w:val="num" w:pos="4198"/>
        </w:tabs>
        <w:ind w:left="4198" w:hanging="180"/>
      </w:pPr>
    </w:lvl>
    <w:lvl w:ilvl="6" w:tplc="0419000F" w:tentative="1">
      <w:start w:val="1"/>
      <w:numFmt w:val="decimal"/>
      <w:lvlText w:val="%7."/>
      <w:lvlJc w:val="left"/>
      <w:pPr>
        <w:tabs>
          <w:tab w:val="num" w:pos="4918"/>
        </w:tabs>
        <w:ind w:left="4918" w:hanging="360"/>
      </w:pPr>
    </w:lvl>
    <w:lvl w:ilvl="7" w:tplc="04190019" w:tentative="1">
      <w:start w:val="1"/>
      <w:numFmt w:val="lowerLetter"/>
      <w:lvlText w:val="%8."/>
      <w:lvlJc w:val="left"/>
      <w:pPr>
        <w:tabs>
          <w:tab w:val="num" w:pos="5638"/>
        </w:tabs>
        <w:ind w:left="5638" w:hanging="360"/>
      </w:pPr>
    </w:lvl>
    <w:lvl w:ilvl="8" w:tplc="0419001B" w:tentative="1">
      <w:start w:val="1"/>
      <w:numFmt w:val="lowerRoman"/>
      <w:lvlText w:val="%9."/>
      <w:lvlJc w:val="right"/>
      <w:pPr>
        <w:tabs>
          <w:tab w:val="num" w:pos="6358"/>
        </w:tabs>
        <w:ind w:left="6358" w:hanging="180"/>
      </w:pPr>
    </w:lvl>
  </w:abstractNum>
  <w:abstractNum w:abstractNumId="16" w15:restartNumberingAfterBreak="0">
    <w:nsid w:val="0F334075"/>
    <w:multiLevelType w:val="multilevel"/>
    <w:tmpl w:val="F7F40C08"/>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17" w15:restartNumberingAfterBreak="0">
    <w:nsid w:val="188A2A8E"/>
    <w:multiLevelType w:val="multilevel"/>
    <w:tmpl w:val="9EAEECB0"/>
    <w:styleLink w:val="WW8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15:restartNumberingAfterBreak="0">
    <w:nsid w:val="192B4F32"/>
    <w:multiLevelType w:val="multilevel"/>
    <w:tmpl w:val="13B8DD32"/>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lvlText w:val=".%3"/>
      <w:lvlJc w:val="left"/>
      <w:pPr>
        <w:ind w:left="851" w:hanging="851"/>
      </w:pPr>
    </w:lvl>
    <w:lvl w:ilvl="3">
      <w:start w:val="1"/>
      <w:numFmt w:val="none"/>
      <w:lvlText w:val="%4"/>
      <w:lvlJc w:val="left"/>
      <w:pPr>
        <w:ind w:left="864" w:hanging="864"/>
      </w:pPr>
    </w:lvl>
    <w:lvl w:ilvl="4">
      <w:start w:val="1"/>
      <w:numFmt w:val="none"/>
      <w:lvlText w:val="%5"/>
      <w:lvlJc w:val="left"/>
      <w:pPr>
        <w:ind w:left="1008" w:hanging="1008"/>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1B5B304C"/>
    <w:multiLevelType w:val="multilevel"/>
    <w:tmpl w:val="2A6829BA"/>
    <w:styleLink w:val="Numbering123"/>
    <w:lvl w:ilvl="0">
      <w:start w:val="1"/>
      <w:numFmt w:val="decimal"/>
      <w:pStyle w:val="Numbering1"/>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20" w15:restartNumberingAfterBreak="0">
    <w:nsid w:val="3E964D81"/>
    <w:multiLevelType w:val="multilevel"/>
    <w:tmpl w:val="4462BE2E"/>
    <w:styleLink w:val="310"/>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21" w15:restartNumberingAfterBreak="0">
    <w:nsid w:val="3F530C18"/>
    <w:multiLevelType w:val="multilevel"/>
    <w:tmpl w:val="543040DE"/>
    <w:styleLink w:val="a"/>
    <w:lvl w:ilvl="0">
      <w:start w:val="1"/>
      <w:numFmt w:val="decimal"/>
      <w:suff w:val="nothing"/>
      <w:lvlText w:val="%1"/>
      <w:lvlJc w:val="center"/>
    </w:lvl>
    <w:lvl w:ilvl="1">
      <w:start w:val="1"/>
      <w:numFmt w:val="decimal"/>
      <w:suff w:val="nothing"/>
      <w:lvlText w:val="%2"/>
      <w:lvlJc w:val="center"/>
    </w:lvl>
    <w:lvl w:ilvl="2">
      <w:start w:val="1"/>
      <w:numFmt w:val="decimal"/>
      <w:suff w:val="nothing"/>
      <w:lvlText w:val="%3"/>
      <w:lvlJc w:val="center"/>
    </w:lvl>
    <w:lvl w:ilvl="3">
      <w:start w:val="1"/>
      <w:numFmt w:val="decimal"/>
      <w:suff w:val="nothing"/>
      <w:lvlText w:val="%4"/>
      <w:lvlJc w:val="center"/>
    </w:lvl>
    <w:lvl w:ilvl="4">
      <w:start w:val="1"/>
      <w:numFmt w:val="decimal"/>
      <w:suff w:val="nothing"/>
      <w:lvlText w:val="%5"/>
      <w:lvlJc w:val="center"/>
    </w:lvl>
    <w:lvl w:ilvl="5">
      <w:start w:val="1"/>
      <w:numFmt w:val="decimal"/>
      <w:suff w:val="nothing"/>
      <w:lvlText w:val="%6"/>
      <w:lvlJc w:val="center"/>
    </w:lvl>
    <w:lvl w:ilvl="6">
      <w:start w:val="1"/>
      <w:numFmt w:val="decimal"/>
      <w:suff w:val="nothing"/>
      <w:lvlText w:val="%7"/>
      <w:lvlJc w:val="center"/>
    </w:lvl>
    <w:lvl w:ilvl="7">
      <w:start w:val="1"/>
      <w:numFmt w:val="decimal"/>
      <w:suff w:val="nothing"/>
      <w:lvlText w:val="%8"/>
      <w:lvlJc w:val="center"/>
    </w:lvl>
    <w:lvl w:ilvl="8">
      <w:start w:val="1"/>
      <w:numFmt w:val="decimal"/>
      <w:suff w:val="nothing"/>
      <w:lvlText w:val="%9"/>
      <w:lvlJc w:val="center"/>
    </w:lvl>
  </w:abstractNum>
  <w:abstractNum w:abstractNumId="22" w15:restartNumberingAfterBreak="0">
    <w:nsid w:val="3FCB156C"/>
    <w:multiLevelType w:val="multilevel"/>
    <w:tmpl w:val="36AE34E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3" w15:restartNumberingAfterBreak="0">
    <w:nsid w:val="3FEA2C36"/>
    <w:multiLevelType w:val="multilevel"/>
    <w:tmpl w:val="C332FBE8"/>
    <w:styleLink w:val="Numberingivx1"/>
    <w:lvl w:ilvl="0">
      <w:start w:val="1"/>
      <w:numFmt w:val="lowerRoman"/>
      <w:lvlText w:val="%1."/>
      <w:lvlJc w:val="right"/>
      <w:pPr>
        <w:ind w:left="754" w:hanging="174"/>
      </w:pPr>
    </w:lvl>
    <w:lvl w:ilvl="1">
      <w:start w:val="1"/>
      <w:numFmt w:val="lowerRoman"/>
      <w:lvlText w:val="%2."/>
      <w:lvlJc w:val="right"/>
      <w:pPr>
        <w:ind w:left="1151" w:hanging="567"/>
      </w:pPr>
    </w:lvl>
    <w:lvl w:ilvl="2">
      <w:start w:val="3"/>
      <w:numFmt w:val="lowerLetter"/>
      <w:lvlText w:val="%3)"/>
      <w:lvlJc w:val="right"/>
      <w:pPr>
        <w:ind w:left="1548" w:hanging="397"/>
      </w:pPr>
    </w:lvl>
    <w:lvl w:ilvl="3">
      <w:numFmt w:val="bullet"/>
      <w:lvlText w:val="•"/>
      <w:lvlJc w:val="right"/>
      <w:pPr>
        <w:ind w:left="1134" w:hanging="224"/>
      </w:pPr>
      <w:rPr>
        <w:rFonts w:ascii="OpenSymbol" w:hAnsi="OpenSymbol"/>
      </w:rPr>
    </w:lvl>
    <w:lvl w:ilvl="4">
      <w:numFmt w:val="bullet"/>
      <w:lvlText w:val="•"/>
      <w:lvlJc w:val="right"/>
      <w:pPr>
        <w:ind w:left="1358" w:hanging="224"/>
      </w:pPr>
      <w:rPr>
        <w:rFonts w:ascii="OpenSymbol" w:hAnsi="OpenSymbol"/>
      </w:rPr>
    </w:lvl>
    <w:lvl w:ilvl="5">
      <w:numFmt w:val="bullet"/>
      <w:lvlText w:val="•"/>
      <w:lvlJc w:val="right"/>
      <w:pPr>
        <w:ind w:left="1582" w:hanging="224"/>
      </w:pPr>
      <w:rPr>
        <w:rFonts w:ascii="OpenSymbol" w:hAnsi="OpenSymbol"/>
      </w:rPr>
    </w:lvl>
    <w:lvl w:ilvl="6">
      <w:numFmt w:val="bullet"/>
      <w:lvlText w:val="•"/>
      <w:lvlJc w:val="right"/>
      <w:pPr>
        <w:ind w:left="1806" w:hanging="224"/>
      </w:pPr>
      <w:rPr>
        <w:rFonts w:ascii="OpenSymbol" w:hAnsi="OpenSymbol"/>
      </w:rPr>
    </w:lvl>
    <w:lvl w:ilvl="7">
      <w:numFmt w:val="bullet"/>
      <w:lvlText w:val="•"/>
      <w:lvlJc w:val="right"/>
      <w:pPr>
        <w:ind w:left="2030" w:hanging="224"/>
      </w:pPr>
      <w:rPr>
        <w:rFonts w:ascii="OpenSymbol" w:hAnsi="OpenSymbol"/>
      </w:rPr>
    </w:lvl>
    <w:lvl w:ilvl="8">
      <w:numFmt w:val="bullet"/>
      <w:lvlText w:val="•"/>
      <w:lvlJc w:val="right"/>
      <w:pPr>
        <w:ind w:left="2254" w:hanging="224"/>
      </w:pPr>
      <w:rPr>
        <w:rFonts w:ascii="OpenSymbol" w:hAnsi="OpenSymbol"/>
      </w:rPr>
    </w:lvl>
  </w:abstractNum>
  <w:abstractNum w:abstractNumId="24" w15:restartNumberingAfterBreak="0">
    <w:nsid w:val="40525041"/>
    <w:multiLevelType w:val="multilevel"/>
    <w:tmpl w:val="4D6220B2"/>
    <w:styleLink w:val="1"/>
    <w:lvl w:ilvl="0">
      <w:start w:val="1"/>
      <w:numFmt w:val="decimal"/>
      <w:suff w:val="space"/>
      <w:lvlText w:val="%1)"/>
      <w:lvlJc w:val="left"/>
      <w:pPr>
        <w:ind w:left="0" w:firstLine="709"/>
      </w:pPr>
    </w:lvl>
    <w:lvl w:ilvl="1">
      <w:start w:val="1"/>
      <w:numFmt w:val="decimal"/>
      <w:suff w:val="space"/>
      <w:lvlText w:val="%1.%2)"/>
      <w:lvlJc w:val="left"/>
      <w:pPr>
        <w:ind w:left="0" w:firstLine="720"/>
      </w:pPr>
    </w:lvl>
    <w:lvl w:ilvl="2">
      <w:start w:val="1"/>
      <w:numFmt w:val="decimal"/>
      <w:suff w:val="space"/>
      <w:lvlText w:val="%1.%2.%3)"/>
      <w:lvlJc w:val="left"/>
      <w:pPr>
        <w:ind w:left="0" w:firstLine="1080"/>
      </w:pPr>
    </w:lvl>
    <w:lvl w:ilvl="3">
      <w:start w:val="1"/>
      <w:numFmt w:val="decimal"/>
      <w:suff w:val="space"/>
      <w:lvlText w:val="%1.%2.%3.%4)"/>
      <w:lvlJc w:val="left"/>
      <w:pPr>
        <w:ind w:left="0" w:firstLine="1440"/>
      </w:pPr>
    </w:lvl>
    <w:lvl w:ilvl="4">
      <w:start w:val="1"/>
      <w:numFmt w:val="decimal"/>
      <w:suff w:val="space"/>
      <w:lvlText w:val="%1.%2.%3.%4.%5)"/>
      <w:lvlJc w:val="left"/>
      <w:pPr>
        <w:ind w:left="0" w:firstLine="1800"/>
      </w:pPr>
    </w:lvl>
    <w:lvl w:ilvl="5">
      <w:start w:val="1"/>
      <w:numFmt w:val="decimal"/>
      <w:suff w:val="space"/>
      <w:lvlText w:val="%1.%2.%3.%4.%5.%6)"/>
      <w:lvlJc w:val="left"/>
      <w:pPr>
        <w:ind w:left="0" w:firstLine="2160"/>
      </w:pPr>
    </w:lvl>
    <w:lvl w:ilvl="6">
      <w:start w:val="1"/>
      <w:numFmt w:val="decimal"/>
      <w:suff w:val="space"/>
      <w:lvlText w:val="%1.%2.%3.%4.%5.%6.%7)"/>
      <w:lvlJc w:val="left"/>
      <w:pPr>
        <w:ind w:left="0" w:firstLine="2520"/>
      </w:pPr>
    </w:lvl>
    <w:lvl w:ilvl="7">
      <w:start w:val="1"/>
      <w:numFmt w:val="decimal"/>
      <w:suff w:val="space"/>
      <w:lvlText w:val="%1.%2.%3.%4.%5.%6.%7.%8)"/>
      <w:lvlJc w:val="left"/>
      <w:pPr>
        <w:ind w:left="0" w:firstLine="2880"/>
      </w:pPr>
    </w:lvl>
    <w:lvl w:ilvl="8">
      <w:start w:val="1"/>
      <w:numFmt w:val="decimal"/>
      <w:suff w:val="space"/>
      <w:lvlText w:val="%1.%2.%3.%4.%5.%6.%7.%8.%9)"/>
      <w:lvlJc w:val="left"/>
      <w:pPr>
        <w:ind w:left="0" w:firstLine="3240"/>
      </w:pPr>
    </w:lvl>
  </w:abstractNum>
  <w:abstractNum w:abstractNumId="25" w15:restartNumberingAfterBreak="0">
    <w:nsid w:val="4335027B"/>
    <w:multiLevelType w:val="multilevel"/>
    <w:tmpl w:val="99AE2DA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decimal"/>
      <w:lvlText w:val=".%3"/>
      <w:lvlJc w:val="left"/>
      <w:pPr>
        <w:ind w:left="851" w:hanging="851"/>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460629DB"/>
    <w:multiLevelType w:val="multilevel"/>
    <w:tmpl w:val="D05C0B02"/>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7" w15:restartNumberingAfterBreak="0">
    <w:nsid w:val="4B6D4C68"/>
    <w:multiLevelType w:val="multilevel"/>
    <w:tmpl w:val="FD400A5C"/>
    <w:styleLink w:val="List11"/>
    <w:lvl w:ilvl="0">
      <w:numFmt w:val="bullet"/>
      <w:pStyle w:val="List1"/>
      <w:lvlText w:val="–"/>
      <w:lvlJc w:val="left"/>
      <w:pPr>
        <w:ind w:left="0" w:firstLine="709"/>
      </w:pPr>
      <w:rPr>
        <w:rFonts w:ascii="PT Astra Serif" w:eastAsia="OpenSymbol" w:hAnsi="PT Astra Serif" w:cs="OpenSymbol"/>
      </w:rPr>
    </w:lvl>
    <w:lvl w:ilvl="1">
      <w:numFmt w:val="bullet"/>
      <w:lvlText w:val="–"/>
      <w:lvlJc w:val="left"/>
      <w:pPr>
        <w:ind w:left="0" w:firstLine="709"/>
      </w:pPr>
      <w:rPr>
        <w:rFonts w:ascii="PT Astra Serif" w:eastAsia="OpenSymbol" w:hAnsi="PT Astra Serif" w:cs="OpenSymbol"/>
      </w:rPr>
    </w:lvl>
    <w:lvl w:ilvl="2">
      <w:numFmt w:val="bullet"/>
      <w:lvlText w:val="–"/>
      <w:lvlJc w:val="left"/>
      <w:pPr>
        <w:ind w:left="0" w:firstLine="709"/>
      </w:pPr>
      <w:rPr>
        <w:rFonts w:ascii="PT Astra Serif" w:eastAsia="OpenSymbol" w:hAnsi="PT Astra Serif" w:cs="OpenSymbol"/>
      </w:rPr>
    </w:lvl>
    <w:lvl w:ilvl="3">
      <w:numFmt w:val="bullet"/>
      <w:lvlText w:val="–"/>
      <w:lvlJc w:val="left"/>
      <w:pPr>
        <w:ind w:left="0" w:firstLine="709"/>
      </w:pPr>
      <w:rPr>
        <w:rFonts w:ascii="PT Astra Serif" w:eastAsia="OpenSymbol" w:hAnsi="PT Astra Serif" w:cs="OpenSymbol"/>
      </w:rPr>
    </w:lvl>
    <w:lvl w:ilvl="4">
      <w:numFmt w:val="bullet"/>
      <w:lvlText w:val="–"/>
      <w:lvlJc w:val="left"/>
      <w:pPr>
        <w:ind w:left="0" w:firstLine="709"/>
      </w:pPr>
      <w:rPr>
        <w:rFonts w:ascii="PT Astra Serif" w:eastAsia="OpenSymbol" w:hAnsi="PT Astra Serif" w:cs="OpenSymbol"/>
      </w:rPr>
    </w:lvl>
    <w:lvl w:ilvl="5">
      <w:numFmt w:val="bullet"/>
      <w:lvlText w:val="–"/>
      <w:lvlJc w:val="left"/>
      <w:pPr>
        <w:ind w:left="0" w:firstLine="709"/>
      </w:pPr>
      <w:rPr>
        <w:rFonts w:ascii="PT Astra Serif" w:eastAsia="OpenSymbol" w:hAnsi="PT Astra Serif" w:cs="OpenSymbol"/>
      </w:rPr>
    </w:lvl>
    <w:lvl w:ilvl="6">
      <w:numFmt w:val="bullet"/>
      <w:lvlText w:val="–"/>
      <w:lvlJc w:val="left"/>
      <w:pPr>
        <w:ind w:left="0" w:firstLine="709"/>
      </w:pPr>
      <w:rPr>
        <w:rFonts w:ascii="PT Astra Serif" w:eastAsia="OpenSymbol" w:hAnsi="PT Astra Serif" w:cs="OpenSymbol"/>
      </w:rPr>
    </w:lvl>
    <w:lvl w:ilvl="7">
      <w:numFmt w:val="bullet"/>
      <w:lvlText w:val="–"/>
      <w:lvlJc w:val="left"/>
      <w:pPr>
        <w:ind w:left="0" w:firstLine="709"/>
      </w:pPr>
      <w:rPr>
        <w:rFonts w:ascii="PT Astra Serif" w:eastAsia="OpenSymbol" w:hAnsi="PT Astra Serif" w:cs="OpenSymbol"/>
      </w:rPr>
    </w:lvl>
    <w:lvl w:ilvl="8">
      <w:numFmt w:val="bullet"/>
      <w:lvlText w:val="–"/>
      <w:lvlJc w:val="left"/>
      <w:pPr>
        <w:ind w:left="0" w:firstLine="709"/>
      </w:pPr>
      <w:rPr>
        <w:rFonts w:ascii="PT Astra Serif" w:eastAsia="OpenSymbol" w:hAnsi="PT Astra Serif" w:cs="OpenSymbol"/>
      </w:rPr>
    </w:lvl>
  </w:abstractNum>
  <w:abstractNum w:abstractNumId="28" w15:restartNumberingAfterBreak="0">
    <w:nsid w:val="509A71D1"/>
    <w:multiLevelType w:val="multilevel"/>
    <w:tmpl w:val="823011DC"/>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9" w15:restartNumberingAfterBreak="0">
    <w:nsid w:val="51A27165"/>
    <w:multiLevelType w:val="multilevel"/>
    <w:tmpl w:val="E5AEEEEC"/>
    <w:styleLink w:val="a0"/>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30" w15:restartNumberingAfterBreak="0">
    <w:nsid w:val="57312C56"/>
    <w:multiLevelType w:val="multilevel"/>
    <w:tmpl w:val="20F82C1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b w:val="0"/>
        <w:bCs w:val="0"/>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73A6619"/>
    <w:multiLevelType w:val="multilevel"/>
    <w:tmpl w:val="20D60322"/>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32" w15:restartNumberingAfterBreak="0">
    <w:nsid w:val="6D441BFA"/>
    <w:multiLevelType w:val="hybridMultilevel"/>
    <w:tmpl w:val="0EA8C9F2"/>
    <w:lvl w:ilvl="0" w:tplc="D5861CA6">
      <w:start w:val="1"/>
      <w:numFmt w:val="decimal"/>
      <w:lvlText w:val="%1."/>
      <w:lvlJc w:val="center"/>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num>
  <w:num w:numId="2">
    <w:abstractNumId w:val="2"/>
    <w:lvlOverride w:ilvl="0">
      <w:startOverride w:val="1"/>
    </w:lvlOverride>
  </w:num>
  <w:num w:numId="3">
    <w:abstractNumId w:val="0"/>
  </w:num>
  <w:num w:numId="4">
    <w:abstractNumId w:val="1"/>
  </w:num>
  <w:num w:numId="5">
    <w:abstractNumId w:val="19"/>
  </w:num>
  <w:num w:numId="6">
    <w:abstractNumId w:val="16"/>
  </w:num>
  <w:num w:numId="7">
    <w:abstractNumId w:val="13"/>
  </w:num>
  <w:num w:numId="8">
    <w:abstractNumId w:val="12"/>
  </w:num>
  <w:num w:numId="9">
    <w:abstractNumId w:val="23"/>
  </w:num>
  <w:num w:numId="10">
    <w:abstractNumId w:val="27"/>
  </w:num>
  <w:num w:numId="11">
    <w:abstractNumId w:val="31"/>
  </w:num>
  <w:num w:numId="12">
    <w:abstractNumId w:val="20"/>
  </w:num>
  <w:num w:numId="13">
    <w:abstractNumId w:val="26"/>
  </w:num>
  <w:num w:numId="14">
    <w:abstractNumId w:val="28"/>
  </w:num>
  <w:num w:numId="15">
    <w:abstractNumId w:val="24"/>
  </w:num>
  <w:num w:numId="16">
    <w:abstractNumId w:val="29"/>
  </w:num>
  <w:num w:numId="17">
    <w:abstractNumId w:val="21"/>
  </w:num>
  <w:num w:numId="18">
    <w:abstractNumId w:val="18"/>
  </w:num>
  <w:num w:numId="19">
    <w:abstractNumId w:val="25"/>
  </w:num>
  <w:num w:numId="20">
    <w:abstractNumId w:val="30"/>
  </w:num>
  <w:num w:numId="21">
    <w:abstractNumId w:val="17"/>
  </w:num>
  <w:num w:numId="22">
    <w:abstractNumId w:val="2"/>
  </w:num>
  <w:num w:numId="23">
    <w:abstractNumId w:val="3"/>
  </w:num>
  <w:num w:numId="24">
    <w:abstractNumId w:val="4"/>
  </w:num>
  <w:num w:numId="25">
    <w:abstractNumId w:val="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2"/>
  </w:num>
  <w:num w:numId="29">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85"/>
    <w:rsid w:val="000066AA"/>
    <w:rsid w:val="000116CA"/>
    <w:rsid w:val="00012532"/>
    <w:rsid w:val="0001792B"/>
    <w:rsid w:val="0003323E"/>
    <w:rsid w:val="00037003"/>
    <w:rsid w:val="00040AFA"/>
    <w:rsid w:val="00041E9E"/>
    <w:rsid w:val="00045800"/>
    <w:rsid w:val="0005228D"/>
    <w:rsid w:val="000724A9"/>
    <w:rsid w:val="0007757F"/>
    <w:rsid w:val="000778DB"/>
    <w:rsid w:val="0008692E"/>
    <w:rsid w:val="000A1519"/>
    <w:rsid w:val="000A1BF6"/>
    <w:rsid w:val="000B08D5"/>
    <w:rsid w:val="000B4B96"/>
    <w:rsid w:val="000D09C7"/>
    <w:rsid w:val="000D4DE3"/>
    <w:rsid w:val="000E09F4"/>
    <w:rsid w:val="000E1EA1"/>
    <w:rsid w:val="000E41E8"/>
    <w:rsid w:val="000E6E2F"/>
    <w:rsid w:val="000E7AFF"/>
    <w:rsid w:val="000F4B6E"/>
    <w:rsid w:val="000F7831"/>
    <w:rsid w:val="0010342E"/>
    <w:rsid w:val="00105C2C"/>
    <w:rsid w:val="00131A96"/>
    <w:rsid w:val="00132377"/>
    <w:rsid w:val="001429FC"/>
    <w:rsid w:val="001459BF"/>
    <w:rsid w:val="00150932"/>
    <w:rsid w:val="0016065C"/>
    <w:rsid w:val="0016095D"/>
    <w:rsid w:val="00172494"/>
    <w:rsid w:val="001734D8"/>
    <w:rsid w:val="00176379"/>
    <w:rsid w:val="0017662A"/>
    <w:rsid w:val="00176B99"/>
    <w:rsid w:val="00177F8F"/>
    <w:rsid w:val="00190FA6"/>
    <w:rsid w:val="00193474"/>
    <w:rsid w:val="001B0E96"/>
    <w:rsid w:val="001C67D6"/>
    <w:rsid w:val="001F225D"/>
    <w:rsid w:val="001F68B7"/>
    <w:rsid w:val="00211C56"/>
    <w:rsid w:val="00220982"/>
    <w:rsid w:val="00222AAF"/>
    <w:rsid w:val="00224B03"/>
    <w:rsid w:val="00226708"/>
    <w:rsid w:val="00253F3E"/>
    <w:rsid w:val="00257B77"/>
    <w:rsid w:val="00266321"/>
    <w:rsid w:val="00285828"/>
    <w:rsid w:val="0029192C"/>
    <w:rsid w:val="002B1946"/>
    <w:rsid w:val="002B56D0"/>
    <w:rsid w:val="002D06A6"/>
    <w:rsid w:val="002D169A"/>
    <w:rsid w:val="002D48F1"/>
    <w:rsid w:val="002F1DA0"/>
    <w:rsid w:val="002F4D3F"/>
    <w:rsid w:val="003071E8"/>
    <w:rsid w:val="00310D51"/>
    <w:rsid w:val="00316180"/>
    <w:rsid w:val="00323522"/>
    <w:rsid w:val="0032762B"/>
    <w:rsid w:val="00335726"/>
    <w:rsid w:val="00336482"/>
    <w:rsid w:val="00341254"/>
    <w:rsid w:val="00347CF1"/>
    <w:rsid w:val="00357BD5"/>
    <w:rsid w:val="0036284F"/>
    <w:rsid w:val="003677B6"/>
    <w:rsid w:val="00371129"/>
    <w:rsid w:val="003714E0"/>
    <w:rsid w:val="00385CB4"/>
    <w:rsid w:val="003A5ABF"/>
    <w:rsid w:val="003B2E36"/>
    <w:rsid w:val="003B3827"/>
    <w:rsid w:val="003C6984"/>
    <w:rsid w:val="003C6B60"/>
    <w:rsid w:val="003C73FC"/>
    <w:rsid w:val="003D6AE8"/>
    <w:rsid w:val="003E067B"/>
    <w:rsid w:val="003E5940"/>
    <w:rsid w:val="003E7F0B"/>
    <w:rsid w:val="003F1AAE"/>
    <w:rsid w:val="00404A2C"/>
    <w:rsid w:val="004106E7"/>
    <w:rsid w:val="00423488"/>
    <w:rsid w:val="00423A0E"/>
    <w:rsid w:val="00431720"/>
    <w:rsid w:val="004331CD"/>
    <w:rsid w:val="00441557"/>
    <w:rsid w:val="0044532A"/>
    <w:rsid w:val="00461706"/>
    <w:rsid w:val="004630D9"/>
    <w:rsid w:val="004650C1"/>
    <w:rsid w:val="0046749B"/>
    <w:rsid w:val="004748B0"/>
    <w:rsid w:val="00476503"/>
    <w:rsid w:val="0047796E"/>
    <w:rsid w:val="0048117C"/>
    <w:rsid w:val="004830B1"/>
    <w:rsid w:val="004851F0"/>
    <w:rsid w:val="00485BCE"/>
    <w:rsid w:val="0049622E"/>
    <w:rsid w:val="004A0622"/>
    <w:rsid w:val="004A2297"/>
    <w:rsid w:val="004A6B3B"/>
    <w:rsid w:val="004A7709"/>
    <w:rsid w:val="004B6B7A"/>
    <w:rsid w:val="004C76C7"/>
    <w:rsid w:val="004D5442"/>
    <w:rsid w:val="004D7D70"/>
    <w:rsid w:val="004E55B6"/>
    <w:rsid w:val="004E77E4"/>
    <w:rsid w:val="004F23F8"/>
    <w:rsid w:val="004F5352"/>
    <w:rsid w:val="005221FA"/>
    <w:rsid w:val="00526B0B"/>
    <w:rsid w:val="00537ED3"/>
    <w:rsid w:val="0054279F"/>
    <w:rsid w:val="005428C4"/>
    <w:rsid w:val="00542C22"/>
    <w:rsid w:val="0054466C"/>
    <w:rsid w:val="00551C6F"/>
    <w:rsid w:val="0056594B"/>
    <w:rsid w:val="00572A58"/>
    <w:rsid w:val="00581A3A"/>
    <w:rsid w:val="005A130B"/>
    <w:rsid w:val="005A1430"/>
    <w:rsid w:val="005B2BCC"/>
    <w:rsid w:val="005B4956"/>
    <w:rsid w:val="005C61CF"/>
    <w:rsid w:val="005D7BD4"/>
    <w:rsid w:val="005E2816"/>
    <w:rsid w:val="005E6725"/>
    <w:rsid w:val="005E7622"/>
    <w:rsid w:val="005F4150"/>
    <w:rsid w:val="0060078A"/>
    <w:rsid w:val="00634765"/>
    <w:rsid w:val="00652D54"/>
    <w:rsid w:val="00667F19"/>
    <w:rsid w:val="00672BBA"/>
    <w:rsid w:val="00674A62"/>
    <w:rsid w:val="00686901"/>
    <w:rsid w:val="00690329"/>
    <w:rsid w:val="00690706"/>
    <w:rsid w:val="006A4A27"/>
    <w:rsid w:val="006B1BA2"/>
    <w:rsid w:val="006C7B85"/>
    <w:rsid w:val="006C7CA7"/>
    <w:rsid w:val="006D4865"/>
    <w:rsid w:val="006E2373"/>
    <w:rsid w:val="006E5CFC"/>
    <w:rsid w:val="006E5E47"/>
    <w:rsid w:val="006E74A0"/>
    <w:rsid w:val="006F2369"/>
    <w:rsid w:val="006F259B"/>
    <w:rsid w:val="006F5138"/>
    <w:rsid w:val="006F5D26"/>
    <w:rsid w:val="00730394"/>
    <w:rsid w:val="007350FF"/>
    <w:rsid w:val="00737E1F"/>
    <w:rsid w:val="0075135F"/>
    <w:rsid w:val="00751840"/>
    <w:rsid w:val="007518BA"/>
    <w:rsid w:val="007552D3"/>
    <w:rsid w:val="00755A25"/>
    <w:rsid w:val="00767672"/>
    <w:rsid w:val="00774906"/>
    <w:rsid w:val="0077754B"/>
    <w:rsid w:val="007828F5"/>
    <w:rsid w:val="007B5914"/>
    <w:rsid w:val="007D131A"/>
    <w:rsid w:val="007D7182"/>
    <w:rsid w:val="007E1649"/>
    <w:rsid w:val="007E5C08"/>
    <w:rsid w:val="00804779"/>
    <w:rsid w:val="00815CE8"/>
    <w:rsid w:val="00816931"/>
    <w:rsid w:val="0083647C"/>
    <w:rsid w:val="00850F21"/>
    <w:rsid w:val="008554F8"/>
    <w:rsid w:val="00883CE7"/>
    <w:rsid w:val="0089259F"/>
    <w:rsid w:val="00894062"/>
    <w:rsid w:val="008A7322"/>
    <w:rsid w:val="008B79EE"/>
    <w:rsid w:val="008C15ED"/>
    <w:rsid w:val="008C3155"/>
    <w:rsid w:val="008C35B7"/>
    <w:rsid w:val="008D1603"/>
    <w:rsid w:val="008D1C5E"/>
    <w:rsid w:val="008E2910"/>
    <w:rsid w:val="008E47AB"/>
    <w:rsid w:val="008E52F0"/>
    <w:rsid w:val="00906068"/>
    <w:rsid w:val="00920264"/>
    <w:rsid w:val="00921037"/>
    <w:rsid w:val="00922F84"/>
    <w:rsid w:val="009343AA"/>
    <w:rsid w:val="009364F6"/>
    <w:rsid w:val="00936CA2"/>
    <w:rsid w:val="009446AF"/>
    <w:rsid w:val="00951D69"/>
    <w:rsid w:val="00954C8E"/>
    <w:rsid w:val="00954F98"/>
    <w:rsid w:val="00964A4B"/>
    <w:rsid w:val="00992A92"/>
    <w:rsid w:val="00993149"/>
    <w:rsid w:val="009B7638"/>
    <w:rsid w:val="009C21A8"/>
    <w:rsid w:val="009E28F7"/>
    <w:rsid w:val="009E6655"/>
    <w:rsid w:val="009F27CE"/>
    <w:rsid w:val="009F39B8"/>
    <w:rsid w:val="009F5D07"/>
    <w:rsid w:val="00A12FC2"/>
    <w:rsid w:val="00A132D9"/>
    <w:rsid w:val="00A17B9C"/>
    <w:rsid w:val="00A3138A"/>
    <w:rsid w:val="00A414F1"/>
    <w:rsid w:val="00A4410A"/>
    <w:rsid w:val="00A46900"/>
    <w:rsid w:val="00A60E03"/>
    <w:rsid w:val="00A6513A"/>
    <w:rsid w:val="00A72C72"/>
    <w:rsid w:val="00A821A4"/>
    <w:rsid w:val="00AB3E12"/>
    <w:rsid w:val="00AE224B"/>
    <w:rsid w:val="00AF09EC"/>
    <w:rsid w:val="00B0030B"/>
    <w:rsid w:val="00B25092"/>
    <w:rsid w:val="00B32FF7"/>
    <w:rsid w:val="00B34473"/>
    <w:rsid w:val="00B35028"/>
    <w:rsid w:val="00B443C0"/>
    <w:rsid w:val="00B4677E"/>
    <w:rsid w:val="00B47FC8"/>
    <w:rsid w:val="00B54B48"/>
    <w:rsid w:val="00B55C55"/>
    <w:rsid w:val="00B759D0"/>
    <w:rsid w:val="00B7790D"/>
    <w:rsid w:val="00B87E63"/>
    <w:rsid w:val="00B9060C"/>
    <w:rsid w:val="00BA4384"/>
    <w:rsid w:val="00BA7058"/>
    <w:rsid w:val="00BB027C"/>
    <w:rsid w:val="00BB6D8E"/>
    <w:rsid w:val="00BC54F0"/>
    <w:rsid w:val="00BC6391"/>
    <w:rsid w:val="00BE116C"/>
    <w:rsid w:val="00BE28A9"/>
    <w:rsid w:val="00BE2990"/>
    <w:rsid w:val="00BF217D"/>
    <w:rsid w:val="00C01D04"/>
    <w:rsid w:val="00C02071"/>
    <w:rsid w:val="00C06BA7"/>
    <w:rsid w:val="00C33FD4"/>
    <w:rsid w:val="00C3414A"/>
    <w:rsid w:val="00C408A4"/>
    <w:rsid w:val="00C4265E"/>
    <w:rsid w:val="00C4527E"/>
    <w:rsid w:val="00C46DCD"/>
    <w:rsid w:val="00C8371B"/>
    <w:rsid w:val="00C9043C"/>
    <w:rsid w:val="00C9393C"/>
    <w:rsid w:val="00C96356"/>
    <w:rsid w:val="00CA0EE5"/>
    <w:rsid w:val="00CC003A"/>
    <w:rsid w:val="00CC058D"/>
    <w:rsid w:val="00CC2C5D"/>
    <w:rsid w:val="00CC590A"/>
    <w:rsid w:val="00CD302B"/>
    <w:rsid w:val="00CD45EF"/>
    <w:rsid w:val="00CD6F7D"/>
    <w:rsid w:val="00CE6C6F"/>
    <w:rsid w:val="00CF6A32"/>
    <w:rsid w:val="00CF6F69"/>
    <w:rsid w:val="00CF7C8D"/>
    <w:rsid w:val="00D032A0"/>
    <w:rsid w:val="00D04CB7"/>
    <w:rsid w:val="00D05459"/>
    <w:rsid w:val="00D10AE4"/>
    <w:rsid w:val="00D12F7A"/>
    <w:rsid w:val="00D1359E"/>
    <w:rsid w:val="00D20747"/>
    <w:rsid w:val="00D20EB2"/>
    <w:rsid w:val="00D26E87"/>
    <w:rsid w:val="00D302F0"/>
    <w:rsid w:val="00D317E5"/>
    <w:rsid w:val="00D3523F"/>
    <w:rsid w:val="00D4717C"/>
    <w:rsid w:val="00D47AED"/>
    <w:rsid w:val="00D536E2"/>
    <w:rsid w:val="00D538EC"/>
    <w:rsid w:val="00D56AC2"/>
    <w:rsid w:val="00DA234B"/>
    <w:rsid w:val="00DB41BC"/>
    <w:rsid w:val="00DB6801"/>
    <w:rsid w:val="00DB6BE9"/>
    <w:rsid w:val="00DB7AC5"/>
    <w:rsid w:val="00DD2B47"/>
    <w:rsid w:val="00DE10DA"/>
    <w:rsid w:val="00DF013E"/>
    <w:rsid w:val="00DF125F"/>
    <w:rsid w:val="00DF1B10"/>
    <w:rsid w:val="00E11D08"/>
    <w:rsid w:val="00E150B1"/>
    <w:rsid w:val="00E260D1"/>
    <w:rsid w:val="00E31A68"/>
    <w:rsid w:val="00E3496C"/>
    <w:rsid w:val="00E40177"/>
    <w:rsid w:val="00E43B98"/>
    <w:rsid w:val="00E4675D"/>
    <w:rsid w:val="00E53ACE"/>
    <w:rsid w:val="00E75E95"/>
    <w:rsid w:val="00E80807"/>
    <w:rsid w:val="00E8796F"/>
    <w:rsid w:val="00E9341C"/>
    <w:rsid w:val="00E95DAD"/>
    <w:rsid w:val="00EE42A4"/>
    <w:rsid w:val="00EF1080"/>
    <w:rsid w:val="00EF2335"/>
    <w:rsid w:val="00EF6D8F"/>
    <w:rsid w:val="00F06664"/>
    <w:rsid w:val="00F10387"/>
    <w:rsid w:val="00F23180"/>
    <w:rsid w:val="00F3217E"/>
    <w:rsid w:val="00F3402D"/>
    <w:rsid w:val="00F378EE"/>
    <w:rsid w:val="00F46007"/>
    <w:rsid w:val="00F57252"/>
    <w:rsid w:val="00F66633"/>
    <w:rsid w:val="00F67041"/>
    <w:rsid w:val="00F71FF8"/>
    <w:rsid w:val="00F73182"/>
    <w:rsid w:val="00F84DA0"/>
    <w:rsid w:val="00F86385"/>
    <w:rsid w:val="00FB518A"/>
    <w:rsid w:val="00FB7F6A"/>
    <w:rsid w:val="00FC47C4"/>
    <w:rsid w:val="00FD5E66"/>
    <w:rsid w:val="00FE7893"/>
    <w:rsid w:val="00FF1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9ED91-3AC3-4AFE-AA0B-E4D84F14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B518A"/>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0">
    <w:name w:val="heading 1"/>
    <w:aliases w:val=" Знак Знак, Знак Знак Знак"/>
    <w:basedOn w:val="a1"/>
    <w:next w:val="a1"/>
    <w:link w:val="11"/>
    <w:qFormat/>
    <w:rsid w:val="003C6984"/>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13"/>
    <w:next w:val="a2"/>
    <w:link w:val="20"/>
    <w:qFormat/>
    <w:rsid w:val="003C6984"/>
    <w:pPr>
      <w:numPr>
        <w:ilvl w:val="1"/>
        <w:numId w:val="1"/>
      </w:numPr>
      <w:outlineLvl w:val="1"/>
    </w:pPr>
    <w:rPr>
      <w:rFonts w:ascii="Times New Roman" w:eastAsia="SimSun" w:hAnsi="Times New Roman" w:cs="Mangal"/>
      <w:b/>
      <w:bCs/>
      <w:sz w:val="36"/>
      <w:szCs w:val="36"/>
    </w:rPr>
  </w:style>
  <w:style w:type="paragraph" w:styleId="3">
    <w:name w:val="heading 3"/>
    <w:aliases w:val="H3,&quot;Сапфир&quot;"/>
    <w:basedOn w:val="a1"/>
    <w:next w:val="a1"/>
    <w:link w:val="30"/>
    <w:qFormat/>
    <w:rsid w:val="003C6984"/>
    <w:pPr>
      <w:keepNext/>
      <w:numPr>
        <w:ilvl w:val="2"/>
        <w:numId w:val="1"/>
      </w:numPr>
      <w:autoSpaceDE w:val="0"/>
      <w:spacing w:before="240" w:after="240"/>
      <w:ind w:left="0" w:firstLine="0"/>
      <w:outlineLvl w:val="2"/>
    </w:pPr>
    <w:rPr>
      <w:rFonts w:ascii="Times New Roman CYR" w:eastAsia="Times New Roman CYR" w:hAnsi="Times New Roman CYR" w:cs="Times New Roman CYR"/>
      <w:b/>
      <w:bCs/>
      <w:i/>
      <w:iCs/>
      <w:kern w:val="0"/>
      <w:lang w:eastAsia="ru-RU" w:bidi="ru-RU"/>
    </w:rPr>
  </w:style>
  <w:style w:type="paragraph" w:styleId="4">
    <w:name w:val="heading 4"/>
    <w:basedOn w:val="13"/>
    <w:next w:val="a2"/>
    <w:link w:val="40"/>
    <w:qFormat/>
    <w:rsid w:val="003C6984"/>
    <w:pPr>
      <w:numPr>
        <w:ilvl w:val="3"/>
        <w:numId w:val="1"/>
      </w:numPr>
      <w:outlineLvl w:val="3"/>
    </w:pPr>
    <w:rPr>
      <w:rFonts w:ascii="Times New Roman" w:hAnsi="Times New Roman" w:cs="Mangal"/>
      <w:b/>
      <w:bCs/>
      <w:sz w:val="24"/>
      <w:szCs w:val="24"/>
    </w:rPr>
  </w:style>
  <w:style w:type="paragraph" w:styleId="50">
    <w:name w:val="heading 5"/>
    <w:basedOn w:val="a1"/>
    <w:next w:val="a1"/>
    <w:link w:val="52"/>
    <w:qFormat/>
    <w:rsid w:val="003C6984"/>
    <w:pPr>
      <w:keepNext/>
      <w:widowControl/>
      <w:numPr>
        <w:ilvl w:val="4"/>
        <w:numId w:val="1"/>
      </w:numPr>
      <w:spacing w:before="240" w:after="120" w:line="288" w:lineRule="auto"/>
      <w:jc w:val="both"/>
      <w:outlineLvl w:val="4"/>
    </w:pPr>
    <w:rPr>
      <w:rFonts w:ascii="Georgia" w:eastAsia="Times New Roman" w:hAnsi="Georgia" w:cs="Times New Roman"/>
      <w:bCs/>
      <w:i/>
      <w:iCs/>
      <w:kern w:val="0"/>
      <w:sz w:val="20"/>
      <w:szCs w:val="26"/>
      <w:lang w:eastAsia="ar-SA" w:bidi="ar-SA"/>
    </w:rPr>
  </w:style>
  <w:style w:type="paragraph" w:styleId="6">
    <w:name w:val="heading 6"/>
    <w:aliases w:val="H6"/>
    <w:basedOn w:val="a1"/>
    <w:next w:val="a1"/>
    <w:link w:val="60"/>
    <w:qFormat/>
    <w:rsid w:val="007552D3"/>
    <w:pPr>
      <w:keepNext/>
      <w:widowControl/>
      <w:suppressAutoHyphens w:val="0"/>
      <w:ind w:left="5040"/>
      <w:outlineLvl w:val="5"/>
    </w:pPr>
    <w:rPr>
      <w:rFonts w:eastAsia="Times New Roman" w:cs="Times New Roman"/>
      <w:kern w:val="0"/>
      <w:sz w:val="28"/>
      <w:szCs w:val="20"/>
      <w:lang w:eastAsia="zh-CN" w:bidi="ar-SA"/>
    </w:rPr>
  </w:style>
  <w:style w:type="paragraph" w:styleId="7">
    <w:name w:val="heading 7"/>
    <w:basedOn w:val="a1"/>
    <w:next w:val="a1"/>
    <w:link w:val="70"/>
    <w:uiPriority w:val="9"/>
    <w:qFormat/>
    <w:rsid w:val="00FB518A"/>
    <w:pPr>
      <w:keepNext/>
      <w:numPr>
        <w:ilvl w:val="6"/>
        <w:numId w:val="1"/>
      </w:numPr>
      <w:autoSpaceDE w:val="0"/>
      <w:ind w:left="720" w:firstLine="0"/>
      <w:jc w:val="center"/>
      <w:outlineLvl w:val="6"/>
    </w:pPr>
    <w:rPr>
      <w:rFonts w:ascii="Times New Roman CYR" w:eastAsia="Times New Roman CYR" w:hAnsi="Times New Roman CYR" w:cs="Times New Roman CYR"/>
      <w:b/>
      <w:kern w:val="0"/>
      <w:szCs w:val="20"/>
      <w:lang w:eastAsia="ru-RU" w:bidi="ru-RU"/>
    </w:rPr>
  </w:style>
  <w:style w:type="paragraph" w:styleId="8">
    <w:name w:val="heading 8"/>
    <w:basedOn w:val="a1"/>
    <w:next w:val="a1"/>
    <w:link w:val="80"/>
    <w:qFormat/>
    <w:rsid w:val="007552D3"/>
    <w:pPr>
      <w:keepNext/>
      <w:widowControl/>
      <w:suppressAutoHyphens w:val="0"/>
      <w:outlineLvl w:val="7"/>
    </w:pPr>
    <w:rPr>
      <w:rFonts w:ascii="Arial" w:eastAsia="Times New Roman" w:hAnsi="Arial" w:cs="Times New Roman"/>
      <w:b/>
      <w:kern w:val="0"/>
      <w:szCs w:val="20"/>
      <w:lang w:eastAsia="zh-CN" w:bidi="ar-SA"/>
    </w:rPr>
  </w:style>
  <w:style w:type="paragraph" w:styleId="9">
    <w:name w:val="heading 9"/>
    <w:basedOn w:val="a1"/>
    <w:next w:val="a1"/>
    <w:link w:val="90"/>
    <w:qFormat/>
    <w:rsid w:val="007552D3"/>
    <w:pPr>
      <w:keepNext/>
      <w:widowControl/>
      <w:suppressAutoHyphens w:val="0"/>
      <w:jc w:val="center"/>
      <w:outlineLvl w:val="8"/>
    </w:pPr>
    <w:rPr>
      <w:rFonts w:eastAsia="Times New Roman" w:cs="Times New Roman"/>
      <w:b/>
      <w:color w:val="000000"/>
      <w:kern w:val="0"/>
      <w:sz w:val="36"/>
      <w:szCs w:val="20"/>
      <w:lang w:eastAsia="zh-CN"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70">
    <w:name w:val="Заголовок 7 Знак"/>
    <w:basedOn w:val="a3"/>
    <w:link w:val="7"/>
    <w:uiPriority w:val="9"/>
    <w:rsid w:val="00FB518A"/>
    <w:rPr>
      <w:rFonts w:ascii="Times New Roman CYR" w:eastAsia="Times New Roman CYR" w:hAnsi="Times New Roman CYR" w:cs="Times New Roman CYR"/>
      <w:b/>
      <w:sz w:val="24"/>
      <w:szCs w:val="20"/>
      <w:lang w:eastAsia="ru-RU" w:bidi="ru-RU"/>
    </w:rPr>
  </w:style>
  <w:style w:type="paragraph" w:customStyle="1" w:styleId="31">
    <w:name w:val="Заголовок 31"/>
    <w:basedOn w:val="a1"/>
    <w:next w:val="a1"/>
    <w:qFormat/>
    <w:rsid w:val="00FB518A"/>
    <w:pPr>
      <w:keepNext/>
      <w:numPr>
        <w:numId w:val="1"/>
      </w:numPr>
      <w:ind w:left="0" w:firstLine="0"/>
      <w:jc w:val="both"/>
    </w:pPr>
    <w:rPr>
      <w:b/>
      <w:bCs/>
      <w:sz w:val="28"/>
      <w:szCs w:val="28"/>
    </w:rPr>
  </w:style>
  <w:style w:type="paragraph" w:customStyle="1" w:styleId="Default">
    <w:name w:val="Default"/>
    <w:rsid w:val="00FB51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4"/>
    <w:uiPriority w:val="59"/>
    <w:rsid w:val="00DF013E"/>
    <w:pPr>
      <w:spacing w:after="0" w:line="240" w:lineRule="auto"/>
    </w:pPr>
    <w:rPr>
      <w:rFonts w:ascii="Times New Roman" w:hAnsi="Times New Roman" w:cs="Times New Roman"/>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Основной текст Знак Знак,bt"/>
    <w:basedOn w:val="a1"/>
    <w:link w:val="a7"/>
    <w:qFormat/>
    <w:rsid w:val="00DF013E"/>
    <w:pPr>
      <w:suppressAutoHyphens w:val="0"/>
      <w:autoSpaceDE w:val="0"/>
      <w:autoSpaceDN w:val="0"/>
      <w:jc w:val="both"/>
    </w:pPr>
    <w:rPr>
      <w:rFonts w:eastAsia="Times New Roman" w:cs="Times New Roman"/>
      <w:kern w:val="0"/>
      <w:sz w:val="28"/>
      <w:szCs w:val="28"/>
      <w:lang w:eastAsia="en-US" w:bidi="ar-SA"/>
    </w:rPr>
  </w:style>
  <w:style w:type="character" w:customStyle="1" w:styleId="a7">
    <w:name w:val="Основной текст Знак"/>
    <w:aliases w:val="Основной текст Знак Знак Знак1,bt Знак1"/>
    <w:basedOn w:val="a3"/>
    <w:link w:val="a2"/>
    <w:rsid w:val="00DF013E"/>
    <w:rPr>
      <w:rFonts w:ascii="Times New Roman" w:eastAsia="Times New Roman" w:hAnsi="Times New Roman" w:cs="Times New Roman"/>
      <w:sz w:val="28"/>
      <w:szCs w:val="28"/>
    </w:rPr>
  </w:style>
  <w:style w:type="paragraph" w:styleId="a8">
    <w:name w:val="List Paragraph"/>
    <w:aliases w:val="мой"/>
    <w:basedOn w:val="a1"/>
    <w:link w:val="a9"/>
    <w:uiPriority w:val="34"/>
    <w:qFormat/>
    <w:rsid w:val="00DF013E"/>
    <w:pPr>
      <w:suppressAutoHyphens w:val="0"/>
      <w:autoSpaceDE w:val="0"/>
      <w:autoSpaceDN w:val="0"/>
      <w:ind w:left="179" w:firstLine="728"/>
      <w:jc w:val="both"/>
    </w:pPr>
    <w:rPr>
      <w:rFonts w:eastAsia="Times New Roman" w:cs="Times New Roman"/>
      <w:kern w:val="0"/>
      <w:sz w:val="22"/>
      <w:szCs w:val="22"/>
      <w:lang w:eastAsia="en-US" w:bidi="ar-SA"/>
    </w:rPr>
  </w:style>
  <w:style w:type="character" w:styleId="aa">
    <w:name w:val="Hyperlink"/>
    <w:rsid w:val="00DF013E"/>
    <w:rPr>
      <w:color w:val="000080"/>
      <w:u w:val="single"/>
    </w:rPr>
  </w:style>
  <w:style w:type="character" w:customStyle="1" w:styleId="11">
    <w:name w:val="Заголовок 1 Знак"/>
    <w:aliases w:val=" Знак Знак Знак1, Знак Знак Знак Знак"/>
    <w:basedOn w:val="a3"/>
    <w:link w:val="10"/>
    <w:rsid w:val="003C6984"/>
    <w:rPr>
      <w:rFonts w:asciiTheme="majorHAnsi" w:eastAsiaTheme="majorEastAsia" w:hAnsiTheme="majorHAnsi" w:cs="Mangal"/>
      <w:color w:val="365F91" w:themeColor="accent1" w:themeShade="BF"/>
      <w:kern w:val="1"/>
      <w:sz w:val="32"/>
      <w:szCs w:val="29"/>
      <w:lang w:eastAsia="hi-IN" w:bidi="hi-IN"/>
    </w:rPr>
  </w:style>
  <w:style w:type="character" w:customStyle="1" w:styleId="20">
    <w:name w:val="Заголовок 2 Знак"/>
    <w:basedOn w:val="a3"/>
    <w:link w:val="2"/>
    <w:rsid w:val="003C6984"/>
    <w:rPr>
      <w:rFonts w:ascii="Times New Roman" w:eastAsia="SimSun" w:hAnsi="Times New Roman" w:cs="Mangal"/>
      <w:b/>
      <w:bCs/>
      <w:sz w:val="36"/>
      <w:szCs w:val="36"/>
      <w:lang w:eastAsia="ru-RU" w:bidi="ru-RU"/>
    </w:rPr>
  </w:style>
  <w:style w:type="character" w:customStyle="1" w:styleId="30">
    <w:name w:val="Заголовок 3 Знак"/>
    <w:aliases w:val="H3 Знак,&quot;Сапфир&quot; Знак"/>
    <w:basedOn w:val="a3"/>
    <w:link w:val="3"/>
    <w:rsid w:val="003C6984"/>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a3"/>
    <w:link w:val="4"/>
    <w:rsid w:val="003C6984"/>
    <w:rPr>
      <w:rFonts w:ascii="Times New Roman" w:eastAsia="Lucida Sans Unicode" w:hAnsi="Times New Roman" w:cs="Mangal"/>
      <w:b/>
      <w:bCs/>
      <w:sz w:val="24"/>
      <w:szCs w:val="24"/>
      <w:lang w:eastAsia="ru-RU" w:bidi="ru-RU"/>
    </w:rPr>
  </w:style>
  <w:style w:type="character" w:customStyle="1" w:styleId="52">
    <w:name w:val="Заголовок 5 Знак"/>
    <w:basedOn w:val="a3"/>
    <w:link w:val="50"/>
    <w:rsid w:val="003C6984"/>
    <w:rPr>
      <w:rFonts w:ascii="Georgia" w:eastAsia="Times New Roman" w:hAnsi="Georgia" w:cs="Times New Roman"/>
      <w:bCs/>
      <w:i/>
      <w:iCs/>
      <w:sz w:val="20"/>
      <w:szCs w:val="26"/>
      <w:lang w:eastAsia="ar-SA"/>
    </w:rPr>
  </w:style>
  <w:style w:type="character" w:customStyle="1" w:styleId="WW8Num1z0">
    <w:name w:val="WW8Num1z0"/>
    <w:rsid w:val="003C6984"/>
  </w:style>
  <w:style w:type="character" w:customStyle="1" w:styleId="WW8Num1z1">
    <w:name w:val="WW8Num1z1"/>
    <w:rsid w:val="003C6984"/>
  </w:style>
  <w:style w:type="character" w:customStyle="1" w:styleId="WW8Num1z2">
    <w:name w:val="WW8Num1z2"/>
    <w:rsid w:val="003C6984"/>
  </w:style>
  <w:style w:type="character" w:customStyle="1" w:styleId="WW8Num1z3">
    <w:name w:val="WW8Num1z3"/>
    <w:rsid w:val="003C6984"/>
  </w:style>
  <w:style w:type="character" w:customStyle="1" w:styleId="WW8Num1z4">
    <w:name w:val="WW8Num1z4"/>
    <w:rsid w:val="003C6984"/>
  </w:style>
  <w:style w:type="character" w:customStyle="1" w:styleId="WW8Num1z5">
    <w:name w:val="WW8Num1z5"/>
    <w:rsid w:val="003C6984"/>
  </w:style>
  <w:style w:type="character" w:customStyle="1" w:styleId="WW8Num1z6">
    <w:name w:val="WW8Num1z6"/>
    <w:rsid w:val="003C6984"/>
  </w:style>
  <w:style w:type="character" w:customStyle="1" w:styleId="WW8Num1z7">
    <w:name w:val="WW8Num1z7"/>
    <w:rsid w:val="003C6984"/>
  </w:style>
  <w:style w:type="character" w:customStyle="1" w:styleId="WW8Num1z8">
    <w:name w:val="WW8Num1z8"/>
    <w:rsid w:val="003C6984"/>
  </w:style>
  <w:style w:type="character" w:customStyle="1" w:styleId="WW8Num2z0">
    <w:name w:val="WW8Num2z0"/>
    <w:rsid w:val="003C6984"/>
    <w:rPr>
      <w:rFonts w:ascii="Symbol" w:eastAsia="Courier New" w:hAnsi="Symbol" w:cs="OpenSymbol"/>
      <w:b/>
      <w:bCs/>
      <w:color w:val="000000"/>
      <w:kern w:val="1"/>
      <w:sz w:val="28"/>
      <w:szCs w:val="28"/>
      <w:shd w:val="clear" w:color="auto" w:fill="00FFFF"/>
      <w:lang w:eastAsia="hi-IN" w:bidi="hi-IN"/>
    </w:rPr>
  </w:style>
  <w:style w:type="character" w:customStyle="1" w:styleId="WW8Num2z1">
    <w:name w:val="WW8Num2z1"/>
    <w:rsid w:val="003C6984"/>
  </w:style>
  <w:style w:type="character" w:customStyle="1" w:styleId="WW8Num2z2">
    <w:name w:val="WW8Num2z2"/>
    <w:rsid w:val="003C6984"/>
    <w:rPr>
      <w:rFonts w:eastAsia="Arial CYR"/>
      <w:sz w:val="28"/>
      <w:szCs w:val="28"/>
    </w:rPr>
  </w:style>
  <w:style w:type="character" w:customStyle="1" w:styleId="WW8Num2z3">
    <w:name w:val="WW8Num2z3"/>
    <w:rsid w:val="003C6984"/>
    <w:rPr>
      <w:sz w:val="28"/>
      <w:szCs w:val="28"/>
      <w:shd w:val="clear" w:color="auto" w:fill="00FFFF"/>
    </w:rPr>
  </w:style>
  <w:style w:type="character" w:customStyle="1" w:styleId="WW8Num2z4">
    <w:name w:val="WW8Num2z4"/>
    <w:rsid w:val="003C6984"/>
  </w:style>
  <w:style w:type="character" w:customStyle="1" w:styleId="WW8Num2z5">
    <w:name w:val="WW8Num2z5"/>
    <w:rsid w:val="003C6984"/>
  </w:style>
  <w:style w:type="character" w:customStyle="1" w:styleId="WW8Num2z6">
    <w:name w:val="WW8Num2z6"/>
    <w:rsid w:val="003C6984"/>
  </w:style>
  <w:style w:type="character" w:customStyle="1" w:styleId="WW8Num2z7">
    <w:name w:val="WW8Num2z7"/>
    <w:rsid w:val="003C6984"/>
  </w:style>
  <w:style w:type="character" w:customStyle="1" w:styleId="WW8Num2z8">
    <w:name w:val="WW8Num2z8"/>
    <w:rsid w:val="003C6984"/>
  </w:style>
  <w:style w:type="character" w:customStyle="1" w:styleId="14">
    <w:name w:val="Основной шрифт абзаца14"/>
    <w:rsid w:val="003C6984"/>
  </w:style>
  <w:style w:type="character" w:customStyle="1" w:styleId="130">
    <w:name w:val="Основной шрифт абзаца13"/>
    <w:rsid w:val="003C6984"/>
  </w:style>
  <w:style w:type="character" w:customStyle="1" w:styleId="120">
    <w:name w:val="Основной шрифт абзаца12"/>
    <w:rsid w:val="003C6984"/>
  </w:style>
  <w:style w:type="character" w:customStyle="1" w:styleId="110">
    <w:name w:val="Основной шрифт абзаца11"/>
    <w:rsid w:val="003C6984"/>
  </w:style>
  <w:style w:type="character" w:customStyle="1" w:styleId="100">
    <w:name w:val="Основной шрифт абзаца10"/>
    <w:rsid w:val="003C6984"/>
  </w:style>
  <w:style w:type="character" w:customStyle="1" w:styleId="91">
    <w:name w:val="Основной шрифт абзаца9"/>
    <w:rsid w:val="003C6984"/>
  </w:style>
  <w:style w:type="character" w:customStyle="1" w:styleId="WW8Num3z0">
    <w:name w:val="WW8Num3z0"/>
    <w:rsid w:val="003C6984"/>
    <w:rPr>
      <w:rFonts w:ascii="Symbol" w:eastAsia="Times New Roman" w:hAnsi="Symbol" w:cs="OpenSymbol"/>
      <w:lang w:eastAsia="ar-SA" w:bidi="ar-SA"/>
    </w:rPr>
  </w:style>
  <w:style w:type="character" w:customStyle="1" w:styleId="WW8Num4z0">
    <w:name w:val="WW8Num4z0"/>
    <w:rsid w:val="003C6984"/>
    <w:rPr>
      <w:rFonts w:ascii="Symbol" w:hAnsi="Symbol" w:cs="OpenSymbol"/>
    </w:rPr>
  </w:style>
  <w:style w:type="character" w:customStyle="1" w:styleId="WW8Num4z1">
    <w:name w:val="WW8Num4z1"/>
    <w:rsid w:val="003C6984"/>
  </w:style>
  <w:style w:type="character" w:customStyle="1" w:styleId="WW8Num4z2">
    <w:name w:val="WW8Num4z2"/>
    <w:rsid w:val="003C6984"/>
    <w:rPr>
      <w:szCs w:val="28"/>
    </w:rPr>
  </w:style>
  <w:style w:type="character" w:customStyle="1" w:styleId="WW8Num4z3">
    <w:name w:val="WW8Num4z3"/>
    <w:rsid w:val="003C6984"/>
  </w:style>
  <w:style w:type="character" w:customStyle="1" w:styleId="WW8Num4z4">
    <w:name w:val="WW8Num4z4"/>
    <w:rsid w:val="003C6984"/>
  </w:style>
  <w:style w:type="character" w:customStyle="1" w:styleId="WW8Num4z5">
    <w:name w:val="WW8Num4z5"/>
    <w:rsid w:val="003C6984"/>
  </w:style>
  <w:style w:type="character" w:customStyle="1" w:styleId="WW8Num4z6">
    <w:name w:val="WW8Num4z6"/>
    <w:rsid w:val="003C6984"/>
  </w:style>
  <w:style w:type="character" w:customStyle="1" w:styleId="WW8Num4z7">
    <w:name w:val="WW8Num4z7"/>
    <w:rsid w:val="003C6984"/>
  </w:style>
  <w:style w:type="character" w:customStyle="1" w:styleId="WW8Num4z8">
    <w:name w:val="WW8Num4z8"/>
    <w:rsid w:val="003C6984"/>
  </w:style>
  <w:style w:type="character" w:customStyle="1" w:styleId="WW8Num5z0">
    <w:name w:val="WW8Num5z0"/>
    <w:rsid w:val="003C6984"/>
    <w:rPr>
      <w:rFonts w:ascii="Symbol" w:hAnsi="Symbol" w:cs="OpenSymbol"/>
    </w:rPr>
  </w:style>
  <w:style w:type="character" w:customStyle="1" w:styleId="WW8Num5z1">
    <w:name w:val="WW8Num5z1"/>
    <w:rsid w:val="003C6984"/>
  </w:style>
  <w:style w:type="character" w:customStyle="1" w:styleId="WW8Num5z2">
    <w:name w:val="WW8Num5z2"/>
    <w:rsid w:val="003C6984"/>
    <w:rPr>
      <w:szCs w:val="28"/>
    </w:rPr>
  </w:style>
  <w:style w:type="character" w:customStyle="1" w:styleId="WW8Num5z3">
    <w:name w:val="WW8Num5z3"/>
    <w:rsid w:val="003C6984"/>
  </w:style>
  <w:style w:type="character" w:customStyle="1" w:styleId="WW8Num5z4">
    <w:name w:val="WW8Num5z4"/>
    <w:rsid w:val="003C6984"/>
  </w:style>
  <w:style w:type="character" w:customStyle="1" w:styleId="WW8Num5z5">
    <w:name w:val="WW8Num5z5"/>
    <w:rsid w:val="003C6984"/>
  </w:style>
  <w:style w:type="character" w:customStyle="1" w:styleId="WW8Num5z6">
    <w:name w:val="WW8Num5z6"/>
    <w:rsid w:val="003C6984"/>
  </w:style>
  <w:style w:type="character" w:customStyle="1" w:styleId="WW8Num5z7">
    <w:name w:val="WW8Num5z7"/>
    <w:rsid w:val="003C6984"/>
  </w:style>
  <w:style w:type="character" w:customStyle="1" w:styleId="WW8Num5z8">
    <w:name w:val="WW8Num5z8"/>
    <w:rsid w:val="003C6984"/>
  </w:style>
  <w:style w:type="character" w:customStyle="1" w:styleId="81">
    <w:name w:val="Основной шрифт абзаца8"/>
    <w:rsid w:val="003C6984"/>
  </w:style>
  <w:style w:type="character" w:customStyle="1" w:styleId="71">
    <w:name w:val="Основной шрифт абзаца7"/>
    <w:rsid w:val="003C6984"/>
  </w:style>
  <w:style w:type="character" w:customStyle="1" w:styleId="WW8Num6z0">
    <w:name w:val="WW8Num6z0"/>
    <w:rsid w:val="003C6984"/>
    <w:rPr>
      <w:rFonts w:ascii="Symbol" w:hAnsi="Symbol" w:cs="OpenSymbol"/>
    </w:rPr>
  </w:style>
  <w:style w:type="character" w:customStyle="1" w:styleId="61">
    <w:name w:val="Основной шрифт абзаца6"/>
    <w:rsid w:val="003C6984"/>
  </w:style>
  <w:style w:type="character" w:customStyle="1" w:styleId="53">
    <w:name w:val="Основной шрифт абзаца5"/>
    <w:rsid w:val="003C6984"/>
  </w:style>
  <w:style w:type="character" w:customStyle="1" w:styleId="42">
    <w:name w:val="Основной шрифт абзаца4"/>
    <w:rsid w:val="003C6984"/>
  </w:style>
  <w:style w:type="character" w:customStyle="1" w:styleId="32">
    <w:name w:val="Основной шрифт абзаца3"/>
    <w:rsid w:val="003C6984"/>
  </w:style>
  <w:style w:type="character" w:customStyle="1" w:styleId="22">
    <w:name w:val="Основной шрифт абзаца2"/>
    <w:rsid w:val="003C6984"/>
  </w:style>
  <w:style w:type="character" w:customStyle="1" w:styleId="Absatz-Standardschriftart">
    <w:name w:val="Absatz-Standardschriftart"/>
    <w:rsid w:val="003C6984"/>
  </w:style>
  <w:style w:type="character" w:customStyle="1" w:styleId="WW-Absatz-Standardschriftart">
    <w:name w:val="WW-Absatz-Standardschriftart"/>
    <w:rsid w:val="003C6984"/>
  </w:style>
  <w:style w:type="character" w:customStyle="1" w:styleId="WW-Absatz-Standardschriftart1">
    <w:name w:val="WW-Absatz-Standardschriftart1"/>
    <w:rsid w:val="003C6984"/>
  </w:style>
  <w:style w:type="character" w:customStyle="1" w:styleId="WW-Absatz-Standardschriftart11">
    <w:name w:val="WW-Absatz-Standardschriftart11"/>
    <w:rsid w:val="003C6984"/>
  </w:style>
  <w:style w:type="character" w:customStyle="1" w:styleId="WW-Absatz-Standardschriftart111">
    <w:name w:val="WW-Absatz-Standardschriftart111"/>
    <w:rsid w:val="003C6984"/>
  </w:style>
  <w:style w:type="character" w:customStyle="1" w:styleId="15">
    <w:name w:val="Основной шрифт абзаца1"/>
    <w:rsid w:val="003C6984"/>
  </w:style>
  <w:style w:type="character" w:customStyle="1" w:styleId="WW-Absatz-Standardschriftart1111">
    <w:name w:val="WW-Absatz-Standardschriftart1111"/>
    <w:rsid w:val="003C6984"/>
  </w:style>
  <w:style w:type="character" w:customStyle="1" w:styleId="WW-Absatz-Standardschriftart11111">
    <w:name w:val="WW-Absatz-Standardschriftart11111"/>
    <w:rsid w:val="003C6984"/>
  </w:style>
  <w:style w:type="character" w:customStyle="1" w:styleId="WW-Absatz-Standardschriftart111111">
    <w:name w:val="WW-Absatz-Standardschriftart111111"/>
    <w:rsid w:val="003C6984"/>
  </w:style>
  <w:style w:type="character" w:customStyle="1" w:styleId="WW-Absatz-Standardschriftart1111111">
    <w:name w:val="WW-Absatz-Standardschriftart1111111"/>
    <w:rsid w:val="003C6984"/>
  </w:style>
  <w:style w:type="character" w:customStyle="1" w:styleId="WW-Absatz-Standardschriftart11111111">
    <w:name w:val="WW-Absatz-Standardschriftart11111111"/>
    <w:rsid w:val="003C6984"/>
  </w:style>
  <w:style w:type="character" w:customStyle="1" w:styleId="WW-Absatz-Standardschriftart111111111">
    <w:name w:val="WW-Absatz-Standardschriftart111111111"/>
    <w:rsid w:val="003C6984"/>
  </w:style>
  <w:style w:type="character" w:customStyle="1" w:styleId="WW-Absatz-Standardschriftart1111111111">
    <w:name w:val="WW-Absatz-Standardschriftart1111111111"/>
    <w:rsid w:val="003C6984"/>
  </w:style>
  <w:style w:type="character" w:customStyle="1" w:styleId="WW-Absatz-Standardschriftart11111111111">
    <w:name w:val="WW-Absatz-Standardschriftart11111111111"/>
    <w:rsid w:val="003C6984"/>
  </w:style>
  <w:style w:type="character" w:customStyle="1" w:styleId="WW-Absatz-Standardschriftart111111111111">
    <w:name w:val="WW-Absatz-Standardschriftart111111111111"/>
    <w:rsid w:val="003C6984"/>
  </w:style>
  <w:style w:type="character" w:customStyle="1" w:styleId="WW-Absatz-Standardschriftart1111111111111">
    <w:name w:val="WW-Absatz-Standardschriftart1111111111111"/>
    <w:rsid w:val="003C6984"/>
  </w:style>
  <w:style w:type="character" w:customStyle="1" w:styleId="WW-Absatz-Standardschriftart11111111111111">
    <w:name w:val="WW-Absatz-Standardschriftart11111111111111"/>
    <w:rsid w:val="003C6984"/>
  </w:style>
  <w:style w:type="character" w:customStyle="1" w:styleId="WW-Absatz-Standardschriftart111111111111111">
    <w:name w:val="WW-Absatz-Standardschriftart111111111111111"/>
    <w:rsid w:val="003C6984"/>
  </w:style>
  <w:style w:type="character" w:customStyle="1" w:styleId="WW-Absatz-Standardschriftart1111111111111111">
    <w:name w:val="WW-Absatz-Standardschriftart1111111111111111"/>
    <w:rsid w:val="003C6984"/>
  </w:style>
  <w:style w:type="character" w:customStyle="1" w:styleId="WW-Absatz-Standardschriftart11111111111111111">
    <w:name w:val="WW-Absatz-Standardschriftart11111111111111111"/>
    <w:rsid w:val="003C6984"/>
  </w:style>
  <w:style w:type="character" w:customStyle="1" w:styleId="WW-Absatz-Standardschriftart111111111111111111">
    <w:name w:val="WW-Absatz-Standardschriftart111111111111111111"/>
    <w:rsid w:val="003C6984"/>
  </w:style>
  <w:style w:type="character" w:customStyle="1" w:styleId="WW8Num7z0">
    <w:name w:val="WW8Num7z0"/>
    <w:rsid w:val="003C6984"/>
    <w:rPr>
      <w:rFonts w:ascii="Symbol" w:hAnsi="Symbol" w:cs="OpenSymbol"/>
    </w:rPr>
  </w:style>
  <w:style w:type="character" w:customStyle="1" w:styleId="WW-Absatz-Standardschriftart1111111111111111111">
    <w:name w:val="WW-Absatz-Standardschriftart1111111111111111111"/>
    <w:rsid w:val="003C6984"/>
  </w:style>
  <w:style w:type="character" w:customStyle="1" w:styleId="WW-Absatz-Standardschriftart11111111111111111111">
    <w:name w:val="WW-Absatz-Standardschriftart11111111111111111111"/>
    <w:rsid w:val="003C6984"/>
  </w:style>
  <w:style w:type="character" w:customStyle="1" w:styleId="WW-Absatz-Standardschriftart111111111111111111111">
    <w:name w:val="WW-Absatz-Standardschriftart111111111111111111111"/>
    <w:rsid w:val="003C6984"/>
  </w:style>
  <w:style w:type="character" w:customStyle="1" w:styleId="WW-Absatz-Standardschriftart1111111111111111111111">
    <w:name w:val="WW-Absatz-Standardschriftart1111111111111111111111"/>
    <w:rsid w:val="003C6984"/>
  </w:style>
  <w:style w:type="character" w:customStyle="1" w:styleId="WW-Absatz-Standardschriftart11111111111111111111111">
    <w:name w:val="WW-Absatz-Standardschriftart11111111111111111111111"/>
    <w:rsid w:val="003C6984"/>
  </w:style>
  <w:style w:type="character" w:customStyle="1" w:styleId="WW-Absatz-Standardschriftart111111111111111111111111">
    <w:name w:val="WW-Absatz-Standardschriftart111111111111111111111111"/>
    <w:rsid w:val="003C6984"/>
  </w:style>
  <w:style w:type="character" w:customStyle="1" w:styleId="WW-Absatz-Standardschriftart1111111111111111111111111">
    <w:name w:val="WW-Absatz-Standardschriftart1111111111111111111111111"/>
    <w:rsid w:val="003C6984"/>
  </w:style>
  <w:style w:type="character" w:customStyle="1" w:styleId="WW-Absatz-Standardschriftart11111111111111111111111111">
    <w:name w:val="WW-Absatz-Standardschriftart11111111111111111111111111"/>
    <w:rsid w:val="003C6984"/>
  </w:style>
  <w:style w:type="character" w:customStyle="1" w:styleId="WW-Absatz-Standardschriftart111111111111111111111111111">
    <w:name w:val="WW-Absatz-Standardschriftart111111111111111111111111111"/>
    <w:rsid w:val="003C6984"/>
  </w:style>
  <w:style w:type="character" w:customStyle="1" w:styleId="WW-Absatz-Standardschriftart1111111111111111111111111111">
    <w:name w:val="WW-Absatz-Standardschriftart1111111111111111111111111111"/>
    <w:rsid w:val="003C6984"/>
  </w:style>
  <w:style w:type="character" w:customStyle="1" w:styleId="WW-Absatz-Standardschriftart11111111111111111111111111111">
    <w:name w:val="WW-Absatz-Standardschriftart11111111111111111111111111111"/>
    <w:rsid w:val="003C6984"/>
  </w:style>
  <w:style w:type="character" w:customStyle="1" w:styleId="WW-Absatz-Standardschriftart111111111111111111111111111111">
    <w:name w:val="WW-Absatz-Standardschriftart111111111111111111111111111111"/>
    <w:rsid w:val="003C6984"/>
  </w:style>
  <w:style w:type="character" w:customStyle="1" w:styleId="WW-Absatz-Standardschriftart1111111111111111111111111111111">
    <w:name w:val="WW-Absatz-Standardschriftart1111111111111111111111111111111"/>
    <w:rsid w:val="003C6984"/>
  </w:style>
  <w:style w:type="character" w:customStyle="1" w:styleId="WW-Absatz-Standardschriftart11111111111111111111111111111111">
    <w:name w:val="WW-Absatz-Standardschriftart11111111111111111111111111111111"/>
    <w:rsid w:val="003C6984"/>
  </w:style>
  <w:style w:type="character" w:customStyle="1" w:styleId="WW-Absatz-Standardschriftart111111111111111111111111111111111">
    <w:name w:val="WW-Absatz-Standardschriftart111111111111111111111111111111111"/>
    <w:rsid w:val="003C6984"/>
  </w:style>
  <w:style w:type="character" w:customStyle="1" w:styleId="WW-Absatz-Standardschriftart1111111111111111111111111111111111">
    <w:name w:val="WW-Absatz-Standardschriftart1111111111111111111111111111111111"/>
    <w:rsid w:val="003C6984"/>
  </w:style>
  <w:style w:type="character" w:customStyle="1" w:styleId="ab">
    <w:name w:val="Маркеры списка"/>
    <w:rsid w:val="003C6984"/>
    <w:rPr>
      <w:rFonts w:ascii="OpenSymbol" w:eastAsia="OpenSymbol" w:hAnsi="OpenSymbol" w:cs="OpenSymbol"/>
    </w:rPr>
  </w:style>
  <w:style w:type="character" w:customStyle="1" w:styleId="ac">
    <w:name w:val="Символ нумерации"/>
    <w:rsid w:val="003C6984"/>
  </w:style>
  <w:style w:type="character" w:customStyle="1" w:styleId="ad">
    <w:name w:val="Символ сноски"/>
    <w:rsid w:val="003C6984"/>
  </w:style>
  <w:style w:type="character" w:customStyle="1" w:styleId="16">
    <w:name w:val="Знак сноски1"/>
    <w:rsid w:val="003C6984"/>
    <w:rPr>
      <w:vertAlign w:val="superscript"/>
    </w:rPr>
  </w:style>
  <w:style w:type="character" w:customStyle="1" w:styleId="ae">
    <w:name w:val="Текст выноски Знак"/>
    <w:rsid w:val="003C6984"/>
    <w:rPr>
      <w:rFonts w:ascii="Tahoma" w:eastAsia="Times New Roman CYR" w:hAnsi="Tahoma" w:cs="Tahoma"/>
      <w:sz w:val="16"/>
      <w:szCs w:val="16"/>
      <w:lang w:eastAsia="ru-RU" w:bidi="ru-RU"/>
    </w:rPr>
  </w:style>
  <w:style w:type="character" w:customStyle="1" w:styleId="WW8Num3z1">
    <w:name w:val="WW8Num3z1"/>
    <w:rsid w:val="003C6984"/>
  </w:style>
  <w:style w:type="character" w:customStyle="1" w:styleId="WW8Num3z2">
    <w:name w:val="WW8Num3z2"/>
    <w:rsid w:val="003C6984"/>
    <w:rPr>
      <w:sz w:val="28"/>
      <w:szCs w:val="28"/>
      <w:shd w:val="clear" w:color="auto" w:fill="auto"/>
    </w:rPr>
  </w:style>
  <w:style w:type="character" w:customStyle="1" w:styleId="WW8Num3z4">
    <w:name w:val="WW8Num3z4"/>
    <w:rsid w:val="003C6984"/>
  </w:style>
  <w:style w:type="character" w:customStyle="1" w:styleId="WW8Num3z5">
    <w:name w:val="WW8Num3z5"/>
    <w:rsid w:val="003C6984"/>
  </w:style>
  <w:style w:type="character" w:customStyle="1" w:styleId="WW8Num3z6">
    <w:name w:val="WW8Num3z6"/>
    <w:rsid w:val="003C6984"/>
  </w:style>
  <w:style w:type="character" w:customStyle="1" w:styleId="WW8Num3z7">
    <w:name w:val="WW8Num3z7"/>
    <w:rsid w:val="003C6984"/>
  </w:style>
  <w:style w:type="character" w:customStyle="1" w:styleId="WW8Num3z8">
    <w:name w:val="WW8Num3z8"/>
    <w:rsid w:val="003C6984"/>
  </w:style>
  <w:style w:type="character" w:customStyle="1" w:styleId="af">
    <w:name w:val="Цветовое выделение"/>
    <w:rsid w:val="003C6984"/>
    <w:rPr>
      <w:b/>
      <w:bCs/>
      <w:color w:val="26282F"/>
    </w:rPr>
  </w:style>
  <w:style w:type="character" w:customStyle="1" w:styleId="af0">
    <w:name w:val="Гипертекстовая ссылка"/>
    <w:basedOn w:val="af"/>
    <w:rsid w:val="003C6984"/>
    <w:rPr>
      <w:b/>
      <w:bCs/>
      <w:color w:val="106BBE"/>
    </w:rPr>
  </w:style>
  <w:style w:type="character" w:customStyle="1" w:styleId="47">
    <w:name w:val="Основной шрифт абзаца47"/>
    <w:rsid w:val="003C6984"/>
  </w:style>
  <w:style w:type="paragraph" w:customStyle="1" w:styleId="13">
    <w:name w:val="Заголовок1"/>
    <w:basedOn w:val="a1"/>
    <w:next w:val="a2"/>
    <w:rsid w:val="003C6984"/>
    <w:pPr>
      <w:keepNext/>
      <w:autoSpaceDE w:val="0"/>
      <w:spacing w:before="240" w:after="120"/>
    </w:pPr>
    <w:rPr>
      <w:rFonts w:ascii="Arial" w:hAnsi="Arial" w:cs="Tahoma"/>
      <w:kern w:val="0"/>
      <w:sz w:val="28"/>
      <w:szCs w:val="28"/>
      <w:lang w:eastAsia="ru-RU" w:bidi="ru-RU"/>
    </w:rPr>
  </w:style>
  <w:style w:type="paragraph" w:styleId="af1">
    <w:name w:val="List"/>
    <w:basedOn w:val="a2"/>
    <w:rsid w:val="003C6984"/>
    <w:pPr>
      <w:suppressAutoHyphens/>
      <w:autoSpaceDN/>
      <w:spacing w:after="120"/>
      <w:jc w:val="left"/>
    </w:pPr>
    <w:rPr>
      <w:rFonts w:ascii="Times New Roman CYR" w:eastAsia="Times New Roman CYR" w:hAnsi="Times New Roman CYR" w:cs="Tahoma"/>
      <w:sz w:val="24"/>
      <w:szCs w:val="24"/>
      <w:lang w:eastAsia="ru-RU" w:bidi="ru-RU"/>
    </w:rPr>
  </w:style>
  <w:style w:type="paragraph" w:customStyle="1" w:styleId="af2">
    <w:name w:val="Название"/>
    <w:basedOn w:val="a1"/>
    <w:link w:val="af3"/>
    <w:qFormat/>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50">
    <w:name w:val="Указатель15"/>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40">
    <w:name w:val="Название14"/>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41">
    <w:name w:val="Указатель14"/>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31">
    <w:name w:val="Название13"/>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32">
    <w:name w:val="Указатель13"/>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21">
    <w:name w:val="Название12"/>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122">
    <w:name w:val="Указатель12"/>
    <w:basedOn w:val="a1"/>
    <w:rsid w:val="003C6984"/>
    <w:pPr>
      <w:suppressLineNumbers/>
      <w:autoSpaceDE w:val="0"/>
    </w:pPr>
    <w:rPr>
      <w:rFonts w:ascii="Times New Roman CYR" w:eastAsia="Times New Roman CYR" w:hAnsi="Times New Roman CYR"/>
      <w:kern w:val="0"/>
      <w:lang w:eastAsia="ru-RU" w:bidi="ru-RU"/>
    </w:rPr>
  </w:style>
  <w:style w:type="paragraph" w:customStyle="1" w:styleId="111">
    <w:name w:val="Название11"/>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12">
    <w:name w:val="Указатель11"/>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01">
    <w:name w:val="Название10"/>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02">
    <w:name w:val="Указатель10"/>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92">
    <w:name w:val="Название9"/>
    <w:basedOn w:val="a1"/>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93">
    <w:name w:val="Указатель9"/>
    <w:basedOn w:val="a1"/>
    <w:rsid w:val="003C6984"/>
    <w:pPr>
      <w:suppressLineNumbers/>
      <w:autoSpaceDE w:val="0"/>
    </w:pPr>
    <w:rPr>
      <w:rFonts w:ascii="Times New Roman CYR" w:eastAsia="Times New Roman CYR" w:hAnsi="Times New Roman CYR" w:cs="Arial"/>
      <w:kern w:val="0"/>
      <w:lang w:eastAsia="ru-RU" w:bidi="ru-RU"/>
    </w:rPr>
  </w:style>
  <w:style w:type="paragraph" w:customStyle="1" w:styleId="82">
    <w:name w:val="Название8"/>
    <w:basedOn w:val="a1"/>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83">
    <w:name w:val="Указатель8"/>
    <w:basedOn w:val="a1"/>
    <w:rsid w:val="003C6984"/>
    <w:pPr>
      <w:suppressLineNumbers/>
      <w:autoSpaceDE w:val="0"/>
    </w:pPr>
    <w:rPr>
      <w:rFonts w:ascii="Times New Roman CYR" w:eastAsia="Times New Roman CYR" w:hAnsi="Times New Roman CYR" w:cs="Arial"/>
      <w:kern w:val="0"/>
      <w:lang w:eastAsia="ru-RU" w:bidi="ru-RU"/>
    </w:rPr>
  </w:style>
  <w:style w:type="paragraph" w:customStyle="1" w:styleId="72">
    <w:name w:val="Название7"/>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73">
    <w:name w:val="Указатель7"/>
    <w:basedOn w:val="a1"/>
    <w:rsid w:val="003C6984"/>
    <w:pPr>
      <w:suppressLineNumbers/>
      <w:autoSpaceDE w:val="0"/>
    </w:pPr>
    <w:rPr>
      <w:rFonts w:ascii="Times New Roman CYR" w:eastAsia="Times New Roman CYR" w:hAnsi="Times New Roman CYR"/>
      <w:kern w:val="0"/>
      <w:lang w:eastAsia="ru-RU" w:bidi="ru-RU"/>
    </w:rPr>
  </w:style>
  <w:style w:type="paragraph" w:customStyle="1" w:styleId="62">
    <w:name w:val="Название6"/>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63">
    <w:name w:val="Указатель6"/>
    <w:basedOn w:val="a1"/>
    <w:rsid w:val="003C6984"/>
    <w:pPr>
      <w:suppressLineNumbers/>
      <w:autoSpaceDE w:val="0"/>
    </w:pPr>
    <w:rPr>
      <w:rFonts w:ascii="Times New Roman CYR" w:eastAsia="Times New Roman CYR" w:hAnsi="Times New Roman CYR"/>
      <w:kern w:val="0"/>
      <w:lang w:eastAsia="ru-RU" w:bidi="ru-RU"/>
    </w:rPr>
  </w:style>
  <w:style w:type="paragraph" w:customStyle="1" w:styleId="54">
    <w:name w:val="Название5"/>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55">
    <w:name w:val="Указатель5"/>
    <w:basedOn w:val="a1"/>
    <w:rsid w:val="003C6984"/>
    <w:pPr>
      <w:suppressLineNumbers/>
      <w:autoSpaceDE w:val="0"/>
    </w:pPr>
    <w:rPr>
      <w:rFonts w:ascii="Times New Roman CYR" w:eastAsia="Times New Roman CYR" w:hAnsi="Times New Roman CYR"/>
      <w:kern w:val="0"/>
      <w:lang w:eastAsia="ru-RU" w:bidi="ru-RU"/>
    </w:rPr>
  </w:style>
  <w:style w:type="paragraph" w:customStyle="1" w:styleId="43">
    <w:name w:val="Название4"/>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44">
    <w:name w:val="Указатель4"/>
    <w:basedOn w:val="a1"/>
    <w:rsid w:val="003C6984"/>
    <w:pPr>
      <w:suppressLineNumbers/>
      <w:autoSpaceDE w:val="0"/>
    </w:pPr>
    <w:rPr>
      <w:rFonts w:ascii="Times New Roman CYR" w:eastAsia="Times New Roman CYR" w:hAnsi="Times New Roman CYR"/>
      <w:kern w:val="0"/>
      <w:lang w:eastAsia="ru-RU" w:bidi="ru-RU"/>
    </w:rPr>
  </w:style>
  <w:style w:type="paragraph" w:customStyle="1" w:styleId="33">
    <w:name w:val="Название3"/>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34">
    <w:name w:val="Указатель3"/>
    <w:basedOn w:val="a1"/>
    <w:rsid w:val="003C6984"/>
    <w:pPr>
      <w:suppressLineNumbers/>
      <w:autoSpaceDE w:val="0"/>
    </w:pPr>
    <w:rPr>
      <w:rFonts w:ascii="Times New Roman CYR" w:eastAsia="Times New Roman CYR" w:hAnsi="Times New Roman CYR"/>
      <w:kern w:val="0"/>
      <w:lang w:eastAsia="ru-RU" w:bidi="ru-RU"/>
    </w:rPr>
  </w:style>
  <w:style w:type="paragraph" w:customStyle="1" w:styleId="23">
    <w:name w:val="Название2"/>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24">
    <w:name w:val="Указатель2"/>
    <w:basedOn w:val="a1"/>
    <w:rsid w:val="003C6984"/>
    <w:pPr>
      <w:suppressLineNumbers/>
      <w:autoSpaceDE w:val="0"/>
    </w:pPr>
    <w:rPr>
      <w:rFonts w:ascii="Times New Roman CYR" w:eastAsia="Times New Roman CYR" w:hAnsi="Times New Roman CYR"/>
      <w:kern w:val="0"/>
      <w:lang w:eastAsia="ru-RU" w:bidi="ru-RU"/>
    </w:rPr>
  </w:style>
  <w:style w:type="paragraph" w:customStyle="1" w:styleId="17">
    <w:name w:val="Название1"/>
    <w:basedOn w:val="a1"/>
    <w:rsid w:val="003C6984"/>
    <w:pPr>
      <w:suppressLineNumbers/>
      <w:autoSpaceDE w:val="0"/>
      <w:spacing w:before="120" w:after="120"/>
    </w:pPr>
    <w:rPr>
      <w:rFonts w:ascii="Times New Roman CYR" w:eastAsia="Times New Roman CYR" w:hAnsi="Times New Roman CYR" w:cs="Tahoma"/>
      <w:i/>
      <w:iCs/>
      <w:kern w:val="0"/>
      <w:lang w:eastAsia="ru-RU" w:bidi="ru-RU"/>
    </w:rPr>
  </w:style>
  <w:style w:type="paragraph" w:customStyle="1" w:styleId="18">
    <w:name w:val="Указатель1"/>
    <w:basedOn w:val="a1"/>
    <w:rsid w:val="003C6984"/>
    <w:pPr>
      <w:suppressLineNumbers/>
      <w:autoSpaceDE w:val="0"/>
    </w:pPr>
    <w:rPr>
      <w:rFonts w:ascii="Times New Roman CYR" w:eastAsia="Times New Roman CYR" w:hAnsi="Times New Roman CYR" w:cs="Tahoma"/>
      <w:kern w:val="0"/>
      <w:lang w:eastAsia="ru-RU" w:bidi="ru-RU"/>
    </w:rPr>
  </w:style>
  <w:style w:type="paragraph" w:customStyle="1" w:styleId="af4">
    <w:name w:val="Содержимое таблицы"/>
    <w:basedOn w:val="a1"/>
    <w:qFormat/>
    <w:rsid w:val="003C6984"/>
    <w:pPr>
      <w:suppressLineNumbers/>
      <w:autoSpaceDE w:val="0"/>
    </w:pPr>
    <w:rPr>
      <w:rFonts w:ascii="Times New Roman CYR" w:eastAsia="Times New Roman CYR" w:hAnsi="Times New Roman CYR" w:cs="Times New Roman CYR"/>
      <w:kern w:val="0"/>
      <w:lang w:eastAsia="ru-RU" w:bidi="ru-RU"/>
    </w:rPr>
  </w:style>
  <w:style w:type="paragraph" w:customStyle="1" w:styleId="af5">
    <w:name w:val="Заголовок таблицы"/>
    <w:basedOn w:val="af4"/>
    <w:rsid w:val="003C6984"/>
    <w:pPr>
      <w:jc w:val="center"/>
    </w:pPr>
    <w:rPr>
      <w:b/>
      <w:bCs/>
    </w:rPr>
  </w:style>
  <w:style w:type="paragraph" w:styleId="af6">
    <w:name w:val="footnote text"/>
    <w:aliases w:val="Текст сноски-FN,Footnote Text Char Знак Знак,Footnote Text Char Знак,single space,footnote text,Текст сноски Знак Знак Знак,Footnote Text Char Знак Знак Знак Знак,Знак4 Знак,Знак4,Знак4 Знак1,Сноски доклада,nienie,Table_Footnote_last Знак1"/>
    <w:basedOn w:val="a1"/>
    <w:link w:val="af7"/>
    <w:rsid w:val="003C6984"/>
    <w:pPr>
      <w:suppressLineNumbers/>
      <w:autoSpaceDE w:val="0"/>
      <w:ind w:left="283" w:hanging="283"/>
    </w:pPr>
    <w:rPr>
      <w:rFonts w:ascii="Times New Roman CYR" w:eastAsia="Times New Roman CYR" w:hAnsi="Times New Roman CYR" w:cs="Times New Roman CYR"/>
      <w:kern w:val="0"/>
      <w:sz w:val="20"/>
      <w:szCs w:val="20"/>
      <w:lang w:eastAsia="ru-RU" w:bidi="ru-RU"/>
    </w:rPr>
  </w:style>
  <w:style w:type="character" w:customStyle="1" w:styleId="af7">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Знак4 Знак Знак,Знак4 Знак2"/>
    <w:basedOn w:val="a3"/>
    <w:link w:val="af6"/>
    <w:rsid w:val="003C6984"/>
    <w:rPr>
      <w:rFonts w:ascii="Times New Roman CYR" w:eastAsia="Times New Roman CYR" w:hAnsi="Times New Roman CYR" w:cs="Times New Roman CYR"/>
      <w:sz w:val="20"/>
      <w:szCs w:val="20"/>
      <w:lang w:eastAsia="ru-RU" w:bidi="ru-RU"/>
    </w:rPr>
  </w:style>
  <w:style w:type="paragraph" w:styleId="af8">
    <w:name w:val="footer"/>
    <w:basedOn w:val="a1"/>
    <w:link w:val="af9"/>
    <w:uiPriority w:val="99"/>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9">
    <w:name w:val="Нижний колонтитул Знак"/>
    <w:basedOn w:val="a3"/>
    <w:link w:val="af8"/>
    <w:uiPriority w:val="99"/>
    <w:rsid w:val="003C6984"/>
    <w:rPr>
      <w:rFonts w:ascii="Times New Roman CYR" w:eastAsia="Times New Roman CYR" w:hAnsi="Times New Roman CYR" w:cs="Times New Roman CYR"/>
      <w:sz w:val="24"/>
      <w:szCs w:val="24"/>
      <w:lang w:eastAsia="ru-RU" w:bidi="ru-RU"/>
    </w:rPr>
  </w:style>
  <w:style w:type="paragraph" w:styleId="afa">
    <w:name w:val="header"/>
    <w:basedOn w:val="a1"/>
    <w:link w:val="afb"/>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b">
    <w:name w:val="Верхний колонтитул Знак"/>
    <w:basedOn w:val="a3"/>
    <w:link w:val="afa"/>
    <w:rsid w:val="003C6984"/>
    <w:rPr>
      <w:rFonts w:ascii="Times New Roman CYR" w:eastAsia="Times New Roman CYR" w:hAnsi="Times New Roman CYR" w:cs="Times New Roman CYR"/>
      <w:sz w:val="24"/>
      <w:szCs w:val="24"/>
      <w:lang w:eastAsia="ru-RU" w:bidi="ru-RU"/>
    </w:rPr>
  </w:style>
  <w:style w:type="paragraph" w:customStyle="1" w:styleId="ConsPlusNormal">
    <w:name w:val="ConsPlusNormal"/>
    <w:rsid w:val="003C69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3C6984"/>
    <w:pPr>
      <w:widowControl w:val="0"/>
      <w:suppressAutoHyphens/>
      <w:autoSpaceDE w:val="0"/>
      <w:spacing w:after="0" w:line="240" w:lineRule="auto"/>
    </w:pPr>
    <w:rPr>
      <w:rFonts w:ascii="Arial" w:eastAsia="Calibri" w:hAnsi="Arial" w:cs="Arial"/>
      <w:sz w:val="20"/>
      <w:szCs w:val="20"/>
      <w:lang w:eastAsia="ar-SA"/>
    </w:rPr>
  </w:style>
  <w:style w:type="paragraph" w:styleId="afc">
    <w:name w:val="No Spacing"/>
    <w:qFormat/>
    <w:rsid w:val="003C6984"/>
    <w:pPr>
      <w:widowControl w:val="0"/>
      <w:suppressAutoHyphens/>
      <w:autoSpaceDE w:val="0"/>
      <w:spacing w:after="0" w:line="240" w:lineRule="auto"/>
    </w:pPr>
    <w:rPr>
      <w:rFonts w:ascii="Times New Roman CYR" w:eastAsia="Times New Roman CYR" w:hAnsi="Times New Roman CYR" w:cs="Times New Roman CYR"/>
      <w:sz w:val="24"/>
      <w:szCs w:val="24"/>
      <w:lang w:eastAsia="ru-RU" w:bidi="ru-RU"/>
    </w:rPr>
  </w:style>
  <w:style w:type="paragraph" w:customStyle="1" w:styleId="Pro-TabName">
    <w:name w:val="Pro-Tab Name"/>
    <w:basedOn w:val="a1"/>
    <w:rsid w:val="003C6984"/>
    <w:pPr>
      <w:keepNext/>
      <w:widowControl/>
      <w:spacing w:before="240" w:after="120"/>
    </w:pPr>
    <w:rPr>
      <w:rFonts w:ascii="Tahoma" w:eastAsia="Times New Roman" w:hAnsi="Tahoma" w:cs="Times New Roman"/>
      <w:b/>
      <w:bCs/>
      <w:color w:val="C41C16"/>
      <w:kern w:val="0"/>
      <w:sz w:val="16"/>
      <w:lang w:eastAsia="ar-SA" w:bidi="ar-SA"/>
    </w:rPr>
  </w:style>
  <w:style w:type="paragraph" w:customStyle="1" w:styleId="19">
    <w:name w:val="Текст примечания1"/>
    <w:basedOn w:val="a1"/>
    <w:rsid w:val="003C6984"/>
    <w:pPr>
      <w:widowControl/>
    </w:pPr>
    <w:rPr>
      <w:rFonts w:eastAsia="Times New Roman" w:cs="Times New Roman"/>
      <w:kern w:val="0"/>
      <w:sz w:val="20"/>
      <w:szCs w:val="20"/>
      <w:lang w:eastAsia="ar-SA" w:bidi="ar-SA"/>
    </w:rPr>
  </w:style>
  <w:style w:type="paragraph" w:styleId="afd">
    <w:name w:val="Balloon Text"/>
    <w:basedOn w:val="a1"/>
    <w:link w:val="1a"/>
    <w:rsid w:val="003C6984"/>
    <w:pPr>
      <w:autoSpaceDE w:val="0"/>
    </w:pPr>
    <w:rPr>
      <w:rFonts w:ascii="Tahoma" w:eastAsia="Times New Roman CYR" w:hAnsi="Tahoma" w:cs="Tahoma"/>
      <w:kern w:val="0"/>
      <w:sz w:val="16"/>
      <w:szCs w:val="16"/>
      <w:lang w:eastAsia="ru-RU" w:bidi="ru-RU"/>
    </w:rPr>
  </w:style>
  <w:style w:type="character" w:customStyle="1" w:styleId="1a">
    <w:name w:val="Текст выноски Знак1"/>
    <w:basedOn w:val="a3"/>
    <w:link w:val="afd"/>
    <w:rsid w:val="003C6984"/>
    <w:rPr>
      <w:rFonts w:ascii="Tahoma" w:eastAsia="Times New Roman CYR" w:hAnsi="Tahoma" w:cs="Tahoma"/>
      <w:sz w:val="16"/>
      <w:szCs w:val="16"/>
      <w:lang w:eastAsia="ru-RU" w:bidi="ru-RU"/>
    </w:rPr>
  </w:style>
  <w:style w:type="paragraph" w:customStyle="1" w:styleId="afe">
    <w:name w:val="Содержимое врезки"/>
    <w:basedOn w:val="a2"/>
    <w:rsid w:val="003C6984"/>
    <w:pPr>
      <w:suppressAutoHyphens/>
      <w:autoSpaceDN/>
      <w:spacing w:after="120"/>
      <w:jc w:val="left"/>
    </w:pPr>
    <w:rPr>
      <w:rFonts w:ascii="Times New Roman CYR" w:eastAsia="Times New Roman CYR" w:hAnsi="Times New Roman CYR" w:cs="Times New Roman CYR"/>
      <w:sz w:val="24"/>
      <w:szCs w:val="24"/>
      <w:lang w:eastAsia="ru-RU" w:bidi="ru-RU"/>
    </w:rPr>
  </w:style>
  <w:style w:type="paragraph" w:customStyle="1" w:styleId="1b">
    <w:name w:val="Текст1"/>
    <w:basedOn w:val="a1"/>
    <w:rsid w:val="003C6984"/>
    <w:pPr>
      <w:autoSpaceDE w:val="0"/>
    </w:pPr>
    <w:rPr>
      <w:rFonts w:ascii="Courier New" w:eastAsia="Times New Roman CYR" w:hAnsi="Courier New" w:cs="Courier New"/>
      <w:kern w:val="0"/>
      <w:sz w:val="20"/>
      <w:lang w:eastAsia="ru-RU" w:bidi="ru-RU"/>
    </w:rPr>
  </w:style>
  <w:style w:type="paragraph" w:customStyle="1" w:styleId="aff">
    <w:name w:val="Текст в заданном формате"/>
    <w:basedOn w:val="a1"/>
    <w:rsid w:val="003C6984"/>
    <w:pPr>
      <w:autoSpaceDE w:val="0"/>
    </w:pPr>
    <w:rPr>
      <w:rFonts w:ascii="Courier New" w:eastAsia="Courier New" w:hAnsi="Courier New" w:cs="Courier New"/>
      <w:kern w:val="0"/>
      <w:sz w:val="20"/>
      <w:szCs w:val="20"/>
      <w:lang w:eastAsia="ru-RU" w:bidi="ru-RU"/>
    </w:rPr>
  </w:style>
  <w:style w:type="paragraph" w:customStyle="1" w:styleId="Textbody">
    <w:name w:val="Text body"/>
    <w:basedOn w:val="a1"/>
    <w:rsid w:val="003C6984"/>
    <w:pPr>
      <w:spacing w:after="120"/>
      <w:textAlignment w:val="baseline"/>
    </w:pPr>
    <w:rPr>
      <w:rFonts w:eastAsia="Andale Sans UI" w:cs="Tahoma"/>
      <w:lang w:val="de-DE" w:eastAsia="fa-IR" w:bidi="fa-IR"/>
    </w:rPr>
  </w:style>
  <w:style w:type="paragraph" w:customStyle="1" w:styleId="510">
    <w:name w:val="Заголовок 51"/>
    <w:basedOn w:val="a1"/>
    <w:next w:val="Textbody"/>
    <w:rsid w:val="003C6984"/>
    <w:pPr>
      <w:keepNext/>
      <w:spacing w:before="240" w:after="120"/>
      <w:textAlignment w:val="baseline"/>
    </w:pPr>
    <w:rPr>
      <w:rFonts w:eastAsia="Times New Roman" w:cs="Tahoma"/>
      <w:b/>
      <w:bCs/>
      <w:sz w:val="20"/>
      <w:szCs w:val="20"/>
      <w:lang w:val="de-DE" w:eastAsia="fa-IR" w:bidi="fa-IR"/>
    </w:rPr>
  </w:style>
  <w:style w:type="paragraph" w:customStyle="1" w:styleId="ConsPlusNonformat">
    <w:name w:val="ConsPlusNonformat"/>
    <w:rsid w:val="003C698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Standard">
    <w:name w:val="Standard"/>
    <w:rsid w:val="003C698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aff0">
    <w:name w:val="Normal (Web)"/>
    <w:aliases w:val="Обычный (Web),Обычный (Web)1,Обычный (Web)1 Знак,Обычный (веб)1, Знак,Обычный (веб) Знак"/>
    <w:basedOn w:val="a1"/>
    <w:uiPriority w:val="99"/>
    <w:qFormat/>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consplusnonformat0">
    <w:name w:val="consplusnonformat"/>
    <w:basedOn w:val="a1"/>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aff1">
    <w:name w:val="Заголовок списка"/>
    <w:basedOn w:val="a1"/>
    <w:next w:val="aff2"/>
    <w:rsid w:val="003C6984"/>
    <w:pPr>
      <w:autoSpaceDE w:val="0"/>
    </w:pPr>
    <w:rPr>
      <w:rFonts w:ascii="Times New Roman CYR" w:eastAsia="Times New Roman CYR" w:hAnsi="Times New Roman CYR" w:cs="Times New Roman CYR"/>
      <w:kern w:val="0"/>
      <w:lang w:eastAsia="ru-RU" w:bidi="ru-RU"/>
    </w:rPr>
  </w:style>
  <w:style w:type="paragraph" w:customStyle="1" w:styleId="aff2">
    <w:name w:val="Содержимое списка"/>
    <w:basedOn w:val="a1"/>
    <w:rsid w:val="003C6984"/>
    <w:pPr>
      <w:autoSpaceDE w:val="0"/>
      <w:ind w:left="567"/>
    </w:pPr>
    <w:rPr>
      <w:rFonts w:ascii="Times New Roman CYR" w:eastAsia="Times New Roman CYR" w:hAnsi="Times New Roman CYR" w:cs="Times New Roman CYR"/>
      <w:kern w:val="0"/>
      <w:lang w:eastAsia="ru-RU" w:bidi="ru-RU"/>
    </w:rPr>
  </w:style>
  <w:style w:type="paragraph" w:customStyle="1" w:styleId="ConsNormal">
    <w:name w:val="ConsNormal"/>
    <w:rsid w:val="003C6984"/>
    <w:pPr>
      <w:suppressAutoHyphens/>
      <w:autoSpaceDE w:val="0"/>
      <w:spacing w:after="0" w:line="240" w:lineRule="auto"/>
      <w:ind w:firstLine="720"/>
    </w:pPr>
    <w:rPr>
      <w:rFonts w:ascii="Times New Roman" w:eastAsia="Times New Roman" w:hAnsi="Times New Roman" w:cs="Times New Roman"/>
      <w:sz w:val="24"/>
      <w:szCs w:val="24"/>
      <w:lang w:eastAsia="ar-SA"/>
    </w:rPr>
  </w:style>
  <w:style w:type="paragraph" w:customStyle="1" w:styleId="aff3">
    <w:name w:val="Таблицы (моноширинный)"/>
    <w:basedOn w:val="a1"/>
    <w:next w:val="a1"/>
    <w:rsid w:val="003C6984"/>
    <w:pPr>
      <w:suppressAutoHyphens w:val="0"/>
      <w:autoSpaceDE w:val="0"/>
    </w:pPr>
    <w:rPr>
      <w:rFonts w:ascii="Courier New" w:eastAsia="Times New Roman CYR" w:hAnsi="Courier New" w:cs="Courier New"/>
      <w:kern w:val="0"/>
      <w:lang w:eastAsia="ru-RU" w:bidi="ru-RU"/>
    </w:rPr>
  </w:style>
  <w:style w:type="paragraph" w:customStyle="1" w:styleId="aff4">
    <w:name w:val="Нормальный (таблица)"/>
    <w:basedOn w:val="a1"/>
    <w:next w:val="a1"/>
    <w:rsid w:val="003C6984"/>
    <w:pPr>
      <w:suppressAutoHyphens w:val="0"/>
      <w:autoSpaceDE w:val="0"/>
      <w:jc w:val="both"/>
    </w:pPr>
    <w:rPr>
      <w:rFonts w:ascii="Arial" w:eastAsia="Times New Roman CYR" w:hAnsi="Arial" w:cs="Arial"/>
      <w:kern w:val="0"/>
      <w:lang w:eastAsia="ru-RU" w:bidi="ru-RU"/>
    </w:rPr>
  </w:style>
  <w:style w:type="paragraph" w:customStyle="1" w:styleId="aff5">
    <w:name w:val="Прижатый влево"/>
    <w:basedOn w:val="a1"/>
    <w:next w:val="a1"/>
    <w:rsid w:val="003C6984"/>
    <w:pPr>
      <w:suppressAutoHyphens w:val="0"/>
      <w:autoSpaceDE w:val="0"/>
    </w:pPr>
    <w:rPr>
      <w:rFonts w:ascii="Arial" w:eastAsia="Times New Roman CYR" w:hAnsi="Arial" w:cs="Arial"/>
      <w:kern w:val="0"/>
      <w:lang w:eastAsia="ru-RU" w:bidi="ru-RU"/>
    </w:rPr>
  </w:style>
  <w:style w:type="character" w:customStyle="1" w:styleId="60">
    <w:name w:val="Заголовок 6 Знак"/>
    <w:aliases w:val="H6 Знак"/>
    <w:basedOn w:val="a3"/>
    <w:link w:val="6"/>
    <w:rsid w:val="007552D3"/>
    <w:rPr>
      <w:rFonts w:ascii="Times New Roman" w:eastAsia="Times New Roman" w:hAnsi="Times New Roman" w:cs="Times New Roman"/>
      <w:sz w:val="28"/>
      <w:szCs w:val="20"/>
      <w:lang w:eastAsia="zh-CN"/>
    </w:rPr>
  </w:style>
  <w:style w:type="character" w:customStyle="1" w:styleId="80">
    <w:name w:val="Заголовок 8 Знак"/>
    <w:basedOn w:val="a3"/>
    <w:link w:val="8"/>
    <w:rsid w:val="007552D3"/>
    <w:rPr>
      <w:rFonts w:ascii="Arial" w:eastAsia="Times New Roman" w:hAnsi="Arial" w:cs="Times New Roman"/>
      <w:b/>
      <w:sz w:val="24"/>
      <w:szCs w:val="20"/>
      <w:lang w:eastAsia="zh-CN"/>
    </w:rPr>
  </w:style>
  <w:style w:type="character" w:customStyle="1" w:styleId="90">
    <w:name w:val="Заголовок 9 Знак"/>
    <w:basedOn w:val="a3"/>
    <w:link w:val="9"/>
    <w:rsid w:val="007552D3"/>
    <w:rPr>
      <w:rFonts w:ascii="Times New Roman" w:eastAsia="Times New Roman" w:hAnsi="Times New Roman" w:cs="Times New Roman"/>
      <w:b/>
      <w:color w:val="000000"/>
      <w:sz w:val="36"/>
      <w:szCs w:val="20"/>
      <w:lang w:eastAsia="zh-CN"/>
    </w:rPr>
  </w:style>
  <w:style w:type="character" w:customStyle="1" w:styleId="25">
    <w:name w:val="Основной текст (2)_"/>
    <w:link w:val="26"/>
    <w:rsid w:val="007552D3"/>
    <w:rPr>
      <w:rFonts w:ascii="Sylfaen" w:eastAsia="Sylfaen" w:hAnsi="Sylfaen" w:cs="Sylfaen"/>
      <w:sz w:val="20"/>
      <w:szCs w:val="20"/>
      <w:shd w:val="clear" w:color="auto" w:fill="FFFFFF"/>
    </w:rPr>
  </w:style>
  <w:style w:type="paragraph" w:customStyle="1" w:styleId="26">
    <w:name w:val="Основной текст (2)"/>
    <w:basedOn w:val="a1"/>
    <w:link w:val="25"/>
    <w:rsid w:val="007552D3"/>
    <w:pPr>
      <w:widowControl/>
      <w:shd w:val="clear" w:color="auto" w:fill="FFFFFF"/>
      <w:suppressAutoHyphens w:val="0"/>
      <w:spacing w:line="0" w:lineRule="atLeast"/>
      <w:jc w:val="center"/>
    </w:pPr>
    <w:rPr>
      <w:rFonts w:ascii="Sylfaen" w:eastAsia="Sylfaen" w:hAnsi="Sylfaen" w:cs="Sylfaen"/>
      <w:kern w:val="0"/>
      <w:sz w:val="20"/>
      <w:szCs w:val="20"/>
      <w:lang w:eastAsia="en-US" w:bidi="ar-SA"/>
    </w:rPr>
  </w:style>
  <w:style w:type="character" w:customStyle="1" w:styleId="aff6">
    <w:name w:val="Основной текст_"/>
    <w:link w:val="1c"/>
    <w:rsid w:val="007552D3"/>
    <w:rPr>
      <w:rFonts w:ascii="Sylfaen" w:eastAsia="Sylfaen" w:hAnsi="Sylfaen" w:cs="Sylfaen"/>
      <w:spacing w:val="-10"/>
      <w:sz w:val="18"/>
      <w:szCs w:val="18"/>
      <w:shd w:val="clear" w:color="auto" w:fill="FFFFFF"/>
    </w:rPr>
  </w:style>
  <w:style w:type="character" w:customStyle="1" w:styleId="45">
    <w:name w:val="Основной текст (4)_"/>
    <w:link w:val="46"/>
    <w:rsid w:val="007552D3"/>
    <w:rPr>
      <w:rFonts w:ascii="Sylfaen" w:eastAsia="Sylfaen" w:hAnsi="Sylfaen" w:cs="Sylfaen"/>
      <w:spacing w:val="-10"/>
      <w:sz w:val="18"/>
      <w:szCs w:val="18"/>
      <w:shd w:val="clear" w:color="auto" w:fill="FFFFFF"/>
    </w:rPr>
  </w:style>
  <w:style w:type="character" w:customStyle="1" w:styleId="ArialUnicodeMS8pt0pt">
    <w:name w:val="Основной текст + Arial Unicode MS;8 pt;Малые прописные;Интервал 0 pt"/>
    <w:rsid w:val="007552D3"/>
    <w:rPr>
      <w:rFonts w:ascii="Arial Unicode MS" w:eastAsia="Arial Unicode MS" w:hAnsi="Arial Unicode MS" w:cs="Arial Unicode MS"/>
      <w:smallCaps/>
      <w:spacing w:val="0"/>
      <w:sz w:val="16"/>
      <w:szCs w:val="16"/>
      <w:shd w:val="clear" w:color="auto" w:fill="FFFFFF"/>
      <w:lang w:val="en-US"/>
    </w:rPr>
  </w:style>
  <w:style w:type="character" w:customStyle="1" w:styleId="56">
    <w:name w:val="Основной текст (5)_"/>
    <w:link w:val="57"/>
    <w:rsid w:val="007552D3"/>
    <w:rPr>
      <w:rFonts w:ascii="Sylfaen" w:eastAsia="Sylfaen" w:hAnsi="Sylfaen" w:cs="Sylfaen"/>
      <w:spacing w:val="-10"/>
      <w:sz w:val="23"/>
      <w:szCs w:val="23"/>
      <w:shd w:val="clear" w:color="auto" w:fill="FFFFFF"/>
    </w:rPr>
  </w:style>
  <w:style w:type="paragraph" w:customStyle="1" w:styleId="1c">
    <w:name w:val="Основной текст1"/>
    <w:basedOn w:val="a1"/>
    <w:link w:val="aff6"/>
    <w:rsid w:val="007552D3"/>
    <w:pPr>
      <w:widowControl/>
      <w:shd w:val="clear" w:color="auto" w:fill="FFFFFF"/>
      <w:suppressAutoHyphens w:val="0"/>
      <w:spacing w:line="187" w:lineRule="exact"/>
      <w:jc w:val="center"/>
    </w:pPr>
    <w:rPr>
      <w:rFonts w:ascii="Sylfaen" w:eastAsia="Sylfaen" w:hAnsi="Sylfaen" w:cs="Sylfaen"/>
      <w:spacing w:val="-10"/>
      <w:kern w:val="0"/>
      <w:sz w:val="18"/>
      <w:szCs w:val="18"/>
      <w:lang w:eastAsia="en-US" w:bidi="ar-SA"/>
    </w:rPr>
  </w:style>
  <w:style w:type="paragraph" w:customStyle="1" w:styleId="46">
    <w:name w:val="Основной текст (4)"/>
    <w:basedOn w:val="a1"/>
    <w:link w:val="45"/>
    <w:rsid w:val="007552D3"/>
    <w:pPr>
      <w:widowControl/>
      <w:shd w:val="clear" w:color="auto" w:fill="FFFFFF"/>
      <w:suppressAutoHyphens w:val="0"/>
      <w:spacing w:line="197" w:lineRule="exact"/>
      <w:jc w:val="both"/>
    </w:pPr>
    <w:rPr>
      <w:rFonts w:ascii="Sylfaen" w:eastAsia="Sylfaen" w:hAnsi="Sylfaen" w:cs="Sylfaen"/>
      <w:spacing w:val="-10"/>
      <w:kern w:val="0"/>
      <w:sz w:val="18"/>
      <w:szCs w:val="18"/>
      <w:lang w:eastAsia="en-US" w:bidi="ar-SA"/>
    </w:rPr>
  </w:style>
  <w:style w:type="paragraph" w:customStyle="1" w:styleId="57">
    <w:name w:val="Основной текст (5)"/>
    <w:basedOn w:val="a1"/>
    <w:link w:val="56"/>
    <w:rsid w:val="007552D3"/>
    <w:pPr>
      <w:widowControl/>
      <w:shd w:val="clear" w:color="auto" w:fill="FFFFFF"/>
      <w:suppressAutoHyphens w:val="0"/>
      <w:spacing w:before="3120" w:after="3780" w:line="389" w:lineRule="exact"/>
      <w:jc w:val="center"/>
    </w:pPr>
    <w:rPr>
      <w:rFonts w:ascii="Sylfaen" w:eastAsia="Sylfaen" w:hAnsi="Sylfaen" w:cs="Sylfaen"/>
      <w:spacing w:val="-10"/>
      <w:kern w:val="0"/>
      <w:sz w:val="23"/>
      <w:szCs w:val="23"/>
      <w:lang w:eastAsia="en-US" w:bidi="ar-SA"/>
    </w:rPr>
  </w:style>
  <w:style w:type="character" w:customStyle="1" w:styleId="35">
    <w:name w:val="Основной текст (3)_"/>
    <w:link w:val="36"/>
    <w:rsid w:val="007552D3"/>
    <w:rPr>
      <w:rFonts w:ascii="Sylfaen" w:eastAsia="Sylfaen" w:hAnsi="Sylfaen" w:cs="Sylfaen"/>
      <w:spacing w:val="-10"/>
      <w:sz w:val="17"/>
      <w:szCs w:val="17"/>
      <w:shd w:val="clear" w:color="auto" w:fill="FFFFFF"/>
    </w:rPr>
  </w:style>
  <w:style w:type="paragraph" w:customStyle="1" w:styleId="36">
    <w:name w:val="Основной текст (3)"/>
    <w:basedOn w:val="a1"/>
    <w:link w:val="35"/>
    <w:rsid w:val="007552D3"/>
    <w:pPr>
      <w:widowControl/>
      <w:shd w:val="clear" w:color="auto" w:fill="FFFFFF"/>
      <w:suppressAutoHyphens w:val="0"/>
      <w:spacing w:before="60" w:after="60" w:line="0" w:lineRule="atLeast"/>
      <w:jc w:val="center"/>
    </w:pPr>
    <w:rPr>
      <w:rFonts w:ascii="Sylfaen" w:eastAsia="Sylfaen" w:hAnsi="Sylfaen" w:cs="Sylfaen"/>
      <w:spacing w:val="-10"/>
      <w:kern w:val="0"/>
      <w:sz w:val="17"/>
      <w:szCs w:val="17"/>
      <w:lang w:eastAsia="en-US" w:bidi="ar-SA"/>
    </w:rPr>
  </w:style>
  <w:style w:type="character" w:customStyle="1" w:styleId="95pt">
    <w:name w:val="Основной текст + 9;5 pt;Полужирный;Курсив"/>
    <w:rsid w:val="007552D3"/>
    <w:rPr>
      <w:rFonts w:ascii="Sylfaen" w:eastAsia="Sylfaen" w:hAnsi="Sylfaen" w:cs="Sylfaen"/>
      <w:b/>
      <w:bCs/>
      <w:i/>
      <w:iCs/>
      <w:smallCaps w:val="0"/>
      <w:strike w:val="0"/>
      <w:spacing w:val="-10"/>
      <w:sz w:val="19"/>
      <w:szCs w:val="19"/>
      <w:shd w:val="clear" w:color="auto" w:fill="FFFFFF"/>
      <w:lang w:val="en-US"/>
    </w:rPr>
  </w:style>
  <w:style w:type="character" w:customStyle="1" w:styleId="8pt">
    <w:name w:val="Основной текст + 8 pt;Полужирный"/>
    <w:rsid w:val="007552D3"/>
    <w:rPr>
      <w:rFonts w:ascii="Sylfaen" w:eastAsia="Sylfaen" w:hAnsi="Sylfaen" w:cs="Sylfaen"/>
      <w:b/>
      <w:bCs/>
      <w:i w:val="0"/>
      <w:iCs w:val="0"/>
      <w:smallCaps w:val="0"/>
      <w:strike w:val="0"/>
      <w:spacing w:val="-10"/>
      <w:sz w:val="16"/>
      <w:szCs w:val="16"/>
      <w:shd w:val="clear" w:color="auto" w:fill="FFFFFF"/>
    </w:rPr>
  </w:style>
  <w:style w:type="character" w:customStyle="1" w:styleId="1d">
    <w:name w:val="Заголовок №1_"/>
    <w:link w:val="1e"/>
    <w:rsid w:val="007552D3"/>
    <w:rPr>
      <w:rFonts w:ascii="Times New Roman" w:eastAsia="Times New Roman" w:hAnsi="Times New Roman" w:cs="Times New Roman"/>
      <w:sz w:val="20"/>
      <w:szCs w:val="20"/>
      <w:shd w:val="clear" w:color="auto" w:fill="FFFFFF"/>
    </w:rPr>
  </w:style>
  <w:style w:type="character" w:customStyle="1" w:styleId="1f">
    <w:name w:val="Заголовок №1 + Не полужирный"/>
    <w:rsid w:val="007552D3"/>
    <w:rPr>
      <w:rFonts w:ascii="Times New Roman" w:eastAsia="Times New Roman" w:hAnsi="Times New Roman" w:cs="Times New Roman"/>
      <w:b/>
      <w:bCs/>
      <w:sz w:val="20"/>
      <w:szCs w:val="20"/>
      <w:shd w:val="clear" w:color="auto" w:fill="FFFFFF"/>
    </w:rPr>
  </w:style>
  <w:style w:type="character" w:customStyle="1" w:styleId="38pt0pt">
    <w:name w:val="Основной текст (3) + 8 pt;Не курсив;Интервал 0 pt"/>
    <w:rsid w:val="007552D3"/>
    <w:rPr>
      <w:rFonts w:ascii="Times New Roman" w:eastAsia="Times New Roman" w:hAnsi="Times New Roman" w:cs="Times New Roman"/>
      <w:b w:val="0"/>
      <w:bCs w:val="0"/>
      <w:i/>
      <w:iCs/>
      <w:smallCaps w:val="0"/>
      <w:strike w:val="0"/>
      <w:spacing w:val="0"/>
      <w:sz w:val="16"/>
      <w:szCs w:val="16"/>
      <w:shd w:val="clear" w:color="auto" w:fill="FFFFFF"/>
    </w:rPr>
  </w:style>
  <w:style w:type="paragraph" w:customStyle="1" w:styleId="1e">
    <w:name w:val="Заголовок №1"/>
    <w:basedOn w:val="a1"/>
    <w:link w:val="1d"/>
    <w:rsid w:val="007552D3"/>
    <w:pPr>
      <w:widowControl/>
      <w:shd w:val="clear" w:color="auto" w:fill="FFFFFF"/>
      <w:suppressAutoHyphens w:val="0"/>
      <w:spacing w:before="180" w:after="180" w:line="0" w:lineRule="atLeast"/>
      <w:ind w:hanging="2120"/>
      <w:outlineLvl w:val="0"/>
    </w:pPr>
    <w:rPr>
      <w:rFonts w:eastAsia="Times New Roman" w:cs="Times New Roman"/>
      <w:kern w:val="0"/>
      <w:sz w:val="20"/>
      <w:szCs w:val="20"/>
      <w:lang w:eastAsia="en-US" w:bidi="ar-SA"/>
    </w:rPr>
  </w:style>
  <w:style w:type="character" w:customStyle="1" w:styleId="0pt">
    <w:name w:val="Основной текст + Курсив;Интервал 0 pt"/>
    <w:rsid w:val="007552D3"/>
    <w:rPr>
      <w:rFonts w:ascii="Times New Roman" w:eastAsia="Times New Roman" w:hAnsi="Times New Roman" w:cs="Times New Roman"/>
      <w:b w:val="0"/>
      <w:bCs w:val="0"/>
      <w:i/>
      <w:iCs/>
      <w:smallCaps w:val="0"/>
      <w:strike w:val="0"/>
      <w:spacing w:val="-10"/>
      <w:sz w:val="20"/>
      <w:szCs w:val="20"/>
      <w:shd w:val="clear" w:color="auto" w:fill="FFFFFF"/>
    </w:rPr>
  </w:style>
  <w:style w:type="character" w:customStyle="1" w:styleId="64">
    <w:name w:val="Основной текст (6)_"/>
    <w:link w:val="65"/>
    <w:rsid w:val="007552D3"/>
    <w:rPr>
      <w:rFonts w:ascii="Impact" w:eastAsia="Impact" w:hAnsi="Impact" w:cs="Impact"/>
      <w:shd w:val="clear" w:color="auto" w:fill="FFFFFF"/>
    </w:rPr>
  </w:style>
  <w:style w:type="character" w:customStyle="1" w:styleId="32pt">
    <w:name w:val="Основной текст (3) + Интервал 2 pt"/>
    <w:rsid w:val="007552D3"/>
    <w:rPr>
      <w:rFonts w:ascii="Times New Roman" w:eastAsia="Times New Roman" w:hAnsi="Times New Roman" w:cs="Times New Roman"/>
      <w:b w:val="0"/>
      <w:bCs w:val="0"/>
      <w:i w:val="0"/>
      <w:iCs w:val="0"/>
      <w:smallCaps w:val="0"/>
      <w:strike w:val="0"/>
      <w:spacing w:val="40"/>
      <w:sz w:val="19"/>
      <w:szCs w:val="19"/>
      <w:shd w:val="clear" w:color="auto" w:fill="FFFFFF"/>
    </w:rPr>
  </w:style>
  <w:style w:type="paragraph" w:customStyle="1" w:styleId="65">
    <w:name w:val="Основной текст (6)"/>
    <w:basedOn w:val="a1"/>
    <w:link w:val="64"/>
    <w:rsid w:val="007552D3"/>
    <w:pPr>
      <w:widowControl/>
      <w:shd w:val="clear" w:color="auto" w:fill="FFFFFF"/>
      <w:suppressAutoHyphens w:val="0"/>
      <w:spacing w:line="0" w:lineRule="atLeast"/>
    </w:pPr>
    <w:rPr>
      <w:rFonts w:ascii="Impact" w:eastAsia="Impact" w:hAnsi="Impact" w:cs="Impact"/>
      <w:kern w:val="0"/>
      <w:sz w:val="22"/>
      <w:szCs w:val="22"/>
      <w:lang w:eastAsia="en-US" w:bidi="ar-SA"/>
    </w:rPr>
  </w:style>
  <w:style w:type="character" w:customStyle="1" w:styleId="aff7">
    <w:name w:val="Основной текст + Курсив"/>
    <w:rsid w:val="007552D3"/>
    <w:rPr>
      <w:rFonts w:ascii="Times New Roman" w:eastAsia="Times New Roman" w:hAnsi="Times New Roman" w:cs="Times New Roman"/>
      <w:b w:val="0"/>
      <w:bCs w:val="0"/>
      <w:i/>
      <w:iCs/>
      <w:smallCaps w:val="0"/>
      <w:strike w:val="0"/>
      <w:spacing w:val="-10"/>
      <w:sz w:val="18"/>
      <w:szCs w:val="18"/>
      <w:shd w:val="clear" w:color="auto" w:fill="FFFFFF"/>
    </w:rPr>
  </w:style>
  <w:style w:type="character" w:customStyle="1" w:styleId="395pt0pt">
    <w:name w:val="Основной текст (3) + 9;5 pt;Не полужирный;Интервал 0 pt"/>
    <w:rsid w:val="007552D3"/>
    <w:rPr>
      <w:rFonts w:ascii="Times New Roman" w:eastAsia="Times New Roman" w:hAnsi="Times New Roman" w:cs="Times New Roman"/>
      <w:b/>
      <w:bCs/>
      <w:i w:val="0"/>
      <w:iCs w:val="0"/>
      <w:smallCaps w:val="0"/>
      <w:strike w:val="0"/>
      <w:spacing w:val="-10"/>
      <w:sz w:val="19"/>
      <w:szCs w:val="19"/>
      <w:shd w:val="clear" w:color="auto" w:fill="FFFFFF"/>
    </w:rPr>
  </w:style>
  <w:style w:type="character" w:customStyle="1" w:styleId="-1pt">
    <w:name w:val="Основной текст + Курсив;Интервал -1 pt"/>
    <w:rsid w:val="007552D3"/>
    <w:rPr>
      <w:rFonts w:ascii="Times New Roman" w:eastAsia="Times New Roman" w:hAnsi="Times New Roman" w:cs="Times New Roman"/>
      <w:b w:val="0"/>
      <w:bCs w:val="0"/>
      <w:i/>
      <w:iCs/>
      <w:smallCaps w:val="0"/>
      <w:strike w:val="0"/>
      <w:spacing w:val="-20"/>
      <w:sz w:val="19"/>
      <w:szCs w:val="19"/>
      <w:shd w:val="clear" w:color="auto" w:fill="FFFFFF"/>
    </w:rPr>
  </w:style>
  <w:style w:type="character" w:customStyle="1" w:styleId="4pt">
    <w:name w:val="Основной текст + 4 pt;Курсив"/>
    <w:rsid w:val="007552D3"/>
    <w:rPr>
      <w:rFonts w:ascii="Times New Roman" w:eastAsia="Times New Roman" w:hAnsi="Times New Roman" w:cs="Times New Roman"/>
      <w:b w:val="0"/>
      <w:bCs w:val="0"/>
      <w:i/>
      <w:iCs/>
      <w:smallCaps w:val="0"/>
      <w:strike w:val="0"/>
      <w:spacing w:val="-10"/>
      <w:sz w:val="8"/>
      <w:szCs w:val="8"/>
      <w:shd w:val="clear" w:color="auto" w:fill="FFFFFF"/>
    </w:rPr>
  </w:style>
  <w:style w:type="character" w:customStyle="1" w:styleId="123">
    <w:name w:val="Заголовок №1 (2)_"/>
    <w:link w:val="124"/>
    <w:rsid w:val="007552D3"/>
    <w:rPr>
      <w:rFonts w:ascii="Times New Roman" w:eastAsia="Times New Roman" w:hAnsi="Times New Roman" w:cs="Times New Roman"/>
      <w:sz w:val="20"/>
      <w:szCs w:val="20"/>
      <w:shd w:val="clear" w:color="auto" w:fill="FFFFFF"/>
    </w:rPr>
  </w:style>
  <w:style w:type="paragraph" w:customStyle="1" w:styleId="124">
    <w:name w:val="Заголовок №1 (2)"/>
    <w:basedOn w:val="a1"/>
    <w:link w:val="123"/>
    <w:rsid w:val="007552D3"/>
    <w:pPr>
      <w:widowControl/>
      <w:shd w:val="clear" w:color="auto" w:fill="FFFFFF"/>
      <w:suppressAutoHyphens w:val="0"/>
      <w:spacing w:before="240" w:after="240" w:line="0" w:lineRule="atLeast"/>
      <w:outlineLvl w:val="0"/>
    </w:pPr>
    <w:rPr>
      <w:rFonts w:eastAsia="Times New Roman" w:cs="Times New Roman"/>
      <w:kern w:val="0"/>
      <w:sz w:val="20"/>
      <w:szCs w:val="20"/>
      <w:lang w:eastAsia="en-US" w:bidi="ar-SA"/>
    </w:rPr>
  </w:style>
  <w:style w:type="paragraph" w:customStyle="1" w:styleId="formattext">
    <w:name w:val="formattext"/>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styleId="27">
    <w:name w:val="Body Text Indent 2"/>
    <w:basedOn w:val="a1"/>
    <w:link w:val="28"/>
    <w:uiPriority w:val="99"/>
    <w:unhideWhenUsed/>
    <w:rsid w:val="007552D3"/>
    <w:pPr>
      <w:suppressAutoHyphens w:val="0"/>
      <w:autoSpaceDE w:val="0"/>
      <w:autoSpaceDN w:val="0"/>
      <w:adjustRightInd w:val="0"/>
      <w:spacing w:after="120" w:line="480" w:lineRule="auto"/>
      <w:ind w:left="283"/>
    </w:pPr>
    <w:rPr>
      <w:rFonts w:eastAsia="Times New Roman" w:cs="Times New Roman"/>
      <w:kern w:val="0"/>
      <w:sz w:val="20"/>
      <w:szCs w:val="20"/>
      <w:lang w:eastAsia="ru-RU" w:bidi="ar-SA"/>
    </w:rPr>
  </w:style>
  <w:style w:type="character" w:customStyle="1" w:styleId="28">
    <w:name w:val="Основной текст с отступом 2 Знак"/>
    <w:basedOn w:val="a3"/>
    <w:link w:val="27"/>
    <w:uiPriority w:val="99"/>
    <w:rsid w:val="007552D3"/>
    <w:rPr>
      <w:rFonts w:ascii="Times New Roman" w:eastAsia="Times New Roman" w:hAnsi="Times New Roman" w:cs="Times New Roman"/>
      <w:sz w:val="20"/>
      <w:szCs w:val="20"/>
      <w:lang w:eastAsia="ru-RU"/>
    </w:rPr>
  </w:style>
  <w:style w:type="paragraph" w:customStyle="1" w:styleId="ConsPlusDocList">
    <w:name w:val="ConsPlusDocList"/>
    <w:next w:val="a1"/>
    <w:rsid w:val="007552D3"/>
    <w:pPr>
      <w:widowControl w:val="0"/>
      <w:suppressAutoHyphens/>
      <w:autoSpaceDE w:val="0"/>
      <w:spacing w:after="0" w:line="240" w:lineRule="auto"/>
    </w:pPr>
    <w:rPr>
      <w:rFonts w:ascii="Arial" w:eastAsia="Arial" w:hAnsi="Arial" w:cs="Arial"/>
      <w:sz w:val="20"/>
      <w:szCs w:val="20"/>
      <w:lang w:eastAsia="hi-IN" w:bidi="hi-IN"/>
    </w:rPr>
  </w:style>
  <w:style w:type="paragraph" w:styleId="aff8">
    <w:name w:val="Plain Text"/>
    <w:aliases w:val=" Знак Знак1"/>
    <w:basedOn w:val="a1"/>
    <w:link w:val="aff9"/>
    <w:rsid w:val="007552D3"/>
    <w:pPr>
      <w:widowControl/>
      <w:suppressAutoHyphens w:val="0"/>
    </w:pPr>
    <w:rPr>
      <w:rFonts w:ascii="Courier New" w:eastAsia="Times New Roman" w:hAnsi="Courier New" w:cs="Times New Roman"/>
      <w:kern w:val="0"/>
      <w:sz w:val="20"/>
      <w:szCs w:val="20"/>
      <w:lang w:val="x-none" w:eastAsia="zh-CN" w:bidi="ar-SA"/>
    </w:rPr>
  </w:style>
  <w:style w:type="character" w:customStyle="1" w:styleId="aff9">
    <w:name w:val="Текст Знак"/>
    <w:aliases w:val=" Знак Знак1 Знак"/>
    <w:basedOn w:val="a3"/>
    <w:link w:val="aff8"/>
    <w:rsid w:val="007552D3"/>
    <w:rPr>
      <w:rFonts w:ascii="Courier New" w:eastAsia="Times New Roman" w:hAnsi="Courier New" w:cs="Times New Roman"/>
      <w:sz w:val="20"/>
      <w:szCs w:val="20"/>
      <w:lang w:val="x-none" w:eastAsia="zh-CN"/>
    </w:rPr>
  </w:style>
  <w:style w:type="paragraph" w:customStyle="1" w:styleId="210">
    <w:name w:val="Основной текст с отступом 21"/>
    <w:basedOn w:val="a1"/>
    <w:rsid w:val="007552D3"/>
    <w:pPr>
      <w:widowControl/>
      <w:ind w:firstLine="708"/>
    </w:pPr>
    <w:rPr>
      <w:rFonts w:eastAsia="Times New Roman" w:cs="Times New Roman"/>
      <w:kern w:val="0"/>
      <w:lang w:eastAsia="ar-SA" w:bidi="ar-SA"/>
    </w:rPr>
  </w:style>
  <w:style w:type="paragraph" w:styleId="29">
    <w:name w:val="Body Text 2"/>
    <w:basedOn w:val="a1"/>
    <w:link w:val="2a"/>
    <w:uiPriority w:val="99"/>
    <w:rsid w:val="007552D3"/>
    <w:pPr>
      <w:widowControl/>
      <w:suppressAutoHyphens w:val="0"/>
    </w:pPr>
    <w:rPr>
      <w:rFonts w:eastAsia="Times New Roman" w:cs="Times New Roman"/>
      <w:kern w:val="0"/>
      <w:sz w:val="28"/>
      <w:szCs w:val="20"/>
      <w:lang w:eastAsia="zh-CN" w:bidi="ar-SA"/>
    </w:rPr>
  </w:style>
  <w:style w:type="character" w:customStyle="1" w:styleId="2a">
    <w:name w:val="Основной текст 2 Знак"/>
    <w:basedOn w:val="a3"/>
    <w:link w:val="29"/>
    <w:uiPriority w:val="99"/>
    <w:rsid w:val="007552D3"/>
    <w:rPr>
      <w:rFonts w:ascii="Times New Roman" w:eastAsia="Times New Roman" w:hAnsi="Times New Roman" w:cs="Times New Roman"/>
      <w:sz w:val="28"/>
      <w:szCs w:val="20"/>
      <w:lang w:eastAsia="zh-CN"/>
    </w:rPr>
  </w:style>
  <w:style w:type="paragraph" w:styleId="affa">
    <w:name w:val="Body Text Indent"/>
    <w:basedOn w:val="a1"/>
    <w:link w:val="affb"/>
    <w:rsid w:val="007552D3"/>
    <w:pPr>
      <w:widowControl/>
      <w:suppressAutoHyphens w:val="0"/>
      <w:ind w:firstLine="709"/>
      <w:jc w:val="both"/>
    </w:pPr>
    <w:rPr>
      <w:rFonts w:eastAsia="Times New Roman" w:cs="Times New Roman"/>
      <w:kern w:val="0"/>
      <w:sz w:val="28"/>
      <w:szCs w:val="20"/>
      <w:lang w:eastAsia="zh-CN" w:bidi="ar-SA"/>
    </w:rPr>
  </w:style>
  <w:style w:type="character" w:customStyle="1" w:styleId="affb">
    <w:name w:val="Основной текст с отступом Знак"/>
    <w:basedOn w:val="a3"/>
    <w:link w:val="affa"/>
    <w:rsid w:val="007552D3"/>
    <w:rPr>
      <w:rFonts w:ascii="Times New Roman" w:eastAsia="Times New Roman" w:hAnsi="Times New Roman" w:cs="Times New Roman"/>
      <w:sz w:val="28"/>
      <w:szCs w:val="20"/>
      <w:lang w:eastAsia="zh-CN"/>
    </w:rPr>
  </w:style>
  <w:style w:type="paragraph" w:styleId="affc">
    <w:name w:val="Title"/>
    <w:basedOn w:val="a1"/>
    <w:link w:val="affd"/>
    <w:qFormat/>
    <w:rsid w:val="007552D3"/>
    <w:pPr>
      <w:widowControl/>
      <w:suppressAutoHyphens w:val="0"/>
      <w:jc w:val="center"/>
    </w:pPr>
    <w:rPr>
      <w:rFonts w:ascii="Peterburg" w:eastAsia="Times New Roman" w:hAnsi="Peterburg" w:cs="Times New Roman"/>
      <w:b/>
      <w:kern w:val="0"/>
      <w:sz w:val="28"/>
      <w:szCs w:val="20"/>
      <w:lang w:eastAsia="zh-CN" w:bidi="ar-SA"/>
    </w:rPr>
  </w:style>
  <w:style w:type="character" w:customStyle="1" w:styleId="affd">
    <w:name w:val="Заголовок Знак"/>
    <w:basedOn w:val="a3"/>
    <w:link w:val="affc"/>
    <w:rsid w:val="007552D3"/>
    <w:rPr>
      <w:rFonts w:ascii="Peterburg" w:eastAsia="Times New Roman" w:hAnsi="Peterburg" w:cs="Times New Roman"/>
      <w:b/>
      <w:sz w:val="28"/>
      <w:szCs w:val="20"/>
      <w:lang w:eastAsia="zh-CN"/>
    </w:rPr>
  </w:style>
  <w:style w:type="character" w:styleId="affe">
    <w:name w:val="page number"/>
    <w:rsid w:val="007552D3"/>
  </w:style>
  <w:style w:type="paragraph" w:styleId="37">
    <w:name w:val="Body Text 3"/>
    <w:basedOn w:val="a1"/>
    <w:link w:val="38"/>
    <w:rsid w:val="007552D3"/>
    <w:pPr>
      <w:widowControl/>
      <w:shd w:val="pct10" w:color="auto" w:fill="FFFFFF"/>
      <w:suppressAutoHyphens w:val="0"/>
      <w:jc w:val="center"/>
    </w:pPr>
    <w:rPr>
      <w:rFonts w:ascii="Peterburg" w:eastAsia="Times New Roman" w:hAnsi="Peterburg" w:cs="Times New Roman"/>
      <w:b/>
      <w:kern w:val="0"/>
      <w:sz w:val="28"/>
      <w:szCs w:val="20"/>
      <w:lang w:eastAsia="zh-CN" w:bidi="ar-SA"/>
    </w:rPr>
  </w:style>
  <w:style w:type="character" w:customStyle="1" w:styleId="38">
    <w:name w:val="Основной текст 3 Знак"/>
    <w:basedOn w:val="a3"/>
    <w:link w:val="37"/>
    <w:rsid w:val="007552D3"/>
    <w:rPr>
      <w:rFonts w:ascii="Peterburg" w:eastAsia="Times New Roman" w:hAnsi="Peterburg" w:cs="Times New Roman"/>
      <w:b/>
      <w:sz w:val="28"/>
      <w:szCs w:val="20"/>
      <w:shd w:val="pct10" w:color="auto" w:fill="FFFFFF"/>
      <w:lang w:eastAsia="zh-CN"/>
    </w:rPr>
  </w:style>
  <w:style w:type="paragraph" w:customStyle="1" w:styleId="1f0">
    <w:name w:val="Обычный1"/>
    <w:rsid w:val="007552D3"/>
    <w:pPr>
      <w:spacing w:after="0" w:line="240" w:lineRule="auto"/>
    </w:pPr>
    <w:rPr>
      <w:rFonts w:ascii="Baltica" w:eastAsia="Times New Roman" w:hAnsi="Baltica" w:cs="Times New Roman"/>
      <w:sz w:val="24"/>
      <w:szCs w:val="20"/>
      <w:lang w:eastAsia="ru-RU"/>
    </w:rPr>
  </w:style>
  <w:style w:type="paragraph" w:styleId="39">
    <w:name w:val="Body Text Indent 3"/>
    <w:basedOn w:val="a1"/>
    <w:link w:val="3a"/>
    <w:rsid w:val="007552D3"/>
    <w:pPr>
      <w:widowControl/>
      <w:suppressAutoHyphens w:val="0"/>
      <w:ind w:left="34"/>
      <w:jc w:val="both"/>
    </w:pPr>
    <w:rPr>
      <w:rFonts w:eastAsia="Times New Roman" w:cs="Times New Roman"/>
      <w:color w:val="000000"/>
      <w:kern w:val="0"/>
      <w:szCs w:val="20"/>
      <w:lang w:eastAsia="zh-CN" w:bidi="ar-SA"/>
    </w:rPr>
  </w:style>
  <w:style w:type="character" w:customStyle="1" w:styleId="3a">
    <w:name w:val="Основной текст с отступом 3 Знак"/>
    <w:basedOn w:val="a3"/>
    <w:link w:val="39"/>
    <w:rsid w:val="007552D3"/>
    <w:rPr>
      <w:rFonts w:ascii="Times New Roman" w:eastAsia="Times New Roman" w:hAnsi="Times New Roman" w:cs="Times New Roman"/>
      <w:color w:val="000000"/>
      <w:sz w:val="24"/>
      <w:szCs w:val="20"/>
      <w:lang w:eastAsia="zh-CN"/>
    </w:rPr>
  </w:style>
  <w:style w:type="paragraph" w:styleId="afff">
    <w:name w:val="Document Map"/>
    <w:basedOn w:val="a1"/>
    <w:link w:val="afff0"/>
    <w:semiHidden/>
    <w:rsid w:val="007552D3"/>
    <w:pPr>
      <w:widowControl/>
      <w:shd w:val="clear" w:color="auto" w:fill="000080"/>
      <w:suppressAutoHyphens w:val="0"/>
    </w:pPr>
    <w:rPr>
      <w:rFonts w:ascii="Tahoma" w:eastAsia="Times New Roman" w:hAnsi="Tahoma" w:cs="Times New Roman"/>
      <w:kern w:val="0"/>
      <w:sz w:val="20"/>
      <w:szCs w:val="20"/>
      <w:lang w:eastAsia="zh-CN" w:bidi="ar-SA"/>
    </w:rPr>
  </w:style>
  <w:style w:type="character" w:customStyle="1" w:styleId="afff0">
    <w:name w:val="Схема документа Знак"/>
    <w:basedOn w:val="a3"/>
    <w:link w:val="afff"/>
    <w:semiHidden/>
    <w:rsid w:val="007552D3"/>
    <w:rPr>
      <w:rFonts w:ascii="Tahoma" w:eastAsia="Times New Roman" w:hAnsi="Tahoma" w:cs="Times New Roman"/>
      <w:sz w:val="20"/>
      <w:szCs w:val="20"/>
      <w:shd w:val="clear" w:color="auto" w:fill="000080"/>
      <w:lang w:eastAsia="zh-CN"/>
    </w:rPr>
  </w:style>
  <w:style w:type="paragraph" w:customStyle="1" w:styleId="ConsNonformat">
    <w:name w:val="ConsNonformat"/>
    <w:rsid w:val="007552D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rintc">
    <w:name w:val="printc"/>
    <w:basedOn w:val="a1"/>
    <w:rsid w:val="007552D3"/>
    <w:pPr>
      <w:widowControl/>
      <w:suppressAutoHyphens w:val="0"/>
      <w:spacing w:before="144" w:after="288"/>
      <w:jc w:val="center"/>
    </w:pPr>
    <w:rPr>
      <w:rFonts w:eastAsia="Times New Roman" w:cs="Times New Roman"/>
      <w:kern w:val="0"/>
      <w:lang w:eastAsia="ru-RU" w:bidi="ar-SA"/>
    </w:rPr>
  </w:style>
  <w:style w:type="paragraph" w:customStyle="1" w:styleId="ConsPlusTitle">
    <w:name w:val="ConsPlusTitle"/>
    <w:rsid w:val="007552D3"/>
    <w:pPr>
      <w:widowControl w:val="0"/>
      <w:autoSpaceDE w:val="0"/>
      <w:autoSpaceDN w:val="0"/>
      <w:adjustRightInd w:val="0"/>
      <w:spacing w:after="0" w:line="240" w:lineRule="auto"/>
    </w:pPr>
    <w:rPr>
      <w:rFonts w:ascii="Arial" w:eastAsia="SimSun" w:hAnsi="Arial" w:cs="Arial"/>
      <w:b/>
      <w:bCs/>
      <w:sz w:val="20"/>
      <w:szCs w:val="20"/>
      <w:lang w:eastAsia="zh-CN"/>
    </w:rPr>
  </w:style>
  <w:style w:type="paragraph" w:customStyle="1" w:styleId="printj">
    <w:name w:val="printj"/>
    <w:basedOn w:val="a1"/>
    <w:rsid w:val="007552D3"/>
    <w:pPr>
      <w:widowControl/>
      <w:suppressAutoHyphens w:val="0"/>
      <w:spacing w:before="144" w:after="288"/>
      <w:jc w:val="both"/>
    </w:pPr>
    <w:rPr>
      <w:rFonts w:eastAsia="Times New Roman" w:cs="Times New Roman"/>
      <w:kern w:val="0"/>
      <w:lang w:eastAsia="ru-RU" w:bidi="ar-SA"/>
    </w:rPr>
  </w:style>
  <w:style w:type="character" w:styleId="afff1">
    <w:name w:val="Intense Emphasis"/>
    <w:qFormat/>
    <w:rsid w:val="007552D3"/>
    <w:rPr>
      <w:b/>
      <w:bCs/>
    </w:rPr>
  </w:style>
  <w:style w:type="paragraph" w:customStyle="1" w:styleId="contentcopyright">
    <w:name w:val="contentcopyright"/>
    <w:basedOn w:val="a1"/>
    <w:rsid w:val="007552D3"/>
    <w:pPr>
      <w:widowControl/>
      <w:suppressAutoHyphens w:val="0"/>
      <w:spacing w:before="75" w:after="75"/>
    </w:pPr>
    <w:rPr>
      <w:rFonts w:ascii="Arial" w:eastAsia="Times New Roman" w:hAnsi="Arial" w:cs="Arial"/>
      <w:color w:val="000000"/>
      <w:kern w:val="0"/>
      <w:sz w:val="15"/>
      <w:szCs w:val="15"/>
      <w:lang w:eastAsia="ru-RU" w:bidi="ar-SA"/>
    </w:rPr>
  </w:style>
  <w:style w:type="character" w:customStyle="1" w:styleId="afff2">
    <w:name w:val="Знак Знак Знак Знак Знак"/>
    <w:rsid w:val="007552D3"/>
    <w:rPr>
      <w:sz w:val="28"/>
      <w:lang w:val="ru-RU" w:eastAsia="zh-CN" w:bidi="ar-SA"/>
    </w:rPr>
  </w:style>
  <w:style w:type="character" w:styleId="afff3">
    <w:name w:val="endnote reference"/>
    <w:rsid w:val="007552D3"/>
    <w:rPr>
      <w:vertAlign w:val="superscript"/>
    </w:rPr>
  </w:style>
  <w:style w:type="paragraph" w:styleId="afff4">
    <w:name w:val="endnote text"/>
    <w:basedOn w:val="a1"/>
    <w:link w:val="afff5"/>
    <w:rsid w:val="007552D3"/>
    <w:pPr>
      <w:widowControl/>
      <w:suppressAutoHyphens w:val="0"/>
    </w:pPr>
    <w:rPr>
      <w:rFonts w:eastAsia="Times New Roman" w:cs="Times New Roman"/>
      <w:kern w:val="0"/>
      <w:sz w:val="20"/>
      <w:szCs w:val="20"/>
      <w:lang w:eastAsia="ru-RU" w:bidi="ar-SA"/>
    </w:rPr>
  </w:style>
  <w:style w:type="character" w:customStyle="1" w:styleId="afff5">
    <w:name w:val="Текст концевой сноски Знак"/>
    <w:basedOn w:val="a3"/>
    <w:link w:val="afff4"/>
    <w:rsid w:val="007552D3"/>
    <w:rPr>
      <w:rFonts w:ascii="Times New Roman" w:eastAsia="Times New Roman" w:hAnsi="Times New Roman" w:cs="Times New Roman"/>
      <w:sz w:val="20"/>
      <w:szCs w:val="20"/>
      <w:lang w:eastAsia="ru-RU"/>
    </w:rPr>
  </w:style>
  <w:style w:type="paragraph" w:customStyle="1" w:styleId="afff6">
    <w:name w:val="Знак"/>
    <w:basedOn w:val="a1"/>
    <w:rsid w:val="007552D3"/>
    <w:pPr>
      <w:widowControl/>
      <w:suppressAutoHyphens w:val="0"/>
      <w:spacing w:after="160" w:line="240" w:lineRule="exact"/>
    </w:pPr>
    <w:rPr>
      <w:rFonts w:ascii="Verdana" w:eastAsia="Times New Roman" w:hAnsi="Verdana" w:cs="Verdana"/>
      <w:kern w:val="0"/>
      <w:lang w:val="en-US" w:eastAsia="en-US" w:bidi="ar-SA"/>
    </w:rPr>
  </w:style>
  <w:style w:type="paragraph" w:customStyle="1" w:styleId="CharChar">
    <w:name w:val="Char Знак Знак Char Знак Знак Знак Знак Знак Знак Знак Знак Знак Знак Знак Знак Знак Знак Знак Знак"/>
    <w:basedOn w:val="a1"/>
    <w:rsid w:val="007552D3"/>
    <w:pPr>
      <w:widowControl/>
      <w:suppressAutoHyphens w:val="0"/>
    </w:pPr>
    <w:rPr>
      <w:rFonts w:ascii="Verdana" w:eastAsia="Times New Roman" w:hAnsi="Verdana" w:cs="Verdana"/>
      <w:kern w:val="0"/>
      <w:sz w:val="20"/>
      <w:szCs w:val="20"/>
      <w:lang w:val="en-US" w:eastAsia="en-US" w:bidi="ar-SA"/>
    </w:rPr>
  </w:style>
  <w:style w:type="paragraph" w:styleId="HTML">
    <w:name w:val="HTML Preformatted"/>
    <w:basedOn w:val="a1"/>
    <w:link w:val="HTML0"/>
    <w:unhideWhenUsed/>
    <w:rsid w:val="007552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x-none" w:eastAsia="x-none" w:bidi="ar-SA"/>
    </w:rPr>
  </w:style>
  <w:style w:type="character" w:customStyle="1" w:styleId="HTML0">
    <w:name w:val="Стандартный HTML Знак"/>
    <w:basedOn w:val="a3"/>
    <w:link w:val="HTML"/>
    <w:rsid w:val="007552D3"/>
    <w:rPr>
      <w:rFonts w:ascii="Courier New" w:eastAsia="Times New Roman" w:hAnsi="Courier New" w:cs="Times New Roman"/>
      <w:sz w:val="20"/>
      <w:szCs w:val="20"/>
      <w:lang w:val="x-none" w:eastAsia="x-none"/>
    </w:rPr>
  </w:style>
  <w:style w:type="paragraph" w:customStyle="1" w:styleId="mttl">
    <w:name w:val="m_ttl"/>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msttl">
    <w:name w:val="m_sttl"/>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7">
    <w:name w:val="Текст;Знак Знак"/>
    <w:rsid w:val="007552D3"/>
    <w:pPr>
      <w:spacing w:after="0" w:line="240" w:lineRule="auto"/>
    </w:pPr>
    <w:rPr>
      <w:rFonts w:ascii="Courier New" w:eastAsia="Times New Roman" w:hAnsi="Courier New" w:cs="Times New Roman"/>
      <w:sz w:val="20"/>
      <w:szCs w:val="20"/>
      <w:lang w:eastAsia="ru-RU"/>
    </w:rPr>
  </w:style>
  <w:style w:type="character" w:customStyle="1" w:styleId="74">
    <w:name w:val="Основной текст (7)_"/>
    <w:link w:val="75"/>
    <w:rsid w:val="00E95DAD"/>
    <w:rPr>
      <w:rFonts w:ascii="Times New Roman" w:eastAsia="Times New Roman" w:hAnsi="Times New Roman" w:cs="Times New Roman"/>
      <w:shd w:val="clear" w:color="auto" w:fill="FFFFFF"/>
    </w:rPr>
  </w:style>
  <w:style w:type="paragraph" w:customStyle="1" w:styleId="75">
    <w:name w:val="Основной текст (7)"/>
    <w:basedOn w:val="a1"/>
    <w:link w:val="74"/>
    <w:rsid w:val="00E95DAD"/>
    <w:pPr>
      <w:shd w:val="clear" w:color="auto" w:fill="FFFFFF"/>
      <w:suppressAutoHyphens w:val="0"/>
      <w:spacing w:line="277" w:lineRule="exact"/>
    </w:pPr>
    <w:rPr>
      <w:rFonts w:eastAsia="Times New Roman" w:cs="Times New Roman"/>
      <w:kern w:val="0"/>
      <w:sz w:val="22"/>
      <w:szCs w:val="22"/>
      <w:lang w:eastAsia="en-US" w:bidi="ar-SA"/>
    </w:rPr>
  </w:style>
  <w:style w:type="paragraph" w:customStyle="1" w:styleId="211">
    <w:name w:val="Основной текст 21"/>
    <w:basedOn w:val="a1"/>
    <w:rsid w:val="00DB6BE9"/>
    <w:pPr>
      <w:jc w:val="center"/>
    </w:pPr>
    <w:rPr>
      <w:rFonts w:cs="Times New Roman"/>
      <w:b/>
      <w:kern w:val="2"/>
      <w:sz w:val="28"/>
      <w:szCs w:val="20"/>
      <w:lang w:eastAsia="zh-CN" w:bidi="ar-SA"/>
    </w:rPr>
  </w:style>
  <w:style w:type="paragraph" w:customStyle="1" w:styleId="TableContents">
    <w:name w:val="Table Contents"/>
    <w:basedOn w:val="Standard"/>
    <w:rsid w:val="00D1359E"/>
    <w:pPr>
      <w:widowControl w:val="0"/>
      <w:suppressLineNumbers/>
      <w:autoSpaceDN w:val="0"/>
    </w:pPr>
    <w:rPr>
      <w:rFonts w:eastAsia="Andale Sans UI" w:cs="Tahoma"/>
      <w:kern w:val="3"/>
      <w:lang w:val="de-DE" w:eastAsia="ja-JP" w:bidi="fa-IR"/>
    </w:rPr>
  </w:style>
  <w:style w:type="character" w:styleId="afff8">
    <w:name w:val="Strong"/>
    <w:basedOn w:val="22"/>
    <w:qFormat/>
    <w:rsid w:val="00B25092"/>
    <w:rPr>
      <w:b/>
      <w:bCs/>
    </w:rPr>
  </w:style>
  <w:style w:type="paragraph" w:customStyle="1" w:styleId="2b">
    <w:name w:val="Обычный (веб)2"/>
    <w:basedOn w:val="a1"/>
    <w:rsid w:val="00CD6F7D"/>
    <w:pPr>
      <w:spacing w:before="100" w:after="100"/>
    </w:pPr>
    <w:rPr>
      <w:rFonts w:eastAsia="SimSun" w:cs="Lucida Sans"/>
    </w:rPr>
  </w:style>
  <w:style w:type="paragraph" w:customStyle="1" w:styleId="311">
    <w:name w:val="Основной текст 31"/>
    <w:basedOn w:val="a1"/>
    <w:rsid w:val="00CD6F7D"/>
    <w:rPr>
      <w:rFonts w:eastAsia="SimSun" w:cs="Lucida Sans"/>
      <w:sz w:val="28"/>
    </w:rPr>
  </w:style>
  <w:style w:type="paragraph" w:customStyle="1" w:styleId="1f1">
    <w:name w:val="Нижний колонтитул1"/>
    <w:basedOn w:val="a1"/>
    <w:next w:val="a1"/>
    <w:rsid w:val="00CD6F7D"/>
    <w:rPr>
      <w:rFonts w:eastAsia="Times New Roman" w:cs="Times New Roman"/>
      <w:sz w:val="20"/>
      <w:szCs w:val="20"/>
    </w:rPr>
  </w:style>
  <w:style w:type="paragraph" w:customStyle="1" w:styleId="48">
    <w:name w:val="заголовок 4"/>
    <w:basedOn w:val="a1"/>
    <w:next w:val="a1"/>
    <w:rsid w:val="00CD6F7D"/>
    <w:pPr>
      <w:keepNext/>
      <w:autoSpaceDE w:val="0"/>
      <w:jc w:val="center"/>
    </w:pPr>
    <w:rPr>
      <w:rFonts w:eastAsia="SimSun" w:cs="Lucida Sans"/>
      <w:b/>
      <w:bCs/>
    </w:rPr>
  </w:style>
  <w:style w:type="paragraph" w:customStyle="1" w:styleId="1f2">
    <w:name w:val="заголовок 1"/>
    <w:basedOn w:val="a1"/>
    <w:next w:val="a1"/>
    <w:rsid w:val="00CD6F7D"/>
    <w:pPr>
      <w:keepNext/>
      <w:autoSpaceDE w:val="0"/>
      <w:jc w:val="center"/>
    </w:pPr>
    <w:rPr>
      <w:rFonts w:eastAsia="SimSun" w:cs="Lucida Sans"/>
    </w:rPr>
  </w:style>
  <w:style w:type="character" w:customStyle="1" w:styleId="fontstyle01">
    <w:name w:val="fontstyle01"/>
    <w:basedOn w:val="a3"/>
    <w:rsid w:val="004A0622"/>
    <w:rPr>
      <w:rFonts w:ascii="Times New Roman" w:hAnsi="Times New Roman" w:cs="Times New Roman" w:hint="default"/>
      <w:b w:val="0"/>
      <w:bCs w:val="0"/>
      <w:i w:val="0"/>
      <w:iCs w:val="0"/>
      <w:color w:val="000000"/>
      <w:sz w:val="30"/>
      <w:szCs w:val="30"/>
    </w:rPr>
  </w:style>
  <w:style w:type="character" w:customStyle="1" w:styleId="WW8Num3z3">
    <w:name w:val="WW8Num3z3"/>
    <w:rsid w:val="004C76C7"/>
  </w:style>
  <w:style w:type="character" w:customStyle="1" w:styleId="afff9">
    <w:name w:val="Öâåòîâîå âûäåëåíèå"/>
    <w:rsid w:val="004C76C7"/>
    <w:rPr>
      <w:b/>
      <w:bCs/>
      <w:color w:val="26282F"/>
    </w:rPr>
  </w:style>
  <w:style w:type="character" w:customStyle="1" w:styleId="-">
    <w:name w:val="????????-??????"/>
    <w:rsid w:val="004C76C7"/>
    <w:rPr>
      <w:color w:val="000080"/>
      <w:u w:val="single"/>
    </w:rPr>
  </w:style>
  <w:style w:type="paragraph" w:styleId="afffa">
    <w:name w:val="caption"/>
    <w:basedOn w:val="a1"/>
    <w:qFormat/>
    <w:rsid w:val="004C76C7"/>
    <w:pPr>
      <w:suppressLineNumbers/>
      <w:spacing w:before="120" w:after="120"/>
    </w:pPr>
    <w:rPr>
      <w:rFonts w:eastAsia="Andale Sans UI" w:cs="Arial"/>
      <w:i/>
      <w:iCs/>
      <w:kern w:val="2"/>
      <w:lang w:eastAsia="zh-CN" w:bidi="ar-SA"/>
    </w:rPr>
  </w:style>
  <w:style w:type="paragraph" w:customStyle="1" w:styleId="Caption1">
    <w:name w:val="Caption1"/>
    <w:basedOn w:val="a1"/>
    <w:rsid w:val="004C76C7"/>
    <w:pPr>
      <w:suppressLineNumbers/>
      <w:spacing w:before="120" w:after="120"/>
    </w:pPr>
    <w:rPr>
      <w:rFonts w:eastAsia="Andale Sans UI" w:cs="Arial"/>
      <w:i/>
      <w:iCs/>
      <w:kern w:val="2"/>
      <w:lang w:eastAsia="zh-CN" w:bidi="ar-SA"/>
    </w:rPr>
  </w:style>
  <w:style w:type="paragraph" w:customStyle="1" w:styleId="Caption11">
    <w:name w:val="Caption11"/>
    <w:basedOn w:val="a1"/>
    <w:rsid w:val="004C76C7"/>
    <w:pPr>
      <w:suppressLineNumbers/>
      <w:spacing w:before="120" w:after="120"/>
    </w:pPr>
    <w:rPr>
      <w:rFonts w:eastAsia="Andale Sans UI" w:cs="Arial"/>
      <w:i/>
      <w:iCs/>
      <w:kern w:val="2"/>
      <w:lang w:eastAsia="zh-CN" w:bidi="ar-SA"/>
    </w:rPr>
  </w:style>
  <w:style w:type="paragraph" w:customStyle="1" w:styleId="Caption111">
    <w:name w:val="Caption111"/>
    <w:basedOn w:val="a1"/>
    <w:rsid w:val="004C76C7"/>
    <w:pPr>
      <w:suppressLineNumbers/>
      <w:spacing w:before="120" w:after="120"/>
    </w:pPr>
    <w:rPr>
      <w:rFonts w:eastAsia="Andale Sans UI" w:cs="Arial"/>
      <w:i/>
      <w:iCs/>
      <w:kern w:val="2"/>
      <w:lang w:eastAsia="zh-CN" w:bidi="ar-SA"/>
    </w:rPr>
  </w:style>
  <w:style w:type="paragraph" w:customStyle="1" w:styleId="Caption1111">
    <w:name w:val="Caption1111"/>
    <w:basedOn w:val="a1"/>
    <w:rsid w:val="004C76C7"/>
    <w:pPr>
      <w:suppressLineNumbers/>
      <w:spacing w:before="120" w:after="120"/>
    </w:pPr>
    <w:rPr>
      <w:rFonts w:eastAsia="Andale Sans UI" w:cs="Arial"/>
      <w:i/>
      <w:iCs/>
      <w:kern w:val="2"/>
      <w:lang w:eastAsia="zh-CN" w:bidi="ar-SA"/>
    </w:rPr>
  </w:style>
  <w:style w:type="paragraph" w:customStyle="1" w:styleId="Caption11111">
    <w:name w:val="Caption11111"/>
    <w:basedOn w:val="a1"/>
    <w:rsid w:val="004C76C7"/>
    <w:pPr>
      <w:suppressLineNumbers/>
      <w:spacing w:before="120" w:after="120"/>
    </w:pPr>
    <w:rPr>
      <w:rFonts w:eastAsia="Andale Sans UI" w:cs="Arial"/>
      <w:i/>
      <w:iCs/>
      <w:kern w:val="2"/>
      <w:lang w:eastAsia="zh-CN" w:bidi="ar-SA"/>
    </w:rPr>
  </w:style>
  <w:style w:type="paragraph" w:customStyle="1" w:styleId="Caption111111">
    <w:name w:val="Caption111111"/>
    <w:basedOn w:val="a1"/>
    <w:rsid w:val="004C76C7"/>
    <w:pPr>
      <w:suppressLineNumbers/>
      <w:spacing w:before="120" w:after="120"/>
    </w:pPr>
    <w:rPr>
      <w:rFonts w:eastAsia="Andale Sans UI" w:cs="Arial"/>
      <w:i/>
      <w:iCs/>
      <w:kern w:val="2"/>
      <w:lang w:eastAsia="zh-CN" w:bidi="ar-SA"/>
    </w:rPr>
  </w:style>
  <w:style w:type="paragraph" w:customStyle="1" w:styleId="Caption1111111">
    <w:name w:val="Caption1111111"/>
    <w:basedOn w:val="a1"/>
    <w:rsid w:val="004C76C7"/>
    <w:pPr>
      <w:suppressLineNumbers/>
      <w:spacing w:before="120" w:after="120"/>
    </w:pPr>
    <w:rPr>
      <w:rFonts w:eastAsia="Andale Sans UI" w:cs="Arial"/>
      <w:i/>
      <w:iCs/>
      <w:kern w:val="2"/>
      <w:lang w:eastAsia="zh-CN" w:bidi="ar-SA"/>
    </w:rPr>
  </w:style>
  <w:style w:type="paragraph" w:customStyle="1" w:styleId="Caption11111111">
    <w:name w:val="Caption11111111"/>
    <w:basedOn w:val="a1"/>
    <w:rsid w:val="004C76C7"/>
    <w:pPr>
      <w:suppressLineNumbers/>
      <w:spacing w:before="120" w:after="120"/>
    </w:pPr>
    <w:rPr>
      <w:rFonts w:eastAsia="Andale Sans UI" w:cs="Arial"/>
      <w:i/>
      <w:iCs/>
      <w:kern w:val="2"/>
      <w:lang w:eastAsia="zh-CN" w:bidi="ar-SA"/>
    </w:rPr>
  </w:style>
  <w:style w:type="paragraph" w:customStyle="1" w:styleId="Caption111111111">
    <w:name w:val="Caption111111111"/>
    <w:basedOn w:val="a1"/>
    <w:rsid w:val="004C76C7"/>
    <w:pPr>
      <w:suppressLineNumbers/>
      <w:spacing w:before="120" w:after="120"/>
    </w:pPr>
    <w:rPr>
      <w:rFonts w:eastAsia="Andale Sans UI" w:cs="Arial"/>
      <w:i/>
      <w:iCs/>
      <w:kern w:val="2"/>
      <w:lang w:eastAsia="zh-CN" w:bidi="ar-SA"/>
    </w:rPr>
  </w:style>
  <w:style w:type="paragraph" w:customStyle="1" w:styleId="Caption1111111111">
    <w:name w:val="Caption1111111111"/>
    <w:basedOn w:val="a1"/>
    <w:rsid w:val="004C76C7"/>
    <w:pPr>
      <w:suppressLineNumbers/>
      <w:spacing w:before="120" w:after="120"/>
    </w:pPr>
    <w:rPr>
      <w:rFonts w:eastAsia="Andale Sans UI" w:cs="Arial"/>
      <w:i/>
      <w:iCs/>
      <w:kern w:val="2"/>
      <w:lang w:eastAsia="zh-CN" w:bidi="ar-SA"/>
    </w:rPr>
  </w:style>
  <w:style w:type="paragraph" w:customStyle="1" w:styleId="FR2">
    <w:name w:val="FR2"/>
    <w:rsid w:val="004C76C7"/>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1"/>
    <w:next w:val="a1"/>
    <w:rsid w:val="004C76C7"/>
    <w:pPr>
      <w:tabs>
        <w:tab w:val="left" w:pos="0"/>
      </w:tabs>
      <w:spacing w:before="108" w:after="108"/>
      <w:jc w:val="center"/>
    </w:pPr>
    <w:rPr>
      <w:rFonts w:eastAsia="Andale Sans UI" w:cs="Times New Roman"/>
      <w:b/>
      <w:bCs/>
      <w:color w:val="26282F"/>
      <w:kern w:val="2"/>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1"/>
    <w:rsid w:val="004C76C7"/>
    <w:pPr>
      <w:widowControl/>
      <w:ind w:firstLine="709"/>
      <w:jc w:val="both"/>
    </w:pPr>
    <w:rPr>
      <w:rFonts w:ascii="Courier New" w:eastAsia="Andale Sans UI" w:hAnsi="Courier New" w:cs="Courier New"/>
      <w:kern w:val="2"/>
      <w:lang w:eastAsia="zh-CN" w:bidi="ar-SA"/>
    </w:rPr>
  </w:style>
  <w:style w:type="paragraph" w:customStyle="1" w:styleId="afffb">
    <w:name w:val="Колонтитул"/>
    <w:basedOn w:val="a1"/>
    <w:rsid w:val="004C76C7"/>
    <w:pPr>
      <w:suppressLineNumbers/>
      <w:tabs>
        <w:tab w:val="center" w:pos="4677"/>
        <w:tab w:val="right" w:pos="9354"/>
      </w:tabs>
    </w:pPr>
    <w:rPr>
      <w:rFonts w:eastAsia="Andale Sans UI" w:cs="Times New Roman"/>
      <w:kern w:val="2"/>
      <w:lang w:eastAsia="zh-CN" w:bidi="ar-SA"/>
    </w:rPr>
  </w:style>
  <w:style w:type="character" w:customStyle="1" w:styleId="WW8Num6z1">
    <w:name w:val="WW8Num6z1"/>
    <w:rsid w:val="0007757F"/>
  </w:style>
  <w:style w:type="character" w:customStyle="1" w:styleId="WW8Num6z2">
    <w:name w:val="WW8Num6z2"/>
    <w:rsid w:val="0007757F"/>
  </w:style>
  <w:style w:type="character" w:customStyle="1" w:styleId="WW8Num6z3">
    <w:name w:val="WW8Num6z3"/>
    <w:rsid w:val="0007757F"/>
  </w:style>
  <w:style w:type="character" w:customStyle="1" w:styleId="WW8Num6z4">
    <w:name w:val="WW8Num6z4"/>
    <w:rsid w:val="0007757F"/>
  </w:style>
  <w:style w:type="character" w:customStyle="1" w:styleId="WW8Num6z5">
    <w:name w:val="WW8Num6z5"/>
    <w:rsid w:val="0007757F"/>
  </w:style>
  <w:style w:type="character" w:customStyle="1" w:styleId="WW8Num6z6">
    <w:name w:val="WW8Num6z6"/>
    <w:rsid w:val="0007757F"/>
  </w:style>
  <w:style w:type="character" w:customStyle="1" w:styleId="WW8Num6z7">
    <w:name w:val="WW8Num6z7"/>
    <w:rsid w:val="0007757F"/>
  </w:style>
  <w:style w:type="character" w:customStyle="1" w:styleId="WW8Num6z8">
    <w:name w:val="WW8Num6z8"/>
    <w:rsid w:val="0007757F"/>
  </w:style>
  <w:style w:type="character" w:customStyle="1" w:styleId="WW8Num7z1">
    <w:name w:val="WW8Num7z1"/>
    <w:rsid w:val="0007757F"/>
  </w:style>
  <w:style w:type="character" w:customStyle="1" w:styleId="WW8Num7z2">
    <w:name w:val="WW8Num7z2"/>
    <w:rsid w:val="0007757F"/>
  </w:style>
  <w:style w:type="character" w:customStyle="1" w:styleId="WW8Num7z3">
    <w:name w:val="WW8Num7z3"/>
    <w:rsid w:val="0007757F"/>
  </w:style>
  <w:style w:type="character" w:customStyle="1" w:styleId="WW8Num7z4">
    <w:name w:val="WW8Num7z4"/>
    <w:rsid w:val="0007757F"/>
  </w:style>
  <w:style w:type="character" w:customStyle="1" w:styleId="WW8Num7z5">
    <w:name w:val="WW8Num7z5"/>
    <w:rsid w:val="0007757F"/>
  </w:style>
  <w:style w:type="character" w:customStyle="1" w:styleId="WW8Num7z6">
    <w:name w:val="WW8Num7z6"/>
    <w:rsid w:val="0007757F"/>
  </w:style>
  <w:style w:type="character" w:customStyle="1" w:styleId="WW8Num7z7">
    <w:name w:val="WW8Num7z7"/>
    <w:rsid w:val="0007757F"/>
  </w:style>
  <w:style w:type="character" w:customStyle="1" w:styleId="WW8Num7z8">
    <w:name w:val="WW8Num7z8"/>
    <w:rsid w:val="0007757F"/>
  </w:style>
  <w:style w:type="character" w:customStyle="1" w:styleId="WW8Num8z0">
    <w:name w:val="WW8Num8z0"/>
    <w:rsid w:val="0007757F"/>
    <w:rPr>
      <w:rFonts w:ascii="Symbol" w:hAnsi="Symbol" w:cs="OpenSymbol"/>
    </w:rPr>
  </w:style>
  <w:style w:type="character" w:customStyle="1" w:styleId="WW8Num9z0">
    <w:name w:val="WW8Num9z0"/>
    <w:rsid w:val="0007757F"/>
    <w:rPr>
      <w:rFonts w:ascii="Symbol" w:hAnsi="Symbol" w:cs="OpenSymbol"/>
    </w:rPr>
  </w:style>
  <w:style w:type="character" w:customStyle="1" w:styleId="WW8Num10z0">
    <w:name w:val="WW8Num10z0"/>
    <w:rsid w:val="0007757F"/>
    <w:rPr>
      <w:rFonts w:ascii="Symbol" w:hAnsi="Symbol" w:cs="OpenSymbol"/>
    </w:rPr>
  </w:style>
  <w:style w:type="character" w:customStyle="1" w:styleId="WW8Num8z1">
    <w:name w:val="WW8Num8z1"/>
    <w:rsid w:val="0007757F"/>
  </w:style>
  <w:style w:type="character" w:customStyle="1" w:styleId="WW8Num8z2">
    <w:name w:val="WW8Num8z2"/>
    <w:rsid w:val="0007757F"/>
  </w:style>
  <w:style w:type="character" w:customStyle="1" w:styleId="WW8Num8z3">
    <w:name w:val="WW8Num8z3"/>
    <w:rsid w:val="0007757F"/>
  </w:style>
  <w:style w:type="character" w:customStyle="1" w:styleId="WW8Num8z4">
    <w:name w:val="WW8Num8z4"/>
    <w:rsid w:val="0007757F"/>
  </w:style>
  <w:style w:type="character" w:customStyle="1" w:styleId="WW8Num8z5">
    <w:name w:val="WW8Num8z5"/>
    <w:rsid w:val="0007757F"/>
  </w:style>
  <w:style w:type="character" w:customStyle="1" w:styleId="WW8Num8z6">
    <w:name w:val="WW8Num8z6"/>
    <w:rsid w:val="0007757F"/>
  </w:style>
  <w:style w:type="character" w:customStyle="1" w:styleId="WW8Num8z7">
    <w:name w:val="WW8Num8z7"/>
    <w:rsid w:val="0007757F"/>
  </w:style>
  <w:style w:type="character" w:customStyle="1" w:styleId="WW8Num8z8">
    <w:name w:val="WW8Num8z8"/>
    <w:rsid w:val="0007757F"/>
  </w:style>
  <w:style w:type="character" w:customStyle="1" w:styleId="WW8Num13z0">
    <w:name w:val="WW8Num13z0"/>
    <w:rsid w:val="0007757F"/>
    <w:rPr>
      <w:rFonts w:ascii="Times New Roman" w:hAnsi="Times New Roman" w:cs="Times New Roman"/>
      <w:sz w:val="28"/>
      <w:szCs w:val="28"/>
    </w:rPr>
  </w:style>
  <w:style w:type="character" w:customStyle="1" w:styleId="WW8Num13z1">
    <w:name w:val="WW8Num13z1"/>
    <w:rsid w:val="0007757F"/>
  </w:style>
  <w:style w:type="character" w:customStyle="1" w:styleId="WW8Num13z2">
    <w:name w:val="WW8Num13z2"/>
    <w:rsid w:val="0007757F"/>
  </w:style>
  <w:style w:type="character" w:customStyle="1" w:styleId="WW8Num13z3">
    <w:name w:val="WW8Num13z3"/>
    <w:rsid w:val="0007757F"/>
  </w:style>
  <w:style w:type="character" w:customStyle="1" w:styleId="WW8Num13z4">
    <w:name w:val="WW8Num13z4"/>
    <w:rsid w:val="0007757F"/>
  </w:style>
  <w:style w:type="character" w:customStyle="1" w:styleId="WW8Num13z5">
    <w:name w:val="WW8Num13z5"/>
    <w:rsid w:val="0007757F"/>
  </w:style>
  <w:style w:type="character" w:customStyle="1" w:styleId="WW8Num13z6">
    <w:name w:val="WW8Num13z6"/>
    <w:rsid w:val="0007757F"/>
  </w:style>
  <w:style w:type="character" w:customStyle="1" w:styleId="WW8Num13z7">
    <w:name w:val="WW8Num13z7"/>
    <w:rsid w:val="0007757F"/>
  </w:style>
  <w:style w:type="character" w:customStyle="1" w:styleId="WW8Num13z8">
    <w:name w:val="WW8Num13z8"/>
    <w:rsid w:val="0007757F"/>
  </w:style>
  <w:style w:type="character" w:customStyle="1" w:styleId="WW8Num12z0">
    <w:name w:val="WW8Num12z0"/>
    <w:rsid w:val="0007757F"/>
    <w:rPr>
      <w:rFonts w:ascii="Times New Roman" w:hAnsi="Times New Roman" w:cs="Times New Roman"/>
      <w:sz w:val="28"/>
      <w:szCs w:val="28"/>
    </w:rPr>
  </w:style>
  <w:style w:type="character" w:customStyle="1" w:styleId="WW8Num12z1">
    <w:name w:val="WW8Num12z1"/>
    <w:rsid w:val="0007757F"/>
  </w:style>
  <w:style w:type="character" w:customStyle="1" w:styleId="WW8Num12z2">
    <w:name w:val="WW8Num12z2"/>
    <w:rsid w:val="0007757F"/>
  </w:style>
  <w:style w:type="character" w:customStyle="1" w:styleId="WW8Num12z3">
    <w:name w:val="WW8Num12z3"/>
    <w:rsid w:val="0007757F"/>
  </w:style>
  <w:style w:type="character" w:customStyle="1" w:styleId="WW8Num12z4">
    <w:name w:val="WW8Num12z4"/>
    <w:rsid w:val="0007757F"/>
  </w:style>
  <w:style w:type="character" w:customStyle="1" w:styleId="WW8Num12z5">
    <w:name w:val="WW8Num12z5"/>
    <w:rsid w:val="0007757F"/>
  </w:style>
  <w:style w:type="character" w:customStyle="1" w:styleId="WW8Num12z6">
    <w:name w:val="WW8Num12z6"/>
    <w:rsid w:val="0007757F"/>
  </w:style>
  <w:style w:type="character" w:customStyle="1" w:styleId="WW8Num12z7">
    <w:name w:val="WW8Num12z7"/>
    <w:rsid w:val="0007757F"/>
  </w:style>
  <w:style w:type="character" w:customStyle="1" w:styleId="WW8Num12z8">
    <w:name w:val="WW8Num12z8"/>
    <w:rsid w:val="0007757F"/>
  </w:style>
  <w:style w:type="character" w:styleId="afffc">
    <w:name w:val="FollowedHyperlink"/>
    <w:rsid w:val="0007757F"/>
    <w:rPr>
      <w:color w:val="800080"/>
      <w:u w:val="single"/>
    </w:rPr>
  </w:style>
  <w:style w:type="paragraph" w:customStyle="1" w:styleId="76">
    <w:name w:val="Заголовок7"/>
    <w:basedOn w:val="a1"/>
    <w:next w:val="a2"/>
    <w:rsid w:val="0007757F"/>
    <w:pPr>
      <w:keepNext/>
      <w:spacing w:before="240" w:after="120"/>
    </w:pPr>
    <w:rPr>
      <w:rFonts w:ascii="Liberation Sans" w:eastAsia="Microsoft YaHei" w:hAnsi="Liberation Sans" w:cs="Lucida Sans"/>
      <w:sz w:val="28"/>
      <w:szCs w:val="28"/>
    </w:rPr>
  </w:style>
  <w:style w:type="paragraph" w:customStyle="1" w:styleId="66">
    <w:name w:val="Заголовок6"/>
    <w:basedOn w:val="a1"/>
    <w:next w:val="a2"/>
    <w:rsid w:val="0007757F"/>
    <w:pPr>
      <w:keepNext/>
      <w:spacing w:before="240" w:after="120"/>
    </w:pPr>
    <w:rPr>
      <w:rFonts w:ascii="Arial" w:eastAsia="Microsoft YaHei" w:hAnsi="Arial"/>
      <w:sz w:val="28"/>
      <w:szCs w:val="28"/>
    </w:rPr>
  </w:style>
  <w:style w:type="paragraph" w:customStyle="1" w:styleId="58">
    <w:name w:val="Заголовок5"/>
    <w:basedOn w:val="a1"/>
    <w:next w:val="a2"/>
    <w:rsid w:val="0007757F"/>
    <w:pPr>
      <w:keepNext/>
      <w:spacing w:before="240" w:after="120"/>
    </w:pPr>
    <w:rPr>
      <w:rFonts w:ascii="Arial" w:eastAsia="Microsoft YaHei" w:hAnsi="Arial"/>
      <w:sz w:val="28"/>
      <w:szCs w:val="28"/>
    </w:rPr>
  </w:style>
  <w:style w:type="paragraph" w:customStyle="1" w:styleId="49">
    <w:name w:val="Заголовок4"/>
    <w:basedOn w:val="a1"/>
    <w:next w:val="a2"/>
    <w:rsid w:val="0007757F"/>
    <w:pPr>
      <w:keepNext/>
      <w:spacing w:before="240" w:after="120"/>
    </w:pPr>
    <w:rPr>
      <w:rFonts w:ascii="Arial" w:eastAsia="Microsoft YaHei" w:hAnsi="Arial"/>
      <w:sz w:val="28"/>
      <w:szCs w:val="28"/>
    </w:rPr>
  </w:style>
  <w:style w:type="paragraph" w:customStyle="1" w:styleId="3b">
    <w:name w:val="Заголовок3"/>
    <w:basedOn w:val="a1"/>
    <w:next w:val="a2"/>
    <w:rsid w:val="0007757F"/>
    <w:pPr>
      <w:keepNext/>
      <w:spacing w:before="240" w:after="120"/>
    </w:pPr>
    <w:rPr>
      <w:rFonts w:ascii="Arial" w:eastAsia="Microsoft YaHei" w:hAnsi="Arial"/>
      <w:sz w:val="28"/>
      <w:szCs w:val="28"/>
    </w:rPr>
  </w:style>
  <w:style w:type="paragraph" w:customStyle="1" w:styleId="2c">
    <w:name w:val="Заголовок2"/>
    <w:basedOn w:val="a1"/>
    <w:next w:val="a2"/>
    <w:rsid w:val="0007757F"/>
    <w:pPr>
      <w:keepNext/>
      <w:spacing w:before="240" w:after="120"/>
    </w:pPr>
    <w:rPr>
      <w:rFonts w:ascii="Arial" w:eastAsia="Microsoft YaHei" w:hAnsi="Arial"/>
      <w:sz w:val="28"/>
      <w:szCs w:val="28"/>
    </w:rPr>
  </w:style>
  <w:style w:type="paragraph" w:customStyle="1" w:styleId="320">
    <w:name w:val="Основной текст 32"/>
    <w:basedOn w:val="a1"/>
    <w:rsid w:val="0007757F"/>
    <w:rPr>
      <w:sz w:val="28"/>
    </w:rPr>
  </w:style>
  <w:style w:type="paragraph" w:customStyle="1" w:styleId="text">
    <w:name w:val="text"/>
    <w:basedOn w:val="a1"/>
    <w:rsid w:val="0007757F"/>
    <w:pPr>
      <w:ind w:firstLine="375"/>
      <w:jc w:val="both"/>
    </w:pPr>
  </w:style>
  <w:style w:type="paragraph" w:customStyle="1" w:styleId="afffd">
    <w:name w:val="Форматированный"/>
    <w:basedOn w:val="a1"/>
    <w:rsid w:val="000775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customStyle="1" w:styleId="312">
    <w:name w:val="Основной текст с отступом 31"/>
    <w:basedOn w:val="a1"/>
    <w:rsid w:val="0007757F"/>
    <w:pPr>
      <w:ind w:firstLine="709"/>
      <w:jc w:val="both"/>
    </w:pPr>
    <w:rPr>
      <w:sz w:val="28"/>
      <w:szCs w:val="28"/>
    </w:rPr>
  </w:style>
  <w:style w:type="paragraph" w:customStyle="1" w:styleId="1f3">
    <w:name w:val="Абзац списка1"/>
    <w:basedOn w:val="a1"/>
    <w:rsid w:val="0007757F"/>
    <w:pPr>
      <w:spacing w:line="100" w:lineRule="atLeast"/>
      <w:ind w:left="720"/>
    </w:pPr>
    <w:rPr>
      <w:rFonts w:eastAsia="Calibri" w:cs="Times New Roman"/>
      <w:sz w:val="28"/>
    </w:rPr>
  </w:style>
  <w:style w:type="paragraph" w:customStyle="1" w:styleId="321">
    <w:name w:val="Основной текст с отступом 32"/>
    <w:basedOn w:val="a1"/>
    <w:rsid w:val="0007757F"/>
    <w:pPr>
      <w:spacing w:after="120"/>
      <w:ind w:left="283"/>
    </w:pPr>
    <w:rPr>
      <w:sz w:val="16"/>
      <w:szCs w:val="14"/>
    </w:rPr>
  </w:style>
  <w:style w:type="paragraph" w:customStyle="1" w:styleId="afffe">
    <w:name w:val="Комментарий"/>
    <w:basedOn w:val="a1"/>
    <w:next w:val="a1"/>
    <w:rsid w:val="0007757F"/>
    <w:pPr>
      <w:ind w:left="170"/>
    </w:pPr>
    <w:rPr>
      <w:i/>
      <w:iCs/>
      <w:color w:val="800080"/>
    </w:rPr>
  </w:style>
  <w:style w:type="paragraph" w:customStyle="1" w:styleId="text3cl">
    <w:name w:val="text3cl"/>
    <w:basedOn w:val="a1"/>
    <w:rsid w:val="0007757F"/>
    <w:pPr>
      <w:widowControl/>
      <w:spacing w:before="144" w:after="288"/>
    </w:pPr>
  </w:style>
  <w:style w:type="paragraph" w:customStyle="1" w:styleId="affff">
    <w:name w:val="Верхний колонтитул слева"/>
    <w:basedOn w:val="a1"/>
    <w:rsid w:val="0007757F"/>
    <w:pPr>
      <w:suppressLineNumbers/>
      <w:tabs>
        <w:tab w:val="center" w:pos="4677"/>
        <w:tab w:val="right" w:pos="9354"/>
      </w:tabs>
    </w:pPr>
  </w:style>
  <w:style w:type="numbering" w:customStyle="1" w:styleId="1f4">
    <w:name w:val="Нет списка1"/>
    <w:next w:val="a5"/>
    <w:uiPriority w:val="99"/>
    <w:semiHidden/>
    <w:rsid w:val="0007757F"/>
  </w:style>
  <w:style w:type="character" w:customStyle="1" w:styleId="affff0">
    <w:name w:val="Текст примечания Знак"/>
    <w:link w:val="affff1"/>
    <w:rsid w:val="0007757F"/>
    <w:rPr>
      <w:rFonts w:ascii="Calibri" w:eastAsia="Batang" w:hAnsi="Calibri"/>
    </w:rPr>
  </w:style>
  <w:style w:type="paragraph" w:styleId="affff1">
    <w:name w:val="annotation text"/>
    <w:basedOn w:val="a1"/>
    <w:link w:val="affff0"/>
    <w:rsid w:val="0007757F"/>
    <w:pPr>
      <w:widowControl/>
      <w:suppressAutoHyphens w:val="0"/>
      <w:spacing w:after="200" w:line="276" w:lineRule="auto"/>
    </w:pPr>
    <w:rPr>
      <w:rFonts w:ascii="Calibri" w:eastAsia="Batang" w:hAnsi="Calibri" w:cstheme="minorBidi"/>
      <w:kern w:val="0"/>
      <w:sz w:val="22"/>
      <w:szCs w:val="22"/>
      <w:lang w:eastAsia="en-US" w:bidi="ar-SA"/>
    </w:rPr>
  </w:style>
  <w:style w:type="character" w:customStyle="1" w:styleId="1f5">
    <w:name w:val="Текст примечания Знак1"/>
    <w:basedOn w:val="a3"/>
    <w:rsid w:val="0007757F"/>
    <w:rPr>
      <w:rFonts w:ascii="Times New Roman" w:eastAsia="Lucida Sans Unicode" w:hAnsi="Times New Roman" w:cs="Mangal"/>
      <w:kern w:val="1"/>
      <w:sz w:val="20"/>
      <w:szCs w:val="18"/>
      <w:lang w:eastAsia="hi-IN" w:bidi="hi-IN"/>
    </w:rPr>
  </w:style>
  <w:style w:type="character" w:customStyle="1" w:styleId="1f6">
    <w:name w:val="Основной текст Знак1"/>
    <w:aliases w:val="Основной текст1 Знак,Основной текст Знак Знак Знак,bt Знак"/>
    <w:uiPriority w:val="99"/>
    <w:rsid w:val="0007757F"/>
    <w:rPr>
      <w:rFonts w:eastAsia="Lucida Sans Unicode" w:cs="Mangal"/>
      <w:kern w:val="1"/>
      <w:sz w:val="24"/>
      <w:szCs w:val="24"/>
      <w:lang w:eastAsia="hi-IN" w:bidi="hi-IN"/>
    </w:rPr>
  </w:style>
  <w:style w:type="character" w:customStyle="1" w:styleId="affff2">
    <w:name w:val="Тема примечания Знак"/>
    <w:link w:val="affff3"/>
    <w:rsid w:val="0007757F"/>
    <w:rPr>
      <w:rFonts w:ascii="Calibri" w:eastAsia="Batang" w:hAnsi="Calibri"/>
      <w:b/>
      <w:bCs/>
    </w:rPr>
  </w:style>
  <w:style w:type="paragraph" w:styleId="affff3">
    <w:name w:val="annotation subject"/>
    <w:basedOn w:val="affff1"/>
    <w:next w:val="affff1"/>
    <w:link w:val="affff2"/>
    <w:rsid w:val="0007757F"/>
    <w:pPr>
      <w:spacing w:after="0" w:line="240" w:lineRule="auto"/>
    </w:pPr>
    <w:rPr>
      <w:b/>
      <w:bCs/>
    </w:rPr>
  </w:style>
  <w:style w:type="character" w:customStyle="1" w:styleId="1f7">
    <w:name w:val="Тема примечания Знак1"/>
    <w:basedOn w:val="1f5"/>
    <w:rsid w:val="0007757F"/>
    <w:rPr>
      <w:rFonts w:ascii="Times New Roman" w:eastAsia="Lucida Sans Unicode" w:hAnsi="Times New Roman" w:cs="Mangal"/>
      <w:b/>
      <w:bCs/>
      <w:kern w:val="1"/>
      <w:sz w:val="20"/>
      <w:szCs w:val="18"/>
      <w:lang w:eastAsia="hi-IN" w:bidi="hi-IN"/>
    </w:rPr>
  </w:style>
  <w:style w:type="paragraph" w:customStyle="1" w:styleId="affff4">
    <w:name w:val="Ст. без интервала"/>
    <w:basedOn w:val="a1"/>
    <w:link w:val="affff5"/>
    <w:qFormat/>
    <w:rsid w:val="0007757F"/>
    <w:pPr>
      <w:widowControl/>
      <w:suppressAutoHyphens w:val="0"/>
      <w:ind w:firstLine="709"/>
      <w:jc w:val="both"/>
    </w:pPr>
    <w:rPr>
      <w:rFonts w:eastAsia="Calibri" w:cs="Times New Roman"/>
      <w:kern w:val="0"/>
      <w:sz w:val="28"/>
      <w:szCs w:val="28"/>
      <w:lang w:val="x-none" w:eastAsia="x-none" w:bidi="ar-SA"/>
    </w:rPr>
  </w:style>
  <w:style w:type="character" w:customStyle="1" w:styleId="affff5">
    <w:name w:val="Ст. без интервала Знак"/>
    <w:link w:val="affff4"/>
    <w:rsid w:val="0007757F"/>
    <w:rPr>
      <w:rFonts w:ascii="Times New Roman" w:eastAsia="Calibri" w:hAnsi="Times New Roman" w:cs="Times New Roman"/>
      <w:sz w:val="28"/>
      <w:szCs w:val="28"/>
      <w:lang w:val="x-none" w:eastAsia="x-none"/>
    </w:rPr>
  </w:style>
  <w:style w:type="paragraph" w:customStyle="1" w:styleId="1f8">
    <w:name w:val="1 Заголовок"/>
    <w:basedOn w:val="10"/>
    <w:link w:val="1f9"/>
    <w:qFormat/>
    <w:rsid w:val="0007757F"/>
    <w:pPr>
      <w:keepLines w:val="0"/>
      <w:pageBreakBefore/>
      <w:widowControl/>
      <w:spacing w:before="0" w:after="240" w:line="288" w:lineRule="auto"/>
      <w:ind w:left="284"/>
      <w:jc w:val="center"/>
    </w:pPr>
    <w:rPr>
      <w:rFonts w:ascii="Times New Roman" w:eastAsia="Batang" w:hAnsi="Times New Roman" w:cs="Times New Roman"/>
      <w:b/>
      <w:bCs/>
      <w:caps/>
      <w:color w:val="auto"/>
      <w:kern w:val="24"/>
      <w:sz w:val="28"/>
      <w:szCs w:val="32"/>
      <w:lang w:val="en-US" w:eastAsia="x-none" w:bidi="ar-SA"/>
    </w:rPr>
  </w:style>
  <w:style w:type="character" w:customStyle="1" w:styleId="1f9">
    <w:name w:val="1 Заголовок Знак"/>
    <w:link w:val="1f8"/>
    <w:locked/>
    <w:rsid w:val="0007757F"/>
    <w:rPr>
      <w:rFonts w:ascii="Times New Roman" w:eastAsia="Batang" w:hAnsi="Times New Roman" w:cs="Times New Roman"/>
      <w:b/>
      <w:bCs/>
      <w:caps/>
      <w:kern w:val="24"/>
      <w:sz w:val="28"/>
      <w:szCs w:val="32"/>
      <w:lang w:val="en-US" w:eastAsia="x-none"/>
    </w:rPr>
  </w:style>
  <w:style w:type="character" w:customStyle="1" w:styleId="313">
    <w:name w:val="Основной текст с отступом 3 Знак1"/>
    <w:uiPriority w:val="99"/>
    <w:semiHidden/>
    <w:rsid w:val="0007757F"/>
    <w:rPr>
      <w:rFonts w:eastAsia="Lucida Sans Unicode" w:cs="Mangal"/>
      <w:kern w:val="1"/>
      <w:sz w:val="16"/>
      <w:szCs w:val="14"/>
      <w:lang w:eastAsia="hi-IN" w:bidi="hi-IN"/>
    </w:rPr>
  </w:style>
  <w:style w:type="paragraph" w:customStyle="1" w:styleId="113">
    <w:name w:val="Абзац списка11"/>
    <w:basedOn w:val="a1"/>
    <w:rsid w:val="0007757F"/>
    <w:pPr>
      <w:widowControl/>
      <w:suppressAutoHyphens w:val="0"/>
      <w:spacing w:after="200" w:line="276" w:lineRule="auto"/>
      <w:ind w:left="720"/>
    </w:pPr>
    <w:rPr>
      <w:rFonts w:ascii="Calibri" w:eastAsia="Calibri" w:hAnsi="Calibri" w:cs="Calibri"/>
      <w:kern w:val="0"/>
      <w:sz w:val="22"/>
      <w:szCs w:val="22"/>
      <w:lang w:eastAsia="ru-RU" w:bidi="ar-SA"/>
    </w:rPr>
  </w:style>
  <w:style w:type="character" w:styleId="affff6">
    <w:name w:val="annotation reference"/>
    <w:rsid w:val="0007757F"/>
    <w:rPr>
      <w:sz w:val="16"/>
      <w:szCs w:val="16"/>
    </w:rPr>
  </w:style>
  <w:style w:type="paragraph" w:customStyle="1" w:styleId="1fa">
    <w:name w:val="Знак1 Знак Знак Знак"/>
    <w:basedOn w:val="a1"/>
    <w:rsid w:val="0007757F"/>
    <w:pPr>
      <w:widowControl/>
      <w:suppressAutoHyphens w:val="0"/>
      <w:spacing w:after="160" w:line="240" w:lineRule="exact"/>
    </w:pPr>
    <w:rPr>
      <w:rFonts w:ascii="Verdana" w:eastAsia="Times New Roman" w:hAnsi="Verdana" w:cs="Times New Roman"/>
      <w:kern w:val="0"/>
      <w:lang w:val="en-US" w:eastAsia="en-US" w:bidi="ar-SA"/>
    </w:rPr>
  </w:style>
  <w:style w:type="character" w:customStyle="1" w:styleId="articleseperator">
    <w:name w:val="article_seperator"/>
    <w:basedOn w:val="a3"/>
    <w:rsid w:val="0007757F"/>
  </w:style>
  <w:style w:type="character" w:customStyle="1" w:styleId="mw-headline">
    <w:name w:val="mw-headline"/>
    <w:basedOn w:val="a3"/>
    <w:rsid w:val="0007757F"/>
  </w:style>
  <w:style w:type="character" w:customStyle="1" w:styleId="mw-editsection1">
    <w:name w:val="mw-editsection1"/>
    <w:basedOn w:val="a3"/>
    <w:rsid w:val="0007757F"/>
  </w:style>
  <w:style w:type="character" w:customStyle="1" w:styleId="mw-editsection-bracket">
    <w:name w:val="mw-editsection-bracket"/>
    <w:basedOn w:val="a3"/>
    <w:rsid w:val="0007757F"/>
  </w:style>
  <w:style w:type="character" w:customStyle="1" w:styleId="mw-editsection-divider1">
    <w:name w:val="mw-editsection-divider1"/>
    <w:rsid w:val="0007757F"/>
    <w:rPr>
      <w:color w:val="555555"/>
    </w:rPr>
  </w:style>
  <w:style w:type="character" w:styleId="affff7">
    <w:name w:val="footnote reference"/>
    <w:rsid w:val="0007757F"/>
    <w:rPr>
      <w:vertAlign w:val="superscript"/>
    </w:rPr>
  </w:style>
  <w:style w:type="paragraph" w:styleId="affff8">
    <w:name w:val="Subtitle"/>
    <w:basedOn w:val="a1"/>
    <w:next w:val="a2"/>
    <w:link w:val="affff9"/>
    <w:qFormat/>
    <w:rsid w:val="0007757F"/>
    <w:pPr>
      <w:keepNext/>
      <w:suppressAutoHyphens w:val="0"/>
      <w:autoSpaceDN w:val="0"/>
      <w:adjustRightInd w:val="0"/>
      <w:spacing w:before="240" w:after="120"/>
      <w:jc w:val="center"/>
    </w:pPr>
    <w:rPr>
      <w:rFonts w:ascii="Arial" w:eastAsia="Times New Roman" w:hAnsi="Arial" w:cs="Arial"/>
      <w:i/>
      <w:iCs/>
      <w:kern w:val="0"/>
      <w:sz w:val="28"/>
      <w:szCs w:val="28"/>
      <w:lang w:eastAsia="ru-RU" w:bidi="ar-SA"/>
    </w:rPr>
  </w:style>
  <w:style w:type="character" w:customStyle="1" w:styleId="affff9">
    <w:name w:val="Подзаголовок Знак"/>
    <w:basedOn w:val="a3"/>
    <w:link w:val="affff8"/>
    <w:rsid w:val="0007757F"/>
    <w:rPr>
      <w:rFonts w:ascii="Arial" w:eastAsia="Times New Roman" w:hAnsi="Arial" w:cs="Arial"/>
      <w:i/>
      <w:iCs/>
      <w:sz w:val="28"/>
      <w:szCs w:val="28"/>
      <w:lang w:eastAsia="ru-RU"/>
    </w:rPr>
  </w:style>
  <w:style w:type="paragraph" w:customStyle="1" w:styleId="WW-Title11">
    <w:name w:val="WW-Title11"/>
    <w:basedOn w:val="a1"/>
    <w:next w:val="a2"/>
    <w:rsid w:val="0007757F"/>
    <w:pPr>
      <w:keepNext/>
      <w:suppressAutoHyphens w:val="0"/>
      <w:autoSpaceDN w:val="0"/>
      <w:adjustRightInd w:val="0"/>
      <w:spacing w:before="240" w:after="120"/>
    </w:pPr>
    <w:rPr>
      <w:rFonts w:ascii="Arial" w:eastAsia="Times New Roman" w:hAnsi="Arial" w:cs="Arial"/>
      <w:kern w:val="0"/>
      <w:sz w:val="28"/>
      <w:szCs w:val="28"/>
      <w:lang w:eastAsia="ru-RU" w:bidi="ar-SA"/>
    </w:rPr>
  </w:style>
  <w:style w:type="paragraph" w:customStyle="1" w:styleId="WW-Title1111111111111111111111">
    <w:name w:val="WW-Title1111111111111111111111"/>
    <w:basedOn w:val="a1"/>
    <w:next w:val="affff8"/>
    <w:rsid w:val="0007757F"/>
    <w:pPr>
      <w:suppressAutoHyphens w:val="0"/>
      <w:autoSpaceDN w:val="0"/>
      <w:adjustRightInd w:val="0"/>
      <w:jc w:val="center"/>
    </w:pPr>
    <w:rPr>
      <w:rFonts w:eastAsia="Times New Roman" w:cs="Times New Roman"/>
      <w:kern w:val="0"/>
      <w:sz w:val="28"/>
      <w:szCs w:val="28"/>
      <w:lang w:eastAsia="ru-RU" w:bidi="ar-SA"/>
    </w:rPr>
  </w:style>
  <w:style w:type="paragraph" w:customStyle="1" w:styleId="3c">
    <w:name w:val="Без интервала3"/>
    <w:rsid w:val="0007757F"/>
    <w:pPr>
      <w:spacing w:after="0" w:line="240" w:lineRule="auto"/>
    </w:pPr>
    <w:rPr>
      <w:rFonts w:ascii="Calibri" w:eastAsia="Times New Roman" w:hAnsi="Calibri" w:cs="Calibri"/>
    </w:rPr>
  </w:style>
  <w:style w:type="paragraph" w:customStyle="1" w:styleId="1fb">
    <w:name w:val="Без интервала1"/>
    <w:rsid w:val="0007757F"/>
    <w:pPr>
      <w:spacing w:after="0" w:line="240" w:lineRule="auto"/>
    </w:pPr>
    <w:rPr>
      <w:rFonts w:ascii="Calibri" w:eastAsia="Times New Roman" w:hAnsi="Calibri" w:cs="Calibri"/>
    </w:rPr>
  </w:style>
  <w:style w:type="paragraph" w:customStyle="1" w:styleId="114">
    <w:name w:val="Без интервала11"/>
    <w:rsid w:val="0007757F"/>
    <w:pPr>
      <w:spacing w:after="0" w:line="240" w:lineRule="auto"/>
    </w:pPr>
    <w:rPr>
      <w:rFonts w:ascii="Calibri" w:eastAsia="Calibri" w:hAnsi="Calibri" w:cs="Calibri"/>
    </w:rPr>
  </w:style>
  <w:style w:type="character" w:customStyle="1" w:styleId="125">
    <w:name w:val="Знак Знак12"/>
    <w:locked/>
    <w:rsid w:val="0007757F"/>
    <w:rPr>
      <w:rFonts w:ascii="PetersburgCTT" w:eastAsia="Calibri" w:hAnsi="PetersburgCTT"/>
      <w:sz w:val="22"/>
      <w:szCs w:val="24"/>
      <w:lang w:val="x-none" w:eastAsia="en-US" w:bidi="ar-SA"/>
    </w:rPr>
  </w:style>
  <w:style w:type="numbering" w:customStyle="1" w:styleId="115">
    <w:name w:val="Нет списка11"/>
    <w:next w:val="a5"/>
    <w:semiHidden/>
    <w:unhideWhenUsed/>
    <w:rsid w:val="0007757F"/>
  </w:style>
  <w:style w:type="numbering" w:customStyle="1" w:styleId="1110">
    <w:name w:val="Нет списка111"/>
    <w:next w:val="a5"/>
    <w:semiHidden/>
    <w:rsid w:val="0007757F"/>
  </w:style>
  <w:style w:type="table" w:customStyle="1" w:styleId="1fc">
    <w:name w:val="Сетка таблицы1"/>
    <w:basedOn w:val="a4"/>
    <w:next w:val="a6"/>
    <w:rsid w:val="0007757F"/>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6">
    <w:name w:val="Знак1 Знак Знак Знак1"/>
    <w:basedOn w:val="a1"/>
    <w:rsid w:val="0007757F"/>
    <w:pPr>
      <w:widowControl/>
      <w:suppressAutoHyphens w:val="0"/>
      <w:spacing w:after="160" w:line="240" w:lineRule="exact"/>
    </w:pPr>
    <w:rPr>
      <w:rFonts w:ascii="Verdana" w:eastAsia="Times New Roman" w:hAnsi="Verdana" w:cs="Times New Roman"/>
      <w:kern w:val="0"/>
      <w:lang w:val="en-US" w:eastAsia="en-US" w:bidi="ar-SA"/>
    </w:rPr>
  </w:style>
  <w:style w:type="paragraph" w:customStyle="1" w:styleId="msonormal0">
    <w:name w:val="msonormal"/>
    <w:basedOn w:val="a1"/>
    <w:rsid w:val="00581A3A"/>
    <w:pPr>
      <w:widowControl/>
      <w:suppressAutoHyphens w:val="0"/>
      <w:spacing w:before="100" w:beforeAutospacing="1" w:after="100" w:afterAutospacing="1"/>
    </w:pPr>
    <w:rPr>
      <w:rFonts w:eastAsia="Times New Roman" w:cs="Times New Roman"/>
      <w:kern w:val="0"/>
      <w:lang w:eastAsia="ru-RU" w:bidi="ar-SA"/>
    </w:rPr>
  </w:style>
  <w:style w:type="paragraph" w:customStyle="1" w:styleId="western">
    <w:name w:val="western"/>
    <w:basedOn w:val="a1"/>
    <w:uiPriority w:val="99"/>
    <w:rsid w:val="00581A3A"/>
    <w:pPr>
      <w:widowControl/>
      <w:suppressAutoHyphens w:val="0"/>
      <w:spacing w:before="100" w:beforeAutospacing="1" w:after="100" w:afterAutospacing="1"/>
    </w:pPr>
    <w:rPr>
      <w:rFonts w:eastAsia="Times New Roman" w:cs="Times New Roman"/>
      <w:kern w:val="0"/>
      <w:lang w:eastAsia="ru-RU" w:bidi="ar-SA"/>
    </w:rPr>
  </w:style>
  <w:style w:type="paragraph" w:customStyle="1" w:styleId="117">
    <w:name w:val="Заголовок 11"/>
    <w:basedOn w:val="a1"/>
    <w:next w:val="a1"/>
    <w:rsid w:val="00581A3A"/>
    <w:pPr>
      <w:tabs>
        <w:tab w:val="left" w:pos="0"/>
        <w:tab w:val="num" w:pos="432"/>
      </w:tabs>
      <w:autoSpaceDE w:val="0"/>
      <w:spacing w:before="108" w:after="108"/>
      <w:jc w:val="center"/>
      <w:outlineLvl w:val="0"/>
    </w:pPr>
    <w:rPr>
      <w:rFonts w:ascii="Arial" w:eastAsia="Arial" w:hAnsi="Arial" w:cs="Arial"/>
      <w:b/>
      <w:bCs/>
      <w:color w:val="26282F"/>
      <w:kern w:val="2"/>
    </w:rPr>
  </w:style>
  <w:style w:type="paragraph" w:customStyle="1" w:styleId="2d">
    <w:name w:val="Знак2"/>
    <w:basedOn w:val="a1"/>
    <w:uiPriority w:val="99"/>
    <w:rsid w:val="009E6655"/>
    <w:pPr>
      <w:widowControl/>
      <w:tabs>
        <w:tab w:val="num" w:pos="1069"/>
      </w:tabs>
      <w:suppressAutoHyphens w:val="0"/>
      <w:spacing w:after="160" w:line="240" w:lineRule="exact"/>
      <w:ind w:left="1069" w:hanging="360"/>
      <w:jc w:val="both"/>
    </w:pPr>
    <w:rPr>
      <w:rFonts w:ascii="Verdana" w:eastAsia="Times New Roman" w:hAnsi="Verdana" w:cs="Arial"/>
      <w:kern w:val="0"/>
      <w:sz w:val="20"/>
      <w:szCs w:val="20"/>
      <w:lang w:val="en-US" w:eastAsia="en-US" w:bidi="ar-SA"/>
    </w:rPr>
  </w:style>
  <w:style w:type="character" w:customStyle="1" w:styleId="WW8Num9z1">
    <w:name w:val="WW8Num9z1"/>
    <w:rsid w:val="005E6725"/>
  </w:style>
  <w:style w:type="character" w:customStyle="1" w:styleId="WW8Num9z2">
    <w:name w:val="WW8Num9z2"/>
    <w:rsid w:val="005E6725"/>
  </w:style>
  <w:style w:type="character" w:customStyle="1" w:styleId="WW8Num9z3">
    <w:name w:val="WW8Num9z3"/>
    <w:rsid w:val="005E6725"/>
  </w:style>
  <w:style w:type="character" w:customStyle="1" w:styleId="WW8Num9z4">
    <w:name w:val="WW8Num9z4"/>
    <w:rsid w:val="005E6725"/>
  </w:style>
  <w:style w:type="character" w:customStyle="1" w:styleId="WW8Num9z5">
    <w:name w:val="WW8Num9z5"/>
    <w:rsid w:val="005E6725"/>
  </w:style>
  <w:style w:type="character" w:customStyle="1" w:styleId="WW8Num9z6">
    <w:name w:val="WW8Num9z6"/>
    <w:rsid w:val="005E6725"/>
  </w:style>
  <w:style w:type="character" w:customStyle="1" w:styleId="WW8Num9z7">
    <w:name w:val="WW8Num9z7"/>
    <w:rsid w:val="005E6725"/>
  </w:style>
  <w:style w:type="character" w:customStyle="1" w:styleId="WW8Num9z8">
    <w:name w:val="WW8Num9z8"/>
    <w:rsid w:val="005E6725"/>
  </w:style>
  <w:style w:type="character" w:customStyle="1" w:styleId="WW8Num11z0">
    <w:name w:val="WW8Num11z0"/>
    <w:rsid w:val="005E6725"/>
  </w:style>
  <w:style w:type="character" w:customStyle="1" w:styleId="WW8Num14z0">
    <w:name w:val="WW8Num14z0"/>
    <w:rsid w:val="005E6725"/>
    <w:rPr>
      <w:color w:val="FF0000"/>
      <w:sz w:val="28"/>
      <w:szCs w:val="28"/>
    </w:rPr>
  </w:style>
  <w:style w:type="character" w:customStyle="1" w:styleId="WW8Num15z0">
    <w:name w:val="WW8Num15z0"/>
    <w:rsid w:val="005E6725"/>
  </w:style>
  <w:style w:type="character" w:customStyle="1" w:styleId="WW8Num16z0">
    <w:name w:val="WW8Num16z0"/>
    <w:rsid w:val="005E6725"/>
    <w:rPr>
      <w:rFonts w:ascii="Symbol" w:hAnsi="Symbol" w:cs="Symbol"/>
      <w:sz w:val="20"/>
    </w:rPr>
  </w:style>
  <w:style w:type="character" w:customStyle="1" w:styleId="WW8Num17z0">
    <w:name w:val="WW8Num17z0"/>
    <w:rsid w:val="005E6725"/>
    <w:rPr>
      <w:rFonts w:ascii="Times New Roman" w:eastAsia="Times New Roman" w:hAnsi="Times New Roman" w:cs="Times New Roman"/>
    </w:rPr>
  </w:style>
  <w:style w:type="character" w:customStyle="1" w:styleId="WW8Num17z1">
    <w:name w:val="WW8Num17z1"/>
    <w:rsid w:val="005E6725"/>
  </w:style>
  <w:style w:type="character" w:customStyle="1" w:styleId="WW8Num17z2">
    <w:name w:val="WW8Num17z2"/>
    <w:rsid w:val="005E6725"/>
  </w:style>
  <w:style w:type="character" w:customStyle="1" w:styleId="WW8Num17z3">
    <w:name w:val="WW8Num17z3"/>
    <w:rsid w:val="005E6725"/>
  </w:style>
  <w:style w:type="character" w:customStyle="1" w:styleId="WW8Num17z4">
    <w:name w:val="WW8Num17z4"/>
    <w:rsid w:val="005E6725"/>
  </w:style>
  <w:style w:type="character" w:customStyle="1" w:styleId="WW8Num17z5">
    <w:name w:val="WW8Num17z5"/>
    <w:rsid w:val="005E6725"/>
  </w:style>
  <w:style w:type="character" w:customStyle="1" w:styleId="WW8Num17z6">
    <w:name w:val="WW8Num17z6"/>
    <w:rsid w:val="005E6725"/>
  </w:style>
  <w:style w:type="character" w:customStyle="1" w:styleId="WW8Num17z7">
    <w:name w:val="WW8Num17z7"/>
    <w:rsid w:val="005E6725"/>
  </w:style>
  <w:style w:type="character" w:customStyle="1" w:styleId="WW8Num17z8">
    <w:name w:val="WW8Num17z8"/>
    <w:rsid w:val="005E6725"/>
  </w:style>
  <w:style w:type="character" w:customStyle="1" w:styleId="WW8Num18z0">
    <w:name w:val="WW8Num18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sid w:val="005E6725"/>
    <w:rPr>
      <w:rFonts w:ascii="Symbol" w:hAnsi="Symbol" w:cs="Symbol"/>
    </w:rPr>
  </w:style>
  <w:style w:type="character" w:customStyle="1" w:styleId="WW8Num19z1">
    <w:name w:val="WW8Num19z1"/>
    <w:rsid w:val="005E6725"/>
    <w:rPr>
      <w:rFonts w:ascii="Courier New" w:hAnsi="Courier New" w:cs="Courier New"/>
    </w:rPr>
  </w:style>
  <w:style w:type="character" w:customStyle="1" w:styleId="WW8Num19z2">
    <w:name w:val="WW8Num19z2"/>
    <w:rsid w:val="005E6725"/>
    <w:rPr>
      <w:rFonts w:ascii="Wingdings" w:hAnsi="Wingdings" w:cs="Wingdings"/>
    </w:rPr>
  </w:style>
  <w:style w:type="character" w:customStyle="1" w:styleId="WW8Num19z3">
    <w:name w:val="WW8Num19z3"/>
    <w:rsid w:val="005E6725"/>
  </w:style>
  <w:style w:type="character" w:customStyle="1" w:styleId="WW8Num19z4">
    <w:name w:val="WW8Num19z4"/>
    <w:rsid w:val="005E6725"/>
  </w:style>
  <w:style w:type="character" w:customStyle="1" w:styleId="WW8Num19z5">
    <w:name w:val="WW8Num19z5"/>
    <w:rsid w:val="005E6725"/>
  </w:style>
  <w:style w:type="character" w:customStyle="1" w:styleId="WW8Num19z6">
    <w:name w:val="WW8Num19z6"/>
    <w:rsid w:val="005E6725"/>
  </w:style>
  <w:style w:type="character" w:customStyle="1" w:styleId="WW8Num19z7">
    <w:name w:val="WW8Num19z7"/>
    <w:rsid w:val="005E6725"/>
  </w:style>
  <w:style w:type="character" w:customStyle="1" w:styleId="WW8Num19z8">
    <w:name w:val="WW8Num19z8"/>
    <w:rsid w:val="005E6725"/>
  </w:style>
  <w:style w:type="character" w:customStyle="1" w:styleId="WW8Num10z1">
    <w:name w:val="WW8Num10z1"/>
    <w:rsid w:val="005E6725"/>
  </w:style>
  <w:style w:type="character" w:customStyle="1" w:styleId="WW8Num10z2">
    <w:name w:val="WW8Num10z2"/>
    <w:rsid w:val="005E6725"/>
  </w:style>
  <w:style w:type="character" w:customStyle="1" w:styleId="WW8Num10z3">
    <w:name w:val="WW8Num10z3"/>
    <w:rsid w:val="005E6725"/>
  </w:style>
  <w:style w:type="character" w:customStyle="1" w:styleId="WW8Num10z4">
    <w:name w:val="WW8Num10z4"/>
    <w:rsid w:val="005E6725"/>
  </w:style>
  <w:style w:type="character" w:customStyle="1" w:styleId="WW8Num10z5">
    <w:name w:val="WW8Num10z5"/>
    <w:rsid w:val="005E6725"/>
  </w:style>
  <w:style w:type="character" w:customStyle="1" w:styleId="WW8Num10z6">
    <w:name w:val="WW8Num10z6"/>
    <w:rsid w:val="005E6725"/>
  </w:style>
  <w:style w:type="character" w:customStyle="1" w:styleId="WW8Num10z7">
    <w:name w:val="WW8Num10z7"/>
    <w:rsid w:val="005E6725"/>
  </w:style>
  <w:style w:type="character" w:customStyle="1" w:styleId="WW8Num10z8">
    <w:name w:val="WW8Num10z8"/>
    <w:rsid w:val="005E6725"/>
  </w:style>
  <w:style w:type="character" w:customStyle="1" w:styleId="WW8Num11z1">
    <w:name w:val="WW8Num11z1"/>
    <w:rsid w:val="005E6725"/>
  </w:style>
  <w:style w:type="character" w:customStyle="1" w:styleId="WW8Num11z2">
    <w:name w:val="WW8Num11z2"/>
    <w:rsid w:val="005E6725"/>
  </w:style>
  <w:style w:type="character" w:customStyle="1" w:styleId="WW8Num11z3">
    <w:name w:val="WW8Num11z3"/>
    <w:rsid w:val="005E6725"/>
  </w:style>
  <w:style w:type="character" w:customStyle="1" w:styleId="WW8Num11z4">
    <w:name w:val="WW8Num11z4"/>
    <w:rsid w:val="005E6725"/>
  </w:style>
  <w:style w:type="character" w:customStyle="1" w:styleId="WW8Num11z5">
    <w:name w:val="WW8Num11z5"/>
    <w:rsid w:val="005E6725"/>
  </w:style>
  <w:style w:type="character" w:customStyle="1" w:styleId="WW8Num11z6">
    <w:name w:val="WW8Num11z6"/>
    <w:rsid w:val="005E6725"/>
  </w:style>
  <w:style w:type="character" w:customStyle="1" w:styleId="WW8Num11z7">
    <w:name w:val="WW8Num11z7"/>
    <w:rsid w:val="005E6725"/>
  </w:style>
  <w:style w:type="character" w:customStyle="1" w:styleId="WW8Num11z8">
    <w:name w:val="WW8Num11z8"/>
    <w:rsid w:val="005E6725"/>
  </w:style>
  <w:style w:type="character" w:customStyle="1" w:styleId="WW8Num14z1">
    <w:name w:val="WW8Num14z1"/>
    <w:rsid w:val="005E6725"/>
  </w:style>
  <w:style w:type="character" w:customStyle="1" w:styleId="WW8Num14z2">
    <w:name w:val="WW8Num14z2"/>
    <w:rsid w:val="005E6725"/>
  </w:style>
  <w:style w:type="character" w:customStyle="1" w:styleId="WW8Num14z3">
    <w:name w:val="WW8Num14z3"/>
    <w:rsid w:val="005E6725"/>
  </w:style>
  <w:style w:type="character" w:customStyle="1" w:styleId="WW8Num14z4">
    <w:name w:val="WW8Num14z4"/>
    <w:rsid w:val="005E6725"/>
  </w:style>
  <w:style w:type="character" w:customStyle="1" w:styleId="WW8Num14z5">
    <w:name w:val="WW8Num14z5"/>
    <w:rsid w:val="005E6725"/>
  </w:style>
  <w:style w:type="character" w:customStyle="1" w:styleId="WW8Num14z6">
    <w:name w:val="WW8Num14z6"/>
    <w:rsid w:val="005E6725"/>
  </w:style>
  <w:style w:type="character" w:customStyle="1" w:styleId="WW8Num14z7">
    <w:name w:val="WW8Num14z7"/>
    <w:rsid w:val="005E6725"/>
  </w:style>
  <w:style w:type="character" w:customStyle="1" w:styleId="WW8Num14z8">
    <w:name w:val="WW8Num14z8"/>
    <w:rsid w:val="005E6725"/>
  </w:style>
  <w:style w:type="character" w:customStyle="1" w:styleId="WW8Num16z1">
    <w:name w:val="WW8Num16z1"/>
    <w:rsid w:val="005E6725"/>
    <w:rPr>
      <w:rFonts w:ascii="Courier New" w:hAnsi="Courier New" w:cs="Courier New"/>
      <w:sz w:val="20"/>
    </w:rPr>
  </w:style>
  <w:style w:type="character" w:customStyle="1" w:styleId="WW8Num16z2">
    <w:name w:val="WW8Num16z2"/>
    <w:rsid w:val="005E6725"/>
    <w:rPr>
      <w:rFonts w:ascii="Wingdings" w:hAnsi="Wingdings" w:cs="Wingdings"/>
      <w:sz w:val="20"/>
    </w:rPr>
  </w:style>
  <w:style w:type="character" w:customStyle="1" w:styleId="WW8Num18z1">
    <w:name w:val="WW8Num18z1"/>
    <w:rsid w:val="005E6725"/>
    <w:rPr>
      <w:rFonts w:cs="Times New Roman"/>
    </w:rPr>
  </w:style>
  <w:style w:type="character" w:customStyle="1" w:styleId="WW8Num20z0">
    <w:name w:val="WW8Num20z0"/>
    <w:rsid w:val="005E6725"/>
  </w:style>
  <w:style w:type="character" w:customStyle="1" w:styleId="WW8Num20z1">
    <w:name w:val="WW8Num20z1"/>
    <w:rsid w:val="005E6725"/>
  </w:style>
  <w:style w:type="character" w:customStyle="1" w:styleId="WW8Num20z2">
    <w:name w:val="WW8Num20z2"/>
    <w:rsid w:val="005E6725"/>
  </w:style>
  <w:style w:type="character" w:customStyle="1" w:styleId="WW8Num20z3">
    <w:name w:val="WW8Num20z3"/>
    <w:rsid w:val="005E6725"/>
  </w:style>
  <w:style w:type="character" w:customStyle="1" w:styleId="WW8Num20z4">
    <w:name w:val="WW8Num20z4"/>
    <w:rsid w:val="005E6725"/>
  </w:style>
  <w:style w:type="character" w:customStyle="1" w:styleId="WW8Num20z5">
    <w:name w:val="WW8Num20z5"/>
    <w:rsid w:val="005E6725"/>
  </w:style>
  <w:style w:type="character" w:customStyle="1" w:styleId="WW8Num20z6">
    <w:name w:val="WW8Num20z6"/>
    <w:rsid w:val="005E6725"/>
  </w:style>
  <w:style w:type="character" w:customStyle="1" w:styleId="WW8Num20z7">
    <w:name w:val="WW8Num20z7"/>
    <w:rsid w:val="005E6725"/>
  </w:style>
  <w:style w:type="character" w:customStyle="1" w:styleId="WW8Num20z8">
    <w:name w:val="WW8Num20z8"/>
    <w:rsid w:val="005E6725"/>
  </w:style>
  <w:style w:type="character" w:customStyle="1" w:styleId="WW8Num21z0">
    <w:name w:val="WW8Num21z0"/>
    <w:rsid w:val="005E6725"/>
  </w:style>
  <w:style w:type="character" w:customStyle="1" w:styleId="WW8Num21z1">
    <w:name w:val="WW8Num21z1"/>
    <w:rsid w:val="005E6725"/>
  </w:style>
  <w:style w:type="character" w:customStyle="1" w:styleId="WW8Num21z2">
    <w:name w:val="WW8Num21z2"/>
    <w:rsid w:val="005E6725"/>
  </w:style>
  <w:style w:type="character" w:customStyle="1" w:styleId="WW8Num21z3">
    <w:name w:val="WW8Num21z3"/>
    <w:rsid w:val="005E6725"/>
  </w:style>
  <w:style w:type="character" w:customStyle="1" w:styleId="WW8Num21z4">
    <w:name w:val="WW8Num21z4"/>
    <w:rsid w:val="005E6725"/>
  </w:style>
  <w:style w:type="character" w:customStyle="1" w:styleId="WW8Num21z5">
    <w:name w:val="WW8Num21z5"/>
    <w:rsid w:val="005E6725"/>
  </w:style>
  <w:style w:type="character" w:customStyle="1" w:styleId="WW8Num21z6">
    <w:name w:val="WW8Num21z6"/>
    <w:rsid w:val="005E6725"/>
  </w:style>
  <w:style w:type="character" w:customStyle="1" w:styleId="WW8Num21z7">
    <w:name w:val="WW8Num21z7"/>
    <w:rsid w:val="005E6725"/>
  </w:style>
  <w:style w:type="character" w:customStyle="1" w:styleId="WW8Num21z8">
    <w:name w:val="WW8Num21z8"/>
    <w:rsid w:val="005E6725"/>
  </w:style>
  <w:style w:type="character" w:customStyle="1" w:styleId="WW8Num22z0">
    <w:name w:val="WW8Num22z0"/>
    <w:rsid w:val="005E6725"/>
  </w:style>
  <w:style w:type="character" w:customStyle="1" w:styleId="WW8Num22z1">
    <w:name w:val="WW8Num22z1"/>
    <w:rsid w:val="005E6725"/>
  </w:style>
  <w:style w:type="character" w:customStyle="1" w:styleId="WW8Num22z2">
    <w:name w:val="WW8Num22z2"/>
    <w:rsid w:val="005E6725"/>
  </w:style>
  <w:style w:type="character" w:customStyle="1" w:styleId="WW8Num22z3">
    <w:name w:val="WW8Num22z3"/>
    <w:rsid w:val="005E6725"/>
  </w:style>
  <w:style w:type="character" w:customStyle="1" w:styleId="WW8Num22z4">
    <w:name w:val="WW8Num22z4"/>
    <w:rsid w:val="005E6725"/>
  </w:style>
  <w:style w:type="character" w:customStyle="1" w:styleId="WW8Num22z5">
    <w:name w:val="WW8Num22z5"/>
    <w:rsid w:val="005E6725"/>
  </w:style>
  <w:style w:type="character" w:customStyle="1" w:styleId="WW8Num22z6">
    <w:name w:val="WW8Num22z6"/>
    <w:rsid w:val="005E6725"/>
  </w:style>
  <w:style w:type="character" w:customStyle="1" w:styleId="WW8Num22z7">
    <w:name w:val="WW8Num22z7"/>
    <w:rsid w:val="005E6725"/>
  </w:style>
  <w:style w:type="character" w:customStyle="1" w:styleId="WW8Num22z8">
    <w:name w:val="WW8Num22z8"/>
    <w:rsid w:val="005E6725"/>
  </w:style>
  <w:style w:type="character" w:customStyle="1" w:styleId="WW8Num23z0">
    <w:name w:val="WW8Num23z0"/>
    <w:rsid w:val="005E6725"/>
  </w:style>
  <w:style w:type="character" w:customStyle="1" w:styleId="WW8Num23z1">
    <w:name w:val="WW8Num23z1"/>
    <w:rsid w:val="005E6725"/>
  </w:style>
  <w:style w:type="character" w:customStyle="1" w:styleId="WW8Num23z2">
    <w:name w:val="WW8Num23z2"/>
    <w:rsid w:val="005E6725"/>
  </w:style>
  <w:style w:type="character" w:customStyle="1" w:styleId="WW8Num23z3">
    <w:name w:val="WW8Num23z3"/>
    <w:rsid w:val="005E6725"/>
  </w:style>
  <w:style w:type="character" w:customStyle="1" w:styleId="WW8Num23z4">
    <w:name w:val="WW8Num23z4"/>
    <w:rsid w:val="005E6725"/>
  </w:style>
  <w:style w:type="character" w:customStyle="1" w:styleId="WW8Num23z5">
    <w:name w:val="WW8Num23z5"/>
    <w:rsid w:val="005E6725"/>
  </w:style>
  <w:style w:type="character" w:customStyle="1" w:styleId="WW8Num23z6">
    <w:name w:val="WW8Num23z6"/>
    <w:rsid w:val="005E6725"/>
  </w:style>
  <w:style w:type="character" w:customStyle="1" w:styleId="WW8Num23z7">
    <w:name w:val="WW8Num23z7"/>
    <w:rsid w:val="005E6725"/>
  </w:style>
  <w:style w:type="character" w:customStyle="1" w:styleId="WW8Num23z8">
    <w:name w:val="WW8Num23z8"/>
    <w:rsid w:val="005E6725"/>
  </w:style>
  <w:style w:type="character" w:customStyle="1" w:styleId="WW8Num24z0">
    <w:name w:val="WW8Num24z0"/>
    <w:rsid w:val="005E6725"/>
    <w:rPr>
      <w:rFonts w:ascii="Times New Roman" w:hAnsi="Times New Roman" w:cs="Times New Roman"/>
      <w:sz w:val="28"/>
      <w:szCs w:val="28"/>
    </w:rPr>
  </w:style>
  <w:style w:type="character" w:customStyle="1" w:styleId="WW8Num24z1">
    <w:name w:val="WW8Num24z1"/>
    <w:rsid w:val="005E6725"/>
  </w:style>
  <w:style w:type="character" w:customStyle="1" w:styleId="WW8Num24z2">
    <w:name w:val="WW8Num24z2"/>
    <w:rsid w:val="005E6725"/>
  </w:style>
  <w:style w:type="character" w:customStyle="1" w:styleId="WW8Num24z3">
    <w:name w:val="WW8Num24z3"/>
    <w:rsid w:val="005E6725"/>
  </w:style>
  <w:style w:type="character" w:customStyle="1" w:styleId="WW8Num24z4">
    <w:name w:val="WW8Num24z4"/>
    <w:rsid w:val="005E6725"/>
  </w:style>
  <w:style w:type="character" w:customStyle="1" w:styleId="WW8Num24z5">
    <w:name w:val="WW8Num24z5"/>
    <w:rsid w:val="005E6725"/>
  </w:style>
  <w:style w:type="character" w:customStyle="1" w:styleId="WW8Num24z6">
    <w:name w:val="WW8Num24z6"/>
    <w:rsid w:val="005E6725"/>
  </w:style>
  <w:style w:type="character" w:customStyle="1" w:styleId="WW8Num24z7">
    <w:name w:val="WW8Num24z7"/>
    <w:rsid w:val="005E6725"/>
  </w:style>
  <w:style w:type="character" w:customStyle="1" w:styleId="WW8Num24z8">
    <w:name w:val="WW8Num24z8"/>
    <w:rsid w:val="005E6725"/>
  </w:style>
  <w:style w:type="character" w:customStyle="1" w:styleId="WW8Num25z0">
    <w:name w:val="WW8Num25z0"/>
    <w:rsid w:val="005E6725"/>
    <w:rPr>
      <w:rFonts w:ascii="Times New Roman" w:hAnsi="Times New Roman" w:cs="Times New Roman"/>
      <w:sz w:val="26"/>
      <w:szCs w:val="26"/>
    </w:rPr>
  </w:style>
  <w:style w:type="character" w:customStyle="1" w:styleId="WW8Num25z1">
    <w:name w:val="WW8Num25z1"/>
    <w:rsid w:val="005E6725"/>
    <w:rPr>
      <w:rFonts w:ascii="Times New Roman" w:hAnsi="Times New Roman" w:cs="Times New Roman"/>
      <w:b w:val="0"/>
      <w:color w:val="000000"/>
      <w:sz w:val="26"/>
      <w:szCs w:val="26"/>
    </w:rPr>
  </w:style>
  <w:style w:type="character" w:customStyle="1" w:styleId="WW8Num25z2">
    <w:name w:val="WW8Num25z2"/>
    <w:rsid w:val="005E6725"/>
  </w:style>
  <w:style w:type="character" w:customStyle="1" w:styleId="WW8Num26z0">
    <w:name w:val="WW8Num26z0"/>
    <w:rsid w:val="005E6725"/>
  </w:style>
  <w:style w:type="character" w:customStyle="1" w:styleId="WW8Num27z0">
    <w:name w:val="WW8Num27z0"/>
    <w:rsid w:val="005E6725"/>
    <w:rPr>
      <w:rFonts w:ascii="Symbol" w:hAnsi="Symbol" w:cs="Symbol"/>
      <w:sz w:val="20"/>
    </w:rPr>
  </w:style>
  <w:style w:type="character" w:customStyle="1" w:styleId="WW8Num27z1">
    <w:name w:val="WW8Num27z1"/>
    <w:rsid w:val="005E6725"/>
    <w:rPr>
      <w:rFonts w:ascii="Courier New" w:hAnsi="Courier New" w:cs="Courier New"/>
      <w:sz w:val="20"/>
    </w:rPr>
  </w:style>
  <w:style w:type="character" w:customStyle="1" w:styleId="WW8Num27z2">
    <w:name w:val="WW8Num27z2"/>
    <w:rsid w:val="005E6725"/>
    <w:rPr>
      <w:rFonts w:ascii="Wingdings" w:hAnsi="Wingdings" w:cs="Wingdings"/>
      <w:sz w:val="20"/>
    </w:rPr>
  </w:style>
  <w:style w:type="character" w:customStyle="1" w:styleId="WW8Num28z0">
    <w:name w:val="WW8Num28z0"/>
    <w:rsid w:val="005E6725"/>
    <w:rPr>
      <w:rFonts w:ascii="Symbol" w:hAnsi="Symbol" w:cs="Symbol"/>
    </w:rPr>
  </w:style>
  <w:style w:type="character" w:customStyle="1" w:styleId="WW8Num28z1">
    <w:name w:val="WW8Num28z1"/>
    <w:rsid w:val="005E6725"/>
    <w:rPr>
      <w:rFonts w:ascii="Courier New" w:hAnsi="Courier New" w:cs="Courier New"/>
    </w:rPr>
  </w:style>
  <w:style w:type="character" w:customStyle="1" w:styleId="WW8Num28z2">
    <w:name w:val="WW8Num28z2"/>
    <w:rsid w:val="005E6725"/>
    <w:rPr>
      <w:rFonts w:ascii="Wingdings" w:hAnsi="Wingdings" w:cs="Wingdings"/>
    </w:rPr>
  </w:style>
  <w:style w:type="character" w:customStyle="1" w:styleId="WW8Num29z0">
    <w:name w:val="WW8Num29z0"/>
    <w:rsid w:val="005E6725"/>
    <w:rPr>
      <w:rFonts w:ascii="Times New Roman" w:hAnsi="Times New Roman" w:cs="Times New Roman"/>
      <w:sz w:val="26"/>
      <w:szCs w:val="26"/>
    </w:rPr>
  </w:style>
  <w:style w:type="character" w:customStyle="1" w:styleId="WW8Num29z1">
    <w:name w:val="WW8Num29z1"/>
    <w:rsid w:val="005E6725"/>
    <w:rPr>
      <w:rFonts w:ascii="Times New Roman" w:eastAsia="Times New Roman" w:hAnsi="Times New Roman" w:cs="Times New Roman"/>
      <w:b w:val="0"/>
      <w:color w:val="000000"/>
      <w:sz w:val="26"/>
      <w:szCs w:val="26"/>
    </w:rPr>
  </w:style>
  <w:style w:type="character" w:customStyle="1" w:styleId="WW8Num29z2">
    <w:name w:val="WW8Num29z2"/>
    <w:rsid w:val="005E6725"/>
  </w:style>
  <w:style w:type="character" w:customStyle="1" w:styleId="WW8Num30z0">
    <w:name w:val="WW8Num30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sid w:val="005E6725"/>
    <w:rPr>
      <w:rFonts w:cs="Times New Roman"/>
    </w:rPr>
  </w:style>
  <w:style w:type="character" w:customStyle="1" w:styleId="WW8Num31z0">
    <w:name w:val="WW8Num31z0"/>
    <w:rsid w:val="005E6725"/>
    <w:rPr>
      <w:rFonts w:ascii="Times New Roman" w:hAnsi="Times New Roman" w:cs="Times New Roman"/>
      <w:sz w:val="28"/>
      <w:szCs w:val="28"/>
    </w:rPr>
  </w:style>
  <w:style w:type="character" w:customStyle="1" w:styleId="WW8Num31z1">
    <w:name w:val="WW8Num31z1"/>
    <w:rsid w:val="005E6725"/>
  </w:style>
  <w:style w:type="character" w:customStyle="1" w:styleId="WW8Num31z2">
    <w:name w:val="WW8Num31z2"/>
    <w:rsid w:val="005E6725"/>
  </w:style>
  <w:style w:type="character" w:customStyle="1" w:styleId="WW8Num31z3">
    <w:name w:val="WW8Num31z3"/>
    <w:rsid w:val="005E6725"/>
  </w:style>
  <w:style w:type="character" w:customStyle="1" w:styleId="WW8Num31z4">
    <w:name w:val="WW8Num31z4"/>
    <w:rsid w:val="005E6725"/>
  </w:style>
  <w:style w:type="character" w:customStyle="1" w:styleId="WW8Num31z5">
    <w:name w:val="WW8Num31z5"/>
    <w:rsid w:val="005E6725"/>
  </w:style>
  <w:style w:type="character" w:customStyle="1" w:styleId="WW8Num31z6">
    <w:name w:val="WW8Num31z6"/>
    <w:rsid w:val="005E6725"/>
  </w:style>
  <w:style w:type="character" w:customStyle="1" w:styleId="WW8Num31z7">
    <w:name w:val="WW8Num31z7"/>
    <w:rsid w:val="005E6725"/>
  </w:style>
  <w:style w:type="character" w:customStyle="1" w:styleId="WW8Num31z8">
    <w:name w:val="WW8Num31z8"/>
    <w:rsid w:val="005E6725"/>
  </w:style>
  <w:style w:type="character" w:customStyle="1" w:styleId="WW8Num32z0">
    <w:name w:val="WW8Num32z0"/>
    <w:rsid w:val="005E6725"/>
  </w:style>
  <w:style w:type="character" w:customStyle="1" w:styleId="WW8Num32z1">
    <w:name w:val="WW8Num32z1"/>
    <w:rsid w:val="005E6725"/>
  </w:style>
  <w:style w:type="character" w:customStyle="1" w:styleId="WW8Num32z2">
    <w:name w:val="WW8Num32z2"/>
    <w:rsid w:val="005E6725"/>
  </w:style>
  <w:style w:type="character" w:customStyle="1" w:styleId="WW8Num32z3">
    <w:name w:val="WW8Num32z3"/>
    <w:rsid w:val="005E6725"/>
  </w:style>
  <w:style w:type="character" w:customStyle="1" w:styleId="WW8Num32z4">
    <w:name w:val="WW8Num32z4"/>
    <w:rsid w:val="005E6725"/>
  </w:style>
  <w:style w:type="character" w:customStyle="1" w:styleId="WW8Num32z5">
    <w:name w:val="WW8Num32z5"/>
    <w:rsid w:val="005E6725"/>
  </w:style>
  <w:style w:type="character" w:customStyle="1" w:styleId="WW8Num32z6">
    <w:name w:val="WW8Num32z6"/>
    <w:rsid w:val="005E6725"/>
  </w:style>
  <w:style w:type="character" w:customStyle="1" w:styleId="WW8Num32z7">
    <w:name w:val="WW8Num32z7"/>
    <w:rsid w:val="005E6725"/>
  </w:style>
  <w:style w:type="character" w:customStyle="1" w:styleId="WW8Num32z8">
    <w:name w:val="WW8Num32z8"/>
    <w:rsid w:val="005E6725"/>
  </w:style>
  <w:style w:type="character" w:customStyle="1" w:styleId="WW8Num33z0">
    <w:name w:val="WW8Num33z0"/>
    <w:rsid w:val="005E6725"/>
    <w:rPr>
      <w:rFonts w:ascii="Symbol" w:eastAsia="Times New Roman" w:hAnsi="Symbol" w:cs="Times New Roman"/>
    </w:rPr>
  </w:style>
  <w:style w:type="character" w:customStyle="1" w:styleId="WW8Num33z1">
    <w:name w:val="WW8Num33z1"/>
    <w:rsid w:val="005E6725"/>
    <w:rPr>
      <w:rFonts w:ascii="Courier New" w:hAnsi="Courier New" w:cs="Courier New"/>
    </w:rPr>
  </w:style>
  <w:style w:type="character" w:customStyle="1" w:styleId="WW8Num33z2">
    <w:name w:val="WW8Num33z2"/>
    <w:rsid w:val="005E6725"/>
    <w:rPr>
      <w:rFonts w:ascii="Wingdings" w:hAnsi="Wingdings" w:cs="Wingdings"/>
    </w:rPr>
  </w:style>
  <w:style w:type="character" w:customStyle="1" w:styleId="WW8Num33z3">
    <w:name w:val="WW8Num33z3"/>
    <w:rsid w:val="005E6725"/>
    <w:rPr>
      <w:rFonts w:ascii="Symbol" w:hAnsi="Symbol" w:cs="Symbol"/>
    </w:rPr>
  </w:style>
  <w:style w:type="character" w:customStyle="1" w:styleId="WW8Num34z0">
    <w:name w:val="WW8Num34z0"/>
    <w:rsid w:val="005E6725"/>
    <w:rPr>
      <w:rFonts w:ascii="Times New Roman" w:hAnsi="Times New Roman" w:cs="Times New Roman"/>
      <w:sz w:val="28"/>
      <w:szCs w:val="28"/>
    </w:rPr>
  </w:style>
  <w:style w:type="character" w:customStyle="1" w:styleId="WW8Num34z1">
    <w:name w:val="WW8Num34z1"/>
    <w:rsid w:val="005E6725"/>
  </w:style>
  <w:style w:type="character" w:customStyle="1" w:styleId="WW8Num34z2">
    <w:name w:val="WW8Num34z2"/>
    <w:rsid w:val="005E6725"/>
  </w:style>
  <w:style w:type="character" w:customStyle="1" w:styleId="WW8Num34z3">
    <w:name w:val="WW8Num34z3"/>
    <w:rsid w:val="005E6725"/>
  </w:style>
  <w:style w:type="character" w:customStyle="1" w:styleId="WW8Num34z4">
    <w:name w:val="WW8Num34z4"/>
    <w:rsid w:val="005E6725"/>
  </w:style>
  <w:style w:type="character" w:customStyle="1" w:styleId="WW8Num34z5">
    <w:name w:val="WW8Num34z5"/>
    <w:rsid w:val="005E6725"/>
  </w:style>
  <w:style w:type="character" w:customStyle="1" w:styleId="WW8Num34z6">
    <w:name w:val="WW8Num34z6"/>
    <w:rsid w:val="005E6725"/>
  </w:style>
  <w:style w:type="character" w:customStyle="1" w:styleId="WW8Num34z7">
    <w:name w:val="WW8Num34z7"/>
    <w:rsid w:val="005E6725"/>
  </w:style>
  <w:style w:type="character" w:customStyle="1" w:styleId="WW8Num34z8">
    <w:name w:val="WW8Num34z8"/>
    <w:rsid w:val="005E6725"/>
  </w:style>
  <w:style w:type="character" w:customStyle="1" w:styleId="WW8Num35z0">
    <w:name w:val="WW8Num35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sid w:val="005E6725"/>
    <w:rPr>
      <w:rFonts w:cs="Times New Roman"/>
    </w:rPr>
  </w:style>
  <w:style w:type="character" w:customStyle="1" w:styleId="WW8Num36z0">
    <w:name w:val="WW8Num36z0"/>
    <w:rsid w:val="005E6725"/>
    <w:rPr>
      <w:rFonts w:ascii="Times New Roman" w:hAnsi="Times New Roman" w:cs="Times New Roman"/>
      <w:sz w:val="28"/>
      <w:szCs w:val="28"/>
    </w:rPr>
  </w:style>
  <w:style w:type="character" w:customStyle="1" w:styleId="WW8Num36z1">
    <w:name w:val="WW8Num36z1"/>
    <w:rsid w:val="005E6725"/>
  </w:style>
  <w:style w:type="character" w:customStyle="1" w:styleId="WW8Num36z2">
    <w:name w:val="WW8Num36z2"/>
    <w:rsid w:val="005E6725"/>
  </w:style>
  <w:style w:type="character" w:customStyle="1" w:styleId="WW8Num36z3">
    <w:name w:val="WW8Num36z3"/>
    <w:rsid w:val="005E6725"/>
  </w:style>
  <w:style w:type="character" w:customStyle="1" w:styleId="WW8Num36z4">
    <w:name w:val="WW8Num36z4"/>
    <w:rsid w:val="005E6725"/>
  </w:style>
  <w:style w:type="character" w:customStyle="1" w:styleId="WW8Num36z5">
    <w:name w:val="WW8Num36z5"/>
    <w:rsid w:val="005E6725"/>
  </w:style>
  <w:style w:type="character" w:customStyle="1" w:styleId="WW8Num36z6">
    <w:name w:val="WW8Num36z6"/>
    <w:rsid w:val="005E6725"/>
  </w:style>
  <w:style w:type="character" w:customStyle="1" w:styleId="WW8Num36z7">
    <w:name w:val="WW8Num36z7"/>
    <w:rsid w:val="005E6725"/>
  </w:style>
  <w:style w:type="character" w:customStyle="1" w:styleId="WW8Num36z8">
    <w:name w:val="WW8Num36z8"/>
    <w:rsid w:val="005E6725"/>
  </w:style>
  <w:style w:type="character" w:customStyle="1" w:styleId="WW8Num37z0">
    <w:name w:val="WW8Num37z0"/>
    <w:rsid w:val="005E6725"/>
    <w:rPr>
      <w:rFonts w:ascii="Symbol" w:hAnsi="Symbol" w:cs="Symbol"/>
      <w:sz w:val="20"/>
    </w:rPr>
  </w:style>
  <w:style w:type="character" w:customStyle="1" w:styleId="WW8Num37z1">
    <w:name w:val="WW8Num37z1"/>
    <w:rsid w:val="005E6725"/>
    <w:rPr>
      <w:rFonts w:ascii="Courier New" w:hAnsi="Courier New" w:cs="Courier New"/>
      <w:sz w:val="20"/>
    </w:rPr>
  </w:style>
  <w:style w:type="character" w:customStyle="1" w:styleId="WW8Num37z2">
    <w:name w:val="WW8Num37z2"/>
    <w:rsid w:val="005E6725"/>
    <w:rPr>
      <w:rFonts w:ascii="Wingdings" w:hAnsi="Wingdings" w:cs="Wingdings"/>
      <w:sz w:val="20"/>
    </w:rPr>
  </w:style>
  <w:style w:type="character" w:customStyle="1" w:styleId="WW8Num38z0">
    <w:name w:val="WW8Num38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sid w:val="005E6725"/>
    <w:rPr>
      <w:rFonts w:cs="Times New Roman"/>
    </w:rPr>
  </w:style>
  <w:style w:type="character" w:customStyle="1" w:styleId="WW8Num39z0">
    <w:name w:val="WW8Num39z0"/>
    <w:rsid w:val="005E6725"/>
  </w:style>
  <w:style w:type="character" w:customStyle="1" w:styleId="WW8Num39z1">
    <w:name w:val="WW8Num39z1"/>
    <w:rsid w:val="005E6725"/>
  </w:style>
  <w:style w:type="character" w:customStyle="1" w:styleId="WW8Num39z2">
    <w:name w:val="WW8Num39z2"/>
    <w:rsid w:val="005E6725"/>
  </w:style>
  <w:style w:type="character" w:customStyle="1" w:styleId="WW8Num39z3">
    <w:name w:val="WW8Num39z3"/>
    <w:rsid w:val="005E6725"/>
  </w:style>
  <w:style w:type="character" w:customStyle="1" w:styleId="WW8Num39z4">
    <w:name w:val="WW8Num39z4"/>
    <w:rsid w:val="005E6725"/>
  </w:style>
  <w:style w:type="character" w:customStyle="1" w:styleId="WW8Num39z5">
    <w:name w:val="WW8Num39z5"/>
    <w:rsid w:val="005E6725"/>
  </w:style>
  <w:style w:type="character" w:customStyle="1" w:styleId="WW8Num39z6">
    <w:name w:val="WW8Num39z6"/>
    <w:rsid w:val="005E6725"/>
  </w:style>
  <w:style w:type="character" w:customStyle="1" w:styleId="WW8Num39z7">
    <w:name w:val="WW8Num39z7"/>
    <w:rsid w:val="005E6725"/>
  </w:style>
  <w:style w:type="character" w:customStyle="1" w:styleId="WW8Num39z8">
    <w:name w:val="WW8Num39z8"/>
    <w:rsid w:val="005E6725"/>
  </w:style>
  <w:style w:type="character" w:customStyle="1" w:styleId="WW8Num40z0">
    <w:name w:val="WW8Num40z0"/>
    <w:rsid w:val="005E6725"/>
    <w:rPr>
      <w:rFonts w:ascii="Symbol" w:hAnsi="Symbol" w:cs="Symbol"/>
      <w:sz w:val="20"/>
    </w:rPr>
  </w:style>
  <w:style w:type="character" w:customStyle="1" w:styleId="WW8Num40z1">
    <w:name w:val="WW8Num40z1"/>
    <w:rsid w:val="005E6725"/>
    <w:rPr>
      <w:rFonts w:ascii="Courier New" w:hAnsi="Courier New" w:cs="Courier New"/>
      <w:sz w:val="20"/>
    </w:rPr>
  </w:style>
  <w:style w:type="character" w:customStyle="1" w:styleId="WW8Num40z2">
    <w:name w:val="WW8Num40z2"/>
    <w:rsid w:val="005E6725"/>
    <w:rPr>
      <w:rFonts w:ascii="Wingdings" w:hAnsi="Wingdings" w:cs="Wingdings"/>
      <w:sz w:val="20"/>
    </w:rPr>
  </w:style>
  <w:style w:type="character" w:customStyle="1" w:styleId="WW8Num41z0">
    <w:name w:val="WW8Num41z0"/>
    <w:rsid w:val="005E6725"/>
  </w:style>
  <w:style w:type="character" w:customStyle="1" w:styleId="WW8Num41z1">
    <w:name w:val="WW8Num41z1"/>
    <w:rsid w:val="005E6725"/>
  </w:style>
  <w:style w:type="character" w:customStyle="1" w:styleId="WW8Num41z2">
    <w:name w:val="WW8Num41z2"/>
    <w:rsid w:val="005E6725"/>
  </w:style>
  <w:style w:type="character" w:customStyle="1" w:styleId="WW8Num41z3">
    <w:name w:val="WW8Num41z3"/>
    <w:rsid w:val="005E6725"/>
  </w:style>
  <w:style w:type="character" w:customStyle="1" w:styleId="WW8Num41z4">
    <w:name w:val="WW8Num41z4"/>
    <w:rsid w:val="005E6725"/>
  </w:style>
  <w:style w:type="character" w:customStyle="1" w:styleId="WW8Num41z5">
    <w:name w:val="WW8Num41z5"/>
    <w:rsid w:val="005E6725"/>
  </w:style>
  <w:style w:type="character" w:customStyle="1" w:styleId="WW8Num41z6">
    <w:name w:val="WW8Num41z6"/>
    <w:rsid w:val="005E6725"/>
  </w:style>
  <w:style w:type="character" w:customStyle="1" w:styleId="WW8Num41z7">
    <w:name w:val="WW8Num41z7"/>
    <w:rsid w:val="005E6725"/>
  </w:style>
  <w:style w:type="character" w:customStyle="1" w:styleId="WW8Num41z8">
    <w:name w:val="WW8Num41z8"/>
    <w:rsid w:val="005E6725"/>
  </w:style>
  <w:style w:type="character" w:customStyle="1" w:styleId="WW8Num42z0">
    <w:name w:val="WW8Num42z0"/>
    <w:rsid w:val="005E6725"/>
    <w:rPr>
      <w:rFonts w:ascii="Symbol" w:eastAsia="Times New Roman" w:hAnsi="Symbol" w:cs="Times New Roman"/>
    </w:rPr>
  </w:style>
  <w:style w:type="character" w:customStyle="1" w:styleId="WW8Num42z1">
    <w:name w:val="WW8Num42z1"/>
    <w:rsid w:val="005E6725"/>
    <w:rPr>
      <w:rFonts w:ascii="Courier New" w:hAnsi="Courier New" w:cs="Courier New"/>
    </w:rPr>
  </w:style>
  <w:style w:type="character" w:customStyle="1" w:styleId="WW8Num42z2">
    <w:name w:val="WW8Num42z2"/>
    <w:rsid w:val="005E6725"/>
    <w:rPr>
      <w:rFonts w:ascii="Wingdings" w:hAnsi="Wingdings" w:cs="Wingdings"/>
    </w:rPr>
  </w:style>
  <w:style w:type="character" w:customStyle="1" w:styleId="WW8Num42z3">
    <w:name w:val="WW8Num42z3"/>
    <w:rsid w:val="005E6725"/>
    <w:rPr>
      <w:rFonts w:ascii="Symbol" w:hAnsi="Symbol" w:cs="Symbol"/>
    </w:rPr>
  </w:style>
  <w:style w:type="character" w:customStyle="1" w:styleId="affffa">
    <w:name w:val="Знак Знак"/>
    <w:aliases w:val="Обычный (Интернет) Знак,Обычный (Web) Знак,Обычный (Web)1 Знак1,Обычный (веб) Знак Знак,Обычный (Web)1 Знак Знак"/>
    <w:rsid w:val="005E6725"/>
    <w:rPr>
      <w:rFonts w:ascii="Tahoma" w:hAnsi="Tahoma" w:cs="Tahoma"/>
      <w:sz w:val="16"/>
      <w:szCs w:val="16"/>
      <w:lang w:val="ru-RU" w:bidi="ar-SA"/>
    </w:rPr>
  </w:style>
  <w:style w:type="character" w:customStyle="1" w:styleId="apple-converted-space">
    <w:name w:val="apple-converted-space"/>
    <w:basedOn w:val="15"/>
    <w:rsid w:val="005E6725"/>
  </w:style>
  <w:style w:type="character" w:customStyle="1" w:styleId="ConsPlusNormal0">
    <w:name w:val="ConsPlusNormal Знак"/>
    <w:rsid w:val="005E6725"/>
    <w:rPr>
      <w:rFonts w:ascii="Calibri" w:hAnsi="Calibri" w:cs="Calibri"/>
      <w:sz w:val="22"/>
      <w:lang w:val="ru-RU" w:bidi="ar-SA"/>
    </w:rPr>
  </w:style>
  <w:style w:type="paragraph" w:customStyle="1" w:styleId="2e">
    <w:name w:val="Название объекта2"/>
    <w:basedOn w:val="a1"/>
    <w:rsid w:val="005E6725"/>
    <w:pPr>
      <w:suppressLineNumbers/>
      <w:spacing w:before="120" w:after="120"/>
    </w:pPr>
    <w:rPr>
      <w:rFonts w:cs="Lucida Sans"/>
      <w:i/>
      <w:iCs/>
      <w:kern w:val="2"/>
      <w:lang w:eastAsia="zh-CN" w:bidi="ar-SA"/>
    </w:rPr>
  </w:style>
  <w:style w:type="paragraph" w:customStyle="1" w:styleId="1fd">
    <w:name w:val="Название объекта1"/>
    <w:basedOn w:val="a1"/>
    <w:rsid w:val="005E6725"/>
    <w:pPr>
      <w:suppressLineNumbers/>
      <w:spacing w:before="120" w:after="120"/>
    </w:pPr>
    <w:rPr>
      <w:rFonts w:cs="Lucida Sans"/>
      <w:i/>
      <w:iCs/>
      <w:kern w:val="2"/>
      <w:lang w:eastAsia="zh-CN" w:bidi="ar-SA"/>
    </w:rPr>
  </w:style>
  <w:style w:type="paragraph" w:customStyle="1" w:styleId="ConsPlusTitlePage">
    <w:name w:val="ConsPlusTitlePage"/>
    <w:rsid w:val="005E6725"/>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5E6725"/>
    <w:pPr>
      <w:widowControl w:val="0"/>
      <w:suppressAutoHyphens/>
      <w:autoSpaceDE w:val="0"/>
      <w:spacing w:after="0" w:line="240" w:lineRule="auto"/>
    </w:pPr>
    <w:rPr>
      <w:rFonts w:ascii="Tahoma" w:eastAsia="Times New Roman" w:hAnsi="Tahoma" w:cs="Tahoma"/>
      <w:sz w:val="26"/>
      <w:szCs w:val="20"/>
      <w:lang w:eastAsia="zh-CN"/>
    </w:rPr>
  </w:style>
  <w:style w:type="paragraph" w:customStyle="1" w:styleId="ConsPlusTitle1">
    <w:name w:val="ConsPlusTitle1"/>
    <w:rsid w:val="005E6725"/>
    <w:pPr>
      <w:widowControl w:val="0"/>
      <w:suppressAutoHyphens/>
      <w:spacing w:after="0" w:line="100" w:lineRule="atLeast"/>
    </w:pPr>
    <w:rPr>
      <w:rFonts w:ascii="Calibri" w:eastAsia="Times New Roman" w:hAnsi="Calibri" w:cs="Calibri"/>
      <w:b/>
      <w:kern w:val="2"/>
      <w:sz w:val="24"/>
      <w:szCs w:val="20"/>
      <w:lang w:eastAsia="zh-CN" w:bidi="hi-IN"/>
    </w:rPr>
  </w:style>
  <w:style w:type="paragraph" w:customStyle="1" w:styleId="ConsPlusNormalTimesNewRoman14">
    <w:name w:val="Стиль ConsPlusNormal + (латиница) Times New Roman 14 пт По ширине..."/>
    <w:basedOn w:val="26"/>
    <w:rsid w:val="005E6725"/>
    <w:pPr>
      <w:widowControl w:val="0"/>
      <w:spacing w:line="324" w:lineRule="exact"/>
      <w:ind w:firstLine="708"/>
      <w:jc w:val="both"/>
    </w:pPr>
    <w:rPr>
      <w:rFonts w:ascii="Times New Roman" w:eastAsia="Times New Roman" w:hAnsi="Times New Roman" w:cs="Times New Roman"/>
      <w:kern w:val="2"/>
      <w:sz w:val="28"/>
      <w:shd w:val="clear" w:color="auto" w:fill="FFFFFF"/>
      <w:lang w:eastAsia="zh-CN"/>
    </w:rPr>
  </w:style>
  <w:style w:type="paragraph" w:customStyle="1" w:styleId="1fe">
    <w:name w:val="Стиль1"/>
    <w:basedOn w:val="a2"/>
    <w:rsid w:val="005E6725"/>
    <w:pPr>
      <w:widowControl/>
      <w:autoSpaceDE/>
      <w:autoSpaceDN/>
      <w:spacing w:after="120"/>
      <w:jc w:val="center"/>
    </w:pPr>
    <w:rPr>
      <w:b/>
      <w:kern w:val="2"/>
      <w:lang w:eastAsia="zh-CN"/>
    </w:rPr>
  </w:style>
  <w:style w:type="paragraph" w:customStyle="1" w:styleId="ConsPlusNormalTimesNewRoman141">
    <w:name w:val="Стиль ConsPlusNormal + (латиница) Times New Roman 14 пт По ширине...1"/>
    <w:basedOn w:val="26"/>
    <w:rsid w:val="005E6725"/>
    <w:pPr>
      <w:widowControl w:val="0"/>
      <w:spacing w:line="324" w:lineRule="exact"/>
      <w:ind w:firstLine="720"/>
      <w:jc w:val="both"/>
    </w:pPr>
    <w:rPr>
      <w:rFonts w:ascii="Times New Roman" w:eastAsia="Times New Roman" w:hAnsi="Times New Roman" w:cs="Times New Roman"/>
      <w:kern w:val="2"/>
      <w:sz w:val="28"/>
      <w:shd w:val="clear" w:color="auto" w:fill="FFFFFF"/>
      <w:lang w:eastAsia="zh-CN"/>
    </w:rPr>
  </w:style>
  <w:style w:type="paragraph" w:customStyle="1" w:styleId="ConsPlusNormalTimesNewRoman142">
    <w:name w:val="Стиль ConsPlusNormal + (латиница) Times New Roman 14 пт По ширине...2"/>
    <w:basedOn w:val="26"/>
    <w:rsid w:val="005E6725"/>
    <w:pPr>
      <w:widowControl w:val="0"/>
      <w:spacing w:line="324" w:lineRule="exact"/>
      <w:ind w:firstLine="700"/>
      <w:jc w:val="both"/>
    </w:pPr>
    <w:rPr>
      <w:rFonts w:ascii="Times New Roman" w:eastAsia="Times New Roman" w:hAnsi="Times New Roman" w:cs="Times New Roman"/>
      <w:kern w:val="2"/>
      <w:sz w:val="28"/>
      <w:shd w:val="clear" w:color="auto" w:fill="FFFFFF"/>
      <w:lang w:eastAsia="zh-CN"/>
    </w:rPr>
  </w:style>
  <w:style w:type="paragraph" w:customStyle="1" w:styleId="ConsPlusNormalTimesNewRoman140">
    <w:name w:val="Стиль ConsPlusNormal + (латиница) Times New Roman 14 пт полужирны..."/>
    <w:basedOn w:val="26"/>
    <w:rsid w:val="005E6725"/>
    <w:pPr>
      <w:widowControl w:val="0"/>
      <w:spacing w:line="324" w:lineRule="exact"/>
      <w:ind w:firstLine="720"/>
    </w:pPr>
    <w:rPr>
      <w:rFonts w:ascii="Times New Roman" w:eastAsia="Times New Roman" w:hAnsi="Times New Roman" w:cs="Times New Roman"/>
      <w:b/>
      <w:bCs/>
      <w:kern w:val="2"/>
      <w:sz w:val="28"/>
      <w:shd w:val="clear" w:color="auto" w:fill="FFFFFF"/>
      <w:lang w:eastAsia="zh-CN"/>
    </w:rPr>
  </w:style>
  <w:style w:type="paragraph" w:customStyle="1" w:styleId="2f">
    <w:name w:val="Абзац списка2"/>
    <w:basedOn w:val="a1"/>
    <w:rsid w:val="00F84DA0"/>
    <w:pPr>
      <w:ind w:left="720"/>
    </w:pPr>
  </w:style>
  <w:style w:type="character" w:customStyle="1" w:styleId="Internetlink">
    <w:name w:val="Internet link"/>
    <w:rsid w:val="005B2BCC"/>
    <w:rPr>
      <w:color w:val="0000FF"/>
      <w:u w:val="single" w:color="000000"/>
    </w:rPr>
  </w:style>
  <w:style w:type="paragraph" w:customStyle="1" w:styleId="affffb">
    <w:name w:val="???????"/>
    <w:rsid w:val="00D4717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Arial" w:eastAsia="Arial" w:hAnsi="Arial" w:cs="Arial"/>
      <w:color w:val="000000"/>
      <w:sz w:val="28"/>
      <w:szCs w:val="28"/>
      <w:lang w:eastAsia="hi-IN" w:bidi="hi-IN"/>
    </w:rPr>
  </w:style>
  <w:style w:type="paragraph" w:customStyle="1" w:styleId="3d">
    <w:name w:val="Абзац списка3"/>
    <w:basedOn w:val="a1"/>
    <w:rsid w:val="00AE224B"/>
    <w:pPr>
      <w:spacing w:line="100" w:lineRule="atLeast"/>
      <w:ind w:left="720"/>
    </w:pPr>
    <w:rPr>
      <w:rFonts w:eastAsia="Calibri" w:cs="Times New Roman"/>
      <w:sz w:val="28"/>
    </w:rPr>
  </w:style>
  <w:style w:type="paragraph" w:styleId="5">
    <w:name w:val="List Number 5"/>
    <w:basedOn w:val="a1"/>
    <w:rsid w:val="00F3402D"/>
    <w:pPr>
      <w:numPr>
        <w:numId w:val="3"/>
      </w:numPr>
      <w:suppressAutoHyphens w:val="0"/>
      <w:autoSpaceDE w:val="0"/>
      <w:autoSpaceDN w:val="0"/>
      <w:adjustRightInd w:val="0"/>
      <w:contextualSpacing/>
    </w:pPr>
    <w:rPr>
      <w:rFonts w:eastAsia="Times New Roman" w:cs="Times New Roman"/>
      <w:kern w:val="0"/>
      <w:sz w:val="20"/>
      <w:szCs w:val="20"/>
      <w:lang w:eastAsia="ru-RU" w:bidi="ar-SA"/>
    </w:rPr>
  </w:style>
  <w:style w:type="paragraph" w:customStyle="1" w:styleId="3e">
    <w:name w:val="Основной текст3"/>
    <w:basedOn w:val="a1"/>
    <w:rsid w:val="00F3402D"/>
    <w:pPr>
      <w:shd w:val="clear" w:color="auto" w:fill="FFFFFF"/>
      <w:suppressAutoHyphens w:val="0"/>
      <w:spacing w:before="300" w:line="614" w:lineRule="exact"/>
      <w:ind w:hanging="1400"/>
      <w:jc w:val="center"/>
    </w:pPr>
    <w:rPr>
      <w:rFonts w:eastAsia="Times New Roman" w:cs="Times New Roman"/>
      <w:spacing w:val="-2"/>
      <w:kern w:val="0"/>
      <w:sz w:val="26"/>
      <w:szCs w:val="26"/>
      <w:shd w:val="clear" w:color="auto" w:fill="FFFFFF"/>
      <w:lang w:eastAsia="ru-RU" w:bidi="ar-SA"/>
    </w:rPr>
  </w:style>
  <w:style w:type="character" w:customStyle="1" w:styleId="1pt">
    <w:name w:val="Основной текст + Интервал 1 pt"/>
    <w:rsid w:val="00F3402D"/>
    <w:rPr>
      <w:rFonts w:ascii="Times New Roman" w:hAnsi="Times New Roman"/>
      <w:color w:val="000000"/>
      <w:spacing w:val="35"/>
      <w:w w:val="100"/>
      <w:position w:val="0"/>
      <w:sz w:val="26"/>
      <w:u w:val="none"/>
      <w:shd w:val="clear" w:color="auto" w:fill="FFFFFF"/>
      <w:lang w:val="ru-RU" w:eastAsia="x-none"/>
    </w:rPr>
  </w:style>
  <w:style w:type="character" w:customStyle="1" w:styleId="172pt">
    <w:name w:val="Основной текст (17) + Интервал 2 pt"/>
    <w:rsid w:val="00F3402D"/>
    <w:rPr>
      <w:rFonts w:ascii="Times New Roman" w:hAnsi="Times New Roman"/>
      <w:b/>
      <w:color w:val="000000"/>
      <w:spacing w:val="50"/>
      <w:w w:val="100"/>
      <w:position w:val="0"/>
      <w:sz w:val="21"/>
      <w:u w:val="none"/>
      <w:lang w:val="ru-RU" w:eastAsia="x-none"/>
    </w:rPr>
  </w:style>
  <w:style w:type="paragraph" w:customStyle="1" w:styleId="affffc">
    <w:name w:val="Внимание"/>
    <w:basedOn w:val="a1"/>
    <w:next w:val="a1"/>
    <w:rsid w:val="00F3402D"/>
    <w:pPr>
      <w:suppressAutoHyphens w:val="0"/>
      <w:autoSpaceDE w:val="0"/>
      <w:autoSpaceDN w:val="0"/>
      <w:adjustRightInd w:val="0"/>
      <w:spacing w:before="240" w:after="240"/>
      <w:ind w:left="420" w:right="420" w:firstLine="300"/>
      <w:jc w:val="both"/>
    </w:pPr>
    <w:rPr>
      <w:rFonts w:ascii="Arial" w:eastAsia="Times New Roman" w:hAnsi="Arial" w:cs="Arial"/>
      <w:kern w:val="0"/>
      <w:shd w:val="clear" w:color="auto" w:fill="F5F3DA"/>
      <w:lang w:eastAsia="ru-RU" w:bidi="ar-SA"/>
    </w:rPr>
  </w:style>
  <w:style w:type="paragraph" w:customStyle="1" w:styleId="s1">
    <w:name w:val="s_1"/>
    <w:basedOn w:val="a1"/>
    <w:rsid w:val="00F3402D"/>
    <w:pPr>
      <w:widowControl/>
      <w:suppressAutoHyphens w:val="0"/>
      <w:ind w:firstLine="720"/>
      <w:jc w:val="both"/>
    </w:pPr>
    <w:rPr>
      <w:rFonts w:ascii="Arial" w:eastAsia="Times New Roman" w:hAnsi="Arial" w:cs="Arial"/>
      <w:kern w:val="0"/>
      <w:sz w:val="26"/>
      <w:szCs w:val="26"/>
      <w:lang w:eastAsia="ru-RU" w:bidi="ar-SA"/>
    </w:rPr>
  </w:style>
  <w:style w:type="character" w:customStyle="1" w:styleId="links8">
    <w:name w:val="link s_8"/>
    <w:rsid w:val="00F3402D"/>
    <w:rPr>
      <w:u w:val="none"/>
      <w:effect w:val="none"/>
    </w:rPr>
  </w:style>
  <w:style w:type="character" w:customStyle="1" w:styleId="af3">
    <w:name w:val="Название Знак"/>
    <w:link w:val="af2"/>
    <w:uiPriority w:val="10"/>
    <w:rsid w:val="00F3402D"/>
    <w:rPr>
      <w:rFonts w:ascii="Times New Roman CYR" w:eastAsia="Times New Roman CYR" w:hAnsi="Times New Roman CYR" w:cs="Lucida Sans"/>
      <w:i/>
      <w:iCs/>
      <w:sz w:val="24"/>
      <w:szCs w:val="24"/>
      <w:lang w:eastAsia="ru-RU" w:bidi="ru-RU"/>
    </w:rPr>
  </w:style>
  <w:style w:type="paragraph" w:customStyle="1" w:styleId="2f0">
    <w:name w:val="Знак2"/>
    <w:basedOn w:val="a1"/>
    <w:rsid w:val="00F3402D"/>
    <w:pPr>
      <w:widowControl/>
      <w:tabs>
        <w:tab w:val="num" w:pos="1069"/>
      </w:tabs>
      <w:suppressAutoHyphens w:val="0"/>
      <w:spacing w:after="160" w:line="240" w:lineRule="exact"/>
      <w:ind w:left="1069" w:hanging="360"/>
      <w:jc w:val="both"/>
    </w:pPr>
    <w:rPr>
      <w:rFonts w:ascii="Verdana" w:eastAsia="Times New Roman" w:hAnsi="Verdana" w:cs="Arial"/>
      <w:kern w:val="0"/>
      <w:sz w:val="20"/>
      <w:szCs w:val="20"/>
      <w:lang w:val="en-US" w:eastAsia="en-US" w:bidi="ar-SA"/>
    </w:rPr>
  </w:style>
  <w:style w:type="paragraph" w:customStyle="1" w:styleId="ConsTitle">
    <w:name w:val="ConsTitle"/>
    <w:rsid w:val="00F3402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f">
    <w:name w:val="Знак Знак Знак Знак Знак Знак Знак Знак Знак Знак Знак Знак Знак Знак Знак1 Знак Знак Знак Знак"/>
    <w:basedOn w:val="a1"/>
    <w:rsid w:val="00F3402D"/>
    <w:pPr>
      <w:widowControl/>
      <w:suppressAutoHyphens w:val="0"/>
      <w:spacing w:line="240" w:lineRule="exact"/>
      <w:jc w:val="both"/>
    </w:pPr>
    <w:rPr>
      <w:rFonts w:eastAsia="Times New Roman" w:cs="Times New Roman"/>
      <w:kern w:val="0"/>
      <w:lang w:val="en-US" w:eastAsia="en-US" w:bidi="ar-SA"/>
    </w:rPr>
  </w:style>
  <w:style w:type="paragraph" w:customStyle="1" w:styleId="CharChar0">
    <w:name w:val="Char Char"/>
    <w:basedOn w:val="a1"/>
    <w:rsid w:val="00F3402D"/>
    <w:pPr>
      <w:widowControl/>
      <w:suppressAutoHyphens w:val="0"/>
      <w:spacing w:after="160" w:line="240" w:lineRule="exact"/>
    </w:pPr>
    <w:rPr>
      <w:rFonts w:ascii="Verdana" w:eastAsia="Times New Roman" w:hAnsi="Verdana" w:cs="Verdana"/>
      <w:kern w:val="0"/>
      <w:sz w:val="20"/>
      <w:szCs w:val="20"/>
      <w:lang w:val="en-US" w:eastAsia="en-US" w:bidi="ar-SA"/>
    </w:rPr>
  </w:style>
  <w:style w:type="character" w:customStyle="1" w:styleId="WW8Num15z1">
    <w:name w:val="WW8Num15z1"/>
    <w:rsid w:val="00F3402D"/>
    <w:rPr>
      <w:rFonts w:ascii="Courier New" w:hAnsi="Courier New" w:cs="Courier New" w:hint="default"/>
    </w:rPr>
  </w:style>
  <w:style w:type="character" w:customStyle="1" w:styleId="WW8Num15z2">
    <w:name w:val="WW8Num15z2"/>
    <w:rsid w:val="00F3402D"/>
    <w:rPr>
      <w:rFonts w:ascii="Wingdings" w:hAnsi="Wingdings" w:cs="Wingdings" w:hint="default"/>
    </w:rPr>
  </w:style>
  <w:style w:type="character" w:customStyle="1" w:styleId="WW8Num15z3">
    <w:name w:val="WW8Num15z3"/>
    <w:rsid w:val="00F3402D"/>
    <w:rPr>
      <w:rFonts w:ascii="Symbol" w:hAnsi="Symbol" w:cs="Symbol" w:hint="default"/>
    </w:rPr>
  </w:style>
  <w:style w:type="character" w:customStyle="1" w:styleId="WW8Num18z2">
    <w:name w:val="WW8Num18z2"/>
    <w:rsid w:val="00F3402D"/>
    <w:rPr>
      <w:rFonts w:ascii="Wingdings" w:hAnsi="Wingdings" w:cs="Wingdings" w:hint="default"/>
    </w:rPr>
  </w:style>
  <w:style w:type="character" w:customStyle="1" w:styleId="WW8Num18z3">
    <w:name w:val="WW8Num18z3"/>
    <w:rsid w:val="00F3402D"/>
    <w:rPr>
      <w:rFonts w:ascii="Symbol" w:hAnsi="Symbol" w:cs="Symbol" w:hint="default"/>
    </w:rPr>
  </w:style>
  <w:style w:type="paragraph" w:customStyle="1" w:styleId="511">
    <w:name w:val="Нумерованный список 51"/>
    <w:basedOn w:val="a1"/>
    <w:rsid w:val="00F3402D"/>
    <w:pPr>
      <w:tabs>
        <w:tab w:val="left" w:pos="1492"/>
      </w:tabs>
      <w:autoSpaceDE w:val="0"/>
      <w:ind w:left="1492" w:hanging="360"/>
    </w:pPr>
    <w:rPr>
      <w:rFonts w:eastAsia="Times New Roman" w:cs="Times New Roman"/>
      <w:kern w:val="0"/>
      <w:sz w:val="20"/>
      <w:szCs w:val="20"/>
      <w:lang w:eastAsia="ar-SA" w:bidi="ar-SA"/>
    </w:rPr>
  </w:style>
  <w:style w:type="paragraph" w:customStyle="1" w:styleId="affffd">
    <w:name w:val="Знак Знак Знак Знак Знак Знак Знак"/>
    <w:basedOn w:val="a1"/>
    <w:rsid w:val="00F3402D"/>
    <w:pPr>
      <w:suppressAutoHyphens w:val="0"/>
      <w:adjustRightInd w:val="0"/>
      <w:spacing w:after="160" w:line="240" w:lineRule="exact"/>
      <w:jc w:val="right"/>
    </w:pPr>
    <w:rPr>
      <w:rFonts w:eastAsia="Times New Roman" w:cs="Times New Roman"/>
      <w:kern w:val="0"/>
      <w:sz w:val="20"/>
      <w:szCs w:val="20"/>
      <w:lang w:val="en-GB" w:eastAsia="en-US" w:bidi="ar-SA"/>
    </w:rPr>
  </w:style>
  <w:style w:type="table" w:styleId="3f">
    <w:name w:val="Table Simple 3"/>
    <w:basedOn w:val="a4"/>
    <w:rsid w:val="00F3402D"/>
    <w:pPr>
      <w:widowControl w:val="0"/>
      <w:suppressAutoHyphens/>
      <w:autoSpaceDE w:val="0"/>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f0">
    <w:name w:val="Plain Table 3"/>
    <w:basedOn w:val="a4"/>
    <w:uiPriority w:val="43"/>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1">
    <w:name w:val="Grid Table 1 Light"/>
    <w:basedOn w:val="a4"/>
    <w:uiPriority w:val="46"/>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53">
    <w:name w:val="Grid Table 5 Dark Accent 3"/>
    <w:basedOn w:val="a4"/>
    <w:uiPriority w:val="50"/>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10">
    <w:name w:val="Table Web 1"/>
    <w:basedOn w:val="a4"/>
    <w:rsid w:val="00F3402D"/>
    <w:pPr>
      <w:widowControl w:val="0"/>
      <w:suppressAutoHyphens/>
      <w:autoSpaceDE w:val="0"/>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2">
    <w:name w:val="Заголовок 21"/>
    <w:basedOn w:val="a1"/>
    <w:next w:val="a1"/>
    <w:rsid w:val="0003323E"/>
    <w:pPr>
      <w:keepNext/>
      <w:autoSpaceDN w:val="0"/>
      <w:textAlignment w:val="baseline"/>
      <w:outlineLvl w:val="1"/>
    </w:pPr>
    <w:rPr>
      <w:rFonts w:eastAsia="Arial Unicode MS"/>
      <w:kern w:val="3"/>
      <w:sz w:val="28"/>
      <w:szCs w:val="20"/>
      <w:lang w:eastAsia="zh-CN"/>
    </w:rPr>
  </w:style>
  <w:style w:type="character" w:customStyle="1" w:styleId="affffe">
    <w:name w:val="Знак Знак Знак Знак Знак"/>
    <w:rsid w:val="005221FA"/>
    <w:rPr>
      <w:sz w:val="28"/>
      <w:lang w:val="ru-RU" w:eastAsia="zh-CN" w:bidi="ar-SA"/>
    </w:rPr>
  </w:style>
  <w:style w:type="paragraph" w:customStyle="1" w:styleId="12">
    <w:name w:val="Заголовок 12"/>
    <w:basedOn w:val="a1"/>
    <w:next w:val="a1"/>
    <w:rsid w:val="00D56AC2"/>
    <w:pPr>
      <w:numPr>
        <w:numId w:val="2"/>
      </w:numPr>
      <w:tabs>
        <w:tab w:val="left" w:pos="0"/>
      </w:tabs>
      <w:autoSpaceDE w:val="0"/>
      <w:spacing w:before="108" w:after="108"/>
      <w:jc w:val="center"/>
    </w:pPr>
    <w:rPr>
      <w:rFonts w:ascii="Arial" w:eastAsia="Arial" w:hAnsi="Arial" w:cs="Arial"/>
      <w:b/>
      <w:bCs/>
      <w:color w:val="26282F"/>
      <w:kern w:val="2"/>
      <w:lang w:val="en-US"/>
    </w:rPr>
  </w:style>
  <w:style w:type="paragraph" w:customStyle="1" w:styleId="Heading">
    <w:name w:val="Heading"/>
    <w:basedOn w:val="a1"/>
    <w:next w:val="a2"/>
    <w:rsid w:val="0032762B"/>
    <w:pPr>
      <w:keepNext/>
      <w:spacing w:before="240" w:after="120"/>
    </w:pPr>
    <w:rPr>
      <w:rFonts w:ascii="Arial" w:eastAsia="Microsoft YaHei" w:hAnsi="Arial" w:cs="Arial"/>
      <w:kern w:val="2"/>
      <w:sz w:val="28"/>
      <w:szCs w:val="28"/>
      <w:lang w:eastAsia="zh-CN"/>
    </w:rPr>
  </w:style>
  <w:style w:type="paragraph" w:customStyle="1" w:styleId="Caption11111111111">
    <w:name w:val="Caption11111111111"/>
    <w:basedOn w:val="a1"/>
    <w:rsid w:val="0032762B"/>
    <w:pPr>
      <w:suppressLineNumbers/>
      <w:spacing w:before="120" w:after="120"/>
    </w:pPr>
    <w:rPr>
      <w:rFonts w:eastAsia="SimSun" w:cs="Arial"/>
      <w:i/>
      <w:iCs/>
      <w:kern w:val="2"/>
      <w:lang w:eastAsia="zh-CN"/>
    </w:rPr>
  </w:style>
  <w:style w:type="paragraph" w:customStyle="1" w:styleId="Caption111111111111">
    <w:name w:val="Caption111111111111"/>
    <w:basedOn w:val="a1"/>
    <w:rsid w:val="0032762B"/>
    <w:pPr>
      <w:suppressLineNumbers/>
      <w:spacing w:before="120" w:after="120"/>
    </w:pPr>
    <w:rPr>
      <w:rFonts w:eastAsia="SimSun" w:cs="Arial"/>
      <w:i/>
      <w:iCs/>
      <w:kern w:val="2"/>
      <w:lang w:eastAsia="zh-CN"/>
    </w:rPr>
  </w:style>
  <w:style w:type="paragraph" w:customStyle="1" w:styleId="Caption1111111111111">
    <w:name w:val="Caption1111111111111"/>
    <w:basedOn w:val="a1"/>
    <w:rsid w:val="0032762B"/>
    <w:pPr>
      <w:suppressLineNumbers/>
      <w:spacing w:before="120" w:after="120"/>
    </w:pPr>
    <w:rPr>
      <w:rFonts w:eastAsia="SimSun" w:cs="Arial"/>
      <w:i/>
      <w:iCs/>
      <w:kern w:val="2"/>
      <w:lang w:eastAsia="zh-CN"/>
    </w:rPr>
  </w:style>
  <w:style w:type="paragraph" w:customStyle="1" w:styleId="Caption11111111111111">
    <w:name w:val="Caption11111111111111"/>
    <w:basedOn w:val="a1"/>
    <w:rsid w:val="0032762B"/>
    <w:pPr>
      <w:suppressLineNumbers/>
      <w:spacing w:before="120" w:after="120"/>
    </w:pPr>
    <w:rPr>
      <w:rFonts w:eastAsia="SimSun" w:cs="Lohit Devanagari"/>
      <w:i/>
      <w:iCs/>
      <w:kern w:val="2"/>
      <w:lang w:eastAsia="zh-CN"/>
    </w:rPr>
  </w:style>
  <w:style w:type="paragraph" w:customStyle="1" w:styleId="Index">
    <w:name w:val="Index"/>
    <w:basedOn w:val="a1"/>
    <w:rsid w:val="0032762B"/>
    <w:pPr>
      <w:suppressLineNumbers/>
    </w:pPr>
    <w:rPr>
      <w:rFonts w:eastAsia="SimSun" w:cs="Lohit Devanagari"/>
      <w:kern w:val="2"/>
      <w:lang w:eastAsia="zh-CN"/>
    </w:rPr>
  </w:style>
  <w:style w:type="paragraph" w:customStyle="1" w:styleId="TableHeading">
    <w:name w:val="Table Heading"/>
    <w:basedOn w:val="TableContents"/>
    <w:rsid w:val="0032762B"/>
    <w:pPr>
      <w:autoSpaceDN/>
      <w:jc w:val="center"/>
      <w:textAlignment w:val="auto"/>
    </w:pPr>
    <w:rPr>
      <w:rFonts w:eastAsia="SimSun" w:cs="Arial"/>
      <w:b/>
      <w:bCs/>
      <w:kern w:val="2"/>
      <w:lang w:val="ru-RU" w:eastAsia="zh-CN" w:bidi="hi-IN"/>
    </w:rPr>
  </w:style>
  <w:style w:type="paragraph" w:customStyle="1" w:styleId="Caption111111111111111">
    <w:name w:val="Caption111111111111111"/>
    <w:basedOn w:val="a1"/>
    <w:rsid w:val="00B759D0"/>
    <w:pPr>
      <w:suppressLineNumbers/>
      <w:spacing w:before="120" w:after="120"/>
    </w:pPr>
    <w:rPr>
      <w:rFonts w:eastAsia="SimSun" w:cs="Arial"/>
      <w:i/>
      <w:iCs/>
      <w:kern w:val="2"/>
      <w:lang w:eastAsia="zh-CN"/>
    </w:rPr>
  </w:style>
  <w:style w:type="paragraph" w:customStyle="1" w:styleId="Caption1111111111111111">
    <w:name w:val="Caption1111111111111111"/>
    <w:basedOn w:val="a1"/>
    <w:rsid w:val="00B759D0"/>
    <w:pPr>
      <w:suppressLineNumbers/>
      <w:spacing w:before="120" w:after="120"/>
    </w:pPr>
    <w:rPr>
      <w:rFonts w:eastAsia="SimSun" w:cs="Lohit Devanagari"/>
      <w:i/>
      <w:iCs/>
      <w:kern w:val="2"/>
      <w:lang w:eastAsia="zh-CN"/>
    </w:rPr>
  </w:style>
  <w:style w:type="character" w:customStyle="1" w:styleId="180">
    <w:name w:val="Основной шрифт абзаца18"/>
    <w:rsid w:val="000F7831"/>
  </w:style>
  <w:style w:type="character" w:customStyle="1" w:styleId="170">
    <w:name w:val="Основной шрифт абзаца17"/>
    <w:rsid w:val="000F7831"/>
  </w:style>
  <w:style w:type="character" w:customStyle="1" w:styleId="1ff0">
    <w:name w:val="Обычный (веб) Знак1"/>
    <w:rsid w:val="000F7831"/>
    <w:rPr>
      <w:rFonts w:ascii="Times New Roman" w:eastAsia="Times New Roman" w:hAnsi="Times New Roman" w:cs="Times New Roman"/>
      <w:sz w:val="24"/>
      <w:szCs w:val="24"/>
    </w:rPr>
  </w:style>
  <w:style w:type="character" w:customStyle="1" w:styleId="afffff">
    <w:name w:val="Символы концевой сноски"/>
    <w:rsid w:val="000F7831"/>
    <w:rPr>
      <w:vertAlign w:val="superscript"/>
    </w:rPr>
  </w:style>
  <w:style w:type="character" w:customStyle="1" w:styleId="WW-">
    <w:name w:val="WW-Символы концевой сноски"/>
    <w:rsid w:val="000F7831"/>
  </w:style>
  <w:style w:type="character" w:customStyle="1" w:styleId="2f1">
    <w:name w:val="Знак сноски2"/>
    <w:rsid w:val="000F7831"/>
    <w:rPr>
      <w:vertAlign w:val="superscript"/>
    </w:rPr>
  </w:style>
  <w:style w:type="character" w:customStyle="1" w:styleId="1ff1">
    <w:name w:val="Знак концевой сноски1"/>
    <w:rsid w:val="000F7831"/>
    <w:rPr>
      <w:vertAlign w:val="superscript"/>
    </w:rPr>
  </w:style>
  <w:style w:type="character" w:customStyle="1" w:styleId="3f1">
    <w:name w:val="Знак сноски3"/>
    <w:rsid w:val="000F7831"/>
    <w:rPr>
      <w:vertAlign w:val="superscript"/>
    </w:rPr>
  </w:style>
  <w:style w:type="character" w:customStyle="1" w:styleId="2f2">
    <w:name w:val="Знак концевой сноски2"/>
    <w:rsid w:val="000F7831"/>
    <w:rPr>
      <w:vertAlign w:val="superscript"/>
    </w:rPr>
  </w:style>
  <w:style w:type="character" w:customStyle="1" w:styleId="94">
    <w:name w:val="Знак сноски9"/>
    <w:rsid w:val="000F7831"/>
    <w:rPr>
      <w:vertAlign w:val="superscript"/>
    </w:rPr>
  </w:style>
  <w:style w:type="character" w:customStyle="1" w:styleId="afffff0">
    <w:name w:val="Символ концевой сноски"/>
    <w:rsid w:val="000F7831"/>
    <w:rPr>
      <w:vertAlign w:val="superscript"/>
    </w:rPr>
  </w:style>
  <w:style w:type="character" w:customStyle="1" w:styleId="160">
    <w:name w:val="Основной шрифт абзаца16"/>
    <w:rsid w:val="000F7831"/>
  </w:style>
  <w:style w:type="character" w:customStyle="1" w:styleId="151">
    <w:name w:val="Основной шрифт абзаца15"/>
    <w:rsid w:val="000F7831"/>
  </w:style>
  <w:style w:type="character" w:customStyle="1" w:styleId="RTFNum21">
    <w:name w:val="RTF_Num 2 1"/>
    <w:rsid w:val="000F7831"/>
    <w:rPr>
      <w:rFonts w:ascii="Symbol" w:eastAsia="Symbol" w:hAnsi="Symbol" w:cs="Symbol"/>
    </w:rPr>
  </w:style>
  <w:style w:type="character" w:customStyle="1" w:styleId="RTFNum31">
    <w:name w:val="RTF_Num 3 1"/>
    <w:rsid w:val="000F7831"/>
    <w:rPr>
      <w:rFonts w:ascii="Symbol" w:eastAsia="Symbol" w:hAnsi="Symbol" w:cs="Symbol"/>
    </w:rPr>
  </w:style>
  <w:style w:type="character" w:customStyle="1" w:styleId="RTFNum41">
    <w:name w:val="RTF_Num 4 1"/>
    <w:rsid w:val="000F7831"/>
    <w:rPr>
      <w:rFonts w:ascii="Symbol" w:eastAsia="Symbol" w:hAnsi="Symbol" w:cs="Symbol"/>
    </w:rPr>
  </w:style>
  <w:style w:type="character" w:customStyle="1" w:styleId="RTFNum51">
    <w:name w:val="RTF_Num 5 1"/>
    <w:rsid w:val="000F7831"/>
    <w:rPr>
      <w:rFonts w:ascii="Symbol" w:eastAsia="Symbol" w:hAnsi="Symbol" w:cs="Symbol"/>
    </w:rPr>
  </w:style>
  <w:style w:type="character" w:customStyle="1" w:styleId="RTFNum61">
    <w:name w:val="RTF_Num 6 1"/>
    <w:rsid w:val="000F7831"/>
    <w:rPr>
      <w:rFonts w:ascii="Symbol" w:eastAsia="Symbol" w:hAnsi="Symbol" w:cs="Symbol"/>
    </w:rPr>
  </w:style>
  <w:style w:type="character" w:customStyle="1" w:styleId="RTFNum71">
    <w:name w:val="RTF_Num 7 1"/>
    <w:rsid w:val="000F7831"/>
    <w:rPr>
      <w:rFonts w:ascii="Symbol" w:eastAsia="Symbol" w:hAnsi="Symbol" w:cs="Symbol"/>
    </w:rPr>
  </w:style>
  <w:style w:type="character" w:customStyle="1" w:styleId="RTFNum81">
    <w:name w:val="RTF_Num 8 1"/>
    <w:rsid w:val="000F7831"/>
    <w:rPr>
      <w:rFonts w:ascii="Symbol" w:eastAsia="Symbol" w:hAnsi="Symbol" w:cs="Symbol"/>
    </w:rPr>
  </w:style>
  <w:style w:type="character" w:customStyle="1" w:styleId="RTFNum91">
    <w:name w:val="RTF_Num 9 1"/>
    <w:rsid w:val="000F7831"/>
    <w:rPr>
      <w:rFonts w:ascii="Symbol" w:eastAsia="Symbol" w:hAnsi="Symbol" w:cs="Symbol"/>
    </w:rPr>
  </w:style>
  <w:style w:type="character" w:customStyle="1" w:styleId="RTFNum101">
    <w:name w:val="RTF_Num 10 1"/>
    <w:rsid w:val="000F7831"/>
    <w:rPr>
      <w:rFonts w:ascii="Symbol" w:eastAsia="Symbol" w:hAnsi="Symbol" w:cs="Symbol"/>
    </w:rPr>
  </w:style>
  <w:style w:type="character" w:customStyle="1" w:styleId="RTFNum111">
    <w:name w:val="RTF_Num 11 1"/>
    <w:rsid w:val="000F7831"/>
    <w:rPr>
      <w:rFonts w:ascii="Symbol" w:eastAsia="Symbol" w:hAnsi="Symbol" w:cs="Symbol"/>
    </w:rPr>
  </w:style>
  <w:style w:type="character" w:customStyle="1" w:styleId="RTFNum121">
    <w:name w:val="RTF_Num 12 1"/>
    <w:rsid w:val="000F7831"/>
    <w:rPr>
      <w:rFonts w:ascii="Symbol" w:eastAsia="Symbol" w:hAnsi="Symbol" w:cs="Symbol"/>
    </w:rPr>
  </w:style>
  <w:style w:type="character" w:customStyle="1" w:styleId="RTFNum131">
    <w:name w:val="RTF_Num 13 1"/>
    <w:rsid w:val="000F7831"/>
    <w:rPr>
      <w:rFonts w:ascii="Symbol" w:eastAsia="Symbol" w:hAnsi="Symbol" w:cs="Symbol"/>
    </w:rPr>
  </w:style>
  <w:style w:type="character" w:customStyle="1" w:styleId="RTFNum141">
    <w:name w:val="RTF_Num 14 1"/>
    <w:rsid w:val="000F7831"/>
    <w:rPr>
      <w:rFonts w:ascii="Symbol" w:eastAsia="Symbol" w:hAnsi="Symbol" w:cs="Symbol"/>
    </w:rPr>
  </w:style>
  <w:style w:type="character" w:customStyle="1" w:styleId="RTFNum151">
    <w:name w:val="RTF_Num 15 1"/>
    <w:rsid w:val="000F7831"/>
    <w:rPr>
      <w:rFonts w:ascii="Symbol" w:eastAsia="Symbol" w:hAnsi="Symbol" w:cs="Symbol"/>
    </w:rPr>
  </w:style>
  <w:style w:type="character" w:customStyle="1" w:styleId="WW-RTFNum21">
    <w:name w:val="WW-RTF_Num 2 1"/>
    <w:rsid w:val="000F7831"/>
    <w:rPr>
      <w:rFonts w:ascii="Symbol" w:eastAsia="Symbol" w:hAnsi="Symbol" w:cs="Symbol"/>
    </w:rPr>
  </w:style>
  <w:style w:type="character" w:customStyle="1" w:styleId="WW-RTFNum31">
    <w:name w:val="WW-RTF_Num 3 1"/>
    <w:rsid w:val="000F7831"/>
    <w:rPr>
      <w:rFonts w:ascii="Symbol" w:eastAsia="Symbol" w:hAnsi="Symbol" w:cs="Symbol"/>
    </w:rPr>
  </w:style>
  <w:style w:type="character" w:customStyle="1" w:styleId="WW-RTFNum41">
    <w:name w:val="WW-RTF_Num 4 1"/>
    <w:rsid w:val="000F7831"/>
    <w:rPr>
      <w:rFonts w:ascii="Symbol" w:eastAsia="Symbol" w:hAnsi="Symbol" w:cs="Symbol"/>
    </w:rPr>
  </w:style>
  <w:style w:type="character" w:customStyle="1" w:styleId="WW-RTFNum51">
    <w:name w:val="WW-RTF_Num 5 1"/>
    <w:rsid w:val="000F7831"/>
    <w:rPr>
      <w:rFonts w:ascii="Symbol" w:eastAsia="Symbol" w:hAnsi="Symbol" w:cs="Symbol"/>
    </w:rPr>
  </w:style>
  <w:style w:type="character" w:customStyle="1" w:styleId="WW-RTFNum61">
    <w:name w:val="WW-RTF_Num 6 1"/>
    <w:rsid w:val="000F7831"/>
    <w:rPr>
      <w:rFonts w:ascii="Symbol" w:eastAsia="Symbol" w:hAnsi="Symbol" w:cs="Symbol"/>
    </w:rPr>
  </w:style>
  <w:style w:type="character" w:customStyle="1" w:styleId="WW-RTFNum71">
    <w:name w:val="WW-RTF_Num 7 1"/>
    <w:rsid w:val="000F7831"/>
    <w:rPr>
      <w:rFonts w:ascii="Symbol" w:eastAsia="Symbol" w:hAnsi="Symbol" w:cs="Symbol"/>
    </w:rPr>
  </w:style>
  <w:style w:type="character" w:customStyle="1" w:styleId="WW-RTFNum81">
    <w:name w:val="WW-RTF_Num 8 1"/>
    <w:rsid w:val="000F7831"/>
    <w:rPr>
      <w:rFonts w:ascii="Symbol" w:eastAsia="Symbol" w:hAnsi="Symbol" w:cs="Symbol"/>
    </w:rPr>
  </w:style>
  <w:style w:type="character" w:customStyle="1" w:styleId="WW-RTFNum91">
    <w:name w:val="WW-RTF_Num 9 1"/>
    <w:rsid w:val="000F7831"/>
    <w:rPr>
      <w:rFonts w:ascii="Symbol" w:eastAsia="Symbol" w:hAnsi="Symbol" w:cs="Symbol"/>
    </w:rPr>
  </w:style>
  <w:style w:type="character" w:customStyle="1" w:styleId="WW-RTFNum101">
    <w:name w:val="WW-RTF_Num 10 1"/>
    <w:rsid w:val="000F7831"/>
    <w:rPr>
      <w:rFonts w:ascii="Symbol" w:eastAsia="Symbol" w:hAnsi="Symbol" w:cs="Symbol"/>
    </w:rPr>
  </w:style>
  <w:style w:type="character" w:customStyle="1" w:styleId="WW-RTFNum111">
    <w:name w:val="WW-RTF_Num 11 1"/>
    <w:rsid w:val="000F7831"/>
    <w:rPr>
      <w:rFonts w:ascii="Symbol" w:eastAsia="Symbol" w:hAnsi="Symbol" w:cs="Symbol"/>
    </w:rPr>
  </w:style>
  <w:style w:type="character" w:customStyle="1" w:styleId="WW-RTFNum121">
    <w:name w:val="WW-RTF_Num 12 1"/>
    <w:rsid w:val="000F7831"/>
    <w:rPr>
      <w:rFonts w:ascii="Symbol" w:eastAsia="Symbol" w:hAnsi="Symbol" w:cs="Symbol"/>
    </w:rPr>
  </w:style>
  <w:style w:type="character" w:customStyle="1" w:styleId="WW-RTFNum131">
    <w:name w:val="WW-RTF_Num 13 1"/>
    <w:rsid w:val="000F7831"/>
    <w:rPr>
      <w:rFonts w:ascii="Symbol" w:eastAsia="Symbol" w:hAnsi="Symbol" w:cs="Symbol"/>
    </w:rPr>
  </w:style>
  <w:style w:type="character" w:customStyle="1" w:styleId="WW-RTFNum141">
    <w:name w:val="WW-RTF_Num 14 1"/>
    <w:rsid w:val="000F7831"/>
    <w:rPr>
      <w:rFonts w:ascii="Symbol" w:eastAsia="Symbol" w:hAnsi="Symbol" w:cs="Symbol"/>
    </w:rPr>
  </w:style>
  <w:style w:type="character" w:customStyle="1" w:styleId="WW-RTFNum151">
    <w:name w:val="WW-RTF_Num 15 1"/>
    <w:rsid w:val="000F7831"/>
    <w:rPr>
      <w:rFonts w:ascii="Symbol" w:eastAsia="Symbol" w:hAnsi="Symbol" w:cs="Symbol"/>
    </w:rPr>
  </w:style>
  <w:style w:type="character" w:customStyle="1" w:styleId="4a">
    <w:name w:val="Знак сноски4"/>
    <w:rsid w:val="000F7831"/>
    <w:rPr>
      <w:vertAlign w:val="superscript"/>
    </w:rPr>
  </w:style>
  <w:style w:type="character" w:customStyle="1" w:styleId="59">
    <w:name w:val="Знак сноски5"/>
    <w:rsid w:val="000F7831"/>
    <w:rPr>
      <w:vertAlign w:val="superscript"/>
    </w:rPr>
  </w:style>
  <w:style w:type="character" w:customStyle="1" w:styleId="3f2">
    <w:name w:val="Знак концевой сноски3"/>
    <w:rsid w:val="000F7831"/>
    <w:rPr>
      <w:vertAlign w:val="superscript"/>
    </w:rPr>
  </w:style>
  <w:style w:type="character" w:customStyle="1" w:styleId="67">
    <w:name w:val="Знак сноски6"/>
    <w:rsid w:val="000F7831"/>
    <w:rPr>
      <w:vertAlign w:val="superscript"/>
    </w:rPr>
  </w:style>
  <w:style w:type="character" w:customStyle="1" w:styleId="4b">
    <w:name w:val="Знак концевой сноски4"/>
    <w:rsid w:val="000F7831"/>
    <w:rPr>
      <w:vertAlign w:val="superscript"/>
    </w:rPr>
  </w:style>
  <w:style w:type="character" w:customStyle="1" w:styleId="77">
    <w:name w:val="Знак сноски7"/>
    <w:rsid w:val="000F7831"/>
    <w:rPr>
      <w:vertAlign w:val="superscript"/>
    </w:rPr>
  </w:style>
  <w:style w:type="character" w:customStyle="1" w:styleId="5a">
    <w:name w:val="Знак концевой сноски5"/>
    <w:rsid w:val="000F7831"/>
    <w:rPr>
      <w:vertAlign w:val="superscript"/>
    </w:rPr>
  </w:style>
  <w:style w:type="character" w:customStyle="1" w:styleId="84">
    <w:name w:val="Знак сноски8"/>
    <w:rsid w:val="000F7831"/>
    <w:rPr>
      <w:vertAlign w:val="superscript"/>
    </w:rPr>
  </w:style>
  <w:style w:type="character" w:customStyle="1" w:styleId="68">
    <w:name w:val="Знак концевой сноски6"/>
    <w:rsid w:val="000F7831"/>
    <w:rPr>
      <w:vertAlign w:val="superscript"/>
    </w:rPr>
  </w:style>
  <w:style w:type="character" w:customStyle="1" w:styleId="103">
    <w:name w:val="Знак сноски10"/>
    <w:rsid w:val="000F7831"/>
    <w:rPr>
      <w:vertAlign w:val="superscript"/>
    </w:rPr>
  </w:style>
  <w:style w:type="paragraph" w:customStyle="1" w:styleId="181">
    <w:name w:val="Указатель18"/>
    <w:basedOn w:val="a1"/>
    <w:rsid w:val="000F7831"/>
    <w:pPr>
      <w:suppressLineNumbers/>
      <w:autoSpaceDE w:val="0"/>
    </w:pPr>
    <w:rPr>
      <w:rFonts w:eastAsia="Times New Roman" w:cs="Arial"/>
      <w:kern w:val="0"/>
      <w:sz w:val="20"/>
      <w:szCs w:val="20"/>
      <w:lang w:eastAsia="zh-CN" w:bidi="ar-SA"/>
    </w:rPr>
  </w:style>
  <w:style w:type="paragraph" w:customStyle="1" w:styleId="caption10">
    <w:name w:val="caption1"/>
    <w:basedOn w:val="a1"/>
    <w:rsid w:val="000F7831"/>
    <w:pPr>
      <w:suppressLineNumbers/>
      <w:autoSpaceDE w:val="0"/>
      <w:spacing w:before="120" w:after="120"/>
    </w:pPr>
    <w:rPr>
      <w:rFonts w:eastAsia="Times New Roman" w:cs="Arial"/>
      <w:i/>
      <w:iCs/>
      <w:kern w:val="0"/>
      <w:lang w:eastAsia="zh-CN" w:bidi="ar-SA"/>
    </w:rPr>
  </w:style>
  <w:style w:type="paragraph" w:customStyle="1" w:styleId="caption110">
    <w:name w:val="caption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0">
    <w:name w:val="caption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0">
    <w:name w:val="caption1111"/>
    <w:basedOn w:val="a1"/>
    <w:rsid w:val="000F7831"/>
    <w:pPr>
      <w:suppressLineNumbers/>
      <w:autoSpaceDE w:val="0"/>
      <w:spacing w:before="120" w:after="120"/>
    </w:pPr>
    <w:rPr>
      <w:rFonts w:eastAsia="Times New Roman" w:cs="Arial"/>
      <w:i/>
      <w:iCs/>
      <w:kern w:val="0"/>
      <w:lang w:eastAsia="zh-CN" w:bidi="ar-SA"/>
    </w:rPr>
  </w:style>
  <w:style w:type="paragraph" w:customStyle="1" w:styleId="171">
    <w:name w:val="Указатель17"/>
    <w:basedOn w:val="a1"/>
    <w:rsid w:val="000F7831"/>
    <w:pPr>
      <w:suppressLineNumbers/>
      <w:autoSpaceDE w:val="0"/>
    </w:pPr>
    <w:rPr>
      <w:rFonts w:eastAsia="Times New Roman" w:cs="Arial"/>
      <w:kern w:val="0"/>
      <w:sz w:val="20"/>
      <w:szCs w:val="20"/>
      <w:lang w:eastAsia="zh-CN" w:bidi="ar-SA"/>
    </w:rPr>
  </w:style>
  <w:style w:type="paragraph" w:customStyle="1" w:styleId="caption111110">
    <w:name w:val="caption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0">
    <w:name w:val="caption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0">
    <w:name w:val="caption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0">
    <w:name w:val="caption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0">
    <w:name w:val="caption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0">
    <w:name w:val="caption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0">
    <w:name w:val="caption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0">
    <w:name w:val="caption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10">
    <w:name w:val="caption1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110">
    <w:name w:val="caption11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afffff1">
    <w:name w:val="Обычный (Интернет)"/>
    <w:basedOn w:val="a1"/>
    <w:rsid w:val="000F7831"/>
    <w:pPr>
      <w:widowControl/>
    </w:pPr>
    <w:rPr>
      <w:rFonts w:eastAsia="Times New Roman" w:cs="Calibri"/>
      <w:kern w:val="0"/>
      <w:lang w:val="x-none" w:eastAsia="zh-CN" w:bidi="ar-SA"/>
    </w:rPr>
  </w:style>
  <w:style w:type="paragraph" w:customStyle="1" w:styleId="2f3">
    <w:name w:val="Основной текст2"/>
    <w:basedOn w:val="a1"/>
    <w:rsid w:val="000F7831"/>
    <w:pPr>
      <w:shd w:val="clear" w:color="auto" w:fill="FFFFFF"/>
      <w:spacing w:after="300" w:line="321" w:lineRule="exact"/>
      <w:ind w:hanging="260"/>
      <w:jc w:val="center"/>
      <w:textAlignment w:val="baseline"/>
    </w:pPr>
    <w:rPr>
      <w:rFonts w:eastAsia="Times New Roman" w:cs="Times New Roman"/>
      <w:kern w:val="2"/>
      <w:sz w:val="26"/>
      <w:szCs w:val="26"/>
      <w:lang w:eastAsia="zh-CN"/>
    </w:rPr>
  </w:style>
  <w:style w:type="paragraph" w:customStyle="1" w:styleId="161">
    <w:name w:val="Указатель16"/>
    <w:basedOn w:val="a1"/>
    <w:rsid w:val="000F7831"/>
    <w:pPr>
      <w:suppressLineNumbers/>
      <w:autoSpaceDE w:val="0"/>
    </w:pPr>
    <w:rPr>
      <w:rFonts w:eastAsia="Times New Roman" w:cs="Arial"/>
      <w:kern w:val="0"/>
      <w:sz w:val="20"/>
      <w:szCs w:val="20"/>
      <w:lang w:eastAsia="zh-CN" w:bidi="ar-SA"/>
    </w:rPr>
  </w:style>
  <w:style w:type="paragraph" w:customStyle="1" w:styleId="152">
    <w:name w:val="Название15"/>
    <w:basedOn w:val="a1"/>
    <w:rsid w:val="000F7831"/>
    <w:pPr>
      <w:suppressLineNumbers/>
      <w:autoSpaceDE w:val="0"/>
      <w:spacing w:before="120" w:after="120"/>
    </w:pPr>
    <w:rPr>
      <w:rFonts w:eastAsia="Times New Roman" w:cs="Arial"/>
      <w:i/>
      <w:iCs/>
      <w:kern w:val="0"/>
      <w:lang w:eastAsia="zh-CN" w:bidi="ar-SA"/>
    </w:rPr>
  </w:style>
  <w:style w:type="paragraph" w:customStyle="1" w:styleId="HeaderandFooter">
    <w:name w:val="Header and Footer"/>
    <w:basedOn w:val="a1"/>
    <w:rsid w:val="000F7831"/>
    <w:pPr>
      <w:suppressLineNumbers/>
      <w:tabs>
        <w:tab w:val="center" w:pos="4819"/>
        <w:tab w:val="right" w:pos="9638"/>
      </w:tabs>
      <w:autoSpaceDE w:val="0"/>
    </w:pPr>
    <w:rPr>
      <w:rFonts w:eastAsia="Times New Roman" w:cs="Calibri"/>
      <w:kern w:val="0"/>
      <w:sz w:val="20"/>
      <w:szCs w:val="20"/>
      <w:lang w:eastAsia="zh-CN" w:bidi="ar-SA"/>
    </w:rPr>
  </w:style>
  <w:style w:type="paragraph" w:customStyle="1" w:styleId="Quotations">
    <w:name w:val="Quotation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Firstlineindent">
    <w:name w:val="First line indent"/>
    <w:basedOn w:val="Standard"/>
    <w:rsid w:val="004A7709"/>
    <w:pPr>
      <w:widowControl w:val="0"/>
      <w:autoSpaceDN w:val="0"/>
      <w:ind w:firstLine="709"/>
      <w:jc w:val="both"/>
    </w:pPr>
    <w:rPr>
      <w:rFonts w:ascii="PT Astra Serif" w:eastAsia="PT Astra Serif" w:hAnsi="PT Astra Serif" w:cs="PT Astra Serif"/>
      <w:kern w:val="3"/>
      <w:sz w:val="21"/>
      <w:lang w:eastAsia="ru-RU"/>
    </w:rPr>
  </w:style>
  <w:style w:type="paragraph" w:customStyle="1" w:styleId="Hangingindent">
    <w:name w:val="Hanging indent"/>
    <w:basedOn w:val="Textbody"/>
    <w:rsid w:val="004A7709"/>
    <w:pPr>
      <w:tabs>
        <w:tab w:val="left" w:pos="0"/>
      </w:tabs>
      <w:autoSpaceDN w:val="0"/>
      <w:spacing w:after="0"/>
      <w:jc w:val="both"/>
    </w:pPr>
    <w:rPr>
      <w:rFonts w:ascii="PT Astra Serif" w:eastAsia="PT Astra Serif" w:hAnsi="PT Astra Serif" w:cs="PT Astra Serif"/>
      <w:kern w:val="3"/>
      <w:sz w:val="28"/>
      <w:lang w:val="ru-RU" w:eastAsia="ru-RU" w:bidi="ar-SA"/>
    </w:rPr>
  </w:style>
  <w:style w:type="paragraph" w:customStyle="1" w:styleId="Textbodyindent">
    <w:name w:val="Text body indent"/>
    <w:basedOn w:val="Textbody"/>
    <w:rsid w:val="004A7709"/>
    <w:pPr>
      <w:autoSpaceDN w:val="0"/>
      <w:spacing w:after="0"/>
      <w:jc w:val="both"/>
    </w:pPr>
    <w:rPr>
      <w:rFonts w:ascii="PT Astra Serif" w:eastAsia="PT Astra Serif" w:hAnsi="PT Astra Serif" w:cs="PT Astra Serif"/>
      <w:kern w:val="3"/>
      <w:sz w:val="28"/>
      <w:lang w:val="ru-RU" w:eastAsia="ru-RU" w:bidi="ar-SA"/>
    </w:rPr>
  </w:style>
  <w:style w:type="paragraph" w:styleId="afffff2">
    <w:name w:val="Salutation"/>
    <w:basedOn w:val="Standard"/>
    <w:link w:val="afffff3"/>
    <w:rsid w:val="004A7709"/>
    <w:pPr>
      <w:widowControl w:val="0"/>
      <w:autoSpaceDN w:val="0"/>
      <w:jc w:val="center"/>
    </w:pPr>
    <w:rPr>
      <w:rFonts w:ascii="PT Astra Serif" w:eastAsia="PT Astra Serif" w:hAnsi="PT Astra Serif" w:cs="PT Astra Serif"/>
      <w:kern w:val="3"/>
      <w:sz w:val="28"/>
      <w:lang w:eastAsia="ru-RU"/>
    </w:rPr>
  </w:style>
  <w:style w:type="character" w:customStyle="1" w:styleId="afffff3">
    <w:name w:val="Приветствие Знак"/>
    <w:basedOn w:val="a3"/>
    <w:link w:val="afffff2"/>
    <w:rsid w:val="004A7709"/>
    <w:rPr>
      <w:rFonts w:ascii="PT Astra Serif" w:eastAsia="PT Astra Serif" w:hAnsi="PT Astra Serif" w:cs="PT Astra Serif"/>
      <w:kern w:val="3"/>
      <w:sz w:val="28"/>
      <w:szCs w:val="24"/>
      <w:lang w:eastAsia="ru-RU"/>
    </w:rPr>
  </w:style>
  <w:style w:type="paragraph" w:styleId="afffff4">
    <w:name w:val="Signature"/>
    <w:basedOn w:val="Standard"/>
    <w:link w:val="afffff5"/>
    <w:rsid w:val="004A7709"/>
    <w:pPr>
      <w:widowControl w:val="0"/>
      <w:tabs>
        <w:tab w:val="right" w:pos="31680"/>
      </w:tabs>
      <w:autoSpaceDN w:val="0"/>
    </w:pPr>
    <w:rPr>
      <w:rFonts w:ascii="PT Astra Serif" w:eastAsia="PT Astra Serif" w:hAnsi="PT Astra Serif" w:cs="PT Astra Serif"/>
      <w:kern w:val="3"/>
      <w:sz w:val="28"/>
      <w:lang w:eastAsia="ru-RU"/>
    </w:rPr>
  </w:style>
  <w:style w:type="character" w:customStyle="1" w:styleId="afffff5">
    <w:name w:val="Подпись Знак"/>
    <w:basedOn w:val="a3"/>
    <w:link w:val="afffff4"/>
    <w:rsid w:val="004A7709"/>
    <w:rPr>
      <w:rFonts w:ascii="PT Astra Serif" w:eastAsia="PT Astra Serif" w:hAnsi="PT Astra Serif" w:cs="PT Astra Serif"/>
      <w:kern w:val="3"/>
      <w:sz w:val="28"/>
      <w:szCs w:val="24"/>
      <w:lang w:eastAsia="ru-RU"/>
    </w:rPr>
  </w:style>
  <w:style w:type="paragraph" w:customStyle="1" w:styleId="ListIndent">
    <w:name w:val="List Indent"/>
    <w:basedOn w:val="Textbody"/>
    <w:rsid w:val="004A7709"/>
    <w:pPr>
      <w:tabs>
        <w:tab w:val="left" w:pos="0"/>
      </w:tabs>
      <w:autoSpaceDN w:val="0"/>
      <w:spacing w:after="0"/>
      <w:jc w:val="both"/>
    </w:pPr>
    <w:rPr>
      <w:rFonts w:ascii="PT Astra Serif" w:eastAsia="PT Astra Serif" w:hAnsi="PT Astra Serif" w:cs="PT Astra Serif"/>
      <w:kern w:val="3"/>
      <w:sz w:val="28"/>
      <w:lang w:val="ru-RU" w:eastAsia="ru-RU" w:bidi="ar-SA"/>
    </w:rPr>
  </w:style>
  <w:style w:type="paragraph" w:customStyle="1" w:styleId="Heading10">
    <w:name w:val="Heading 10"/>
    <w:basedOn w:val="Heading"/>
    <w:next w:val="Textbody"/>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Numbering1Start">
    <w:name w:val="Numbering 1 Start"/>
    <w:basedOn w:val="af1"/>
    <w:next w:val="Numbering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
    <w:name w:val="Numbering 1"/>
    <w:basedOn w:val="af1"/>
    <w:rsid w:val="004A7709"/>
    <w:pPr>
      <w:numPr>
        <w:numId w:val="5"/>
      </w:num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End">
    <w:name w:val="Numbering 1 End"/>
    <w:basedOn w:val="af1"/>
    <w:next w:val="Numbering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Cont">
    <w:name w:val="Numbering 1 Cont."/>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Start">
    <w:name w:val="Numbering 2 Start"/>
    <w:basedOn w:val="af1"/>
    <w:next w:val="Numbering2"/>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
    <w:name w:val="Numbering 2"/>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End">
    <w:name w:val="Numbering 2 End"/>
    <w:basedOn w:val="af1"/>
    <w:next w:val="Numbering2"/>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Cont">
    <w:name w:val="Numbering 2 Cont."/>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Start">
    <w:name w:val="Numbering 3 Start"/>
    <w:basedOn w:val="af1"/>
    <w:next w:val="Numbering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
    <w:name w:val="Numbering 3"/>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End">
    <w:name w:val="Numbering 3 End"/>
    <w:basedOn w:val="af1"/>
    <w:next w:val="Numbering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Cont">
    <w:name w:val="Numbering 3 Cont."/>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Start">
    <w:name w:val="Numbering 4 Start"/>
    <w:basedOn w:val="af1"/>
    <w:next w:val="Numbering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
    <w:name w:val="Numbering 4"/>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End">
    <w:name w:val="Numbering 4 End"/>
    <w:basedOn w:val="af1"/>
    <w:next w:val="Numbering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Cont">
    <w:name w:val="Numbering 4 Cont."/>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Start">
    <w:name w:val="Numbering 5 Start"/>
    <w:basedOn w:val="af1"/>
    <w:next w:val="Numbering5"/>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
    <w:name w:val="Numbering 5"/>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End">
    <w:name w:val="Numbering 5 End"/>
    <w:basedOn w:val="af1"/>
    <w:next w:val="Numbering5"/>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Cont">
    <w:name w:val="Numbering 5 Cont."/>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Start">
    <w:name w:val="List 1 Start"/>
    <w:basedOn w:val="af1"/>
    <w:next w:val="List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
    <w:name w:val="List 1"/>
    <w:basedOn w:val="af1"/>
    <w:rsid w:val="004A7709"/>
    <w:pPr>
      <w:numPr>
        <w:numId w:val="10"/>
      </w:num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End">
    <w:name w:val="List 1 End"/>
    <w:basedOn w:val="af1"/>
    <w:next w:val="List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Cont">
    <w:name w:val="List 1 Cont."/>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Start">
    <w:name w:val="List 2 Start"/>
    <w:basedOn w:val="af1"/>
    <w:next w:val="2f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2f4">
    <w:name w:val="List 2"/>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End">
    <w:name w:val="List 2 End"/>
    <w:basedOn w:val="af1"/>
    <w:next w:val="2f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Cont">
    <w:name w:val="List 2 Cont."/>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Start">
    <w:name w:val="List 3 Start"/>
    <w:basedOn w:val="af1"/>
    <w:next w:val="3f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3f3">
    <w:name w:val="List 3"/>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End">
    <w:name w:val="List 3 End"/>
    <w:basedOn w:val="af1"/>
    <w:next w:val="3f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Cont">
    <w:name w:val="List 3 Cont."/>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Start">
    <w:name w:val="List 4 Start"/>
    <w:basedOn w:val="af1"/>
    <w:next w:val="4c"/>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4c">
    <w:name w:val="List 4"/>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End">
    <w:name w:val="List 4 End"/>
    <w:basedOn w:val="af1"/>
    <w:next w:val="4c"/>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Cont">
    <w:name w:val="List 4 Cont."/>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Start">
    <w:name w:val="List 5 Start"/>
    <w:basedOn w:val="af1"/>
    <w:next w:val="5b"/>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5b">
    <w:name w:val="List 5"/>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End">
    <w:name w:val="List 5 End"/>
    <w:basedOn w:val="af1"/>
    <w:next w:val="5b"/>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Cont">
    <w:name w:val="List 5 Cont."/>
    <w:basedOn w:val="af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1ff2">
    <w:name w:val="index 1"/>
    <w:basedOn w:val="a1"/>
    <w:next w:val="a1"/>
    <w:autoRedefine/>
    <w:unhideWhenUsed/>
    <w:rsid w:val="004A7709"/>
    <w:pPr>
      <w:ind w:left="240" w:hanging="240"/>
    </w:pPr>
    <w:rPr>
      <w:szCs w:val="21"/>
    </w:rPr>
  </w:style>
  <w:style w:type="paragraph" w:styleId="afffff6">
    <w:name w:val="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styleId="2f5">
    <w:name w:val="index 2"/>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styleId="3f4">
    <w:name w:val="index 3"/>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customStyle="1" w:styleId="IndexSeparator">
    <w:name w:val="Index Separator"/>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customStyle="1" w:styleId="ContentsHeading">
    <w:name w:val="Contents Heading"/>
    <w:basedOn w:val="Heading"/>
    <w:next w:val="Contents1"/>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Contents1">
    <w:name w:val="Contents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Contents2">
    <w:name w:val="Contents 2"/>
    <w:basedOn w:val="Index"/>
    <w:rsid w:val="004A7709"/>
    <w:pPr>
      <w:suppressLineNumbers w:val="0"/>
      <w:tabs>
        <w:tab w:val="right" w:leader="dot" w:pos="9355"/>
      </w:tabs>
      <w:autoSpaceDN w:val="0"/>
      <w:textAlignment w:val="baseline"/>
    </w:pPr>
    <w:rPr>
      <w:rFonts w:ascii="PT Astra Serif" w:eastAsia="PT Astra Serif" w:hAnsi="PT Astra Serif"/>
      <w:kern w:val="3"/>
      <w:sz w:val="21"/>
      <w:lang w:eastAsia="ru-RU" w:bidi="ar-SA"/>
    </w:rPr>
  </w:style>
  <w:style w:type="paragraph" w:customStyle="1" w:styleId="Contents3">
    <w:name w:val="Contents 3"/>
    <w:basedOn w:val="Index"/>
    <w:rsid w:val="004A7709"/>
    <w:pPr>
      <w:suppressLineNumbers w:val="0"/>
      <w:tabs>
        <w:tab w:val="right" w:leader="dot" w:pos="9072"/>
      </w:tabs>
      <w:autoSpaceDN w:val="0"/>
      <w:textAlignment w:val="baseline"/>
    </w:pPr>
    <w:rPr>
      <w:rFonts w:ascii="PT Astra Serif" w:eastAsia="PT Astra Serif" w:hAnsi="PT Astra Serif"/>
      <w:kern w:val="3"/>
      <w:sz w:val="21"/>
      <w:lang w:eastAsia="ru-RU" w:bidi="ar-SA"/>
    </w:rPr>
  </w:style>
  <w:style w:type="paragraph" w:customStyle="1" w:styleId="Contents4">
    <w:name w:val="Contents 4"/>
    <w:basedOn w:val="Index"/>
    <w:rsid w:val="004A7709"/>
    <w:pPr>
      <w:suppressLineNumbers w:val="0"/>
      <w:tabs>
        <w:tab w:val="right" w:leader="dot" w:pos="8789"/>
      </w:tabs>
      <w:autoSpaceDN w:val="0"/>
      <w:textAlignment w:val="baseline"/>
    </w:pPr>
    <w:rPr>
      <w:rFonts w:ascii="PT Astra Serif" w:eastAsia="PT Astra Serif" w:hAnsi="PT Astra Serif"/>
      <w:kern w:val="3"/>
      <w:sz w:val="21"/>
      <w:lang w:eastAsia="ru-RU" w:bidi="ar-SA"/>
    </w:rPr>
  </w:style>
  <w:style w:type="paragraph" w:customStyle="1" w:styleId="Contents5">
    <w:name w:val="Contents 5"/>
    <w:basedOn w:val="Index"/>
    <w:rsid w:val="004A7709"/>
    <w:pPr>
      <w:suppressLineNumbers w:val="0"/>
      <w:tabs>
        <w:tab w:val="right" w:leader="dot" w:pos="8506"/>
      </w:tabs>
      <w:autoSpaceDN w:val="0"/>
      <w:textAlignment w:val="baseline"/>
    </w:pPr>
    <w:rPr>
      <w:rFonts w:ascii="PT Astra Serif" w:eastAsia="PT Astra Serif" w:hAnsi="PT Astra Serif"/>
      <w:kern w:val="3"/>
      <w:sz w:val="21"/>
      <w:lang w:eastAsia="ru-RU" w:bidi="ar-SA"/>
    </w:rPr>
  </w:style>
  <w:style w:type="paragraph" w:customStyle="1" w:styleId="UserIndexHeading">
    <w:name w:val="User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UserIndex1">
    <w:name w:val="User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UserIndex2">
    <w:name w:val="User Index 2"/>
    <w:basedOn w:val="Index"/>
    <w:rsid w:val="004A7709"/>
    <w:pPr>
      <w:suppressLineNumbers w:val="0"/>
      <w:tabs>
        <w:tab w:val="right" w:leader="dot" w:pos="9355"/>
      </w:tabs>
      <w:autoSpaceDN w:val="0"/>
      <w:textAlignment w:val="baseline"/>
    </w:pPr>
    <w:rPr>
      <w:rFonts w:ascii="PT Astra Serif" w:eastAsia="PT Astra Serif" w:hAnsi="PT Astra Serif"/>
      <w:kern w:val="3"/>
      <w:sz w:val="21"/>
      <w:lang w:eastAsia="ru-RU" w:bidi="ar-SA"/>
    </w:rPr>
  </w:style>
  <w:style w:type="paragraph" w:customStyle="1" w:styleId="UserIndex3">
    <w:name w:val="User Index 3"/>
    <w:basedOn w:val="Index"/>
    <w:rsid w:val="004A7709"/>
    <w:pPr>
      <w:suppressLineNumbers w:val="0"/>
      <w:tabs>
        <w:tab w:val="right" w:leader="dot" w:pos="9072"/>
      </w:tabs>
      <w:autoSpaceDN w:val="0"/>
      <w:textAlignment w:val="baseline"/>
    </w:pPr>
    <w:rPr>
      <w:rFonts w:ascii="PT Astra Serif" w:eastAsia="PT Astra Serif" w:hAnsi="PT Astra Serif"/>
      <w:kern w:val="3"/>
      <w:sz w:val="21"/>
      <w:lang w:eastAsia="ru-RU" w:bidi="ar-SA"/>
    </w:rPr>
  </w:style>
  <w:style w:type="paragraph" w:customStyle="1" w:styleId="UserIndex4">
    <w:name w:val="User Index 4"/>
    <w:basedOn w:val="Index"/>
    <w:rsid w:val="004A7709"/>
    <w:pPr>
      <w:suppressLineNumbers w:val="0"/>
      <w:tabs>
        <w:tab w:val="right" w:leader="dot" w:pos="8789"/>
      </w:tabs>
      <w:autoSpaceDN w:val="0"/>
      <w:textAlignment w:val="baseline"/>
    </w:pPr>
    <w:rPr>
      <w:rFonts w:ascii="PT Astra Serif" w:eastAsia="PT Astra Serif" w:hAnsi="PT Astra Serif"/>
      <w:kern w:val="3"/>
      <w:sz w:val="21"/>
      <w:lang w:eastAsia="ru-RU" w:bidi="ar-SA"/>
    </w:rPr>
  </w:style>
  <w:style w:type="paragraph" w:customStyle="1" w:styleId="UserIndex5">
    <w:name w:val="User Index 5"/>
    <w:basedOn w:val="Index"/>
    <w:rsid w:val="004A7709"/>
    <w:pPr>
      <w:suppressLineNumbers w:val="0"/>
      <w:tabs>
        <w:tab w:val="right" w:leader="dot" w:pos="8506"/>
      </w:tabs>
      <w:autoSpaceDN w:val="0"/>
      <w:textAlignment w:val="baseline"/>
    </w:pPr>
    <w:rPr>
      <w:rFonts w:ascii="PT Astra Serif" w:eastAsia="PT Astra Serif" w:hAnsi="PT Astra Serif"/>
      <w:kern w:val="3"/>
      <w:sz w:val="21"/>
      <w:lang w:eastAsia="ru-RU" w:bidi="ar-SA"/>
    </w:rPr>
  </w:style>
  <w:style w:type="paragraph" w:customStyle="1" w:styleId="Contents6">
    <w:name w:val="Contents 6"/>
    <w:basedOn w:val="Index"/>
    <w:rsid w:val="004A7709"/>
    <w:pPr>
      <w:suppressLineNumbers w:val="0"/>
      <w:tabs>
        <w:tab w:val="right" w:leader="dot" w:pos="8223"/>
      </w:tabs>
      <w:autoSpaceDN w:val="0"/>
      <w:textAlignment w:val="baseline"/>
    </w:pPr>
    <w:rPr>
      <w:rFonts w:ascii="PT Astra Serif" w:eastAsia="PT Astra Serif" w:hAnsi="PT Astra Serif"/>
      <w:kern w:val="3"/>
      <w:sz w:val="21"/>
      <w:lang w:eastAsia="ru-RU" w:bidi="ar-SA"/>
    </w:rPr>
  </w:style>
  <w:style w:type="paragraph" w:customStyle="1" w:styleId="Contents7">
    <w:name w:val="Contents 7"/>
    <w:basedOn w:val="Index"/>
    <w:rsid w:val="004A7709"/>
    <w:pPr>
      <w:suppressLineNumbers w:val="0"/>
      <w:tabs>
        <w:tab w:val="right" w:leader="dot" w:pos="7940"/>
      </w:tabs>
      <w:autoSpaceDN w:val="0"/>
      <w:textAlignment w:val="baseline"/>
    </w:pPr>
    <w:rPr>
      <w:rFonts w:ascii="PT Astra Serif" w:eastAsia="PT Astra Serif" w:hAnsi="PT Astra Serif"/>
      <w:kern w:val="3"/>
      <w:sz w:val="21"/>
      <w:lang w:eastAsia="ru-RU" w:bidi="ar-SA"/>
    </w:rPr>
  </w:style>
  <w:style w:type="paragraph" w:customStyle="1" w:styleId="Contents8">
    <w:name w:val="Contents 8"/>
    <w:basedOn w:val="Index"/>
    <w:rsid w:val="004A7709"/>
    <w:pPr>
      <w:suppressLineNumbers w:val="0"/>
      <w:tabs>
        <w:tab w:val="right" w:leader="dot" w:pos="7657"/>
      </w:tabs>
      <w:autoSpaceDN w:val="0"/>
      <w:textAlignment w:val="baseline"/>
    </w:pPr>
    <w:rPr>
      <w:rFonts w:ascii="PT Astra Serif" w:eastAsia="PT Astra Serif" w:hAnsi="PT Astra Serif"/>
      <w:kern w:val="3"/>
      <w:sz w:val="21"/>
      <w:lang w:eastAsia="ru-RU" w:bidi="ar-SA"/>
    </w:rPr>
  </w:style>
  <w:style w:type="paragraph" w:customStyle="1" w:styleId="Contents9">
    <w:name w:val="Contents 9"/>
    <w:basedOn w:val="Index"/>
    <w:rsid w:val="004A7709"/>
    <w:pPr>
      <w:suppressLineNumbers w:val="0"/>
      <w:tabs>
        <w:tab w:val="right" w:leader="dot" w:pos="7374"/>
      </w:tabs>
      <w:autoSpaceDN w:val="0"/>
      <w:textAlignment w:val="baseline"/>
    </w:pPr>
    <w:rPr>
      <w:rFonts w:ascii="PT Astra Serif" w:eastAsia="PT Astra Serif" w:hAnsi="PT Astra Serif"/>
      <w:kern w:val="3"/>
      <w:sz w:val="21"/>
      <w:lang w:eastAsia="ru-RU" w:bidi="ar-SA"/>
    </w:rPr>
  </w:style>
  <w:style w:type="paragraph" w:customStyle="1" w:styleId="Contents10">
    <w:name w:val="Contents 10"/>
    <w:basedOn w:val="Index"/>
    <w:rsid w:val="004A7709"/>
    <w:pPr>
      <w:suppressLineNumbers w:val="0"/>
      <w:tabs>
        <w:tab w:val="right" w:leader="dot" w:pos="7091"/>
      </w:tabs>
      <w:autoSpaceDN w:val="0"/>
      <w:textAlignment w:val="baseline"/>
    </w:pPr>
    <w:rPr>
      <w:rFonts w:ascii="PT Astra Serif" w:eastAsia="PT Astra Serif" w:hAnsi="PT Astra Serif"/>
      <w:kern w:val="3"/>
      <w:sz w:val="21"/>
      <w:lang w:eastAsia="ru-RU" w:bidi="ar-SA"/>
    </w:rPr>
  </w:style>
  <w:style w:type="paragraph" w:customStyle="1" w:styleId="IllustrationIndex1">
    <w:name w:val="Illustration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Objectindexheading">
    <w:name w:val="Object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Objectindex1">
    <w:name w:val="Object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Tableindexheading">
    <w:name w:val="Table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Tableindex1">
    <w:name w:val="Table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BibliographyHeading">
    <w:name w:val="Bibliography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Bibliography1">
    <w:name w:val="Bibliography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UserIndex6">
    <w:name w:val="User Index 6"/>
    <w:basedOn w:val="Index"/>
    <w:rsid w:val="004A7709"/>
    <w:pPr>
      <w:suppressLineNumbers w:val="0"/>
      <w:tabs>
        <w:tab w:val="right" w:leader="dot" w:pos="8223"/>
      </w:tabs>
      <w:autoSpaceDN w:val="0"/>
      <w:textAlignment w:val="baseline"/>
    </w:pPr>
    <w:rPr>
      <w:rFonts w:ascii="PT Astra Serif" w:eastAsia="PT Astra Serif" w:hAnsi="PT Astra Serif"/>
      <w:kern w:val="3"/>
      <w:sz w:val="21"/>
      <w:lang w:eastAsia="ru-RU" w:bidi="ar-SA"/>
    </w:rPr>
  </w:style>
  <w:style w:type="paragraph" w:customStyle="1" w:styleId="UserIndex7">
    <w:name w:val="User Index 7"/>
    <w:basedOn w:val="Index"/>
    <w:rsid w:val="004A7709"/>
    <w:pPr>
      <w:suppressLineNumbers w:val="0"/>
      <w:tabs>
        <w:tab w:val="right" w:leader="dot" w:pos="7940"/>
      </w:tabs>
      <w:autoSpaceDN w:val="0"/>
      <w:textAlignment w:val="baseline"/>
    </w:pPr>
    <w:rPr>
      <w:rFonts w:ascii="PT Astra Serif" w:eastAsia="PT Astra Serif" w:hAnsi="PT Astra Serif"/>
      <w:kern w:val="3"/>
      <w:sz w:val="21"/>
      <w:lang w:eastAsia="ru-RU" w:bidi="ar-SA"/>
    </w:rPr>
  </w:style>
  <w:style w:type="paragraph" w:customStyle="1" w:styleId="UserIndex8">
    <w:name w:val="User Index 8"/>
    <w:basedOn w:val="Index"/>
    <w:rsid w:val="004A7709"/>
    <w:pPr>
      <w:suppressLineNumbers w:val="0"/>
      <w:tabs>
        <w:tab w:val="right" w:leader="dot" w:pos="7657"/>
      </w:tabs>
      <w:autoSpaceDN w:val="0"/>
      <w:textAlignment w:val="baseline"/>
    </w:pPr>
    <w:rPr>
      <w:rFonts w:ascii="PT Astra Serif" w:eastAsia="PT Astra Serif" w:hAnsi="PT Astra Serif"/>
      <w:kern w:val="3"/>
      <w:sz w:val="21"/>
      <w:lang w:eastAsia="ru-RU" w:bidi="ar-SA"/>
    </w:rPr>
  </w:style>
  <w:style w:type="paragraph" w:customStyle="1" w:styleId="UserIndex9">
    <w:name w:val="User Index 9"/>
    <w:basedOn w:val="Index"/>
    <w:rsid w:val="004A7709"/>
    <w:pPr>
      <w:suppressLineNumbers w:val="0"/>
      <w:tabs>
        <w:tab w:val="right" w:leader="dot" w:pos="7374"/>
      </w:tabs>
      <w:autoSpaceDN w:val="0"/>
      <w:textAlignment w:val="baseline"/>
    </w:pPr>
    <w:rPr>
      <w:rFonts w:ascii="PT Astra Serif" w:eastAsia="PT Astra Serif" w:hAnsi="PT Astra Serif"/>
      <w:kern w:val="3"/>
      <w:sz w:val="21"/>
      <w:lang w:eastAsia="ru-RU" w:bidi="ar-SA"/>
    </w:rPr>
  </w:style>
  <w:style w:type="paragraph" w:customStyle="1" w:styleId="UserIndex10">
    <w:name w:val="User Index 10"/>
    <w:basedOn w:val="Index"/>
    <w:rsid w:val="004A7709"/>
    <w:pPr>
      <w:suppressLineNumbers w:val="0"/>
      <w:tabs>
        <w:tab w:val="right" w:leader="dot" w:pos="7091"/>
      </w:tabs>
      <w:autoSpaceDN w:val="0"/>
      <w:textAlignment w:val="baseline"/>
    </w:pPr>
    <w:rPr>
      <w:rFonts w:ascii="PT Astra Serif" w:eastAsia="PT Astra Serif" w:hAnsi="PT Astra Serif"/>
      <w:kern w:val="3"/>
      <w:sz w:val="21"/>
      <w:lang w:eastAsia="ru-RU" w:bidi="ar-SA"/>
    </w:rPr>
  </w:style>
  <w:style w:type="paragraph" w:customStyle="1" w:styleId="Headerleft">
    <w:name w:val="Header left"/>
    <w:basedOn w:val="Standard"/>
    <w:rsid w:val="004A7709"/>
    <w:pPr>
      <w:widowControl w:val="0"/>
      <w:tabs>
        <w:tab w:val="center" w:pos="4819"/>
        <w:tab w:val="right" w:pos="9638"/>
      </w:tabs>
      <w:autoSpaceDN w:val="0"/>
    </w:pPr>
    <w:rPr>
      <w:rFonts w:ascii="PT Astra Serif" w:eastAsia="PT Astra Serif" w:hAnsi="PT Astra Serif" w:cs="PT Astra Serif"/>
      <w:kern w:val="3"/>
      <w:sz w:val="28"/>
      <w:lang w:eastAsia="ru-RU"/>
    </w:rPr>
  </w:style>
  <w:style w:type="paragraph" w:customStyle="1" w:styleId="Headerright">
    <w:name w:val="Header right"/>
    <w:basedOn w:val="Standard"/>
    <w:rsid w:val="004A7709"/>
    <w:pPr>
      <w:widowControl w:val="0"/>
      <w:tabs>
        <w:tab w:val="center" w:pos="4819"/>
        <w:tab w:val="right" w:pos="9638"/>
      </w:tabs>
      <w:autoSpaceDN w:val="0"/>
      <w:jc w:val="right"/>
    </w:pPr>
    <w:rPr>
      <w:rFonts w:ascii="PT Astra Serif" w:eastAsia="PT Astra Serif" w:hAnsi="PT Astra Serif" w:cs="PT Astra Serif"/>
      <w:kern w:val="3"/>
      <w:sz w:val="28"/>
      <w:lang w:eastAsia="ru-RU"/>
    </w:rPr>
  </w:style>
  <w:style w:type="paragraph" w:customStyle="1" w:styleId="Footerleft">
    <w:name w:val="Footer left"/>
    <w:basedOn w:val="Standard"/>
    <w:rsid w:val="004A7709"/>
    <w:pPr>
      <w:widowControl w:val="0"/>
      <w:tabs>
        <w:tab w:val="center" w:pos="4819"/>
        <w:tab w:val="right" w:pos="9638"/>
      </w:tabs>
      <w:autoSpaceDN w:val="0"/>
    </w:pPr>
    <w:rPr>
      <w:rFonts w:ascii="PT Astra Serif" w:eastAsia="PT Astra Serif" w:hAnsi="PT Astra Serif" w:cs="PT Astra Serif"/>
      <w:kern w:val="3"/>
      <w:sz w:val="21"/>
      <w:lang w:eastAsia="ru-RU"/>
    </w:rPr>
  </w:style>
  <w:style w:type="paragraph" w:customStyle="1" w:styleId="Footerright">
    <w:name w:val="Footer right"/>
    <w:basedOn w:val="Standard"/>
    <w:rsid w:val="004A7709"/>
    <w:pPr>
      <w:widowControl w:val="0"/>
      <w:tabs>
        <w:tab w:val="center" w:pos="4819"/>
        <w:tab w:val="right" w:pos="9638"/>
      </w:tabs>
      <w:autoSpaceDN w:val="0"/>
      <w:jc w:val="right"/>
    </w:pPr>
    <w:rPr>
      <w:rFonts w:ascii="PT Astra Serif" w:eastAsia="PT Astra Serif" w:hAnsi="PT Astra Serif" w:cs="PT Astra Serif"/>
      <w:kern w:val="3"/>
      <w:sz w:val="28"/>
      <w:lang w:eastAsia="ru-RU"/>
    </w:rPr>
  </w:style>
  <w:style w:type="paragraph" w:customStyle="1" w:styleId="Illustration">
    <w:name w:val="Illustration"/>
    <w:basedOn w:val="afffa"/>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Table">
    <w:name w:val="Table"/>
    <w:basedOn w:val="afffa"/>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Text0">
    <w:name w:val="Text"/>
    <w:basedOn w:val="afffa"/>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Framecontents">
    <w:name w:val="Frame content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Footnote">
    <w:name w:val="Footnote"/>
    <w:basedOn w:val="Standard"/>
    <w:rsid w:val="004A7709"/>
    <w:pPr>
      <w:widowControl w:val="0"/>
      <w:autoSpaceDN w:val="0"/>
    </w:pPr>
    <w:rPr>
      <w:rFonts w:ascii="PT Astra Serif" w:eastAsia="PT Astra Serif" w:hAnsi="PT Astra Serif" w:cs="PT Astra Serif"/>
      <w:kern w:val="3"/>
      <w:sz w:val="28"/>
      <w:lang w:eastAsia="ru-RU"/>
    </w:rPr>
  </w:style>
  <w:style w:type="paragraph" w:customStyle="1" w:styleId="Addressee">
    <w:name w:val="Addressee"/>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Sender">
    <w:name w:val="Sender"/>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Endnote">
    <w:name w:val="Endnote"/>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Drawing">
    <w:name w:val="Drawing"/>
    <w:basedOn w:val="afffa"/>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PreformattedText">
    <w:name w:val="Preformatted Text"/>
    <w:basedOn w:val="Standard"/>
    <w:rsid w:val="004A7709"/>
    <w:pPr>
      <w:widowControl w:val="0"/>
      <w:autoSpaceDN w:val="0"/>
      <w:jc w:val="center"/>
    </w:pPr>
    <w:rPr>
      <w:rFonts w:ascii="PT Astra Serif" w:eastAsia="Source Han Sans CN Regular" w:hAnsi="PT Astra Serif" w:cs="Lohit Devanagari"/>
      <w:kern w:val="3"/>
      <w:sz w:val="28"/>
      <w:lang w:eastAsia="ru-RU"/>
    </w:rPr>
  </w:style>
  <w:style w:type="paragraph" w:customStyle="1" w:styleId="HorizontalLine">
    <w:name w:val="Horizontal Line"/>
    <w:basedOn w:val="Standard"/>
    <w:next w:val="Textbody"/>
    <w:rsid w:val="004A7709"/>
    <w:pPr>
      <w:widowControl w:val="0"/>
      <w:autoSpaceDN w:val="0"/>
      <w:jc w:val="center"/>
    </w:pPr>
    <w:rPr>
      <w:rFonts w:ascii="PT Astra Serif" w:eastAsia="PT Astra Serif" w:hAnsi="PT Astra Serif" w:cs="PT Astra Serif"/>
      <w:kern w:val="3"/>
      <w:sz w:val="21"/>
      <w:lang w:eastAsia="ru-RU"/>
    </w:rPr>
  </w:style>
  <w:style w:type="paragraph" w:customStyle="1" w:styleId="ListContents">
    <w:name w:val="List Content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ListHeading">
    <w:name w:val="List Heading"/>
    <w:basedOn w:val="Standard"/>
    <w:next w:val="ListContents"/>
    <w:rsid w:val="004A7709"/>
    <w:pPr>
      <w:widowControl w:val="0"/>
      <w:autoSpaceDN w:val="0"/>
      <w:jc w:val="center"/>
    </w:pPr>
    <w:rPr>
      <w:rFonts w:ascii="PT Astra Serif" w:eastAsia="PT Astra Serif" w:hAnsi="PT Astra Serif" w:cs="PT Astra Serif"/>
      <w:kern w:val="3"/>
      <w:sz w:val="21"/>
      <w:lang w:eastAsia="ru-RU"/>
    </w:rPr>
  </w:style>
  <w:style w:type="paragraph" w:customStyle="1" w:styleId="afffff7">
    <w:name w:val="Гриф_Экземпляр"/>
    <w:basedOn w:val="Standard"/>
    <w:rsid w:val="004A7709"/>
    <w:pPr>
      <w:widowControl w:val="0"/>
      <w:autoSpaceDN w:val="0"/>
      <w:jc w:val="center"/>
    </w:pPr>
    <w:rPr>
      <w:rFonts w:ascii="PT Astra Serif" w:eastAsia="PT Astra Serif" w:hAnsi="PT Astra Serif" w:cs="PT Astra Serif"/>
      <w:kern w:val="3"/>
      <w:lang w:eastAsia="ru-RU"/>
    </w:rPr>
  </w:style>
  <w:style w:type="paragraph" w:customStyle="1" w:styleId="FigureIndexHeading">
    <w:name w:val="Figure Index Heading"/>
    <w:basedOn w:val="Heading"/>
    <w:rsid w:val="004A7709"/>
    <w:pPr>
      <w:keepNext w:val="0"/>
      <w:suppressLineNumbers/>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Standarduser">
    <w:name w:val="Standard (user)"/>
    <w:rsid w:val="004A7709"/>
    <w:pPr>
      <w:widowControl w:val="0"/>
      <w:suppressAutoHyphens/>
      <w:autoSpaceDN w:val="0"/>
      <w:textAlignment w:val="baseline"/>
    </w:pPr>
    <w:rPr>
      <w:rFonts w:ascii="Times New Roman" w:eastAsia="Arial Unicode MS" w:hAnsi="Times New Roman" w:cs="Tahoma"/>
      <w:kern w:val="3"/>
      <w:sz w:val="24"/>
      <w:szCs w:val="24"/>
      <w:lang w:eastAsia="zh-CN"/>
    </w:rPr>
  </w:style>
  <w:style w:type="paragraph" w:customStyle="1" w:styleId="Headeruser">
    <w:name w:val="Header (user)"/>
    <w:basedOn w:val="Standarduser"/>
    <w:rsid w:val="004A7709"/>
    <w:pPr>
      <w:suppressLineNumbers/>
      <w:tabs>
        <w:tab w:val="center" w:pos="4677"/>
        <w:tab w:val="right" w:pos="9355"/>
      </w:tabs>
      <w:spacing w:after="0" w:line="240" w:lineRule="auto"/>
    </w:pPr>
  </w:style>
  <w:style w:type="paragraph" w:customStyle="1" w:styleId="Footeruser">
    <w:name w:val="Footer (user)"/>
    <w:basedOn w:val="Standarduser"/>
    <w:rsid w:val="004A7709"/>
    <w:pPr>
      <w:suppressLineNumbers/>
      <w:tabs>
        <w:tab w:val="center" w:pos="4677"/>
        <w:tab w:val="right" w:pos="9355"/>
      </w:tabs>
      <w:spacing w:after="0" w:line="240" w:lineRule="auto"/>
    </w:pPr>
  </w:style>
  <w:style w:type="paragraph" w:customStyle="1" w:styleId="TableParagraph">
    <w:name w:val="Table Paragraph"/>
    <w:basedOn w:val="Standard"/>
    <w:uiPriority w:val="1"/>
    <w:qFormat/>
    <w:rsid w:val="004A7709"/>
    <w:pPr>
      <w:widowControl w:val="0"/>
      <w:autoSpaceDN w:val="0"/>
      <w:ind w:left="9"/>
      <w:jc w:val="center"/>
    </w:pPr>
    <w:rPr>
      <w:kern w:val="3"/>
      <w:sz w:val="28"/>
      <w:lang w:eastAsia="ru-RU" w:bidi="ru-RU"/>
    </w:rPr>
  </w:style>
  <w:style w:type="character" w:customStyle="1" w:styleId="NumberingSymbols">
    <w:name w:val="Numbering Symbols"/>
    <w:rsid w:val="004A7709"/>
  </w:style>
  <w:style w:type="character" w:customStyle="1" w:styleId="BulletSymbols">
    <w:name w:val="Bullet Symbols"/>
    <w:rsid w:val="004A7709"/>
    <w:rPr>
      <w:rFonts w:ascii="OpenSymbol" w:eastAsia="OpenSymbol" w:hAnsi="OpenSymbol" w:cs="OpenSymbol"/>
    </w:rPr>
  </w:style>
  <w:style w:type="character" w:customStyle="1" w:styleId="FootnoteSymbol">
    <w:name w:val="Footnote Symbol"/>
    <w:rsid w:val="004A7709"/>
  </w:style>
  <w:style w:type="character" w:customStyle="1" w:styleId="Footnoteanchor">
    <w:name w:val="Footnote anchor"/>
    <w:rsid w:val="004A7709"/>
    <w:rPr>
      <w:position w:val="0"/>
      <w:vertAlign w:val="superscript"/>
    </w:rPr>
  </w:style>
  <w:style w:type="character" w:customStyle="1" w:styleId="Captioncharacters">
    <w:name w:val="Caption characters"/>
    <w:rsid w:val="004A7709"/>
  </w:style>
  <w:style w:type="character" w:customStyle="1" w:styleId="DropCaps">
    <w:name w:val="Drop Caps"/>
    <w:rsid w:val="004A7709"/>
  </w:style>
  <w:style w:type="character" w:customStyle="1" w:styleId="VisitedInternetLink">
    <w:name w:val="Visited Internet Link"/>
    <w:rsid w:val="004A7709"/>
    <w:rPr>
      <w:color w:val="800000"/>
      <w:u w:val="single"/>
    </w:rPr>
  </w:style>
  <w:style w:type="character" w:customStyle="1" w:styleId="Placeholder">
    <w:name w:val="Placeholder"/>
    <w:rsid w:val="004A7709"/>
    <w:rPr>
      <w:smallCaps/>
      <w:color w:val="008080"/>
      <w:u w:val="dotted"/>
    </w:rPr>
  </w:style>
  <w:style w:type="character" w:customStyle="1" w:styleId="IndexLink">
    <w:name w:val="Index Link"/>
    <w:rsid w:val="004A7709"/>
  </w:style>
  <w:style w:type="character" w:customStyle="1" w:styleId="EndnoteSymbol">
    <w:name w:val="Endnote Symbol"/>
    <w:rsid w:val="004A7709"/>
  </w:style>
  <w:style w:type="character" w:customStyle="1" w:styleId="Linenumbering">
    <w:name w:val="Line numbering"/>
    <w:rsid w:val="004A7709"/>
  </w:style>
  <w:style w:type="character" w:customStyle="1" w:styleId="Mainindexentry">
    <w:name w:val="Main index entry"/>
    <w:rsid w:val="004A7709"/>
    <w:rPr>
      <w:b/>
      <w:bCs/>
    </w:rPr>
  </w:style>
  <w:style w:type="character" w:customStyle="1" w:styleId="Endnoteanchor">
    <w:name w:val="Endnote anchor"/>
    <w:rsid w:val="004A7709"/>
    <w:rPr>
      <w:position w:val="0"/>
      <w:vertAlign w:val="superscript"/>
    </w:rPr>
  </w:style>
  <w:style w:type="character" w:customStyle="1" w:styleId="Rubies">
    <w:name w:val="Rubies"/>
    <w:rsid w:val="004A7709"/>
    <w:rPr>
      <w:sz w:val="12"/>
      <w:szCs w:val="12"/>
      <w:u w:val="none"/>
      <w:em w:val="none"/>
    </w:rPr>
  </w:style>
  <w:style w:type="character" w:customStyle="1" w:styleId="VerticalNumberingSymbols">
    <w:name w:val="Vertical Numbering Symbols"/>
    <w:rsid w:val="004A7709"/>
    <w:rPr>
      <w:eastAsianLayout w:id="0" w:vert="1" w:vertCompress="1"/>
    </w:rPr>
  </w:style>
  <w:style w:type="character" w:styleId="afffff8">
    <w:name w:val="Emphasis"/>
    <w:qFormat/>
    <w:rsid w:val="004A7709"/>
    <w:rPr>
      <w:i/>
      <w:iCs/>
    </w:rPr>
  </w:style>
  <w:style w:type="character" w:customStyle="1" w:styleId="Citation">
    <w:name w:val="Citation"/>
    <w:rsid w:val="004A7709"/>
    <w:rPr>
      <w:i/>
      <w:iCs/>
    </w:rPr>
  </w:style>
  <w:style w:type="character" w:customStyle="1" w:styleId="StrongEmphasis">
    <w:name w:val="Strong Emphasis"/>
    <w:rsid w:val="004A7709"/>
    <w:rPr>
      <w:b/>
      <w:bCs/>
    </w:rPr>
  </w:style>
  <w:style w:type="character" w:customStyle="1" w:styleId="SourceText">
    <w:name w:val="Source Text"/>
    <w:rsid w:val="004A7709"/>
    <w:rPr>
      <w:rFonts w:ascii="Liberation Mono" w:eastAsia="Liberation Mono" w:hAnsi="Liberation Mono" w:cs="Liberation Mono"/>
      <w:sz w:val="21"/>
    </w:rPr>
  </w:style>
  <w:style w:type="character" w:customStyle="1" w:styleId="Example">
    <w:name w:val="Example"/>
    <w:rsid w:val="004A7709"/>
    <w:rPr>
      <w:rFonts w:ascii="Liberation Mono" w:eastAsia="Liberation Mono" w:hAnsi="Liberation Mono" w:cs="Liberation Mono"/>
      <w:sz w:val="21"/>
    </w:rPr>
  </w:style>
  <w:style w:type="character" w:customStyle="1" w:styleId="UserEntry">
    <w:name w:val="User Entry"/>
    <w:rsid w:val="004A7709"/>
    <w:rPr>
      <w:rFonts w:ascii="Liberation Mono" w:eastAsia="Liberation Mono" w:hAnsi="Liberation Mono" w:cs="Liberation Mono"/>
      <w:sz w:val="21"/>
    </w:rPr>
  </w:style>
  <w:style w:type="character" w:customStyle="1" w:styleId="Variable">
    <w:name w:val="Variable"/>
    <w:rsid w:val="004A7709"/>
    <w:rPr>
      <w:i/>
      <w:iCs/>
    </w:rPr>
  </w:style>
  <w:style w:type="character" w:customStyle="1" w:styleId="Definition">
    <w:name w:val="Definition"/>
    <w:rsid w:val="004A7709"/>
  </w:style>
  <w:style w:type="character" w:customStyle="1" w:styleId="Teletype">
    <w:name w:val="Teletype"/>
    <w:rsid w:val="004A7709"/>
    <w:rPr>
      <w:rFonts w:ascii="Liberation Mono" w:eastAsia="Liberation Mono" w:hAnsi="Liberation Mono" w:cs="Liberation Mono"/>
    </w:rPr>
  </w:style>
  <w:style w:type="numbering" w:customStyle="1" w:styleId="Numbering123">
    <w:name w:val="Numbering 123"/>
    <w:basedOn w:val="a5"/>
    <w:rsid w:val="004A7709"/>
    <w:pPr>
      <w:numPr>
        <w:numId w:val="5"/>
      </w:numPr>
    </w:pPr>
  </w:style>
  <w:style w:type="numbering" w:customStyle="1" w:styleId="NumberingABC">
    <w:name w:val="Numbering ABC"/>
    <w:basedOn w:val="a5"/>
    <w:rsid w:val="004A7709"/>
    <w:pPr>
      <w:numPr>
        <w:numId w:val="6"/>
      </w:numPr>
    </w:pPr>
  </w:style>
  <w:style w:type="numbering" w:customStyle="1" w:styleId="Numberingabc1">
    <w:name w:val="Numbering abc_1"/>
    <w:basedOn w:val="a5"/>
    <w:rsid w:val="004A7709"/>
    <w:pPr>
      <w:numPr>
        <w:numId w:val="7"/>
      </w:numPr>
    </w:pPr>
  </w:style>
  <w:style w:type="numbering" w:customStyle="1" w:styleId="NumberingIVX">
    <w:name w:val="Numbering IVX"/>
    <w:basedOn w:val="a5"/>
    <w:rsid w:val="004A7709"/>
    <w:pPr>
      <w:numPr>
        <w:numId w:val="8"/>
      </w:numPr>
    </w:pPr>
  </w:style>
  <w:style w:type="numbering" w:customStyle="1" w:styleId="Numberingivx1">
    <w:name w:val="Numbering ivx_1"/>
    <w:basedOn w:val="a5"/>
    <w:rsid w:val="004A7709"/>
    <w:pPr>
      <w:numPr>
        <w:numId w:val="9"/>
      </w:numPr>
    </w:pPr>
  </w:style>
  <w:style w:type="numbering" w:customStyle="1" w:styleId="List11">
    <w:name w:val="List 1_1"/>
    <w:basedOn w:val="a5"/>
    <w:rsid w:val="004A7709"/>
    <w:pPr>
      <w:numPr>
        <w:numId w:val="10"/>
      </w:numPr>
    </w:pPr>
  </w:style>
  <w:style w:type="numbering" w:customStyle="1" w:styleId="21">
    <w:name w:val="Список 21"/>
    <w:basedOn w:val="a5"/>
    <w:rsid w:val="004A7709"/>
    <w:pPr>
      <w:numPr>
        <w:numId w:val="11"/>
      </w:numPr>
    </w:pPr>
  </w:style>
  <w:style w:type="numbering" w:customStyle="1" w:styleId="310">
    <w:name w:val="Список 31"/>
    <w:basedOn w:val="a5"/>
    <w:rsid w:val="004A7709"/>
    <w:pPr>
      <w:numPr>
        <w:numId w:val="12"/>
      </w:numPr>
    </w:pPr>
  </w:style>
  <w:style w:type="numbering" w:customStyle="1" w:styleId="41">
    <w:name w:val="Список 41"/>
    <w:basedOn w:val="a5"/>
    <w:rsid w:val="004A7709"/>
    <w:pPr>
      <w:numPr>
        <w:numId w:val="13"/>
      </w:numPr>
    </w:pPr>
  </w:style>
  <w:style w:type="numbering" w:customStyle="1" w:styleId="51">
    <w:name w:val="Список 51"/>
    <w:basedOn w:val="a5"/>
    <w:rsid w:val="004A7709"/>
    <w:pPr>
      <w:numPr>
        <w:numId w:val="14"/>
      </w:numPr>
    </w:pPr>
  </w:style>
  <w:style w:type="numbering" w:customStyle="1" w:styleId="1">
    <w:name w:val="Нумерованный 1)"/>
    <w:basedOn w:val="a5"/>
    <w:rsid w:val="004A7709"/>
    <w:pPr>
      <w:numPr>
        <w:numId w:val="15"/>
      </w:numPr>
    </w:pPr>
  </w:style>
  <w:style w:type="numbering" w:customStyle="1" w:styleId="a0">
    <w:name w:val="Нумерованный а)"/>
    <w:basedOn w:val="a5"/>
    <w:rsid w:val="004A7709"/>
    <w:pPr>
      <w:numPr>
        <w:numId w:val="16"/>
      </w:numPr>
    </w:pPr>
  </w:style>
  <w:style w:type="numbering" w:customStyle="1" w:styleId="a">
    <w:name w:val="Нумерованный для таблиц"/>
    <w:basedOn w:val="a5"/>
    <w:rsid w:val="004A7709"/>
    <w:pPr>
      <w:numPr>
        <w:numId w:val="17"/>
      </w:numPr>
    </w:pPr>
  </w:style>
  <w:style w:type="numbering" w:customStyle="1" w:styleId="Outline">
    <w:name w:val="Outline"/>
    <w:basedOn w:val="a5"/>
    <w:rsid w:val="00526B0B"/>
    <w:pPr>
      <w:numPr>
        <w:numId w:val="18"/>
      </w:numPr>
    </w:pPr>
  </w:style>
  <w:style w:type="character" w:customStyle="1" w:styleId="WW8Num15z4">
    <w:name w:val="WW8Num15z4"/>
    <w:rsid w:val="00526B0B"/>
  </w:style>
  <w:style w:type="character" w:customStyle="1" w:styleId="WW8Num15z5">
    <w:name w:val="WW8Num15z5"/>
    <w:rsid w:val="00526B0B"/>
  </w:style>
  <w:style w:type="character" w:customStyle="1" w:styleId="WW8Num15z6">
    <w:name w:val="WW8Num15z6"/>
    <w:rsid w:val="00526B0B"/>
  </w:style>
  <w:style w:type="character" w:customStyle="1" w:styleId="WW8Num15z7">
    <w:name w:val="WW8Num15z7"/>
    <w:rsid w:val="00526B0B"/>
  </w:style>
  <w:style w:type="character" w:customStyle="1" w:styleId="WW8Num15z8">
    <w:name w:val="WW8Num15z8"/>
    <w:rsid w:val="00526B0B"/>
  </w:style>
  <w:style w:type="character" w:customStyle="1" w:styleId="WW8Num16z3">
    <w:name w:val="WW8Num16z3"/>
    <w:rsid w:val="00526B0B"/>
  </w:style>
  <w:style w:type="character" w:customStyle="1" w:styleId="WW8Num16z4">
    <w:name w:val="WW8Num16z4"/>
    <w:rsid w:val="00526B0B"/>
  </w:style>
  <w:style w:type="character" w:customStyle="1" w:styleId="WW8Num16z5">
    <w:name w:val="WW8Num16z5"/>
    <w:rsid w:val="00526B0B"/>
  </w:style>
  <w:style w:type="character" w:customStyle="1" w:styleId="WW8Num16z6">
    <w:name w:val="WW8Num16z6"/>
    <w:rsid w:val="00526B0B"/>
  </w:style>
  <w:style w:type="character" w:customStyle="1" w:styleId="WW8Num16z7">
    <w:name w:val="WW8Num16z7"/>
    <w:rsid w:val="00526B0B"/>
  </w:style>
  <w:style w:type="character" w:customStyle="1" w:styleId="WW8Num16z8">
    <w:name w:val="WW8Num16z8"/>
    <w:rsid w:val="00526B0B"/>
  </w:style>
  <w:style w:type="character" w:customStyle="1" w:styleId="WW8Num18z4">
    <w:name w:val="WW8Num18z4"/>
    <w:rsid w:val="00526B0B"/>
  </w:style>
  <w:style w:type="character" w:customStyle="1" w:styleId="WW8Num18z5">
    <w:name w:val="WW8Num18z5"/>
    <w:rsid w:val="00526B0B"/>
  </w:style>
  <w:style w:type="character" w:customStyle="1" w:styleId="WW8Num18z6">
    <w:name w:val="WW8Num18z6"/>
    <w:rsid w:val="00526B0B"/>
  </w:style>
  <w:style w:type="character" w:customStyle="1" w:styleId="WW8Num18z7">
    <w:name w:val="WW8Num18z7"/>
    <w:rsid w:val="00526B0B"/>
  </w:style>
  <w:style w:type="character" w:customStyle="1" w:styleId="WW8Num18z8">
    <w:name w:val="WW8Num18z8"/>
    <w:rsid w:val="00526B0B"/>
  </w:style>
  <w:style w:type="character" w:customStyle="1" w:styleId="WW8Num25z3">
    <w:name w:val="WW8Num25z3"/>
    <w:rsid w:val="00526B0B"/>
  </w:style>
  <w:style w:type="character" w:customStyle="1" w:styleId="WW8Num25z4">
    <w:name w:val="WW8Num25z4"/>
    <w:rsid w:val="00526B0B"/>
  </w:style>
  <w:style w:type="character" w:customStyle="1" w:styleId="WW8Num25z5">
    <w:name w:val="WW8Num25z5"/>
    <w:rsid w:val="00526B0B"/>
  </w:style>
  <w:style w:type="character" w:customStyle="1" w:styleId="WW8Num25z6">
    <w:name w:val="WW8Num25z6"/>
    <w:rsid w:val="00526B0B"/>
  </w:style>
  <w:style w:type="character" w:customStyle="1" w:styleId="WW8Num25z7">
    <w:name w:val="WW8Num25z7"/>
    <w:rsid w:val="00526B0B"/>
  </w:style>
  <w:style w:type="character" w:customStyle="1" w:styleId="WW8Num25z8">
    <w:name w:val="WW8Num25z8"/>
    <w:rsid w:val="00526B0B"/>
  </w:style>
  <w:style w:type="character" w:customStyle="1" w:styleId="WW8Num26z1">
    <w:name w:val="WW8Num26z1"/>
    <w:rsid w:val="00526B0B"/>
  </w:style>
  <w:style w:type="character" w:customStyle="1" w:styleId="WW8Num26z2">
    <w:name w:val="WW8Num26z2"/>
    <w:rsid w:val="00526B0B"/>
  </w:style>
  <w:style w:type="character" w:customStyle="1" w:styleId="WW8Num26z3">
    <w:name w:val="WW8Num26z3"/>
    <w:rsid w:val="00526B0B"/>
  </w:style>
  <w:style w:type="character" w:customStyle="1" w:styleId="WW8Num26z4">
    <w:name w:val="WW8Num26z4"/>
    <w:rsid w:val="00526B0B"/>
  </w:style>
  <w:style w:type="character" w:customStyle="1" w:styleId="WW8Num26z5">
    <w:name w:val="WW8Num26z5"/>
    <w:rsid w:val="00526B0B"/>
  </w:style>
  <w:style w:type="character" w:customStyle="1" w:styleId="WW8Num26z6">
    <w:name w:val="WW8Num26z6"/>
    <w:rsid w:val="00526B0B"/>
  </w:style>
  <w:style w:type="character" w:customStyle="1" w:styleId="WW8Num26z7">
    <w:name w:val="WW8Num26z7"/>
    <w:rsid w:val="00526B0B"/>
  </w:style>
  <w:style w:type="character" w:customStyle="1" w:styleId="WW8Num26z8">
    <w:name w:val="WW8Num26z8"/>
    <w:rsid w:val="00526B0B"/>
  </w:style>
  <w:style w:type="character" w:customStyle="1" w:styleId="WW8Num27z3">
    <w:name w:val="WW8Num27z3"/>
    <w:rsid w:val="00526B0B"/>
  </w:style>
  <w:style w:type="character" w:customStyle="1" w:styleId="WW8Num27z4">
    <w:name w:val="WW8Num27z4"/>
    <w:rsid w:val="00526B0B"/>
  </w:style>
  <w:style w:type="character" w:customStyle="1" w:styleId="WW8Num27z5">
    <w:name w:val="WW8Num27z5"/>
    <w:rsid w:val="00526B0B"/>
  </w:style>
  <w:style w:type="character" w:customStyle="1" w:styleId="WW8Num27z6">
    <w:name w:val="WW8Num27z6"/>
    <w:rsid w:val="00526B0B"/>
  </w:style>
  <w:style w:type="character" w:customStyle="1" w:styleId="WW8Num27z7">
    <w:name w:val="WW8Num27z7"/>
    <w:rsid w:val="00526B0B"/>
  </w:style>
  <w:style w:type="character" w:customStyle="1" w:styleId="WW8Num27z8">
    <w:name w:val="WW8Num27z8"/>
    <w:rsid w:val="00526B0B"/>
  </w:style>
  <w:style w:type="character" w:customStyle="1" w:styleId="WW8Num28z3">
    <w:name w:val="WW8Num28z3"/>
    <w:rsid w:val="00526B0B"/>
  </w:style>
  <w:style w:type="character" w:customStyle="1" w:styleId="WW8Num28z4">
    <w:name w:val="WW8Num28z4"/>
    <w:rsid w:val="00526B0B"/>
  </w:style>
  <w:style w:type="character" w:customStyle="1" w:styleId="WW8Num28z5">
    <w:name w:val="WW8Num28z5"/>
    <w:rsid w:val="00526B0B"/>
  </w:style>
  <w:style w:type="character" w:customStyle="1" w:styleId="WW8Num28z6">
    <w:name w:val="WW8Num28z6"/>
    <w:rsid w:val="00526B0B"/>
  </w:style>
  <w:style w:type="character" w:customStyle="1" w:styleId="WW8Num28z7">
    <w:name w:val="WW8Num28z7"/>
    <w:rsid w:val="00526B0B"/>
  </w:style>
  <w:style w:type="character" w:customStyle="1" w:styleId="WW8Num28z8">
    <w:name w:val="WW8Num28z8"/>
    <w:rsid w:val="00526B0B"/>
  </w:style>
  <w:style w:type="character" w:customStyle="1" w:styleId="WW8Num29z3">
    <w:name w:val="WW8Num29z3"/>
    <w:rsid w:val="00526B0B"/>
  </w:style>
  <w:style w:type="character" w:customStyle="1" w:styleId="WW8Num29z4">
    <w:name w:val="WW8Num29z4"/>
    <w:rsid w:val="00526B0B"/>
  </w:style>
  <w:style w:type="character" w:customStyle="1" w:styleId="WW8Num29z5">
    <w:name w:val="WW8Num29z5"/>
    <w:rsid w:val="00526B0B"/>
  </w:style>
  <w:style w:type="character" w:customStyle="1" w:styleId="WW8Num29z6">
    <w:name w:val="WW8Num29z6"/>
    <w:rsid w:val="00526B0B"/>
  </w:style>
  <w:style w:type="character" w:customStyle="1" w:styleId="WW8Num29z7">
    <w:name w:val="WW8Num29z7"/>
    <w:rsid w:val="00526B0B"/>
  </w:style>
  <w:style w:type="character" w:customStyle="1" w:styleId="WW8Num29z8">
    <w:name w:val="WW8Num29z8"/>
    <w:rsid w:val="00526B0B"/>
  </w:style>
  <w:style w:type="character" w:customStyle="1" w:styleId="WW8Num30z2">
    <w:name w:val="WW8Num30z2"/>
    <w:rsid w:val="00526B0B"/>
    <w:rPr>
      <w:rFonts w:ascii="Wingdings" w:eastAsia="Wingdings" w:hAnsi="Wingdings" w:cs="Wingdings"/>
    </w:rPr>
  </w:style>
  <w:style w:type="character" w:customStyle="1" w:styleId="WW8Num33z4">
    <w:name w:val="WW8Num33z4"/>
    <w:rsid w:val="00526B0B"/>
  </w:style>
  <w:style w:type="character" w:customStyle="1" w:styleId="WW8Num33z5">
    <w:name w:val="WW8Num33z5"/>
    <w:rsid w:val="00526B0B"/>
  </w:style>
  <w:style w:type="character" w:customStyle="1" w:styleId="WW8Num33z6">
    <w:name w:val="WW8Num33z6"/>
    <w:rsid w:val="00526B0B"/>
  </w:style>
  <w:style w:type="character" w:customStyle="1" w:styleId="WW8Num33z7">
    <w:name w:val="WW8Num33z7"/>
    <w:rsid w:val="00526B0B"/>
  </w:style>
  <w:style w:type="character" w:customStyle="1" w:styleId="WW8Num33z8">
    <w:name w:val="WW8Num33z8"/>
    <w:rsid w:val="00526B0B"/>
  </w:style>
  <w:style w:type="character" w:customStyle="1" w:styleId="WW8Num37z3">
    <w:name w:val="WW8Num37z3"/>
    <w:rsid w:val="00526B0B"/>
    <w:rPr>
      <w:rFonts w:ascii="Symbol" w:eastAsia="Symbol" w:hAnsi="Symbol" w:cs="Symbol"/>
    </w:rPr>
  </w:style>
  <w:style w:type="character" w:customStyle="1" w:styleId="WW8Num38z2">
    <w:name w:val="WW8Num38z2"/>
    <w:rsid w:val="00526B0B"/>
  </w:style>
  <w:style w:type="character" w:customStyle="1" w:styleId="WW8Num38z3">
    <w:name w:val="WW8Num38z3"/>
    <w:rsid w:val="00526B0B"/>
  </w:style>
  <w:style w:type="character" w:customStyle="1" w:styleId="WW8Num38z4">
    <w:name w:val="WW8Num38z4"/>
    <w:rsid w:val="00526B0B"/>
  </w:style>
  <w:style w:type="character" w:customStyle="1" w:styleId="WW8Num38z5">
    <w:name w:val="WW8Num38z5"/>
    <w:rsid w:val="00526B0B"/>
  </w:style>
  <w:style w:type="character" w:customStyle="1" w:styleId="WW8Num38z6">
    <w:name w:val="WW8Num38z6"/>
    <w:rsid w:val="00526B0B"/>
  </w:style>
  <w:style w:type="character" w:customStyle="1" w:styleId="WW8Num38z7">
    <w:name w:val="WW8Num38z7"/>
    <w:rsid w:val="00526B0B"/>
  </w:style>
  <w:style w:type="character" w:customStyle="1" w:styleId="WW8Num38z8">
    <w:name w:val="WW8Num38z8"/>
    <w:rsid w:val="00526B0B"/>
  </w:style>
  <w:style w:type="character" w:customStyle="1" w:styleId="WW8Num40z3">
    <w:name w:val="WW8Num40z3"/>
    <w:rsid w:val="00526B0B"/>
  </w:style>
  <w:style w:type="character" w:customStyle="1" w:styleId="WW8Num40z4">
    <w:name w:val="WW8Num40z4"/>
    <w:rsid w:val="00526B0B"/>
  </w:style>
  <w:style w:type="character" w:customStyle="1" w:styleId="WW8Num40z5">
    <w:name w:val="WW8Num40z5"/>
    <w:rsid w:val="00526B0B"/>
  </w:style>
  <w:style w:type="character" w:customStyle="1" w:styleId="WW8Num40z6">
    <w:name w:val="WW8Num40z6"/>
    <w:rsid w:val="00526B0B"/>
  </w:style>
  <w:style w:type="character" w:customStyle="1" w:styleId="WW8Num40z7">
    <w:name w:val="WW8Num40z7"/>
    <w:rsid w:val="00526B0B"/>
  </w:style>
  <w:style w:type="character" w:customStyle="1" w:styleId="WW8Num40z8">
    <w:name w:val="WW8Num40z8"/>
    <w:rsid w:val="00526B0B"/>
  </w:style>
  <w:style w:type="character" w:customStyle="1" w:styleId="WW8Num42z4">
    <w:name w:val="WW8Num42z4"/>
    <w:rsid w:val="00526B0B"/>
  </w:style>
  <w:style w:type="character" w:customStyle="1" w:styleId="WW8Num42z5">
    <w:name w:val="WW8Num42z5"/>
    <w:rsid w:val="00526B0B"/>
  </w:style>
  <w:style w:type="character" w:customStyle="1" w:styleId="WW8Num42z6">
    <w:name w:val="WW8Num42z6"/>
    <w:rsid w:val="00526B0B"/>
  </w:style>
  <w:style w:type="character" w:customStyle="1" w:styleId="WW8Num42z7">
    <w:name w:val="WW8Num42z7"/>
    <w:rsid w:val="00526B0B"/>
  </w:style>
  <w:style w:type="character" w:customStyle="1" w:styleId="WW8Num42z8">
    <w:name w:val="WW8Num42z8"/>
    <w:rsid w:val="00526B0B"/>
  </w:style>
  <w:style w:type="character" w:customStyle="1" w:styleId="WW8Num43z0">
    <w:name w:val="WW8Num43z0"/>
    <w:rsid w:val="00526B0B"/>
  </w:style>
  <w:style w:type="character" w:customStyle="1" w:styleId="WW8Num43z1">
    <w:name w:val="WW8Num43z1"/>
    <w:rsid w:val="00526B0B"/>
  </w:style>
  <w:style w:type="character" w:customStyle="1" w:styleId="WW8Num43z2">
    <w:name w:val="WW8Num43z2"/>
    <w:rsid w:val="00526B0B"/>
  </w:style>
  <w:style w:type="character" w:customStyle="1" w:styleId="WW8Num43z3">
    <w:name w:val="WW8Num43z3"/>
    <w:rsid w:val="00526B0B"/>
  </w:style>
  <w:style w:type="character" w:customStyle="1" w:styleId="WW8Num43z4">
    <w:name w:val="WW8Num43z4"/>
    <w:rsid w:val="00526B0B"/>
  </w:style>
  <w:style w:type="character" w:customStyle="1" w:styleId="WW8Num43z5">
    <w:name w:val="WW8Num43z5"/>
    <w:rsid w:val="00526B0B"/>
  </w:style>
  <w:style w:type="character" w:customStyle="1" w:styleId="WW8Num43z6">
    <w:name w:val="WW8Num43z6"/>
    <w:rsid w:val="00526B0B"/>
  </w:style>
  <w:style w:type="character" w:customStyle="1" w:styleId="WW8Num43z7">
    <w:name w:val="WW8Num43z7"/>
    <w:rsid w:val="00526B0B"/>
  </w:style>
  <w:style w:type="character" w:customStyle="1" w:styleId="WW8Num43z8">
    <w:name w:val="WW8Num43z8"/>
    <w:rsid w:val="00526B0B"/>
  </w:style>
  <w:style w:type="character" w:customStyle="1" w:styleId="WW8Num44z0">
    <w:name w:val="WW8Num44z0"/>
    <w:rsid w:val="00526B0B"/>
    <w:rPr>
      <w:color w:val="000000"/>
    </w:rPr>
  </w:style>
  <w:style w:type="character" w:customStyle="1" w:styleId="WW8Num44z1">
    <w:name w:val="WW8Num44z1"/>
    <w:rsid w:val="00526B0B"/>
  </w:style>
  <w:style w:type="character" w:customStyle="1" w:styleId="WW8Num44z2">
    <w:name w:val="WW8Num44z2"/>
    <w:rsid w:val="00526B0B"/>
  </w:style>
  <w:style w:type="character" w:customStyle="1" w:styleId="WW8Num44z3">
    <w:name w:val="WW8Num44z3"/>
    <w:rsid w:val="00526B0B"/>
  </w:style>
  <w:style w:type="character" w:customStyle="1" w:styleId="WW8Num44z4">
    <w:name w:val="WW8Num44z4"/>
    <w:rsid w:val="00526B0B"/>
  </w:style>
  <w:style w:type="character" w:customStyle="1" w:styleId="WW8Num44z5">
    <w:name w:val="WW8Num44z5"/>
    <w:rsid w:val="00526B0B"/>
  </w:style>
  <w:style w:type="character" w:customStyle="1" w:styleId="WW8Num44z6">
    <w:name w:val="WW8Num44z6"/>
    <w:rsid w:val="00526B0B"/>
  </w:style>
  <w:style w:type="character" w:customStyle="1" w:styleId="WW8Num44z7">
    <w:name w:val="WW8Num44z7"/>
    <w:rsid w:val="00526B0B"/>
  </w:style>
  <w:style w:type="character" w:customStyle="1" w:styleId="WW8Num44z8">
    <w:name w:val="WW8Num44z8"/>
    <w:rsid w:val="00526B0B"/>
  </w:style>
  <w:style w:type="character" w:customStyle="1" w:styleId="WW8Num45z0">
    <w:name w:val="WW8Num45z0"/>
    <w:rsid w:val="00526B0B"/>
    <w:rPr>
      <w:rFonts w:cs="Times New Roman"/>
    </w:rPr>
  </w:style>
  <w:style w:type="character" w:customStyle="1" w:styleId="WW8Num45z1">
    <w:name w:val="WW8Num45z1"/>
    <w:rsid w:val="00526B0B"/>
    <w:rPr>
      <w:rFonts w:cs="Times New Roman"/>
    </w:rPr>
  </w:style>
  <w:style w:type="character" w:customStyle="1" w:styleId="WW-0">
    <w:name w:val="WW-Символ сноски"/>
    <w:rsid w:val="00526B0B"/>
    <w:rPr>
      <w:position w:val="0"/>
      <w:vertAlign w:val="superscript"/>
    </w:rPr>
  </w:style>
  <w:style w:type="numbering" w:customStyle="1" w:styleId="WW8Num1">
    <w:name w:val="WW8Num1"/>
    <w:basedOn w:val="a5"/>
    <w:rsid w:val="00526B0B"/>
    <w:pPr>
      <w:numPr>
        <w:numId w:val="19"/>
      </w:numPr>
    </w:pPr>
  </w:style>
  <w:style w:type="numbering" w:customStyle="1" w:styleId="WW8Num2">
    <w:name w:val="WW8Num2"/>
    <w:basedOn w:val="a5"/>
    <w:rsid w:val="00526B0B"/>
    <w:pPr>
      <w:numPr>
        <w:numId w:val="20"/>
      </w:numPr>
    </w:pPr>
  </w:style>
  <w:style w:type="numbering" w:customStyle="1" w:styleId="WW8Num3">
    <w:name w:val="WW8Num3"/>
    <w:basedOn w:val="a5"/>
    <w:rsid w:val="00526B0B"/>
    <w:pPr>
      <w:numPr>
        <w:numId w:val="21"/>
      </w:numPr>
    </w:pPr>
  </w:style>
  <w:style w:type="character" w:customStyle="1" w:styleId="190">
    <w:name w:val="Основной шрифт абзаца19"/>
    <w:rsid w:val="000E41E8"/>
  </w:style>
  <w:style w:type="character" w:customStyle="1" w:styleId="Heading1Char">
    <w:name w:val="Heading 1 Char"/>
    <w:rsid w:val="000E41E8"/>
    <w:rPr>
      <w:rFonts w:cs="Mangal"/>
      <w:bCs/>
      <w:kern w:val="1"/>
      <w:sz w:val="36"/>
      <w:szCs w:val="36"/>
      <w:lang w:val="ru-RU" w:eastAsia="hi-IN" w:bidi="hi-IN"/>
    </w:rPr>
  </w:style>
  <w:style w:type="character" w:customStyle="1" w:styleId="BodyTextChar">
    <w:name w:val="Body Text Char"/>
    <w:rsid w:val="000E41E8"/>
    <w:rPr>
      <w:rFonts w:cs="Mangal"/>
      <w:kern w:val="1"/>
      <w:sz w:val="24"/>
      <w:szCs w:val="24"/>
      <w:lang w:val="ru-RU" w:eastAsia="hi-IN" w:bidi="hi-IN"/>
    </w:rPr>
  </w:style>
  <w:style w:type="character" w:customStyle="1" w:styleId="ListLabel1">
    <w:name w:val="ListLabel 1"/>
    <w:rsid w:val="000E41E8"/>
    <w:rPr>
      <w:rFonts w:cs="Times New Roman"/>
    </w:rPr>
  </w:style>
  <w:style w:type="character" w:customStyle="1" w:styleId="ListLabel2">
    <w:name w:val="ListLabel 2"/>
    <w:rsid w:val="000E41E8"/>
    <w:rPr>
      <w:sz w:val="20"/>
    </w:rPr>
  </w:style>
  <w:style w:type="character" w:customStyle="1" w:styleId="1ff3">
    <w:name w:val="Верхний колонтитул Знак1"/>
    <w:rsid w:val="000E41E8"/>
    <w:rPr>
      <w:rFonts w:eastAsia="SimSun" w:cs="Mangal"/>
      <w:kern w:val="1"/>
      <w:sz w:val="24"/>
      <w:szCs w:val="21"/>
      <w:lang w:eastAsia="hi-IN" w:bidi="hi-IN"/>
    </w:rPr>
  </w:style>
  <w:style w:type="character" w:customStyle="1" w:styleId="1ff4">
    <w:name w:val="Нижний колонтитул Знак1"/>
    <w:uiPriority w:val="99"/>
    <w:rsid w:val="000E41E8"/>
    <w:rPr>
      <w:rFonts w:eastAsia="SimSun" w:cs="Mangal"/>
      <w:kern w:val="1"/>
      <w:sz w:val="24"/>
      <w:szCs w:val="21"/>
      <w:lang w:eastAsia="hi-IN" w:bidi="hi-IN"/>
    </w:rPr>
  </w:style>
  <w:style w:type="paragraph" w:customStyle="1" w:styleId="3f5">
    <w:name w:val="Обычный (веб)3"/>
    <w:basedOn w:val="a1"/>
    <w:rsid w:val="000E41E8"/>
    <w:pPr>
      <w:spacing w:before="100" w:after="100"/>
    </w:pPr>
    <w:rPr>
      <w:rFonts w:eastAsia="Times New Roman"/>
    </w:rPr>
  </w:style>
  <w:style w:type="paragraph" w:customStyle="1" w:styleId="1ff5">
    <w:name w:val="Текст выноски1"/>
    <w:basedOn w:val="a1"/>
    <w:rsid w:val="000E41E8"/>
    <w:rPr>
      <w:rFonts w:ascii="Tahoma" w:eastAsia="Times New Roman" w:hAnsi="Tahoma" w:cs="Tahoma"/>
      <w:sz w:val="16"/>
      <w:szCs w:val="14"/>
    </w:rPr>
  </w:style>
  <w:style w:type="paragraph" w:customStyle="1" w:styleId="4d">
    <w:name w:val="Абзац списка4"/>
    <w:basedOn w:val="a1"/>
    <w:rsid w:val="000E41E8"/>
    <w:pPr>
      <w:ind w:left="720"/>
    </w:pPr>
    <w:rPr>
      <w:rFonts w:eastAsia="Times New Roman"/>
    </w:rPr>
  </w:style>
  <w:style w:type="paragraph" w:customStyle="1" w:styleId="S2">
    <w:name w:val="S_Заголовок 2"/>
    <w:basedOn w:val="2"/>
    <w:rsid w:val="0005228D"/>
    <w:pPr>
      <w:keepNext w:val="0"/>
      <w:numPr>
        <w:ilvl w:val="0"/>
        <w:numId w:val="0"/>
      </w:numPr>
      <w:autoSpaceDE/>
      <w:autoSpaceDN w:val="0"/>
      <w:spacing w:before="0" w:after="0" w:line="480" w:lineRule="auto"/>
      <w:jc w:val="center"/>
      <w:textAlignment w:val="baseline"/>
    </w:pPr>
    <w:rPr>
      <w:rFonts w:eastAsia="Andale Sans UI" w:cs="Times New Roman"/>
      <w:bCs w:val="0"/>
      <w:caps/>
      <w:kern w:val="3"/>
      <w:sz w:val="24"/>
      <w:szCs w:val="24"/>
      <w:lang w:val="de-DE" w:eastAsia="ja-JP" w:bidi="fa-IR"/>
    </w:rPr>
  </w:style>
  <w:style w:type="table" w:customStyle="1" w:styleId="TableNormal">
    <w:name w:val="Table Normal"/>
    <w:uiPriority w:val="2"/>
    <w:semiHidden/>
    <w:unhideWhenUsed/>
    <w:qFormat/>
    <w:rsid w:val="00131A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33">
    <w:name w:val="Заголовок 13"/>
    <w:basedOn w:val="a1"/>
    <w:uiPriority w:val="1"/>
    <w:qFormat/>
    <w:rsid w:val="00131A96"/>
    <w:pPr>
      <w:suppressAutoHyphens w:val="0"/>
      <w:autoSpaceDE w:val="0"/>
      <w:autoSpaceDN w:val="0"/>
      <w:ind w:left="74" w:right="65"/>
      <w:jc w:val="center"/>
      <w:outlineLvl w:val="1"/>
    </w:pPr>
    <w:rPr>
      <w:rFonts w:eastAsia="Times New Roman" w:cs="Times New Roman"/>
      <w:kern w:val="0"/>
      <w:sz w:val="28"/>
      <w:szCs w:val="28"/>
      <w:lang w:eastAsia="en-US" w:bidi="ar-SA"/>
    </w:rPr>
  </w:style>
  <w:style w:type="character" w:customStyle="1" w:styleId="126">
    <w:name w:val="Знак Знак12"/>
    <w:rsid w:val="00131A96"/>
    <w:rPr>
      <w:rFonts w:cs="Times New Roman"/>
      <w:b/>
      <w:bCs/>
      <w:sz w:val="36"/>
      <w:szCs w:val="36"/>
      <w:lang w:val="x-none"/>
    </w:rPr>
  </w:style>
  <w:style w:type="character" w:customStyle="1" w:styleId="118">
    <w:name w:val="Знак Знак11"/>
    <w:rsid w:val="00131A96"/>
    <w:rPr>
      <w:rFonts w:cs="Times New Roman"/>
      <w:sz w:val="32"/>
      <w:szCs w:val="32"/>
      <w:lang w:val="x-none"/>
    </w:rPr>
  </w:style>
  <w:style w:type="character" w:customStyle="1" w:styleId="104">
    <w:name w:val="Знак Знак10"/>
    <w:rsid w:val="00131A96"/>
    <w:rPr>
      <w:rFonts w:ascii="Cambria" w:hAnsi="Cambria" w:cs="Times New Roman"/>
      <w:b/>
      <w:bCs/>
      <w:sz w:val="26"/>
      <w:szCs w:val="26"/>
      <w:lang w:val="x-none"/>
    </w:rPr>
  </w:style>
  <w:style w:type="character" w:customStyle="1" w:styleId="95">
    <w:name w:val="Знак Знак9"/>
    <w:rsid w:val="00131A96"/>
    <w:rPr>
      <w:rFonts w:cs="Times New Roman"/>
      <w:b/>
      <w:bCs/>
      <w:sz w:val="28"/>
      <w:szCs w:val="28"/>
      <w:lang w:val="x-none"/>
    </w:rPr>
  </w:style>
  <w:style w:type="character" w:customStyle="1" w:styleId="85">
    <w:name w:val="Знак Знак8"/>
    <w:rsid w:val="00131A96"/>
    <w:rPr>
      <w:rFonts w:cs="Times New Roman"/>
      <w:sz w:val="28"/>
      <w:szCs w:val="28"/>
      <w:lang w:val="x-none"/>
    </w:rPr>
  </w:style>
  <w:style w:type="character" w:customStyle="1" w:styleId="78">
    <w:name w:val="Знак Знак7"/>
    <w:rsid w:val="00131A96"/>
    <w:rPr>
      <w:rFonts w:cs="Times New Roman"/>
      <w:sz w:val="24"/>
      <w:szCs w:val="24"/>
      <w:lang w:val="x-none"/>
    </w:rPr>
  </w:style>
  <w:style w:type="character" w:customStyle="1" w:styleId="69">
    <w:name w:val="Знак Знак6"/>
    <w:rsid w:val="00131A96"/>
    <w:rPr>
      <w:rFonts w:cs="Times New Roman"/>
      <w:sz w:val="24"/>
      <w:szCs w:val="24"/>
      <w:lang w:val="x-none"/>
    </w:rPr>
  </w:style>
  <w:style w:type="character" w:customStyle="1" w:styleId="5c">
    <w:name w:val="Знак Знак5"/>
    <w:rsid w:val="00131A96"/>
    <w:rPr>
      <w:rFonts w:cs="Times New Roman"/>
      <w:sz w:val="24"/>
      <w:szCs w:val="24"/>
      <w:lang w:val="x-none"/>
    </w:rPr>
  </w:style>
  <w:style w:type="character" w:customStyle="1" w:styleId="4e">
    <w:name w:val="Знак Знак4"/>
    <w:rsid w:val="00131A96"/>
    <w:rPr>
      <w:rFonts w:cs="Times New Roman"/>
      <w:sz w:val="24"/>
      <w:szCs w:val="24"/>
      <w:lang w:val="x-none"/>
    </w:rPr>
  </w:style>
  <w:style w:type="character" w:customStyle="1" w:styleId="3f6">
    <w:name w:val="Знак Знак3"/>
    <w:rsid w:val="00131A96"/>
    <w:rPr>
      <w:rFonts w:cs="Times New Roman"/>
      <w:sz w:val="16"/>
      <w:szCs w:val="16"/>
    </w:rPr>
  </w:style>
  <w:style w:type="character" w:customStyle="1" w:styleId="2f6">
    <w:name w:val="Знак Знак2"/>
    <w:rsid w:val="00131A96"/>
    <w:rPr>
      <w:rFonts w:cs="Times New Roman"/>
      <w:sz w:val="16"/>
      <w:szCs w:val="16"/>
      <w:lang w:val="x-none"/>
    </w:rPr>
  </w:style>
  <w:style w:type="paragraph" w:customStyle="1" w:styleId="2f7">
    <w:name w:val="Знак2"/>
    <w:basedOn w:val="a1"/>
    <w:rsid w:val="00131A96"/>
    <w:pPr>
      <w:widowControl/>
      <w:tabs>
        <w:tab w:val="left" w:pos="1069"/>
      </w:tabs>
      <w:spacing w:after="160" w:line="240" w:lineRule="exact"/>
      <w:ind w:left="1069" w:hanging="360"/>
      <w:jc w:val="both"/>
    </w:pPr>
    <w:rPr>
      <w:rFonts w:ascii="Verdana" w:eastAsia="Times New Roman" w:hAnsi="Verdana" w:cs="Arial"/>
      <w:kern w:val="0"/>
      <w:sz w:val="20"/>
      <w:szCs w:val="20"/>
      <w:lang w:val="en-US" w:eastAsia="ar-SA" w:bidi="ar-SA"/>
    </w:rPr>
  </w:style>
  <w:style w:type="paragraph" w:customStyle="1" w:styleId="afffff9">
    <w:name w:val="Перечень с номером"/>
    <w:basedOn w:val="a2"/>
    <w:rsid w:val="00131A96"/>
    <w:pPr>
      <w:widowControl/>
      <w:tabs>
        <w:tab w:val="left" w:pos="1440"/>
      </w:tabs>
      <w:suppressAutoHyphens/>
      <w:autoSpaceDE/>
      <w:autoSpaceDN/>
      <w:spacing w:before="120"/>
      <w:ind w:left="1440" w:hanging="360"/>
    </w:pPr>
    <w:rPr>
      <w:szCs w:val="20"/>
      <w:lang w:val="x-none" w:eastAsia="ar-SA"/>
    </w:rPr>
  </w:style>
  <w:style w:type="character" w:customStyle="1" w:styleId="119">
    <w:name w:val="Знак Знак11"/>
    <w:rsid w:val="00131A96"/>
    <w:rPr>
      <w:rFonts w:cs="Times New Roman"/>
      <w:sz w:val="32"/>
      <w:szCs w:val="32"/>
      <w:lang w:val="x-none"/>
    </w:rPr>
  </w:style>
  <w:style w:type="character" w:customStyle="1" w:styleId="105">
    <w:name w:val="Знак Знак10"/>
    <w:rsid w:val="00131A96"/>
    <w:rPr>
      <w:rFonts w:ascii="Cambria" w:hAnsi="Cambria" w:cs="Times New Roman"/>
      <w:b/>
      <w:bCs/>
      <w:sz w:val="26"/>
      <w:szCs w:val="26"/>
      <w:lang w:val="x-none"/>
    </w:rPr>
  </w:style>
  <w:style w:type="character" w:customStyle="1" w:styleId="96">
    <w:name w:val="Знак Знак9"/>
    <w:rsid w:val="00131A96"/>
    <w:rPr>
      <w:rFonts w:cs="Times New Roman"/>
      <w:b/>
      <w:bCs/>
      <w:sz w:val="28"/>
      <w:szCs w:val="28"/>
      <w:lang w:val="x-none"/>
    </w:rPr>
  </w:style>
  <w:style w:type="character" w:customStyle="1" w:styleId="86">
    <w:name w:val="Знак Знак8"/>
    <w:rsid w:val="00131A96"/>
    <w:rPr>
      <w:rFonts w:cs="Times New Roman"/>
      <w:sz w:val="28"/>
      <w:szCs w:val="28"/>
      <w:lang w:val="x-none"/>
    </w:rPr>
  </w:style>
  <w:style w:type="character" w:customStyle="1" w:styleId="79">
    <w:name w:val="Знак Знак7"/>
    <w:rsid w:val="00131A96"/>
    <w:rPr>
      <w:rFonts w:cs="Times New Roman"/>
      <w:sz w:val="24"/>
      <w:szCs w:val="24"/>
      <w:lang w:val="x-none"/>
    </w:rPr>
  </w:style>
  <w:style w:type="character" w:customStyle="1" w:styleId="6a">
    <w:name w:val="Знак Знак6"/>
    <w:rsid w:val="00131A96"/>
    <w:rPr>
      <w:rFonts w:cs="Times New Roman"/>
      <w:sz w:val="24"/>
      <w:szCs w:val="24"/>
      <w:lang w:val="x-none"/>
    </w:rPr>
  </w:style>
  <w:style w:type="character" w:customStyle="1" w:styleId="5d">
    <w:name w:val="Знак Знак5"/>
    <w:rsid w:val="00131A96"/>
    <w:rPr>
      <w:rFonts w:cs="Times New Roman"/>
      <w:sz w:val="24"/>
      <w:szCs w:val="24"/>
      <w:lang w:val="x-none"/>
    </w:rPr>
  </w:style>
  <w:style w:type="character" w:customStyle="1" w:styleId="4f">
    <w:name w:val="Знак Знак4"/>
    <w:rsid w:val="00131A96"/>
    <w:rPr>
      <w:rFonts w:cs="Times New Roman"/>
      <w:sz w:val="24"/>
      <w:szCs w:val="24"/>
      <w:lang w:val="x-none"/>
    </w:rPr>
  </w:style>
  <w:style w:type="character" w:customStyle="1" w:styleId="3f7">
    <w:name w:val="Знак Знак3"/>
    <w:rsid w:val="00131A96"/>
    <w:rPr>
      <w:rFonts w:cs="Times New Roman"/>
      <w:sz w:val="16"/>
      <w:szCs w:val="16"/>
    </w:rPr>
  </w:style>
  <w:style w:type="character" w:customStyle="1" w:styleId="2f8">
    <w:name w:val="Знак Знак2"/>
    <w:rsid w:val="00131A96"/>
    <w:rPr>
      <w:rFonts w:cs="Times New Roman"/>
      <w:sz w:val="16"/>
      <w:szCs w:val="16"/>
      <w:lang w:val="x-none"/>
    </w:rPr>
  </w:style>
  <w:style w:type="character" w:customStyle="1" w:styleId="1ff6">
    <w:name w:val="Знак Знак1"/>
    <w:rsid w:val="00131A96"/>
    <w:rPr>
      <w:rFonts w:ascii="Tahoma" w:hAnsi="Tahoma" w:cs="Times New Roman"/>
      <w:sz w:val="16"/>
      <w:szCs w:val="16"/>
      <w:lang w:val="x-none"/>
    </w:rPr>
  </w:style>
  <w:style w:type="paragraph" w:customStyle="1" w:styleId="---western">
    <w:name w:val="перечень-с-номером-western"/>
    <w:basedOn w:val="a1"/>
    <w:rsid w:val="00131A96"/>
    <w:pPr>
      <w:widowControl/>
      <w:suppressAutoHyphens w:val="0"/>
      <w:spacing w:before="119" w:after="100" w:afterAutospacing="1"/>
      <w:ind w:left="1440" w:hanging="363"/>
      <w:jc w:val="both"/>
    </w:pPr>
    <w:rPr>
      <w:rFonts w:eastAsia="Times New Roman" w:cs="Times New Roman"/>
      <w:kern w:val="0"/>
      <w:sz w:val="28"/>
      <w:szCs w:val="28"/>
      <w:lang w:eastAsia="ru-RU" w:bidi="ar-SA"/>
    </w:rPr>
  </w:style>
  <w:style w:type="paragraph" w:customStyle="1" w:styleId="410">
    <w:name w:val="Заголовок 41"/>
    <w:next w:val="Textbody"/>
    <w:rsid w:val="00131A96"/>
    <w:pPr>
      <w:keepNext/>
      <w:widowControl w:val="0"/>
      <w:suppressAutoHyphens/>
      <w:autoSpaceDN w:val="0"/>
      <w:jc w:val="both"/>
      <w:textAlignment w:val="baseline"/>
      <w:outlineLvl w:val="3"/>
    </w:pPr>
    <w:rPr>
      <w:rFonts w:ascii="Calibri" w:eastAsia="Arial Unicode MS" w:hAnsi="Calibri" w:cs="Tahoma"/>
      <w:kern w:val="3"/>
      <w:u w:val="single"/>
    </w:rPr>
  </w:style>
  <w:style w:type="paragraph" w:customStyle="1" w:styleId="710">
    <w:name w:val="Заголовок 71"/>
    <w:basedOn w:val="Standard"/>
    <w:next w:val="Textbody"/>
    <w:rsid w:val="00131A96"/>
    <w:pPr>
      <w:keepNext/>
      <w:autoSpaceDN w:val="0"/>
      <w:ind w:left="720"/>
      <w:jc w:val="center"/>
      <w:outlineLvl w:val="6"/>
    </w:pPr>
    <w:rPr>
      <w:rFonts w:eastAsia="Arial Unicode MS" w:cs="Mangal"/>
      <w:b/>
      <w:kern w:val="3"/>
      <w:szCs w:val="20"/>
      <w:lang w:eastAsia="zh-CN" w:bidi="hi-IN"/>
    </w:rPr>
  </w:style>
  <w:style w:type="paragraph" w:customStyle="1" w:styleId="1ff7">
    <w:name w:val="Верхний колонтитул1"/>
    <w:rsid w:val="00131A96"/>
    <w:pPr>
      <w:widowControl w:val="0"/>
      <w:suppressLineNumbers/>
      <w:tabs>
        <w:tab w:val="center" w:pos="4677"/>
        <w:tab w:val="right" w:pos="9355"/>
      </w:tabs>
      <w:suppressAutoHyphens/>
      <w:autoSpaceDN w:val="0"/>
      <w:textAlignment w:val="baseline"/>
    </w:pPr>
    <w:rPr>
      <w:rFonts w:ascii="Calibri" w:eastAsia="Arial Unicode MS" w:hAnsi="Calibri" w:cs="Tahoma"/>
      <w:kern w:val="3"/>
    </w:rPr>
  </w:style>
  <w:style w:type="character" w:customStyle="1" w:styleId="11a">
    <w:name w:val="Заголовок 1 Знак1"/>
    <w:basedOn w:val="a3"/>
    <w:rsid w:val="00131A96"/>
    <w:rPr>
      <w:rFonts w:asciiTheme="majorHAnsi" w:eastAsiaTheme="majorEastAsia" w:hAnsiTheme="majorHAnsi" w:cstheme="majorBidi"/>
      <w:b/>
      <w:bCs/>
      <w:color w:val="365F91" w:themeColor="accent1" w:themeShade="BF"/>
      <w:sz w:val="28"/>
      <w:szCs w:val="28"/>
      <w:lang w:eastAsia="ru-RU"/>
    </w:rPr>
  </w:style>
  <w:style w:type="character" w:customStyle="1" w:styleId="314">
    <w:name w:val="Заголовок 3 Знак1"/>
    <w:basedOn w:val="a3"/>
    <w:uiPriority w:val="9"/>
    <w:semiHidden/>
    <w:rsid w:val="00131A96"/>
    <w:rPr>
      <w:rFonts w:asciiTheme="majorHAnsi" w:eastAsiaTheme="majorEastAsia" w:hAnsiTheme="majorHAnsi" w:cstheme="majorBidi"/>
      <w:b/>
      <w:bCs/>
      <w:color w:val="4F81BD" w:themeColor="accent1"/>
      <w:sz w:val="24"/>
      <w:szCs w:val="24"/>
      <w:lang w:eastAsia="ru-RU"/>
    </w:rPr>
  </w:style>
  <w:style w:type="character" w:customStyle="1" w:styleId="411">
    <w:name w:val="Заголовок 4 Знак1"/>
    <w:basedOn w:val="a3"/>
    <w:uiPriority w:val="9"/>
    <w:semiHidden/>
    <w:rsid w:val="00131A96"/>
    <w:rPr>
      <w:rFonts w:asciiTheme="majorHAnsi" w:eastAsiaTheme="majorEastAsia" w:hAnsiTheme="majorHAnsi" w:cstheme="majorBidi"/>
      <w:b/>
      <w:bCs/>
      <w:i/>
      <w:iCs/>
      <w:color w:val="4F81BD" w:themeColor="accent1"/>
      <w:sz w:val="24"/>
      <w:szCs w:val="24"/>
      <w:lang w:eastAsia="ru-RU"/>
    </w:rPr>
  </w:style>
  <w:style w:type="paragraph" w:customStyle="1" w:styleId="4f0">
    <w:name w:val="Обычный (веб)4"/>
    <w:basedOn w:val="a1"/>
    <w:rsid w:val="00131A96"/>
    <w:pPr>
      <w:spacing w:before="100" w:after="100"/>
    </w:pPr>
    <w:rPr>
      <w:rFonts w:eastAsia="SimSun" w:cs="Lucida Sans"/>
    </w:rPr>
  </w:style>
  <w:style w:type="paragraph" w:customStyle="1" w:styleId="2f9">
    <w:name w:val="Нижний колонтитул2"/>
    <w:basedOn w:val="a1"/>
    <w:next w:val="a1"/>
    <w:rsid w:val="00131A96"/>
    <w:rPr>
      <w:rFonts w:eastAsia="Times New Roman" w:cs="Times New Roman"/>
      <w:sz w:val="20"/>
      <w:szCs w:val="20"/>
    </w:rPr>
  </w:style>
  <w:style w:type="paragraph" w:customStyle="1" w:styleId="5e">
    <w:name w:val="Абзац списка5"/>
    <w:basedOn w:val="a1"/>
    <w:rsid w:val="00131A96"/>
    <w:pPr>
      <w:ind w:left="720"/>
    </w:pPr>
    <w:rPr>
      <w:rFonts w:eastAsia="Times New Roman"/>
    </w:rPr>
  </w:style>
  <w:style w:type="character" w:customStyle="1" w:styleId="fontstyle21">
    <w:name w:val="fontstyle21"/>
    <w:basedOn w:val="a3"/>
    <w:rsid w:val="00F3217E"/>
    <w:rPr>
      <w:rFonts w:ascii="LiberationSerif" w:hAnsi="LiberationSerif" w:hint="default"/>
      <w:b w:val="0"/>
      <w:bCs w:val="0"/>
      <w:i w:val="0"/>
      <w:iCs w:val="0"/>
      <w:color w:val="000000"/>
      <w:sz w:val="28"/>
      <w:szCs w:val="28"/>
    </w:rPr>
  </w:style>
  <w:style w:type="character" w:customStyle="1" w:styleId="fontstyle11">
    <w:name w:val="fontstyle11"/>
    <w:basedOn w:val="a3"/>
    <w:rsid w:val="00F3217E"/>
    <w:rPr>
      <w:rFonts w:ascii="LiberationSerif-Italic" w:hAnsi="LiberationSerif-Italic" w:hint="default"/>
      <w:b w:val="0"/>
      <w:bCs w:val="0"/>
      <w:i/>
      <w:iCs/>
      <w:color w:val="000000"/>
      <w:sz w:val="28"/>
      <w:szCs w:val="28"/>
    </w:rPr>
  </w:style>
  <w:style w:type="paragraph" w:customStyle="1" w:styleId="220">
    <w:name w:val="Основной текст 22"/>
    <w:basedOn w:val="a1"/>
    <w:rsid w:val="00C06BA7"/>
    <w:pPr>
      <w:jc w:val="center"/>
    </w:pPr>
    <w:rPr>
      <w:rFonts w:cs="Times New Roman"/>
      <w:b/>
      <w:sz w:val="28"/>
      <w:szCs w:val="20"/>
      <w:lang w:bidi="ar-SA"/>
    </w:rPr>
  </w:style>
  <w:style w:type="paragraph" w:customStyle="1" w:styleId="5f">
    <w:name w:val="Обычный (веб)5"/>
    <w:basedOn w:val="a1"/>
    <w:rsid w:val="00172494"/>
    <w:pPr>
      <w:spacing w:before="100" w:after="100"/>
    </w:pPr>
    <w:rPr>
      <w:rFonts w:eastAsia="SimSun" w:cs="Lucida Sans"/>
      <w:kern w:val="2"/>
      <w:lang w:eastAsia="zh-CN"/>
    </w:rPr>
  </w:style>
  <w:style w:type="character" w:customStyle="1" w:styleId="a9">
    <w:name w:val="Абзац списка Знак"/>
    <w:aliases w:val="мой Знак"/>
    <w:basedOn w:val="a3"/>
    <w:link w:val="a8"/>
    <w:uiPriority w:val="34"/>
    <w:locked/>
    <w:rsid w:val="006E5CFC"/>
    <w:rPr>
      <w:rFonts w:ascii="Times New Roman" w:eastAsia="Times New Roman" w:hAnsi="Times New Roman" w:cs="Times New Roman"/>
    </w:rPr>
  </w:style>
  <w:style w:type="table" w:customStyle="1" w:styleId="1ff8">
    <w:name w:val="Светлая заливка1"/>
    <w:basedOn w:val="a4"/>
    <w:uiPriority w:val="60"/>
    <w:rsid w:val="00954F98"/>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64">
    <w:name w:val="xl64"/>
    <w:basedOn w:val="a1"/>
    <w:rsid w:val="00954F98"/>
    <w:pPr>
      <w:widowControl/>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65">
    <w:name w:val="xl65"/>
    <w:basedOn w:val="a1"/>
    <w:rsid w:val="00954F98"/>
    <w:pPr>
      <w:widowControl/>
      <w:suppressAutoHyphens w:val="0"/>
      <w:spacing w:before="100" w:beforeAutospacing="1" w:after="100" w:afterAutospacing="1"/>
      <w:jc w:val="right"/>
    </w:pPr>
    <w:rPr>
      <w:rFonts w:eastAsia="Times New Roman" w:cs="Times New Roman"/>
      <w:kern w:val="0"/>
      <w:lang w:eastAsia="ru-RU" w:bidi="ar-SA"/>
    </w:rPr>
  </w:style>
  <w:style w:type="paragraph" w:customStyle="1" w:styleId="xl66">
    <w:name w:val="xl66"/>
    <w:basedOn w:val="a1"/>
    <w:rsid w:val="00954F98"/>
    <w:pPr>
      <w:widowControl/>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67">
    <w:name w:val="xl67"/>
    <w:basedOn w:val="a1"/>
    <w:rsid w:val="00954F98"/>
    <w:pPr>
      <w:widowControl/>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68">
    <w:name w:val="xl68"/>
    <w:basedOn w:val="a1"/>
    <w:rsid w:val="00954F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1"/>
    <w:rsid w:val="00954F98"/>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1"/>
    <w:rsid w:val="00954F98"/>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71">
    <w:name w:val="xl71"/>
    <w:basedOn w:val="a1"/>
    <w:rsid w:val="00954F9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72">
    <w:name w:val="xl72"/>
    <w:basedOn w:val="a1"/>
    <w:rsid w:val="00954F9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73">
    <w:name w:val="xl73"/>
    <w:basedOn w:val="a1"/>
    <w:rsid w:val="00954F98"/>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4">
    <w:name w:val="xl74"/>
    <w:basedOn w:val="a1"/>
    <w:rsid w:val="00954F98"/>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75">
    <w:name w:val="xl75"/>
    <w:basedOn w:val="a1"/>
    <w:rsid w:val="00954F98"/>
    <w:pPr>
      <w:widowControl/>
      <w:pBdr>
        <w:top w:val="single" w:sz="4" w:space="0" w:color="auto"/>
        <w:bottom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76">
    <w:name w:val="xl76"/>
    <w:basedOn w:val="a1"/>
    <w:rsid w:val="00954F98"/>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77">
    <w:name w:val="xl77"/>
    <w:basedOn w:val="a1"/>
    <w:rsid w:val="00954F98"/>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78">
    <w:name w:val="xl78"/>
    <w:basedOn w:val="a1"/>
    <w:rsid w:val="00954F98"/>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79">
    <w:name w:val="xl79"/>
    <w:basedOn w:val="a1"/>
    <w:rsid w:val="00954F98"/>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80">
    <w:name w:val="xl80"/>
    <w:basedOn w:val="a1"/>
    <w:rsid w:val="00954F98"/>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1">
    <w:name w:val="xl81"/>
    <w:basedOn w:val="a1"/>
    <w:rsid w:val="00954F98"/>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82">
    <w:name w:val="xl82"/>
    <w:basedOn w:val="a1"/>
    <w:rsid w:val="00954F98"/>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83">
    <w:name w:val="xl83"/>
    <w:basedOn w:val="a1"/>
    <w:rsid w:val="00954F98"/>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84">
    <w:name w:val="xl84"/>
    <w:basedOn w:val="a1"/>
    <w:rsid w:val="00954F9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85">
    <w:name w:val="xl85"/>
    <w:basedOn w:val="a1"/>
    <w:rsid w:val="00954F98"/>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86">
    <w:name w:val="xl86"/>
    <w:basedOn w:val="a1"/>
    <w:rsid w:val="00954F98"/>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sz w:val="20"/>
      <w:szCs w:val="20"/>
      <w:lang w:eastAsia="ru-RU" w:bidi="ar-SA"/>
    </w:rPr>
  </w:style>
  <w:style w:type="paragraph" w:customStyle="1" w:styleId="xl87">
    <w:name w:val="xl87"/>
    <w:basedOn w:val="a1"/>
    <w:rsid w:val="00954F9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sz w:val="20"/>
      <w:szCs w:val="20"/>
      <w:lang w:eastAsia="ru-RU" w:bidi="ar-SA"/>
    </w:rPr>
  </w:style>
  <w:style w:type="paragraph" w:customStyle="1" w:styleId="xl88">
    <w:name w:val="xl88"/>
    <w:basedOn w:val="a1"/>
    <w:rsid w:val="00954F9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sz w:val="20"/>
      <w:szCs w:val="20"/>
      <w:lang w:eastAsia="ru-RU" w:bidi="ar-SA"/>
    </w:rPr>
  </w:style>
  <w:style w:type="paragraph" w:customStyle="1" w:styleId="xl89">
    <w:name w:val="xl89"/>
    <w:basedOn w:val="a1"/>
    <w:rsid w:val="00954F9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90">
    <w:name w:val="xl90"/>
    <w:basedOn w:val="a1"/>
    <w:rsid w:val="00954F9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sz w:val="20"/>
      <w:szCs w:val="20"/>
      <w:lang w:eastAsia="ru-RU" w:bidi="ar-SA"/>
    </w:rPr>
  </w:style>
  <w:style w:type="paragraph" w:customStyle="1" w:styleId="xl91">
    <w:name w:val="xl91"/>
    <w:basedOn w:val="a1"/>
    <w:rsid w:val="00954F98"/>
    <w:pPr>
      <w:widowControl/>
      <w:shd w:val="clear" w:color="000000" w:fill="FFFFFF"/>
      <w:suppressAutoHyphens w:val="0"/>
      <w:spacing w:before="100" w:beforeAutospacing="1" w:after="100" w:afterAutospacing="1"/>
      <w:textAlignment w:val="top"/>
    </w:pPr>
    <w:rPr>
      <w:rFonts w:eastAsia="Times New Roman" w:cs="Times New Roman"/>
      <w:kern w:val="0"/>
      <w:sz w:val="26"/>
      <w:szCs w:val="26"/>
      <w:lang w:eastAsia="ru-RU" w:bidi="ar-SA"/>
    </w:rPr>
  </w:style>
  <w:style w:type="paragraph" w:customStyle="1" w:styleId="xl92">
    <w:name w:val="xl92"/>
    <w:basedOn w:val="a1"/>
    <w:rsid w:val="00954F98"/>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sz w:val="20"/>
      <w:szCs w:val="20"/>
      <w:lang w:eastAsia="ru-RU" w:bidi="ar-SA"/>
    </w:rPr>
  </w:style>
  <w:style w:type="paragraph" w:customStyle="1" w:styleId="xl93">
    <w:name w:val="xl93"/>
    <w:basedOn w:val="a1"/>
    <w:rsid w:val="00954F9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94">
    <w:name w:val="xl94"/>
    <w:basedOn w:val="a1"/>
    <w:rsid w:val="00954F98"/>
    <w:pPr>
      <w:widowControl/>
      <w:suppressAutoHyphens w:val="0"/>
      <w:spacing w:before="100" w:beforeAutospacing="1" w:after="100" w:afterAutospacing="1"/>
      <w:jc w:val="right"/>
    </w:pPr>
    <w:rPr>
      <w:rFonts w:eastAsia="Times New Roman" w:cs="Times New Roman"/>
      <w:kern w:val="0"/>
      <w:sz w:val="26"/>
      <w:szCs w:val="26"/>
      <w:lang w:eastAsia="ru-RU" w:bidi="ar-SA"/>
    </w:rPr>
  </w:style>
  <w:style w:type="paragraph" w:customStyle="1" w:styleId="xl95">
    <w:name w:val="xl95"/>
    <w:basedOn w:val="a1"/>
    <w:rsid w:val="00954F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96">
    <w:name w:val="xl96"/>
    <w:basedOn w:val="a1"/>
    <w:rsid w:val="00954F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97">
    <w:name w:val="xl97"/>
    <w:basedOn w:val="a1"/>
    <w:rsid w:val="00954F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98">
    <w:name w:val="xl98"/>
    <w:basedOn w:val="a1"/>
    <w:rsid w:val="00954F98"/>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99">
    <w:name w:val="xl99"/>
    <w:basedOn w:val="a1"/>
    <w:rsid w:val="00954F98"/>
    <w:pPr>
      <w:widowControl/>
      <w:shd w:val="clear" w:color="000000" w:fill="FFFFFF"/>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00">
    <w:name w:val="xl100"/>
    <w:basedOn w:val="a1"/>
    <w:rsid w:val="00954F98"/>
    <w:pPr>
      <w:widowControl/>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textAlignment w:val="top"/>
    </w:pPr>
    <w:rPr>
      <w:rFonts w:eastAsia="Times New Roman" w:cs="Times New Roman"/>
      <w:color w:val="000000"/>
      <w:kern w:val="0"/>
      <w:sz w:val="20"/>
      <w:szCs w:val="20"/>
      <w:lang w:eastAsia="ru-RU" w:bidi="ar-SA"/>
    </w:rPr>
  </w:style>
  <w:style w:type="paragraph" w:customStyle="1" w:styleId="xl101">
    <w:name w:val="xl101"/>
    <w:basedOn w:val="a1"/>
    <w:rsid w:val="00954F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02">
    <w:name w:val="xl102"/>
    <w:basedOn w:val="a1"/>
    <w:rsid w:val="00954F98"/>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03">
    <w:name w:val="xl103"/>
    <w:basedOn w:val="a1"/>
    <w:rsid w:val="00954F98"/>
    <w:pPr>
      <w:widowControl/>
      <w:pBdr>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04">
    <w:name w:val="xl104"/>
    <w:basedOn w:val="a1"/>
    <w:rsid w:val="00954F98"/>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05">
    <w:name w:val="xl105"/>
    <w:basedOn w:val="a1"/>
    <w:rsid w:val="00954F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06">
    <w:name w:val="xl106"/>
    <w:basedOn w:val="a1"/>
    <w:rsid w:val="00954F98"/>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107">
    <w:name w:val="xl107"/>
    <w:basedOn w:val="a1"/>
    <w:rsid w:val="00954F98"/>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108">
    <w:name w:val="xl108"/>
    <w:basedOn w:val="a1"/>
    <w:rsid w:val="00954F98"/>
    <w:pPr>
      <w:widowControl/>
      <w:pBdr>
        <w:top w:val="single" w:sz="4" w:space="0" w:color="auto"/>
      </w:pBdr>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109">
    <w:name w:val="xl109"/>
    <w:basedOn w:val="a1"/>
    <w:rsid w:val="00954F98"/>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110">
    <w:name w:val="xl110"/>
    <w:basedOn w:val="a1"/>
    <w:rsid w:val="00954F98"/>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11">
    <w:name w:val="xl111"/>
    <w:basedOn w:val="a1"/>
    <w:rsid w:val="00954F98"/>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12">
    <w:name w:val="xl112"/>
    <w:basedOn w:val="a1"/>
    <w:rsid w:val="00954F98"/>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13">
    <w:name w:val="xl113"/>
    <w:basedOn w:val="a1"/>
    <w:rsid w:val="00954F9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14">
    <w:name w:val="xl114"/>
    <w:basedOn w:val="a1"/>
    <w:rsid w:val="00954F98"/>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115">
    <w:name w:val="xl115"/>
    <w:basedOn w:val="a1"/>
    <w:rsid w:val="00954F98"/>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116">
    <w:name w:val="xl116"/>
    <w:basedOn w:val="a1"/>
    <w:rsid w:val="00954F98"/>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117">
    <w:name w:val="xl117"/>
    <w:basedOn w:val="a1"/>
    <w:rsid w:val="00954F98"/>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118">
    <w:name w:val="xl118"/>
    <w:basedOn w:val="a1"/>
    <w:rsid w:val="00954F98"/>
    <w:pPr>
      <w:widowControl/>
      <w:pBdr>
        <w:top w:val="single" w:sz="4" w:space="0" w:color="auto"/>
        <w:lef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19">
    <w:name w:val="xl119"/>
    <w:basedOn w:val="a1"/>
    <w:rsid w:val="00954F98"/>
    <w:pPr>
      <w:widowControl/>
      <w:pBdr>
        <w:lef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20">
    <w:name w:val="xl120"/>
    <w:basedOn w:val="a1"/>
    <w:rsid w:val="00954F98"/>
    <w:pPr>
      <w:widowControl/>
      <w:pBdr>
        <w:left w:val="single" w:sz="4" w:space="0" w:color="auto"/>
        <w:bottom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21">
    <w:name w:val="xl121"/>
    <w:basedOn w:val="a1"/>
    <w:rsid w:val="00954F98"/>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22">
    <w:name w:val="xl122"/>
    <w:basedOn w:val="a1"/>
    <w:rsid w:val="00954F98"/>
    <w:pPr>
      <w:widowControl/>
      <w:pBdr>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23">
    <w:name w:val="xl123"/>
    <w:basedOn w:val="a1"/>
    <w:rsid w:val="00954F98"/>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24">
    <w:name w:val="xl124"/>
    <w:basedOn w:val="a1"/>
    <w:rsid w:val="00954F98"/>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b/>
      <w:bCs/>
      <w:kern w:val="0"/>
      <w:sz w:val="20"/>
      <w:szCs w:val="20"/>
      <w:lang w:eastAsia="ru-RU" w:bidi="ar-SA"/>
    </w:rPr>
  </w:style>
  <w:style w:type="paragraph" w:customStyle="1" w:styleId="xl125">
    <w:name w:val="xl125"/>
    <w:basedOn w:val="a1"/>
    <w:rsid w:val="00954F98"/>
    <w:pPr>
      <w:widowControl/>
      <w:pBdr>
        <w:top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b/>
      <w:bCs/>
      <w:kern w:val="0"/>
      <w:sz w:val="20"/>
      <w:szCs w:val="20"/>
      <w:lang w:eastAsia="ru-RU" w:bidi="ar-SA"/>
    </w:rPr>
  </w:style>
  <w:style w:type="paragraph" w:customStyle="1" w:styleId="xl126">
    <w:name w:val="xl126"/>
    <w:basedOn w:val="a1"/>
    <w:rsid w:val="00954F98"/>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sz w:val="20"/>
      <w:szCs w:val="20"/>
      <w:lang w:eastAsia="ru-RU" w:bidi="ar-SA"/>
    </w:rPr>
  </w:style>
  <w:style w:type="paragraph" w:customStyle="1" w:styleId="xl127">
    <w:name w:val="xl127"/>
    <w:basedOn w:val="a1"/>
    <w:rsid w:val="00954F98"/>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28">
    <w:name w:val="xl128"/>
    <w:basedOn w:val="a1"/>
    <w:rsid w:val="00954F9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29">
    <w:name w:val="xl129"/>
    <w:basedOn w:val="a1"/>
    <w:rsid w:val="00954F98"/>
    <w:pPr>
      <w:widowControl/>
      <w:pBdr>
        <w:left w:val="single" w:sz="4" w:space="0" w:color="auto"/>
        <w:right w:val="single" w:sz="4" w:space="0" w:color="auto"/>
      </w:pBdr>
      <w:suppressAutoHyphens w:val="0"/>
      <w:spacing w:before="100" w:beforeAutospacing="1" w:after="100" w:afterAutospacing="1"/>
    </w:pPr>
    <w:rPr>
      <w:rFonts w:eastAsia="Times New Roman" w:cs="Times New Roman"/>
      <w:kern w:val="0"/>
      <w:lang w:eastAsia="ru-RU" w:bidi="ar-SA"/>
    </w:rPr>
  </w:style>
  <w:style w:type="paragraph" w:customStyle="1" w:styleId="xl130">
    <w:name w:val="xl130"/>
    <w:basedOn w:val="a1"/>
    <w:rsid w:val="00954F98"/>
    <w:pPr>
      <w:widowControl/>
      <w:pBdr>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ru-RU" w:bidi="ar-SA"/>
    </w:rPr>
  </w:style>
  <w:style w:type="paragraph" w:customStyle="1" w:styleId="xl131">
    <w:name w:val="xl131"/>
    <w:basedOn w:val="a1"/>
    <w:rsid w:val="00954F98"/>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32">
    <w:name w:val="xl132"/>
    <w:basedOn w:val="a1"/>
    <w:rsid w:val="00954F98"/>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33">
    <w:name w:val="xl133"/>
    <w:basedOn w:val="a1"/>
    <w:rsid w:val="00954F98"/>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34">
    <w:name w:val="xl134"/>
    <w:basedOn w:val="a1"/>
    <w:rsid w:val="00954F98"/>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35">
    <w:name w:val="xl135"/>
    <w:basedOn w:val="a1"/>
    <w:rsid w:val="00954F98"/>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36">
    <w:name w:val="xl136"/>
    <w:basedOn w:val="a1"/>
    <w:rsid w:val="00954F98"/>
    <w:pPr>
      <w:widowControl/>
      <w:pBdr>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37">
    <w:name w:val="xl137"/>
    <w:basedOn w:val="a1"/>
    <w:rsid w:val="00954F98"/>
    <w:pPr>
      <w:widowControl/>
      <w:suppressAutoHyphens w:val="0"/>
      <w:spacing w:before="100" w:beforeAutospacing="1" w:after="100" w:afterAutospacing="1"/>
      <w:jc w:val="right"/>
    </w:pPr>
    <w:rPr>
      <w:rFonts w:eastAsia="Times New Roman" w:cs="Times New Roman"/>
      <w:kern w:val="0"/>
      <w:sz w:val="26"/>
      <w:szCs w:val="26"/>
      <w:lang w:eastAsia="ru-RU" w:bidi="ar-SA"/>
    </w:rPr>
  </w:style>
  <w:style w:type="paragraph" w:customStyle="1" w:styleId="xl138">
    <w:name w:val="xl138"/>
    <w:basedOn w:val="a1"/>
    <w:rsid w:val="00954F98"/>
    <w:pPr>
      <w:widowControl/>
      <w:shd w:val="clear" w:color="000000" w:fill="FFFFFF"/>
      <w:suppressAutoHyphens w:val="0"/>
      <w:spacing w:before="100" w:beforeAutospacing="1" w:after="100" w:afterAutospacing="1"/>
      <w:jc w:val="right"/>
    </w:pPr>
    <w:rPr>
      <w:rFonts w:eastAsia="Times New Roman" w:cs="Times New Roman"/>
      <w:kern w:val="0"/>
      <w:sz w:val="26"/>
      <w:szCs w:val="26"/>
      <w:lang w:eastAsia="ru-RU" w:bidi="ar-SA"/>
    </w:rPr>
  </w:style>
  <w:style w:type="paragraph" w:customStyle="1" w:styleId="xl139">
    <w:name w:val="xl139"/>
    <w:basedOn w:val="a1"/>
    <w:rsid w:val="00954F98"/>
    <w:pPr>
      <w:widowControl/>
      <w:pBdr>
        <w:bottom w:val="single" w:sz="4" w:space="0" w:color="auto"/>
      </w:pBdr>
      <w:suppressAutoHyphens w:val="0"/>
      <w:spacing w:before="100" w:beforeAutospacing="1" w:after="100" w:afterAutospacing="1"/>
      <w:jc w:val="center"/>
      <w:textAlignment w:val="center"/>
    </w:pPr>
    <w:rPr>
      <w:rFonts w:eastAsia="Times New Roman" w:cs="Times New Roman"/>
      <w:kern w:val="0"/>
      <w:sz w:val="28"/>
      <w:szCs w:val="28"/>
      <w:lang w:eastAsia="ru-RU" w:bidi="ar-SA"/>
    </w:rPr>
  </w:style>
  <w:style w:type="paragraph" w:customStyle="1" w:styleId="xl140">
    <w:name w:val="xl140"/>
    <w:basedOn w:val="a1"/>
    <w:rsid w:val="00954F98"/>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41">
    <w:name w:val="xl141"/>
    <w:basedOn w:val="a1"/>
    <w:rsid w:val="00954F98"/>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42">
    <w:name w:val="xl142"/>
    <w:basedOn w:val="a1"/>
    <w:rsid w:val="00954F98"/>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43">
    <w:name w:val="xl143"/>
    <w:basedOn w:val="a1"/>
    <w:rsid w:val="00954F98"/>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44">
    <w:name w:val="xl144"/>
    <w:basedOn w:val="a1"/>
    <w:rsid w:val="00954F98"/>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sz w:val="20"/>
      <w:szCs w:val="20"/>
      <w:lang w:eastAsia="ru-RU" w:bidi="ar-SA"/>
    </w:rPr>
  </w:style>
  <w:style w:type="paragraph" w:customStyle="1" w:styleId="xl145">
    <w:name w:val="xl145"/>
    <w:basedOn w:val="a1"/>
    <w:rsid w:val="00954F98"/>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sz w:val="20"/>
      <w:szCs w:val="20"/>
      <w:lang w:eastAsia="ru-RU" w:bidi="ar-SA"/>
    </w:rPr>
  </w:style>
  <w:style w:type="paragraph" w:customStyle="1" w:styleId="xl146">
    <w:name w:val="xl146"/>
    <w:basedOn w:val="a1"/>
    <w:rsid w:val="00954F98"/>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xl147">
    <w:name w:val="xl147"/>
    <w:basedOn w:val="a1"/>
    <w:rsid w:val="00954F98"/>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sz w:val="20"/>
      <w:szCs w:val="20"/>
      <w:lang w:eastAsia="ru-RU" w:bidi="ar-SA"/>
    </w:rPr>
  </w:style>
  <w:style w:type="paragraph" w:customStyle="1" w:styleId="xl148">
    <w:name w:val="xl148"/>
    <w:basedOn w:val="a1"/>
    <w:rsid w:val="00954F98"/>
    <w:pPr>
      <w:widowControl/>
      <w:pBdr>
        <w:top w:val="single" w:sz="4" w:space="0" w:color="000000"/>
        <w:left w:val="single" w:sz="4" w:space="0" w:color="000000"/>
        <w:bottom w:val="single" w:sz="4" w:space="0" w:color="000000"/>
        <w:right w:val="single" w:sz="4" w:space="0" w:color="000000"/>
      </w:pBdr>
      <w:shd w:val="clear" w:color="FFFF00" w:fill="FFFFFF"/>
      <w:suppressAutoHyphens w:val="0"/>
      <w:spacing w:before="100" w:beforeAutospacing="1" w:after="100" w:afterAutospacing="1"/>
      <w:textAlignment w:val="top"/>
    </w:pPr>
    <w:rPr>
      <w:rFonts w:eastAsia="Times New Roman" w:cs="Times New Roman"/>
      <w:color w:val="000000"/>
      <w:kern w:val="0"/>
      <w:sz w:val="20"/>
      <w:szCs w:val="20"/>
      <w:lang w:eastAsia="ru-RU" w:bidi="ar-SA"/>
    </w:rPr>
  </w:style>
  <w:style w:type="paragraph" w:customStyle="1" w:styleId="xl149">
    <w:name w:val="xl149"/>
    <w:basedOn w:val="a1"/>
    <w:rsid w:val="00954F98"/>
    <w:pPr>
      <w:widowControl/>
      <w:pBdr>
        <w:top w:val="single" w:sz="4" w:space="0" w:color="000000"/>
        <w:left w:val="single" w:sz="4" w:space="0" w:color="000000"/>
        <w:bottom w:val="single" w:sz="4" w:space="0" w:color="000000"/>
        <w:right w:val="single" w:sz="4" w:space="0" w:color="000000"/>
      </w:pBdr>
      <w:shd w:val="clear" w:color="C0C0C0" w:fill="FFFFFF"/>
      <w:suppressAutoHyphens w:val="0"/>
      <w:spacing w:before="100" w:beforeAutospacing="1" w:after="100" w:afterAutospacing="1"/>
      <w:textAlignment w:val="top"/>
    </w:pPr>
    <w:rPr>
      <w:rFonts w:eastAsia="Times New Roman" w:cs="Times New Roman"/>
      <w:b/>
      <w:bCs/>
      <w:color w:val="000000"/>
      <w:kern w:val="0"/>
      <w:sz w:val="20"/>
      <w:szCs w:val="20"/>
      <w:lang w:eastAsia="ru-RU" w:bidi="ar-SA"/>
    </w:rPr>
  </w:style>
  <w:style w:type="paragraph" w:customStyle="1" w:styleId="xl150">
    <w:name w:val="xl150"/>
    <w:basedOn w:val="a1"/>
    <w:rsid w:val="00954F98"/>
    <w:pPr>
      <w:widowControl/>
      <w:pBdr>
        <w:top w:val="single" w:sz="4" w:space="0" w:color="000000"/>
        <w:left w:val="single" w:sz="4" w:space="0" w:color="000000"/>
        <w:bottom w:val="single" w:sz="4" w:space="0" w:color="000000"/>
        <w:right w:val="single" w:sz="4" w:space="0" w:color="000000"/>
      </w:pBdr>
      <w:shd w:val="clear" w:color="FFFF00" w:fill="FFFFFF"/>
      <w:suppressAutoHyphens w:val="0"/>
      <w:spacing w:before="100" w:beforeAutospacing="1" w:after="100" w:afterAutospacing="1"/>
      <w:textAlignment w:val="top"/>
    </w:pPr>
    <w:rPr>
      <w:rFonts w:eastAsia="Times New Roman" w:cs="Times New Roman"/>
      <w:color w:val="000000"/>
      <w:kern w:val="0"/>
      <w:sz w:val="20"/>
      <w:szCs w:val="20"/>
      <w:lang w:eastAsia="ru-RU" w:bidi="ar-SA"/>
    </w:rPr>
  </w:style>
  <w:style w:type="paragraph" w:customStyle="1" w:styleId="xl151">
    <w:name w:val="xl151"/>
    <w:basedOn w:val="a1"/>
    <w:rsid w:val="00954F98"/>
    <w:pPr>
      <w:widowControl/>
      <w:pBdr>
        <w:top w:val="single" w:sz="4" w:space="0" w:color="000000"/>
        <w:left w:val="single" w:sz="4" w:space="0" w:color="000000"/>
        <w:bottom w:val="single" w:sz="4" w:space="0" w:color="000000"/>
        <w:right w:val="single" w:sz="4" w:space="0" w:color="000000"/>
      </w:pBdr>
      <w:shd w:val="clear" w:color="C0C0C0" w:fill="FFFFFF"/>
      <w:suppressAutoHyphens w:val="0"/>
      <w:spacing w:before="100" w:beforeAutospacing="1" w:after="100" w:afterAutospacing="1"/>
      <w:textAlignment w:val="top"/>
    </w:pPr>
    <w:rPr>
      <w:rFonts w:eastAsia="Times New Roman" w:cs="Times New Roman"/>
      <w:b/>
      <w:bCs/>
      <w:color w:val="000000"/>
      <w:kern w:val="0"/>
      <w:sz w:val="20"/>
      <w:szCs w:val="20"/>
      <w:lang w:eastAsia="ru-RU" w:bidi="ar-SA"/>
    </w:rPr>
  </w:style>
  <w:style w:type="paragraph" w:customStyle="1" w:styleId="xl152">
    <w:name w:val="xl152"/>
    <w:basedOn w:val="a1"/>
    <w:rsid w:val="00954F98"/>
    <w:pPr>
      <w:widowControl/>
      <w:pBdr>
        <w:top w:val="single" w:sz="4" w:space="0" w:color="000000"/>
        <w:left w:val="single" w:sz="4" w:space="0" w:color="000000"/>
        <w:bottom w:val="single" w:sz="4" w:space="0" w:color="000000"/>
        <w:right w:val="single" w:sz="4" w:space="0" w:color="000000"/>
      </w:pBdr>
      <w:shd w:val="clear" w:color="FFFF00" w:fill="FFFFFF"/>
      <w:suppressAutoHyphens w:val="0"/>
      <w:spacing w:before="100" w:beforeAutospacing="1" w:after="100" w:afterAutospacing="1"/>
      <w:textAlignment w:val="top"/>
    </w:pPr>
    <w:rPr>
      <w:rFonts w:eastAsia="Times New Roman" w:cs="Times New Roman"/>
      <w:color w:val="000000"/>
      <w:kern w:val="0"/>
      <w:sz w:val="20"/>
      <w:szCs w:val="20"/>
      <w:lang w:eastAsia="ru-RU" w:bidi="ar-SA"/>
    </w:rPr>
  </w:style>
  <w:style w:type="paragraph" w:customStyle="1" w:styleId="xl153">
    <w:name w:val="xl153"/>
    <w:basedOn w:val="a1"/>
    <w:rsid w:val="00954F98"/>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sz w:val="20"/>
      <w:szCs w:val="20"/>
      <w:lang w:eastAsia="ru-RU" w:bidi="ar-SA"/>
    </w:rPr>
  </w:style>
  <w:style w:type="paragraph" w:customStyle="1" w:styleId="pt-a-000074">
    <w:name w:val="pt-a-000074"/>
    <w:basedOn w:val="a1"/>
    <w:rsid w:val="00954F98"/>
    <w:pPr>
      <w:widowControl/>
      <w:suppressAutoHyphens w:val="0"/>
      <w:spacing w:before="100" w:beforeAutospacing="1" w:after="100" w:afterAutospacing="1"/>
    </w:pPr>
    <w:rPr>
      <w:rFonts w:eastAsia="Times New Roman" w:cs="Times New Roman"/>
      <w:kern w:val="0"/>
      <w:lang w:eastAsia="ru-RU" w:bidi="ar-SA"/>
    </w:rPr>
  </w:style>
  <w:style w:type="character" w:customStyle="1" w:styleId="pt-a0-000033">
    <w:name w:val="pt-a0-000033"/>
    <w:basedOn w:val="a3"/>
    <w:rsid w:val="00954F98"/>
  </w:style>
  <w:style w:type="character" w:customStyle="1" w:styleId="87">
    <w:name w:val="Основной текст (8)"/>
    <w:basedOn w:val="a3"/>
    <w:rsid w:val="00C9393C"/>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paragraph" w:customStyle="1" w:styleId="6b">
    <w:name w:val="Обычный (веб)6"/>
    <w:basedOn w:val="a1"/>
    <w:rsid w:val="00C96356"/>
    <w:pPr>
      <w:widowControl/>
      <w:spacing w:before="280" w:after="119"/>
    </w:pPr>
    <w:rPr>
      <w:rFonts w:ascii="Calibri" w:eastAsia="Calibri" w:hAnsi="Calibri" w:cs="Calibri"/>
      <w:kern w:val="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8042">
      <w:bodyDiv w:val="1"/>
      <w:marLeft w:val="0"/>
      <w:marRight w:val="0"/>
      <w:marTop w:val="0"/>
      <w:marBottom w:val="0"/>
      <w:divBdr>
        <w:top w:val="none" w:sz="0" w:space="0" w:color="auto"/>
        <w:left w:val="none" w:sz="0" w:space="0" w:color="auto"/>
        <w:bottom w:val="none" w:sz="0" w:space="0" w:color="auto"/>
        <w:right w:val="none" w:sz="0" w:space="0" w:color="auto"/>
      </w:divBdr>
    </w:div>
    <w:div w:id="146284404">
      <w:bodyDiv w:val="1"/>
      <w:marLeft w:val="0"/>
      <w:marRight w:val="0"/>
      <w:marTop w:val="0"/>
      <w:marBottom w:val="0"/>
      <w:divBdr>
        <w:top w:val="none" w:sz="0" w:space="0" w:color="auto"/>
        <w:left w:val="none" w:sz="0" w:space="0" w:color="auto"/>
        <w:bottom w:val="none" w:sz="0" w:space="0" w:color="auto"/>
        <w:right w:val="none" w:sz="0" w:space="0" w:color="auto"/>
      </w:divBdr>
    </w:div>
    <w:div w:id="150101564">
      <w:bodyDiv w:val="1"/>
      <w:marLeft w:val="0"/>
      <w:marRight w:val="0"/>
      <w:marTop w:val="0"/>
      <w:marBottom w:val="0"/>
      <w:divBdr>
        <w:top w:val="none" w:sz="0" w:space="0" w:color="auto"/>
        <w:left w:val="none" w:sz="0" w:space="0" w:color="auto"/>
        <w:bottom w:val="none" w:sz="0" w:space="0" w:color="auto"/>
        <w:right w:val="none" w:sz="0" w:space="0" w:color="auto"/>
      </w:divBdr>
    </w:div>
    <w:div w:id="184025483">
      <w:bodyDiv w:val="1"/>
      <w:marLeft w:val="0"/>
      <w:marRight w:val="0"/>
      <w:marTop w:val="0"/>
      <w:marBottom w:val="0"/>
      <w:divBdr>
        <w:top w:val="none" w:sz="0" w:space="0" w:color="auto"/>
        <w:left w:val="none" w:sz="0" w:space="0" w:color="auto"/>
        <w:bottom w:val="none" w:sz="0" w:space="0" w:color="auto"/>
        <w:right w:val="none" w:sz="0" w:space="0" w:color="auto"/>
      </w:divBdr>
    </w:div>
    <w:div w:id="197937708">
      <w:bodyDiv w:val="1"/>
      <w:marLeft w:val="0"/>
      <w:marRight w:val="0"/>
      <w:marTop w:val="0"/>
      <w:marBottom w:val="0"/>
      <w:divBdr>
        <w:top w:val="none" w:sz="0" w:space="0" w:color="auto"/>
        <w:left w:val="none" w:sz="0" w:space="0" w:color="auto"/>
        <w:bottom w:val="none" w:sz="0" w:space="0" w:color="auto"/>
        <w:right w:val="none" w:sz="0" w:space="0" w:color="auto"/>
      </w:divBdr>
    </w:div>
    <w:div w:id="283923528">
      <w:bodyDiv w:val="1"/>
      <w:marLeft w:val="0"/>
      <w:marRight w:val="0"/>
      <w:marTop w:val="0"/>
      <w:marBottom w:val="0"/>
      <w:divBdr>
        <w:top w:val="none" w:sz="0" w:space="0" w:color="auto"/>
        <w:left w:val="none" w:sz="0" w:space="0" w:color="auto"/>
        <w:bottom w:val="none" w:sz="0" w:space="0" w:color="auto"/>
        <w:right w:val="none" w:sz="0" w:space="0" w:color="auto"/>
      </w:divBdr>
    </w:div>
    <w:div w:id="306204372">
      <w:bodyDiv w:val="1"/>
      <w:marLeft w:val="0"/>
      <w:marRight w:val="0"/>
      <w:marTop w:val="0"/>
      <w:marBottom w:val="0"/>
      <w:divBdr>
        <w:top w:val="none" w:sz="0" w:space="0" w:color="auto"/>
        <w:left w:val="none" w:sz="0" w:space="0" w:color="auto"/>
        <w:bottom w:val="none" w:sz="0" w:space="0" w:color="auto"/>
        <w:right w:val="none" w:sz="0" w:space="0" w:color="auto"/>
      </w:divBdr>
    </w:div>
    <w:div w:id="341396108">
      <w:bodyDiv w:val="1"/>
      <w:marLeft w:val="0"/>
      <w:marRight w:val="0"/>
      <w:marTop w:val="0"/>
      <w:marBottom w:val="0"/>
      <w:divBdr>
        <w:top w:val="none" w:sz="0" w:space="0" w:color="auto"/>
        <w:left w:val="none" w:sz="0" w:space="0" w:color="auto"/>
        <w:bottom w:val="none" w:sz="0" w:space="0" w:color="auto"/>
        <w:right w:val="none" w:sz="0" w:space="0" w:color="auto"/>
      </w:divBdr>
    </w:div>
    <w:div w:id="379330720">
      <w:bodyDiv w:val="1"/>
      <w:marLeft w:val="0"/>
      <w:marRight w:val="0"/>
      <w:marTop w:val="0"/>
      <w:marBottom w:val="0"/>
      <w:divBdr>
        <w:top w:val="none" w:sz="0" w:space="0" w:color="auto"/>
        <w:left w:val="none" w:sz="0" w:space="0" w:color="auto"/>
        <w:bottom w:val="none" w:sz="0" w:space="0" w:color="auto"/>
        <w:right w:val="none" w:sz="0" w:space="0" w:color="auto"/>
      </w:divBdr>
    </w:div>
    <w:div w:id="396318674">
      <w:bodyDiv w:val="1"/>
      <w:marLeft w:val="0"/>
      <w:marRight w:val="0"/>
      <w:marTop w:val="0"/>
      <w:marBottom w:val="0"/>
      <w:divBdr>
        <w:top w:val="none" w:sz="0" w:space="0" w:color="auto"/>
        <w:left w:val="none" w:sz="0" w:space="0" w:color="auto"/>
        <w:bottom w:val="none" w:sz="0" w:space="0" w:color="auto"/>
        <w:right w:val="none" w:sz="0" w:space="0" w:color="auto"/>
      </w:divBdr>
    </w:div>
    <w:div w:id="468978301">
      <w:bodyDiv w:val="1"/>
      <w:marLeft w:val="0"/>
      <w:marRight w:val="0"/>
      <w:marTop w:val="0"/>
      <w:marBottom w:val="0"/>
      <w:divBdr>
        <w:top w:val="none" w:sz="0" w:space="0" w:color="auto"/>
        <w:left w:val="none" w:sz="0" w:space="0" w:color="auto"/>
        <w:bottom w:val="none" w:sz="0" w:space="0" w:color="auto"/>
        <w:right w:val="none" w:sz="0" w:space="0" w:color="auto"/>
      </w:divBdr>
    </w:div>
    <w:div w:id="524052314">
      <w:bodyDiv w:val="1"/>
      <w:marLeft w:val="0"/>
      <w:marRight w:val="0"/>
      <w:marTop w:val="0"/>
      <w:marBottom w:val="0"/>
      <w:divBdr>
        <w:top w:val="none" w:sz="0" w:space="0" w:color="auto"/>
        <w:left w:val="none" w:sz="0" w:space="0" w:color="auto"/>
        <w:bottom w:val="none" w:sz="0" w:space="0" w:color="auto"/>
        <w:right w:val="none" w:sz="0" w:space="0" w:color="auto"/>
      </w:divBdr>
    </w:div>
    <w:div w:id="527452451">
      <w:bodyDiv w:val="1"/>
      <w:marLeft w:val="0"/>
      <w:marRight w:val="0"/>
      <w:marTop w:val="0"/>
      <w:marBottom w:val="0"/>
      <w:divBdr>
        <w:top w:val="none" w:sz="0" w:space="0" w:color="auto"/>
        <w:left w:val="none" w:sz="0" w:space="0" w:color="auto"/>
        <w:bottom w:val="none" w:sz="0" w:space="0" w:color="auto"/>
        <w:right w:val="none" w:sz="0" w:space="0" w:color="auto"/>
      </w:divBdr>
    </w:div>
    <w:div w:id="575751840">
      <w:bodyDiv w:val="1"/>
      <w:marLeft w:val="0"/>
      <w:marRight w:val="0"/>
      <w:marTop w:val="0"/>
      <w:marBottom w:val="0"/>
      <w:divBdr>
        <w:top w:val="none" w:sz="0" w:space="0" w:color="auto"/>
        <w:left w:val="none" w:sz="0" w:space="0" w:color="auto"/>
        <w:bottom w:val="none" w:sz="0" w:space="0" w:color="auto"/>
        <w:right w:val="none" w:sz="0" w:space="0" w:color="auto"/>
      </w:divBdr>
    </w:div>
    <w:div w:id="661281241">
      <w:bodyDiv w:val="1"/>
      <w:marLeft w:val="0"/>
      <w:marRight w:val="0"/>
      <w:marTop w:val="0"/>
      <w:marBottom w:val="0"/>
      <w:divBdr>
        <w:top w:val="none" w:sz="0" w:space="0" w:color="auto"/>
        <w:left w:val="none" w:sz="0" w:space="0" w:color="auto"/>
        <w:bottom w:val="none" w:sz="0" w:space="0" w:color="auto"/>
        <w:right w:val="none" w:sz="0" w:space="0" w:color="auto"/>
      </w:divBdr>
    </w:div>
    <w:div w:id="662926443">
      <w:bodyDiv w:val="1"/>
      <w:marLeft w:val="0"/>
      <w:marRight w:val="0"/>
      <w:marTop w:val="0"/>
      <w:marBottom w:val="0"/>
      <w:divBdr>
        <w:top w:val="none" w:sz="0" w:space="0" w:color="auto"/>
        <w:left w:val="none" w:sz="0" w:space="0" w:color="auto"/>
        <w:bottom w:val="none" w:sz="0" w:space="0" w:color="auto"/>
        <w:right w:val="none" w:sz="0" w:space="0" w:color="auto"/>
      </w:divBdr>
    </w:div>
    <w:div w:id="663243973">
      <w:bodyDiv w:val="1"/>
      <w:marLeft w:val="0"/>
      <w:marRight w:val="0"/>
      <w:marTop w:val="0"/>
      <w:marBottom w:val="0"/>
      <w:divBdr>
        <w:top w:val="none" w:sz="0" w:space="0" w:color="auto"/>
        <w:left w:val="none" w:sz="0" w:space="0" w:color="auto"/>
        <w:bottom w:val="none" w:sz="0" w:space="0" w:color="auto"/>
        <w:right w:val="none" w:sz="0" w:space="0" w:color="auto"/>
      </w:divBdr>
    </w:div>
    <w:div w:id="663359623">
      <w:bodyDiv w:val="1"/>
      <w:marLeft w:val="0"/>
      <w:marRight w:val="0"/>
      <w:marTop w:val="0"/>
      <w:marBottom w:val="0"/>
      <w:divBdr>
        <w:top w:val="none" w:sz="0" w:space="0" w:color="auto"/>
        <w:left w:val="none" w:sz="0" w:space="0" w:color="auto"/>
        <w:bottom w:val="none" w:sz="0" w:space="0" w:color="auto"/>
        <w:right w:val="none" w:sz="0" w:space="0" w:color="auto"/>
      </w:divBdr>
    </w:div>
    <w:div w:id="706873582">
      <w:bodyDiv w:val="1"/>
      <w:marLeft w:val="0"/>
      <w:marRight w:val="0"/>
      <w:marTop w:val="0"/>
      <w:marBottom w:val="0"/>
      <w:divBdr>
        <w:top w:val="none" w:sz="0" w:space="0" w:color="auto"/>
        <w:left w:val="none" w:sz="0" w:space="0" w:color="auto"/>
        <w:bottom w:val="none" w:sz="0" w:space="0" w:color="auto"/>
        <w:right w:val="none" w:sz="0" w:space="0" w:color="auto"/>
      </w:divBdr>
    </w:div>
    <w:div w:id="752623373">
      <w:bodyDiv w:val="1"/>
      <w:marLeft w:val="0"/>
      <w:marRight w:val="0"/>
      <w:marTop w:val="0"/>
      <w:marBottom w:val="0"/>
      <w:divBdr>
        <w:top w:val="none" w:sz="0" w:space="0" w:color="auto"/>
        <w:left w:val="none" w:sz="0" w:space="0" w:color="auto"/>
        <w:bottom w:val="none" w:sz="0" w:space="0" w:color="auto"/>
        <w:right w:val="none" w:sz="0" w:space="0" w:color="auto"/>
      </w:divBdr>
    </w:div>
    <w:div w:id="758256670">
      <w:bodyDiv w:val="1"/>
      <w:marLeft w:val="0"/>
      <w:marRight w:val="0"/>
      <w:marTop w:val="0"/>
      <w:marBottom w:val="0"/>
      <w:divBdr>
        <w:top w:val="none" w:sz="0" w:space="0" w:color="auto"/>
        <w:left w:val="none" w:sz="0" w:space="0" w:color="auto"/>
        <w:bottom w:val="none" w:sz="0" w:space="0" w:color="auto"/>
        <w:right w:val="none" w:sz="0" w:space="0" w:color="auto"/>
      </w:divBdr>
    </w:div>
    <w:div w:id="786660059">
      <w:bodyDiv w:val="1"/>
      <w:marLeft w:val="0"/>
      <w:marRight w:val="0"/>
      <w:marTop w:val="0"/>
      <w:marBottom w:val="0"/>
      <w:divBdr>
        <w:top w:val="none" w:sz="0" w:space="0" w:color="auto"/>
        <w:left w:val="none" w:sz="0" w:space="0" w:color="auto"/>
        <w:bottom w:val="none" w:sz="0" w:space="0" w:color="auto"/>
        <w:right w:val="none" w:sz="0" w:space="0" w:color="auto"/>
      </w:divBdr>
    </w:div>
    <w:div w:id="791439076">
      <w:bodyDiv w:val="1"/>
      <w:marLeft w:val="0"/>
      <w:marRight w:val="0"/>
      <w:marTop w:val="0"/>
      <w:marBottom w:val="0"/>
      <w:divBdr>
        <w:top w:val="none" w:sz="0" w:space="0" w:color="auto"/>
        <w:left w:val="none" w:sz="0" w:space="0" w:color="auto"/>
        <w:bottom w:val="none" w:sz="0" w:space="0" w:color="auto"/>
        <w:right w:val="none" w:sz="0" w:space="0" w:color="auto"/>
      </w:divBdr>
    </w:div>
    <w:div w:id="791896874">
      <w:bodyDiv w:val="1"/>
      <w:marLeft w:val="0"/>
      <w:marRight w:val="0"/>
      <w:marTop w:val="0"/>
      <w:marBottom w:val="0"/>
      <w:divBdr>
        <w:top w:val="none" w:sz="0" w:space="0" w:color="auto"/>
        <w:left w:val="none" w:sz="0" w:space="0" w:color="auto"/>
        <w:bottom w:val="none" w:sz="0" w:space="0" w:color="auto"/>
        <w:right w:val="none" w:sz="0" w:space="0" w:color="auto"/>
      </w:divBdr>
    </w:div>
    <w:div w:id="841436049">
      <w:bodyDiv w:val="1"/>
      <w:marLeft w:val="0"/>
      <w:marRight w:val="0"/>
      <w:marTop w:val="0"/>
      <w:marBottom w:val="0"/>
      <w:divBdr>
        <w:top w:val="none" w:sz="0" w:space="0" w:color="auto"/>
        <w:left w:val="none" w:sz="0" w:space="0" w:color="auto"/>
        <w:bottom w:val="none" w:sz="0" w:space="0" w:color="auto"/>
        <w:right w:val="none" w:sz="0" w:space="0" w:color="auto"/>
      </w:divBdr>
    </w:div>
    <w:div w:id="851803035">
      <w:bodyDiv w:val="1"/>
      <w:marLeft w:val="0"/>
      <w:marRight w:val="0"/>
      <w:marTop w:val="0"/>
      <w:marBottom w:val="0"/>
      <w:divBdr>
        <w:top w:val="none" w:sz="0" w:space="0" w:color="auto"/>
        <w:left w:val="none" w:sz="0" w:space="0" w:color="auto"/>
        <w:bottom w:val="none" w:sz="0" w:space="0" w:color="auto"/>
        <w:right w:val="none" w:sz="0" w:space="0" w:color="auto"/>
      </w:divBdr>
    </w:div>
    <w:div w:id="934246519">
      <w:bodyDiv w:val="1"/>
      <w:marLeft w:val="0"/>
      <w:marRight w:val="0"/>
      <w:marTop w:val="0"/>
      <w:marBottom w:val="0"/>
      <w:divBdr>
        <w:top w:val="none" w:sz="0" w:space="0" w:color="auto"/>
        <w:left w:val="none" w:sz="0" w:space="0" w:color="auto"/>
        <w:bottom w:val="none" w:sz="0" w:space="0" w:color="auto"/>
        <w:right w:val="none" w:sz="0" w:space="0" w:color="auto"/>
      </w:divBdr>
    </w:div>
    <w:div w:id="948973571">
      <w:bodyDiv w:val="1"/>
      <w:marLeft w:val="0"/>
      <w:marRight w:val="0"/>
      <w:marTop w:val="0"/>
      <w:marBottom w:val="0"/>
      <w:divBdr>
        <w:top w:val="none" w:sz="0" w:space="0" w:color="auto"/>
        <w:left w:val="none" w:sz="0" w:space="0" w:color="auto"/>
        <w:bottom w:val="none" w:sz="0" w:space="0" w:color="auto"/>
        <w:right w:val="none" w:sz="0" w:space="0" w:color="auto"/>
      </w:divBdr>
    </w:div>
    <w:div w:id="1005017468">
      <w:bodyDiv w:val="1"/>
      <w:marLeft w:val="0"/>
      <w:marRight w:val="0"/>
      <w:marTop w:val="0"/>
      <w:marBottom w:val="0"/>
      <w:divBdr>
        <w:top w:val="none" w:sz="0" w:space="0" w:color="auto"/>
        <w:left w:val="none" w:sz="0" w:space="0" w:color="auto"/>
        <w:bottom w:val="none" w:sz="0" w:space="0" w:color="auto"/>
        <w:right w:val="none" w:sz="0" w:space="0" w:color="auto"/>
      </w:divBdr>
    </w:div>
    <w:div w:id="1008364468">
      <w:bodyDiv w:val="1"/>
      <w:marLeft w:val="0"/>
      <w:marRight w:val="0"/>
      <w:marTop w:val="0"/>
      <w:marBottom w:val="0"/>
      <w:divBdr>
        <w:top w:val="none" w:sz="0" w:space="0" w:color="auto"/>
        <w:left w:val="none" w:sz="0" w:space="0" w:color="auto"/>
        <w:bottom w:val="none" w:sz="0" w:space="0" w:color="auto"/>
        <w:right w:val="none" w:sz="0" w:space="0" w:color="auto"/>
      </w:divBdr>
    </w:div>
    <w:div w:id="1038628419">
      <w:bodyDiv w:val="1"/>
      <w:marLeft w:val="0"/>
      <w:marRight w:val="0"/>
      <w:marTop w:val="0"/>
      <w:marBottom w:val="0"/>
      <w:divBdr>
        <w:top w:val="none" w:sz="0" w:space="0" w:color="auto"/>
        <w:left w:val="none" w:sz="0" w:space="0" w:color="auto"/>
        <w:bottom w:val="none" w:sz="0" w:space="0" w:color="auto"/>
        <w:right w:val="none" w:sz="0" w:space="0" w:color="auto"/>
      </w:divBdr>
    </w:div>
    <w:div w:id="1053192660">
      <w:bodyDiv w:val="1"/>
      <w:marLeft w:val="0"/>
      <w:marRight w:val="0"/>
      <w:marTop w:val="0"/>
      <w:marBottom w:val="0"/>
      <w:divBdr>
        <w:top w:val="none" w:sz="0" w:space="0" w:color="auto"/>
        <w:left w:val="none" w:sz="0" w:space="0" w:color="auto"/>
        <w:bottom w:val="none" w:sz="0" w:space="0" w:color="auto"/>
        <w:right w:val="none" w:sz="0" w:space="0" w:color="auto"/>
      </w:divBdr>
    </w:div>
    <w:div w:id="1058239313">
      <w:bodyDiv w:val="1"/>
      <w:marLeft w:val="0"/>
      <w:marRight w:val="0"/>
      <w:marTop w:val="0"/>
      <w:marBottom w:val="0"/>
      <w:divBdr>
        <w:top w:val="none" w:sz="0" w:space="0" w:color="auto"/>
        <w:left w:val="none" w:sz="0" w:space="0" w:color="auto"/>
        <w:bottom w:val="none" w:sz="0" w:space="0" w:color="auto"/>
        <w:right w:val="none" w:sz="0" w:space="0" w:color="auto"/>
      </w:divBdr>
    </w:div>
    <w:div w:id="1111706844">
      <w:bodyDiv w:val="1"/>
      <w:marLeft w:val="0"/>
      <w:marRight w:val="0"/>
      <w:marTop w:val="0"/>
      <w:marBottom w:val="0"/>
      <w:divBdr>
        <w:top w:val="none" w:sz="0" w:space="0" w:color="auto"/>
        <w:left w:val="none" w:sz="0" w:space="0" w:color="auto"/>
        <w:bottom w:val="none" w:sz="0" w:space="0" w:color="auto"/>
        <w:right w:val="none" w:sz="0" w:space="0" w:color="auto"/>
      </w:divBdr>
    </w:div>
    <w:div w:id="1163005742">
      <w:bodyDiv w:val="1"/>
      <w:marLeft w:val="0"/>
      <w:marRight w:val="0"/>
      <w:marTop w:val="0"/>
      <w:marBottom w:val="0"/>
      <w:divBdr>
        <w:top w:val="none" w:sz="0" w:space="0" w:color="auto"/>
        <w:left w:val="none" w:sz="0" w:space="0" w:color="auto"/>
        <w:bottom w:val="none" w:sz="0" w:space="0" w:color="auto"/>
        <w:right w:val="none" w:sz="0" w:space="0" w:color="auto"/>
      </w:divBdr>
    </w:div>
    <w:div w:id="1186137340">
      <w:bodyDiv w:val="1"/>
      <w:marLeft w:val="0"/>
      <w:marRight w:val="0"/>
      <w:marTop w:val="0"/>
      <w:marBottom w:val="0"/>
      <w:divBdr>
        <w:top w:val="none" w:sz="0" w:space="0" w:color="auto"/>
        <w:left w:val="none" w:sz="0" w:space="0" w:color="auto"/>
        <w:bottom w:val="none" w:sz="0" w:space="0" w:color="auto"/>
        <w:right w:val="none" w:sz="0" w:space="0" w:color="auto"/>
      </w:divBdr>
    </w:div>
    <w:div w:id="1234320280">
      <w:bodyDiv w:val="1"/>
      <w:marLeft w:val="0"/>
      <w:marRight w:val="0"/>
      <w:marTop w:val="0"/>
      <w:marBottom w:val="0"/>
      <w:divBdr>
        <w:top w:val="none" w:sz="0" w:space="0" w:color="auto"/>
        <w:left w:val="none" w:sz="0" w:space="0" w:color="auto"/>
        <w:bottom w:val="none" w:sz="0" w:space="0" w:color="auto"/>
        <w:right w:val="none" w:sz="0" w:space="0" w:color="auto"/>
      </w:divBdr>
    </w:div>
    <w:div w:id="1235120436">
      <w:bodyDiv w:val="1"/>
      <w:marLeft w:val="0"/>
      <w:marRight w:val="0"/>
      <w:marTop w:val="0"/>
      <w:marBottom w:val="0"/>
      <w:divBdr>
        <w:top w:val="none" w:sz="0" w:space="0" w:color="auto"/>
        <w:left w:val="none" w:sz="0" w:space="0" w:color="auto"/>
        <w:bottom w:val="none" w:sz="0" w:space="0" w:color="auto"/>
        <w:right w:val="none" w:sz="0" w:space="0" w:color="auto"/>
      </w:divBdr>
    </w:div>
    <w:div w:id="1240361743">
      <w:bodyDiv w:val="1"/>
      <w:marLeft w:val="0"/>
      <w:marRight w:val="0"/>
      <w:marTop w:val="0"/>
      <w:marBottom w:val="0"/>
      <w:divBdr>
        <w:top w:val="none" w:sz="0" w:space="0" w:color="auto"/>
        <w:left w:val="none" w:sz="0" w:space="0" w:color="auto"/>
        <w:bottom w:val="none" w:sz="0" w:space="0" w:color="auto"/>
        <w:right w:val="none" w:sz="0" w:space="0" w:color="auto"/>
      </w:divBdr>
    </w:div>
    <w:div w:id="1241869285">
      <w:bodyDiv w:val="1"/>
      <w:marLeft w:val="0"/>
      <w:marRight w:val="0"/>
      <w:marTop w:val="0"/>
      <w:marBottom w:val="0"/>
      <w:divBdr>
        <w:top w:val="none" w:sz="0" w:space="0" w:color="auto"/>
        <w:left w:val="none" w:sz="0" w:space="0" w:color="auto"/>
        <w:bottom w:val="none" w:sz="0" w:space="0" w:color="auto"/>
        <w:right w:val="none" w:sz="0" w:space="0" w:color="auto"/>
      </w:divBdr>
    </w:div>
    <w:div w:id="1306010189">
      <w:bodyDiv w:val="1"/>
      <w:marLeft w:val="0"/>
      <w:marRight w:val="0"/>
      <w:marTop w:val="0"/>
      <w:marBottom w:val="0"/>
      <w:divBdr>
        <w:top w:val="none" w:sz="0" w:space="0" w:color="auto"/>
        <w:left w:val="none" w:sz="0" w:space="0" w:color="auto"/>
        <w:bottom w:val="none" w:sz="0" w:space="0" w:color="auto"/>
        <w:right w:val="none" w:sz="0" w:space="0" w:color="auto"/>
      </w:divBdr>
    </w:div>
    <w:div w:id="1361514657">
      <w:bodyDiv w:val="1"/>
      <w:marLeft w:val="0"/>
      <w:marRight w:val="0"/>
      <w:marTop w:val="0"/>
      <w:marBottom w:val="0"/>
      <w:divBdr>
        <w:top w:val="none" w:sz="0" w:space="0" w:color="auto"/>
        <w:left w:val="none" w:sz="0" w:space="0" w:color="auto"/>
        <w:bottom w:val="none" w:sz="0" w:space="0" w:color="auto"/>
        <w:right w:val="none" w:sz="0" w:space="0" w:color="auto"/>
      </w:divBdr>
    </w:div>
    <w:div w:id="1398505018">
      <w:bodyDiv w:val="1"/>
      <w:marLeft w:val="0"/>
      <w:marRight w:val="0"/>
      <w:marTop w:val="0"/>
      <w:marBottom w:val="0"/>
      <w:divBdr>
        <w:top w:val="none" w:sz="0" w:space="0" w:color="auto"/>
        <w:left w:val="none" w:sz="0" w:space="0" w:color="auto"/>
        <w:bottom w:val="none" w:sz="0" w:space="0" w:color="auto"/>
        <w:right w:val="none" w:sz="0" w:space="0" w:color="auto"/>
      </w:divBdr>
    </w:div>
    <w:div w:id="1425028364">
      <w:bodyDiv w:val="1"/>
      <w:marLeft w:val="0"/>
      <w:marRight w:val="0"/>
      <w:marTop w:val="0"/>
      <w:marBottom w:val="0"/>
      <w:divBdr>
        <w:top w:val="none" w:sz="0" w:space="0" w:color="auto"/>
        <w:left w:val="none" w:sz="0" w:space="0" w:color="auto"/>
        <w:bottom w:val="none" w:sz="0" w:space="0" w:color="auto"/>
        <w:right w:val="none" w:sz="0" w:space="0" w:color="auto"/>
      </w:divBdr>
    </w:div>
    <w:div w:id="1440491671">
      <w:bodyDiv w:val="1"/>
      <w:marLeft w:val="0"/>
      <w:marRight w:val="0"/>
      <w:marTop w:val="0"/>
      <w:marBottom w:val="0"/>
      <w:divBdr>
        <w:top w:val="none" w:sz="0" w:space="0" w:color="auto"/>
        <w:left w:val="none" w:sz="0" w:space="0" w:color="auto"/>
        <w:bottom w:val="none" w:sz="0" w:space="0" w:color="auto"/>
        <w:right w:val="none" w:sz="0" w:space="0" w:color="auto"/>
      </w:divBdr>
    </w:div>
    <w:div w:id="1493327377">
      <w:bodyDiv w:val="1"/>
      <w:marLeft w:val="0"/>
      <w:marRight w:val="0"/>
      <w:marTop w:val="0"/>
      <w:marBottom w:val="0"/>
      <w:divBdr>
        <w:top w:val="none" w:sz="0" w:space="0" w:color="auto"/>
        <w:left w:val="none" w:sz="0" w:space="0" w:color="auto"/>
        <w:bottom w:val="none" w:sz="0" w:space="0" w:color="auto"/>
        <w:right w:val="none" w:sz="0" w:space="0" w:color="auto"/>
      </w:divBdr>
    </w:div>
    <w:div w:id="1526167739">
      <w:bodyDiv w:val="1"/>
      <w:marLeft w:val="0"/>
      <w:marRight w:val="0"/>
      <w:marTop w:val="0"/>
      <w:marBottom w:val="0"/>
      <w:divBdr>
        <w:top w:val="none" w:sz="0" w:space="0" w:color="auto"/>
        <w:left w:val="none" w:sz="0" w:space="0" w:color="auto"/>
        <w:bottom w:val="none" w:sz="0" w:space="0" w:color="auto"/>
        <w:right w:val="none" w:sz="0" w:space="0" w:color="auto"/>
      </w:divBdr>
    </w:div>
    <w:div w:id="1552962967">
      <w:bodyDiv w:val="1"/>
      <w:marLeft w:val="0"/>
      <w:marRight w:val="0"/>
      <w:marTop w:val="0"/>
      <w:marBottom w:val="0"/>
      <w:divBdr>
        <w:top w:val="none" w:sz="0" w:space="0" w:color="auto"/>
        <w:left w:val="none" w:sz="0" w:space="0" w:color="auto"/>
        <w:bottom w:val="none" w:sz="0" w:space="0" w:color="auto"/>
        <w:right w:val="none" w:sz="0" w:space="0" w:color="auto"/>
      </w:divBdr>
    </w:div>
    <w:div w:id="1621497171">
      <w:bodyDiv w:val="1"/>
      <w:marLeft w:val="0"/>
      <w:marRight w:val="0"/>
      <w:marTop w:val="0"/>
      <w:marBottom w:val="0"/>
      <w:divBdr>
        <w:top w:val="none" w:sz="0" w:space="0" w:color="auto"/>
        <w:left w:val="none" w:sz="0" w:space="0" w:color="auto"/>
        <w:bottom w:val="none" w:sz="0" w:space="0" w:color="auto"/>
        <w:right w:val="none" w:sz="0" w:space="0" w:color="auto"/>
      </w:divBdr>
    </w:div>
    <w:div w:id="1649552784">
      <w:bodyDiv w:val="1"/>
      <w:marLeft w:val="0"/>
      <w:marRight w:val="0"/>
      <w:marTop w:val="0"/>
      <w:marBottom w:val="0"/>
      <w:divBdr>
        <w:top w:val="none" w:sz="0" w:space="0" w:color="auto"/>
        <w:left w:val="none" w:sz="0" w:space="0" w:color="auto"/>
        <w:bottom w:val="none" w:sz="0" w:space="0" w:color="auto"/>
        <w:right w:val="none" w:sz="0" w:space="0" w:color="auto"/>
      </w:divBdr>
    </w:div>
    <w:div w:id="1681590524">
      <w:bodyDiv w:val="1"/>
      <w:marLeft w:val="0"/>
      <w:marRight w:val="0"/>
      <w:marTop w:val="0"/>
      <w:marBottom w:val="0"/>
      <w:divBdr>
        <w:top w:val="none" w:sz="0" w:space="0" w:color="auto"/>
        <w:left w:val="none" w:sz="0" w:space="0" w:color="auto"/>
        <w:bottom w:val="none" w:sz="0" w:space="0" w:color="auto"/>
        <w:right w:val="none" w:sz="0" w:space="0" w:color="auto"/>
      </w:divBdr>
    </w:div>
    <w:div w:id="1687949858">
      <w:bodyDiv w:val="1"/>
      <w:marLeft w:val="0"/>
      <w:marRight w:val="0"/>
      <w:marTop w:val="0"/>
      <w:marBottom w:val="0"/>
      <w:divBdr>
        <w:top w:val="none" w:sz="0" w:space="0" w:color="auto"/>
        <w:left w:val="none" w:sz="0" w:space="0" w:color="auto"/>
        <w:bottom w:val="none" w:sz="0" w:space="0" w:color="auto"/>
        <w:right w:val="none" w:sz="0" w:space="0" w:color="auto"/>
      </w:divBdr>
    </w:div>
    <w:div w:id="1734426599">
      <w:bodyDiv w:val="1"/>
      <w:marLeft w:val="0"/>
      <w:marRight w:val="0"/>
      <w:marTop w:val="0"/>
      <w:marBottom w:val="0"/>
      <w:divBdr>
        <w:top w:val="none" w:sz="0" w:space="0" w:color="auto"/>
        <w:left w:val="none" w:sz="0" w:space="0" w:color="auto"/>
        <w:bottom w:val="none" w:sz="0" w:space="0" w:color="auto"/>
        <w:right w:val="none" w:sz="0" w:space="0" w:color="auto"/>
      </w:divBdr>
    </w:div>
    <w:div w:id="1775399719">
      <w:bodyDiv w:val="1"/>
      <w:marLeft w:val="0"/>
      <w:marRight w:val="0"/>
      <w:marTop w:val="0"/>
      <w:marBottom w:val="0"/>
      <w:divBdr>
        <w:top w:val="none" w:sz="0" w:space="0" w:color="auto"/>
        <w:left w:val="none" w:sz="0" w:space="0" w:color="auto"/>
        <w:bottom w:val="none" w:sz="0" w:space="0" w:color="auto"/>
        <w:right w:val="none" w:sz="0" w:space="0" w:color="auto"/>
      </w:divBdr>
    </w:div>
    <w:div w:id="1775905865">
      <w:bodyDiv w:val="1"/>
      <w:marLeft w:val="0"/>
      <w:marRight w:val="0"/>
      <w:marTop w:val="0"/>
      <w:marBottom w:val="0"/>
      <w:divBdr>
        <w:top w:val="none" w:sz="0" w:space="0" w:color="auto"/>
        <w:left w:val="none" w:sz="0" w:space="0" w:color="auto"/>
        <w:bottom w:val="none" w:sz="0" w:space="0" w:color="auto"/>
        <w:right w:val="none" w:sz="0" w:space="0" w:color="auto"/>
      </w:divBdr>
    </w:div>
    <w:div w:id="1799103332">
      <w:bodyDiv w:val="1"/>
      <w:marLeft w:val="0"/>
      <w:marRight w:val="0"/>
      <w:marTop w:val="0"/>
      <w:marBottom w:val="0"/>
      <w:divBdr>
        <w:top w:val="none" w:sz="0" w:space="0" w:color="auto"/>
        <w:left w:val="none" w:sz="0" w:space="0" w:color="auto"/>
        <w:bottom w:val="none" w:sz="0" w:space="0" w:color="auto"/>
        <w:right w:val="none" w:sz="0" w:space="0" w:color="auto"/>
      </w:divBdr>
    </w:div>
    <w:div w:id="1839732008">
      <w:bodyDiv w:val="1"/>
      <w:marLeft w:val="0"/>
      <w:marRight w:val="0"/>
      <w:marTop w:val="0"/>
      <w:marBottom w:val="0"/>
      <w:divBdr>
        <w:top w:val="none" w:sz="0" w:space="0" w:color="auto"/>
        <w:left w:val="none" w:sz="0" w:space="0" w:color="auto"/>
        <w:bottom w:val="none" w:sz="0" w:space="0" w:color="auto"/>
        <w:right w:val="none" w:sz="0" w:space="0" w:color="auto"/>
      </w:divBdr>
    </w:div>
    <w:div w:id="1874537067">
      <w:bodyDiv w:val="1"/>
      <w:marLeft w:val="0"/>
      <w:marRight w:val="0"/>
      <w:marTop w:val="0"/>
      <w:marBottom w:val="0"/>
      <w:divBdr>
        <w:top w:val="none" w:sz="0" w:space="0" w:color="auto"/>
        <w:left w:val="none" w:sz="0" w:space="0" w:color="auto"/>
        <w:bottom w:val="none" w:sz="0" w:space="0" w:color="auto"/>
        <w:right w:val="none" w:sz="0" w:space="0" w:color="auto"/>
      </w:divBdr>
    </w:div>
    <w:div w:id="1960259317">
      <w:bodyDiv w:val="1"/>
      <w:marLeft w:val="0"/>
      <w:marRight w:val="0"/>
      <w:marTop w:val="0"/>
      <w:marBottom w:val="0"/>
      <w:divBdr>
        <w:top w:val="none" w:sz="0" w:space="0" w:color="auto"/>
        <w:left w:val="none" w:sz="0" w:space="0" w:color="auto"/>
        <w:bottom w:val="none" w:sz="0" w:space="0" w:color="auto"/>
        <w:right w:val="none" w:sz="0" w:space="0" w:color="auto"/>
      </w:divBdr>
    </w:div>
    <w:div w:id="1983926422">
      <w:bodyDiv w:val="1"/>
      <w:marLeft w:val="0"/>
      <w:marRight w:val="0"/>
      <w:marTop w:val="0"/>
      <w:marBottom w:val="0"/>
      <w:divBdr>
        <w:top w:val="none" w:sz="0" w:space="0" w:color="auto"/>
        <w:left w:val="none" w:sz="0" w:space="0" w:color="auto"/>
        <w:bottom w:val="none" w:sz="0" w:space="0" w:color="auto"/>
        <w:right w:val="none" w:sz="0" w:space="0" w:color="auto"/>
      </w:divBdr>
    </w:div>
    <w:div w:id="20054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10.0.1.77:8080/content/act/8fa701f9-6ea2-4af5-bc9a-c0668e0b367f.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0.1.77:8080/content/act/8535e32a-c067-4811-85b1-4efb3b894046.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scli.ru:8111/content/act/66492539-7ee6-45cd-b8c6-f9cae09fcb1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0.1.77:8080/content/act/99f85110-dabc-43cd-aa23-8743cbe4e3bf.doc" TargetMode="External"/><Relationship Id="rId5" Type="http://schemas.openxmlformats.org/officeDocument/2006/relationships/webSettings" Target="webSettings.xml"/><Relationship Id="rId15" Type="http://schemas.openxmlformats.org/officeDocument/2006/relationships/hyperlink" Target="http://10.0.1.77:8080/content/act/55ca61a9-197a-4e60-a9ea-cc79dfadb147.doc" TargetMode="External"/><Relationship Id="rId10" Type="http://schemas.openxmlformats.org/officeDocument/2006/relationships/hyperlink" Target="http://zakon.scli.ru:8111/content/act/0808f73f-b521-474d-84d5-1622f73df88b.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scli.ru:8111/content/act/0808f73f-b521-474d-84d5-1622f73df88b.html" TargetMode="External"/><Relationship Id="rId14" Type="http://schemas.openxmlformats.org/officeDocument/2006/relationships/hyperlink" Target="http://10.0.1.77:8080/content/act/039b0d01-367e-4f49-8344-2fb53a57dddd.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38BA-66C1-4744-9513-4CBAFD07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36</Pages>
  <Words>13915</Words>
  <Characters>79322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cp:lastPrinted>2025-06-23T13:45:00Z</cp:lastPrinted>
  <dcterms:created xsi:type="dcterms:W3CDTF">2025-03-17T05:56:00Z</dcterms:created>
  <dcterms:modified xsi:type="dcterms:W3CDTF">2025-06-23T13:45:00Z</dcterms:modified>
</cp:coreProperties>
</file>