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FE7" w:rsidRPr="00C41A1C" w:rsidRDefault="00A00FE7" w:rsidP="00A00FE7">
      <w:pPr>
        <w:ind w:firstLine="709"/>
        <w:jc w:val="center"/>
        <w:rPr>
          <w:rFonts w:cs="Times New Roman"/>
          <w:b/>
          <w:bCs/>
          <w:color w:val="000000"/>
          <w:sz w:val="20"/>
          <w:szCs w:val="20"/>
        </w:rPr>
      </w:pPr>
      <w:r w:rsidRPr="00C41A1C">
        <w:rPr>
          <w:rFonts w:cs="Times New Roman"/>
          <w:noProof/>
          <w:sz w:val="20"/>
          <w:szCs w:val="20"/>
          <w:lang w:eastAsia="ru-RU" w:bidi="ar-SA"/>
        </w:rPr>
        <w:drawing>
          <wp:anchor distT="0" distB="0" distL="0" distR="0" simplePos="0" relativeHeight="251657728" behindDoc="0" locked="0" layoutInCell="1" allowOverlap="1">
            <wp:simplePos x="0" y="0"/>
            <wp:positionH relativeFrom="column">
              <wp:posOffset>1905</wp:posOffset>
            </wp:positionH>
            <wp:positionV relativeFrom="paragraph">
              <wp:posOffset>-161925</wp:posOffset>
            </wp:positionV>
            <wp:extent cx="6163945" cy="180403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A00FE7" w:rsidRPr="00C41A1C" w:rsidTr="009F7986">
        <w:tc>
          <w:tcPr>
            <w:tcW w:w="9639" w:type="dxa"/>
            <w:tcBorders>
              <w:top w:val="single" w:sz="4" w:space="0" w:color="auto"/>
              <w:left w:val="single" w:sz="4" w:space="0" w:color="auto"/>
              <w:bottom w:val="single" w:sz="4" w:space="0" w:color="auto"/>
              <w:right w:val="single" w:sz="4" w:space="0" w:color="auto"/>
            </w:tcBorders>
            <w:shd w:val="clear" w:color="auto" w:fill="auto"/>
          </w:tcPr>
          <w:p w:rsidR="00A00FE7" w:rsidRPr="00C41A1C" w:rsidRDefault="00A00FE7" w:rsidP="00A00FE7">
            <w:pPr>
              <w:numPr>
                <w:ilvl w:val="0"/>
                <w:numId w:val="1"/>
              </w:numPr>
              <w:ind w:firstLine="709"/>
              <w:jc w:val="center"/>
              <w:rPr>
                <w:rFonts w:cs="Times New Roman"/>
                <w:sz w:val="20"/>
                <w:szCs w:val="20"/>
              </w:rPr>
            </w:pPr>
            <w:r w:rsidRPr="00C41A1C">
              <w:rPr>
                <w:rFonts w:cs="Times New Roman"/>
                <w:bCs/>
                <w:sz w:val="20"/>
                <w:szCs w:val="20"/>
              </w:rPr>
              <w:t>ВЫПУСК № 46 (639) от 8 ноября 2024 года</w:t>
            </w:r>
          </w:p>
        </w:tc>
      </w:tr>
    </w:tbl>
    <w:p w:rsidR="00A00FE7" w:rsidRPr="00C41A1C" w:rsidRDefault="00A00FE7" w:rsidP="00A00FE7">
      <w:pPr>
        <w:widowControl/>
        <w:suppressAutoHyphens w:val="0"/>
        <w:ind w:firstLine="709"/>
        <w:jc w:val="center"/>
        <w:rPr>
          <w:rFonts w:eastAsia="Times New Roman" w:cs="Times New Roman"/>
          <w:b/>
          <w:bCs/>
          <w:sz w:val="20"/>
          <w:szCs w:val="20"/>
          <w:lang w:eastAsia="ar-SA" w:bidi="ar-SA"/>
        </w:rPr>
      </w:pPr>
    </w:p>
    <w:p w:rsidR="00A00FE7" w:rsidRDefault="00A00FE7" w:rsidP="00A00FE7">
      <w:pPr>
        <w:widowControl/>
        <w:suppressAutoHyphens w:val="0"/>
        <w:ind w:firstLine="709"/>
        <w:jc w:val="center"/>
        <w:rPr>
          <w:rFonts w:eastAsia="Times New Roman" w:cs="Times New Roman"/>
          <w:b/>
          <w:bCs/>
          <w:sz w:val="20"/>
          <w:szCs w:val="20"/>
          <w:lang w:eastAsia="ar-SA" w:bidi="ar-SA"/>
        </w:rPr>
      </w:pPr>
      <w:r w:rsidRPr="00C41A1C">
        <w:rPr>
          <w:rFonts w:eastAsia="Times New Roman" w:cs="Times New Roman"/>
          <w:b/>
          <w:bCs/>
          <w:sz w:val="20"/>
          <w:szCs w:val="20"/>
          <w:lang w:eastAsia="ar-SA" w:bidi="ar-SA"/>
        </w:rPr>
        <w:t>В этом выпуске:</w:t>
      </w:r>
    </w:p>
    <w:p w:rsidR="00A404B5" w:rsidRDefault="00A404B5" w:rsidP="00A00FE7">
      <w:pPr>
        <w:widowControl/>
        <w:suppressAutoHyphens w:val="0"/>
        <w:ind w:firstLine="709"/>
        <w:jc w:val="center"/>
        <w:rPr>
          <w:rFonts w:eastAsia="Times New Roman" w:cs="Times New Roman"/>
          <w:b/>
          <w:bCs/>
          <w:sz w:val="20"/>
          <w:szCs w:val="20"/>
          <w:lang w:eastAsia="ar-SA" w:bidi="ar-SA"/>
        </w:rPr>
      </w:pPr>
    </w:p>
    <w:p w:rsidR="00A404B5" w:rsidRPr="00A404B5" w:rsidRDefault="00A404B5" w:rsidP="00A404B5">
      <w:pPr>
        <w:rPr>
          <w:rFonts w:cs="Times New Roman"/>
          <w:b/>
          <w:kern w:val="2"/>
          <w:sz w:val="20"/>
          <w:szCs w:val="20"/>
          <w:lang w:eastAsia="zh-CN" w:bidi="ar-SA"/>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 Нерехтский район от 27 сентября 2024 года №8789:</w:t>
      </w:r>
      <w:r w:rsidRPr="00A404B5">
        <w:rPr>
          <w:rFonts w:cs="Times New Roman"/>
          <w:b/>
          <w:kern w:val="2"/>
          <w:sz w:val="20"/>
          <w:szCs w:val="20"/>
          <w:lang w:eastAsia="zh-CN" w:bidi="ar-SA"/>
        </w:rPr>
        <w:t xml:space="preserve"> О внесении изменений в постановление администрации муници</w:t>
      </w:r>
      <w:r>
        <w:rPr>
          <w:rFonts w:cs="Times New Roman"/>
          <w:b/>
          <w:kern w:val="2"/>
          <w:sz w:val="20"/>
          <w:szCs w:val="20"/>
          <w:lang w:eastAsia="zh-CN" w:bidi="ar-SA"/>
        </w:rPr>
        <w:t xml:space="preserve">пального района город Нерехта </w:t>
      </w:r>
      <w:r w:rsidRPr="00A404B5">
        <w:rPr>
          <w:rFonts w:cs="Times New Roman"/>
          <w:b/>
          <w:kern w:val="2"/>
          <w:sz w:val="20"/>
          <w:szCs w:val="20"/>
          <w:lang w:eastAsia="zh-CN" w:bidi="ar-SA"/>
        </w:rPr>
        <w:t>Нерехтский район от 02.09.2024г. №716 «Об организации питания от</w:t>
      </w:r>
      <w:r>
        <w:rPr>
          <w:rFonts w:cs="Times New Roman"/>
          <w:b/>
          <w:kern w:val="2"/>
          <w:sz w:val="20"/>
          <w:szCs w:val="20"/>
          <w:lang w:eastAsia="zh-CN" w:bidi="ar-SA"/>
        </w:rPr>
        <w:t xml:space="preserve">дельных категорий учащихся 1-11 </w:t>
      </w:r>
      <w:r w:rsidRPr="00A404B5">
        <w:rPr>
          <w:rFonts w:cs="Times New Roman"/>
          <w:b/>
          <w:kern w:val="2"/>
          <w:sz w:val="20"/>
          <w:szCs w:val="20"/>
          <w:lang w:eastAsia="zh-CN" w:bidi="ar-SA"/>
        </w:rPr>
        <w:t>классов образовательных учреждений муниципального района город Нерехта и Нерехтский район»</w:t>
      </w:r>
    </w:p>
    <w:p w:rsidR="00A404B5" w:rsidRDefault="00A404B5" w:rsidP="00A00FE7">
      <w:pPr>
        <w:widowControl/>
        <w:suppressAutoHyphens w:val="0"/>
        <w:ind w:firstLine="709"/>
        <w:jc w:val="center"/>
        <w:rPr>
          <w:rFonts w:eastAsia="Times New Roman" w:cs="Times New Roman"/>
          <w:b/>
          <w:bCs/>
          <w:sz w:val="20"/>
          <w:szCs w:val="20"/>
          <w:lang w:eastAsia="ar-SA" w:bidi="ar-SA"/>
        </w:rPr>
      </w:pPr>
    </w:p>
    <w:p w:rsidR="00C41A1C" w:rsidRPr="00C41A1C" w:rsidRDefault="00C41A1C" w:rsidP="00C41A1C">
      <w:pPr>
        <w:ind w:right="-1"/>
        <w:jc w:val="both"/>
        <w:rPr>
          <w:rFonts w:cs="Times New Roman"/>
          <w:b/>
          <w:bCs/>
          <w:sz w:val="20"/>
          <w:szCs w:val="20"/>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 Нерехтский район от 3 октября 2024 года №837: «</w:t>
      </w:r>
      <w:r w:rsidRPr="00C41A1C">
        <w:rPr>
          <w:rFonts w:cs="Times New Roman"/>
          <w:b/>
          <w:bCs/>
          <w:sz w:val="20"/>
          <w:szCs w:val="20"/>
        </w:rPr>
        <w:t>О порядке организации и проведения аукциона на право заключения договора на осуществление деятельности по перемещению задержанных транспортных средств на специализированную стоянку,</w:t>
      </w:r>
      <w:r w:rsidR="00621005">
        <w:rPr>
          <w:rFonts w:cs="Times New Roman"/>
          <w:b/>
          <w:bCs/>
          <w:sz w:val="20"/>
          <w:szCs w:val="20"/>
        </w:rPr>
        <w:t xml:space="preserve"> </w:t>
      </w:r>
      <w:r w:rsidRPr="00C41A1C">
        <w:rPr>
          <w:rFonts w:cs="Times New Roman"/>
          <w:b/>
          <w:bCs/>
          <w:sz w:val="20"/>
          <w:szCs w:val="20"/>
        </w:rPr>
        <w:t>их хранению и возврату</w:t>
      </w:r>
      <w:r>
        <w:rPr>
          <w:rFonts w:cs="Times New Roman"/>
          <w:b/>
          <w:bCs/>
          <w:sz w:val="20"/>
          <w:szCs w:val="20"/>
        </w:rPr>
        <w:t>»</w:t>
      </w:r>
    </w:p>
    <w:p w:rsidR="00C41A1C" w:rsidRPr="00C41A1C" w:rsidRDefault="00C41A1C" w:rsidP="00C41A1C">
      <w:pPr>
        <w:widowControl/>
        <w:suppressAutoHyphens w:val="0"/>
        <w:jc w:val="both"/>
        <w:rPr>
          <w:rFonts w:eastAsia="Times New Roman" w:cs="Times New Roman"/>
          <w:b/>
          <w:bCs/>
          <w:sz w:val="20"/>
          <w:szCs w:val="20"/>
          <w:lang w:eastAsia="ar-SA" w:bidi="ar-SA"/>
        </w:rPr>
      </w:pPr>
    </w:p>
    <w:p w:rsidR="00CB16B4" w:rsidRDefault="00CB16B4" w:rsidP="00CB16B4">
      <w:pPr>
        <w:ind w:right="-1"/>
        <w:jc w:val="both"/>
        <w:rPr>
          <w:rFonts w:cs="Times New Roman"/>
          <w:b/>
          <w:bCs/>
          <w:sz w:val="20"/>
          <w:szCs w:val="20"/>
        </w:rPr>
      </w:pPr>
      <w:r w:rsidRPr="00CB16B4">
        <w:rPr>
          <w:rFonts w:cs="Times New Roman"/>
          <w:b/>
          <w:sz w:val="20"/>
          <w:szCs w:val="20"/>
        </w:rPr>
        <w:t>Постановление администрации муниципального района город Нерехта и Нерехтский район от 24 октября 2024 года №926:</w:t>
      </w:r>
      <w:r w:rsidRPr="00CB16B4">
        <w:rPr>
          <w:rFonts w:cs="Times New Roman"/>
          <w:b/>
          <w:bCs/>
          <w:sz w:val="20"/>
          <w:szCs w:val="20"/>
        </w:rPr>
        <w:t xml:space="preserve"> </w:t>
      </w:r>
      <w:r>
        <w:rPr>
          <w:rFonts w:cs="Times New Roman"/>
          <w:b/>
          <w:bCs/>
          <w:sz w:val="20"/>
          <w:szCs w:val="20"/>
        </w:rPr>
        <w:t>«</w:t>
      </w:r>
      <w:r w:rsidRPr="00CB16B4">
        <w:rPr>
          <w:rFonts w:cs="Times New Roman"/>
          <w:b/>
          <w:bCs/>
          <w:sz w:val="20"/>
          <w:szCs w:val="20"/>
        </w:rPr>
        <w:t xml:space="preserve">О проведении аукциона на право заключения договора на осуществление деятельности по перемещению задержанных транспортных средств </w:t>
      </w:r>
      <w:r w:rsidR="00621005">
        <w:rPr>
          <w:rFonts w:cs="Times New Roman"/>
          <w:b/>
          <w:bCs/>
          <w:sz w:val="20"/>
          <w:szCs w:val="20"/>
        </w:rPr>
        <w:t xml:space="preserve">на специализированную стоянку, </w:t>
      </w:r>
      <w:r w:rsidRPr="00CB16B4">
        <w:rPr>
          <w:rFonts w:cs="Times New Roman"/>
          <w:b/>
          <w:bCs/>
          <w:sz w:val="20"/>
          <w:szCs w:val="20"/>
        </w:rPr>
        <w:t>их хранению и возврату на территории муниципального района город Нерехта и Нерехтский район Костромской области</w:t>
      </w:r>
      <w:r>
        <w:rPr>
          <w:rFonts w:cs="Times New Roman"/>
          <w:b/>
          <w:bCs/>
          <w:sz w:val="20"/>
          <w:szCs w:val="20"/>
        </w:rPr>
        <w:t>»</w:t>
      </w:r>
    </w:p>
    <w:p w:rsidR="00722A36" w:rsidRDefault="00722A36" w:rsidP="00CB16B4">
      <w:pPr>
        <w:ind w:right="-1"/>
        <w:jc w:val="both"/>
        <w:rPr>
          <w:rFonts w:cs="Times New Roman"/>
          <w:b/>
          <w:bCs/>
          <w:sz w:val="20"/>
          <w:szCs w:val="20"/>
        </w:rPr>
      </w:pPr>
    </w:p>
    <w:p w:rsidR="00722A36" w:rsidRPr="00722A36" w:rsidRDefault="00722A36" w:rsidP="00722A36">
      <w:pPr>
        <w:spacing w:line="100" w:lineRule="atLeast"/>
        <w:jc w:val="both"/>
        <w:rPr>
          <w:b/>
          <w:bCs/>
          <w:color w:val="000000"/>
          <w:sz w:val="20"/>
          <w:szCs w:val="20"/>
        </w:rPr>
      </w:pPr>
      <w:r w:rsidRPr="00722A36">
        <w:rPr>
          <w:rFonts w:cs="Times New Roman"/>
          <w:b/>
          <w:sz w:val="20"/>
          <w:szCs w:val="20"/>
        </w:rPr>
        <w:t xml:space="preserve">Постановление администрации муниципального района город Нерехта и Нерехтский район от 1 ноября </w:t>
      </w:r>
      <w:r w:rsidR="00621005">
        <w:rPr>
          <w:rFonts w:cs="Times New Roman"/>
          <w:b/>
          <w:sz w:val="20"/>
          <w:szCs w:val="20"/>
        </w:rPr>
        <w:t>2024 года №939</w:t>
      </w:r>
      <w:r w:rsidRPr="00722A36">
        <w:rPr>
          <w:rFonts w:cs="Times New Roman"/>
          <w:b/>
          <w:sz w:val="20"/>
          <w:szCs w:val="20"/>
        </w:rPr>
        <w:t>:</w:t>
      </w:r>
      <w:r w:rsidRPr="00722A36">
        <w:rPr>
          <w:b/>
          <w:bCs/>
          <w:color w:val="000000"/>
          <w:sz w:val="20"/>
          <w:szCs w:val="20"/>
        </w:rPr>
        <w:t xml:space="preserve"> О внесении изменений в постановление главы администрации муниципального района город Нерехта и Нерехтский район от 18 сентября 2014 года № 768 </w:t>
      </w:r>
      <w:r w:rsidRPr="00722A36">
        <w:rPr>
          <w:rFonts w:eastAsia="Calibri" w:cs="Times New Roman"/>
          <w:b/>
          <w:bCs/>
          <w:color w:val="000000"/>
          <w:sz w:val="20"/>
          <w:szCs w:val="20"/>
        </w:rPr>
        <w:t xml:space="preserve">«Об утверждении Совета </w:t>
      </w:r>
      <w:r w:rsidRPr="00722A36">
        <w:rPr>
          <w:rFonts w:cs="Times New Roman"/>
          <w:b/>
          <w:bCs/>
          <w:color w:val="000000"/>
          <w:sz w:val="20"/>
          <w:szCs w:val="20"/>
        </w:rPr>
        <w:t xml:space="preserve">руководителей и предпринимателей муниципального района город Нерехта </w:t>
      </w:r>
    </w:p>
    <w:p w:rsidR="00722A36" w:rsidRPr="00722A36" w:rsidRDefault="00722A36" w:rsidP="00722A36">
      <w:pPr>
        <w:spacing w:line="100" w:lineRule="atLeast"/>
        <w:jc w:val="both"/>
        <w:rPr>
          <w:bCs/>
          <w:color w:val="000000"/>
          <w:sz w:val="20"/>
          <w:szCs w:val="20"/>
        </w:rPr>
      </w:pPr>
      <w:r w:rsidRPr="00722A36">
        <w:rPr>
          <w:rFonts w:eastAsia="Calibri" w:cs="Times New Roman"/>
          <w:b/>
          <w:bCs/>
          <w:color w:val="000000"/>
          <w:sz w:val="20"/>
          <w:szCs w:val="20"/>
        </w:rPr>
        <w:t>и Нерехтский район»</w:t>
      </w:r>
    </w:p>
    <w:p w:rsidR="00722A36" w:rsidRDefault="00722A36" w:rsidP="00722A36">
      <w:pPr>
        <w:ind w:right="-1"/>
        <w:jc w:val="both"/>
        <w:rPr>
          <w:rFonts w:cs="Times New Roman"/>
          <w:b/>
          <w:bCs/>
          <w:sz w:val="20"/>
          <w:szCs w:val="20"/>
        </w:rPr>
      </w:pPr>
    </w:p>
    <w:p w:rsidR="00FE4DD9" w:rsidRDefault="00FE4DD9" w:rsidP="00FE4DD9">
      <w:pPr>
        <w:ind w:right="-1"/>
        <w:jc w:val="both"/>
        <w:rPr>
          <w:b/>
          <w:bCs/>
          <w:color w:val="000000"/>
          <w:sz w:val="20"/>
          <w:szCs w:val="20"/>
        </w:rPr>
      </w:pPr>
      <w:r w:rsidRPr="008C3EB2">
        <w:rPr>
          <w:rFonts w:cs="Times New Roman"/>
          <w:b/>
          <w:sz w:val="18"/>
          <w:szCs w:val="18"/>
        </w:rPr>
        <w:t>Постановление администрации муниципального района город</w:t>
      </w:r>
      <w:r>
        <w:rPr>
          <w:rFonts w:cs="Times New Roman"/>
          <w:b/>
          <w:sz w:val="18"/>
          <w:szCs w:val="18"/>
        </w:rPr>
        <w:t xml:space="preserve"> Нерехта и Нерехтский район от 1 ноября 2024 года №947:</w:t>
      </w:r>
      <w:r w:rsidRPr="00FE4DD9">
        <w:rPr>
          <w:b/>
          <w:bCs/>
          <w:color w:val="000000"/>
          <w:sz w:val="28"/>
          <w:szCs w:val="28"/>
        </w:rPr>
        <w:t xml:space="preserve"> </w:t>
      </w:r>
      <w:r w:rsidRPr="00FE4DD9">
        <w:rPr>
          <w:b/>
          <w:bCs/>
          <w:color w:val="000000"/>
          <w:sz w:val="20"/>
          <w:szCs w:val="20"/>
        </w:rPr>
        <w:t xml:space="preserve">«О проведении месячника </w:t>
      </w:r>
      <w:r w:rsidRPr="00FE4DD9">
        <w:rPr>
          <w:b/>
          <w:sz w:val="20"/>
          <w:szCs w:val="20"/>
        </w:rPr>
        <w:t>безопасности людей на водных объектах в осенне-зимний период</w:t>
      </w:r>
      <w:r w:rsidRPr="00FE4DD9">
        <w:rPr>
          <w:b/>
          <w:bCs/>
          <w:color w:val="000000"/>
          <w:sz w:val="20"/>
          <w:szCs w:val="20"/>
        </w:rPr>
        <w:t xml:space="preserve"> на территории муниципального района город Нерехта и Нерехтский район</w:t>
      </w:r>
      <w:r>
        <w:rPr>
          <w:b/>
          <w:bCs/>
          <w:color w:val="000000"/>
          <w:sz w:val="20"/>
          <w:szCs w:val="20"/>
        </w:rPr>
        <w:t>»</w:t>
      </w:r>
    </w:p>
    <w:p w:rsidR="00722A36" w:rsidRDefault="00722A36" w:rsidP="00FE4DD9">
      <w:pPr>
        <w:ind w:right="-1"/>
        <w:jc w:val="both"/>
        <w:rPr>
          <w:rFonts w:cs="Times New Roman"/>
          <w:b/>
          <w:bCs/>
          <w:sz w:val="20"/>
          <w:szCs w:val="20"/>
        </w:rPr>
      </w:pPr>
    </w:p>
    <w:p w:rsidR="000F6A26" w:rsidRDefault="00973C6F" w:rsidP="000F6A26">
      <w:pPr>
        <w:spacing w:after="278" w:line="259" w:lineRule="auto"/>
        <w:ind w:left="58" w:right="48" w:hanging="10"/>
        <w:jc w:val="both"/>
        <w:rPr>
          <w:b/>
          <w:sz w:val="20"/>
          <w:szCs w:val="20"/>
        </w:rPr>
      </w:pPr>
      <w:r w:rsidRPr="000F6A26">
        <w:rPr>
          <w:rFonts w:cs="Times New Roman"/>
          <w:b/>
          <w:sz w:val="20"/>
          <w:szCs w:val="20"/>
        </w:rPr>
        <w:t xml:space="preserve">Постановление администрации муниципального района город Нерехта и Нерехтский район от </w:t>
      </w:r>
      <w:r w:rsidR="000F6A26" w:rsidRPr="000F6A26">
        <w:rPr>
          <w:rFonts w:cs="Times New Roman"/>
          <w:b/>
          <w:sz w:val="20"/>
          <w:szCs w:val="20"/>
        </w:rPr>
        <w:t>1 ноября</w:t>
      </w:r>
      <w:r w:rsidRPr="000F6A26">
        <w:rPr>
          <w:rFonts w:cs="Times New Roman"/>
          <w:b/>
          <w:sz w:val="20"/>
          <w:szCs w:val="20"/>
        </w:rPr>
        <w:t xml:space="preserve"> 2024</w:t>
      </w:r>
      <w:r w:rsidR="000F6A26" w:rsidRPr="000F6A26">
        <w:rPr>
          <w:rFonts w:cs="Times New Roman"/>
          <w:b/>
          <w:sz w:val="20"/>
          <w:szCs w:val="20"/>
        </w:rPr>
        <w:t xml:space="preserve"> года №948</w:t>
      </w:r>
      <w:r w:rsidRPr="000F6A26">
        <w:rPr>
          <w:rFonts w:cs="Times New Roman"/>
          <w:b/>
          <w:sz w:val="20"/>
          <w:szCs w:val="20"/>
        </w:rPr>
        <w:t>:</w:t>
      </w:r>
      <w:r w:rsidR="000F6A26" w:rsidRPr="000F6A26">
        <w:rPr>
          <w:b/>
          <w:sz w:val="30"/>
        </w:rPr>
        <w:t xml:space="preserve"> </w:t>
      </w:r>
      <w:r w:rsidR="000F6A26" w:rsidRPr="000F6A26">
        <w:rPr>
          <w:b/>
          <w:sz w:val="20"/>
          <w:szCs w:val="20"/>
        </w:rPr>
        <w:t>«О внесении изменений в постановление администрации муниципального района город Нерехта и Нерехтский район от 23 июля 2024г 606</w:t>
      </w:r>
      <w:r w:rsidR="000F6A26">
        <w:rPr>
          <w:b/>
          <w:sz w:val="20"/>
          <w:szCs w:val="20"/>
        </w:rPr>
        <w:t>»</w:t>
      </w:r>
    </w:p>
    <w:p w:rsidR="00A6029C" w:rsidRPr="00A6029C" w:rsidRDefault="00A6029C" w:rsidP="00A6029C">
      <w:pPr>
        <w:jc w:val="both"/>
        <w:rPr>
          <w:b/>
          <w:sz w:val="20"/>
          <w:szCs w:val="20"/>
        </w:rPr>
      </w:pPr>
      <w:r w:rsidRPr="00A6029C">
        <w:rPr>
          <w:rFonts w:cs="Times New Roman"/>
          <w:b/>
          <w:sz w:val="20"/>
          <w:szCs w:val="20"/>
        </w:rPr>
        <w:t>Решение</w:t>
      </w:r>
      <w:r w:rsidRPr="00A6029C">
        <w:rPr>
          <w:rFonts w:cs="Times New Roman"/>
          <w:b/>
          <w:sz w:val="20"/>
          <w:szCs w:val="20"/>
        </w:rPr>
        <w:t xml:space="preserve"> администрации муниципального района город Нерехта и Нерехтский район от </w:t>
      </w:r>
      <w:r w:rsidRPr="00A6029C">
        <w:rPr>
          <w:rFonts w:cs="Times New Roman"/>
          <w:b/>
          <w:sz w:val="20"/>
          <w:szCs w:val="20"/>
        </w:rPr>
        <w:t>30 октября</w:t>
      </w:r>
      <w:r w:rsidRPr="00A6029C">
        <w:rPr>
          <w:rFonts w:cs="Times New Roman"/>
          <w:b/>
          <w:sz w:val="20"/>
          <w:szCs w:val="20"/>
        </w:rPr>
        <w:t xml:space="preserve"> 2024</w:t>
      </w:r>
      <w:r w:rsidRPr="00A6029C">
        <w:rPr>
          <w:rFonts w:cs="Times New Roman"/>
          <w:b/>
          <w:sz w:val="20"/>
          <w:szCs w:val="20"/>
        </w:rPr>
        <w:t xml:space="preserve"> года №69 </w:t>
      </w:r>
      <w:r>
        <w:rPr>
          <w:rFonts w:cs="Times New Roman"/>
          <w:b/>
          <w:sz w:val="20"/>
          <w:szCs w:val="20"/>
        </w:rPr>
        <w:t>«</w:t>
      </w:r>
      <w:r w:rsidRPr="00A6029C">
        <w:rPr>
          <w:b/>
          <w:sz w:val="20"/>
          <w:szCs w:val="20"/>
        </w:rPr>
        <w:t>Об утверждении муниципального стандарта на услугу</w:t>
      </w:r>
    </w:p>
    <w:p w:rsidR="00A6029C" w:rsidRDefault="00A6029C" w:rsidP="00A6029C">
      <w:pPr>
        <w:jc w:val="both"/>
        <w:rPr>
          <w:b/>
          <w:sz w:val="20"/>
          <w:szCs w:val="20"/>
        </w:rPr>
      </w:pPr>
      <w:r w:rsidRPr="00A6029C">
        <w:rPr>
          <w:b/>
          <w:sz w:val="20"/>
          <w:szCs w:val="20"/>
        </w:rPr>
        <w:t>водоотведение, отпускаемую потребителям Пригородного сельского поселения муниципального района город Нерехта и Нерехтский район Костромской области</w:t>
      </w:r>
      <w:r>
        <w:rPr>
          <w:b/>
          <w:sz w:val="20"/>
          <w:szCs w:val="20"/>
        </w:rPr>
        <w:t>»</w:t>
      </w:r>
      <w:r w:rsidRPr="00A6029C">
        <w:rPr>
          <w:b/>
          <w:sz w:val="20"/>
          <w:szCs w:val="20"/>
        </w:rPr>
        <w:t xml:space="preserve"> </w:t>
      </w:r>
    </w:p>
    <w:p w:rsidR="00A6029C" w:rsidRPr="00A6029C" w:rsidRDefault="00A6029C" w:rsidP="00A6029C">
      <w:pPr>
        <w:jc w:val="both"/>
        <w:rPr>
          <w:b/>
          <w:sz w:val="20"/>
          <w:szCs w:val="20"/>
        </w:rPr>
      </w:pPr>
    </w:p>
    <w:p w:rsidR="00A6029C" w:rsidRPr="00A6029C" w:rsidRDefault="00A6029C" w:rsidP="00A6029C">
      <w:pPr>
        <w:jc w:val="both"/>
        <w:rPr>
          <w:b/>
          <w:szCs w:val="28"/>
        </w:rPr>
      </w:pPr>
      <w:r w:rsidRPr="00A6029C">
        <w:rPr>
          <w:rFonts w:cs="Times New Roman"/>
          <w:b/>
          <w:sz w:val="20"/>
          <w:szCs w:val="20"/>
        </w:rPr>
        <w:t xml:space="preserve">Решение администрации муниципального района город Нерехта и Нерехтский район от </w:t>
      </w:r>
      <w:r>
        <w:rPr>
          <w:rFonts w:cs="Times New Roman"/>
          <w:b/>
          <w:sz w:val="20"/>
          <w:szCs w:val="20"/>
        </w:rPr>
        <w:t>15</w:t>
      </w:r>
      <w:r w:rsidRPr="00A6029C">
        <w:rPr>
          <w:rFonts w:cs="Times New Roman"/>
          <w:b/>
          <w:sz w:val="20"/>
          <w:szCs w:val="20"/>
        </w:rPr>
        <w:t xml:space="preserve"> октября 2024</w:t>
      </w:r>
      <w:r>
        <w:rPr>
          <w:rFonts w:cs="Times New Roman"/>
          <w:b/>
          <w:sz w:val="20"/>
          <w:szCs w:val="20"/>
        </w:rPr>
        <w:t xml:space="preserve"> года №</w:t>
      </w:r>
      <w:r w:rsidRPr="00A6029C">
        <w:rPr>
          <w:rFonts w:cs="Times New Roman"/>
          <w:b/>
          <w:sz w:val="20"/>
          <w:szCs w:val="20"/>
        </w:rPr>
        <w:t>374 «</w:t>
      </w:r>
      <w:r w:rsidRPr="00A6029C">
        <w:rPr>
          <w:b/>
          <w:sz w:val="20"/>
          <w:szCs w:val="20"/>
        </w:rPr>
        <w:t>Об утверждении муниципального стандарта на услугу водоснабжение, отпускаемую потребителям Пригородного сельского поселения муниципального района город Нерехта и Нерехтский район Костромской области</w:t>
      </w:r>
      <w:r>
        <w:rPr>
          <w:rFonts w:cs="Times New Roman"/>
          <w:b/>
          <w:sz w:val="20"/>
          <w:szCs w:val="20"/>
        </w:rPr>
        <w:t>»</w:t>
      </w:r>
    </w:p>
    <w:p w:rsidR="00973C6F" w:rsidRPr="00A404B5" w:rsidRDefault="00973C6F" w:rsidP="00973C6F">
      <w:pPr>
        <w:ind w:right="-1"/>
        <w:jc w:val="both"/>
        <w:rPr>
          <w:b/>
          <w:bCs/>
          <w:sz w:val="20"/>
          <w:szCs w:val="20"/>
        </w:rPr>
      </w:pPr>
    </w:p>
    <w:p w:rsidR="008A03A5" w:rsidRPr="00A404B5" w:rsidRDefault="00A6029C" w:rsidP="00CB16B4">
      <w:pPr>
        <w:rPr>
          <w:rFonts w:cs="Times New Roman"/>
          <w:sz w:val="20"/>
          <w:szCs w:val="20"/>
        </w:rPr>
      </w:pPr>
    </w:p>
    <w:p w:rsidR="00A6029C" w:rsidRDefault="00A6029C" w:rsidP="00A404B5">
      <w:pPr>
        <w:tabs>
          <w:tab w:val="left" w:pos="750"/>
        </w:tabs>
        <w:jc w:val="center"/>
        <w:rPr>
          <w:rFonts w:cs="Times New Roman"/>
          <w:b/>
          <w:kern w:val="2"/>
          <w:sz w:val="20"/>
          <w:szCs w:val="20"/>
          <w:lang w:eastAsia="zh-CN" w:bidi="ar-SA"/>
        </w:rPr>
      </w:pPr>
    </w:p>
    <w:p w:rsidR="00A6029C" w:rsidRDefault="00A6029C" w:rsidP="00A404B5">
      <w:pPr>
        <w:tabs>
          <w:tab w:val="left" w:pos="750"/>
        </w:tabs>
        <w:jc w:val="center"/>
        <w:rPr>
          <w:rFonts w:cs="Times New Roman"/>
          <w:b/>
          <w:kern w:val="2"/>
          <w:sz w:val="20"/>
          <w:szCs w:val="20"/>
          <w:lang w:eastAsia="zh-CN" w:bidi="ar-SA"/>
        </w:rPr>
      </w:pPr>
    </w:p>
    <w:p w:rsidR="00A6029C" w:rsidRDefault="00A6029C" w:rsidP="00A404B5">
      <w:pPr>
        <w:tabs>
          <w:tab w:val="left" w:pos="750"/>
        </w:tabs>
        <w:jc w:val="center"/>
        <w:rPr>
          <w:rFonts w:cs="Times New Roman"/>
          <w:b/>
          <w:kern w:val="2"/>
          <w:sz w:val="20"/>
          <w:szCs w:val="20"/>
          <w:lang w:eastAsia="zh-CN" w:bidi="ar-SA"/>
        </w:rPr>
      </w:pPr>
    </w:p>
    <w:p w:rsidR="00A6029C" w:rsidRDefault="00A6029C" w:rsidP="00A404B5">
      <w:pPr>
        <w:tabs>
          <w:tab w:val="left" w:pos="750"/>
        </w:tabs>
        <w:jc w:val="center"/>
        <w:rPr>
          <w:rFonts w:cs="Times New Roman"/>
          <w:b/>
          <w:kern w:val="2"/>
          <w:sz w:val="20"/>
          <w:szCs w:val="20"/>
          <w:lang w:eastAsia="zh-CN" w:bidi="ar-SA"/>
        </w:rPr>
      </w:pPr>
    </w:p>
    <w:p w:rsidR="00A6029C" w:rsidRDefault="00A6029C" w:rsidP="00A404B5">
      <w:pPr>
        <w:tabs>
          <w:tab w:val="left" w:pos="750"/>
        </w:tabs>
        <w:jc w:val="center"/>
        <w:rPr>
          <w:rFonts w:cs="Times New Roman"/>
          <w:b/>
          <w:kern w:val="2"/>
          <w:sz w:val="20"/>
          <w:szCs w:val="20"/>
          <w:lang w:eastAsia="zh-CN" w:bidi="ar-SA"/>
        </w:rPr>
      </w:pPr>
    </w:p>
    <w:p w:rsidR="00A404B5" w:rsidRPr="00A404B5" w:rsidRDefault="00A404B5" w:rsidP="00A404B5">
      <w:pPr>
        <w:tabs>
          <w:tab w:val="left" w:pos="750"/>
        </w:tabs>
        <w:jc w:val="center"/>
        <w:rPr>
          <w:rFonts w:cs="Times New Roman"/>
          <w:b/>
          <w:kern w:val="2"/>
          <w:sz w:val="20"/>
          <w:szCs w:val="20"/>
          <w:lang w:eastAsia="zh-CN" w:bidi="ar-SA"/>
        </w:rPr>
      </w:pPr>
      <w:r w:rsidRPr="00A404B5">
        <w:rPr>
          <w:rFonts w:cs="Times New Roman"/>
          <w:b/>
          <w:kern w:val="2"/>
          <w:sz w:val="20"/>
          <w:szCs w:val="20"/>
          <w:lang w:eastAsia="zh-CN" w:bidi="ar-SA"/>
        </w:rPr>
        <w:lastRenderedPageBreak/>
        <w:t>АДМИНИСТРАЦИЯ МУНИЦИПАЛЬНОГО РАЙОНА</w:t>
      </w:r>
    </w:p>
    <w:p w:rsidR="00A404B5" w:rsidRPr="00A404B5" w:rsidRDefault="00A404B5" w:rsidP="00A404B5">
      <w:pPr>
        <w:keepNext/>
        <w:numPr>
          <w:ilvl w:val="6"/>
          <w:numId w:val="6"/>
        </w:numPr>
        <w:tabs>
          <w:tab w:val="left" w:pos="750"/>
        </w:tabs>
        <w:ind w:left="0" w:firstLine="0"/>
        <w:jc w:val="center"/>
        <w:outlineLvl w:val="6"/>
        <w:rPr>
          <w:rFonts w:cs="Times New Roman"/>
          <w:b/>
          <w:kern w:val="2"/>
          <w:sz w:val="20"/>
          <w:szCs w:val="20"/>
          <w:lang w:eastAsia="zh-CN" w:bidi="ar-SA"/>
        </w:rPr>
      </w:pPr>
      <w:r w:rsidRPr="00A404B5">
        <w:rPr>
          <w:rFonts w:cs="Times New Roman"/>
          <w:b/>
          <w:kern w:val="2"/>
          <w:sz w:val="20"/>
          <w:szCs w:val="20"/>
          <w:lang w:eastAsia="zh-CN" w:bidi="ar-SA"/>
        </w:rPr>
        <w:t>ГОРОД НЕРЕХТА И НЕРЕХТСКИЙ РАЙОН</w:t>
      </w:r>
    </w:p>
    <w:p w:rsidR="00A404B5" w:rsidRPr="00A404B5" w:rsidRDefault="00A404B5" w:rsidP="00A404B5">
      <w:pPr>
        <w:keepNext/>
        <w:tabs>
          <w:tab w:val="left" w:pos="750"/>
        </w:tabs>
        <w:jc w:val="center"/>
        <w:outlineLvl w:val="2"/>
        <w:rPr>
          <w:rFonts w:cs="Times New Roman"/>
          <w:b/>
          <w:kern w:val="2"/>
          <w:sz w:val="20"/>
          <w:szCs w:val="20"/>
          <w:lang w:eastAsia="zh-CN" w:bidi="ar-SA"/>
        </w:rPr>
      </w:pPr>
      <w:r w:rsidRPr="00A404B5">
        <w:rPr>
          <w:rFonts w:cs="Times New Roman"/>
          <w:b/>
          <w:kern w:val="2"/>
          <w:sz w:val="20"/>
          <w:szCs w:val="20"/>
          <w:lang w:eastAsia="zh-CN" w:bidi="ar-SA"/>
        </w:rPr>
        <w:t>КОСТРОМСКОЙ ОБЛАСТИ</w:t>
      </w:r>
    </w:p>
    <w:p w:rsidR="00A404B5" w:rsidRPr="00A404B5" w:rsidRDefault="00A404B5" w:rsidP="00A404B5">
      <w:pPr>
        <w:tabs>
          <w:tab w:val="left" w:pos="750"/>
        </w:tabs>
        <w:jc w:val="center"/>
        <w:rPr>
          <w:rFonts w:cs="Times New Roman"/>
          <w:kern w:val="2"/>
          <w:sz w:val="20"/>
          <w:szCs w:val="20"/>
          <w:lang w:eastAsia="zh-CN" w:bidi="ar-SA"/>
        </w:rPr>
      </w:pPr>
    </w:p>
    <w:p w:rsidR="00A404B5" w:rsidRPr="00A404B5" w:rsidRDefault="00A404B5" w:rsidP="00A404B5">
      <w:pPr>
        <w:keepNext/>
        <w:numPr>
          <w:ilvl w:val="6"/>
          <w:numId w:val="6"/>
        </w:numPr>
        <w:ind w:left="0" w:firstLine="0"/>
        <w:jc w:val="center"/>
        <w:outlineLvl w:val="6"/>
        <w:rPr>
          <w:rFonts w:cs="Times New Roman"/>
          <w:b/>
          <w:kern w:val="2"/>
          <w:sz w:val="20"/>
          <w:szCs w:val="20"/>
          <w:lang w:eastAsia="zh-CN" w:bidi="ar-SA"/>
        </w:rPr>
      </w:pPr>
      <w:r w:rsidRPr="00A404B5">
        <w:rPr>
          <w:rFonts w:cs="Times New Roman"/>
          <w:b/>
          <w:kern w:val="2"/>
          <w:sz w:val="20"/>
          <w:szCs w:val="20"/>
          <w:lang w:eastAsia="zh-CN" w:bidi="ar-SA"/>
        </w:rPr>
        <w:t>ПОСТАНОВЛЕНИЕ</w:t>
      </w:r>
    </w:p>
    <w:p w:rsidR="00A404B5" w:rsidRPr="00A404B5" w:rsidRDefault="00A404B5" w:rsidP="00A404B5">
      <w:pPr>
        <w:jc w:val="center"/>
        <w:rPr>
          <w:rFonts w:cs="Times New Roman"/>
          <w:kern w:val="2"/>
          <w:sz w:val="20"/>
          <w:szCs w:val="20"/>
          <w:lang w:eastAsia="zh-CN" w:bidi="ar-SA"/>
        </w:rPr>
      </w:pPr>
    </w:p>
    <w:p w:rsidR="00A404B5" w:rsidRPr="00A404B5" w:rsidRDefault="00A404B5" w:rsidP="00A404B5">
      <w:pPr>
        <w:keepNext/>
        <w:numPr>
          <w:ilvl w:val="1"/>
          <w:numId w:val="6"/>
        </w:numPr>
        <w:tabs>
          <w:tab w:val="clear" w:pos="576"/>
          <w:tab w:val="num" w:pos="0"/>
          <w:tab w:val="center" w:pos="4677"/>
        </w:tabs>
        <w:ind w:left="0" w:firstLine="0"/>
        <w:jc w:val="center"/>
        <w:outlineLvl w:val="1"/>
        <w:rPr>
          <w:rFonts w:cs="Times New Roman"/>
          <w:kern w:val="2"/>
          <w:sz w:val="20"/>
          <w:szCs w:val="20"/>
          <w:lang w:eastAsia="zh-CN" w:bidi="ar-SA"/>
        </w:rPr>
      </w:pPr>
      <w:r w:rsidRPr="00A404B5">
        <w:rPr>
          <w:rFonts w:cs="Times New Roman"/>
          <w:kern w:val="2"/>
          <w:sz w:val="20"/>
          <w:szCs w:val="20"/>
          <w:lang w:eastAsia="zh-CN" w:bidi="ar-SA"/>
        </w:rPr>
        <w:t>от 27 сентября 2024 г.  № 789</w:t>
      </w:r>
    </w:p>
    <w:p w:rsidR="00A404B5" w:rsidRPr="00A404B5" w:rsidRDefault="00A404B5" w:rsidP="00A404B5">
      <w:pPr>
        <w:keepNext/>
        <w:numPr>
          <w:ilvl w:val="1"/>
          <w:numId w:val="6"/>
        </w:numPr>
        <w:tabs>
          <w:tab w:val="clear" w:pos="576"/>
          <w:tab w:val="num" w:pos="0"/>
          <w:tab w:val="center" w:pos="4677"/>
        </w:tabs>
        <w:ind w:left="0" w:firstLine="0"/>
        <w:jc w:val="center"/>
        <w:outlineLvl w:val="1"/>
        <w:rPr>
          <w:rFonts w:cs="Times New Roman"/>
          <w:kern w:val="2"/>
          <w:sz w:val="20"/>
          <w:szCs w:val="20"/>
          <w:lang w:eastAsia="zh-CN" w:bidi="ar-SA"/>
        </w:rPr>
      </w:pPr>
    </w:p>
    <w:p w:rsidR="00A404B5" w:rsidRPr="00A404B5" w:rsidRDefault="00A404B5" w:rsidP="00A404B5">
      <w:pPr>
        <w:keepNext/>
        <w:numPr>
          <w:ilvl w:val="1"/>
          <w:numId w:val="6"/>
        </w:numPr>
        <w:tabs>
          <w:tab w:val="clear" w:pos="576"/>
          <w:tab w:val="num" w:pos="0"/>
          <w:tab w:val="center" w:pos="4677"/>
        </w:tabs>
        <w:ind w:left="0" w:firstLine="0"/>
        <w:jc w:val="center"/>
        <w:outlineLvl w:val="1"/>
        <w:rPr>
          <w:rFonts w:cs="Times New Roman"/>
          <w:kern w:val="2"/>
          <w:sz w:val="20"/>
          <w:szCs w:val="20"/>
          <w:lang w:eastAsia="zh-CN" w:bidi="ar-SA"/>
        </w:rPr>
      </w:pPr>
      <w:r w:rsidRPr="00A404B5">
        <w:rPr>
          <w:rFonts w:cs="Times New Roman"/>
          <w:kern w:val="2"/>
          <w:sz w:val="20"/>
          <w:szCs w:val="20"/>
          <w:lang w:eastAsia="zh-CN" w:bidi="ar-SA"/>
        </w:rPr>
        <w:t>г. Нерехта</w:t>
      </w:r>
    </w:p>
    <w:p w:rsidR="00A404B5" w:rsidRDefault="00A404B5" w:rsidP="00A404B5">
      <w:pPr>
        <w:jc w:val="center"/>
        <w:rPr>
          <w:rFonts w:cs="Times New Roman"/>
          <w:b/>
          <w:kern w:val="2"/>
          <w:sz w:val="20"/>
          <w:szCs w:val="20"/>
          <w:lang w:eastAsia="zh-CN" w:bidi="ar-SA"/>
        </w:rPr>
      </w:pPr>
      <w:r w:rsidRPr="00A404B5">
        <w:rPr>
          <w:rFonts w:cs="Times New Roman"/>
          <w:b/>
          <w:kern w:val="2"/>
          <w:sz w:val="20"/>
          <w:szCs w:val="20"/>
          <w:lang w:eastAsia="zh-CN" w:bidi="ar-SA"/>
        </w:rPr>
        <w:t>О внесении изменений в постановление администрации муниципального района город Нерехта и Нерехтский район от 02.09.2024г. №716 «Об организации питания отдельных категорий учащихся 1-11 классов образовательных учреждений муниципального района город Нерехта и Нерехтский район»</w:t>
      </w:r>
    </w:p>
    <w:p w:rsidR="00A404B5" w:rsidRPr="00A404B5" w:rsidRDefault="00A404B5" w:rsidP="00A404B5">
      <w:pPr>
        <w:jc w:val="center"/>
        <w:rPr>
          <w:rFonts w:cs="Times New Roman"/>
          <w:b/>
          <w:kern w:val="2"/>
          <w:sz w:val="20"/>
          <w:szCs w:val="20"/>
          <w:lang w:eastAsia="zh-CN" w:bidi="ar-SA"/>
        </w:rPr>
      </w:pPr>
    </w:p>
    <w:p w:rsidR="00A404B5" w:rsidRPr="00A404B5" w:rsidRDefault="00A404B5" w:rsidP="00A404B5">
      <w:pPr>
        <w:rPr>
          <w:rFonts w:cs="Times New Roman"/>
          <w:kern w:val="2"/>
          <w:sz w:val="20"/>
          <w:szCs w:val="20"/>
          <w:lang w:eastAsia="zh-CN" w:bidi="ar-SA"/>
        </w:rPr>
      </w:pPr>
      <w:r w:rsidRPr="00A404B5">
        <w:rPr>
          <w:rFonts w:cs="Times New Roman"/>
          <w:b/>
          <w:kern w:val="2"/>
          <w:sz w:val="20"/>
          <w:szCs w:val="20"/>
          <w:lang w:eastAsia="zh-CN" w:bidi="ar-SA"/>
        </w:rPr>
        <w:tab/>
      </w:r>
      <w:r w:rsidRPr="00A404B5">
        <w:rPr>
          <w:rFonts w:cs="Times New Roman"/>
          <w:kern w:val="2"/>
          <w:sz w:val="20"/>
          <w:szCs w:val="20"/>
          <w:lang w:eastAsia="zh-CN" w:bidi="ar-SA"/>
        </w:rPr>
        <w:t>В целях приведение нормативно-правового акта в соответствие с действующим законодательством, Администрация муниципального района город Нерехта и Нерехтский район</w:t>
      </w:r>
    </w:p>
    <w:p w:rsidR="00A404B5" w:rsidRPr="00A404B5" w:rsidRDefault="00A404B5" w:rsidP="00A404B5">
      <w:pPr>
        <w:jc w:val="center"/>
        <w:rPr>
          <w:rFonts w:cs="Times New Roman"/>
          <w:kern w:val="2"/>
          <w:sz w:val="20"/>
          <w:szCs w:val="20"/>
          <w:lang w:eastAsia="zh-CN" w:bidi="ar-SA"/>
        </w:rPr>
      </w:pPr>
      <w:r w:rsidRPr="00A404B5">
        <w:rPr>
          <w:rFonts w:cs="Times New Roman"/>
          <w:kern w:val="2"/>
          <w:sz w:val="20"/>
          <w:szCs w:val="20"/>
          <w:lang w:eastAsia="zh-CN" w:bidi="ar-SA"/>
        </w:rPr>
        <w:t>ПОСТАНОВЛЯЕТ:</w:t>
      </w:r>
    </w:p>
    <w:p w:rsidR="00A404B5" w:rsidRPr="00A404B5" w:rsidRDefault="00A404B5" w:rsidP="00A404B5">
      <w:pPr>
        <w:ind w:firstLine="708"/>
        <w:contextualSpacing/>
        <w:rPr>
          <w:rFonts w:cs="Times New Roman"/>
          <w:kern w:val="2"/>
          <w:sz w:val="20"/>
          <w:szCs w:val="20"/>
          <w:lang w:eastAsia="zh-CN" w:bidi="ar-SA"/>
        </w:rPr>
      </w:pPr>
      <w:r w:rsidRPr="00A404B5">
        <w:rPr>
          <w:rFonts w:cs="Times New Roman"/>
          <w:kern w:val="2"/>
          <w:sz w:val="20"/>
          <w:szCs w:val="20"/>
          <w:lang w:eastAsia="zh-CN" w:bidi="ar-SA"/>
        </w:rPr>
        <w:t>1. Внести изменения в постановление администрации муниципального района город Нерехта и Нерехтский район от 02.09.2024 г. №716 «Об организации</w:t>
      </w:r>
    </w:p>
    <w:p w:rsidR="00A404B5" w:rsidRPr="00A404B5" w:rsidRDefault="00A404B5" w:rsidP="00A404B5">
      <w:pPr>
        <w:rPr>
          <w:rFonts w:cs="Times New Roman"/>
          <w:kern w:val="2"/>
          <w:sz w:val="20"/>
          <w:szCs w:val="20"/>
          <w:lang w:eastAsia="zh-CN" w:bidi="ar-SA"/>
        </w:rPr>
      </w:pPr>
      <w:r w:rsidRPr="00A404B5">
        <w:rPr>
          <w:rFonts w:cs="Times New Roman"/>
          <w:kern w:val="2"/>
          <w:sz w:val="20"/>
          <w:szCs w:val="20"/>
          <w:lang w:eastAsia="zh-CN" w:bidi="ar-SA"/>
        </w:rPr>
        <w:t>питания отдельных категорий учащихся 1-11 классов образовательных учреждений муниципального района город Нерехта и Нерехтский район»:</w:t>
      </w:r>
    </w:p>
    <w:p w:rsidR="00A404B5" w:rsidRPr="00A404B5" w:rsidRDefault="00A404B5" w:rsidP="00A404B5">
      <w:pPr>
        <w:ind w:firstLine="708"/>
        <w:rPr>
          <w:rFonts w:cs="Times New Roman"/>
          <w:kern w:val="2"/>
          <w:sz w:val="20"/>
          <w:szCs w:val="20"/>
          <w:lang w:eastAsia="zh-CN" w:bidi="ar-SA"/>
        </w:rPr>
      </w:pPr>
      <w:r>
        <w:rPr>
          <w:rFonts w:cs="Times New Roman"/>
          <w:kern w:val="2"/>
          <w:sz w:val="20"/>
          <w:szCs w:val="20"/>
          <w:lang w:eastAsia="zh-CN" w:bidi="ar-SA"/>
        </w:rPr>
        <w:t xml:space="preserve">1.1 подпункт 2.5 пункта 2 </w:t>
      </w:r>
      <w:r w:rsidRPr="00A404B5">
        <w:rPr>
          <w:rFonts w:cs="Times New Roman"/>
          <w:kern w:val="2"/>
          <w:sz w:val="20"/>
          <w:szCs w:val="20"/>
          <w:lang w:eastAsia="zh-CN" w:bidi="ar-SA"/>
        </w:rPr>
        <w:t>изложить в новой редакции:</w:t>
      </w:r>
    </w:p>
    <w:p w:rsidR="00A404B5" w:rsidRPr="00A404B5" w:rsidRDefault="00A404B5" w:rsidP="00A404B5">
      <w:pPr>
        <w:ind w:firstLine="708"/>
        <w:rPr>
          <w:rFonts w:cs="Times New Roman"/>
          <w:kern w:val="2"/>
          <w:sz w:val="20"/>
          <w:szCs w:val="20"/>
          <w:lang w:eastAsia="zh-CN" w:bidi="ar-SA"/>
        </w:rPr>
      </w:pPr>
      <w:r w:rsidRPr="00A404B5">
        <w:rPr>
          <w:rFonts w:cs="Times New Roman"/>
          <w:kern w:val="2"/>
          <w:sz w:val="20"/>
          <w:szCs w:val="20"/>
          <w:lang w:eastAsia="zh-CN" w:bidi="ar-SA"/>
        </w:rPr>
        <w:t>«2.5 организовать дополнительно питание в размере 36 (тридцать шесть) рублей 00 копеек в день на 1(одного) обучающегося за счет средств муниципального бюджета льготным категориям обучающихся с 5-11 класс из многодетных семей:</w:t>
      </w:r>
    </w:p>
    <w:p w:rsidR="00A404B5" w:rsidRPr="00A404B5" w:rsidRDefault="00A404B5" w:rsidP="00A404B5">
      <w:pPr>
        <w:ind w:firstLine="708"/>
        <w:rPr>
          <w:rFonts w:cs="Times New Roman"/>
          <w:kern w:val="2"/>
          <w:sz w:val="20"/>
          <w:szCs w:val="20"/>
          <w:lang w:eastAsia="zh-CN" w:bidi="ar-SA"/>
        </w:rPr>
      </w:pPr>
      <w:r w:rsidRPr="00A404B5">
        <w:rPr>
          <w:rFonts w:cs="Times New Roman"/>
          <w:kern w:val="2"/>
          <w:sz w:val="20"/>
          <w:szCs w:val="20"/>
          <w:lang w:eastAsia="zh-CN" w:bidi="ar-SA"/>
        </w:rPr>
        <w:t>а) лица, являющиеся детьми-инвалидами;</w:t>
      </w:r>
    </w:p>
    <w:p w:rsidR="00A404B5" w:rsidRPr="00A404B5" w:rsidRDefault="00A404B5" w:rsidP="00A404B5">
      <w:pPr>
        <w:ind w:firstLine="708"/>
        <w:rPr>
          <w:rFonts w:cs="Times New Roman"/>
          <w:kern w:val="2"/>
          <w:sz w:val="20"/>
          <w:szCs w:val="20"/>
          <w:lang w:eastAsia="zh-CN" w:bidi="ar-SA"/>
        </w:rPr>
      </w:pPr>
      <w:r w:rsidRPr="00A404B5">
        <w:rPr>
          <w:rFonts w:cs="Times New Roman"/>
          <w:kern w:val="2"/>
          <w:sz w:val="20"/>
          <w:szCs w:val="20"/>
          <w:lang w:eastAsia="zh-CN" w:bidi="ar-SA"/>
        </w:rPr>
        <w:t>б) лица с ограниченными возможностями здоровья;</w:t>
      </w:r>
    </w:p>
    <w:p w:rsidR="00A404B5" w:rsidRPr="00A404B5" w:rsidRDefault="00A404B5" w:rsidP="00A404B5">
      <w:pPr>
        <w:ind w:firstLine="708"/>
        <w:rPr>
          <w:rFonts w:cs="Times New Roman"/>
          <w:kern w:val="2"/>
          <w:sz w:val="20"/>
          <w:szCs w:val="20"/>
          <w:lang w:eastAsia="zh-CN" w:bidi="ar-SA"/>
        </w:rPr>
      </w:pPr>
      <w:r w:rsidRPr="00A404B5">
        <w:rPr>
          <w:rFonts w:cs="Times New Roman"/>
          <w:kern w:val="2"/>
          <w:sz w:val="20"/>
          <w:szCs w:val="20"/>
          <w:lang w:eastAsia="zh-CN" w:bidi="ar-SA"/>
        </w:rPr>
        <w:t>в) дети-сироты и дети, оставшиеся без попечения родителей;</w:t>
      </w:r>
    </w:p>
    <w:p w:rsidR="00A404B5" w:rsidRPr="00A404B5" w:rsidRDefault="00A404B5" w:rsidP="00A404B5">
      <w:pPr>
        <w:ind w:firstLine="708"/>
        <w:rPr>
          <w:rFonts w:cs="Times New Roman"/>
          <w:kern w:val="2"/>
          <w:sz w:val="20"/>
          <w:szCs w:val="20"/>
          <w:lang w:eastAsia="zh-CN" w:bidi="ar-SA"/>
        </w:rPr>
      </w:pPr>
      <w:r w:rsidRPr="00A404B5">
        <w:rPr>
          <w:rFonts w:cs="Times New Roman"/>
          <w:kern w:val="2"/>
          <w:sz w:val="20"/>
          <w:szCs w:val="20"/>
          <w:lang w:eastAsia="zh-CN" w:bidi="ar-SA"/>
        </w:rPr>
        <w:t>г) дети-сироты и дети, оставшиеся без попечения родителей, находящиеся на полном государственном обеспечении в государственных учреждениях муниципального района город Нерехта и Нерехтский район»;</w:t>
      </w:r>
    </w:p>
    <w:p w:rsidR="00A404B5" w:rsidRPr="00A404B5" w:rsidRDefault="00A404B5" w:rsidP="00A404B5">
      <w:pPr>
        <w:ind w:firstLine="708"/>
        <w:rPr>
          <w:rFonts w:cs="Times New Roman"/>
          <w:kern w:val="2"/>
          <w:sz w:val="20"/>
          <w:szCs w:val="20"/>
          <w:lang w:eastAsia="zh-CN" w:bidi="ar-SA"/>
        </w:rPr>
      </w:pPr>
      <w:r w:rsidRPr="00A404B5">
        <w:rPr>
          <w:rFonts w:cs="Times New Roman"/>
          <w:kern w:val="2"/>
          <w:sz w:val="20"/>
          <w:szCs w:val="20"/>
          <w:lang w:eastAsia="zh-CN" w:bidi="ar-SA"/>
        </w:rPr>
        <w:t>1.2 подпункт 2.6 и подпункт 2.7 пункта 2 изложить в новой редакции:</w:t>
      </w:r>
    </w:p>
    <w:p w:rsidR="00A404B5" w:rsidRPr="00A404B5" w:rsidRDefault="00A404B5" w:rsidP="00A404B5">
      <w:pPr>
        <w:rPr>
          <w:rFonts w:cs="Times New Roman"/>
          <w:kern w:val="2"/>
          <w:sz w:val="20"/>
          <w:szCs w:val="20"/>
          <w:lang w:eastAsia="zh-CN" w:bidi="ar-SA"/>
        </w:rPr>
      </w:pPr>
      <w:r w:rsidRPr="00A404B5">
        <w:rPr>
          <w:rFonts w:cs="Times New Roman"/>
          <w:kern w:val="2"/>
          <w:sz w:val="20"/>
          <w:szCs w:val="20"/>
          <w:lang w:eastAsia="zh-CN" w:bidi="ar-SA"/>
        </w:rPr>
        <w:t>«2.6 организовать бесплатное горячее питание обучающихся в муниципальных образовательных учреждениях с 5-11 класс, для родителей  (законных представителей) участвующих в специальной военной операции, а также членов их семей согласно подпунктов 1-4 пункта 1 постановления администрации муниципального района город Нерехта и Нерехтский район от 16 июля 2024 г. № 591а «Об утверждении перечня дополнительных мер социально поддержки граждан Российской Федерации, участвующих (участвовавших) в специальной военной операции, а также членов их семей, проживающих на территории муниципального района город Нерехта и Нерехтский район» Костромской области», из средств муниципального бюджета в размере 105 (сто пять) рублей 00 копеек в день на одного обучающегося»;</w:t>
      </w:r>
    </w:p>
    <w:p w:rsidR="00A404B5" w:rsidRPr="00A404B5" w:rsidRDefault="00A404B5" w:rsidP="00A404B5">
      <w:pPr>
        <w:rPr>
          <w:rFonts w:cs="Times New Roman"/>
          <w:kern w:val="2"/>
          <w:sz w:val="20"/>
          <w:szCs w:val="20"/>
          <w:lang w:eastAsia="zh-CN" w:bidi="ar-SA"/>
        </w:rPr>
      </w:pPr>
      <w:r w:rsidRPr="00A404B5">
        <w:rPr>
          <w:rFonts w:cs="Times New Roman"/>
          <w:kern w:val="2"/>
          <w:sz w:val="20"/>
          <w:szCs w:val="20"/>
          <w:lang w:eastAsia="zh-CN" w:bidi="ar-SA"/>
        </w:rPr>
        <w:tab/>
        <w:t>2. Контроль за исполнением постановления возложить на первого заместителя главы администрации В. Е. Одинокова.</w:t>
      </w:r>
    </w:p>
    <w:p w:rsidR="00A404B5" w:rsidRPr="00A404B5" w:rsidRDefault="00A404B5" w:rsidP="00A404B5">
      <w:pPr>
        <w:rPr>
          <w:rFonts w:cs="Times New Roman"/>
          <w:kern w:val="2"/>
          <w:sz w:val="20"/>
          <w:szCs w:val="20"/>
          <w:lang w:eastAsia="zh-CN" w:bidi="ar-SA"/>
        </w:rPr>
      </w:pPr>
      <w:r w:rsidRPr="00A404B5">
        <w:rPr>
          <w:rFonts w:cs="Times New Roman"/>
          <w:kern w:val="2"/>
          <w:sz w:val="20"/>
          <w:szCs w:val="20"/>
          <w:lang w:eastAsia="zh-CN" w:bidi="ar-SA"/>
        </w:rPr>
        <w:tab/>
        <w:t>3. Настоящее постановление вступает в силу со дня его официального опубликования и распространяет свое действие на правоотношения, возникшие с 01 сентября 2024 года.</w:t>
      </w:r>
    </w:p>
    <w:p w:rsidR="00A404B5" w:rsidRPr="00A404B5" w:rsidRDefault="00A404B5" w:rsidP="00A404B5">
      <w:pPr>
        <w:rPr>
          <w:rFonts w:cs="Times New Roman"/>
          <w:kern w:val="2"/>
          <w:sz w:val="20"/>
          <w:szCs w:val="20"/>
          <w:lang w:eastAsia="zh-CN" w:bidi="ar-SA"/>
        </w:rPr>
      </w:pPr>
    </w:p>
    <w:p w:rsidR="00A404B5" w:rsidRPr="00A404B5" w:rsidRDefault="00A404B5" w:rsidP="00A404B5">
      <w:pPr>
        <w:rPr>
          <w:rFonts w:cs="Times New Roman"/>
          <w:kern w:val="2"/>
          <w:sz w:val="20"/>
          <w:szCs w:val="20"/>
          <w:lang w:eastAsia="zh-CN" w:bidi="ar-SA"/>
        </w:rPr>
      </w:pPr>
    </w:p>
    <w:p w:rsidR="00A404B5" w:rsidRPr="00A404B5" w:rsidRDefault="00A404B5" w:rsidP="00A404B5">
      <w:pPr>
        <w:shd w:val="clear" w:color="auto" w:fill="FFFFFF"/>
        <w:tabs>
          <w:tab w:val="left" w:pos="365"/>
        </w:tabs>
        <w:autoSpaceDE w:val="0"/>
        <w:jc w:val="both"/>
        <w:rPr>
          <w:rFonts w:cs="Times New Roman"/>
          <w:kern w:val="2"/>
          <w:sz w:val="20"/>
          <w:szCs w:val="20"/>
          <w:lang w:eastAsia="zh-CN" w:bidi="ar-SA"/>
        </w:rPr>
      </w:pPr>
      <w:r w:rsidRPr="00A404B5">
        <w:rPr>
          <w:rFonts w:cs="Times New Roman"/>
          <w:color w:val="000000"/>
          <w:kern w:val="2"/>
          <w:sz w:val="20"/>
          <w:szCs w:val="20"/>
          <w:lang w:eastAsia="zh-CN" w:bidi="ar-SA"/>
        </w:rPr>
        <w:t xml:space="preserve">Глава администрации </w:t>
      </w:r>
    </w:p>
    <w:p w:rsidR="00A404B5" w:rsidRPr="00A404B5" w:rsidRDefault="00A404B5" w:rsidP="00A404B5">
      <w:pPr>
        <w:shd w:val="clear" w:color="auto" w:fill="FFFFFF"/>
        <w:tabs>
          <w:tab w:val="left" w:pos="365"/>
        </w:tabs>
        <w:autoSpaceDE w:val="0"/>
        <w:jc w:val="both"/>
        <w:rPr>
          <w:rFonts w:cs="Times New Roman"/>
          <w:kern w:val="2"/>
          <w:sz w:val="20"/>
          <w:szCs w:val="20"/>
          <w:lang w:eastAsia="zh-CN" w:bidi="ar-SA"/>
        </w:rPr>
      </w:pPr>
      <w:r w:rsidRPr="00A404B5">
        <w:rPr>
          <w:rFonts w:cs="Times New Roman"/>
          <w:color w:val="000000"/>
          <w:kern w:val="2"/>
          <w:sz w:val="20"/>
          <w:szCs w:val="20"/>
          <w:lang w:eastAsia="zh-CN" w:bidi="ar-SA"/>
        </w:rPr>
        <w:t>муниципального района                                                                           Р.Б. Гусев</w:t>
      </w:r>
    </w:p>
    <w:p w:rsidR="00A404B5" w:rsidRPr="00A404B5" w:rsidRDefault="00A404B5" w:rsidP="00A404B5">
      <w:pPr>
        <w:rPr>
          <w:rFonts w:cs="Times New Roman"/>
          <w:kern w:val="2"/>
          <w:sz w:val="28"/>
          <w:lang w:eastAsia="zh-CN" w:bidi="ar-SA"/>
        </w:rPr>
      </w:pPr>
    </w:p>
    <w:p w:rsidR="00C41A1C" w:rsidRDefault="00C41A1C" w:rsidP="00C41A1C">
      <w:pPr>
        <w:rPr>
          <w:rFonts w:cs="Times New Roman"/>
          <w:b/>
          <w:sz w:val="20"/>
          <w:szCs w:val="20"/>
        </w:rPr>
      </w:pPr>
    </w:p>
    <w:p w:rsidR="00A404B5" w:rsidRPr="00C41A1C" w:rsidRDefault="00A404B5" w:rsidP="00C41A1C">
      <w:pPr>
        <w:rPr>
          <w:rFonts w:cs="Times New Roman"/>
          <w:b/>
          <w:sz w:val="20"/>
          <w:szCs w:val="20"/>
        </w:rPr>
      </w:pPr>
    </w:p>
    <w:p w:rsidR="00C41A1C" w:rsidRPr="00C41A1C" w:rsidRDefault="00C41A1C" w:rsidP="00C41A1C">
      <w:pPr>
        <w:pStyle w:val="21"/>
        <w:rPr>
          <w:rFonts w:ascii="Times New Roman" w:hAnsi="Times New Roman" w:cs="Times New Roman"/>
          <w:sz w:val="20"/>
        </w:rPr>
      </w:pPr>
      <w:r w:rsidRPr="00C41A1C">
        <w:rPr>
          <w:rFonts w:ascii="Times New Roman" w:hAnsi="Times New Roman" w:cs="Times New Roman"/>
          <w:sz w:val="20"/>
        </w:rPr>
        <w:t xml:space="preserve"> АДМИНИСТРАЦИЯ МУНИЦИПАЛЬНОГО РАЙОНА</w:t>
      </w:r>
    </w:p>
    <w:p w:rsidR="00C41A1C" w:rsidRPr="00C41A1C" w:rsidRDefault="00C41A1C" w:rsidP="00C41A1C">
      <w:pPr>
        <w:pStyle w:val="7"/>
        <w:numPr>
          <w:ilvl w:val="6"/>
          <w:numId w:val="2"/>
        </w:numPr>
        <w:tabs>
          <w:tab w:val="left" w:pos="0"/>
        </w:tabs>
        <w:ind w:left="0"/>
        <w:rPr>
          <w:rFonts w:ascii="Times New Roman" w:hAnsi="Times New Roman" w:cs="Times New Roman"/>
          <w:sz w:val="20"/>
        </w:rPr>
      </w:pPr>
      <w:r w:rsidRPr="00C41A1C">
        <w:rPr>
          <w:rFonts w:ascii="Times New Roman" w:hAnsi="Times New Roman" w:cs="Times New Roman"/>
          <w:sz w:val="20"/>
        </w:rPr>
        <w:t xml:space="preserve">                        ГОРОД НЕРЕХТА И НЕРЕХТСКИЙ РАЙОН </w:t>
      </w:r>
    </w:p>
    <w:p w:rsidR="00C41A1C" w:rsidRPr="00C41A1C" w:rsidRDefault="00C41A1C" w:rsidP="00C41A1C">
      <w:pPr>
        <w:jc w:val="center"/>
        <w:rPr>
          <w:rFonts w:cs="Times New Roman"/>
          <w:b/>
          <w:sz w:val="20"/>
          <w:szCs w:val="20"/>
        </w:rPr>
      </w:pPr>
      <w:r w:rsidRPr="00C41A1C">
        <w:rPr>
          <w:rFonts w:cs="Times New Roman"/>
          <w:b/>
          <w:sz w:val="20"/>
          <w:szCs w:val="20"/>
        </w:rPr>
        <w:t>КОСТРОМСКОЙ ОБЛАСТИ</w:t>
      </w:r>
    </w:p>
    <w:p w:rsidR="00C41A1C" w:rsidRPr="00C41A1C" w:rsidRDefault="00C41A1C" w:rsidP="00C41A1C">
      <w:pPr>
        <w:jc w:val="center"/>
        <w:rPr>
          <w:rFonts w:cs="Times New Roman"/>
          <w:b/>
          <w:sz w:val="20"/>
          <w:szCs w:val="20"/>
        </w:rPr>
      </w:pPr>
    </w:p>
    <w:p w:rsidR="00C41A1C" w:rsidRPr="00C41A1C" w:rsidRDefault="00C41A1C" w:rsidP="00C41A1C">
      <w:pPr>
        <w:jc w:val="center"/>
        <w:rPr>
          <w:rFonts w:cs="Times New Roman"/>
          <w:spacing w:val="20"/>
          <w:sz w:val="20"/>
          <w:szCs w:val="20"/>
          <w:lang w:eastAsia="ar-SA" w:bidi="ar-SA"/>
        </w:rPr>
      </w:pPr>
      <w:r w:rsidRPr="00C41A1C">
        <w:rPr>
          <w:rFonts w:cs="Times New Roman"/>
          <w:b/>
          <w:spacing w:val="20"/>
          <w:sz w:val="20"/>
          <w:szCs w:val="20"/>
          <w:lang w:eastAsia="ar-SA" w:bidi="ar-SA"/>
        </w:rPr>
        <w:t>ПОСТАНОВЛЕНИЕ</w:t>
      </w:r>
      <w:r w:rsidRPr="00C41A1C">
        <w:rPr>
          <w:rFonts w:cs="Times New Roman"/>
          <w:b/>
          <w:spacing w:val="20"/>
          <w:sz w:val="20"/>
          <w:szCs w:val="20"/>
          <w:lang w:eastAsia="ar-SA" w:bidi="ar-SA"/>
        </w:rPr>
        <w:br/>
      </w:r>
    </w:p>
    <w:p w:rsidR="00C41A1C" w:rsidRPr="00C41A1C" w:rsidRDefault="00C41A1C" w:rsidP="00C41A1C">
      <w:pPr>
        <w:jc w:val="center"/>
        <w:rPr>
          <w:rFonts w:cs="Times New Roman"/>
          <w:b/>
          <w:spacing w:val="20"/>
          <w:sz w:val="20"/>
          <w:szCs w:val="20"/>
          <w:lang w:eastAsia="ar-SA" w:bidi="ar-SA"/>
        </w:rPr>
      </w:pPr>
      <w:proofErr w:type="spellStart"/>
      <w:r w:rsidRPr="00C41A1C">
        <w:rPr>
          <w:rFonts w:cs="Times New Roman"/>
          <w:spacing w:val="20"/>
          <w:sz w:val="20"/>
          <w:szCs w:val="20"/>
          <w:lang w:eastAsia="ar-SA" w:bidi="ar-SA"/>
        </w:rPr>
        <w:t>г.Нерехта</w:t>
      </w:r>
      <w:proofErr w:type="spellEnd"/>
    </w:p>
    <w:p w:rsidR="00C41A1C" w:rsidRPr="00C41A1C" w:rsidRDefault="00C41A1C" w:rsidP="00C41A1C">
      <w:pPr>
        <w:jc w:val="center"/>
        <w:rPr>
          <w:rFonts w:cs="Times New Roman"/>
          <w:b/>
          <w:spacing w:val="20"/>
          <w:sz w:val="20"/>
          <w:szCs w:val="20"/>
          <w:lang w:eastAsia="ar-SA" w:bidi="ar-SA"/>
        </w:rPr>
      </w:pPr>
    </w:p>
    <w:p w:rsidR="00C41A1C" w:rsidRPr="00C41A1C" w:rsidRDefault="00C41A1C" w:rsidP="00C41A1C">
      <w:pPr>
        <w:jc w:val="center"/>
        <w:rPr>
          <w:rFonts w:cs="Times New Roman"/>
          <w:sz w:val="20"/>
          <w:szCs w:val="20"/>
        </w:rPr>
      </w:pPr>
      <w:r w:rsidRPr="00C41A1C">
        <w:rPr>
          <w:rFonts w:cs="Times New Roman"/>
          <w:spacing w:val="20"/>
          <w:sz w:val="20"/>
          <w:szCs w:val="20"/>
          <w:lang w:eastAsia="ar-SA" w:bidi="ar-SA"/>
        </w:rPr>
        <w:t xml:space="preserve">               </w:t>
      </w:r>
      <w:r>
        <w:rPr>
          <w:rFonts w:cs="Times New Roman"/>
          <w:spacing w:val="20"/>
          <w:sz w:val="20"/>
          <w:szCs w:val="20"/>
          <w:lang w:eastAsia="ar-SA" w:bidi="ar-SA"/>
        </w:rPr>
        <w:t>от «3</w:t>
      </w:r>
      <w:r w:rsidRPr="00C41A1C">
        <w:rPr>
          <w:rFonts w:cs="Times New Roman"/>
          <w:spacing w:val="20"/>
          <w:sz w:val="20"/>
          <w:szCs w:val="20"/>
          <w:lang w:eastAsia="ar-SA" w:bidi="ar-SA"/>
        </w:rPr>
        <w:t xml:space="preserve">» октября 2024 года № 837        </w:t>
      </w:r>
      <w:r w:rsidRPr="00C41A1C">
        <w:rPr>
          <w:rFonts w:cs="Times New Roman"/>
          <w:sz w:val="20"/>
          <w:szCs w:val="20"/>
        </w:rPr>
        <w:t xml:space="preserve"> </w:t>
      </w:r>
    </w:p>
    <w:p w:rsidR="00C41A1C" w:rsidRPr="00C41A1C" w:rsidRDefault="00C41A1C" w:rsidP="00C41A1C">
      <w:pPr>
        <w:ind w:left="400" w:hanging="400"/>
        <w:rPr>
          <w:rFonts w:cs="Times New Roman"/>
          <w:sz w:val="20"/>
          <w:szCs w:val="20"/>
        </w:rPr>
      </w:pPr>
    </w:p>
    <w:p w:rsidR="00C41A1C" w:rsidRPr="00C41A1C" w:rsidRDefault="00C41A1C" w:rsidP="00C41A1C">
      <w:pPr>
        <w:ind w:left="400" w:right="-1" w:hanging="400"/>
        <w:jc w:val="center"/>
        <w:rPr>
          <w:rFonts w:cs="Times New Roman"/>
          <w:b/>
          <w:bCs/>
          <w:sz w:val="20"/>
          <w:szCs w:val="20"/>
        </w:rPr>
      </w:pPr>
      <w:r w:rsidRPr="00C41A1C">
        <w:rPr>
          <w:rFonts w:cs="Times New Roman"/>
          <w:b/>
          <w:bCs/>
          <w:sz w:val="20"/>
          <w:szCs w:val="20"/>
        </w:rPr>
        <w:t xml:space="preserve">О порядке организации и проведения аукциона на право заключения договора на осуществление деятельности по перемещению задержанных транспортных средств на специализированную </w:t>
      </w:r>
      <w:proofErr w:type="gramStart"/>
      <w:r w:rsidRPr="00C41A1C">
        <w:rPr>
          <w:rFonts w:cs="Times New Roman"/>
          <w:b/>
          <w:bCs/>
          <w:sz w:val="20"/>
          <w:szCs w:val="20"/>
        </w:rPr>
        <w:t>стоянку,  их</w:t>
      </w:r>
      <w:proofErr w:type="gramEnd"/>
      <w:r w:rsidRPr="00C41A1C">
        <w:rPr>
          <w:rFonts w:cs="Times New Roman"/>
          <w:b/>
          <w:bCs/>
          <w:sz w:val="20"/>
          <w:szCs w:val="20"/>
        </w:rPr>
        <w:t xml:space="preserve"> хранению и возврату</w:t>
      </w:r>
    </w:p>
    <w:p w:rsidR="00C41A1C" w:rsidRPr="00C41A1C" w:rsidRDefault="00C41A1C" w:rsidP="00C41A1C">
      <w:pPr>
        <w:ind w:left="400" w:hanging="400"/>
        <w:rPr>
          <w:rFonts w:cs="Times New Roman"/>
          <w:b/>
          <w:bCs/>
          <w:sz w:val="20"/>
          <w:szCs w:val="20"/>
        </w:rPr>
      </w:pPr>
    </w:p>
    <w:p w:rsidR="00C41A1C" w:rsidRPr="00C41A1C" w:rsidRDefault="00C41A1C" w:rsidP="00C41A1C">
      <w:pPr>
        <w:autoSpaceDE w:val="0"/>
        <w:ind w:firstLine="709"/>
        <w:jc w:val="both"/>
        <w:rPr>
          <w:rFonts w:cs="Times New Roman"/>
          <w:sz w:val="20"/>
          <w:szCs w:val="20"/>
        </w:rPr>
      </w:pPr>
      <w:r w:rsidRPr="00C41A1C">
        <w:rPr>
          <w:rFonts w:cs="Times New Roman"/>
          <w:sz w:val="20"/>
          <w:szCs w:val="20"/>
        </w:rPr>
        <w:t>В целях реализации Закона Костромской области от 30.05.2017          №243-6-ЗКО «О наделении органов местного самоуправления отдельными государственными полномочиями Костромской области по организации и проведению аукционов на право заключения договоров на осуществление деятельности по перемещению задержанных транспортных средств на специализированную стоянку, их хранению и возврату», постановления администрации Костромской области от 14.08.2017 №300-а «О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 на специализированную стоянку, их хранению и возврату», руководствуясь Уставом муниципального района город Нерехта и Нерехтский район Костромской области,</w:t>
      </w:r>
    </w:p>
    <w:p w:rsidR="00C41A1C" w:rsidRPr="00C41A1C" w:rsidRDefault="00C41A1C" w:rsidP="00C41A1C">
      <w:pPr>
        <w:autoSpaceDE w:val="0"/>
        <w:jc w:val="center"/>
        <w:rPr>
          <w:rFonts w:cs="Times New Roman"/>
          <w:sz w:val="20"/>
          <w:szCs w:val="20"/>
        </w:rPr>
      </w:pPr>
      <w:r w:rsidRPr="00C41A1C">
        <w:rPr>
          <w:rFonts w:cs="Times New Roman"/>
          <w:sz w:val="20"/>
          <w:szCs w:val="20"/>
        </w:rPr>
        <w:t xml:space="preserve">Администрация муниципального района город Нерехта и Нерехтский район </w:t>
      </w:r>
    </w:p>
    <w:p w:rsidR="00C41A1C" w:rsidRPr="00C41A1C" w:rsidRDefault="00C41A1C" w:rsidP="00C41A1C">
      <w:pPr>
        <w:autoSpaceDE w:val="0"/>
        <w:ind w:firstLine="709"/>
        <w:jc w:val="center"/>
        <w:rPr>
          <w:rFonts w:cs="Times New Roman"/>
          <w:color w:val="000000"/>
          <w:sz w:val="20"/>
          <w:szCs w:val="20"/>
        </w:rPr>
      </w:pPr>
      <w:r w:rsidRPr="00C41A1C">
        <w:rPr>
          <w:rFonts w:cs="Times New Roman"/>
          <w:sz w:val="20"/>
          <w:szCs w:val="20"/>
        </w:rPr>
        <w:t>ПОСТАНОВЛЯЕТ:</w:t>
      </w:r>
    </w:p>
    <w:p w:rsidR="00C41A1C" w:rsidRPr="00C41A1C" w:rsidRDefault="00C41A1C" w:rsidP="00C41A1C">
      <w:pPr>
        <w:numPr>
          <w:ilvl w:val="1"/>
          <w:numId w:val="3"/>
        </w:numPr>
        <w:shd w:val="clear" w:color="auto" w:fill="FFFFFF"/>
        <w:tabs>
          <w:tab w:val="left" w:pos="851"/>
        </w:tabs>
        <w:autoSpaceDE w:val="0"/>
        <w:ind w:left="0" w:firstLine="709"/>
        <w:jc w:val="both"/>
        <w:rPr>
          <w:rFonts w:cs="Times New Roman"/>
          <w:sz w:val="20"/>
          <w:szCs w:val="20"/>
        </w:rPr>
      </w:pPr>
      <w:r w:rsidRPr="00C41A1C">
        <w:rPr>
          <w:rFonts w:cs="Times New Roman"/>
          <w:color w:val="000000"/>
          <w:sz w:val="20"/>
          <w:szCs w:val="20"/>
        </w:rPr>
        <w:t>Утвердить порядок организации и проведения аукциона на право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(приложение № 1).</w:t>
      </w:r>
    </w:p>
    <w:p w:rsidR="00C41A1C" w:rsidRPr="00C41A1C" w:rsidRDefault="00C41A1C" w:rsidP="00C41A1C">
      <w:pPr>
        <w:numPr>
          <w:ilvl w:val="1"/>
          <w:numId w:val="3"/>
        </w:numPr>
        <w:shd w:val="clear" w:color="auto" w:fill="FFFFFF"/>
        <w:tabs>
          <w:tab w:val="left" w:pos="851"/>
        </w:tabs>
        <w:autoSpaceDE w:val="0"/>
        <w:ind w:left="0" w:firstLine="709"/>
        <w:jc w:val="both"/>
        <w:rPr>
          <w:rFonts w:cs="Times New Roman"/>
          <w:sz w:val="20"/>
          <w:szCs w:val="20"/>
        </w:rPr>
      </w:pPr>
      <w:r w:rsidRPr="00C41A1C">
        <w:rPr>
          <w:rFonts w:cs="Times New Roman"/>
          <w:sz w:val="20"/>
          <w:szCs w:val="20"/>
        </w:rPr>
        <w:t>Утвердить состав комиссии по организации проведения аукциона на право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(приложение № 2).</w:t>
      </w:r>
    </w:p>
    <w:p w:rsidR="00C41A1C" w:rsidRPr="00C41A1C" w:rsidRDefault="00C41A1C" w:rsidP="00C41A1C">
      <w:pPr>
        <w:numPr>
          <w:ilvl w:val="1"/>
          <w:numId w:val="3"/>
        </w:numPr>
        <w:shd w:val="clear" w:color="auto" w:fill="FFFFFF"/>
        <w:tabs>
          <w:tab w:val="left" w:pos="851"/>
        </w:tabs>
        <w:autoSpaceDE w:val="0"/>
        <w:ind w:left="0" w:firstLine="709"/>
        <w:jc w:val="both"/>
        <w:rPr>
          <w:rFonts w:cs="Times New Roman"/>
          <w:sz w:val="20"/>
          <w:szCs w:val="20"/>
        </w:rPr>
      </w:pPr>
      <w:r w:rsidRPr="00C41A1C">
        <w:rPr>
          <w:rFonts w:cs="Times New Roman"/>
          <w:sz w:val="20"/>
          <w:szCs w:val="20"/>
        </w:rPr>
        <w:t>Назначить организатором аукциона комитет строительства и инфраструктуры администрации муниципального района город Нерехта и Нерехтский район Костромской области;</w:t>
      </w:r>
    </w:p>
    <w:p w:rsidR="00C41A1C" w:rsidRPr="00C41A1C" w:rsidRDefault="00C41A1C" w:rsidP="00C41A1C">
      <w:pPr>
        <w:numPr>
          <w:ilvl w:val="1"/>
          <w:numId w:val="3"/>
        </w:numPr>
        <w:shd w:val="clear" w:color="auto" w:fill="FFFFFF"/>
        <w:tabs>
          <w:tab w:val="left" w:pos="851"/>
        </w:tabs>
        <w:autoSpaceDE w:val="0"/>
        <w:ind w:left="0" w:firstLine="709"/>
        <w:jc w:val="both"/>
        <w:rPr>
          <w:rFonts w:cs="Times New Roman"/>
          <w:sz w:val="20"/>
          <w:szCs w:val="20"/>
        </w:rPr>
      </w:pPr>
      <w:r w:rsidRPr="00C41A1C">
        <w:rPr>
          <w:rFonts w:cs="Times New Roman"/>
          <w:sz w:val="20"/>
          <w:szCs w:val="20"/>
        </w:rPr>
        <w:t>Назначить уполномоченным органом комитет строительства и инфраструктуры администрации муниципального района город Нерехта и Нерехтский район Костромской области;</w:t>
      </w:r>
    </w:p>
    <w:p w:rsidR="00C41A1C" w:rsidRPr="00C41A1C" w:rsidRDefault="00C41A1C" w:rsidP="00C41A1C">
      <w:pPr>
        <w:numPr>
          <w:ilvl w:val="1"/>
          <w:numId w:val="3"/>
        </w:numPr>
        <w:shd w:val="clear" w:color="auto" w:fill="FFFFFF"/>
        <w:tabs>
          <w:tab w:val="left" w:pos="851"/>
        </w:tabs>
        <w:autoSpaceDE w:val="0"/>
        <w:ind w:left="0" w:firstLine="709"/>
        <w:jc w:val="both"/>
        <w:rPr>
          <w:rFonts w:cs="Times New Roman"/>
          <w:sz w:val="20"/>
          <w:szCs w:val="20"/>
        </w:rPr>
      </w:pPr>
      <w:r w:rsidRPr="00C41A1C">
        <w:rPr>
          <w:rFonts w:cs="Times New Roman"/>
          <w:sz w:val="20"/>
          <w:szCs w:val="20"/>
        </w:rPr>
        <w:t>Контроль за выполнением настоящего постановления возложить на председателя комитета строительства и инфраструктуры А.А. Наумова.</w:t>
      </w:r>
    </w:p>
    <w:p w:rsidR="00C41A1C" w:rsidRPr="00C41A1C" w:rsidRDefault="00C41A1C" w:rsidP="00C41A1C">
      <w:pPr>
        <w:shd w:val="clear" w:color="auto" w:fill="FFFFFF"/>
        <w:tabs>
          <w:tab w:val="left" w:pos="851"/>
        </w:tabs>
        <w:autoSpaceDE w:val="0"/>
        <w:ind w:firstLine="709"/>
        <w:jc w:val="both"/>
        <w:rPr>
          <w:rFonts w:cs="Times New Roman"/>
          <w:sz w:val="20"/>
          <w:szCs w:val="20"/>
        </w:rPr>
      </w:pPr>
      <w:r w:rsidRPr="00C41A1C">
        <w:rPr>
          <w:rFonts w:cs="Times New Roman"/>
          <w:sz w:val="20"/>
          <w:szCs w:val="20"/>
        </w:rPr>
        <w:t>6. Информация о проведении аукциона подлежит официальному опубликованию</w:t>
      </w:r>
      <w:r w:rsidRPr="00C41A1C">
        <w:rPr>
          <w:rFonts w:cs="Times New Roman"/>
          <w:spacing w:val="-1"/>
          <w:sz w:val="20"/>
          <w:szCs w:val="20"/>
        </w:rPr>
        <w:t xml:space="preserve"> и размещению </w:t>
      </w:r>
      <w:r w:rsidRPr="00C41A1C">
        <w:rPr>
          <w:rFonts w:cs="Times New Roman"/>
          <w:sz w:val="20"/>
          <w:szCs w:val="20"/>
        </w:rPr>
        <w:t>на официальном сайте администрации муниципального района город Нерехта и Нерехтский район.</w:t>
      </w:r>
    </w:p>
    <w:p w:rsidR="00C41A1C" w:rsidRPr="00C41A1C" w:rsidRDefault="00C41A1C" w:rsidP="00C41A1C">
      <w:pPr>
        <w:shd w:val="clear" w:color="auto" w:fill="FFFFFF"/>
        <w:tabs>
          <w:tab w:val="left" w:pos="851"/>
        </w:tabs>
        <w:autoSpaceDE w:val="0"/>
        <w:ind w:firstLine="709"/>
        <w:jc w:val="both"/>
        <w:rPr>
          <w:rFonts w:cs="Times New Roman"/>
          <w:sz w:val="20"/>
          <w:szCs w:val="20"/>
        </w:rPr>
      </w:pPr>
      <w:r w:rsidRPr="00C41A1C">
        <w:rPr>
          <w:rFonts w:cs="Times New Roman"/>
          <w:sz w:val="20"/>
          <w:szCs w:val="20"/>
        </w:rPr>
        <w:t>7. Настоящее постановление вступает в силу со дня его официального опубликования.</w:t>
      </w:r>
    </w:p>
    <w:p w:rsidR="00C41A1C" w:rsidRPr="00C41A1C" w:rsidRDefault="00C41A1C" w:rsidP="00C41A1C">
      <w:pPr>
        <w:shd w:val="clear" w:color="auto" w:fill="FFFFFF"/>
        <w:tabs>
          <w:tab w:val="left" w:pos="851"/>
        </w:tabs>
        <w:autoSpaceDE w:val="0"/>
        <w:ind w:firstLine="567"/>
        <w:jc w:val="both"/>
        <w:rPr>
          <w:rFonts w:cs="Times New Roman"/>
          <w:sz w:val="20"/>
          <w:szCs w:val="20"/>
        </w:rPr>
      </w:pPr>
    </w:p>
    <w:p w:rsidR="00C41A1C" w:rsidRPr="00C41A1C" w:rsidRDefault="00C41A1C" w:rsidP="00C41A1C">
      <w:pPr>
        <w:ind w:left="400" w:hanging="400"/>
        <w:rPr>
          <w:rFonts w:cs="Times New Roman"/>
          <w:sz w:val="20"/>
          <w:szCs w:val="20"/>
        </w:rPr>
      </w:pPr>
    </w:p>
    <w:p w:rsidR="00C41A1C" w:rsidRPr="00C41A1C" w:rsidRDefault="00C41A1C" w:rsidP="00C41A1C">
      <w:pPr>
        <w:ind w:left="400" w:hanging="400"/>
        <w:rPr>
          <w:rFonts w:cs="Times New Roman"/>
          <w:sz w:val="20"/>
          <w:szCs w:val="20"/>
        </w:rPr>
      </w:pPr>
      <w:r w:rsidRPr="00C41A1C">
        <w:rPr>
          <w:rFonts w:cs="Times New Roman"/>
          <w:sz w:val="20"/>
          <w:szCs w:val="20"/>
        </w:rPr>
        <w:t xml:space="preserve">Глава администрации </w:t>
      </w:r>
    </w:p>
    <w:p w:rsidR="00C41A1C" w:rsidRPr="00C41A1C" w:rsidRDefault="00C41A1C" w:rsidP="00C41A1C">
      <w:pPr>
        <w:ind w:left="400" w:hanging="400"/>
        <w:rPr>
          <w:rFonts w:cs="Times New Roman"/>
          <w:sz w:val="20"/>
          <w:szCs w:val="20"/>
        </w:rPr>
      </w:pPr>
      <w:r w:rsidRPr="00C41A1C">
        <w:rPr>
          <w:rFonts w:cs="Times New Roman"/>
          <w:sz w:val="20"/>
          <w:szCs w:val="20"/>
        </w:rPr>
        <w:t>муниципального района                                                                                           Р.Б. Гусев</w:t>
      </w:r>
    </w:p>
    <w:p w:rsidR="00C41A1C" w:rsidRPr="00C41A1C" w:rsidRDefault="00C41A1C" w:rsidP="00C41A1C">
      <w:pPr>
        <w:ind w:left="400" w:hanging="400"/>
        <w:rPr>
          <w:rFonts w:cs="Times New Roman"/>
          <w:sz w:val="20"/>
          <w:szCs w:val="20"/>
        </w:rPr>
      </w:pPr>
    </w:p>
    <w:p w:rsidR="00C41A1C" w:rsidRPr="00C41A1C" w:rsidRDefault="00C41A1C" w:rsidP="00CB16B4">
      <w:pPr>
        <w:ind w:left="400" w:hanging="400"/>
        <w:rPr>
          <w:rFonts w:cs="Times New Roman"/>
          <w:sz w:val="20"/>
          <w:szCs w:val="20"/>
        </w:rPr>
      </w:pPr>
    </w:p>
    <w:p w:rsidR="00C41A1C" w:rsidRPr="00C41A1C" w:rsidRDefault="00C41A1C" w:rsidP="00C41A1C">
      <w:pPr>
        <w:rPr>
          <w:rFonts w:cs="Times New Roman"/>
          <w:sz w:val="20"/>
          <w:szCs w:val="20"/>
        </w:rPr>
        <w:sectPr w:rsidR="00C41A1C" w:rsidRPr="00C41A1C">
          <w:pgSz w:w="11906" w:h="16838"/>
          <w:pgMar w:top="1134" w:right="1134" w:bottom="1134" w:left="1134" w:header="720" w:footer="720" w:gutter="0"/>
          <w:cols w:space="720"/>
          <w:docGrid w:linePitch="600" w:charSpace="32768"/>
        </w:sectPr>
      </w:pPr>
    </w:p>
    <w:p w:rsidR="00C41A1C" w:rsidRPr="00C41A1C" w:rsidRDefault="00C41A1C" w:rsidP="00C41A1C">
      <w:pPr>
        <w:ind w:left="400" w:hanging="400"/>
        <w:jc w:val="right"/>
        <w:rPr>
          <w:rFonts w:cs="Times New Roman"/>
          <w:sz w:val="20"/>
          <w:szCs w:val="20"/>
        </w:rPr>
      </w:pPr>
      <w:r w:rsidRPr="00C41A1C">
        <w:rPr>
          <w:rFonts w:cs="Times New Roman"/>
          <w:sz w:val="20"/>
          <w:szCs w:val="20"/>
        </w:rPr>
        <w:lastRenderedPageBreak/>
        <w:t>Приложение № 1</w:t>
      </w:r>
    </w:p>
    <w:p w:rsidR="00C41A1C" w:rsidRPr="00C41A1C" w:rsidRDefault="00C41A1C" w:rsidP="00C41A1C">
      <w:pPr>
        <w:ind w:left="400" w:hanging="400"/>
        <w:jc w:val="right"/>
        <w:rPr>
          <w:rFonts w:cs="Times New Roman"/>
          <w:sz w:val="20"/>
          <w:szCs w:val="20"/>
        </w:rPr>
      </w:pPr>
      <w:r w:rsidRPr="00C41A1C">
        <w:rPr>
          <w:rFonts w:cs="Times New Roman"/>
          <w:sz w:val="20"/>
          <w:szCs w:val="20"/>
        </w:rPr>
        <w:t>Утвержден постановлением администрации</w:t>
      </w:r>
    </w:p>
    <w:p w:rsidR="00C41A1C" w:rsidRPr="00C41A1C" w:rsidRDefault="00C41A1C" w:rsidP="00C41A1C">
      <w:pPr>
        <w:ind w:left="400" w:hanging="400"/>
        <w:jc w:val="right"/>
        <w:rPr>
          <w:rFonts w:cs="Times New Roman"/>
          <w:sz w:val="20"/>
          <w:szCs w:val="20"/>
        </w:rPr>
      </w:pPr>
      <w:r w:rsidRPr="00C41A1C">
        <w:rPr>
          <w:rFonts w:cs="Times New Roman"/>
          <w:sz w:val="20"/>
          <w:szCs w:val="20"/>
        </w:rPr>
        <w:t xml:space="preserve">муниципального района город Нерехта и </w:t>
      </w:r>
    </w:p>
    <w:p w:rsidR="00C41A1C" w:rsidRPr="00C41A1C" w:rsidRDefault="00C41A1C" w:rsidP="00C41A1C">
      <w:pPr>
        <w:ind w:left="400" w:hanging="400"/>
        <w:jc w:val="right"/>
        <w:rPr>
          <w:rFonts w:cs="Times New Roman"/>
          <w:sz w:val="20"/>
          <w:szCs w:val="20"/>
        </w:rPr>
      </w:pPr>
      <w:r w:rsidRPr="00C41A1C">
        <w:rPr>
          <w:rFonts w:cs="Times New Roman"/>
          <w:sz w:val="20"/>
          <w:szCs w:val="20"/>
        </w:rPr>
        <w:t xml:space="preserve">Нерехтский район Костромской области </w:t>
      </w:r>
    </w:p>
    <w:p w:rsidR="00C41A1C" w:rsidRPr="00C41A1C" w:rsidRDefault="00C41A1C" w:rsidP="00C41A1C">
      <w:pPr>
        <w:ind w:left="400" w:hanging="400"/>
        <w:jc w:val="right"/>
        <w:rPr>
          <w:rFonts w:cs="Times New Roman"/>
          <w:sz w:val="20"/>
          <w:szCs w:val="20"/>
        </w:rPr>
      </w:pPr>
      <w:r w:rsidRPr="00C41A1C">
        <w:rPr>
          <w:rFonts w:cs="Times New Roman"/>
          <w:sz w:val="20"/>
          <w:szCs w:val="20"/>
        </w:rPr>
        <w:t xml:space="preserve">от </w:t>
      </w:r>
      <w:proofErr w:type="gramStart"/>
      <w:r w:rsidRPr="00C41A1C">
        <w:rPr>
          <w:rFonts w:cs="Times New Roman"/>
          <w:sz w:val="20"/>
          <w:szCs w:val="20"/>
        </w:rPr>
        <w:t>« 3</w:t>
      </w:r>
      <w:proofErr w:type="gramEnd"/>
      <w:r w:rsidRPr="00C41A1C">
        <w:rPr>
          <w:rFonts w:cs="Times New Roman"/>
          <w:sz w:val="20"/>
          <w:szCs w:val="20"/>
        </w:rPr>
        <w:t xml:space="preserve"> » октября 2024 года № 837</w:t>
      </w:r>
    </w:p>
    <w:p w:rsidR="00C41A1C" w:rsidRPr="00C41A1C" w:rsidRDefault="00C41A1C" w:rsidP="00C41A1C">
      <w:pPr>
        <w:ind w:left="400" w:hanging="400"/>
        <w:jc w:val="center"/>
        <w:rPr>
          <w:rFonts w:cs="Times New Roman"/>
          <w:sz w:val="20"/>
          <w:szCs w:val="20"/>
        </w:rPr>
      </w:pPr>
    </w:p>
    <w:p w:rsidR="00C41A1C" w:rsidRPr="00C41A1C" w:rsidRDefault="00C41A1C" w:rsidP="00C41A1C">
      <w:pPr>
        <w:ind w:left="400" w:hanging="400"/>
        <w:jc w:val="center"/>
        <w:rPr>
          <w:rFonts w:cs="Times New Roman"/>
          <w:sz w:val="20"/>
          <w:szCs w:val="20"/>
        </w:rPr>
      </w:pPr>
      <w:r w:rsidRPr="00C41A1C">
        <w:rPr>
          <w:rFonts w:cs="Times New Roman"/>
          <w:sz w:val="20"/>
          <w:szCs w:val="20"/>
        </w:rPr>
        <w:t>Порядок</w:t>
      </w:r>
    </w:p>
    <w:p w:rsidR="00C41A1C" w:rsidRPr="00C41A1C" w:rsidRDefault="00C41A1C" w:rsidP="00C41A1C">
      <w:pPr>
        <w:ind w:left="400" w:hanging="400"/>
        <w:jc w:val="center"/>
        <w:rPr>
          <w:rFonts w:cs="Times New Roman"/>
          <w:sz w:val="20"/>
          <w:szCs w:val="20"/>
        </w:rPr>
      </w:pPr>
      <w:r w:rsidRPr="00C41A1C">
        <w:rPr>
          <w:rFonts w:cs="Times New Roman"/>
          <w:sz w:val="20"/>
          <w:szCs w:val="20"/>
        </w:rPr>
        <w:t xml:space="preserve">организации и проведения </w:t>
      </w:r>
      <w:proofErr w:type="gramStart"/>
      <w:r w:rsidRPr="00C41A1C">
        <w:rPr>
          <w:rFonts w:cs="Times New Roman"/>
          <w:sz w:val="20"/>
          <w:szCs w:val="20"/>
        </w:rPr>
        <w:t>аукциона  на</w:t>
      </w:r>
      <w:proofErr w:type="gramEnd"/>
      <w:r w:rsidRPr="00C41A1C">
        <w:rPr>
          <w:rFonts w:cs="Times New Roman"/>
          <w:sz w:val="20"/>
          <w:szCs w:val="20"/>
        </w:rPr>
        <w:t xml:space="preserve"> право заключения договора об осуществлении деятельности по перемещению задержанных транспортных средств на специализированную стоянку, их хранению и возврату на территории муниципального района город Нерехта и Нерехтский район Костромской области</w:t>
      </w:r>
    </w:p>
    <w:p w:rsidR="00C41A1C" w:rsidRPr="00C41A1C" w:rsidRDefault="00C41A1C" w:rsidP="00C41A1C">
      <w:pPr>
        <w:ind w:left="400" w:hanging="400"/>
        <w:jc w:val="center"/>
        <w:rPr>
          <w:rFonts w:cs="Times New Roman"/>
          <w:sz w:val="20"/>
          <w:szCs w:val="20"/>
        </w:rPr>
      </w:pPr>
    </w:p>
    <w:p w:rsidR="00C41A1C" w:rsidRPr="00C41A1C" w:rsidRDefault="00C41A1C" w:rsidP="00C41A1C">
      <w:pPr>
        <w:spacing w:before="108" w:after="108"/>
        <w:jc w:val="center"/>
        <w:rPr>
          <w:rFonts w:cs="Times New Roman"/>
          <w:sz w:val="20"/>
          <w:szCs w:val="20"/>
        </w:rPr>
      </w:pPr>
      <w:bookmarkStart w:id="0" w:name="sub_38"/>
      <w:r w:rsidRPr="00C41A1C">
        <w:rPr>
          <w:rFonts w:cs="Times New Roman"/>
          <w:color w:val="000000"/>
          <w:sz w:val="20"/>
          <w:szCs w:val="20"/>
        </w:rPr>
        <w:t>Глава 1. Общие положения</w:t>
      </w:r>
    </w:p>
    <w:bookmarkEnd w:id="0"/>
    <w:p w:rsidR="00C41A1C" w:rsidRPr="00C41A1C" w:rsidRDefault="00C41A1C" w:rsidP="00C41A1C">
      <w:pPr>
        <w:ind w:firstLine="720"/>
        <w:jc w:val="both"/>
        <w:rPr>
          <w:rFonts w:cs="Times New Roman"/>
          <w:sz w:val="20"/>
          <w:szCs w:val="20"/>
        </w:rPr>
      </w:pPr>
    </w:p>
    <w:p w:rsidR="00C41A1C" w:rsidRPr="00C41A1C" w:rsidRDefault="00C41A1C" w:rsidP="00C41A1C">
      <w:pPr>
        <w:ind w:firstLine="720"/>
        <w:jc w:val="both"/>
        <w:rPr>
          <w:rFonts w:cs="Times New Roman"/>
          <w:sz w:val="20"/>
          <w:szCs w:val="20"/>
        </w:rPr>
      </w:pPr>
      <w:bookmarkStart w:id="1" w:name="sub_5"/>
      <w:r w:rsidRPr="00C41A1C">
        <w:rPr>
          <w:rFonts w:cs="Times New Roman"/>
          <w:sz w:val="20"/>
          <w:szCs w:val="20"/>
        </w:rPr>
        <w:t>1. Настоящий Порядок устанавливает единые требования к организации и проведению на территории муниципального района город Нерехта и Нерехтский район Костромской области аукциона на право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(далее - аукцион).</w:t>
      </w:r>
    </w:p>
    <w:p w:rsidR="00C41A1C" w:rsidRPr="00C41A1C" w:rsidRDefault="00C41A1C" w:rsidP="00C41A1C">
      <w:pPr>
        <w:ind w:firstLine="720"/>
        <w:jc w:val="both"/>
        <w:rPr>
          <w:rFonts w:cs="Times New Roman"/>
          <w:sz w:val="20"/>
          <w:szCs w:val="20"/>
        </w:rPr>
      </w:pPr>
      <w:bookmarkStart w:id="2" w:name="sub_6"/>
      <w:bookmarkEnd w:id="1"/>
      <w:r w:rsidRPr="00C41A1C">
        <w:rPr>
          <w:rFonts w:cs="Times New Roman"/>
          <w:sz w:val="20"/>
          <w:szCs w:val="20"/>
        </w:rPr>
        <w:t>2. Предметом аукциона является право на заключение договора на осуществление деятельности по перемещению задержанных транспортных средств на специализированную стоянку, их хранению и возврату на территории муниципального района город Нерехта и Нерехтский район Костромской области.</w:t>
      </w:r>
    </w:p>
    <w:bookmarkEnd w:id="2"/>
    <w:p w:rsidR="00C41A1C" w:rsidRPr="00C41A1C" w:rsidRDefault="00C41A1C" w:rsidP="00C41A1C">
      <w:pPr>
        <w:ind w:firstLine="720"/>
        <w:jc w:val="both"/>
        <w:rPr>
          <w:rFonts w:cs="Times New Roman"/>
          <w:sz w:val="20"/>
          <w:szCs w:val="20"/>
        </w:rPr>
      </w:pPr>
      <w:r w:rsidRPr="00C41A1C">
        <w:rPr>
          <w:rFonts w:cs="Times New Roman"/>
          <w:sz w:val="20"/>
          <w:szCs w:val="20"/>
        </w:rPr>
        <w:t>При проведении аукциона, предметом которого является право на заключение договора на осуществление деятельности по перемещению задержанных транспортных средств на специализированную стоянку, их хранению и возврату на территории муниципального района город Нерехта и Нерехтский район Костромской области, в рамках данного аукциона выделяются лоты. Предметом лота является право на заключение договора на осуществление деятельности по перемещению задержанных транспортных средств на специализированную стоянку, их хранению и возврату, на определенной организатором аукциона территории муниципального района город Нерехта и Нерехтский район Костромской области.</w:t>
      </w:r>
    </w:p>
    <w:p w:rsidR="00C41A1C" w:rsidRPr="00C41A1C" w:rsidRDefault="00C41A1C" w:rsidP="00C41A1C">
      <w:pPr>
        <w:ind w:firstLine="720"/>
        <w:jc w:val="both"/>
        <w:rPr>
          <w:rFonts w:cs="Times New Roman"/>
          <w:sz w:val="20"/>
          <w:szCs w:val="20"/>
        </w:rPr>
      </w:pPr>
      <w:bookmarkStart w:id="3" w:name="sub_7"/>
      <w:r w:rsidRPr="00C41A1C">
        <w:rPr>
          <w:rFonts w:cs="Times New Roman"/>
          <w:sz w:val="20"/>
          <w:szCs w:val="20"/>
        </w:rPr>
        <w:t>3. Аукцион является открытым.</w:t>
      </w:r>
    </w:p>
    <w:bookmarkEnd w:id="3"/>
    <w:p w:rsidR="00C41A1C" w:rsidRPr="00C41A1C" w:rsidRDefault="00C41A1C" w:rsidP="00C41A1C">
      <w:pPr>
        <w:ind w:firstLine="720"/>
        <w:jc w:val="both"/>
        <w:rPr>
          <w:rFonts w:cs="Times New Roman"/>
          <w:sz w:val="20"/>
          <w:szCs w:val="20"/>
        </w:rPr>
      </w:pPr>
      <w:r w:rsidRPr="00C41A1C">
        <w:rPr>
          <w:rFonts w:cs="Times New Roman"/>
          <w:sz w:val="20"/>
          <w:szCs w:val="20"/>
        </w:rPr>
        <w:t xml:space="preserve">Участниками аукциона могут быть коммерческие организации, некоммерческие организации, осуществляющие деятельность, приносящую им доход, индивидуальные предприниматели, зарегистрированные в Российской Федерации в соответствии с </w:t>
      </w:r>
      <w:hyperlink r:id="rId6" w:history="1">
        <w:r w:rsidRPr="00C41A1C">
          <w:rPr>
            <w:rStyle w:val="a3"/>
            <w:rFonts w:cs="Times New Roman"/>
            <w:color w:val="000000"/>
            <w:sz w:val="20"/>
            <w:szCs w:val="20"/>
          </w:rPr>
          <w:t>Федеральным законом</w:t>
        </w:r>
      </w:hyperlink>
      <w:r w:rsidRPr="00C41A1C">
        <w:rPr>
          <w:rFonts w:cs="Times New Roman"/>
          <w:sz w:val="20"/>
          <w:szCs w:val="20"/>
        </w:rPr>
        <w:t xml:space="preserve"> от 8 августа 2001 года №129-ФЗ "О государственной регистрации юридических лиц и индивидуальных предпринимателей" (далее - заявители).</w:t>
      </w:r>
    </w:p>
    <w:p w:rsidR="00C41A1C" w:rsidRPr="00C41A1C" w:rsidRDefault="00C41A1C" w:rsidP="00C41A1C">
      <w:pPr>
        <w:ind w:firstLine="720"/>
        <w:jc w:val="both"/>
        <w:rPr>
          <w:rFonts w:cs="Times New Roman"/>
          <w:sz w:val="20"/>
          <w:szCs w:val="20"/>
        </w:rPr>
      </w:pPr>
      <w:bookmarkStart w:id="4" w:name="sub_8"/>
      <w:r w:rsidRPr="00C41A1C">
        <w:rPr>
          <w:rFonts w:cs="Times New Roman"/>
          <w:sz w:val="20"/>
          <w:szCs w:val="20"/>
        </w:rPr>
        <w:t>4. Организатором аукциона является комитет строительства и инфраструктуры администрации муниципального района город Нерехта и Нерехтский район Костромской области.</w:t>
      </w:r>
    </w:p>
    <w:p w:rsidR="00C41A1C" w:rsidRPr="00C41A1C" w:rsidRDefault="00C41A1C" w:rsidP="00C41A1C">
      <w:pPr>
        <w:ind w:firstLine="720"/>
        <w:jc w:val="both"/>
        <w:rPr>
          <w:rFonts w:cs="Times New Roman"/>
          <w:sz w:val="20"/>
          <w:szCs w:val="20"/>
        </w:rPr>
      </w:pPr>
      <w:bookmarkStart w:id="5" w:name="sub_11"/>
      <w:bookmarkEnd w:id="4"/>
      <w:r w:rsidRPr="00C41A1C">
        <w:rPr>
          <w:rFonts w:cs="Times New Roman"/>
          <w:sz w:val="20"/>
          <w:szCs w:val="20"/>
        </w:rPr>
        <w:t>5. Организатор аукциона принимает решение о проведении аукциона в случаях:</w:t>
      </w:r>
    </w:p>
    <w:p w:rsidR="00C41A1C" w:rsidRPr="00C41A1C" w:rsidRDefault="00C41A1C" w:rsidP="00C41A1C">
      <w:pPr>
        <w:ind w:firstLine="720"/>
        <w:jc w:val="both"/>
        <w:rPr>
          <w:rFonts w:cs="Times New Roman"/>
          <w:sz w:val="20"/>
          <w:szCs w:val="20"/>
        </w:rPr>
      </w:pPr>
      <w:bookmarkStart w:id="6" w:name="sub_9"/>
      <w:bookmarkEnd w:id="5"/>
      <w:r w:rsidRPr="00C41A1C">
        <w:rPr>
          <w:rFonts w:cs="Times New Roman"/>
          <w:sz w:val="20"/>
          <w:szCs w:val="20"/>
        </w:rPr>
        <w:t>1) отсутствия в муниципальном районе действующих договоров на осуществление деятельности по перемещению задержанных транспортных средств на специализированную стоянку, их хранению и возврату (в том числе по причине истечения срока действия договора либо досрочного расторжения договора);</w:t>
      </w:r>
    </w:p>
    <w:bookmarkEnd w:id="6"/>
    <w:p w:rsidR="00C41A1C" w:rsidRPr="00C41A1C" w:rsidRDefault="00C41A1C" w:rsidP="00C41A1C">
      <w:pPr>
        <w:ind w:firstLine="720"/>
        <w:jc w:val="both"/>
        <w:rPr>
          <w:rFonts w:cs="Times New Roman"/>
          <w:sz w:val="20"/>
          <w:szCs w:val="20"/>
        </w:rPr>
      </w:pPr>
      <w:r w:rsidRPr="00C41A1C">
        <w:rPr>
          <w:rFonts w:cs="Times New Roman"/>
          <w:sz w:val="20"/>
          <w:szCs w:val="20"/>
        </w:rPr>
        <w:t xml:space="preserve">2) </w:t>
      </w:r>
      <w:bookmarkStart w:id="7" w:name="sub_10"/>
      <w:r w:rsidRPr="00C41A1C">
        <w:rPr>
          <w:rFonts w:cs="Times New Roman"/>
          <w:sz w:val="20"/>
          <w:szCs w:val="20"/>
        </w:rPr>
        <w:t>признания аукциона несостоявшимся;</w:t>
      </w:r>
    </w:p>
    <w:bookmarkEnd w:id="7"/>
    <w:p w:rsidR="00C41A1C" w:rsidRPr="00C41A1C" w:rsidRDefault="00C41A1C" w:rsidP="00C41A1C">
      <w:pPr>
        <w:ind w:firstLine="720"/>
        <w:jc w:val="both"/>
        <w:rPr>
          <w:rFonts w:cs="Times New Roman"/>
          <w:sz w:val="20"/>
          <w:szCs w:val="20"/>
        </w:rPr>
      </w:pPr>
      <w:r w:rsidRPr="00C41A1C">
        <w:rPr>
          <w:rFonts w:cs="Times New Roman"/>
          <w:sz w:val="20"/>
          <w:szCs w:val="20"/>
        </w:rPr>
        <w:t>3) организатор аукциона приступает к подготовке аукционной документации и проведению</w:t>
      </w:r>
      <w:r w:rsidRPr="00C41A1C">
        <w:rPr>
          <w:rFonts w:cs="Times New Roman"/>
          <w:sz w:val="20"/>
          <w:szCs w:val="20"/>
          <w:shd w:val="clear" w:color="auto" w:fill="FFFFFF"/>
        </w:rPr>
        <w:t xml:space="preserve"> аукциона за 30 дней до дня окончания подачи заявок на участие в аукционе.</w:t>
      </w:r>
    </w:p>
    <w:p w:rsidR="00C41A1C" w:rsidRPr="00C41A1C" w:rsidRDefault="00C41A1C" w:rsidP="00C41A1C">
      <w:pPr>
        <w:ind w:firstLine="720"/>
        <w:jc w:val="both"/>
        <w:rPr>
          <w:rFonts w:cs="Times New Roman"/>
          <w:sz w:val="20"/>
          <w:szCs w:val="20"/>
        </w:rPr>
      </w:pPr>
      <w:r w:rsidRPr="00C41A1C">
        <w:rPr>
          <w:rFonts w:cs="Times New Roman"/>
          <w:sz w:val="20"/>
          <w:szCs w:val="20"/>
        </w:rPr>
        <w:t xml:space="preserve">На время проведения аукциона и подготовки аукционной документации организатор аукциона обеспечивает организацию по осуществлению </w:t>
      </w:r>
      <w:proofErr w:type="gramStart"/>
      <w:r w:rsidRPr="00C41A1C">
        <w:rPr>
          <w:rFonts w:cs="Times New Roman"/>
          <w:sz w:val="20"/>
          <w:szCs w:val="20"/>
        </w:rPr>
        <w:t>деятельности  по</w:t>
      </w:r>
      <w:proofErr w:type="gramEnd"/>
      <w:r w:rsidRPr="00C41A1C">
        <w:rPr>
          <w:rFonts w:cs="Times New Roman"/>
          <w:sz w:val="20"/>
          <w:szCs w:val="20"/>
        </w:rPr>
        <w:t xml:space="preserve"> перемещению задержанных транспортных средств на специализированную стоянку, их хранению и возврату на основании временного договора.</w:t>
      </w:r>
    </w:p>
    <w:p w:rsidR="00C41A1C" w:rsidRPr="00C41A1C" w:rsidRDefault="00C41A1C" w:rsidP="00C41A1C">
      <w:pPr>
        <w:ind w:firstLine="720"/>
        <w:jc w:val="both"/>
        <w:rPr>
          <w:rFonts w:cs="Times New Roman"/>
          <w:sz w:val="20"/>
          <w:szCs w:val="20"/>
        </w:rPr>
      </w:pPr>
      <w:bookmarkStart w:id="8" w:name="sub_19"/>
      <w:r w:rsidRPr="00C41A1C">
        <w:rPr>
          <w:rFonts w:cs="Times New Roman"/>
          <w:sz w:val="20"/>
          <w:szCs w:val="20"/>
        </w:rPr>
        <w:t>6. Организатор аукциона:</w:t>
      </w:r>
    </w:p>
    <w:p w:rsidR="00C41A1C" w:rsidRPr="00C41A1C" w:rsidRDefault="00C41A1C" w:rsidP="00C41A1C">
      <w:pPr>
        <w:ind w:firstLine="720"/>
        <w:jc w:val="both"/>
        <w:rPr>
          <w:rFonts w:cs="Times New Roman"/>
          <w:sz w:val="20"/>
          <w:szCs w:val="20"/>
        </w:rPr>
      </w:pPr>
      <w:bookmarkStart w:id="9" w:name="sub_12"/>
      <w:bookmarkEnd w:id="8"/>
      <w:r w:rsidRPr="00C41A1C">
        <w:rPr>
          <w:rFonts w:cs="Times New Roman"/>
          <w:sz w:val="20"/>
          <w:szCs w:val="20"/>
        </w:rPr>
        <w:t xml:space="preserve">1) принимает решение о проведении аукциона, назначает дату и место его проведения в случаях, предусмотренных </w:t>
      </w:r>
      <w:hyperlink w:anchor="sub_11" w:history="1">
        <w:r w:rsidRPr="00C41A1C">
          <w:rPr>
            <w:rStyle w:val="a3"/>
            <w:rFonts w:cs="Times New Roman"/>
            <w:color w:val="000000"/>
            <w:sz w:val="20"/>
            <w:szCs w:val="20"/>
          </w:rPr>
          <w:t>пунктом 5</w:t>
        </w:r>
      </w:hyperlink>
      <w:r w:rsidRPr="00C41A1C">
        <w:rPr>
          <w:rFonts w:cs="Times New Roman"/>
          <w:sz w:val="20"/>
          <w:szCs w:val="20"/>
        </w:rPr>
        <w:t xml:space="preserve"> настоящего Порядка, и издает соответствующий акт;</w:t>
      </w:r>
    </w:p>
    <w:p w:rsidR="00C41A1C" w:rsidRPr="00C41A1C" w:rsidRDefault="00C41A1C" w:rsidP="00C41A1C">
      <w:pPr>
        <w:ind w:firstLine="720"/>
        <w:jc w:val="both"/>
        <w:rPr>
          <w:rFonts w:cs="Times New Roman"/>
          <w:sz w:val="20"/>
          <w:szCs w:val="20"/>
        </w:rPr>
      </w:pPr>
      <w:bookmarkStart w:id="10" w:name="sub_13"/>
      <w:bookmarkEnd w:id="9"/>
      <w:r w:rsidRPr="00C41A1C">
        <w:rPr>
          <w:rFonts w:cs="Times New Roman"/>
          <w:sz w:val="20"/>
          <w:szCs w:val="20"/>
        </w:rPr>
        <w:t>2) создает комиссию по организации проведения аукциона;</w:t>
      </w:r>
    </w:p>
    <w:p w:rsidR="00C41A1C" w:rsidRPr="00C41A1C" w:rsidRDefault="00C41A1C" w:rsidP="00C41A1C">
      <w:pPr>
        <w:ind w:firstLine="720"/>
        <w:jc w:val="both"/>
        <w:rPr>
          <w:rFonts w:cs="Times New Roman"/>
          <w:sz w:val="20"/>
          <w:szCs w:val="20"/>
        </w:rPr>
      </w:pPr>
      <w:bookmarkStart w:id="11" w:name="sub_14"/>
      <w:bookmarkEnd w:id="10"/>
      <w:r w:rsidRPr="00C41A1C">
        <w:rPr>
          <w:rFonts w:cs="Times New Roman"/>
          <w:sz w:val="20"/>
          <w:szCs w:val="20"/>
        </w:rPr>
        <w:t>3) проводит аукцион;</w:t>
      </w:r>
    </w:p>
    <w:p w:rsidR="00C41A1C" w:rsidRPr="00C41A1C" w:rsidRDefault="00C41A1C" w:rsidP="00C41A1C">
      <w:pPr>
        <w:ind w:firstLine="720"/>
        <w:jc w:val="both"/>
        <w:rPr>
          <w:rFonts w:cs="Times New Roman"/>
          <w:sz w:val="20"/>
          <w:szCs w:val="20"/>
        </w:rPr>
      </w:pPr>
      <w:bookmarkStart w:id="12" w:name="sub_15"/>
      <w:bookmarkEnd w:id="11"/>
      <w:r w:rsidRPr="00C41A1C">
        <w:rPr>
          <w:rFonts w:cs="Times New Roman"/>
          <w:sz w:val="20"/>
          <w:szCs w:val="20"/>
        </w:rPr>
        <w:t>4) разрабатывает и публикует извещение о проведении аукциона;</w:t>
      </w:r>
    </w:p>
    <w:p w:rsidR="00C41A1C" w:rsidRPr="00C41A1C" w:rsidRDefault="00C41A1C" w:rsidP="00C41A1C">
      <w:pPr>
        <w:ind w:firstLine="720"/>
        <w:jc w:val="both"/>
        <w:rPr>
          <w:rFonts w:cs="Times New Roman"/>
          <w:sz w:val="20"/>
          <w:szCs w:val="20"/>
        </w:rPr>
      </w:pPr>
      <w:bookmarkStart w:id="13" w:name="sub_16"/>
      <w:bookmarkEnd w:id="12"/>
      <w:r w:rsidRPr="00C41A1C">
        <w:rPr>
          <w:rFonts w:cs="Times New Roman"/>
          <w:sz w:val="20"/>
          <w:szCs w:val="20"/>
        </w:rPr>
        <w:t>5) разрабатывает и утверждает документацию об аукционе;</w:t>
      </w:r>
    </w:p>
    <w:p w:rsidR="00C41A1C" w:rsidRPr="00C41A1C" w:rsidRDefault="00C41A1C" w:rsidP="00C41A1C">
      <w:pPr>
        <w:ind w:firstLine="720"/>
        <w:jc w:val="both"/>
        <w:rPr>
          <w:rFonts w:cs="Times New Roman"/>
          <w:sz w:val="20"/>
          <w:szCs w:val="20"/>
        </w:rPr>
      </w:pPr>
      <w:bookmarkStart w:id="14" w:name="sub_17"/>
      <w:bookmarkEnd w:id="13"/>
      <w:r w:rsidRPr="00C41A1C">
        <w:rPr>
          <w:rFonts w:cs="Times New Roman"/>
          <w:sz w:val="20"/>
          <w:szCs w:val="20"/>
        </w:rPr>
        <w:t>6) принимает решение о внесении изменений в документацию об аукционе;</w:t>
      </w:r>
    </w:p>
    <w:p w:rsidR="00C41A1C" w:rsidRPr="00C41A1C" w:rsidRDefault="00C41A1C" w:rsidP="00C41A1C">
      <w:pPr>
        <w:ind w:firstLine="720"/>
        <w:jc w:val="both"/>
        <w:rPr>
          <w:rFonts w:cs="Times New Roman"/>
          <w:sz w:val="20"/>
          <w:szCs w:val="20"/>
        </w:rPr>
      </w:pPr>
      <w:bookmarkStart w:id="15" w:name="sub_18"/>
      <w:bookmarkEnd w:id="14"/>
      <w:r w:rsidRPr="00C41A1C">
        <w:rPr>
          <w:rFonts w:cs="Times New Roman"/>
          <w:sz w:val="20"/>
          <w:szCs w:val="20"/>
        </w:rPr>
        <w:t>7) устанавливает размер "шага аукциона".</w:t>
      </w:r>
    </w:p>
    <w:p w:rsidR="00C41A1C" w:rsidRPr="00C41A1C" w:rsidRDefault="00C41A1C" w:rsidP="00C41A1C">
      <w:pPr>
        <w:ind w:firstLine="720"/>
        <w:jc w:val="both"/>
        <w:rPr>
          <w:rFonts w:cs="Times New Roman"/>
          <w:sz w:val="20"/>
          <w:szCs w:val="20"/>
        </w:rPr>
      </w:pPr>
      <w:bookmarkStart w:id="16" w:name="sub_26"/>
      <w:bookmarkEnd w:id="15"/>
      <w:r w:rsidRPr="00C41A1C">
        <w:rPr>
          <w:rFonts w:cs="Times New Roman"/>
          <w:sz w:val="20"/>
          <w:szCs w:val="20"/>
        </w:rPr>
        <w:t>7. Комиссия организатора аукциона в целях выполнения поставленных задач:</w:t>
      </w:r>
    </w:p>
    <w:p w:rsidR="00C41A1C" w:rsidRPr="00C41A1C" w:rsidRDefault="00C41A1C" w:rsidP="00C41A1C">
      <w:pPr>
        <w:ind w:firstLine="720"/>
        <w:jc w:val="both"/>
        <w:rPr>
          <w:rFonts w:cs="Times New Roman"/>
          <w:sz w:val="20"/>
          <w:szCs w:val="20"/>
        </w:rPr>
      </w:pPr>
      <w:bookmarkStart w:id="17" w:name="sub_20"/>
      <w:bookmarkEnd w:id="16"/>
      <w:r w:rsidRPr="00C41A1C">
        <w:rPr>
          <w:rFonts w:cs="Times New Roman"/>
          <w:sz w:val="20"/>
          <w:szCs w:val="20"/>
        </w:rPr>
        <w:t>1) принимает, регистрирует и рассматривает заявки на участие в аукционе;</w:t>
      </w:r>
    </w:p>
    <w:p w:rsidR="00C41A1C" w:rsidRPr="00C41A1C" w:rsidRDefault="00C41A1C" w:rsidP="00C41A1C">
      <w:pPr>
        <w:ind w:firstLine="720"/>
        <w:jc w:val="both"/>
        <w:rPr>
          <w:rFonts w:cs="Times New Roman"/>
          <w:sz w:val="20"/>
          <w:szCs w:val="20"/>
        </w:rPr>
      </w:pPr>
      <w:bookmarkStart w:id="18" w:name="sub_21"/>
      <w:bookmarkEnd w:id="17"/>
      <w:r w:rsidRPr="00C41A1C">
        <w:rPr>
          <w:rFonts w:cs="Times New Roman"/>
          <w:sz w:val="20"/>
          <w:szCs w:val="20"/>
        </w:rPr>
        <w:t>2) принимает решения о допуске заявителей к участию в аукционе;</w:t>
      </w:r>
    </w:p>
    <w:p w:rsidR="00C41A1C" w:rsidRPr="00C41A1C" w:rsidRDefault="00C41A1C" w:rsidP="00C41A1C">
      <w:pPr>
        <w:ind w:firstLine="720"/>
        <w:jc w:val="both"/>
        <w:rPr>
          <w:rFonts w:cs="Times New Roman"/>
          <w:sz w:val="20"/>
          <w:szCs w:val="20"/>
        </w:rPr>
      </w:pPr>
      <w:bookmarkStart w:id="19" w:name="sub_22"/>
      <w:bookmarkEnd w:id="18"/>
      <w:r w:rsidRPr="00C41A1C">
        <w:rPr>
          <w:rFonts w:cs="Times New Roman"/>
          <w:sz w:val="20"/>
          <w:szCs w:val="20"/>
        </w:rPr>
        <w:t>3) обеспечивает конфиденциальность информации, содержащейся в заявках на участие в аукционе;</w:t>
      </w:r>
    </w:p>
    <w:p w:rsidR="00C41A1C" w:rsidRPr="00C41A1C" w:rsidRDefault="00C41A1C" w:rsidP="00C41A1C">
      <w:pPr>
        <w:ind w:firstLine="720"/>
        <w:jc w:val="both"/>
        <w:rPr>
          <w:rFonts w:cs="Times New Roman"/>
          <w:sz w:val="20"/>
          <w:szCs w:val="20"/>
        </w:rPr>
      </w:pPr>
      <w:bookmarkStart w:id="20" w:name="sub_23"/>
      <w:bookmarkEnd w:id="19"/>
      <w:r w:rsidRPr="00C41A1C">
        <w:rPr>
          <w:rFonts w:cs="Times New Roman"/>
          <w:sz w:val="20"/>
          <w:szCs w:val="20"/>
        </w:rPr>
        <w:t>4) утверждает состав аукционной комиссии;</w:t>
      </w:r>
    </w:p>
    <w:p w:rsidR="00C41A1C" w:rsidRPr="00C41A1C" w:rsidRDefault="00C41A1C" w:rsidP="00C41A1C">
      <w:pPr>
        <w:ind w:firstLine="720"/>
        <w:jc w:val="both"/>
        <w:rPr>
          <w:rFonts w:cs="Times New Roman"/>
          <w:sz w:val="20"/>
          <w:szCs w:val="20"/>
        </w:rPr>
      </w:pPr>
      <w:bookmarkStart w:id="21" w:name="sub_24"/>
      <w:bookmarkEnd w:id="20"/>
      <w:r w:rsidRPr="00C41A1C">
        <w:rPr>
          <w:rFonts w:cs="Times New Roman"/>
          <w:sz w:val="20"/>
          <w:szCs w:val="20"/>
        </w:rPr>
        <w:t>5) осуществляет контроль за соблюдением процедуры проведения аукциона;</w:t>
      </w:r>
    </w:p>
    <w:p w:rsidR="00C41A1C" w:rsidRPr="00C41A1C" w:rsidRDefault="00C41A1C" w:rsidP="00C41A1C">
      <w:pPr>
        <w:ind w:firstLine="720"/>
        <w:jc w:val="both"/>
        <w:rPr>
          <w:rFonts w:cs="Times New Roman"/>
          <w:sz w:val="20"/>
          <w:szCs w:val="20"/>
        </w:rPr>
      </w:pPr>
      <w:bookmarkStart w:id="22" w:name="sub_25"/>
      <w:bookmarkEnd w:id="21"/>
      <w:r w:rsidRPr="00C41A1C">
        <w:rPr>
          <w:rFonts w:cs="Times New Roman"/>
          <w:sz w:val="20"/>
          <w:szCs w:val="20"/>
        </w:rPr>
        <w:t>6) принимает другие решения в рамках своих полномочий.</w:t>
      </w:r>
    </w:p>
    <w:p w:rsidR="00C41A1C" w:rsidRPr="00C41A1C" w:rsidRDefault="00C41A1C" w:rsidP="00C41A1C">
      <w:pPr>
        <w:ind w:firstLine="720"/>
        <w:jc w:val="both"/>
        <w:rPr>
          <w:rFonts w:cs="Times New Roman"/>
          <w:sz w:val="20"/>
          <w:szCs w:val="20"/>
        </w:rPr>
      </w:pPr>
      <w:bookmarkStart w:id="23" w:name="sub_27"/>
      <w:bookmarkEnd w:id="22"/>
      <w:r w:rsidRPr="00C41A1C">
        <w:rPr>
          <w:rFonts w:cs="Times New Roman"/>
          <w:sz w:val="20"/>
          <w:szCs w:val="20"/>
        </w:rPr>
        <w:t>8. Комиссию организатора аукциона возглавляет председатель, а в его отсутствие - заместитель председателя.</w:t>
      </w:r>
    </w:p>
    <w:p w:rsidR="00C41A1C" w:rsidRPr="00C41A1C" w:rsidRDefault="00C41A1C" w:rsidP="00C41A1C">
      <w:pPr>
        <w:ind w:firstLine="720"/>
        <w:jc w:val="both"/>
        <w:rPr>
          <w:rFonts w:cs="Times New Roman"/>
          <w:sz w:val="20"/>
          <w:szCs w:val="20"/>
        </w:rPr>
      </w:pPr>
      <w:bookmarkStart w:id="24" w:name="sub_28"/>
      <w:bookmarkEnd w:id="23"/>
      <w:r w:rsidRPr="00C41A1C">
        <w:rPr>
          <w:rFonts w:cs="Times New Roman"/>
          <w:sz w:val="20"/>
          <w:szCs w:val="20"/>
        </w:rPr>
        <w:t>9. Решение комиссии организатора аукциона оформляется протоколом, который подписывается председателем комиссии организатора аукциона или его заместителем в случае отсутствия председателя, а также секретарем комиссии организатора аукциона.</w:t>
      </w:r>
    </w:p>
    <w:p w:rsidR="00C41A1C" w:rsidRPr="00C41A1C" w:rsidRDefault="00C41A1C" w:rsidP="00C41A1C">
      <w:pPr>
        <w:ind w:firstLine="720"/>
        <w:jc w:val="both"/>
        <w:rPr>
          <w:rFonts w:cs="Times New Roman"/>
          <w:sz w:val="20"/>
          <w:szCs w:val="20"/>
        </w:rPr>
      </w:pPr>
      <w:bookmarkStart w:id="25" w:name="sub_29"/>
      <w:bookmarkEnd w:id="24"/>
      <w:r w:rsidRPr="00C41A1C">
        <w:rPr>
          <w:rFonts w:cs="Times New Roman"/>
          <w:sz w:val="20"/>
          <w:szCs w:val="20"/>
        </w:rPr>
        <w:lastRenderedPageBreak/>
        <w:t>10. Заседание комиссии организатора аукциона считается правомочным, если на нем присутствуют более половины ее членов.</w:t>
      </w:r>
    </w:p>
    <w:bookmarkEnd w:id="25"/>
    <w:p w:rsidR="00C41A1C" w:rsidRPr="00C41A1C" w:rsidRDefault="00C41A1C" w:rsidP="00C41A1C">
      <w:pPr>
        <w:ind w:firstLine="720"/>
        <w:jc w:val="both"/>
        <w:rPr>
          <w:rFonts w:cs="Times New Roman"/>
          <w:sz w:val="20"/>
          <w:szCs w:val="20"/>
        </w:rPr>
      </w:pPr>
      <w:r w:rsidRPr="00C41A1C">
        <w:rPr>
          <w:rFonts w:cs="Times New Roman"/>
          <w:sz w:val="20"/>
          <w:szCs w:val="20"/>
        </w:rPr>
        <w:t>Решение комиссии организатора аукциона принимается путем открытого голосования простым большинством голосов членов комиссии организатора аукциона, присутствующих на заседании.</w:t>
      </w:r>
    </w:p>
    <w:p w:rsidR="00C41A1C" w:rsidRPr="00C41A1C" w:rsidRDefault="00C41A1C" w:rsidP="00C41A1C">
      <w:pPr>
        <w:ind w:firstLine="720"/>
        <w:jc w:val="both"/>
        <w:rPr>
          <w:rFonts w:cs="Times New Roman"/>
          <w:sz w:val="20"/>
          <w:szCs w:val="20"/>
        </w:rPr>
      </w:pPr>
      <w:r w:rsidRPr="00C41A1C">
        <w:rPr>
          <w:rFonts w:cs="Times New Roman"/>
          <w:sz w:val="20"/>
          <w:szCs w:val="20"/>
        </w:rPr>
        <w:t>При равенстве голосов решающим является голос председателя комиссии организатора аукциона или его заместителя, проводящего заседание.</w:t>
      </w:r>
    </w:p>
    <w:p w:rsidR="00C41A1C" w:rsidRPr="00C41A1C" w:rsidRDefault="00C41A1C" w:rsidP="00C41A1C">
      <w:pPr>
        <w:ind w:firstLine="720"/>
        <w:jc w:val="both"/>
        <w:rPr>
          <w:rFonts w:cs="Times New Roman"/>
          <w:sz w:val="20"/>
          <w:szCs w:val="20"/>
        </w:rPr>
      </w:pPr>
      <w:bookmarkStart w:id="26" w:name="sub_30"/>
      <w:r w:rsidRPr="00C41A1C">
        <w:rPr>
          <w:rFonts w:cs="Times New Roman"/>
          <w:sz w:val="20"/>
          <w:szCs w:val="20"/>
        </w:rPr>
        <w:t>11. Членами комиссии организатора аукциона не могут быть лица, лично заинтересованные в результатах аукциона (в том числе лица, подавшие заявки на участие в аукционе либо состоящие в штате организаций, подавших указанные заявки), либо лица, на которых способны оказывать влияние участники аукциона (в том числе лица, являющиеся участниками (акционерами) этих организаций, членами их органов управления, кредиторами участников аукциона). В случае выявления в составе комиссии организатора аукциона указанных лиц организатор аукциона обязан заменить их иными лицами, которые лично не заинтересованы в результатах аукциона и на которых не способны оказывать влияние участники аукциона.</w:t>
      </w:r>
    </w:p>
    <w:p w:rsidR="00C41A1C" w:rsidRPr="00C41A1C" w:rsidRDefault="00C41A1C" w:rsidP="00C41A1C">
      <w:pPr>
        <w:ind w:firstLine="720"/>
        <w:jc w:val="both"/>
        <w:rPr>
          <w:rFonts w:cs="Times New Roman"/>
          <w:sz w:val="20"/>
          <w:szCs w:val="20"/>
        </w:rPr>
      </w:pPr>
      <w:bookmarkStart w:id="27" w:name="sub_31"/>
      <w:bookmarkEnd w:id="26"/>
      <w:r w:rsidRPr="00C41A1C">
        <w:rPr>
          <w:rFonts w:cs="Times New Roman"/>
          <w:sz w:val="20"/>
          <w:szCs w:val="20"/>
        </w:rPr>
        <w:t>12. Для проведения аукциона создается аукционная комиссия, в состав которой входят не менее 2 членов комиссии организатора аукциона. Председатель аукционной комиссии и ее состав утверждаются на заседании комиссии организатора аукциона.</w:t>
      </w:r>
    </w:p>
    <w:p w:rsidR="00C41A1C" w:rsidRPr="00C41A1C" w:rsidRDefault="00C41A1C" w:rsidP="00C41A1C">
      <w:pPr>
        <w:ind w:firstLine="720"/>
        <w:jc w:val="both"/>
        <w:rPr>
          <w:rFonts w:cs="Times New Roman"/>
          <w:sz w:val="20"/>
          <w:szCs w:val="20"/>
        </w:rPr>
      </w:pPr>
      <w:bookmarkStart w:id="28" w:name="sub_37"/>
      <w:bookmarkEnd w:id="27"/>
      <w:r w:rsidRPr="00C41A1C">
        <w:rPr>
          <w:rFonts w:cs="Times New Roman"/>
          <w:sz w:val="20"/>
          <w:szCs w:val="20"/>
        </w:rPr>
        <w:t>13. Аукционная комиссия:</w:t>
      </w:r>
    </w:p>
    <w:p w:rsidR="00C41A1C" w:rsidRPr="00C41A1C" w:rsidRDefault="00C41A1C" w:rsidP="00C41A1C">
      <w:pPr>
        <w:ind w:firstLine="720"/>
        <w:jc w:val="both"/>
        <w:rPr>
          <w:rFonts w:cs="Times New Roman"/>
          <w:sz w:val="20"/>
          <w:szCs w:val="20"/>
        </w:rPr>
      </w:pPr>
      <w:bookmarkStart w:id="29" w:name="sub_32"/>
      <w:bookmarkEnd w:id="28"/>
      <w:r w:rsidRPr="00C41A1C">
        <w:rPr>
          <w:rFonts w:cs="Times New Roman"/>
          <w:sz w:val="20"/>
          <w:szCs w:val="20"/>
        </w:rPr>
        <w:t>1) осуществляет контроль за соблюдением порядка проведения аукциона;</w:t>
      </w:r>
    </w:p>
    <w:p w:rsidR="00C41A1C" w:rsidRPr="00C41A1C" w:rsidRDefault="00C41A1C" w:rsidP="00C41A1C">
      <w:pPr>
        <w:ind w:firstLine="720"/>
        <w:jc w:val="both"/>
        <w:rPr>
          <w:rFonts w:cs="Times New Roman"/>
          <w:sz w:val="20"/>
          <w:szCs w:val="20"/>
        </w:rPr>
      </w:pPr>
      <w:bookmarkStart w:id="30" w:name="sub_33"/>
      <w:bookmarkEnd w:id="29"/>
      <w:r w:rsidRPr="00C41A1C">
        <w:rPr>
          <w:rFonts w:cs="Times New Roman"/>
          <w:sz w:val="20"/>
          <w:szCs w:val="20"/>
        </w:rPr>
        <w:t>2) осуществляет аудиозапись аукциона;</w:t>
      </w:r>
    </w:p>
    <w:p w:rsidR="00C41A1C" w:rsidRPr="00C41A1C" w:rsidRDefault="00C41A1C" w:rsidP="00C41A1C">
      <w:pPr>
        <w:ind w:firstLine="720"/>
        <w:jc w:val="both"/>
        <w:rPr>
          <w:rFonts w:cs="Times New Roman"/>
          <w:sz w:val="20"/>
          <w:szCs w:val="20"/>
        </w:rPr>
      </w:pPr>
      <w:bookmarkStart w:id="31" w:name="sub_34"/>
      <w:bookmarkEnd w:id="30"/>
      <w:r w:rsidRPr="00C41A1C">
        <w:rPr>
          <w:rFonts w:cs="Times New Roman"/>
          <w:sz w:val="20"/>
          <w:szCs w:val="20"/>
        </w:rPr>
        <w:t>3) объявляет победителя аукциона;</w:t>
      </w:r>
    </w:p>
    <w:p w:rsidR="00C41A1C" w:rsidRPr="00C41A1C" w:rsidRDefault="00C41A1C" w:rsidP="00C41A1C">
      <w:pPr>
        <w:ind w:firstLine="720"/>
        <w:jc w:val="both"/>
        <w:rPr>
          <w:rFonts w:cs="Times New Roman"/>
          <w:sz w:val="20"/>
          <w:szCs w:val="20"/>
        </w:rPr>
      </w:pPr>
      <w:bookmarkStart w:id="32" w:name="sub_35"/>
      <w:bookmarkEnd w:id="31"/>
      <w:r w:rsidRPr="00C41A1C">
        <w:rPr>
          <w:rFonts w:cs="Times New Roman"/>
          <w:sz w:val="20"/>
          <w:szCs w:val="20"/>
        </w:rPr>
        <w:t>4) ведет протокол аукциона;</w:t>
      </w:r>
    </w:p>
    <w:p w:rsidR="00C41A1C" w:rsidRPr="00C41A1C" w:rsidRDefault="00C41A1C" w:rsidP="00C41A1C">
      <w:pPr>
        <w:ind w:firstLine="720"/>
        <w:jc w:val="both"/>
        <w:rPr>
          <w:rFonts w:cs="Times New Roman"/>
          <w:sz w:val="20"/>
          <w:szCs w:val="20"/>
        </w:rPr>
      </w:pPr>
      <w:bookmarkStart w:id="33" w:name="sub_36"/>
      <w:bookmarkEnd w:id="32"/>
      <w:r w:rsidRPr="00C41A1C">
        <w:rPr>
          <w:rFonts w:cs="Times New Roman"/>
          <w:sz w:val="20"/>
          <w:szCs w:val="20"/>
        </w:rPr>
        <w:t>5) подписывает протокол аукциона и представляет его организатору аукциона.</w:t>
      </w:r>
    </w:p>
    <w:bookmarkEnd w:id="33"/>
    <w:p w:rsidR="00C41A1C" w:rsidRPr="00C41A1C" w:rsidRDefault="00C41A1C" w:rsidP="00C41A1C">
      <w:pPr>
        <w:ind w:firstLine="720"/>
        <w:jc w:val="both"/>
        <w:rPr>
          <w:rFonts w:cs="Times New Roman"/>
          <w:sz w:val="20"/>
          <w:szCs w:val="20"/>
        </w:rPr>
      </w:pPr>
    </w:p>
    <w:p w:rsidR="00C41A1C" w:rsidRPr="00C41A1C" w:rsidRDefault="00C41A1C" w:rsidP="00C41A1C">
      <w:pPr>
        <w:spacing w:before="108" w:after="108"/>
        <w:jc w:val="center"/>
        <w:rPr>
          <w:rFonts w:cs="Times New Roman"/>
          <w:sz w:val="20"/>
          <w:szCs w:val="20"/>
        </w:rPr>
      </w:pPr>
      <w:bookmarkStart w:id="34" w:name="sub_63"/>
      <w:r w:rsidRPr="00C41A1C">
        <w:rPr>
          <w:rFonts w:cs="Times New Roman"/>
          <w:color w:val="000000"/>
          <w:sz w:val="20"/>
          <w:szCs w:val="20"/>
        </w:rPr>
        <w:t>Глава 2. Извещение о проведении аукциона. Документация об аукционе</w:t>
      </w:r>
    </w:p>
    <w:bookmarkEnd w:id="34"/>
    <w:p w:rsidR="00C41A1C" w:rsidRPr="00C41A1C" w:rsidRDefault="00C41A1C" w:rsidP="00C41A1C">
      <w:pPr>
        <w:ind w:firstLine="720"/>
        <w:jc w:val="both"/>
        <w:rPr>
          <w:rFonts w:cs="Times New Roman"/>
          <w:sz w:val="20"/>
          <w:szCs w:val="20"/>
        </w:rPr>
      </w:pPr>
    </w:p>
    <w:p w:rsidR="00C41A1C" w:rsidRPr="00C41A1C" w:rsidRDefault="00C41A1C" w:rsidP="00C41A1C">
      <w:pPr>
        <w:ind w:firstLine="720"/>
        <w:jc w:val="both"/>
        <w:rPr>
          <w:rFonts w:cs="Times New Roman"/>
          <w:sz w:val="20"/>
          <w:szCs w:val="20"/>
        </w:rPr>
      </w:pPr>
      <w:r w:rsidRPr="00C41A1C">
        <w:rPr>
          <w:rFonts w:cs="Times New Roman"/>
          <w:sz w:val="20"/>
          <w:szCs w:val="20"/>
        </w:rPr>
        <w:t>1</w:t>
      </w:r>
      <w:bookmarkStart w:id="35" w:name="sub_39"/>
      <w:r w:rsidRPr="00C41A1C">
        <w:rPr>
          <w:rFonts w:cs="Times New Roman"/>
          <w:sz w:val="20"/>
          <w:szCs w:val="20"/>
        </w:rPr>
        <w:t>4. Организатор размещает извещение о проведении аукциона на своем официальном сайте в информационно-телекоммуникационной сети "Интернет" (далее - официальный сайт) не менее чем за 30 дней до дня окончания подачи заявок на участие в аукционе. Информация о проведении аукциона должна быть доступна на официальном сайте для ознакомления без взимания платы.</w:t>
      </w:r>
    </w:p>
    <w:p w:rsidR="00C41A1C" w:rsidRPr="00C41A1C" w:rsidRDefault="00C41A1C" w:rsidP="00C41A1C">
      <w:pPr>
        <w:ind w:firstLine="720"/>
        <w:jc w:val="both"/>
        <w:rPr>
          <w:rFonts w:cs="Times New Roman"/>
          <w:sz w:val="20"/>
          <w:szCs w:val="20"/>
        </w:rPr>
      </w:pPr>
      <w:bookmarkStart w:id="36" w:name="sub_40"/>
      <w:bookmarkEnd w:id="35"/>
      <w:r w:rsidRPr="00C41A1C">
        <w:rPr>
          <w:rFonts w:cs="Times New Roman"/>
          <w:sz w:val="20"/>
          <w:szCs w:val="20"/>
        </w:rPr>
        <w:t xml:space="preserve">15. Организатор аукциона вправе опубликовать (разместить) извещение о проведении аукциона в любых средствах массовой информации, в том числе электронных, при условии, что такое опубликование (размещение) не может осуществляться вместо предусмотренного </w:t>
      </w:r>
      <w:hyperlink w:anchor="sub_39" w:history="1">
        <w:r w:rsidRPr="00C41A1C">
          <w:rPr>
            <w:rStyle w:val="a3"/>
            <w:rFonts w:cs="Times New Roman"/>
            <w:color w:val="000000"/>
            <w:sz w:val="20"/>
            <w:szCs w:val="20"/>
          </w:rPr>
          <w:t>пунктом 14</w:t>
        </w:r>
      </w:hyperlink>
      <w:r w:rsidRPr="00C41A1C">
        <w:rPr>
          <w:rFonts w:cs="Times New Roman"/>
          <w:color w:val="000000"/>
          <w:sz w:val="20"/>
          <w:szCs w:val="20"/>
        </w:rPr>
        <w:t xml:space="preserve"> </w:t>
      </w:r>
      <w:r w:rsidRPr="00C41A1C">
        <w:rPr>
          <w:rFonts w:cs="Times New Roman"/>
          <w:sz w:val="20"/>
          <w:szCs w:val="20"/>
        </w:rPr>
        <w:t>настоящего Порядка размещения на официальном сайте.</w:t>
      </w:r>
    </w:p>
    <w:p w:rsidR="00C41A1C" w:rsidRPr="00C41A1C" w:rsidRDefault="00C41A1C" w:rsidP="00C41A1C">
      <w:pPr>
        <w:ind w:firstLine="720"/>
        <w:jc w:val="both"/>
        <w:rPr>
          <w:rFonts w:cs="Times New Roman"/>
          <w:sz w:val="20"/>
          <w:szCs w:val="20"/>
        </w:rPr>
      </w:pPr>
      <w:bookmarkStart w:id="37" w:name="sub_48"/>
      <w:bookmarkEnd w:id="36"/>
      <w:r w:rsidRPr="00C41A1C">
        <w:rPr>
          <w:rFonts w:cs="Times New Roman"/>
          <w:sz w:val="20"/>
          <w:szCs w:val="20"/>
        </w:rPr>
        <w:t>16. В извещении о проведении аукциона указываются:</w:t>
      </w:r>
    </w:p>
    <w:p w:rsidR="00C41A1C" w:rsidRPr="00C41A1C" w:rsidRDefault="00C41A1C" w:rsidP="00C41A1C">
      <w:pPr>
        <w:ind w:firstLine="720"/>
        <w:jc w:val="both"/>
        <w:rPr>
          <w:rFonts w:cs="Times New Roman"/>
          <w:sz w:val="20"/>
          <w:szCs w:val="20"/>
        </w:rPr>
      </w:pPr>
      <w:bookmarkStart w:id="38" w:name="sub_41"/>
      <w:bookmarkEnd w:id="37"/>
      <w:r w:rsidRPr="00C41A1C">
        <w:rPr>
          <w:rFonts w:cs="Times New Roman"/>
          <w:sz w:val="20"/>
          <w:szCs w:val="20"/>
        </w:rPr>
        <w:t>1) организатор аукциона;</w:t>
      </w:r>
    </w:p>
    <w:p w:rsidR="00C41A1C" w:rsidRPr="00C41A1C" w:rsidRDefault="00C41A1C" w:rsidP="00C41A1C">
      <w:pPr>
        <w:ind w:firstLine="720"/>
        <w:jc w:val="both"/>
        <w:rPr>
          <w:rFonts w:cs="Times New Roman"/>
          <w:sz w:val="20"/>
          <w:szCs w:val="20"/>
        </w:rPr>
      </w:pPr>
      <w:bookmarkStart w:id="39" w:name="sub_42"/>
      <w:bookmarkEnd w:id="38"/>
      <w:r w:rsidRPr="00C41A1C">
        <w:rPr>
          <w:rFonts w:cs="Times New Roman"/>
          <w:sz w:val="20"/>
          <w:szCs w:val="20"/>
        </w:rPr>
        <w:t>2) место нахождения, адрес электронной почты и телефон организатора аукциона, комиссии организатора аукциона;</w:t>
      </w:r>
    </w:p>
    <w:p w:rsidR="00C41A1C" w:rsidRPr="00C41A1C" w:rsidRDefault="00C41A1C" w:rsidP="00C41A1C">
      <w:pPr>
        <w:ind w:firstLine="720"/>
        <w:jc w:val="both"/>
        <w:rPr>
          <w:rFonts w:cs="Times New Roman"/>
          <w:sz w:val="20"/>
          <w:szCs w:val="20"/>
        </w:rPr>
      </w:pPr>
      <w:bookmarkStart w:id="40" w:name="sub_43"/>
      <w:bookmarkEnd w:id="39"/>
      <w:r w:rsidRPr="00C41A1C">
        <w:rPr>
          <w:rFonts w:cs="Times New Roman"/>
          <w:sz w:val="20"/>
          <w:szCs w:val="20"/>
        </w:rPr>
        <w:t>3) предмет аукциона (лот);</w:t>
      </w:r>
    </w:p>
    <w:p w:rsidR="00C41A1C" w:rsidRPr="00C41A1C" w:rsidRDefault="00C41A1C" w:rsidP="00C41A1C">
      <w:pPr>
        <w:ind w:firstLine="720"/>
        <w:jc w:val="both"/>
        <w:rPr>
          <w:rFonts w:cs="Times New Roman"/>
          <w:sz w:val="20"/>
          <w:szCs w:val="20"/>
        </w:rPr>
      </w:pPr>
      <w:bookmarkStart w:id="41" w:name="sub_44"/>
      <w:bookmarkEnd w:id="40"/>
      <w:r w:rsidRPr="00C41A1C">
        <w:rPr>
          <w:rFonts w:cs="Times New Roman"/>
          <w:sz w:val="20"/>
          <w:szCs w:val="20"/>
        </w:rPr>
        <w:t>4) срок и порядок представления документации об аукционе, официальный сайт, где размещена документация;</w:t>
      </w:r>
    </w:p>
    <w:p w:rsidR="00C41A1C" w:rsidRPr="00C41A1C" w:rsidRDefault="00C41A1C" w:rsidP="00C41A1C">
      <w:pPr>
        <w:ind w:firstLine="720"/>
        <w:jc w:val="both"/>
        <w:rPr>
          <w:rFonts w:cs="Times New Roman"/>
          <w:sz w:val="20"/>
          <w:szCs w:val="20"/>
        </w:rPr>
      </w:pPr>
      <w:bookmarkStart w:id="42" w:name="sub_45"/>
      <w:bookmarkEnd w:id="41"/>
      <w:r w:rsidRPr="00C41A1C">
        <w:rPr>
          <w:rFonts w:cs="Times New Roman"/>
          <w:sz w:val="20"/>
          <w:szCs w:val="20"/>
        </w:rPr>
        <w:t>5) место, дата, время начала и окончания срока подачи заявок на участие в аукционе;</w:t>
      </w:r>
    </w:p>
    <w:p w:rsidR="00C41A1C" w:rsidRPr="00C41A1C" w:rsidRDefault="00C41A1C" w:rsidP="00C41A1C">
      <w:pPr>
        <w:ind w:firstLine="720"/>
        <w:jc w:val="both"/>
        <w:rPr>
          <w:rFonts w:cs="Times New Roman"/>
          <w:sz w:val="20"/>
          <w:szCs w:val="20"/>
        </w:rPr>
      </w:pPr>
      <w:bookmarkStart w:id="43" w:name="sub_46"/>
      <w:bookmarkEnd w:id="42"/>
      <w:r w:rsidRPr="00C41A1C">
        <w:rPr>
          <w:rFonts w:cs="Times New Roman"/>
          <w:sz w:val="20"/>
          <w:szCs w:val="20"/>
        </w:rPr>
        <w:t>6) место, дата и время проведения аукциона;</w:t>
      </w:r>
    </w:p>
    <w:p w:rsidR="00C41A1C" w:rsidRPr="00C41A1C" w:rsidRDefault="00C41A1C" w:rsidP="00C41A1C">
      <w:pPr>
        <w:ind w:firstLine="720"/>
        <w:jc w:val="both"/>
        <w:rPr>
          <w:rFonts w:cs="Times New Roman"/>
          <w:sz w:val="20"/>
          <w:szCs w:val="20"/>
        </w:rPr>
      </w:pPr>
      <w:bookmarkStart w:id="44" w:name="sub_47"/>
      <w:bookmarkEnd w:id="43"/>
      <w:r w:rsidRPr="00C41A1C">
        <w:rPr>
          <w:rFonts w:cs="Times New Roman"/>
          <w:sz w:val="20"/>
          <w:szCs w:val="20"/>
        </w:rPr>
        <w:t>7) начальная максимальная цена аукциона и "шаг аукциона".</w:t>
      </w:r>
    </w:p>
    <w:p w:rsidR="00C41A1C" w:rsidRPr="00C41A1C" w:rsidRDefault="00C41A1C" w:rsidP="00C41A1C">
      <w:pPr>
        <w:ind w:firstLine="720"/>
        <w:jc w:val="both"/>
        <w:rPr>
          <w:rFonts w:cs="Times New Roman"/>
          <w:sz w:val="20"/>
          <w:szCs w:val="20"/>
        </w:rPr>
      </w:pPr>
      <w:bookmarkStart w:id="45" w:name="sub_49"/>
      <w:bookmarkEnd w:id="44"/>
      <w:r w:rsidRPr="00C41A1C">
        <w:rPr>
          <w:rFonts w:cs="Times New Roman"/>
          <w:sz w:val="20"/>
          <w:szCs w:val="20"/>
        </w:rPr>
        <w:t>17. Документация об аукционе разрабатывается и утверждается организатором аукциона.</w:t>
      </w:r>
    </w:p>
    <w:p w:rsidR="00C41A1C" w:rsidRPr="00C41A1C" w:rsidRDefault="00C41A1C" w:rsidP="00C41A1C">
      <w:pPr>
        <w:ind w:firstLine="720"/>
        <w:jc w:val="both"/>
        <w:rPr>
          <w:rFonts w:cs="Times New Roman"/>
          <w:sz w:val="20"/>
          <w:szCs w:val="20"/>
        </w:rPr>
      </w:pPr>
      <w:bookmarkStart w:id="46" w:name="sub_56"/>
      <w:bookmarkEnd w:id="45"/>
      <w:r w:rsidRPr="00C41A1C">
        <w:rPr>
          <w:rFonts w:cs="Times New Roman"/>
          <w:sz w:val="20"/>
          <w:szCs w:val="20"/>
        </w:rPr>
        <w:t>18. Документация об аукционе кроме сведений, указанных в извещении о проведении аукциона, должна содержать следующие сведения:</w:t>
      </w:r>
    </w:p>
    <w:p w:rsidR="00C41A1C" w:rsidRPr="00C41A1C" w:rsidRDefault="00C41A1C" w:rsidP="00C41A1C">
      <w:pPr>
        <w:ind w:firstLine="720"/>
        <w:jc w:val="both"/>
        <w:rPr>
          <w:rFonts w:cs="Times New Roman"/>
          <w:sz w:val="20"/>
          <w:szCs w:val="20"/>
        </w:rPr>
      </w:pPr>
      <w:bookmarkStart w:id="47" w:name="sub_50"/>
      <w:bookmarkEnd w:id="46"/>
      <w:r w:rsidRPr="00C41A1C">
        <w:rPr>
          <w:rFonts w:cs="Times New Roman"/>
          <w:sz w:val="20"/>
          <w:szCs w:val="20"/>
        </w:rPr>
        <w:t>1) требования к содержанию и соблюдению формы заявки на участие в аукционе и инструкция по ее заполнению;</w:t>
      </w:r>
    </w:p>
    <w:p w:rsidR="00C41A1C" w:rsidRPr="00C41A1C" w:rsidRDefault="00C41A1C" w:rsidP="00C41A1C">
      <w:pPr>
        <w:ind w:firstLine="720"/>
        <w:jc w:val="both"/>
        <w:rPr>
          <w:rFonts w:cs="Times New Roman"/>
          <w:sz w:val="20"/>
          <w:szCs w:val="20"/>
        </w:rPr>
      </w:pPr>
      <w:bookmarkStart w:id="48" w:name="sub_51"/>
      <w:bookmarkEnd w:id="47"/>
      <w:r w:rsidRPr="00C41A1C">
        <w:rPr>
          <w:rFonts w:cs="Times New Roman"/>
          <w:sz w:val="20"/>
          <w:szCs w:val="20"/>
        </w:rPr>
        <w:t>2) порядок отзыва заявок на участие в аукционе и внесения в них изменений;</w:t>
      </w:r>
    </w:p>
    <w:p w:rsidR="00C41A1C" w:rsidRPr="00C41A1C" w:rsidRDefault="00C41A1C" w:rsidP="00C41A1C">
      <w:pPr>
        <w:ind w:firstLine="720"/>
        <w:jc w:val="both"/>
        <w:rPr>
          <w:rFonts w:cs="Times New Roman"/>
          <w:sz w:val="20"/>
          <w:szCs w:val="20"/>
        </w:rPr>
      </w:pPr>
      <w:bookmarkStart w:id="49" w:name="sub_52"/>
      <w:bookmarkEnd w:id="48"/>
      <w:r w:rsidRPr="00C41A1C">
        <w:rPr>
          <w:rFonts w:cs="Times New Roman"/>
          <w:sz w:val="20"/>
          <w:szCs w:val="20"/>
        </w:rPr>
        <w:t>3) формы, порядок, срок представления заявителям разъяснений положений документации об аукционе;</w:t>
      </w:r>
    </w:p>
    <w:p w:rsidR="00C41A1C" w:rsidRPr="00C41A1C" w:rsidRDefault="00C41A1C" w:rsidP="00C41A1C">
      <w:pPr>
        <w:ind w:firstLine="720"/>
        <w:jc w:val="both"/>
        <w:rPr>
          <w:rFonts w:cs="Times New Roman"/>
          <w:sz w:val="20"/>
          <w:szCs w:val="20"/>
        </w:rPr>
      </w:pPr>
      <w:bookmarkStart w:id="50" w:name="sub_53"/>
      <w:bookmarkEnd w:id="49"/>
      <w:r w:rsidRPr="00C41A1C">
        <w:rPr>
          <w:rFonts w:cs="Times New Roman"/>
          <w:sz w:val="20"/>
          <w:szCs w:val="20"/>
        </w:rPr>
        <w:t>4) место, дата и время начала и окончания рассмотрения комиссией организатора аукциона заявок на участие в аукционе;</w:t>
      </w:r>
    </w:p>
    <w:p w:rsidR="00C41A1C" w:rsidRPr="00C41A1C" w:rsidRDefault="00C41A1C" w:rsidP="00C41A1C">
      <w:pPr>
        <w:ind w:firstLine="720"/>
        <w:jc w:val="both"/>
        <w:rPr>
          <w:rFonts w:cs="Times New Roman"/>
          <w:sz w:val="20"/>
          <w:szCs w:val="20"/>
        </w:rPr>
      </w:pPr>
      <w:bookmarkStart w:id="51" w:name="sub_54"/>
      <w:bookmarkEnd w:id="50"/>
      <w:r w:rsidRPr="00C41A1C">
        <w:rPr>
          <w:rFonts w:cs="Times New Roman"/>
          <w:sz w:val="20"/>
          <w:szCs w:val="20"/>
        </w:rPr>
        <w:t>5) срок, в течение которого должен быть заключен договор на осуществление деятельности по перемещению задержанных транспортных средств на специализированную стоянку, их хранению и возврату;</w:t>
      </w:r>
    </w:p>
    <w:p w:rsidR="00C41A1C" w:rsidRPr="00C41A1C" w:rsidRDefault="00C41A1C" w:rsidP="00C41A1C">
      <w:pPr>
        <w:ind w:firstLine="720"/>
        <w:jc w:val="both"/>
        <w:rPr>
          <w:rFonts w:cs="Times New Roman"/>
          <w:sz w:val="20"/>
          <w:szCs w:val="20"/>
        </w:rPr>
      </w:pPr>
      <w:bookmarkStart w:id="52" w:name="sub_55"/>
      <w:bookmarkEnd w:id="51"/>
      <w:r w:rsidRPr="00C41A1C">
        <w:rPr>
          <w:rFonts w:cs="Times New Roman"/>
          <w:sz w:val="20"/>
          <w:szCs w:val="20"/>
        </w:rPr>
        <w:t>6) проект договора на осуществление деятельности по перемещению задержанных транспортных средств на специализированную стоянку, их хранению и возврату, предусматривающий в том числе обязательство хозяйствующего субъекта по страхованию имущественных интересов перед третьими 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w:t>
      </w:r>
    </w:p>
    <w:p w:rsidR="00C41A1C" w:rsidRPr="00C41A1C" w:rsidRDefault="00C41A1C" w:rsidP="00C41A1C">
      <w:pPr>
        <w:ind w:firstLine="720"/>
        <w:jc w:val="both"/>
        <w:rPr>
          <w:rFonts w:cs="Times New Roman"/>
          <w:sz w:val="20"/>
          <w:szCs w:val="20"/>
        </w:rPr>
      </w:pPr>
      <w:bookmarkStart w:id="53" w:name="sub_57"/>
      <w:bookmarkEnd w:id="52"/>
      <w:r w:rsidRPr="00C41A1C">
        <w:rPr>
          <w:rFonts w:cs="Times New Roman"/>
          <w:sz w:val="20"/>
          <w:szCs w:val="20"/>
        </w:rPr>
        <w:t>19. Сведения, содержащиеся в документации об аукционе, должны соответствовать сведениям, указанным в извещении о проведении аукциона.</w:t>
      </w:r>
    </w:p>
    <w:p w:rsidR="00C41A1C" w:rsidRPr="00C41A1C" w:rsidRDefault="00C41A1C" w:rsidP="00C41A1C">
      <w:pPr>
        <w:ind w:firstLine="720"/>
        <w:jc w:val="both"/>
        <w:rPr>
          <w:rFonts w:cs="Times New Roman"/>
          <w:sz w:val="20"/>
          <w:szCs w:val="20"/>
        </w:rPr>
      </w:pPr>
      <w:bookmarkStart w:id="54" w:name="sub_58"/>
      <w:bookmarkEnd w:id="53"/>
      <w:r w:rsidRPr="00C41A1C">
        <w:rPr>
          <w:rFonts w:cs="Times New Roman"/>
          <w:sz w:val="20"/>
          <w:szCs w:val="20"/>
        </w:rPr>
        <w:t>20. Документация об аукционе размещается на официальном сайте одновременно с извещением о проведении аукциона. При этом она должна быть доступна для ознакомления без взимания платы.</w:t>
      </w:r>
    </w:p>
    <w:p w:rsidR="00C41A1C" w:rsidRPr="00C41A1C" w:rsidRDefault="00C41A1C" w:rsidP="00C41A1C">
      <w:pPr>
        <w:ind w:firstLine="720"/>
        <w:jc w:val="both"/>
        <w:rPr>
          <w:rFonts w:cs="Times New Roman"/>
          <w:sz w:val="20"/>
          <w:szCs w:val="20"/>
        </w:rPr>
      </w:pPr>
      <w:bookmarkStart w:id="55" w:name="sub_59"/>
      <w:bookmarkEnd w:id="54"/>
      <w:r w:rsidRPr="00C41A1C">
        <w:rPr>
          <w:rFonts w:cs="Times New Roman"/>
          <w:sz w:val="20"/>
          <w:szCs w:val="20"/>
        </w:rPr>
        <w:t xml:space="preserve">21.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2 рабочих дней со дня получения </w:t>
      </w:r>
      <w:r w:rsidRPr="00C41A1C">
        <w:rPr>
          <w:rFonts w:cs="Times New Roman"/>
          <w:sz w:val="20"/>
          <w:szCs w:val="20"/>
        </w:rPr>
        <w:lastRenderedPageBreak/>
        <w:t>соответствующего заявления обязан представить заявителю документацию об аукционе в порядке, указанном в извещении о проведении аукциона. Представление документации об аукционе осуществляется без взимания платы.</w:t>
      </w:r>
    </w:p>
    <w:bookmarkEnd w:id="55"/>
    <w:p w:rsidR="00C41A1C" w:rsidRPr="00C41A1C" w:rsidRDefault="00C41A1C" w:rsidP="00C41A1C">
      <w:pPr>
        <w:ind w:firstLine="720"/>
        <w:jc w:val="both"/>
        <w:rPr>
          <w:rFonts w:cs="Times New Roman"/>
          <w:sz w:val="20"/>
          <w:szCs w:val="20"/>
        </w:rPr>
      </w:pPr>
      <w:r w:rsidRPr="00C41A1C">
        <w:rPr>
          <w:rFonts w:cs="Times New Roman"/>
          <w:sz w:val="20"/>
          <w:szCs w:val="20"/>
        </w:rPr>
        <w:t>Представление документации об аукционе до размещения на официальном сайте извещения о проведении аукциона не допускается.</w:t>
      </w:r>
    </w:p>
    <w:p w:rsidR="00C41A1C" w:rsidRPr="00C41A1C" w:rsidRDefault="00C41A1C" w:rsidP="00C41A1C">
      <w:pPr>
        <w:ind w:firstLine="720"/>
        <w:jc w:val="both"/>
        <w:rPr>
          <w:rFonts w:cs="Times New Roman"/>
          <w:bCs/>
          <w:color w:val="000000"/>
          <w:sz w:val="20"/>
          <w:szCs w:val="20"/>
        </w:rPr>
      </w:pPr>
      <w:bookmarkStart w:id="56" w:name="sub_60"/>
      <w:r w:rsidRPr="00C41A1C">
        <w:rPr>
          <w:rFonts w:cs="Times New Roman"/>
          <w:sz w:val="20"/>
          <w:szCs w:val="20"/>
        </w:rPr>
        <w:t xml:space="preserve">Начальная максимальная цена аукциона (лота) устанавливается организатором аукциона равной базовому уровню тарифов на перемещение и хранение задержанных транспортных средств, определенному исполнительным органом государственной власти Костромской области в сфере государственного регулирования тарифов в соответствии с </w:t>
      </w:r>
      <w:hyperlink r:id="rId7" w:history="1">
        <w:r w:rsidRPr="00C41A1C">
          <w:rPr>
            <w:rStyle w:val="a3"/>
            <w:rFonts w:cs="Times New Roman"/>
            <w:color w:val="000000"/>
            <w:sz w:val="20"/>
            <w:szCs w:val="20"/>
          </w:rPr>
          <w:t>приказом</w:t>
        </w:r>
      </w:hyperlink>
      <w:r w:rsidRPr="00C41A1C">
        <w:rPr>
          <w:rFonts w:cs="Times New Roman"/>
          <w:sz w:val="20"/>
          <w:szCs w:val="20"/>
        </w:rPr>
        <w:t xml:space="preserve"> ФАС России от 15 августа 2016 года N 1145/16 "Об утверждении Методических указаний по расчету тарифов на перемещение и хранение задержанных транспортных средств и установлению сроков оплаты".</w:t>
      </w:r>
    </w:p>
    <w:p w:rsidR="00C41A1C" w:rsidRPr="00C41A1C" w:rsidRDefault="00C41A1C" w:rsidP="00C41A1C">
      <w:pPr>
        <w:ind w:firstLine="720"/>
        <w:jc w:val="both"/>
        <w:rPr>
          <w:rFonts w:cs="Times New Roman"/>
          <w:sz w:val="20"/>
          <w:szCs w:val="20"/>
        </w:rPr>
      </w:pPr>
      <w:r w:rsidRPr="00C41A1C">
        <w:rPr>
          <w:rFonts w:cs="Times New Roman"/>
          <w:bCs/>
          <w:color w:val="000000"/>
          <w:sz w:val="20"/>
          <w:szCs w:val="20"/>
        </w:rPr>
        <w:t>Начальная максимальная цена аукциона устанавливается равной базовому уровню тарифов на перемещение и хранение задержанных транспортных средств, определенному Департаментом государственного регулирования цен и тарифов Костромской области от 21 июня 2019 года         № 19/75</w:t>
      </w:r>
      <w:r w:rsidRPr="00C41A1C">
        <w:rPr>
          <w:rFonts w:cs="Times New Roman"/>
          <w:sz w:val="20"/>
          <w:szCs w:val="20"/>
        </w:rPr>
        <w:t xml:space="preserve"> «</w:t>
      </w:r>
      <w:r w:rsidRPr="00C41A1C">
        <w:rPr>
          <w:rFonts w:cs="Times New Roman"/>
          <w:bCs/>
          <w:color w:val="000000"/>
          <w:sz w:val="20"/>
          <w:szCs w:val="20"/>
        </w:rPr>
        <w:t>Об установлении базового уровня тарифов на перемещение и хранение задержанных транспортных средств на территории Костромской области на период 2020 – 2024 годы»</w:t>
      </w:r>
    </w:p>
    <w:p w:rsidR="00C41A1C" w:rsidRPr="00C41A1C" w:rsidRDefault="00C41A1C" w:rsidP="00C41A1C">
      <w:pPr>
        <w:ind w:firstLine="720"/>
        <w:jc w:val="both"/>
        <w:rPr>
          <w:rFonts w:cs="Times New Roman"/>
          <w:sz w:val="20"/>
          <w:szCs w:val="20"/>
        </w:rPr>
      </w:pPr>
      <w:bookmarkStart w:id="57" w:name="sub_61"/>
      <w:bookmarkEnd w:id="56"/>
      <w:r w:rsidRPr="00C41A1C">
        <w:rPr>
          <w:rFonts w:cs="Times New Roman"/>
          <w:sz w:val="20"/>
          <w:szCs w:val="20"/>
        </w:rPr>
        <w:t>23. Организатор аукциона вправе принять решение о внесении изменений в извещение о проведении аукциона. Внесение изменений в извещение о проведении аукциона осуществляется организатором аукциона не позднее чем за 5 дней до дня окончания срока подачи заявок на участие в аукционе. Изменение предмета аукциона не допускается.</w:t>
      </w:r>
    </w:p>
    <w:bookmarkEnd w:id="57"/>
    <w:p w:rsidR="00C41A1C" w:rsidRPr="00C41A1C" w:rsidRDefault="00C41A1C" w:rsidP="00C41A1C">
      <w:pPr>
        <w:ind w:firstLine="720"/>
        <w:jc w:val="both"/>
        <w:rPr>
          <w:rFonts w:cs="Times New Roman"/>
          <w:sz w:val="20"/>
          <w:szCs w:val="20"/>
        </w:rPr>
      </w:pPr>
      <w:r w:rsidRPr="00C41A1C">
        <w:rPr>
          <w:rFonts w:cs="Times New Roman"/>
          <w:sz w:val="20"/>
          <w:szCs w:val="20"/>
        </w:rPr>
        <w:t>Изменения размещаются организатором аукциона на официальном сайте в течение 1 рабочего дня со дня принятия указанного решения. При этом срок подачи заявок на участие в аукционе должен быть продлен так, чтобы между днем размещения на официальном сайте изменений, внесенных в извещение о проведении аукциона, и днем окончания срока подачи заявок на участие в аукционе было не менее 10 рабочих дней.</w:t>
      </w:r>
    </w:p>
    <w:p w:rsidR="00C41A1C" w:rsidRPr="00C41A1C" w:rsidRDefault="00C41A1C" w:rsidP="00C41A1C">
      <w:pPr>
        <w:ind w:firstLine="720"/>
        <w:jc w:val="both"/>
        <w:rPr>
          <w:rFonts w:cs="Times New Roman"/>
          <w:sz w:val="20"/>
          <w:szCs w:val="20"/>
        </w:rPr>
      </w:pPr>
      <w:bookmarkStart w:id="58" w:name="sub_62"/>
      <w:r w:rsidRPr="00C41A1C">
        <w:rPr>
          <w:rFonts w:cs="Times New Roman"/>
          <w:sz w:val="20"/>
          <w:szCs w:val="20"/>
        </w:rPr>
        <w:t>24.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на участие в аукционе. В течение 1 рабочего дня со дня направления разъяснения положений документации об аукционе по запросу заявителя оно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bookmarkEnd w:id="58"/>
    <w:p w:rsidR="00C41A1C" w:rsidRPr="00C41A1C" w:rsidRDefault="00C41A1C" w:rsidP="00C41A1C">
      <w:pPr>
        <w:ind w:firstLine="720"/>
        <w:jc w:val="both"/>
        <w:rPr>
          <w:rFonts w:cs="Times New Roman"/>
          <w:sz w:val="20"/>
          <w:szCs w:val="20"/>
        </w:rPr>
      </w:pPr>
      <w:r w:rsidRPr="00C41A1C">
        <w:rPr>
          <w:rFonts w:cs="Times New Roman"/>
          <w:sz w:val="20"/>
          <w:szCs w:val="20"/>
        </w:rPr>
        <w:t>Организатор аукциона (в том числе в соответствии с запросом заявителя) вправе принять решение о внесении изменений в документацию об аукционе не позднее чем за 5 дней до дня окончания срока подачи заявок на участие в аукционе. Изменение предмета аукциона не допускается. В течение 1 рабочего дня со дня принятия указанного решения такие изменения размещаются организатором аукциона на официальном сайте в порядке, установленном для размещения извещения о проведении аукциона, и в течение 2 рабочих дней направляются всем заявителям, которым была представлена документация об аукционе. При этом срок подачи заявок на участие в аукционе должен быть продлен так, чтобы между днем размещения на официальном сайте изменений, внесенных в документацию об аукционе, и днем окончания срока подачи заявок на участие в аукционе было не менее 10 рабочих дней.</w:t>
      </w:r>
    </w:p>
    <w:p w:rsidR="00C41A1C" w:rsidRPr="00C41A1C" w:rsidRDefault="00C41A1C" w:rsidP="00C41A1C">
      <w:pPr>
        <w:ind w:firstLine="720"/>
        <w:jc w:val="both"/>
        <w:rPr>
          <w:rFonts w:cs="Times New Roman"/>
          <w:sz w:val="20"/>
          <w:szCs w:val="20"/>
        </w:rPr>
      </w:pPr>
    </w:p>
    <w:p w:rsidR="00C41A1C" w:rsidRPr="00C41A1C" w:rsidRDefault="00C41A1C" w:rsidP="00C41A1C">
      <w:pPr>
        <w:spacing w:before="108" w:after="108"/>
        <w:jc w:val="center"/>
        <w:rPr>
          <w:rFonts w:cs="Times New Roman"/>
          <w:sz w:val="20"/>
          <w:szCs w:val="20"/>
        </w:rPr>
      </w:pPr>
      <w:bookmarkStart w:id="59" w:name="sub_69"/>
      <w:r w:rsidRPr="00C41A1C">
        <w:rPr>
          <w:rFonts w:cs="Times New Roman"/>
          <w:color w:val="000000"/>
          <w:sz w:val="20"/>
          <w:szCs w:val="20"/>
        </w:rPr>
        <w:t>Глава 3. Требования к заявителям</w:t>
      </w:r>
    </w:p>
    <w:bookmarkEnd w:id="59"/>
    <w:p w:rsidR="00C41A1C" w:rsidRPr="00C41A1C" w:rsidRDefault="00C41A1C" w:rsidP="00C41A1C">
      <w:pPr>
        <w:ind w:firstLine="720"/>
        <w:jc w:val="both"/>
        <w:rPr>
          <w:rFonts w:cs="Times New Roman"/>
          <w:sz w:val="20"/>
          <w:szCs w:val="20"/>
        </w:rPr>
      </w:pPr>
    </w:p>
    <w:p w:rsidR="00C41A1C" w:rsidRPr="00C41A1C" w:rsidRDefault="00C41A1C" w:rsidP="00C41A1C">
      <w:pPr>
        <w:ind w:firstLine="720"/>
        <w:jc w:val="both"/>
        <w:rPr>
          <w:rFonts w:cs="Times New Roman"/>
          <w:sz w:val="20"/>
          <w:szCs w:val="20"/>
        </w:rPr>
      </w:pPr>
      <w:bookmarkStart w:id="60" w:name="sub_661"/>
      <w:r w:rsidRPr="00C41A1C">
        <w:rPr>
          <w:rFonts w:cs="Times New Roman"/>
          <w:sz w:val="20"/>
          <w:szCs w:val="20"/>
        </w:rPr>
        <w:t>25. Для участия в аукционе заявитель должен соответствовать следующим требованиям:</w:t>
      </w:r>
    </w:p>
    <w:p w:rsidR="00C41A1C" w:rsidRPr="00C41A1C" w:rsidRDefault="00C41A1C" w:rsidP="00C41A1C">
      <w:pPr>
        <w:ind w:firstLine="720"/>
        <w:jc w:val="both"/>
        <w:rPr>
          <w:rFonts w:cs="Times New Roman"/>
          <w:sz w:val="20"/>
          <w:szCs w:val="20"/>
        </w:rPr>
      </w:pPr>
      <w:bookmarkStart w:id="61" w:name="sub_641"/>
      <w:bookmarkEnd w:id="60"/>
      <w:r w:rsidRPr="00C41A1C">
        <w:rPr>
          <w:rFonts w:cs="Times New Roman"/>
          <w:sz w:val="20"/>
          <w:szCs w:val="20"/>
        </w:rPr>
        <w:t>1) в отношении заявителя не проводятся процедуры банкротства и ликвидации;</w:t>
      </w:r>
    </w:p>
    <w:p w:rsidR="00C41A1C" w:rsidRPr="00C41A1C" w:rsidRDefault="00C41A1C" w:rsidP="00C41A1C">
      <w:pPr>
        <w:ind w:firstLine="720"/>
        <w:jc w:val="both"/>
        <w:rPr>
          <w:rFonts w:cs="Times New Roman"/>
          <w:sz w:val="20"/>
          <w:szCs w:val="20"/>
        </w:rPr>
      </w:pPr>
      <w:bookmarkStart w:id="62" w:name="sub_651"/>
      <w:bookmarkEnd w:id="61"/>
      <w:r w:rsidRPr="00C41A1C">
        <w:rPr>
          <w:rFonts w:cs="Times New Roman"/>
          <w:sz w:val="20"/>
          <w:szCs w:val="20"/>
        </w:rPr>
        <w:t xml:space="preserve">2) деятельность заявителя не приостановлена в порядке, предусмотренном </w:t>
      </w:r>
      <w:r w:rsidRPr="00C41A1C">
        <w:rPr>
          <w:rStyle w:val="a3"/>
          <w:rFonts w:cs="Times New Roman"/>
          <w:sz w:val="20"/>
          <w:szCs w:val="20"/>
        </w:rPr>
        <w:t>Кодексом</w:t>
      </w:r>
      <w:r w:rsidRPr="00C41A1C">
        <w:rPr>
          <w:rFonts w:cs="Times New Roman"/>
          <w:sz w:val="20"/>
          <w:szCs w:val="20"/>
        </w:rPr>
        <w:t xml:space="preserve"> Российской Федерации об административных правонарушениях, на день рассмотрения его заявки на участие в аукционе.</w:t>
      </w:r>
    </w:p>
    <w:p w:rsidR="00C41A1C" w:rsidRPr="00C41A1C" w:rsidRDefault="00C41A1C" w:rsidP="00C41A1C">
      <w:pPr>
        <w:ind w:firstLine="720"/>
        <w:jc w:val="both"/>
        <w:rPr>
          <w:rFonts w:cs="Times New Roman"/>
          <w:sz w:val="20"/>
          <w:szCs w:val="20"/>
        </w:rPr>
      </w:pPr>
      <w:bookmarkStart w:id="63" w:name="sub_671"/>
      <w:bookmarkEnd w:id="62"/>
      <w:r w:rsidRPr="00C41A1C">
        <w:rPr>
          <w:rFonts w:cs="Times New Roman"/>
          <w:sz w:val="20"/>
          <w:szCs w:val="20"/>
        </w:rPr>
        <w:t xml:space="preserve">26. Организатор аукциона не вправе устанавливать требования к заявителям, не предусмотренные </w:t>
      </w:r>
      <w:hyperlink w:anchor="sub_66" w:history="1">
        <w:r w:rsidRPr="00C41A1C">
          <w:rPr>
            <w:rStyle w:val="a3"/>
            <w:rFonts w:cs="Times New Roman"/>
            <w:color w:val="000000"/>
            <w:sz w:val="20"/>
            <w:szCs w:val="20"/>
          </w:rPr>
          <w:t>пунктом 25</w:t>
        </w:r>
      </w:hyperlink>
      <w:r w:rsidRPr="00C41A1C">
        <w:rPr>
          <w:rFonts w:cs="Times New Roman"/>
          <w:sz w:val="20"/>
          <w:szCs w:val="20"/>
        </w:rPr>
        <w:t xml:space="preserve"> настоящего Порядка.</w:t>
      </w:r>
    </w:p>
    <w:p w:rsidR="00C41A1C" w:rsidRPr="00C41A1C" w:rsidRDefault="00C41A1C" w:rsidP="00C41A1C">
      <w:pPr>
        <w:ind w:firstLine="720"/>
        <w:jc w:val="both"/>
        <w:rPr>
          <w:rFonts w:cs="Times New Roman"/>
          <w:sz w:val="20"/>
          <w:szCs w:val="20"/>
        </w:rPr>
      </w:pPr>
      <w:bookmarkStart w:id="64" w:name="sub_681"/>
      <w:bookmarkEnd w:id="63"/>
      <w:r w:rsidRPr="00C41A1C">
        <w:rPr>
          <w:rFonts w:cs="Times New Roman"/>
          <w:sz w:val="20"/>
          <w:szCs w:val="20"/>
        </w:rPr>
        <w:t xml:space="preserve">27. Проверка соответствия заявителя требованиям, предусмотренным </w:t>
      </w:r>
      <w:hyperlink w:anchor="sub_66" w:history="1">
        <w:r w:rsidRPr="00C41A1C">
          <w:rPr>
            <w:rStyle w:val="a3"/>
            <w:rFonts w:cs="Times New Roman"/>
            <w:color w:val="000000"/>
            <w:sz w:val="20"/>
            <w:szCs w:val="20"/>
          </w:rPr>
          <w:t>пунктом 25</w:t>
        </w:r>
      </w:hyperlink>
      <w:r w:rsidRPr="00C41A1C">
        <w:rPr>
          <w:rFonts w:cs="Times New Roman"/>
          <w:sz w:val="20"/>
          <w:szCs w:val="20"/>
        </w:rPr>
        <w:t xml:space="preserve"> настоящего Порядка, осуществляется комиссией организатора аукциона. При этом комиссия организатора аукциона не вправе возлагать на заявителя обязанность подтверждать соответствие указанным требованиям.</w:t>
      </w:r>
    </w:p>
    <w:bookmarkEnd w:id="64"/>
    <w:p w:rsidR="00C41A1C" w:rsidRPr="00C41A1C" w:rsidRDefault="00C41A1C" w:rsidP="00C41A1C">
      <w:pPr>
        <w:ind w:firstLine="720"/>
        <w:jc w:val="both"/>
        <w:rPr>
          <w:rFonts w:cs="Times New Roman"/>
          <w:sz w:val="20"/>
          <w:szCs w:val="20"/>
        </w:rPr>
      </w:pPr>
    </w:p>
    <w:p w:rsidR="00C41A1C" w:rsidRPr="00C41A1C" w:rsidRDefault="00C41A1C" w:rsidP="00C41A1C">
      <w:pPr>
        <w:spacing w:before="108" w:after="108"/>
        <w:jc w:val="center"/>
        <w:rPr>
          <w:rFonts w:cs="Times New Roman"/>
          <w:sz w:val="20"/>
          <w:szCs w:val="20"/>
        </w:rPr>
      </w:pPr>
      <w:bookmarkStart w:id="65" w:name="sub_951"/>
      <w:r w:rsidRPr="00C41A1C">
        <w:rPr>
          <w:rFonts w:cs="Times New Roman"/>
          <w:sz w:val="20"/>
          <w:szCs w:val="20"/>
        </w:rPr>
        <w:t>Глава 4. Порядок подачи заявки на участие в аукционе</w:t>
      </w:r>
    </w:p>
    <w:bookmarkEnd w:id="65"/>
    <w:p w:rsidR="00C41A1C" w:rsidRPr="00C41A1C" w:rsidRDefault="00C41A1C" w:rsidP="00C41A1C">
      <w:pPr>
        <w:ind w:firstLine="720"/>
        <w:jc w:val="both"/>
        <w:rPr>
          <w:rFonts w:cs="Times New Roman"/>
          <w:sz w:val="20"/>
          <w:szCs w:val="20"/>
        </w:rPr>
      </w:pPr>
    </w:p>
    <w:p w:rsidR="00C41A1C" w:rsidRPr="00C41A1C" w:rsidRDefault="00C41A1C" w:rsidP="00C41A1C">
      <w:pPr>
        <w:ind w:firstLine="720"/>
        <w:jc w:val="both"/>
        <w:rPr>
          <w:rFonts w:cs="Times New Roman"/>
          <w:sz w:val="20"/>
          <w:szCs w:val="20"/>
        </w:rPr>
      </w:pPr>
      <w:bookmarkStart w:id="66" w:name="sub_721"/>
      <w:r w:rsidRPr="00C41A1C">
        <w:rPr>
          <w:rFonts w:cs="Times New Roman"/>
          <w:sz w:val="20"/>
          <w:szCs w:val="20"/>
        </w:rPr>
        <w:t xml:space="preserve">28. Для участия в аукционе заявители представляют в комиссию организатора аукциона в срок и в соответствии с требованиями к форме, которые указаны в документации об аукционе, заявку на участие в аукционе на бумажном носителе непосредственно или почтовым отправлением либо в электронной форме в виде электронного документа, подписанного усиленной квалифицированной </w:t>
      </w:r>
      <w:hyperlink r:id="rId8" w:history="1">
        <w:r w:rsidRPr="00C41A1C">
          <w:rPr>
            <w:rStyle w:val="a3"/>
            <w:rFonts w:cs="Times New Roman"/>
            <w:color w:val="000000"/>
            <w:sz w:val="20"/>
            <w:szCs w:val="20"/>
          </w:rPr>
          <w:t>электронной подписью</w:t>
        </w:r>
      </w:hyperlink>
      <w:r w:rsidRPr="00C41A1C">
        <w:rPr>
          <w:rFonts w:cs="Times New Roman"/>
          <w:sz w:val="20"/>
          <w:szCs w:val="20"/>
        </w:rPr>
        <w:t>. В этой заявке указываются следующие сведения:</w:t>
      </w:r>
    </w:p>
    <w:p w:rsidR="00C41A1C" w:rsidRPr="00C41A1C" w:rsidRDefault="00C41A1C" w:rsidP="00C41A1C">
      <w:pPr>
        <w:ind w:firstLine="720"/>
        <w:jc w:val="both"/>
        <w:rPr>
          <w:rFonts w:cs="Times New Roman"/>
          <w:sz w:val="20"/>
          <w:szCs w:val="20"/>
        </w:rPr>
      </w:pPr>
      <w:bookmarkStart w:id="67" w:name="sub_701"/>
      <w:bookmarkEnd w:id="66"/>
      <w:r w:rsidRPr="00C41A1C">
        <w:rPr>
          <w:rFonts w:cs="Times New Roman"/>
          <w:sz w:val="20"/>
          <w:szCs w:val="20"/>
        </w:rPr>
        <w:t>1) сведения о заявителе:</w:t>
      </w:r>
    </w:p>
    <w:bookmarkEnd w:id="67"/>
    <w:p w:rsidR="00C41A1C" w:rsidRPr="00C41A1C" w:rsidRDefault="00C41A1C" w:rsidP="00C41A1C">
      <w:pPr>
        <w:ind w:firstLine="720"/>
        <w:jc w:val="both"/>
        <w:rPr>
          <w:rFonts w:cs="Times New Roman"/>
          <w:sz w:val="20"/>
          <w:szCs w:val="20"/>
        </w:rPr>
      </w:pPr>
      <w:r w:rsidRPr="00C41A1C">
        <w:rPr>
          <w:rFonts w:cs="Times New Roman"/>
          <w:sz w:val="20"/>
          <w:szCs w:val="20"/>
        </w:rPr>
        <w:t>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юридических лиц;</w:t>
      </w:r>
    </w:p>
    <w:p w:rsidR="00C41A1C" w:rsidRPr="00C41A1C" w:rsidRDefault="00C41A1C" w:rsidP="00C41A1C">
      <w:pPr>
        <w:ind w:firstLine="720"/>
        <w:jc w:val="both"/>
        <w:rPr>
          <w:rFonts w:cs="Times New Roman"/>
          <w:sz w:val="20"/>
          <w:szCs w:val="20"/>
        </w:rPr>
      </w:pPr>
      <w:r w:rsidRPr="00C41A1C">
        <w:rPr>
          <w:rFonts w:cs="Times New Roman"/>
          <w:sz w:val="20"/>
          <w:szCs w:val="20"/>
        </w:rPr>
        <w:t xml:space="preserve">фамилия, имя, отчество, данные документа, удостоверяющего личность, сведения о месте жительства, </w:t>
      </w:r>
      <w:r w:rsidRPr="00C41A1C">
        <w:rPr>
          <w:rFonts w:cs="Times New Roman"/>
          <w:sz w:val="20"/>
          <w:szCs w:val="20"/>
        </w:rPr>
        <w:lastRenderedPageBreak/>
        <w:t>телефон, адрес электронной почты,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индивидуальных предпринимателей;</w:t>
      </w:r>
    </w:p>
    <w:p w:rsidR="00C41A1C" w:rsidRPr="00C41A1C" w:rsidRDefault="00C41A1C" w:rsidP="00C41A1C">
      <w:pPr>
        <w:ind w:firstLine="720"/>
        <w:jc w:val="both"/>
        <w:rPr>
          <w:rFonts w:cs="Times New Roman"/>
          <w:sz w:val="20"/>
          <w:szCs w:val="20"/>
        </w:rPr>
      </w:pPr>
      <w:bookmarkStart w:id="68" w:name="sub_711"/>
      <w:r w:rsidRPr="00C41A1C">
        <w:rPr>
          <w:rFonts w:cs="Times New Roman"/>
          <w:sz w:val="20"/>
          <w:szCs w:val="20"/>
        </w:rPr>
        <w:t>2) предметы аукциона (лоты), которые заявитель планирует приобрести.</w:t>
      </w:r>
    </w:p>
    <w:p w:rsidR="00C41A1C" w:rsidRPr="00C41A1C" w:rsidRDefault="00C41A1C" w:rsidP="00C41A1C">
      <w:pPr>
        <w:ind w:firstLine="720"/>
        <w:jc w:val="both"/>
        <w:rPr>
          <w:rFonts w:cs="Times New Roman"/>
          <w:sz w:val="20"/>
          <w:szCs w:val="20"/>
        </w:rPr>
      </w:pPr>
      <w:bookmarkStart w:id="69" w:name="sub_761"/>
      <w:bookmarkEnd w:id="68"/>
      <w:r w:rsidRPr="00C41A1C">
        <w:rPr>
          <w:rFonts w:cs="Times New Roman"/>
          <w:sz w:val="20"/>
          <w:szCs w:val="20"/>
        </w:rPr>
        <w:t>29. К заявке на участие в аукционе прилагаются следующие документы:</w:t>
      </w:r>
    </w:p>
    <w:p w:rsidR="00C41A1C" w:rsidRPr="00C41A1C" w:rsidRDefault="00C41A1C" w:rsidP="00C41A1C">
      <w:pPr>
        <w:ind w:firstLine="720"/>
        <w:jc w:val="both"/>
        <w:rPr>
          <w:rFonts w:cs="Times New Roman"/>
          <w:sz w:val="20"/>
          <w:szCs w:val="20"/>
        </w:rPr>
      </w:pPr>
      <w:bookmarkStart w:id="70" w:name="sub_731"/>
      <w:bookmarkEnd w:id="69"/>
      <w:r w:rsidRPr="00C41A1C">
        <w:rPr>
          <w:rFonts w:cs="Times New Roman"/>
          <w:sz w:val="20"/>
          <w:szCs w:val="20"/>
        </w:rPr>
        <w:t>1) заверенные в установленном порядке копии документов, подтверждающих имущественные права заявителя на транспортные средства, для перемещения задержанных транспортных средств на специализированную стоянку;</w:t>
      </w:r>
    </w:p>
    <w:p w:rsidR="00C41A1C" w:rsidRPr="00C41A1C" w:rsidRDefault="00C41A1C" w:rsidP="00C41A1C">
      <w:pPr>
        <w:ind w:firstLine="720"/>
        <w:jc w:val="both"/>
        <w:rPr>
          <w:rFonts w:cs="Times New Roman"/>
          <w:sz w:val="20"/>
          <w:szCs w:val="20"/>
        </w:rPr>
      </w:pPr>
      <w:bookmarkStart w:id="71" w:name="sub_741"/>
      <w:bookmarkEnd w:id="70"/>
      <w:r w:rsidRPr="00C41A1C">
        <w:rPr>
          <w:rFonts w:cs="Times New Roman"/>
          <w:sz w:val="20"/>
          <w:szCs w:val="20"/>
        </w:rPr>
        <w:t>2) заверенные в установленном порядке документы, подтверждающие наличие на специализированной стоянке контрольно-пропускного пункта и ограждений, обеспечивающих ограничение доступа на территорию специализированной стоянки посторонних лиц, помещения для осуществления оплаты стоимости перемещения и хранения задержанных транспортных средств;</w:t>
      </w:r>
    </w:p>
    <w:p w:rsidR="00C41A1C" w:rsidRPr="00C41A1C" w:rsidRDefault="00C41A1C" w:rsidP="00C41A1C">
      <w:pPr>
        <w:ind w:firstLine="720"/>
        <w:jc w:val="both"/>
        <w:rPr>
          <w:rFonts w:cs="Times New Roman"/>
          <w:sz w:val="20"/>
          <w:szCs w:val="20"/>
        </w:rPr>
      </w:pPr>
      <w:bookmarkStart w:id="72" w:name="sub_751"/>
      <w:bookmarkEnd w:id="71"/>
      <w:r w:rsidRPr="00C41A1C">
        <w:rPr>
          <w:rFonts w:cs="Times New Roman"/>
          <w:sz w:val="20"/>
          <w:szCs w:val="20"/>
        </w:rPr>
        <w:t>3) документ, подтверждающий полномочия лица на осуществление действий от имени заявителя (в случае необходимости).</w:t>
      </w:r>
    </w:p>
    <w:p w:rsidR="00C41A1C" w:rsidRPr="00C41A1C" w:rsidRDefault="00C41A1C" w:rsidP="00C41A1C">
      <w:pPr>
        <w:ind w:firstLine="720"/>
        <w:jc w:val="both"/>
        <w:rPr>
          <w:rFonts w:cs="Times New Roman"/>
          <w:sz w:val="20"/>
          <w:szCs w:val="20"/>
        </w:rPr>
      </w:pPr>
      <w:bookmarkStart w:id="73" w:name="sub_771"/>
      <w:bookmarkEnd w:id="72"/>
      <w:r w:rsidRPr="00C41A1C">
        <w:rPr>
          <w:rFonts w:cs="Times New Roman"/>
          <w:sz w:val="20"/>
          <w:szCs w:val="20"/>
        </w:rPr>
        <w:t>30. Все листы заявки на участие в аукционе должны быть прошиты в один том и пронумерованы. Заявка на участие в аукционе должна содержать опись входящих в ее состав документов, должна быть скреплена печатью заявителя (при наличии) и подписана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C41A1C" w:rsidRPr="00C41A1C" w:rsidRDefault="00C41A1C" w:rsidP="00C41A1C">
      <w:pPr>
        <w:ind w:firstLine="720"/>
        <w:jc w:val="both"/>
        <w:rPr>
          <w:rFonts w:cs="Times New Roman"/>
          <w:sz w:val="20"/>
          <w:szCs w:val="20"/>
        </w:rPr>
      </w:pPr>
      <w:bookmarkStart w:id="74" w:name="sub_781"/>
      <w:bookmarkEnd w:id="73"/>
      <w:r w:rsidRPr="00C41A1C">
        <w:rPr>
          <w:rFonts w:cs="Times New Roman"/>
          <w:sz w:val="20"/>
          <w:szCs w:val="20"/>
        </w:rPr>
        <w:t xml:space="preserve">31. Требовать от заявителя представления документов, не предусмотренных </w:t>
      </w:r>
      <w:hyperlink w:anchor="sub_72" w:history="1">
        <w:r w:rsidRPr="00C41A1C">
          <w:rPr>
            <w:rStyle w:val="a3"/>
            <w:rFonts w:cs="Times New Roman"/>
            <w:color w:val="000000"/>
            <w:sz w:val="20"/>
            <w:szCs w:val="20"/>
          </w:rPr>
          <w:t>пунктами 28</w:t>
        </w:r>
      </w:hyperlink>
      <w:r w:rsidRPr="00C41A1C">
        <w:rPr>
          <w:rFonts w:cs="Times New Roman"/>
          <w:color w:val="000000"/>
          <w:sz w:val="20"/>
          <w:szCs w:val="20"/>
        </w:rPr>
        <w:t xml:space="preserve"> и </w:t>
      </w:r>
      <w:hyperlink w:anchor="sub_76" w:history="1">
        <w:r w:rsidRPr="00C41A1C">
          <w:rPr>
            <w:rStyle w:val="a3"/>
            <w:rFonts w:cs="Times New Roman"/>
            <w:color w:val="000000"/>
            <w:sz w:val="20"/>
            <w:szCs w:val="20"/>
          </w:rPr>
          <w:t>29</w:t>
        </w:r>
      </w:hyperlink>
      <w:r w:rsidRPr="00C41A1C">
        <w:rPr>
          <w:rFonts w:cs="Times New Roman"/>
          <w:color w:val="000000"/>
          <w:sz w:val="20"/>
          <w:szCs w:val="20"/>
        </w:rPr>
        <w:t xml:space="preserve"> </w:t>
      </w:r>
      <w:r w:rsidRPr="00C41A1C">
        <w:rPr>
          <w:rFonts w:cs="Times New Roman"/>
          <w:sz w:val="20"/>
          <w:szCs w:val="20"/>
        </w:rPr>
        <w:t>настоящего Порядка, не допускается.</w:t>
      </w:r>
    </w:p>
    <w:p w:rsidR="00C41A1C" w:rsidRPr="00C41A1C" w:rsidRDefault="00C41A1C" w:rsidP="00C41A1C">
      <w:pPr>
        <w:ind w:firstLine="720"/>
        <w:jc w:val="both"/>
        <w:rPr>
          <w:rFonts w:cs="Times New Roman"/>
          <w:sz w:val="20"/>
          <w:szCs w:val="20"/>
        </w:rPr>
      </w:pPr>
      <w:bookmarkStart w:id="75" w:name="sub_79"/>
      <w:bookmarkEnd w:id="74"/>
      <w:r w:rsidRPr="00C41A1C">
        <w:rPr>
          <w:rFonts w:cs="Times New Roman"/>
          <w:sz w:val="20"/>
          <w:szCs w:val="20"/>
        </w:rPr>
        <w:t>32. Комиссия организатора аукциона в течение 1 рабочего дня со дня подачи заявителем заявки обращается к организатору аукциона, который запрашивает посредством межведомственного электронного взаимодействия в отношении заявителя сведения из Единого государственного реестра юридических лиц (из Единого государственного реестра индивидуальных предпринимателей).</w:t>
      </w:r>
    </w:p>
    <w:p w:rsidR="00C41A1C" w:rsidRPr="00C41A1C" w:rsidRDefault="00C41A1C" w:rsidP="00C41A1C">
      <w:pPr>
        <w:ind w:firstLine="720"/>
        <w:jc w:val="both"/>
        <w:rPr>
          <w:rFonts w:cs="Times New Roman"/>
          <w:sz w:val="20"/>
          <w:szCs w:val="20"/>
        </w:rPr>
      </w:pPr>
      <w:bookmarkStart w:id="76" w:name="sub_801"/>
      <w:bookmarkEnd w:id="75"/>
      <w:r w:rsidRPr="00C41A1C">
        <w:rPr>
          <w:rFonts w:cs="Times New Roman"/>
          <w:sz w:val="20"/>
          <w:szCs w:val="20"/>
        </w:rPr>
        <w:t>33. Заявитель вправе по собственной инициативе представить в комиссию организатора аукциона выписку из Единого государственного реестра юридических лиц или Единого государственного реестра индивидуальных предпринимателей (при этом выписка из Единого государственного реестра юридических лиц или Единого государственного реестра индивидуальных предпринимателей должна быть получена не ранее чем за 6 месяцев до размещения на официальном сайте извещения о проведении аукциона).</w:t>
      </w:r>
    </w:p>
    <w:p w:rsidR="00C41A1C" w:rsidRPr="00C41A1C" w:rsidRDefault="00C41A1C" w:rsidP="00C41A1C">
      <w:pPr>
        <w:ind w:firstLine="720"/>
        <w:jc w:val="both"/>
        <w:rPr>
          <w:rFonts w:cs="Times New Roman"/>
          <w:sz w:val="20"/>
          <w:szCs w:val="20"/>
        </w:rPr>
      </w:pPr>
      <w:bookmarkStart w:id="77" w:name="sub_811"/>
      <w:bookmarkEnd w:id="76"/>
      <w:r w:rsidRPr="00C41A1C">
        <w:rPr>
          <w:rFonts w:cs="Times New Roman"/>
          <w:sz w:val="20"/>
          <w:szCs w:val="20"/>
        </w:rPr>
        <w:t>34. Заявитель вправе подать не более 1 заявки на участие в аукционе в отношении каждого предмета аукциона (лота). Представление этой заявки подтверждает согласие заявителя выполнять обязательства в соответствии с извещением о проведении аукциона и документацией об аукционе.</w:t>
      </w:r>
    </w:p>
    <w:p w:rsidR="00C41A1C" w:rsidRPr="00C41A1C" w:rsidRDefault="00C41A1C" w:rsidP="00C41A1C">
      <w:pPr>
        <w:ind w:firstLine="720"/>
        <w:jc w:val="both"/>
        <w:rPr>
          <w:rFonts w:cs="Times New Roman"/>
          <w:sz w:val="20"/>
          <w:szCs w:val="20"/>
        </w:rPr>
      </w:pPr>
      <w:bookmarkStart w:id="78" w:name="sub_821"/>
      <w:bookmarkEnd w:id="77"/>
      <w:r w:rsidRPr="00C41A1C">
        <w:rPr>
          <w:rFonts w:cs="Times New Roman"/>
          <w:sz w:val="20"/>
          <w:szCs w:val="20"/>
        </w:rPr>
        <w:t>35. Заявка на участие в аукционе, поступившая в срок, указанный в извещении о проведении аукциона, регистрируется комиссией организатора аукциона. По требованию заявителя комиссия организатора аукциона выдает расписку в получении его заявки на участие в аукционе с указанием даты и времени ее получения.</w:t>
      </w:r>
    </w:p>
    <w:p w:rsidR="00C41A1C" w:rsidRPr="00C41A1C" w:rsidRDefault="00C41A1C" w:rsidP="00C41A1C">
      <w:pPr>
        <w:ind w:firstLine="720"/>
        <w:jc w:val="both"/>
        <w:rPr>
          <w:rFonts w:cs="Times New Roman"/>
          <w:sz w:val="20"/>
          <w:szCs w:val="20"/>
        </w:rPr>
      </w:pPr>
      <w:bookmarkStart w:id="79" w:name="sub_83"/>
      <w:bookmarkEnd w:id="78"/>
      <w:r w:rsidRPr="00C41A1C">
        <w:rPr>
          <w:rFonts w:cs="Times New Roman"/>
          <w:sz w:val="20"/>
          <w:szCs w:val="20"/>
        </w:rPr>
        <w:t>36. Заявка на участие в аукционе, полученная после даты окончания приема таких заявок, не рассматривается и в тот же день возвращается заявителю.</w:t>
      </w:r>
    </w:p>
    <w:p w:rsidR="00C41A1C" w:rsidRPr="00C41A1C" w:rsidRDefault="00C41A1C" w:rsidP="00C41A1C">
      <w:pPr>
        <w:ind w:firstLine="720"/>
        <w:jc w:val="both"/>
        <w:rPr>
          <w:rFonts w:cs="Times New Roman"/>
          <w:sz w:val="20"/>
          <w:szCs w:val="20"/>
        </w:rPr>
      </w:pPr>
      <w:bookmarkStart w:id="80" w:name="sub_84"/>
      <w:bookmarkEnd w:id="79"/>
      <w:r w:rsidRPr="00C41A1C">
        <w:rPr>
          <w:rFonts w:cs="Times New Roman"/>
          <w:sz w:val="20"/>
          <w:szCs w:val="20"/>
        </w:rPr>
        <w:t>37. Заявитель, подавший заявку на участие в аукционе, вправе ее отозвать в любое время до окончания срока подачи таких заявок.</w:t>
      </w:r>
    </w:p>
    <w:p w:rsidR="00C41A1C" w:rsidRPr="00C41A1C" w:rsidRDefault="00C41A1C" w:rsidP="00C41A1C">
      <w:pPr>
        <w:ind w:firstLine="720"/>
        <w:jc w:val="both"/>
        <w:rPr>
          <w:rFonts w:cs="Times New Roman"/>
          <w:sz w:val="20"/>
          <w:szCs w:val="20"/>
        </w:rPr>
      </w:pPr>
      <w:bookmarkStart w:id="81" w:name="sub_85"/>
      <w:bookmarkEnd w:id="80"/>
      <w:r w:rsidRPr="00C41A1C">
        <w:rPr>
          <w:rFonts w:cs="Times New Roman"/>
          <w:sz w:val="20"/>
          <w:szCs w:val="20"/>
        </w:rPr>
        <w:t>38. В случае если подана 1 заявка на участие в аукционе или не подано ни одной заявки, аукцион признается несостоявшимся.</w:t>
      </w:r>
    </w:p>
    <w:bookmarkEnd w:id="81"/>
    <w:p w:rsidR="00C41A1C" w:rsidRPr="00C41A1C" w:rsidRDefault="00C41A1C" w:rsidP="00C41A1C">
      <w:pPr>
        <w:ind w:firstLine="720"/>
        <w:jc w:val="both"/>
        <w:rPr>
          <w:rFonts w:cs="Times New Roman"/>
          <w:sz w:val="20"/>
          <w:szCs w:val="20"/>
        </w:rPr>
      </w:pPr>
      <w:r w:rsidRPr="00C41A1C">
        <w:rPr>
          <w:rFonts w:cs="Times New Roman"/>
          <w:sz w:val="20"/>
          <w:szCs w:val="20"/>
        </w:rPr>
        <w:t>В случае если документацией об аукционе предусмотрена реализация права на заключение 2 или более договоров на осуществление деятельности по перемещению задержанных транспортных средств на специализированную стоянку, их хранению и возврату, аукцион признается несостоявшимся только в отношении тех договоров, по которым подана 1 заявка на участие в аукционе или по которым заявки на участие в аукционе не поданы.</w:t>
      </w:r>
    </w:p>
    <w:p w:rsidR="00C41A1C" w:rsidRPr="00C41A1C" w:rsidRDefault="00C41A1C" w:rsidP="00C41A1C">
      <w:pPr>
        <w:ind w:firstLine="720"/>
        <w:jc w:val="both"/>
        <w:rPr>
          <w:rFonts w:cs="Times New Roman"/>
          <w:sz w:val="20"/>
          <w:szCs w:val="20"/>
        </w:rPr>
      </w:pPr>
      <w:bookmarkStart w:id="82" w:name="sub_86"/>
      <w:r w:rsidRPr="00C41A1C">
        <w:rPr>
          <w:rFonts w:cs="Times New Roman"/>
          <w:sz w:val="20"/>
          <w:szCs w:val="20"/>
        </w:rPr>
        <w:t xml:space="preserve">39. Комиссия организатора аукциона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anchor="sub_66" w:history="1">
        <w:r w:rsidRPr="00C41A1C">
          <w:rPr>
            <w:rStyle w:val="a3"/>
            <w:rFonts w:cs="Times New Roman"/>
            <w:color w:val="000000"/>
            <w:sz w:val="20"/>
            <w:szCs w:val="20"/>
          </w:rPr>
          <w:t>пунктом 25</w:t>
        </w:r>
      </w:hyperlink>
      <w:r w:rsidRPr="00C41A1C">
        <w:rPr>
          <w:rFonts w:cs="Times New Roman"/>
          <w:sz w:val="20"/>
          <w:szCs w:val="20"/>
        </w:rPr>
        <w:t xml:space="preserve"> настоящего Порядка. Срок рассмотрения заявок на участие в аукционе не может превышать 10 рабочих дней со дня окончания срока их подачи. В случае установления факта подачи одним заявителем 2 и более заявок на участие в аукционе на право заключения одного и того же договора при условии, что поданные ранее этим заявителем заявки не отозваны, все заявки указанного заявителя, поданные в отношении права на заключение такого договора, не рассматриваются и возвращаются заявителю.</w:t>
      </w:r>
    </w:p>
    <w:p w:rsidR="00C41A1C" w:rsidRPr="00C41A1C" w:rsidRDefault="00C41A1C" w:rsidP="00C41A1C">
      <w:pPr>
        <w:ind w:firstLine="720"/>
        <w:jc w:val="both"/>
        <w:rPr>
          <w:rFonts w:cs="Times New Roman"/>
          <w:sz w:val="20"/>
          <w:szCs w:val="20"/>
        </w:rPr>
      </w:pPr>
      <w:bookmarkStart w:id="83" w:name="sub_92"/>
      <w:bookmarkEnd w:id="82"/>
      <w:r w:rsidRPr="00C41A1C">
        <w:rPr>
          <w:rFonts w:cs="Times New Roman"/>
          <w:sz w:val="20"/>
          <w:szCs w:val="20"/>
        </w:rPr>
        <w:t>40. 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 подавшего заявку на участие в аукционе, участником аукциона или об отказе в допуске заявителя к участию в аукционе в порядке и по основаниям, которые предусмотрены настоящим Порядком. Протокол рассмотрения заявок на участие в аукционе подписывается всеми присутствующими на заседании членами комиссии организатора аукциона в день окончания срока рассмотрения заявок на участие в аукционе. В протоколе указываются:</w:t>
      </w:r>
    </w:p>
    <w:p w:rsidR="00C41A1C" w:rsidRPr="00C41A1C" w:rsidRDefault="00C41A1C" w:rsidP="00C41A1C">
      <w:pPr>
        <w:ind w:firstLine="720"/>
        <w:jc w:val="both"/>
        <w:rPr>
          <w:rFonts w:cs="Times New Roman"/>
          <w:sz w:val="20"/>
          <w:szCs w:val="20"/>
        </w:rPr>
      </w:pPr>
      <w:bookmarkStart w:id="84" w:name="sub_87"/>
      <w:bookmarkEnd w:id="83"/>
      <w:r w:rsidRPr="00C41A1C">
        <w:rPr>
          <w:rFonts w:cs="Times New Roman"/>
          <w:sz w:val="20"/>
          <w:szCs w:val="20"/>
        </w:rPr>
        <w:t>1) сведения о зарегистрированных заявках на участие в аукционе с указанием имен (наименований) заявителей;</w:t>
      </w:r>
    </w:p>
    <w:p w:rsidR="00C41A1C" w:rsidRPr="00C41A1C" w:rsidRDefault="00C41A1C" w:rsidP="00C41A1C">
      <w:pPr>
        <w:ind w:firstLine="720"/>
        <w:jc w:val="both"/>
        <w:rPr>
          <w:rFonts w:cs="Times New Roman"/>
          <w:sz w:val="20"/>
          <w:szCs w:val="20"/>
        </w:rPr>
      </w:pPr>
      <w:bookmarkStart w:id="85" w:name="sub_88"/>
      <w:bookmarkEnd w:id="84"/>
      <w:r w:rsidRPr="00C41A1C">
        <w:rPr>
          <w:rFonts w:cs="Times New Roman"/>
          <w:sz w:val="20"/>
          <w:szCs w:val="20"/>
        </w:rPr>
        <w:t>2) дата подачи заявок на участие в аукционе;</w:t>
      </w:r>
    </w:p>
    <w:p w:rsidR="00C41A1C" w:rsidRPr="00C41A1C" w:rsidRDefault="00C41A1C" w:rsidP="00C41A1C">
      <w:pPr>
        <w:ind w:firstLine="720"/>
        <w:jc w:val="both"/>
        <w:rPr>
          <w:rFonts w:cs="Times New Roman"/>
          <w:sz w:val="20"/>
          <w:szCs w:val="20"/>
        </w:rPr>
      </w:pPr>
      <w:bookmarkStart w:id="86" w:name="sub_89"/>
      <w:bookmarkEnd w:id="85"/>
      <w:r w:rsidRPr="00C41A1C">
        <w:rPr>
          <w:rFonts w:cs="Times New Roman"/>
          <w:sz w:val="20"/>
          <w:szCs w:val="20"/>
        </w:rPr>
        <w:t>3) сведения об отозванных заявках на участие в аукционе;</w:t>
      </w:r>
    </w:p>
    <w:p w:rsidR="00C41A1C" w:rsidRPr="00C41A1C" w:rsidRDefault="00C41A1C" w:rsidP="00C41A1C">
      <w:pPr>
        <w:ind w:firstLine="720"/>
        <w:jc w:val="both"/>
        <w:rPr>
          <w:rFonts w:cs="Times New Roman"/>
          <w:sz w:val="20"/>
          <w:szCs w:val="20"/>
        </w:rPr>
      </w:pPr>
      <w:bookmarkStart w:id="87" w:name="sub_90"/>
      <w:bookmarkEnd w:id="86"/>
      <w:r w:rsidRPr="00C41A1C">
        <w:rPr>
          <w:rFonts w:cs="Times New Roman"/>
          <w:sz w:val="20"/>
          <w:szCs w:val="20"/>
        </w:rPr>
        <w:t>4) имена (наименования) заявителей, признанных участниками аукциона;</w:t>
      </w:r>
    </w:p>
    <w:p w:rsidR="00C41A1C" w:rsidRPr="00C41A1C" w:rsidRDefault="00C41A1C" w:rsidP="00C41A1C">
      <w:pPr>
        <w:ind w:firstLine="720"/>
        <w:jc w:val="both"/>
        <w:rPr>
          <w:rFonts w:cs="Times New Roman"/>
          <w:sz w:val="20"/>
          <w:szCs w:val="20"/>
        </w:rPr>
      </w:pPr>
      <w:bookmarkStart w:id="88" w:name="sub_912"/>
      <w:bookmarkEnd w:id="87"/>
      <w:r w:rsidRPr="00C41A1C">
        <w:rPr>
          <w:rFonts w:cs="Times New Roman"/>
          <w:sz w:val="20"/>
          <w:szCs w:val="20"/>
        </w:rPr>
        <w:t xml:space="preserve">5) имена (наименования) заявителей, которым было отказано в признании их участниками аукциона, с </w:t>
      </w:r>
      <w:r w:rsidRPr="00C41A1C">
        <w:rPr>
          <w:rFonts w:cs="Times New Roman"/>
          <w:sz w:val="20"/>
          <w:szCs w:val="20"/>
        </w:rPr>
        <w:lastRenderedPageBreak/>
        <w:t>указанием причин такого отказа.</w:t>
      </w:r>
    </w:p>
    <w:p w:rsidR="00C41A1C" w:rsidRPr="00C41A1C" w:rsidRDefault="00C41A1C" w:rsidP="00C41A1C">
      <w:pPr>
        <w:ind w:firstLine="720"/>
        <w:jc w:val="both"/>
        <w:rPr>
          <w:rFonts w:cs="Times New Roman"/>
          <w:sz w:val="20"/>
          <w:szCs w:val="20"/>
        </w:rPr>
      </w:pPr>
      <w:bookmarkStart w:id="89" w:name="sub_93"/>
      <w:bookmarkEnd w:id="88"/>
      <w:r w:rsidRPr="00C41A1C">
        <w:rPr>
          <w:rFonts w:cs="Times New Roman"/>
          <w:sz w:val="20"/>
          <w:szCs w:val="20"/>
        </w:rPr>
        <w:t>41. Протокол рассмотрения заявок на участие в аукционе в день окончания их рассмотрения размещается организатором аукциона на официальном сайте. Заявителям, подавшим заявки на участие в аукционе и не допущенным к участию в аукционе, направляются уведомления о принятых комиссией организатора аукциона решениях не позднее дня, следующего за днем подписания указанного протокола.</w:t>
      </w:r>
    </w:p>
    <w:bookmarkEnd w:id="89"/>
    <w:p w:rsidR="00C41A1C" w:rsidRPr="00C41A1C" w:rsidRDefault="00C41A1C" w:rsidP="00C41A1C">
      <w:pPr>
        <w:ind w:firstLine="720"/>
        <w:jc w:val="both"/>
        <w:rPr>
          <w:rFonts w:cs="Times New Roman"/>
          <w:sz w:val="20"/>
          <w:szCs w:val="20"/>
        </w:rPr>
      </w:pPr>
      <w:r w:rsidRPr="00C41A1C">
        <w:rPr>
          <w:rFonts w:cs="Times New Roman"/>
          <w:sz w:val="20"/>
          <w:szCs w:val="20"/>
        </w:rPr>
        <w:t>В случае если подана 1 заявка на участие в аукционе или не подано ни одной заявки, в протокол вносится запись о признании аукциона несостоявшимся.</w:t>
      </w:r>
    </w:p>
    <w:p w:rsidR="00C41A1C" w:rsidRPr="00C41A1C" w:rsidRDefault="00C41A1C" w:rsidP="00C41A1C">
      <w:pPr>
        <w:ind w:firstLine="720"/>
        <w:jc w:val="both"/>
        <w:rPr>
          <w:rFonts w:cs="Times New Roman"/>
          <w:sz w:val="20"/>
          <w:szCs w:val="20"/>
        </w:rPr>
      </w:pPr>
      <w:bookmarkStart w:id="90" w:name="sub_94"/>
      <w:r w:rsidRPr="00C41A1C">
        <w:rPr>
          <w:rFonts w:cs="Times New Roman"/>
          <w:sz w:val="20"/>
          <w:szCs w:val="20"/>
        </w:rPr>
        <w:t>42.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на участие в аукционе, или о признании только 1 заявителя участником аукциона, аукцион признается несостоявшимся.</w:t>
      </w:r>
    </w:p>
    <w:bookmarkEnd w:id="90"/>
    <w:p w:rsidR="00C41A1C" w:rsidRPr="00C41A1C" w:rsidRDefault="00C41A1C" w:rsidP="00C41A1C">
      <w:pPr>
        <w:ind w:firstLine="720"/>
        <w:jc w:val="both"/>
        <w:rPr>
          <w:rFonts w:cs="Times New Roman"/>
          <w:color w:val="000000"/>
          <w:sz w:val="20"/>
          <w:szCs w:val="20"/>
        </w:rPr>
      </w:pPr>
      <w:r w:rsidRPr="00C41A1C">
        <w:rPr>
          <w:rFonts w:cs="Times New Roman"/>
          <w:sz w:val="20"/>
          <w:szCs w:val="20"/>
        </w:rPr>
        <w:t>В случае если документацией об аукционе предусмотрена реализация права на заключение 2 и более договоров на осуществление деятельности по перемещению задержанных транспортных средств на специализированную стоянку, их хранению и возврату, аукцион признается несостоявшимся только в отношении тех договоров, по которым принято решение об отказе в допуске к участию в аукционе или о допуске к участию в аукционе и признании участником аукциона только 1 заявителя, подавшего заявку на участие в аукционе.</w:t>
      </w:r>
    </w:p>
    <w:p w:rsidR="00C41A1C" w:rsidRPr="00C41A1C" w:rsidRDefault="00C41A1C" w:rsidP="00C41A1C">
      <w:pPr>
        <w:spacing w:before="108" w:after="108"/>
        <w:jc w:val="center"/>
        <w:rPr>
          <w:rFonts w:cs="Times New Roman"/>
          <w:sz w:val="20"/>
          <w:szCs w:val="20"/>
        </w:rPr>
      </w:pPr>
      <w:bookmarkStart w:id="91" w:name="sub_99"/>
      <w:r w:rsidRPr="00C41A1C">
        <w:rPr>
          <w:rFonts w:cs="Times New Roman"/>
          <w:color w:val="000000"/>
          <w:sz w:val="20"/>
          <w:szCs w:val="20"/>
        </w:rPr>
        <w:t>Глава 5. Порядок проведения аукциона</w:t>
      </w:r>
    </w:p>
    <w:bookmarkEnd w:id="91"/>
    <w:p w:rsidR="00C41A1C" w:rsidRPr="00C41A1C" w:rsidRDefault="00C41A1C" w:rsidP="00C41A1C">
      <w:pPr>
        <w:ind w:firstLine="720"/>
        <w:jc w:val="both"/>
        <w:rPr>
          <w:rFonts w:cs="Times New Roman"/>
          <w:sz w:val="20"/>
          <w:szCs w:val="20"/>
        </w:rPr>
      </w:pPr>
    </w:p>
    <w:p w:rsidR="00C41A1C" w:rsidRPr="00C41A1C" w:rsidRDefault="00C41A1C" w:rsidP="00C41A1C">
      <w:pPr>
        <w:ind w:firstLine="720"/>
        <w:jc w:val="both"/>
        <w:rPr>
          <w:rFonts w:cs="Times New Roman"/>
          <w:sz w:val="20"/>
          <w:szCs w:val="20"/>
        </w:rPr>
      </w:pPr>
      <w:bookmarkStart w:id="92" w:name="sub_96"/>
      <w:r w:rsidRPr="00C41A1C">
        <w:rPr>
          <w:rFonts w:cs="Times New Roman"/>
          <w:sz w:val="20"/>
          <w:szCs w:val="20"/>
        </w:rPr>
        <w:t>43. Аукцион проводится путем понижения начальной максимальной цены аукциона (лота) на "шаг аукциона", который устанавливается организатором аукциона. При этом торги начинаются с цены предмета аукциона (лота), пониженной на один "шаг аукциона", и каждое последующее предложение о цене предмета аукциона (лота) понижается на один "шаг аукциона". В случае если после 3-кратного объявления последнего предложения о цене предмета аукциона (лота) никто из участников аукциона не представил предложение о более низкой цене предмета аукциона (лота), аукцион считается завершенным.</w:t>
      </w:r>
    </w:p>
    <w:p w:rsidR="00C41A1C" w:rsidRPr="00C41A1C" w:rsidRDefault="00C41A1C" w:rsidP="00C41A1C">
      <w:pPr>
        <w:ind w:firstLine="720"/>
        <w:jc w:val="both"/>
        <w:rPr>
          <w:rFonts w:cs="Times New Roman"/>
          <w:sz w:val="20"/>
          <w:szCs w:val="20"/>
        </w:rPr>
      </w:pPr>
      <w:bookmarkStart w:id="93" w:name="sub_97"/>
      <w:bookmarkEnd w:id="92"/>
      <w:r w:rsidRPr="00C41A1C">
        <w:rPr>
          <w:rFonts w:cs="Times New Roman"/>
          <w:sz w:val="20"/>
          <w:szCs w:val="20"/>
        </w:rPr>
        <w:t>44. Аукционная комиссия осуществляет аудиозапись аукциона. Любое лицо, присутствующее при проведении аукциона, вправе осуществлять аудио- и видеозапись аукциона.</w:t>
      </w:r>
    </w:p>
    <w:p w:rsidR="00C41A1C" w:rsidRPr="00C41A1C" w:rsidRDefault="00C41A1C" w:rsidP="00C41A1C">
      <w:pPr>
        <w:ind w:firstLine="720"/>
        <w:jc w:val="both"/>
        <w:rPr>
          <w:rFonts w:cs="Times New Roman"/>
          <w:sz w:val="20"/>
          <w:szCs w:val="20"/>
        </w:rPr>
      </w:pPr>
      <w:bookmarkStart w:id="94" w:name="sub_98"/>
      <w:bookmarkEnd w:id="93"/>
      <w:r w:rsidRPr="00C41A1C">
        <w:rPr>
          <w:rFonts w:cs="Times New Roman"/>
          <w:sz w:val="20"/>
          <w:szCs w:val="20"/>
        </w:rPr>
        <w:t>45. Аукционная комиссия объявляет победителя аукциона. Победителем аукциона признается участник аукциона, предложивший более низкую цену предмета аукциона (лота).</w:t>
      </w:r>
    </w:p>
    <w:bookmarkEnd w:id="94"/>
    <w:p w:rsidR="00C41A1C" w:rsidRPr="00C41A1C" w:rsidRDefault="00C41A1C" w:rsidP="00C41A1C">
      <w:pPr>
        <w:ind w:firstLine="720"/>
        <w:jc w:val="both"/>
        <w:rPr>
          <w:rFonts w:cs="Times New Roman"/>
          <w:sz w:val="20"/>
          <w:szCs w:val="20"/>
        </w:rPr>
      </w:pPr>
      <w:r w:rsidRPr="00C41A1C">
        <w:rPr>
          <w:rFonts w:cs="Times New Roman"/>
          <w:sz w:val="20"/>
          <w:szCs w:val="20"/>
        </w:rPr>
        <w:t>В случае если победитель аукциона отказался от подписания протокола аукциона, победителем аукциона признается участник аукциона, сделавший предпоследнее предложение о цене предмета аукциона (лота).</w:t>
      </w:r>
    </w:p>
    <w:p w:rsidR="00C41A1C" w:rsidRPr="00C41A1C" w:rsidRDefault="00C41A1C" w:rsidP="00C41A1C">
      <w:pPr>
        <w:ind w:firstLine="720"/>
        <w:jc w:val="both"/>
        <w:rPr>
          <w:rFonts w:cs="Times New Roman"/>
          <w:sz w:val="20"/>
          <w:szCs w:val="20"/>
        </w:rPr>
      </w:pPr>
    </w:p>
    <w:p w:rsidR="00C41A1C" w:rsidRPr="00C41A1C" w:rsidRDefault="00C41A1C" w:rsidP="00C41A1C">
      <w:pPr>
        <w:spacing w:before="108" w:after="108"/>
        <w:jc w:val="center"/>
        <w:rPr>
          <w:rFonts w:cs="Times New Roman"/>
          <w:sz w:val="20"/>
          <w:szCs w:val="20"/>
        </w:rPr>
      </w:pPr>
      <w:bookmarkStart w:id="95" w:name="sub_113"/>
      <w:r w:rsidRPr="00C41A1C">
        <w:rPr>
          <w:rFonts w:cs="Times New Roman"/>
          <w:color w:val="000000"/>
          <w:sz w:val="20"/>
          <w:szCs w:val="20"/>
        </w:rPr>
        <w:t>Глава 6. Оформление результатов аукциона</w:t>
      </w:r>
    </w:p>
    <w:bookmarkEnd w:id="95"/>
    <w:p w:rsidR="00C41A1C" w:rsidRPr="00C41A1C" w:rsidRDefault="00C41A1C" w:rsidP="00C41A1C">
      <w:pPr>
        <w:ind w:firstLine="720"/>
        <w:jc w:val="both"/>
        <w:rPr>
          <w:rFonts w:cs="Times New Roman"/>
          <w:sz w:val="20"/>
          <w:szCs w:val="20"/>
        </w:rPr>
      </w:pPr>
    </w:p>
    <w:p w:rsidR="00C41A1C" w:rsidRPr="00C41A1C" w:rsidRDefault="00C41A1C" w:rsidP="00C41A1C">
      <w:pPr>
        <w:ind w:firstLine="720"/>
        <w:jc w:val="both"/>
        <w:rPr>
          <w:rFonts w:cs="Times New Roman"/>
          <w:sz w:val="20"/>
          <w:szCs w:val="20"/>
        </w:rPr>
      </w:pPr>
      <w:bookmarkStart w:id="96" w:name="sub_100"/>
      <w:r w:rsidRPr="00C41A1C">
        <w:rPr>
          <w:rFonts w:cs="Times New Roman"/>
          <w:sz w:val="20"/>
          <w:szCs w:val="20"/>
        </w:rPr>
        <w:t>46. Аукционная комиссия ведет протокол аукциона, в котором указываются место, дата и время проведения аукциона, участники аукциона, начальная цена предмета аукциона (лота), последнее и предпоследнее предложения о цене предмета аукциона (лота), наименование и место нахождения юридического лица - победителя аукциона и участника аукциона, сделавшего предпоследнее предложение о цене предмета аукциона (лота), фамилия, имя, отчество и место жительства индивидуального предпринимателя - победителя аукциона и участника аукциона, сделавшего предпоследнее предложение о цене предмета аукциона (лота).</w:t>
      </w:r>
    </w:p>
    <w:bookmarkEnd w:id="96"/>
    <w:p w:rsidR="00C41A1C" w:rsidRPr="00C41A1C" w:rsidRDefault="00C41A1C" w:rsidP="00C41A1C">
      <w:pPr>
        <w:ind w:firstLine="720"/>
        <w:jc w:val="both"/>
        <w:rPr>
          <w:rFonts w:cs="Times New Roman"/>
          <w:sz w:val="20"/>
          <w:szCs w:val="20"/>
        </w:rPr>
      </w:pPr>
      <w:r w:rsidRPr="00C41A1C">
        <w:rPr>
          <w:rFonts w:cs="Times New Roman"/>
          <w:sz w:val="20"/>
          <w:szCs w:val="20"/>
        </w:rPr>
        <w:t>Протокол аукциона подписывается в день проведения аукциона всеми присутствующими членами аукционной комиссии, победителем аукциона и участником аукциона, сделавшим предпоследнее предложение о цене предмета аукциона (лота).</w:t>
      </w:r>
    </w:p>
    <w:p w:rsidR="00C41A1C" w:rsidRPr="00C41A1C" w:rsidRDefault="00C41A1C" w:rsidP="00C41A1C">
      <w:pPr>
        <w:ind w:firstLine="720"/>
        <w:jc w:val="both"/>
        <w:rPr>
          <w:rFonts w:cs="Times New Roman"/>
          <w:sz w:val="20"/>
          <w:szCs w:val="20"/>
        </w:rPr>
      </w:pPr>
      <w:bookmarkStart w:id="97" w:name="sub_101"/>
      <w:r w:rsidRPr="00C41A1C">
        <w:rPr>
          <w:rFonts w:cs="Times New Roman"/>
          <w:sz w:val="20"/>
          <w:szCs w:val="20"/>
        </w:rPr>
        <w:t>47. Протокол аукциона размещается организатором аукциона на официальном сайте в течение 1 рабочего дня, следующего за днем подписания указанного протокола.</w:t>
      </w:r>
    </w:p>
    <w:p w:rsidR="00C41A1C" w:rsidRPr="00C41A1C" w:rsidRDefault="00C41A1C" w:rsidP="00C41A1C">
      <w:pPr>
        <w:ind w:firstLine="720"/>
        <w:jc w:val="both"/>
        <w:rPr>
          <w:rFonts w:cs="Times New Roman"/>
          <w:sz w:val="20"/>
          <w:szCs w:val="20"/>
        </w:rPr>
      </w:pPr>
      <w:bookmarkStart w:id="98" w:name="sub_102"/>
      <w:bookmarkEnd w:id="97"/>
      <w:r w:rsidRPr="00C41A1C">
        <w:rPr>
          <w:rFonts w:cs="Times New Roman"/>
          <w:sz w:val="20"/>
          <w:szCs w:val="20"/>
        </w:rPr>
        <w:t>48. В случае если победитель аукциона уклонился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предлагает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участнику аукциона, сделавшему предпоследнее предложение о цене предмета аукциона (лота). В случае согласия этого участника аукциона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этот участник признается победителем аукциона.</w:t>
      </w:r>
    </w:p>
    <w:bookmarkEnd w:id="98"/>
    <w:p w:rsidR="00C41A1C" w:rsidRPr="00C41A1C" w:rsidRDefault="00C41A1C" w:rsidP="00C41A1C">
      <w:pPr>
        <w:ind w:firstLine="720"/>
        <w:jc w:val="both"/>
        <w:rPr>
          <w:rFonts w:cs="Times New Roman"/>
          <w:sz w:val="20"/>
          <w:szCs w:val="20"/>
        </w:rPr>
      </w:pPr>
      <w:r w:rsidRPr="00C41A1C">
        <w:rPr>
          <w:rFonts w:cs="Times New Roman"/>
          <w:sz w:val="20"/>
          <w:szCs w:val="20"/>
        </w:rPr>
        <w:t>В случае отказа участника аукциона, сделавшего предпоследнее предложение о цене предмета аукциона (лота),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реализует предмет аукциона (лот) на следующем аукционе.</w:t>
      </w:r>
    </w:p>
    <w:p w:rsidR="00C41A1C" w:rsidRPr="00C41A1C" w:rsidRDefault="00C41A1C" w:rsidP="00C41A1C">
      <w:pPr>
        <w:ind w:firstLine="720"/>
        <w:jc w:val="both"/>
        <w:rPr>
          <w:rFonts w:cs="Times New Roman"/>
          <w:sz w:val="20"/>
          <w:szCs w:val="20"/>
        </w:rPr>
      </w:pPr>
      <w:bookmarkStart w:id="99" w:name="sub_103"/>
      <w:r w:rsidRPr="00C41A1C">
        <w:rPr>
          <w:rFonts w:cs="Times New Roman"/>
          <w:sz w:val="20"/>
          <w:szCs w:val="20"/>
        </w:rPr>
        <w:t>49. Организатор аукциона в течение 10 рабочих дней со дня размещения протокола аукциона на официальном сайте на основании протокола аукциона заключает с победителем аукциона договор на осуществление деятельности по перемещению задержанных транспортных средств на специализированную стоянку, их хранению и возврату.</w:t>
      </w:r>
    </w:p>
    <w:p w:rsidR="00C41A1C" w:rsidRPr="00C41A1C" w:rsidRDefault="00C41A1C" w:rsidP="00C41A1C">
      <w:pPr>
        <w:ind w:firstLine="720"/>
        <w:jc w:val="both"/>
        <w:rPr>
          <w:rFonts w:cs="Times New Roman"/>
          <w:sz w:val="20"/>
          <w:szCs w:val="20"/>
        </w:rPr>
      </w:pPr>
      <w:bookmarkStart w:id="100" w:name="sub_106"/>
      <w:bookmarkEnd w:id="99"/>
      <w:r w:rsidRPr="00C41A1C">
        <w:rPr>
          <w:rFonts w:cs="Times New Roman"/>
          <w:sz w:val="20"/>
          <w:szCs w:val="20"/>
        </w:rPr>
        <w:t>50. Аукцион признается несостоявшимся, если:</w:t>
      </w:r>
    </w:p>
    <w:p w:rsidR="00C41A1C" w:rsidRPr="00C41A1C" w:rsidRDefault="00C41A1C" w:rsidP="00C41A1C">
      <w:pPr>
        <w:ind w:firstLine="720"/>
        <w:jc w:val="both"/>
        <w:rPr>
          <w:rFonts w:cs="Times New Roman"/>
          <w:sz w:val="20"/>
          <w:szCs w:val="20"/>
        </w:rPr>
      </w:pPr>
      <w:bookmarkStart w:id="101" w:name="sub_104"/>
      <w:bookmarkEnd w:id="100"/>
      <w:r w:rsidRPr="00C41A1C">
        <w:rPr>
          <w:rFonts w:cs="Times New Roman"/>
          <w:sz w:val="20"/>
          <w:szCs w:val="20"/>
        </w:rPr>
        <w:t>1) в аукционе участвовали менее 2 участников;</w:t>
      </w:r>
    </w:p>
    <w:p w:rsidR="00C41A1C" w:rsidRPr="00C41A1C" w:rsidRDefault="00C41A1C" w:rsidP="00C41A1C">
      <w:pPr>
        <w:ind w:firstLine="720"/>
        <w:jc w:val="both"/>
        <w:rPr>
          <w:rFonts w:cs="Times New Roman"/>
          <w:sz w:val="20"/>
          <w:szCs w:val="20"/>
        </w:rPr>
      </w:pPr>
      <w:bookmarkStart w:id="102" w:name="sub_105"/>
      <w:bookmarkEnd w:id="101"/>
      <w:r w:rsidRPr="00C41A1C">
        <w:rPr>
          <w:rFonts w:cs="Times New Roman"/>
          <w:sz w:val="20"/>
          <w:szCs w:val="20"/>
        </w:rPr>
        <w:t>2) после 3-кратного объявления цены предмета аукциона (лота), пониженной на один "шаг аукциона", никто из участников аукциона не заявил о своем намерении приобрести предмет аукциона (лота).</w:t>
      </w:r>
    </w:p>
    <w:p w:rsidR="00C41A1C" w:rsidRPr="00C41A1C" w:rsidRDefault="00C41A1C" w:rsidP="00C41A1C">
      <w:pPr>
        <w:ind w:firstLine="720"/>
        <w:jc w:val="both"/>
        <w:rPr>
          <w:rFonts w:cs="Times New Roman"/>
          <w:sz w:val="20"/>
          <w:szCs w:val="20"/>
        </w:rPr>
      </w:pPr>
      <w:bookmarkStart w:id="103" w:name="sub_110"/>
      <w:bookmarkEnd w:id="102"/>
      <w:r w:rsidRPr="00C41A1C">
        <w:rPr>
          <w:rFonts w:cs="Times New Roman"/>
          <w:sz w:val="20"/>
          <w:szCs w:val="20"/>
        </w:rPr>
        <w:lastRenderedPageBreak/>
        <w:t xml:space="preserve">51. Организатор аукциона заключает договор на осуществление деятельности по перемещению задержанных транспортных средств на специализированную стоянку, их хранению и возврату с единственным заявителем (участником аукциона) в соответствии с </w:t>
      </w:r>
      <w:hyperlink w:anchor="sub_111" w:history="1">
        <w:r w:rsidRPr="00C41A1C">
          <w:rPr>
            <w:rStyle w:val="a3"/>
            <w:rFonts w:cs="Times New Roman"/>
            <w:color w:val="000000"/>
            <w:sz w:val="20"/>
            <w:szCs w:val="20"/>
          </w:rPr>
          <w:t>пунктом 52</w:t>
        </w:r>
      </w:hyperlink>
      <w:r w:rsidRPr="00C41A1C">
        <w:rPr>
          <w:rFonts w:cs="Times New Roman"/>
          <w:sz w:val="20"/>
          <w:szCs w:val="20"/>
        </w:rPr>
        <w:t xml:space="preserve"> настоящего Порядка в случаях, если аукцион признан несостоявшимся по основаниям, предусмотренным:</w:t>
      </w:r>
    </w:p>
    <w:p w:rsidR="00C41A1C" w:rsidRPr="00C41A1C" w:rsidRDefault="00C41A1C" w:rsidP="00C41A1C">
      <w:pPr>
        <w:ind w:firstLine="720"/>
        <w:jc w:val="both"/>
        <w:rPr>
          <w:rFonts w:cs="Times New Roman"/>
          <w:sz w:val="20"/>
          <w:szCs w:val="20"/>
        </w:rPr>
      </w:pPr>
      <w:bookmarkStart w:id="104" w:name="sub_107"/>
      <w:bookmarkEnd w:id="103"/>
      <w:r w:rsidRPr="00C41A1C">
        <w:rPr>
          <w:rFonts w:cs="Times New Roman"/>
          <w:sz w:val="20"/>
          <w:szCs w:val="20"/>
        </w:rPr>
        <w:t>1)</w:t>
      </w:r>
      <w:r w:rsidRPr="00C41A1C">
        <w:rPr>
          <w:rFonts w:cs="Times New Roman"/>
          <w:color w:val="000000"/>
          <w:sz w:val="20"/>
          <w:szCs w:val="20"/>
        </w:rPr>
        <w:t xml:space="preserve"> </w:t>
      </w:r>
      <w:hyperlink w:anchor="sub_85" w:history="1">
        <w:r w:rsidRPr="00C41A1C">
          <w:rPr>
            <w:rStyle w:val="a3"/>
            <w:rFonts w:cs="Times New Roman"/>
            <w:color w:val="000000"/>
            <w:sz w:val="20"/>
            <w:szCs w:val="20"/>
          </w:rPr>
          <w:t>пунктом 38</w:t>
        </w:r>
      </w:hyperlink>
      <w:r w:rsidRPr="00C41A1C">
        <w:rPr>
          <w:rFonts w:cs="Times New Roman"/>
          <w:sz w:val="20"/>
          <w:szCs w:val="20"/>
        </w:rPr>
        <w:t xml:space="preserve"> настоящего Порядка, в связи с тем, что по окончании срока подачи заявок на участие в аукционе подана только одна заявка, при этом такая заявка признана соответствующей требованиям настоящего Порядка и документации об аукционе;</w:t>
      </w:r>
    </w:p>
    <w:p w:rsidR="00C41A1C" w:rsidRPr="00C41A1C" w:rsidRDefault="00C41A1C" w:rsidP="00C41A1C">
      <w:pPr>
        <w:ind w:firstLine="720"/>
        <w:jc w:val="both"/>
        <w:rPr>
          <w:rFonts w:cs="Times New Roman"/>
          <w:sz w:val="20"/>
          <w:szCs w:val="20"/>
        </w:rPr>
      </w:pPr>
      <w:bookmarkStart w:id="105" w:name="sub_108"/>
      <w:bookmarkEnd w:id="104"/>
      <w:r w:rsidRPr="00C41A1C">
        <w:rPr>
          <w:rFonts w:cs="Times New Roman"/>
          <w:sz w:val="20"/>
          <w:szCs w:val="20"/>
        </w:rPr>
        <w:t>2)</w:t>
      </w:r>
      <w:r w:rsidRPr="00C41A1C">
        <w:rPr>
          <w:rFonts w:cs="Times New Roman"/>
          <w:color w:val="000000"/>
          <w:sz w:val="20"/>
          <w:szCs w:val="20"/>
        </w:rPr>
        <w:t xml:space="preserve"> </w:t>
      </w:r>
      <w:hyperlink w:anchor="sub_94" w:history="1">
        <w:r w:rsidRPr="00C41A1C">
          <w:rPr>
            <w:rStyle w:val="a3"/>
            <w:rFonts w:cs="Times New Roman"/>
            <w:color w:val="000000"/>
            <w:sz w:val="20"/>
            <w:szCs w:val="20"/>
          </w:rPr>
          <w:t>пунктом 42</w:t>
        </w:r>
      </w:hyperlink>
      <w:r w:rsidRPr="00C41A1C">
        <w:rPr>
          <w:rFonts w:cs="Times New Roman"/>
          <w:sz w:val="20"/>
          <w:szCs w:val="20"/>
        </w:rPr>
        <w:t xml:space="preserve"> настоящего Порядка, в связи с тем, что по результатам рассмотрения заявок на участие в аукционе только одна заявка признана соответствующей требованиям настоящего Порядка и документации об аукционе;</w:t>
      </w:r>
    </w:p>
    <w:p w:rsidR="00C41A1C" w:rsidRPr="00C41A1C" w:rsidRDefault="00C41A1C" w:rsidP="00C41A1C">
      <w:pPr>
        <w:ind w:firstLine="720"/>
        <w:jc w:val="both"/>
        <w:rPr>
          <w:rFonts w:cs="Times New Roman"/>
          <w:sz w:val="20"/>
          <w:szCs w:val="20"/>
        </w:rPr>
      </w:pPr>
      <w:bookmarkStart w:id="106" w:name="sub_109"/>
      <w:bookmarkEnd w:id="105"/>
      <w:r w:rsidRPr="00C41A1C">
        <w:rPr>
          <w:rFonts w:cs="Times New Roman"/>
          <w:sz w:val="20"/>
          <w:szCs w:val="20"/>
        </w:rPr>
        <w:t>3)</w:t>
      </w:r>
      <w:r w:rsidRPr="00C41A1C">
        <w:rPr>
          <w:rFonts w:cs="Times New Roman"/>
          <w:color w:val="000000"/>
          <w:sz w:val="20"/>
          <w:szCs w:val="20"/>
        </w:rPr>
        <w:t xml:space="preserve"> </w:t>
      </w:r>
      <w:hyperlink w:anchor="sub_104" w:history="1">
        <w:r w:rsidRPr="00C41A1C">
          <w:rPr>
            <w:rStyle w:val="a3"/>
            <w:rFonts w:cs="Times New Roman"/>
            <w:color w:val="000000"/>
            <w:sz w:val="20"/>
            <w:szCs w:val="20"/>
          </w:rPr>
          <w:t>подпунктом 1 пункта 50</w:t>
        </w:r>
      </w:hyperlink>
      <w:r w:rsidRPr="00C41A1C">
        <w:rPr>
          <w:rFonts w:cs="Times New Roman"/>
          <w:sz w:val="20"/>
          <w:szCs w:val="20"/>
        </w:rPr>
        <w:t xml:space="preserve"> настоящего Порядка.</w:t>
      </w:r>
    </w:p>
    <w:p w:rsidR="00C41A1C" w:rsidRPr="00C41A1C" w:rsidRDefault="00C41A1C" w:rsidP="00C41A1C">
      <w:pPr>
        <w:ind w:firstLine="720"/>
        <w:jc w:val="both"/>
        <w:rPr>
          <w:rFonts w:cs="Times New Roman"/>
          <w:sz w:val="20"/>
          <w:szCs w:val="20"/>
        </w:rPr>
      </w:pPr>
      <w:bookmarkStart w:id="107" w:name="sub_111"/>
      <w:bookmarkEnd w:id="106"/>
      <w:r w:rsidRPr="00C41A1C">
        <w:rPr>
          <w:rFonts w:cs="Times New Roman"/>
          <w:sz w:val="20"/>
          <w:szCs w:val="20"/>
        </w:rPr>
        <w:t>52. В случае если аукцион признан несостоявшимся, единственный заявитель (участник аукциона) не позднее чем через 10 дней после дня размещения организатором аукциона на официальном сайте протокола рассмотрения заявок на участие в аукционе (протокола аукциона) вправе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а организатор аукциона обязан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с единственным заявителем (участником аукциона) по начальной максимальной цене аукциона (лота).</w:t>
      </w:r>
    </w:p>
    <w:p w:rsidR="00C41A1C" w:rsidRPr="00C41A1C" w:rsidRDefault="00C41A1C" w:rsidP="00C41A1C">
      <w:pPr>
        <w:numPr>
          <w:ilvl w:val="2"/>
          <w:numId w:val="4"/>
        </w:numPr>
        <w:autoSpaceDE w:val="0"/>
        <w:ind w:left="0" w:firstLine="720"/>
        <w:jc w:val="both"/>
        <w:rPr>
          <w:rFonts w:cs="Times New Roman"/>
          <w:sz w:val="20"/>
          <w:szCs w:val="20"/>
        </w:rPr>
      </w:pPr>
      <w:bookmarkStart w:id="108" w:name="sub_112"/>
      <w:bookmarkEnd w:id="107"/>
      <w:r w:rsidRPr="00C41A1C">
        <w:rPr>
          <w:rFonts w:cs="Times New Roman"/>
          <w:sz w:val="20"/>
          <w:szCs w:val="20"/>
        </w:rPr>
        <w:t xml:space="preserve">Организатор аукциона в течение пяти дней со дня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направляет копию такого договора в соответствующий территориальный орган федерального органа исполнительной власти, осуществляющий в установленном порядке производство по делам об административных правонарушениях, предусмотренных </w:t>
      </w:r>
      <w:hyperlink r:id="rId9" w:history="1">
        <w:r w:rsidRPr="00C41A1C">
          <w:rPr>
            <w:rStyle w:val="a3"/>
            <w:rFonts w:cs="Times New Roman"/>
            <w:color w:val="000000"/>
            <w:sz w:val="20"/>
            <w:szCs w:val="20"/>
          </w:rPr>
          <w:t>частью 1 статьи 27.13</w:t>
        </w:r>
      </w:hyperlink>
      <w:r w:rsidRPr="00C41A1C">
        <w:rPr>
          <w:rFonts w:cs="Times New Roman"/>
          <w:sz w:val="20"/>
          <w:szCs w:val="20"/>
        </w:rPr>
        <w:t xml:space="preserve"> Кодекса Российской Федерации об административных правонарушениях.</w:t>
      </w:r>
      <w:bookmarkEnd w:id="108"/>
    </w:p>
    <w:p w:rsidR="00C41A1C" w:rsidRPr="00C41A1C" w:rsidRDefault="00C41A1C" w:rsidP="00C41A1C">
      <w:pPr>
        <w:ind w:firstLine="720"/>
        <w:jc w:val="both"/>
        <w:rPr>
          <w:rFonts w:cs="Times New Roman"/>
          <w:sz w:val="20"/>
          <w:szCs w:val="20"/>
        </w:rPr>
      </w:pPr>
    </w:p>
    <w:p w:rsidR="00C41A1C" w:rsidRDefault="00C41A1C" w:rsidP="00C41A1C">
      <w:pPr>
        <w:ind w:firstLine="720"/>
        <w:jc w:val="both"/>
        <w:rPr>
          <w:rFonts w:cs="Times New Roman"/>
          <w:sz w:val="20"/>
          <w:szCs w:val="20"/>
        </w:rPr>
      </w:pPr>
    </w:p>
    <w:p w:rsidR="00CB16B4" w:rsidRDefault="00CB16B4" w:rsidP="00C41A1C">
      <w:pPr>
        <w:ind w:firstLine="720"/>
        <w:jc w:val="both"/>
        <w:rPr>
          <w:rFonts w:cs="Times New Roman"/>
          <w:sz w:val="20"/>
          <w:szCs w:val="20"/>
        </w:rPr>
      </w:pPr>
    </w:p>
    <w:p w:rsidR="00CB16B4" w:rsidRDefault="00CB16B4" w:rsidP="00C41A1C">
      <w:pPr>
        <w:ind w:firstLine="720"/>
        <w:jc w:val="both"/>
        <w:rPr>
          <w:rFonts w:cs="Times New Roman"/>
          <w:sz w:val="20"/>
          <w:szCs w:val="20"/>
        </w:rPr>
      </w:pPr>
    </w:p>
    <w:p w:rsidR="00CB16B4" w:rsidRDefault="00CB16B4" w:rsidP="00C41A1C">
      <w:pPr>
        <w:ind w:firstLine="720"/>
        <w:jc w:val="both"/>
        <w:rPr>
          <w:rFonts w:cs="Times New Roman"/>
          <w:sz w:val="20"/>
          <w:szCs w:val="20"/>
        </w:rPr>
      </w:pPr>
    </w:p>
    <w:p w:rsidR="00CB16B4" w:rsidRDefault="00CB16B4" w:rsidP="00C41A1C">
      <w:pPr>
        <w:ind w:firstLine="720"/>
        <w:jc w:val="both"/>
        <w:rPr>
          <w:rFonts w:cs="Times New Roman"/>
          <w:sz w:val="20"/>
          <w:szCs w:val="20"/>
        </w:rPr>
      </w:pPr>
    </w:p>
    <w:p w:rsidR="00CB16B4" w:rsidRDefault="00CB16B4" w:rsidP="00C41A1C">
      <w:pPr>
        <w:ind w:firstLine="720"/>
        <w:jc w:val="both"/>
        <w:rPr>
          <w:rFonts w:cs="Times New Roman"/>
          <w:sz w:val="20"/>
          <w:szCs w:val="20"/>
        </w:rPr>
      </w:pPr>
    </w:p>
    <w:p w:rsidR="00CB16B4" w:rsidRDefault="00CB16B4" w:rsidP="00C41A1C">
      <w:pPr>
        <w:ind w:firstLine="720"/>
        <w:jc w:val="both"/>
        <w:rPr>
          <w:rFonts w:cs="Times New Roman"/>
          <w:sz w:val="20"/>
          <w:szCs w:val="20"/>
        </w:rPr>
      </w:pPr>
    </w:p>
    <w:p w:rsidR="00FE4DD9" w:rsidRDefault="00FE4DD9" w:rsidP="00C41A1C">
      <w:pPr>
        <w:ind w:firstLine="720"/>
        <w:jc w:val="both"/>
        <w:rPr>
          <w:rFonts w:cs="Times New Roman"/>
          <w:sz w:val="20"/>
          <w:szCs w:val="20"/>
        </w:rPr>
      </w:pPr>
    </w:p>
    <w:p w:rsidR="00CB16B4" w:rsidRPr="00C41A1C" w:rsidRDefault="00CB16B4" w:rsidP="00C41A1C">
      <w:pPr>
        <w:ind w:firstLine="720"/>
        <w:jc w:val="both"/>
        <w:rPr>
          <w:rFonts w:cs="Times New Roman"/>
          <w:sz w:val="20"/>
          <w:szCs w:val="20"/>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707"/>
        <w:gridCol w:w="5932"/>
      </w:tblGrid>
      <w:tr w:rsidR="00C41A1C" w:rsidRPr="00C41A1C" w:rsidTr="00CB16B4">
        <w:tc>
          <w:tcPr>
            <w:tcW w:w="3707" w:type="dxa"/>
            <w:shd w:val="clear" w:color="auto" w:fill="auto"/>
          </w:tcPr>
          <w:p w:rsidR="00C41A1C" w:rsidRPr="00C41A1C" w:rsidRDefault="00C41A1C" w:rsidP="00300547">
            <w:pPr>
              <w:pStyle w:val="a4"/>
              <w:snapToGrid w:val="0"/>
              <w:jc w:val="right"/>
              <w:rPr>
                <w:rFonts w:ascii="Times New Roman" w:hAnsi="Times New Roman" w:cs="Times New Roman"/>
                <w:sz w:val="20"/>
                <w:szCs w:val="20"/>
              </w:rPr>
            </w:pPr>
          </w:p>
        </w:tc>
        <w:tc>
          <w:tcPr>
            <w:tcW w:w="5932" w:type="dxa"/>
            <w:shd w:val="clear" w:color="auto" w:fill="auto"/>
          </w:tcPr>
          <w:p w:rsidR="00C41A1C" w:rsidRPr="00C41A1C" w:rsidRDefault="00C41A1C" w:rsidP="00300547">
            <w:pPr>
              <w:ind w:left="400" w:hanging="400"/>
              <w:jc w:val="right"/>
              <w:rPr>
                <w:rFonts w:cs="Times New Roman"/>
                <w:sz w:val="20"/>
                <w:szCs w:val="20"/>
              </w:rPr>
            </w:pPr>
            <w:r w:rsidRPr="00C41A1C">
              <w:rPr>
                <w:rFonts w:cs="Times New Roman"/>
                <w:sz w:val="20"/>
                <w:szCs w:val="20"/>
              </w:rPr>
              <w:t>Приложение № 2</w:t>
            </w:r>
          </w:p>
          <w:p w:rsidR="00C41A1C" w:rsidRPr="00C41A1C" w:rsidRDefault="00C41A1C" w:rsidP="00300547">
            <w:pPr>
              <w:ind w:left="400" w:hanging="400"/>
              <w:jc w:val="right"/>
              <w:rPr>
                <w:rFonts w:cs="Times New Roman"/>
                <w:sz w:val="20"/>
                <w:szCs w:val="20"/>
              </w:rPr>
            </w:pPr>
            <w:r w:rsidRPr="00C41A1C">
              <w:rPr>
                <w:rFonts w:cs="Times New Roman"/>
                <w:sz w:val="20"/>
                <w:szCs w:val="20"/>
              </w:rPr>
              <w:t>Утверждена постановлением администрации</w:t>
            </w:r>
          </w:p>
          <w:p w:rsidR="00C41A1C" w:rsidRPr="00C41A1C" w:rsidRDefault="00C41A1C" w:rsidP="00300547">
            <w:pPr>
              <w:ind w:left="400" w:hanging="400"/>
              <w:jc w:val="right"/>
              <w:rPr>
                <w:rFonts w:cs="Times New Roman"/>
                <w:sz w:val="20"/>
                <w:szCs w:val="20"/>
              </w:rPr>
            </w:pPr>
            <w:r w:rsidRPr="00C41A1C">
              <w:rPr>
                <w:rFonts w:cs="Times New Roman"/>
                <w:sz w:val="20"/>
                <w:szCs w:val="20"/>
              </w:rPr>
              <w:t>муниципального района город Нерехта и</w:t>
            </w:r>
          </w:p>
          <w:p w:rsidR="00C41A1C" w:rsidRPr="00C41A1C" w:rsidRDefault="00C41A1C" w:rsidP="00300547">
            <w:pPr>
              <w:ind w:left="400" w:hanging="400"/>
              <w:jc w:val="right"/>
              <w:rPr>
                <w:rFonts w:cs="Times New Roman"/>
                <w:sz w:val="20"/>
                <w:szCs w:val="20"/>
              </w:rPr>
            </w:pPr>
            <w:r w:rsidRPr="00C41A1C">
              <w:rPr>
                <w:rFonts w:cs="Times New Roman"/>
                <w:sz w:val="20"/>
                <w:szCs w:val="20"/>
              </w:rPr>
              <w:t>Нерехтский район Костромской области</w:t>
            </w:r>
          </w:p>
          <w:p w:rsidR="00C41A1C" w:rsidRPr="00C41A1C" w:rsidRDefault="00C41A1C" w:rsidP="00300547">
            <w:pPr>
              <w:snapToGrid w:val="0"/>
              <w:ind w:left="135" w:right="-15"/>
              <w:jc w:val="right"/>
              <w:rPr>
                <w:rFonts w:cs="Times New Roman"/>
                <w:sz w:val="20"/>
                <w:szCs w:val="20"/>
              </w:rPr>
            </w:pPr>
            <w:r w:rsidRPr="00C41A1C">
              <w:rPr>
                <w:rFonts w:cs="Times New Roman"/>
                <w:sz w:val="20"/>
                <w:szCs w:val="20"/>
              </w:rPr>
              <w:t xml:space="preserve">                       от «_3_» октября 2024 года № 837</w:t>
            </w:r>
          </w:p>
        </w:tc>
      </w:tr>
    </w:tbl>
    <w:p w:rsidR="00C41A1C" w:rsidRPr="00C41A1C" w:rsidRDefault="00C41A1C" w:rsidP="00C41A1C">
      <w:pPr>
        <w:ind w:left="400" w:hanging="400"/>
        <w:jc w:val="right"/>
        <w:rPr>
          <w:rFonts w:cs="Times New Roman"/>
          <w:sz w:val="20"/>
          <w:szCs w:val="20"/>
        </w:rPr>
      </w:pPr>
    </w:p>
    <w:p w:rsidR="00C41A1C" w:rsidRPr="00C41A1C" w:rsidRDefault="00C41A1C" w:rsidP="00C41A1C">
      <w:pPr>
        <w:ind w:left="400" w:hanging="400"/>
        <w:jc w:val="center"/>
        <w:rPr>
          <w:rFonts w:cs="Times New Roman"/>
          <w:sz w:val="20"/>
          <w:szCs w:val="20"/>
        </w:rPr>
      </w:pPr>
      <w:r w:rsidRPr="00C41A1C">
        <w:rPr>
          <w:rFonts w:cs="Times New Roman"/>
          <w:sz w:val="20"/>
          <w:szCs w:val="20"/>
        </w:rPr>
        <w:t xml:space="preserve">Состав комиссии </w:t>
      </w:r>
    </w:p>
    <w:p w:rsidR="00C41A1C" w:rsidRPr="00C41A1C" w:rsidRDefault="00C41A1C" w:rsidP="00C41A1C">
      <w:pPr>
        <w:ind w:left="400" w:hanging="400"/>
        <w:jc w:val="center"/>
        <w:rPr>
          <w:rFonts w:cs="Times New Roman"/>
          <w:sz w:val="20"/>
          <w:szCs w:val="20"/>
        </w:rPr>
      </w:pPr>
      <w:r w:rsidRPr="00C41A1C">
        <w:rPr>
          <w:rFonts w:cs="Times New Roman"/>
          <w:sz w:val="20"/>
          <w:szCs w:val="20"/>
        </w:rPr>
        <w:t>по организации проведения аукциона на право заключения договора об осуществлении деятельности по перемещению задержанных транспортных средств на специализированную стоянку, их хранению и возврату</w:t>
      </w:r>
    </w:p>
    <w:p w:rsidR="00C41A1C" w:rsidRPr="00C41A1C" w:rsidRDefault="00C41A1C" w:rsidP="00C41A1C">
      <w:pPr>
        <w:jc w:val="both"/>
        <w:rPr>
          <w:rFonts w:cs="Times New Roman"/>
          <w:sz w:val="20"/>
          <w:szCs w:val="20"/>
        </w:rPr>
      </w:pPr>
      <w:bookmarkStart w:id="109" w:name="sub_72"/>
      <w:r w:rsidRPr="00C41A1C">
        <w:rPr>
          <w:rFonts w:cs="Times New Roman"/>
          <w:sz w:val="20"/>
          <w:szCs w:val="20"/>
        </w:rPr>
        <w:t xml:space="preserve"> </w:t>
      </w:r>
      <w:bookmarkEnd w:id="109"/>
    </w:p>
    <w:p w:rsidR="00C41A1C" w:rsidRPr="00C41A1C" w:rsidRDefault="00C41A1C" w:rsidP="00C41A1C">
      <w:pPr>
        <w:jc w:val="both"/>
        <w:rPr>
          <w:rFonts w:cs="Times New Roman"/>
          <w:sz w:val="20"/>
          <w:szCs w:val="20"/>
        </w:rPr>
      </w:pPr>
    </w:p>
    <w:tbl>
      <w:tblPr>
        <w:tblW w:w="0" w:type="auto"/>
        <w:tblInd w:w="67" w:type="dxa"/>
        <w:tblLayout w:type="fixed"/>
        <w:tblCellMar>
          <w:top w:w="55" w:type="dxa"/>
          <w:left w:w="55" w:type="dxa"/>
          <w:bottom w:w="55" w:type="dxa"/>
          <w:right w:w="55" w:type="dxa"/>
        </w:tblCellMar>
        <w:tblLook w:val="0000" w:firstRow="0" w:lastRow="0" w:firstColumn="0" w:lastColumn="0" w:noHBand="0" w:noVBand="0"/>
      </w:tblPr>
      <w:tblGrid>
        <w:gridCol w:w="2050"/>
        <w:gridCol w:w="417"/>
        <w:gridCol w:w="6875"/>
      </w:tblGrid>
      <w:tr w:rsidR="00C41A1C" w:rsidRPr="00C41A1C" w:rsidTr="00300547">
        <w:tc>
          <w:tcPr>
            <w:tcW w:w="2050" w:type="dxa"/>
            <w:shd w:val="clear" w:color="auto" w:fill="auto"/>
          </w:tcPr>
          <w:p w:rsidR="00C41A1C" w:rsidRPr="00C41A1C" w:rsidRDefault="00C41A1C" w:rsidP="00300547">
            <w:pPr>
              <w:pStyle w:val="a4"/>
              <w:snapToGrid w:val="0"/>
              <w:rPr>
                <w:rFonts w:ascii="Times New Roman" w:hAnsi="Times New Roman" w:cs="Times New Roman"/>
                <w:sz w:val="20"/>
                <w:szCs w:val="20"/>
              </w:rPr>
            </w:pPr>
            <w:r w:rsidRPr="00C41A1C">
              <w:rPr>
                <w:rFonts w:ascii="Times New Roman" w:hAnsi="Times New Roman" w:cs="Times New Roman"/>
                <w:sz w:val="20"/>
                <w:szCs w:val="20"/>
              </w:rPr>
              <w:t xml:space="preserve">Наумов </w:t>
            </w:r>
          </w:p>
          <w:p w:rsidR="00C41A1C" w:rsidRPr="00C41A1C" w:rsidRDefault="00C41A1C" w:rsidP="00300547">
            <w:pPr>
              <w:pStyle w:val="a4"/>
              <w:snapToGrid w:val="0"/>
              <w:rPr>
                <w:rFonts w:ascii="Times New Roman" w:hAnsi="Times New Roman" w:cs="Times New Roman"/>
                <w:sz w:val="20"/>
                <w:szCs w:val="20"/>
              </w:rPr>
            </w:pPr>
            <w:r w:rsidRPr="00C41A1C">
              <w:rPr>
                <w:rFonts w:ascii="Times New Roman" w:hAnsi="Times New Roman" w:cs="Times New Roman"/>
                <w:sz w:val="20"/>
                <w:szCs w:val="20"/>
              </w:rPr>
              <w:t>Александр</w:t>
            </w:r>
          </w:p>
          <w:p w:rsidR="00C41A1C" w:rsidRPr="00C41A1C" w:rsidRDefault="00C41A1C" w:rsidP="00300547">
            <w:pPr>
              <w:pStyle w:val="a4"/>
              <w:snapToGrid w:val="0"/>
              <w:rPr>
                <w:rFonts w:ascii="Times New Roman" w:hAnsi="Times New Roman" w:cs="Times New Roman"/>
                <w:sz w:val="20"/>
                <w:szCs w:val="20"/>
              </w:rPr>
            </w:pPr>
            <w:r w:rsidRPr="00C41A1C">
              <w:rPr>
                <w:rFonts w:ascii="Times New Roman" w:hAnsi="Times New Roman" w:cs="Times New Roman"/>
                <w:sz w:val="20"/>
                <w:szCs w:val="20"/>
              </w:rPr>
              <w:t>Анатольевич</w:t>
            </w:r>
          </w:p>
        </w:tc>
        <w:tc>
          <w:tcPr>
            <w:tcW w:w="417" w:type="dxa"/>
            <w:shd w:val="clear" w:color="auto" w:fill="auto"/>
          </w:tcPr>
          <w:p w:rsidR="00C41A1C" w:rsidRPr="00C41A1C" w:rsidRDefault="00C41A1C" w:rsidP="00300547">
            <w:pPr>
              <w:pStyle w:val="a4"/>
              <w:snapToGrid w:val="0"/>
              <w:jc w:val="center"/>
              <w:rPr>
                <w:rFonts w:ascii="Times New Roman" w:hAnsi="Times New Roman" w:cs="Times New Roman"/>
                <w:sz w:val="20"/>
                <w:szCs w:val="20"/>
              </w:rPr>
            </w:pPr>
            <w:r w:rsidRPr="00C41A1C">
              <w:rPr>
                <w:rFonts w:ascii="Times New Roman" w:hAnsi="Times New Roman" w:cs="Times New Roman"/>
                <w:sz w:val="20"/>
                <w:szCs w:val="20"/>
              </w:rPr>
              <w:t>-</w:t>
            </w:r>
          </w:p>
        </w:tc>
        <w:tc>
          <w:tcPr>
            <w:tcW w:w="6875" w:type="dxa"/>
            <w:shd w:val="clear" w:color="auto" w:fill="auto"/>
          </w:tcPr>
          <w:p w:rsidR="00C41A1C" w:rsidRPr="00C41A1C" w:rsidRDefault="00C41A1C" w:rsidP="00300547">
            <w:pPr>
              <w:pStyle w:val="a4"/>
              <w:snapToGrid w:val="0"/>
              <w:jc w:val="both"/>
              <w:rPr>
                <w:rFonts w:ascii="Times New Roman" w:hAnsi="Times New Roman" w:cs="Times New Roman"/>
                <w:sz w:val="20"/>
                <w:szCs w:val="20"/>
              </w:rPr>
            </w:pPr>
            <w:r w:rsidRPr="00C41A1C">
              <w:rPr>
                <w:rFonts w:ascii="Times New Roman" w:hAnsi="Times New Roman" w:cs="Times New Roman"/>
                <w:sz w:val="20"/>
                <w:szCs w:val="20"/>
              </w:rPr>
              <w:t xml:space="preserve">Председатель комиссии, </w:t>
            </w:r>
          </w:p>
          <w:p w:rsidR="00C41A1C" w:rsidRPr="00C41A1C" w:rsidRDefault="00C41A1C" w:rsidP="00300547">
            <w:pPr>
              <w:pStyle w:val="a4"/>
              <w:snapToGrid w:val="0"/>
              <w:jc w:val="both"/>
              <w:rPr>
                <w:rFonts w:ascii="Times New Roman" w:hAnsi="Times New Roman" w:cs="Times New Roman"/>
                <w:sz w:val="20"/>
                <w:szCs w:val="20"/>
              </w:rPr>
            </w:pPr>
            <w:r w:rsidRPr="00C41A1C">
              <w:rPr>
                <w:rFonts w:ascii="Times New Roman" w:hAnsi="Times New Roman" w:cs="Times New Roman"/>
                <w:sz w:val="20"/>
                <w:szCs w:val="20"/>
              </w:rPr>
              <w:t>Председатель комитета строительства и инфраструктуры администрации муниципального района город Нерехта и Нерехтский район Костромской области</w:t>
            </w:r>
          </w:p>
        </w:tc>
      </w:tr>
      <w:tr w:rsidR="00C41A1C" w:rsidRPr="00C41A1C" w:rsidTr="00300547">
        <w:tc>
          <w:tcPr>
            <w:tcW w:w="2050" w:type="dxa"/>
            <w:shd w:val="clear" w:color="auto" w:fill="auto"/>
          </w:tcPr>
          <w:p w:rsidR="00C41A1C" w:rsidRPr="00C41A1C" w:rsidRDefault="00C41A1C" w:rsidP="00300547">
            <w:pPr>
              <w:pStyle w:val="a4"/>
              <w:snapToGrid w:val="0"/>
              <w:ind w:right="-267"/>
              <w:rPr>
                <w:rFonts w:ascii="Times New Roman" w:hAnsi="Times New Roman" w:cs="Times New Roman"/>
                <w:sz w:val="20"/>
                <w:szCs w:val="20"/>
              </w:rPr>
            </w:pPr>
            <w:proofErr w:type="spellStart"/>
            <w:r w:rsidRPr="00C41A1C">
              <w:rPr>
                <w:rFonts w:ascii="Times New Roman" w:hAnsi="Times New Roman" w:cs="Times New Roman"/>
                <w:sz w:val="20"/>
                <w:szCs w:val="20"/>
              </w:rPr>
              <w:t>Катенин</w:t>
            </w:r>
            <w:proofErr w:type="spellEnd"/>
            <w:r w:rsidRPr="00C41A1C">
              <w:rPr>
                <w:rFonts w:ascii="Times New Roman" w:hAnsi="Times New Roman" w:cs="Times New Roman"/>
                <w:sz w:val="20"/>
                <w:szCs w:val="20"/>
              </w:rPr>
              <w:t xml:space="preserve"> Владимир Анатольевич</w:t>
            </w:r>
          </w:p>
        </w:tc>
        <w:tc>
          <w:tcPr>
            <w:tcW w:w="417" w:type="dxa"/>
            <w:shd w:val="clear" w:color="auto" w:fill="auto"/>
          </w:tcPr>
          <w:p w:rsidR="00C41A1C" w:rsidRPr="00C41A1C" w:rsidRDefault="00C41A1C" w:rsidP="00300547">
            <w:pPr>
              <w:pStyle w:val="a4"/>
              <w:snapToGrid w:val="0"/>
              <w:jc w:val="center"/>
              <w:rPr>
                <w:rFonts w:ascii="Times New Roman" w:hAnsi="Times New Roman" w:cs="Times New Roman"/>
                <w:sz w:val="20"/>
                <w:szCs w:val="20"/>
              </w:rPr>
            </w:pPr>
            <w:r w:rsidRPr="00C41A1C">
              <w:rPr>
                <w:rFonts w:ascii="Times New Roman" w:hAnsi="Times New Roman" w:cs="Times New Roman"/>
                <w:sz w:val="20"/>
                <w:szCs w:val="20"/>
              </w:rPr>
              <w:t>-</w:t>
            </w:r>
          </w:p>
        </w:tc>
        <w:tc>
          <w:tcPr>
            <w:tcW w:w="6875" w:type="dxa"/>
            <w:shd w:val="clear" w:color="auto" w:fill="auto"/>
          </w:tcPr>
          <w:p w:rsidR="00C41A1C" w:rsidRPr="00C41A1C" w:rsidRDefault="00C41A1C" w:rsidP="00300547">
            <w:pPr>
              <w:snapToGrid w:val="0"/>
              <w:rPr>
                <w:rFonts w:cs="Times New Roman"/>
                <w:color w:val="000000"/>
                <w:sz w:val="20"/>
                <w:szCs w:val="20"/>
              </w:rPr>
            </w:pPr>
            <w:r w:rsidRPr="00C41A1C">
              <w:rPr>
                <w:rFonts w:cs="Times New Roman"/>
                <w:sz w:val="20"/>
                <w:szCs w:val="20"/>
              </w:rPr>
              <w:t>Заместитель председателя комиссии,</w:t>
            </w:r>
          </w:p>
          <w:p w:rsidR="00C41A1C" w:rsidRPr="00C41A1C" w:rsidRDefault="00C41A1C" w:rsidP="00300547">
            <w:pPr>
              <w:snapToGrid w:val="0"/>
              <w:rPr>
                <w:rFonts w:cs="Times New Roman"/>
                <w:sz w:val="20"/>
                <w:szCs w:val="20"/>
              </w:rPr>
            </w:pPr>
            <w:r w:rsidRPr="00C41A1C">
              <w:rPr>
                <w:rFonts w:cs="Times New Roman"/>
                <w:color w:val="000000"/>
                <w:sz w:val="20"/>
                <w:szCs w:val="20"/>
              </w:rPr>
              <w:t>Руководитель аппарата администрации муниципального района город Нерехта и Нерехтский район</w:t>
            </w:r>
          </w:p>
        </w:tc>
      </w:tr>
      <w:tr w:rsidR="00C41A1C" w:rsidRPr="00C41A1C" w:rsidTr="00300547">
        <w:tc>
          <w:tcPr>
            <w:tcW w:w="9342" w:type="dxa"/>
            <w:gridSpan w:val="3"/>
            <w:shd w:val="clear" w:color="auto" w:fill="auto"/>
          </w:tcPr>
          <w:p w:rsidR="00C41A1C" w:rsidRPr="00C41A1C" w:rsidRDefault="00C41A1C" w:rsidP="00300547">
            <w:pPr>
              <w:pStyle w:val="a4"/>
              <w:snapToGrid w:val="0"/>
              <w:ind w:right="-267"/>
              <w:rPr>
                <w:rFonts w:ascii="Times New Roman" w:hAnsi="Times New Roman" w:cs="Times New Roman"/>
                <w:sz w:val="20"/>
                <w:szCs w:val="20"/>
              </w:rPr>
            </w:pPr>
            <w:r w:rsidRPr="00C41A1C">
              <w:rPr>
                <w:rFonts w:ascii="Times New Roman" w:hAnsi="Times New Roman" w:cs="Times New Roman"/>
                <w:sz w:val="20"/>
                <w:szCs w:val="20"/>
              </w:rPr>
              <w:t>Члены комиссии</w:t>
            </w:r>
          </w:p>
        </w:tc>
      </w:tr>
      <w:tr w:rsidR="00C41A1C" w:rsidRPr="00C41A1C" w:rsidTr="00300547">
        <w:tc>
          <w:tcPr>
            <w:tcW w:w="2050" w:type="dxa"/>
            <w:shd w:val="clear" w:color="auto" w:fill="auto"/>
          </w:tcPr>
          <w:p w:rsidR="00C41A1C" w:rsidRPr="00C41A1C" w:rsidRDefault="00C41A1C" w:rsidP="00300547">
            <w:pPr>
              <w:pStyle w:val="a4"/>
              <w:snapToGrid w:val="0"/>
              <w:jc w:val="both"/>
              <w:rPr>
                <w:rFonts w:ascii="Times New Roman" w:hAnsi="Times New Roman" w:cs="Times New Roman"/>
                <w:sz w:val="20"/>
                <w:szCs w:val="20"/>
              </w:rPr>
            </w:pPr>
            <w:proofErr w:type="spellStart"/>
            <w:r w:rsidRPr="00C41A1C">
              <w:rPr>
                <w:rFonts w:ascii="Times New Roman" w:hAnsi="Times New Roman" w:cs="Times New Roman"/>
                <w:sz w:val="20"/>
                <w:szCs w:val="20"/>
              </w:rPr>
              <w:t>Жолобова</w:t>
            </w:r>
            <w:proofErr w:type="spellEnd"/>
            <w:r w:rsidRPr="00C41A1C">
              <w:rPr>
                <w:rFonts w:ascii="Times New Roman" w:hAnsi="Times New Roman" w:cs="Times New Roman"/>
                <w:sz w:val="20"/>
                <w:szCs w:val="20"/>
              </w:rPr>
              <w:t xml:space="preserve"> Людмила Николаевна</w:t>
            </w:r>
          </w:p>
        </w:tc>
        <w:tc>
          <w:tcPr>
            <w:tcW w:w="417" w:type="dxa"/>
            <w:shd w:val="clear" w:color="auto" w:fill="auto"/>
          </w:tcPr>
          <w:p w:rsidR="00C41A1C" w:rsidRPr="00C41A1C" w:rsidRDefault="00C41A1C" w:rsidP="00300547">
            <w:pPr>
              <w:pStyle w:val="a4"/>
              <w:snapToGrid w:val="0"/>
              <w:jc w:val="center"/>
              <w:rPr>
                <w:rFonts w:ascii="Times New Roman" w:hAnsi="Times New Roman" w:cs="Times New Roman"/>
                <w:sz w:val="20"/>
                <w:szCs w:val="20"/>
              </w:rPr>
            </w:pPr>
            <w:r w:rsidRPr="00C41A1C">
              <w:rPr>
                <w:rFonts w:ascii="Times New Roman" w:hAnsi="Times New Roman" w:cs="Times New Roman"/>
                <w:sz w:val="20"/>
                <w:szCs w:val="20"/>
              </w:rPr>
              <w:t>-</w:t>
            </w:r>
          </w:p>
        </w:tc>
        <w:tc>
          <w:tcPr>
            <w:tcW w:w="6875" w:type="dxa"/>
            <w:shd w:val="clear" w:color="auto" w:fill="auto"/>
          </w:tcPr>
          <w:p w:rsidR="00C41A1C" w:rsidRPr="00C41A1C" w:rsidRDefault="00C41A1C" w:rsidP="00300547">
            <w:pPr>
              <w:pStyle w:val="a4"/>
              <w:snapToGrid w:val="0"/>
              <w:jc w:val="both"/>
              <w:rPr>
                <w:rFonts w:ascii="Times New Roman" w:hAnsi="Times New Roman" w:cs="Times New Roman"/>
                <w:sz w:val="20"/>
                <w:szCs w:val="20"/>
              </w:rPr>
            </w:pPr>
            <w:r w:rsidRPr="00C41A1C">
              <w:rPr>
                <w:rFonts w:ascii="Times New Roman" w:hAnsi="Times New Roman" w:cs="Times New Roman"/>
                <w:sz w:val="20"/>
                <w:szCs w:val="20"/>
              </w:rPr>
              <w:t>Начальник финансового управления</w:t>
            </w:r>
          </w:p>
        </w:tc>
      </w:tr>
      <w:tr w:rsidR="00C41A1C" w:rsidRPr="00C41A1C" w:rsidTr="00300547">
        <w:tc>
          <w:tcPr>
            <w:tcW w:w="2050" w:type="dxa"/>
            <w:shd w:val="clear" w:color="auto" w:fill="FFFFFF"/>
          </w:tcPr>
          <w:p w:rsidR="00C41A1C" w:rsidRPr="00C41A1C" w:rsidRDefault="00C41A1C" w:rsidP="00300547">
            <w:pPr>
              <w:pStyle w:val="a4"/>
              <w:snapToGrid w:val="0"/>
              <w:jc w:val="both"/>
              <w:rPr>
                <w:rFonts w:ascii="Times New Roman" w:hAnsi="Times New Roman" w:cs="Times New Roman"/>
                <w:sz w:val="20"/>
                <w:szCs w:val="20"/>
              </w:rPr>
            </w:pPr>
            <w:proofErr w:type="spellStart"/>
            <w:r w:rsidRPr="00C41A1C">
              <w:rPr>
                <w:rFonts w:ascii="Times New Roman" w:hAnsi="Times New Roman" w:cs="Times New Roman"/>
                <w:sz w:val="20"/>
                <w:szCs w:val="20"/>
              </w:rPr>
              <w:t>Крутилова</w:t>
            </w:r>
            <w:proofErr w:type="spellEnd"/>
          </w:p>
          <w:p w:rsidR="00C41A1C" w:rsidRPr="00C41A1C" w:rsidRDefault="00C41A1C" w:rsidP="00300547">
            <w:pPr>
              <w:pStyle w:val="a4"/>
              <w:snapToGrid w:val="0"/>
              <w:jc w:val="both"/>
              <w:rPr>
                <w:rFonts w:ascii="Times New Roman" w:hAnsi="Times New Roman" w:cs="Times New Roman"/>
                <w:sz w:val="20"/>
                <w:szCs w:val="20"/>
              </w:rPr>
            </w:pPr>
            <w:r w:rsidRPr="00C41A1C">
              <w:rPr>
                <w:rFonts w:ascii="Times New Roman" w:hAnsi="Times New Roman" w:cs="Times New Roman"/>
                <w:sz w:val="20"/>
                <w:szCs w:val="20"/>
              </w:rPr>
              <w:t>Оксана</w:t>
            </w:r>
          </w:p>
          <w:p w:rsidR="00C41A1C" w:rsidRPr="00C41A1C" w:rsidRDefault="00C41A1C" w:rsidP="00300547">
            <w:pPr>
              <w:pStyle w:val="a4"/>
              <w:snapToGrid w:val="0"/>
              <w:jc w:val="both"/>
              <w:rPr>
                <w:rFonts w:ascii="Times New Roman" w:hAnsi="Times New Roman" w:cs="Times New Roman"/>
                <w:sz w:val="20"/>
                <w:szCs w:val="20"/>
              </w:rPr>
            </w:pPr>
            <w:r w:rsidRPr="00C41A1C">
              <w:rPr>
                <w:rFonts w:ascii="Times New Roman" w:hAnsi="Times New Roman" w:cs="Times New Roman"/>
                <w:sz w:val="20"/>
                <w:szCs w:val="20"/>
              </w:rPr>
              <w:t>Николаевна</w:t>
            </w:r>
          </w:p>
        </w:tc>
        <w:tc>
          <w:tcPr>
            <w:tcW w:w="417" w:type="dxa"/>
            <w:shd w:val="clear" w:color="auto" w:fill="FFFFFF"/>
          </w:tcPr>
          <w:p w:rsidR="00C41A1C" w:rsidRPr="00C41A1C" w:rsidRDefault="00C41A1C" w:rsidP="00300547">
            <w:pPr>
              <w:pStyle w:val="a4"/>
              <w:snapToGrid w:val="0"/>
              <w:jc w:val="center"/>
              <w:rPr>
                <w:rFonts w:ascii="Times New Roman" w:hAnsi="Times New Roman" w:cs="Times New Roman"/>
                <w:sz w:val="20"/>
                <w:szCs w:val="20"/>
              </w:rPr>
            </w:pPr>
            <w:r w:rsidRPr="00C41A1C">
              <w:rPr>
                <w:rFonts w:ascii="Times New Roman" w:hAnsi="Times New Roman" w:cs="Times New Roman"/>
                <w:sz w:val="20"/>
                <w:szCs w:val="20"/>
              </w:rPr>
              <w:t>-</w:t>
            </w:r>
          </w:p>
        </w:tc>
        <w:tc>
          <w:tcPr>
            <w:tcW w:w="6875" w:type="dxa"/>
            <w:shd w:val="clear" w:color="auto" w:fill="FFFFFF"/>
          </w:tcPr>
          <w:p w:rsidR="00C41A1C" w:rsidRPr="00C41A1C" w:rsidRDefault="00C41A1C" w:rsidP="00300547">
            <w:pPr>
              <w:pStyle w:val="a4"/>
              <w:snapToGrid w:val="0"/>
              <w:jc w:val="both"/>
              <w:rPr>
                <w:rFonts w:ascii="Times New Roman" w:hAnsi="Times New Roman" w:cs="Times New Roman"/>
                <w:sz w:val="20"/>
                <w:szCs w:val="20"/>
              </w:rPr>
            </w:pPr>
            <w:r w:rsidRPr="00C41A1C">
              <w:rPr>
                <w:rFonts w:ascii="Times New Roman" w:hAnsi="Times New Roman" w:cs="Times New Roman"/>
                <w:sz w:val="20"/>
                <w:szCs w:val="20"/>
              </w:rPr>
              <w:t>Консультант комитета экономики, земельных и имущественных отношений</w:t>
            </w:r>
          </w:p>
        </w:tc>
      </w:tr>
      <w:tr w:rsidR="00C41A1C" w:rsidRPr="00C41A1C" w:rsidTr="00300547">
        <w:tc>
          <w:tcPr>
            <w:tcW w:w="2050" w:type="dxa"/>
            <w:shd w:val="clear" w:color="auto" w:fill="auto"/>
          </w:tcPr>
          <w:p w:rsidR="00C41A1C" w:rsidRPr="00C41A1C" w:rsidRDefault="00C41A1C" w:rsidP="00300547">
            <w:pPr>
              <w:pStyle w:val="a4"/>
              <w:snapToGrid w:val="0"/>
              <w:ind w:right="-267"/>
              <w:rPr>
                <w:rFonts w:ascii="Times New Roman" w:hAnsi="Times New Roman" w:cs="Times New Roman"/>
                <w:sz w:val="20"/>
                <w:szCs w:val="20"/>
              </w:rPr>
            </w:pPr>
            <w:r w:rsidRPr="00C41A1C">
              <w:rPr>
                <w:rFonts w:ascii="Times New Roman" w:hAnsi="Times New Roman" w:cs="Times New Roman"/>
                <w:sz w:val="20"/>
                <w:szCs w:val="20"/>
              </w:rPr>
              <w:t>Крапивина</w:t>
            </w:r>
          </w:p>
          <w:p w:rsidR="00C41A1C" w:rsidRPr="00C41A1C" w:rsidRDefault="00C41A1C" w:rsidP="00300547">
            <w:pPr>
              <w:pStyle w:val="a4"/>
              <w:snapToGrid w:val="0"/>
              <w:ind w:right="-267"/>
              <w:rPr>
                <w:rFonts w:ascii="Times New Roman" w:hAnsi="Times New Roman" w:cs="Times New Roman"/>
                <w:sz w:val="20"/>
                <w:szCs w:val="20"/>
              </w:rPr>
            </w:pPr>
            <w:r w:rsidRPr="00C41A1C">
              <w:rPr>
                <w:rFonts w:ascii="Times New Roman" w:hAnsi="Times New Roman" w:cs="Times New Roman"/>
                <w:sz w:val="20"/>
                <w:szCs w:val="20"/>
              </w:rPr>
              <w:t xml:space="preserve">Юлия </w:t>
            </w:r>
          </w:p>
          <w:p w:rsidR="00C41A1C" w:rsidRPr="00C41A1C" w:rsidRDefault="00C41A1C" w:rsidP="00300547">
            <w:pPr>
              <w:pStyle w:val="a4"/>
              <w:snapToGrid w:val="0"/>
              <w:ind w:right="-267"/>
              <w:rPr>
                <w:rFonts w:ascii="Times New Roman" w:hAnsi="Times New Roman" w:cs="Times New Roman"/>
                <w:sz w:val="20"/>
                <w:szCs w:val="20"/>
              </w:rPr>
            </w:pPr>
            <w:r w:rsidRPr="00C41A1C">
              <w:rPr>
                <w:rFonts w:ascii="Times New Roman" w:hAnsi="Times New Roman" w:cs="Times New Roman"/>
                <w:sz w:val="20"/>
                <w:szCs w:val="20"/>
              </w:rPr>
              <w:t>Сергеевна</w:t>
            </w:r>
          </w:p>
        </w:tc>
        <w:tc>
          <w:tcPr>
            <w:tcW w:w="417" w:type="dxa"/>
            <w:shd w:val="clear" w:color="auto" w:fill="auto"/>
          </w:tcPr>
          <w:p w:rsidR="00C41A1C" w:rsidRPr="00C41A1C" w:rsidRDefault="00C41A1C" w:rsidP="00300547">
            <w:pPr>
              <w:pStyle w:val="a4"/>
              <w:snapToGrid w:val="0"/>
              <w:jc w:val="center"/>
              <w:rPr>
                <w:rFonts w:ascii="Times New Roman" w:hAnsi="Times New Roman" w:cs="Times New Roman"/>
                <w:sz w:val="20"/>
                <w:szCs w:val="20"/>
              </w:rPr>
            </w:pPr>
            <w:r w:rsidRPr="00C41A1C">
              <w:rPr>
                <w:rFonts w:ascii="Times New Roman" w:hAnsi="Times New Roman" w:cs="Times New Roman"/>
                <w:sz w:val="20"/>
                <w:szCs w:val="20"/>
              </w:rPr>
              <w:t>-</w:t>
            </w:r>
          </w:p>
        </w:tc>
        <w:tc>
          <w:tcPr>
            <w:tcW w:w="6875" w:type="dxa"/>
            <w:shd w:val="clear" w:color="auto" w:fill="auto"/>
          </w:tcPr>
          <w:p w:rsidR="00C41A1C" w:rsidRPr="00C41A1C" w:rsidRDefault="00C41A1C" w:rsidP="00300547">
            <w:pPr>
              <w:snapToGrid w:val="0"/>
              <w:rPr>
                <w:rFonts w:cs="Times New Roman"/>
                <w:sz w:val="20"/>
                <w:szCs w:val="20"/>
              </w:rPr>
            </w:pPr>
            <w:r w:rsidRPr="00C41A1C">
              <w:rPr>
                <w:rFonts w:cs="Times New Roman"/>
                <w:sz w:val="20"/>
                <w:szCs w:val="20"/>
              </w:rPr>
              <w:t>Секретарь комиссии,</w:t>
            </w:r>
            <w:r w:rsidRPr="00C41A1C">
              <w:rPr>
                <w:rFonts w:cs="Times New Roman"/>
                <w:color w:val="000000"/>
                <w:sz w:val="20"/>
                <w:szCs w:val="20"/>
              </w:rPr>
              <w:t xml:space="preserve"> заместитель председателя комитета строительства и инфраструктуры</w:t>
            </w:r>
          </w:p>
        </w:tc>
      </w:tr>
    </w:tbl>
    <w:p w:rsidR="00C41A1C" w:rsidRPr="00C41A1C" w:rsidRDefault="00C41A1C" w:rsidP="00C41A1C">
      <w:pPr>
        <w:ind w:left="400" w:hanging="400"/>
        <w:jc w:val="center"/>
        <w:rPr>
          <w:rFonts w:cs="Times New Roman"/>
          <w:b/>
          <w:sz w:val="20"/>
          <w:szCs w:val="20"/>
        </w:rPr>
      </w:pPr>
    </w:p>
    <w:p w:rsidR="00C41A1C" w:rsidRPr="00C41A1C" w:rsidRDefault="00C41A1C" w:rsidP="00C41A1C">
      <w:pPr>
        <w:ind w:left="400" w:hanging="400"/>
        <w:jc w:val="center"/>
        <w:rPr>
          <w:rFonts w:cs="Times New Roman"/>
          <w:b/>
          <w:sz w:val="20"/>
          <w:szCs w:val="20"/>
        </w:rPr>
      </w:pPr>
    </w:p>
    <w:p w:rsidR="00C41A1C" w:rsidRPr="00C41A1C" w:rsidRDefault="00C41A1C" w:rsidP="00C41A1C">
      <w:pPr>
        <w:ind w:left="400" w:hanging="400"/>
        <w:jc w:val="center"/>
        <w:rPr>
          <w:rFonts w:cs="Times New Roman"/>
          <w:b/>
          <w:sz w:val="20"/>
          <w:szCs w:val="20"/>
        </w:rPr>
      </w:pPr>
    </w:p>
    <w:p w:rsidR="00C41A1C" w:rsidRPr="00C41A1C" w:rsidRDefault="00C41A1C" w:rsidP="00C41A1C">
      <w:pPr>
        <w:ind w:left="400" w:hanging="400"/>
        <w:jc w:val="center"/>
        <w:rPr>
          <w:rFonts w:cs="Times New Roman"/>
          <w:b/>
          <w:sz w:val="20"/>
          <w:szCs w:val="20"/>
        </w:rPr>
      </w:pPr>
    </w:p>
    <w:p w:rsidR="00CB16B4" w:rsidRPr="00CB16B4" w:rsidRDefault="00CB16B4" w:rsidP="00CB16B4">
      <w:pPr>
        <w:pStyle w:val="21"/>
        <w:rPr>
          <w:rFonts w:ascii="Times New Roman" w:hAnsi="Times New Roman" w:cs="Times New Roman"/>
          <w:sz w:val="20"/>
        </w:rPr>
      </w:pPr>
      <w:r w:rsidRPr="00CB16B4">
        <w:rPr>
          <w:rFonts w:ascii="Times New Roman" w:hAnsi="Times New Roman" w:cs="Times New Roman"/>
          <w:sz w:val="20"/>
        </w:rPr>
        <w:t>АДМИНИСТРАЦИЯ МУНИЦИПАЛЬНОГО РАЙОНА</w:t>
      </w:r>
    </w:p>
    <w:p w:rsidR="00CB16B4" w:rsidRPr="00CB16B4" w:rsidRDefault="00CB16B4" w:rsidP="00CB16B4">
      <w:pPr>
        <w:pStyle w:val="7"/>
        <w:numPr>
          <w:ilvl w:val="6"/>
          <w:numId w:val="2"/>
        </w:numPr>
        <w:tabs>
          <w:tab w:val="left" w:pos="0"/>
        </w:tabs>
        <w:ind w:left="0"/>
        <w:rPr>
          <w:rFonts w:ascii="Times New Roman" w:hAnsi="Times New Roman" w:cs="Times New Roman"/>
          <w:sz w:val="20"/>
        </w:rPr>
      </w:pPr>
      <w:r w:rsidRPr="00CB16B4">
        <w:rPr>
          <w:rFonts w:ascii="Times New Roman" w:hAnsi="Times New Roman" w:cs="Times New Roman"/>
          <w:sz w:val="20"/>
        </w:rPr>
        <w:t xml:space="preserve">                        ГОРОД НЕРЕХТА И НЕРЕХТСКИЙ РАЙОН </w:t>
      </w:r>
    </w:p>
    <w:p w:rsidR="00CB16B4" w:rsidRPr="00CB16B4" w:rsidRDefault="00CB16B4" w:rsidP="00CB16B4">
      <w:pPr>
        <w:jc w:val="center"/>
        <w:rPr>
          <w:rFonts w:cs="Times New Roman"/>
          <w:b/>
          <w:sz w:val="20"/>
          <w:szCs w:val="20"/>
        </w:rPr>
      </w:pPr>
      <w:r w:rsidRPr="00CB16B4">
        <w:rPr>
          <w:rFonts w:cs="Times New Roman"/>
          <w:b/>
          <w:sz w:val="20"/>
          <w:szCs w:val="20"/>
        </w:rPr>
        <w:t>КОСТРОМСКОЙ ОБЛАСТИ</w:t>
      </w:r>
    </w:p>
    <w:p w:rsidR="00CB16B4" w:rsidRPr="00CB16B4" w:rsidRDefault="00CB16B4" w:rsidP="00CB16B4">
      <w:pPr>
        <w:jc w:val="center"/>
        <w:rPr>
          <w:rFonts w:cs="Times New Roman"/>
          <w:b/>
          <w:sz w:val="20"/>
          <w:szCs w:val="20"/>
        </w:rPr>
      </w:pPr>
    </w:p>
    <w:p w:rsidR="00CB16B4" w:rsidRPr="00CB16B4" w:rsidRDefault="00CB16B4" w:rsidP="00CB16B4">
      <w:pPr>
        <w:jc w:val="center"/>
        <w:rPr>
          <w:rFonts w:cs="Times New Roman"/>
          <w:spacing w:val="20"/>
          <w:sz w:val="20"/>
          <w:szCs w:val="20"/>
          <w:lang w:eastAsia="ar-SA" w:bidi="ar-SA"/>
        </w:rPr>
      </w:pPr>
      <w:r w:rsidRPr="00CB16B4">
        <w:rPr>
          <w:rFonts w:cs="Times New Roman"/>
          <w:b/>
          <w:spacing w:val="20"/>
          <w:sz w:val="20"/>
          <w:szCs w:val="20"/>
          <w:lang w:eastAsia="ar-SA" w:bidi="ar-SA"/>
        </w:rPr>
        <w:t>ПОСТАНОВЛЕНИЕ</w:t>
      </w:r>
      <w:r w:rsidRPr="00CB16B4">
        <w:rPr>
          <w:rFonts w:cs="Times New Roman"/>
          <w:b/>
          <w:spacing w:val="20"/>
          <w:sz w:val="20"/>
          <w:szCs w:val="20"/>
          <w:lang w:eastAsia="ar-SA" w:bidi="ar-SA"/>
        </w:rPr>
        <w:br/>
      </w:r>
    </w:p>
    <w:p w:rsidR="00CB16B4" w:rsidRPr="00CB16B4" w:rsidRDefault="00CB16B4" w:rsidP="00CB16B4">
      <w:pPr>
        <w:jc w:val="center"/>
        <w:rPr>
          <w:rFonts w:cs="Times New Roman"/>
          <w:b/>
          <w:spacing w:val="20"/>
          <w:sz w:val="20"/>
          <w:szCs w:val="20"/>
          <w:lang w:eastAsia="ar-SA" w:bidi="ar-SA"/>
        </w:rPr>
      </w:pPr>
      <w:proofErr w:type="spellStart"/>
      <w:r w:rsidRPr="00CB16B4">
        <w:rPr>
          <w:rFonts w:cs="Times New Roman"/>
          <w:spacing w:val="20"/>
          <w:sz w:val="20"/>
          <w:szCs w:val="20"/>
          <w:lang w:eastAsia="ar-SA" w:bidi="ar-SA"/>
        </w:rPr>
        <w:t>г.Нерехта</w:t>
      </w:r>
      <w:proofErr w:type="spellEnd"/>
    </w:p>
    <w:p w:rsidR="00CB16B4" w:rsidRPr="00CB16B4" w:rsidRDefault="00CB16B4" w:rsidP="00CB16B4">
      <w:pPr>
        <w:jc w:val="center"/>
        <w:rPr>
          <w:rFonts w:cs="Times New Roman"/>
          <w:b/>
          <w:spacing w:val="20"/>
          <w:sz w:val="20"/>
          <w:szCs w:val="20"/>
          <w:lang w:eastAsia="ar-SA" w:bidi="ar-SA"/>
        </w:rPr>
      </w:pPr>
    </w:p>
    <w:p w:rsidR="00CB16B4" w:rsidRPr="00CB16B4" w:rsidRDefault="00CB16B4" w:rsidP="00CB16B4">
      <w:pPr>
        <w:jc w:val="center"/>
        <w:rPr>
          <w:rFonts w:cs="Times New Roman"/>
          <w:sz w:val="20"/>
          <w:szCs w:val="20"/>
        </w:rPr>
      </w:pPr>
      <w:r w:rsidRPr="00CB16B4">
        <w:rPr>
          <w:rFonts w:cs="Times New Roman"/>
          <w:spacing w:val="20"/>
          <w:sz w:val="20"/>
          <w:szCs w:val="20"/>
          <w:lang w:eastAsia="ar-SA" w:bidi="ar-SA"/>
        </w:rPr>
        <w:t xml:space="preserve">             от «24» октября 2024 года № 926      </w:t>
      </w:r>
    </w:p>
    <w:p w:rsidR="00CB16B4" w:rsidRPr="00CB16B4" w:rsidRDefault="00CB16B4" w:rsidP="00CB16B4">
      <w:pPr>
        <w:ind w:left="400" w:hanging="400"/>
        <w:rPr>
          <w:rFonts w:cs="Times New Roman"/>
          <w:sz w:val="20"/>
          <w:szCs w:val="20"/>
        </w:rPr>
      </w:pPr>
    </w:p>
    <w:p w:rsidR="00CB16B4" w:rsidRPr="00CB16B4" w:rsidRDefault="00CB16B4" w:rsidP="00CB16B4">
      <w:pPr>
        <w:ind w:left="400" w:right="-1" w:hanging="400"/>
        <w:jc w:val="center"/>
        <w:rPr>
          <w:rFonts w:cs="Times New Roman"/>
          <w:b/>
          <w:bCs/>
          <w:sz w:val="20"/>
          <w:szCs w:val="20"/>
        </w:rPr>
      </w:pPr>
      <w:r w:rsidRPr="00CB16B4">
        <w:rPr>
          <w:rFonts w:cs="Times New Roman"/>
          <w:b/>
          <w:bCs/>
          <w:sz w:val="20"/>
          <w:szCs w:val="20"/>
        </w:rPr>
        <w:t xml:space="preserve">О проведении аукциона на право заключения договора на осуществление деятельности по перемещению задержанных транспортных средств на специализированную </w:t>
      </w:r>
      <w:proofErr w:type="gramStart"/>
      <w:r w:rsidRPr="00CB16B4">
        <w:rPr>
          <w:rFonts w:cs="Times New Roman"/>
          <w:b/>
          <w:bCs/>
          <w:sz w:val="20"/>
          <w:szCs w:val="20"/>
        </w:rPr>
        <w:t>стоянку,  их</w:t>
      </w:r>
      <w:proofErr w:type="gramEnd"/>
      <w:r w:rsidRPr="00CB16B4">
        <w:rPr>
          <w:rFonts w:cs="Times New Roman"/>
          <w:b/>
          <w:bCs/>
          <w:sz w:val="20"/>
          <w:szCs w:val="20"/>
        </w:rPr>
        <w:t xml:space="preserve"> хранению и возврату на территории муниципального района город Нерехта и Нерехтский район Костромской области</w:t>
      </w:r>
    </w:p>
    <w:p w:rsidR="00CB16B4" w:rsidRPr="00CB16B4" w:rsidRDefault="00CB16B4" w:rsidP="00CB16B4">
      <w:pPr>
        <w:ind w:left="400" w:hanging="400"/>
        <w:rPr>
          <w:rFonts w:cs="Times New Roman"/>
          <w:b/>
          <w:bCs/>
          <w:sz w:val="20"/>
          <w:szCs w:val="20"/>
        </w:rPr>
      </w:pPr>
    </w:p>
    <w:p w:rsidR="00CB16B4" w:rsidRPr="00CB16B4" w:rsidRDefault="00CB16B4" w:rsidP="00CB16B4">
      <w:pPr>
        <w:autoSpaceDE w:val="0"/>
        <w:ind w:firstLine="709"/>
        <w:jc w:val="both"/>
        <w:rPr>
          <w:rFonts w:cs="Times New Roman"/>
          <w:sz w:val="20"/>
          <w:szCs w:val="20"/>
        </w:rPr>
      </w:pPr>
      <w:r w:rsidRPr="00CB16B4">
        <w:rPr>
          <w:rFonts w:cs="Times New Roman"/>
          <w:sz w:val="20"/>
          <w:szCs w:val="20"/>
        </w:rPr>
        <w:t>В целях реализации Закона Костромской области от 30.05.2017          №243-6-ЗКО «О наделении органов местного самоуправления отдельными государственными полномочиями Костромской области по организации и проведению аукционов на право заключения договоров на осуществление деятельности по перемещению задержанных транспортных средств на специализированную стоянку, их хранению и возврату», постановления администрации Костромской области от 14.08.2017 года №300-а «О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 на специализированную стоянку, их хранению и возврату», руководствуясь Уставом муниципального района город Нерехта и Нерехтский район Костромской области,</w:t>
      </w:r>
    </w:p>
    <w:p w:rsidR="00CB16B4" w:rsidRPr="00CB16B4" w:rsidRDefault="00CB16B4" w:rsidP="00CB16B4">
      <w:pPr>
        <w:autoSpaceDE w:val="0"/>
        <w:jc w:val="center"/>
        <w:rPr>
          <w:rFonts w:cs="Times New Roman"/>
          <w:sz w:val="20"/>
          <w:szCs w:val="20"/>
        </w:rPr>
      </w:pPr>
      <w:r w:rsidRPr="00CB16B4">
        <w:rPr>
          <w:rFonts w:cs="Times New Roman"/>
          <w:sz w:val="20"/>
          <w:szCs w:val="20"/>
        </w:rPr>
        <w:t xml:space="preserve">Администрация муниципального района город Нерехта и Нерехтский район </w:t>
      </w:r>
    </w:p>
    <w:p w:rsidR="00CB16B4" w:rsidRPr="00CB16B4" w:rsidRDefault="00CB16B4" w:rsidP="00CB16B4">
      <w:pPr>
        <w:autoSpaceDE w:val="0"/>
        <w:ind w:firstLine="600"/>
        <w:jc w:val="center"/>
        <w:rPr>
          <w:rFonts w:cs="Times New Roman"/>
          <w:sz w:val="20"/>
          <w:szCs w:val="20"/>
        </w:rPr>
      </w:pPr>
      <w:r w:rsidRPr="00CB16B4">
        <w:rPr>
          <w:rFonts w:cs="Times New Roman"/>
          <w:sz w:val="20"/>
          <w:szCs w:val="20"/>
        </w:rPr>
        <w:t>ПОСТАНОВЛЯЕТ:</w:t>
      </w:r>
    </w:p>
    <w:p w:rsidR="00CB16B4" w:rsidRPr="00CB16B4" w:rsidRDefault="00CB16B4" w:rsidP="00CB16B4">
      <w:pPr>
        <w:shd w:val="clear" w:color="auto" w:fill="FFFFFF"/>
        <w:tabs>
          <w:tab w:val="left" w:pos="851"/>
        </w:tabs>
        <w:autoSpaceDE w:val="0"/>
        <w:ind w:firstLine="709"/>
        <w:jc w:val="both"/>
        <w:rPr>
          <w:rFonts w:cs="Times New Roman"/>
          <w:sz w:val="20"/>
          <w:szCs w:val="20"/>
        </w:rPr>
      </w:pPr>
      <w:r w:rsidRPr="00CB16B4">
        <w:rPr>
          <w:rFonts w:cs="Times New Roman"/>
          <w:sz w:val="20"/>
          <w:szCs w:val="20"/>
        </w:rPr>
        <w:t xml:space="preserve">1. Провести аукцион на право заключения договора на </w:t>
      </w:r>
      <w:proofErr w:type="gramStart"/>
      <w:r w:rsidRPr="00CB16B4">
        <w:rPr>
          <w:rFonts w:cs="Times New Roman"/>
          <w:sz w:val="20"/>
          <w:szCs w:val="20"/>
        </w:rPr>
        <w:t>осуществление  деятельности</w:t>
      </w:r>
      <w:proofErr w:type="gramEnd"/>
      <w:r w:rsidRPr="00CB16B4">
        <w:rPr>
          <w:rFonts w:cs="Times New Roman"/>
          <w:sz w:val="20"/>
          <w:szCs w:val="20"/>
        </w:rPr>
        <w:t xml:space="preserve"> по перемещению задержанных транспортных средств на специализированную стоянку, их хранению и возврату на территории муниципального района город Нерехта и Нерехтский район Костромской области.</w:t>
      </w:r>
    </w:p>
    <w:p w:rsidR="00CB16B4" w:rsidRPr="00CB16B4" w:rsidRDefault="00CB16B4" w:rsidP="00CB16B4">
      <w:pPr>
        <w:shd w:val="clear" w:color="auto" w:fill="FFFFFF"/>
        <w:tabs>
          <w:tab w:val="left" w:pos="851"/>
        </w:tabs>
        <w:autoSpaceDE w:val="0"/>
        <w:ind w:firstLine="709"/>
        <w:jc w:val="both"/>
        <w:rPr>
          <w:rFonts w:cs="Times New Roman"/>
          <w:sz w:val="20"/>
          <w:szCs w:val="20"/>
        </w:rPr>
      </w:pPr>
      <w:r w:rsidRPr="00CB16B4">
        <w:rPr>
          <w:rFonts w:cs="Times New Roman"/>
          <w:sz w:val="20"/>
          <w:szCs w:val="20"/>
        </w:rPr>
        <w:t xml:space="preserve">2. Утвердить извещение о проведении аукциона на право заключения договора на </w:t>
      </w:r>
      <w:proofErr w:type="gramStart"/>
      <w:r w:rsidRPr="00CB16B4">
        <w:rPr>
          <w:rFonts w:cs="Times New Roman"/>
          <w:sz w:val="20"/>
          <w:szCs w:val="20"/>
        </w:rPr>
        <w:t>осуществление  деятельности</w:t>
      </w:r>
      <w:proofErr w:type="gramEnd"/>
      <w:r w:rsidRPr="00CB16B4">
        <w:rPr>
          <w:rFonts w:cs="Times New Roman"/>
          <w:sz w:val="20"/>
          <w:szCs w:val="20"/>
        </w:rPr>
        <w:t xml:space="preserve"> по перемещению задержанных транспортных средств на специализированную стоянку, их хранению и возврату на территории муниципального района город Нерехта и Нерехтский район Костромской области (приложение №1).</w:t>
      </w:r>
    </w:p>
    <w:p w:rsidR="00CB16B4" w:rsidRPr="00CB16B4" w:rsidRDefault="00CB16B4" w:rsidP="00CB16B4">
      <w:pPr>
        <w:shd w:val="clear" w:color="auto" w:fill="FFFFFF"/>
        <w:tabs>
          <w:tab w:val="left" w:pos="851"/>
        </w:tabs>
        <w:autoSpaceDE w:val="0"/>
        <w:ind w:firstLine="709"/>
        <w:jc w:val="both"/>
        <w:rPr>
          <w:rFonts w:cs="Times New Roman"/>
          <w:sz w:val="20"/>
          <w:szCs w:val="20"/>
        </w:rPr>
      </w:pPr>
      <w:r w:rsidRPr="00CB16B4">
        <w:rPr>
          <w:rFonts w:cs="Times New Roman"/>
          <w:sz w:val="20"/>
          <w:szCs w:val="20"/>
        </w:rPr>
        <w:t>3. Утвердить аукционную документацию на право заключения договора об осуществлении деятельности по перемещению задержанных транспортных средств на специализированную стоянку, их хранению и возврату на территории муниципального района город Нерехта и Нерехтский район Костромской области (приложение № 2).</w:t>
      </w:r>
    </w:p>
    <w:p w:rsidR="00CB16B4" w:rsidRPr="00CB16B4" w:rsidRDefault="00CB16B4" w:rsidP="00CB16B4">
      <w:pPr>
        <w:shd w:val="clear" w:color="auto" w:fill="FFFFFF"/>
        <w:tabs>
          <w:tab w:val="left" w:pos="851"/>
        </w:tabs>
        <w:autoSpaceDE w:val="0"/>
        <w:ind w:firstLine="709"/>
        <w:jc w:val="both"/>
        <w:rPr>
          <w:rFonts w:cs="Times New Roman"/>
          <w:sz w:val="20"/>
          <w:szCs w:val="20"/>
        </w:rPr>
      </w:pPr>
      <w:r w:rsidRPr="00CB16B4">
        <w:rPr>
          <w:rFonts w:cs="Times New Roman"/>
          <w:sz w:val="20"/>
          <w:szCs w:val="20"/>
        </w:rPr>
        <w:t>4. Контроль за выполнением настоящего постановления возложить на председателя комитета строительства и инфраструктуры А.А. Наумова.</w:t>
      </w:r>
    </w:p>
    <w:p w:rsidR="00CB16B4" w:rsidRPr="00CB16B4" w:rsidRDefault="00CB16B4" w:rsidP="00CB16B4">
      <w:pPr>
        <w:shd w:val="clear" w:color="auto" w:fill="FFFFFF"/>
        <w:tabs>
          <w:tab w:val="left" w:pos="851"/>
        </w:tabs>
        <w:autoSpaceDE w:val="0"/>
        <w:ind w:firstLine="709"/>
        <w:jc w:val="both"/>
        <w:rPr>
          <w:rFonts w:cs="Times New Roman"/>
          <w:sz w:val="20"/>
          <w:szCs w:val="20"/>
        </w:rPr>
      </w:pPr>
      <w:r w:rsidRPr="00CB16B4">
        <w:rPr>
          <w:rFonts w:cs="Times New Roman"/>
          <w:sz w:val="20"/>
          <w:szCs w:val="20"/>
        </w:rPr>
        <w:t>5. Информацию о проведении аукциона разместить на официальном сайте администрации муниципального района город Нерехта и Нерехтский район.</w:t>
      </w:r>
    </w:p>
    <w:p w:rsidR="00CB16B4" w:rsidRPr="00CB16B4" w:rsidRDefault="00CB16B4" w:rsidP="00CB16B4">
      <w:pPr>
        <w:shd w:val="clear" w:color="auto" w:fill="FFFFFF"/>
        <w:tabs>
          <w:tab w:val="left" w:pos="851"/>
        </w:tabs>
        <w:autoSpaceDE w:val="0"/>
        <w:ind w:firstLine="567"/>
        <w:jc w:val="both"/>
        <w:rPr>
          <w:rFonts w:cs="Times New Roman"/>
          <w:sz w:val="20"/>
          <w:szCs w:val="20"/>
        </w:rPr>
      </w:pPr>
    </w:p>
    <w:p w:rsidR="00CB16B4" w:rsidRPr="00CB16B4" w:rsidRDefault="00CB16B4" w:rsidP="00CB16B4">
      <w:pPr>
        <w:ind w:left="400" w:hanging="400"/>
        <w:rPr>
          <w:rFonts w:cs="Times New Roman"/>
          <w:sz w:val="20"/>
          <w:szCs w:val="20"/>
        </w:rPr>
      </w:pPr>
    </w:p>
    <w:p w:rsidR="00CB16B4" w:rsidRPr="00CB16B4" w:rsidRDefault="00CB16B4" w:rsidP="00CB16B4">
      <w:pPr>
        <w:ind w:left="400" w:hanging="400"/>
        <w:rPr>
          <w:rFonts w:cs="Times New Roman"/>
          <w:sz w:val="20"/>
          <w:szCs w:val="20"/>
        </w:rPr>
      </w:pPr>
      <w:r w:rsidRPr="00CB16B4">
        <w:rPr>
          <w:rFonts w:cs="Times New Roman"/>
          <w:sz w:val="20"/>
          <w:szCs w:val="20"/>
        </w:rPr>
        <w:t xml:space="preserve">Глава администрации </w:t>
      </w:r>
    </w:p>
    <w:p w:rsidR="00CB16B4" w:rsidRDefault="00CB16B4" w:rsidP="00CB16B4">
      <w:pPr>
        <w:ind w:left="400" w:hanging="400"/>
        <w:rPr>
          <w:rFonts w:cs="Times New Roman"/>
          <w:sz w:val="20"/>
          <w:szCs w:val="20"/>
        </w:rPr>
      </w:pPr>
      <w:r w:rsidRPr="00CB16B4">
        <w:rPr>
          <w:rFonts w:cs="Times New Roman"/>
          <w:sz w:val="20"/>
          <w:szCs w:val="20"/>
        </w:rPr>
        <w:t>муниципального района                                                                                          Р.Б. Гусев</w:t>
      </w:r>
    </w:p>
    <w:p w:rsidR="00FE4DD9" w:rsidRDefault="00FE4DD9" w:rsidP="00CB16B4">
      <w:pPr>
        <w:ind w:left="400" w:hanging="400"/>
        <w:rPr>
          <w:rFonts w:cs="Times New Roman"/>
          <w:sz w:val="20"/>
          <w:szCs w:val="20"/>
        </w:rPr>
      </w:pPr>
    </w:p>
    <w:p w:rsidR="00722A36" w:rsidRPr="00D132E9" w:rsidRDefault="00722A36" w:rsidP="00722A36">
      <w:pPr>
        <w:jc w:val="center"/>
        <w:rPr>
          <w:rFonts w:cs="Times New Roman"/>
          <w:b/>
          <w:bCs/>
          <w:sz w:val="20"/>
          <w:szCs w:val="20"/>
        </w:rPr>
      </w:pPr>
      <w:r w:rsidRPr="00D132E9">
        <w:rPr>
          <w:rFonts w:cs="Times New Roman"/>
          <w:b/>
          <w:bCs/>
          <w:sz w:val="20"/>
          <w:szCs w:val="20"/>
        </w:rPr>
        <w:t>АДМИНИСТРАЦИЯ МУНИЦИПАЛЬНОГО РАЙОНА</w:t>
      </w:r>
    </w:p>
    <w:p w:rsidR="00722A36" w:rsidRPr="00D132E9" w:rsidRDefault="00722A36" w:rsidP="00722A36">
      <w:pPr>
        <w:jc w:val="center"/>
        <w:rPr>
          <w:rFonts w:cs="Times New Roman"/>
          <w:b/>
          <w:bCs/>
          <w:sz w:val="20"/>
          <w:szCs w:val="20"/>
        </w:rPr>
      </w:pPr>
      <w:r w:rsidRPr="00D132E9">
        <w:rPr>
          <w:rFonts w:cs="Times New Roman"/>
          <w:b/>
          <w:bCs/>
          <w:sz w:val="20"/>
          <w:szCs w:val="20"/>
        </w:rPr>
        <w:t>ГОРОД НЕРЕХТА И НЕРЕХТСКИЙ РАЙОН</w:t>
      </w:r>
    </w:p>
    <w:p w:rsidR="00722A36" w:rsidRPr="00D132E9" w:rsidRDefault="00722A36" w:rsidP="00722A36">
      <w:pPr>
        <w:jc w:val="center"/>
        <w:rPr>
          <w:rFonts w:cs="Times New Roman"/>
          <w:b/>
          <w:bCs/>
          <w:sz w:val="20"/>
          <w:szCs w:val="20"/>
        </w:rPr>
      </w:pPr>
      <w:r w:rsidRPr="00D132E9">
        <w:rPr>
          <w:rFonts w:cs="Times New Roman"/>
          <w:b/>
          <w:bCs/>
          <w:sz w:val="20"/>
          <w:szCs w:val="20"/>
        </w:rPr>
        <w:t>КОСТРОМСКАЯ ОБЛАСТЬ</w:t>
      </w:r>
    </w:p>
    <w:p w:rsidR="00722A36" w:rsidRPr="00D132E9" w:rsidRDefault="00722A36" w:rsidP="00722A36">
      <w:pPr>
        <w:jc w:val="center"/>
        <w:rPr>
          <w:rFonts w:cs="Times New Roman"/>
          <w:b/>
          <w:bCs/>
          <w:sz w:val="20"/>
          <w:szCs w:val="20"/>
        </w:rPr>
      </w:pPr>
    </w:p>
    <w:p w:rsidR="00722A36" w:rsidRPr="00D132E9" w:rsidRDefault="00722A36" w:rsidP="00722A36">
      <w:pPr>
        <w:jc w:val="center"/>
        <w:rPr>
          <w:rFonts w:cs="Times New Roman"/>
          <w:b/>
          <w:bCs/>
          <w:sz w:val="20"/>
          <w:szCs w:val="20"/>
        </w:rPr>
      </w:pPr>
      <w:r w:rsidRPr="00D132E9">
        <w:rPr>
          <w:rFonts w:cs="Times New Roman"/>
          <w:b/>
          <w:bCs/>
          <w:sz w:val="20"/>
          <w:szCs w:val="20"/>
        </w:rPr>
        <w:t>ПОСТАНОВЛЕНИЕ</w:t>
      </w:r>
    </w:p>
    <w:p w:rsidR="00722A36" w:rsidRPr="00D132E9" w:rsidRDefault="00722A36" w:rsidP="00722A36">
      <w:pPr>
        <w:jc w:val="center"/>
        <w:rPr>
          <w:rFonts w:cs="Times New Roman"/>
          <w:b/>
          <w:bCs/>
          <w:sz w:val="20"/>
          <w:szCs w:val="20"/>
        </w:rPr>
      </w:pPr>
    </w:p>
    <w:p w:rsidR="00722A36" w:rsidRPr="00D132E9" w:rsidRDefault="00722A36" w:rsidP="00722A36">
      <w:pPr>
        <w:jc w:val="center"/>
        <w:rPr>
          <w:rFonts w:cs="Times New Roman"/>
          <w:bCs/>
          <w:sz w:val="20"/>
          <w:szCs w:val="20"/>
        </w:rPr>
      </w:pPr>
      <w:r w:rsidRPr="00D132E9">
        <w:rPr>
          <w:rFonts w:cs="Times New Roman"/>
          <w:bCs/>
          <w:sz w:val="20"/>
          <w:szCs w:val="20"/>
        </w:rPr>
        <w:t>«28» октября 2024 года №939</w:t>
      </w:r>
    </w:p>
    <w:p w:rsidR="00722A36" w:rsidRPr="00D132E9" w:rsidRDefault="00722A36" w:rsidP="00722A36">
      <w:pPr>
        <w:jc w:val="center"/>
        <w:rPr>
          <w:rFonts w:cs="Times New Roman"/>
          <w:bCs/>
          <w:sz w:val="20"/>
          <w:szCs w:val="20"/>
        </w:rPr>
      </w:pPr>
    </w:p>
    <w:p w:rsidR="00722A36" w:rsidRPr="00D132E9" w:rsidRDefault="00722A36" w:rsidP="00722A36">
      <w:pPr>
        <w:jc w:val="center"/>
        <w:rPr>
          <w:rFonts w:cs="Times New Roman"/>
          <w:sz w:val="20"/>
          <w:szCs w:val="20"/>
        </w:rPr>
      </w:pPr>
      <w:r w:rsidRPr="00D132E9">
        <w:rPr>
          <w:rFonts w:cs="Times New Roman"/>
          <w:bCs/>
          <w:sz w:val="20"/>
          <w:szCs w:val="20"/>
        </w:rPr>
        <w:t>г. Нерехта</w:t>
      </w:r>
    </w:p>
    <w:p w:rsidR="00722A36" w:rsidRPr="00D132E9" w:rsidRDefault="00722A36" w:rsidP="00722A36">
      <w:pPr>
        <w:rPr>
          <w:rFonts w:cs="Times New Roman"/>
          <w:sz w:val="20"/>
          <w:szCs w:val="20"/>
        </w:rPr>
      </w:pPr>
    </w:p>
    <w:p w:rsidR="00722A36" w:rsidRPr="00D132E9" w:rsidRDefault="00722A36" w:rsidP="00722A36">
      <w:pPr>
        <w:spacing w:line="100" w:lineRule="atLeast"/>
        <w:jc w:val="center"/>
        <w:rPr>
          <w:rFonts w:cs="Times New Roman"/>
          <w:b/>
          <w:bCs/>
          <w:color w:val="000000"/>
          <w:sz w:val="20"/>
          <w:szCs w:val="20"/>
        </w:rPr>
      </w:pPr>
      <w:r w:rsidRPr="00D132E9">
        <w:rPr>
          <w:rFonts w:cs="Times New Roman"/>
          <w:b/>
          <w:bCs/>
          <w:color w:val="000000"/>
          <w:sz w:val="20"/>
          <w:szCs w:val="20"/>
        </w:rPr>
        <w:t xml:space="preserve">О внесении изменений в постановление главы администрации муниципального района город Нерехта и Нерехтский район </w:t>
      </w:r>
    </w:p>
    <w:p w:rsidR="00722A36" w:rsidRPr="00D132E9" w:rsidRDefault="00722A36" w:rsidP="00722A36">
      <w:pPr>
        <w:spacing w:line="100" w:lineRule="atLeast"/>
        <w:jc w:val="center"/>
        <w:rPr>
          <w:rFonts w:eastAsia="Calibri" w:cs="Times New Roman"/>
          <w:b/>
          <w:bCs/>
          <w:color w:val="000000"/>
          <w:sz w:val="20"/>
          <w:szCs w:val="20"/>
        </w:rPr>
      </w:pPr>
      <w:r w:rsidRPr="00D132E9">
        <w:rPr>
          <w:rFonts w:cs="Times New Roman"/>
          <w:b/>
          <w:bCs/>
          <w:color w:val="000000"/>
          <w:sz w:val="20"/>
          <w:szCs w:val="20"/>
        </w:rPr>
        <w:t xml:space="preserve">от 18 сентября 2014 года № 768 </w:t>
      </w:r>
      <w:r w:rsidRPr="00D132E9">
        <w:rPr>
          <w:rFonts w:eastAsia="Calibri" w:cs="Times New Roman"/>
          <w:b/>
          <w:bCs/>
          <w:color w:val="000000"/>
          <w:sz w:val="20"/>
          <w:szCs w:val="20"/>
        </w:rPr>
        <w:t xml:space="preserve">«Об утверждении Совета </w:t>
      </w:r>
      <w:r w:rsidRPr="00D132E9">
        <w:rPr>
          <w:rFonts w:cs="Times New Roman"/>
          <w:b/>
          <w:bCs/>
          <w:color w:val="000000"/>
          <w:sz w:val="20"/>
          <w:szCs w:val="20"/>
        </w:rPr>
        <w:t xml:space="preserve">руководителей и предпринимателей муниципального района город Нерехта </w:t>
      </w:r>
    </w:p>
    <w:p w:rsidR="00722A36" w:rsidRPr="00D132E9" w:rsidRDefault="00722A36" w:rsidP="00722A36">
      <w:pPr>
        <w:spacing w:line="100" w:lineRule="atLeast"/>
        <w:jc w:val="center"/>
        <w:rPr>
          <w:rFonts w:cs="Times New Roman"/>
          <w:bCs/>
          <w:color w:val="000000"/>
          <w:sz w:val="20"/>
          <w:szCs w:val="20"/>
        </w:rPr>
      </w:pPr>
      <w:r w:rsidRPr="00D132E9">
        <w:rPr>
          <w:rFonts w:eastAsia="Calibri" w:cs="Times New Roman"/>
          <w:b/>
          <w:bCs/>
          <w:color w:val="000000"/>
          <w:sz w:val="20"/>
          <w:szCs w:val="20"/>
        </w:rPr>
        <w:t>и Нерехтский район»</w:t>
      </w:r>
    </w:p>
    <w:p w:rsidR="00722A36" w:rsidRPr="00D132E9" w:rsidRDefault="00722A36" w:rsidP="00722A36">
      <w:pPr>
        <w:spacing w:line="100" w:lineRule="atLeast"/>
        <w:jc w:val="center"/>
        <w:rPr>
          <w:rFonts w:cs="Times New Roman"/>
          <w:bCs/>
          <w:color w:val="000000"/>
          <w:sz w:val="20"/>
          <w:szCs w:val="20"/>
        </w:rPr>
      </w:pPr>
    </w:p>
    <w:p w:rsidR="00722A36" w:rsidRPr="00D132E9" w:rsidRDefault="00722A36" w:rsidP="00722A36">
      <w:pPr>
        <w:tabs>
          <w:tab w:val="left" w:pos="735"/>
          <w:tab w:val="left" w:pos="765"/>
        </w:tabs>
        <w:spacing w:line="200" w:lineRule="atLeast"/>
        <w:ind w:firstLine="709"/>
        <w:jc w:val="both"/>
        <w:rPr>
          <w:rFonts w:cs="Times New Roman"/>
          <w:color w:val="000000"/>
          <w:sz w:val="20"/>
          <w:szCs w:val="20"/>
        </w:rPr>
      </w:pPr>
      <w:r w:rsidRPr="00D132E9">
        <w:rPr>
          <w:rFonts w:cs="Times New Roman"/>
          <w:color w:val="000000"/>
          <w:sz w:val="20"/>
          <w:szCs w:val="20"/>
        </w:rPr>
        <w:t xml:space="preserve">В целях дальнейшей организации работы по развитию малого и среднего предпринимательства, создания благоприятных условий для осуществления предпринимательской деятельности на территории муниципального района город Нерехта и Нерехтский район, повышения деловой активности граждан и взаимодействия предпринимательских структур с администрацией муниципального района город Нерехта и </w:t>
      </w:r>
      <w:r w:rsidRPr="00D132E9">
        <w:rPr>
          <w:rFonts w:cs="Times New Roman"/>
          <w:color w:val="000000"/>
          <w:sz w:val="20"/>
          <w:szCs w:val="20"/>
        </w:rPr>
        <w:lastRenderedPageBreak/>
        <w:t>Нерехтский район, привлечения бизнеса к решению социально-экономических проблем,</w:t>
      </w:r>
    </w:p>
    <w:p w:rsidR="00722A36" w:rsidRPr="00D132E9" w:rsidRDefault="00722A36" w:rsidP="00722A36">
      <w:pPr>
        <w:tabs>
          <w:tab w:val="left" w:pos="735"/>
          <w:tab w:val="left" w:pos="765"/>
        </w:tabs>
        <w:spacing w:line="200" w:lineRule="atLeast"/>
        <w:jc w:val="center"/>
        <w:rPr>
          <w:rFonts w:cs="Times New Roman"/>
          <w:color w:val="000000"/>
          <w:sz w:val="20"/>
          <w:szCs w:val="20"/>
        </w:rPr>
      </w:pPr>
      <w:r w:rsidRPr="00D132E9">
        <w:rPr>
          <w:rFonts w:cs="Times New Roman"/>
          <w:color w:val="000000"/>
          <w:sz w:val="20"/>
          <w:szCs w:val="20"/>
        </w:rPr>
        <w:t>Администрация муниципального района город Нерехта и Нерехтский район ПОСТАНОВЛЯЕТ:</w:t>
      </w:r>
    </w:p>
    <w:p w:rsidR="00722A36" w:rsidRPr="00D132E9" w:rsidRDefault="00722A36" w:rsidP="00722A36">
      <w:pPr>
        <w:ind w:firstLine="720"/>
        <w:jc w:val="both"/>
        <w:rPr>
          <w:rFonts w:cs="Times New Roman"/>
          <w:color w:val="000000"/>
          <w:sz w:val="20"/>
          <w:szCs w:val="20"/>
        </w:rPr>
      </w:pPr>
      <w:r w:rsidRPr="00D132E9">
        <w:rPr>
          <w:rFonts w:cs="Times New Roman"/>
          <w:color w:val="000000"/>
          <w:sz w:val="20"/>
          <w:szCs w:val="20"/>
        </w:rPr>
        <w:t>1. Внести в постановление администрации муниципального района город Нерехта и Нерехтский район от 18 сентября 2014 года № 768</w:t>
      </w:r>
      <w:r w:rsidRPr="00D132E9">
        <w:rPr>
          <w:rFonts w:eastAsia="Calibri" w:cs="Times New Roman"/>
          <w:color w:val="000000"/>
          <w:sz w:val="20"/>
          <w:szCs w:val="20"/>
        </w:rPr>
        <w:t xml:space="preserve"> «Об утверждении Совета </w:t>
      </w:r>
      <w:r w:rsidRPr="00D132E9">
        <w:rPr>
          <w:rFonts w:cs="Times New Roman"/>
          <w:color w:val="000000"/>
          <w:sz w:val="20"/>
          <w:szCs w:val="20"/>
        </w:rPr>
        <w:t xml:space="preserve">руководителей и предпринимателей муниципального района город Нерехта </w:t>
      </w:r>
      <w:r w:rsidRPr="00D132E9">
        <w:rPr>
          <w:rFonts w:eastAsia="Calibri" w:cs="Times New Roman"/>
          <w:color w:val="000000"/>
          <w:sz w:val="20"/>
          <w:szCs w:val="20"/>
        </w:rPr>
        <w:t>и Нерехтский район» (в редакции постановлений от 01 июля 2016 г. №208, от 25 мая 2017 г. №261, от 07 марта 2018 г. №119, от 04 мая 2022 г. №240, от 15 декабря 2023 г. №1000а) следующие изменения:</w:t>
      </w:r>
    </w:p>
    <w:p w:rsidR="00722A36" w:rsidRPr="00D132E9" w:rsidRDefault="00722A36" w:rsidP="00722A36">
      <w:pPr>
        <w:ind w:firstLine="720"/>
        <w:jc w:val="both"/>
        <w:rPr>
          <w:rFonts w:cs="Times New Roman"/>
          <w:sz w:val="20"/>
          <w:szCs w:val="20"/>
        </w:rPr>
      </w:pPr>
      <w:r w:rsidRPr="00D132E9">
        <w:rPr>
          <w:rFonts w:cs="Times New Roman"/>
          <w:color w:val="000000"/>
          <w:sz w:val="20"/>
          <w:szCs w:val="20"/>
        </w:rPr>
        <w:t>1.1.  Приложение 1 к постановлению изложить в новой редакции (приложение).</w:t>
      </w:r>
    </w:p>
    <w:p w:rsidR="00722A36" w:rsidRPr="00D132E9" w:rsidRDefault="00722A36" w:rsidP="00722A36">
      <w:pPr>
        <w:autoSpaceDE w:val="0"/>
        <w:ind w:firstLine="720"/>
        <w:jc w:val="both"/>
        <w:rPr>
          <w:rFonts w:cs="Times New Roman"/>
          <w:sz w:val="20"/>
          <w:szCs w:val="20"/>
        </w:rPr>
      </w:pPr>
      <w:r w:rsidRPr="00D132E9">
        <w:rPr>
          <w:rFonts w:cs="Times New Roman"/>
          <w:sz w:val="20"/>
          <w:szCs w:val="20"/>
        </w:rPr>
        <w:t>2. Настоящее постановление вступает в силу со дня его официального опубликования.</w:t>
      </w:r>
    </w:p>
    <w:p w:rsidR="00722A36" w:rsidRPr="00D132E9" w:rsidRDefault="00722A36" w:rsidP="00722A36">
      <w:pPr>
        <w:jc w:val="both"/>
        <w:rPr>
          <w:rFonts w:cs="Times New Roman"/>
          <w:sz w:val="20"/>
          <w:szCs w:val="20"/>
        </w:rPr>
      </w:pPr>
    </w:p>
    <w:p w:rsidR="00722A36" w:rsidRPr="00D132E9" w:rsidRDefault="00722A36" w:rsidP="00722A36">
      <w:pPr>
        <w:jc w:val="both"/>
        <w:rPr>
          <w:rFonts w:cs="Times New Roman"/>
          <w:sz w:val="20"/>
          <w:szCs w:val="20"/>
        </w:rPr>
      </w:pPr>
    </w:p>
    <w:p w:rsidR="00722A36" w:rsidRPr="00D132E9" w:rsidRDefault="00722A36" w:rsidP="00722A36">
      <w:pPr>
        <w:jc w:val="both"/>
        <w:rPr>
          <w:rFonts w:cs="Times New Roman"/>
          <w:color w:val="000000"/>
          <w:sz w:val="20"/>
          <w:szCs w:val="20"/>
        </w:rPr>
      </w:pPr>
      <w:r w:rsidRPr="00D132E9">
        <w:rPr>
          <w:rFonts w:cs="Times New Roman"/>
          <w:color w:val="000000"/>
          <w:sz w:val="20"/>
          <w:szCs w:val="20"/>
        </w:rPr>
        <w:t>Глава администрации</w:t>
      </w:r>
    </w:p>
    <w:p w:rsidR="00722A36" w:rsidRPr="00D132E9" w:rsidRDefault="00722A36" w:rsidP="00722A36">
      <w:pPr>
        <w:jc w:val="both"/>
        <w:rPr>
          <w:rFonts w:cs="Times New Roman"/>
          <w:color w:val="000000"/>
          <w:sz w:val="20"/>
          <w:szCs w:val="20"/>
        </w:rPr>
        <w:sectPr w:rsidR="00722A36" w:rsidRPr="00D132E9">
          <w:pgSz w:w="11906" w:h="16838"/>
          <w:pgMar w:top="709" w:right="1134" w:bottom="709" w:left="1134" w:header="720" w:footer="720" w:gutter="0"/>
          <w:cols w:space="720"/>
          <w:docGrid w:linePitch="600" w:charSpace="32768"/>
        </w:sectPr>
      </w:pPr>
      <w:r w:rsidRPr="00D132E9">
        <w:rPr>
          <w:rFonts w:cs="Times New Roman"/>
          <w:color w:val="000000"/>
          <w:sz w:val="20"/>
          <w:szCs w:val="20"/>
        </w:rPr>
        <w:t xml:space="preserve">муниципального района                                                                               </w:t>
      </w:r>
      <w:proofErr w:type="spellStart"/>
      <w:r w:rsidRPr="00D132E9">
        <w:rPr>
          <w:rFonts w:cs="Times New Roman"/>
          <w:color w:val="000000"/>
          <w:sz w:val="20"/>
          <w:szCs w:val="20"/>
        </w:rPr>
        <w:t>Р.Б.Гусев</w:t>
      </w:r>
      <w:proofErr w:type="spellEnd"/>
    </w:p>
    <w:p w:rsidR="00722A36" w:rsidRPr="00D132E9" w:rsidRDefault="00722A36" w:rsidP="00722A36">
      <w:pPr>
        <w:tabs>
          <w:tab w:val="left" w:pos="735"/>
          <w:tab w:val="left" w:pos="765"/>
        </w:tabs>
        <w:spacing w:line="200" w:lineRule="atLeast"/>
        <w:ind w:firstLine="870"/>
        <w:jc w:val="right"/>
        <w:rPr>
          <w:rFonts w:cs="Times New Roman"/>
          <w:color w:val="000000"/>
          <w:sz w:val="20"/>
          <w:szCs w:val="20"/>
        </w:rPr>
      </w:pPr>
      <w:r w:rsidRPr="00D132E9">
        <w:rPr>
          <w:rFonts w:cs="Times New Roman"/>
          <w:color w:val="000000"/>
          <w:sz w:val="20"/>
          <w:szCs w:val="20"/>
        </w:rPr>
        <w:lastRenderedPageBreak/>
        <w:t xml:space="preserve">Приложение </w:t>
      </w:r>
    </w:p>
    <w:p w:rsidR="00722A36" w:rsidRPr="00D132E9" w:rsidRDefault="00722A36" w:rsidP="00722A36">
      <w:pPr>
        <w:tabs>
          <w:tab w:val="left" w:pos="735"/>
          <w:tab w:val="left" w:pos="765"/>
        </w:tabs>
        <w:spacing w:line="200" w:lineRule="atLeast"/>
        <w:ind w:firstLine="870"/>
        <w:jc w:val="right"/>
        <w:rPr>
          <w:rFonts w:cs="Times New Roman"/>
          <w:color w:val="000000"/>
          <w:sz w:val="20"/>
          <w:szCs w:val="20"/>
        </w:rPr>
      </w:pPr>
      <w:r w:rsidRPr="00D132E9">
        <w:rPr>
          <w:rFonts w:cs="Times New Roman"/>
          <w:color w:val="000000"/>
          <w:sz w:val="20"/>
          <w:szCs w:val="20"/>
        </w:rPr>
        <w:t xml:space="preserve"> Утвержден постановлением администрации</w:t>
      </w:r>
    </w:p>
    <w:p w:rsidR="00722A36" w:rsidRPr="00D132E9" w:rsidRDefault="00722A36" w:rsidP="00722A36">
      <w:pPr>
        <w:tabs>
          <w:tab w:val="left" w:pos="735"/>
          <w:tab w:val="left" w:pos="765"/>
        </w:tabs>
        <w:spacing w:line="200" w:lineRule="atLeast"/>
        <w:ind w:firstLine="870"/>
        <w:jc w:val="right"/>
        <w:rPr>
          <w:rFonts w:cs="Times New Roman"/>
          <w:color w:val="000000"/>
          <w:sz w:val="20"/>
          <w:szCs w:val="20"/>
        </w:rPr>
      </w:pPr>
      <w:r w:rsidRPr="00D132E9">
        <w:rPr>
          <w:rFonts w:cs="Times New Roman"/>
          <w:color w:val="000000"/>
          <w:sz w:val="20"/>
          <w:szCs w:val="20"/>
        </w:rPr>
        <w:t xml:space="preserve"> муниципального района город Нерехта</w:t>
      </w:r>
    </w:p>
    <w:p w:rsidR="00722A36" w:rsidRPr="00D132E9" w:rsidRDefault="00722A36" w:rsidP="00722A36">
      <w:pPr>
        <w:tabs>
          <w:tab w:val="left" w:pos="735"/>
          <w:tab w:val="left" w:pos="765"/>
        </w:tabs>
        <w:spacing w:line="200" w:lineRule="atLeast"/>
        <w:ind w:firstLine="870"/>
        <w:jc w:val="right"/>
        <w:rPr>
          <w:rFonts w:cs="Times New Roman"/>
          <w:color w:val="000000"/>
          <w:sz w:val="20"/>
          <w:szCs w:val="20"/>
        </w:rPr>
      </w:pPr>
      <w:r w:rsidRPr="00D132E9">
        <w:rPr>
          <w:rFonts w:cs="Times New Roman"/>
          <w:color w:val="000000"/>
          <w:sz w:val="20"/>
          <w:szCs w:val="20"/>
        </w:rPr>
        <w:t>и Нерехтский район</w:t>
      </w:r>
    </w:p>
    <w:p w:rsidR="00722A36" w:rsidRPr="00D132E9" w:rsidRDefault="00722A36" w:rsidP="00722A36">
      <w:pPr>
        <w:tabs>
          <w:tab w:val="left" w:pos="735"/>
          <w:tab w:val="left" w:pos="765"/>
        </w:tabs>
        <w:spacing w:line="200" w:lineRule="atLeast"/>
        <w:ind w:firstLine="870"/>
        <w:jc w:val="right"/>
        <w:rPr>
          <w:rFonts w:cs="Times New Roman"/>
          <w:color w:val="000000"/>
          <w:sz w:val="20"/>
          <w:szCs w:val="20"/>
        </w:rPr>
      </w:pPr>
      <w:r w:rsidRPr="00D132E9">
        <w:rPr>
          <w:rFonts w:cs="Times New Roman"/>
          <w:color w:val="000000"/>
          <w:sz w:val="20"/>
          <w:szCs w:val="20"/>
        </w:rPr>
        <w:t xml:space="preserve"> от                 2024 года №       </w:t>
      </w:r>
    </w:p>
    <w:p w:rsidR="00722A36" w:rsidRPr="00D132E9" w:rsidRDefault="00722A36" w:rsidP="00722A36">
      <w:pPr>
        <w:tabs>
          <w:tab w:val="left" w:pos="735"/>
          <w:tab w:val="left" w:pos="765"/>
        </w:tabs>
        <w:spacing w:line="200" w:lineRule="atLeast"/>
        <w:ind w:firstLine="870"/>
        <w:jc w:val="both"/>
        <w:rPr>
          <w:rFonts w:cs="Times New Roman"/>
          <w:color w:val="000000"/>
          <w:sz w:val="20"/>
          <w:szCs w:val="20"/>
        </w:rPr>
      </w:pPr>
    </w:p>
    <w:p w:rsidR="00722A36" w:rsidRPr="00D132E9" w:rsidRDefault="00722A36" w:rsidP="00722A36">
      <w:pPr>
        <w:tabs>
          <w:tab w:val="left" w:pos="735"/>
          <w:tab w:val="left" w:pos="765"/>
        </w:tabs>
        <w:spacing w:line="200" w:lineRule="atLeast"/>
        <w:jc w:val="center"/>
        <w:rPr>
          <w:rFonts w:cs="Times New Roman"/>
          <w:color w:val="000000"/>
          <w:sz w:val="20"/>
          <w:szCs w:val="20"/>
        </w:rPr>
      </w:pPr>
      <w:r w:rsidRPr="00D132E9">
        <w:rPr>
          <w:rFonts w:cs="Times New Roman"/>
          <w:color w:val="000000"/>
          <w:sz w:val="20"/>
          <w:szCs w:val="20"/>
        </w:rPr>
        <w:t>СОСТАВ</w:t>
      </w:r>
    </w:p>
    <w:p w:rsidR="00722A36" w:rsidRPr="00D132E9" w:rsidRDefault="00722A36" w:rsidP="00722A36">
      <w:pPr>
        <w:tabs>
          <w:tab w:val="left" w:pos="735"/>
          <w:tab w:val="left" w:pos="765"/>
        </w:tabs>
        <w:spacing w:line="200" w:lineRule="atLeast"/>
        <w:ind w:firstLine="870"/>
        <w:jc w:val="center"/>
        <w:rPr>
          <w:rFonts w:cs="Times New Roman"/>
          <w:color w:val="000000"/>
          <w:sz w:val="20"/>
          <w:szCs w:val="20"/>
        </w:rPr>
      </w:pPr>
    </w:p>
    <w:p w:rsidR="00722A36" w:rsidRPr="00D132E9" w:rsidRDefault="00722A36" w:rsidP="00722A36">
      <w:pPr>
        <w:tabs>
          <w:tab w:val="left" w:pos="735"/>
          <w:tab w:val="left" w:pos="765"/>
        </w:tabs>
        <w:spacing w:line="200" w:lineRule="atLeast"/>
        <w:ind w:firstLine="15"/>
        <w:jc w:val="center"/>
        <w:rPr>
          <w:rFonts w:cs="Times New Roman"/>
          <w:color w:val="000000"/>
          <w:sz w:val="20"/>
          <w:szCs w:val="20"/>
        </w:rPr>
      </w:pPr>
      <w:r w:rsidRPr="00D132E9">
        <w:rPr>
          <w:rFonts w:cs="Times New Roman"/>
          <w:color w:val="000000"/>
          <w:sz w:val="20"/>
          <w:szCs w:val="20"/>
        </w:rPr>
        <w:t xml:space="preserve">Совета руководителей и предпринимателей муниципального района город Нерехта и Нерехтский район </w:t>
      </w:r>
    </w:p>
    <w:p w:rsidR="00722A36" w:rsidRPr="00D132E9" w:rsidRDefault="00722A36" w:rsidP="00722A36">
      <w:pPr>
        <w:tabs>
          <w:tab w:val="left" w:pos="735"/>
          <w:tab w:val="left" w:pos="765"/>
        </w:tabs>
        <w:spacing w:line="200" w:lineRule="atLeast"/>
        <w:ind w:firstLine="870"/>
        <w:jc w:val="center"/>
        <w:rPr>
          <w:rFonts w:cs="Times New Roman"/>
          <w:color w:val="000000"/>
          <w:sz w:val="20"/>
          <w:szCs w:val="20"/>
        </w:rPr>
      </w:pPr>
    </w:p>
    <w:tbl>
      <w:tblPr>
        <w:tblW w:w="0" w:type="auto"/>
        <w:tblInd w:w="-892" w:type="dxa"/>
        <w:tblLayout w:type="fixed"/>
        <w:tblCellMar>
          <w:top w:w="55" w:type="dxa"/>
          <w:left w:w="55" w:type="dxa"/>
          <w:bottom w:w="55" w:type="dxa"/>
          <w:right w:w="55" w:type="dxa"/>
        </w:tblCellMar>
        <w:tblLook w:val="0000" w:firstRow="0" w:lastRow="0" w:firstColumn="0" w:lastColumn="0" w:noHBand="0" w:noVBand="0"/>
      </w:tblPr>
      <w:tblGrid>
        <w:gridCol w:w="4380"/>
        <w:gridCol w:w="270"/>
        <w:gridCol w:w="5655"/>
      </w:tblGrid>
      <w:tr w:rsidR="00722A36" w:rsidRPr="00D132E9" w:rsidTr="00722A36">
        <w:tc>
          <w:tcPr>
            <w:tcW w:w="4380" w:type="dxa"/>
            <w:shd w:val="clear" w:color="auto" w:fill="auto"/>
          </w:tcPr>
          <w:p w:rsidR="00722A36" w:rsidRPr="00D132E9" w:rsidRDefault="00722A36" w:rsidP="003E1A2E">
            <w:pPr>
              <w:autoSpaceDE w:val="0"/>
              <w:snapToGrid w:val="0"/>
              <w:ind w:left="5" w:right="5"/>
              <w:rPr>
                <w:rFonts w:cs="Times New Roman"/>
                <w:sz w:val="20"/>
                <w:szCs w:val="20"/>
              </w:rPr>
            </w:pPr>
            <w:r w:rsidRPr="00D132E9">
              <w:rPr>
                <w:rFonts w:cs="Times New Roman"/>
                <w:sz w:val="20"/>
                <w:szCs w:val="20"/>
              </w:rPr>
              <w:t>Гусев Роман Борисович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autoSpaceDE w:val="0"/>
              <w:snapToGrid w:val="0"/>
              <w:rPr>
                <w:rFonts w:cs="Times New Roman"/>
                <w:sz w:val="20"/>
                <w:szCs w:val="20"/>
              </w:rPr>
            </w:pPr>
            <w:r w:rsidRPr="00D132E9">
              <w:rPr>
                <w:rFonts w:cs="Times New Roman"/>
                <w:sz w:val="20"/>
                <w:szCs w:val="20"/>
              </w:rPr>
              <w:t xml:space="preserve">Глава администрации муниципального района </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Коваль Наталья Николаевна</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Заместитель главы администрации - председатель комитета экономики, земельных и имущественных отношений</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Наумов Александр Анатольевич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Председатель комитета строительства и инфраструктуры</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Макаров Александр Станиславович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Индивидуальный предприниматель, председатель Совета</w:t>
            </w:r>
          </w:p>
        </w:tc>
      </w:tr>
      <w:tr w:rsidR="00722A36" w:rsidRPr="00D132E9" w:rsidTr="00722A36">
        <w:tc>
          <w:tcPr>
            <w:tcW w:w="4380" w:type="dxa"/>
            <w:shd w:val="clear" w:color="auto" w:fill="auto"/>
          </w:tcPr>
          <w:p w:rsidR="00722A36" w:rsidRPr="00D132E9" w:rsidRDefault="00722A36" w:rsidP="003E1A2E">
            <w:pPr>
              <w:autoSpaceDE w:val="0"/>
              <w:snapToGrid w:val="0"/>
              <w:ind w:left="5" w:right="5"/>
              <w:rPr>
                <w:rFonts w:eastAsia="Times New Roman" w:cs="Times New Roman"/>
                <w:color w:val="000000"/>
                <w:sz w:val="20"/>
                <w:szCs w:val="20"/>
              </w:rPr>
            </w:pPr>
            <w:r w:rsidRPr="00D132E9">
              <w:rPr>
                <w:rFonts w:cs="Times New Roman"/>
                <w:color w:val="000000"/>
                <w:sz w:val="20"/>
                <w:szCs w:val="20"/>
              </w:rPr>
              <w:t>Александров Дмитрий Сергеевич</w:t>
            </w:r>
            <w:r w:rsidRPr="00D132E9">
              <w:rPr>
                <w:rFonts w:eastAsia="Times New Roman" w:cs="Times New Roman"/>
                <w:color w:val="000000"/>
                <w:sz w:val="20"/>
                <w:szCs w:val="20"/>
              </w:rPr>
              <w:t xml:space="preserve"> </w:t>
            </w:r>
          </w:p>
        </w:tc>
        <w:tc>
          <w:tcPr>
            <w:tcW w:w="270" w:type="dxa"/>
            <w:shd w:val="clear" w:color="auto" w:fill="auto"/>
          </w:tcPr>
          <w:p w:rsidR="00722A36" w:rsidRPr="00D132E9" w:rsidRDefault="00722A36" w:rsidP="003E1A2E">
            <w:pPr>
              <w:autoSpaceDE w:val="0"/>
              <w:snapToGrid w:val="0"/>
              <w:ind w:left="5" w:right="5"/>
              <w:jc w:val="center"/>
              <w:rPr>
                <w:rFonts w:eastAsia="Times New Roman" w:cs="Times New Roman"/>
                <w:color w:val="000000"/>
                <w:sz w:val="20"/>
                <w:szCs w:val="20"/>
              </w:rPr>
            </w:pPr>
            <w:r w:rsidRPr="00D132E9">
              <w:rPr>
                <w:rFonts w:eastAsia="Times New Roman" w:cs="Times New Roman"/>
                <w:color w:val="000000"/>
                <w:sz w:val="20"/>
                <w:szCs w:val="20"/>
              </w:rPr>
              <w:t>-</w:t>
            </w:r>
          </w:p>
        </w:tc>
        <w:tc>
          <w:tcPr>
            <w:tcW w:w="5655" w:type="dxa"/>
            <w:shd w:val="clear" w:color="auto" w:fill="auto"/>
          </w:tcPr>
          <w:p w:rsidR="00722A36" w:rsidRPr="00D132E9" w:rsidRDefault="00722A36" w:rsidP="003E1A2E">
            <w:pPr>
              <w:autoSpaceDE w:val="0"/>
              <w:snapToGrid w:val="0"/>
              <w:ind w:left="5" w:right="5"/>
              <w:rPr>
                <w:rFonts w:cs="Times New Roman"/>
                <w:sz w:val="20"/>
                <w:szCs w:val="20"/>
              </w:rPr>
            </w:pPr>
            <w:r w:rsidRPr="00D132E9">
              <w:rPr>
                <w:rFonts w:eastAsia="Times New Roman" w:cs="Times New Roman"/>
                <w:color w:val="000000"/>
                <w:sz w:val="20"/>
                <w:szCs w:val="20"/>
              </w:rPr>
              <w:t>Генеральный директор ЗАО «ПХ Нерехтское»</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Зайцев Сергей Юрьевич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jc w:val="both"/>
              <w:rPr>
                <w:rFonts w:ascii="Times New Roman" w:hAnsi="Times New Roman" w:cs="Times New Roman"/>
                <w:sz w:val="20"/>
                <w:szCs w:val="20"/>
              </w:rPr>
            </w:pPr>
            <w:r w:rsidRPr="00D132E9">
              <w:rPr>
                <w:rFonts w:ascii="Times New Roman" w:hAnsi="Times New Roman" w:cs="Times New Roman"/>
                <w:sz w:val="20"/>
                <w:szCs w:val="20"/>
              </w:rPr>
              <w:t>Председатель СПК «Мир»</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proofErr w:type="spellStart"/>
            <w:r w:rsidRPr="00D132E9">
              <w:rPr>
                <w:rFonts w:ascii="Times New Roman" w:hAnsi="Times New Roman" w:cs="Times New Roman"/>
                <w:sz w:val="20"/>
                <w:szCs w:val="20"/>
              </w:rPr>
              <w:t>Знатнов</w:t>
            </w:r>
            <w:proofErr w:type="spellEnd"/>
            <w:r w:rsidRPr="00D132E9">
              <w:rPr>
                <w:rFonts w:ascii="Times New Roman" w:hAnsi="Times New Roman" w:cs="Times New Roman"/>
                <w:sz w:val="20"/>
                <w:szCs w:val="20"/>
              </w:rPr>
              <w:t xml:space="preserve"> Дмитрий Михайлович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Индивидуальный предприниматель</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Клушин Анатолий Витальевич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Индивидуальный предприниматель</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Московкин Сергей Викторович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Индивидуальный предприниматель, представитель уполномоченного по защите прав предпринимателей Костромской области по муниципальному району город Нерехта и Нерехтский район</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color w:val="000000"/>
                <w:sz w:val="20"/>
                <w:szCs w:val="20"/>
              </w:rPr>
            </w:pPr>
            <w:proofErr w:type="spellStart"/>
            <w:r w:rsidRPr="00D132E9">
              <w:rPr>
                <w:rFonts w:ascii="Times New Roman" w:hAnsi="Times New Roman" w:cs="Times New Roman"/>
                <w:color w:val="000000"/>
                <w:sz w:val="20"/>
                <w:szCs w:val="20"/>
              </w:rPr>
              <w:t>Нукрев</w:t>
            </w:r>
            <w:proofErr w:type="spellEnd"/>
            <w:r w:rsidRPr="00D132E9">
              <w:rPr>
                <w:rFonts w:ascii="Times New Roman" w:hAnsi="Times New Roman" w:cs="Times New Roman"/>
                <w:color w:val="000000"/>
                <w:sz w:val="20"/>
                <w:szCs w:val="20"/>
              </w:rPr>
              <w:t xml:space="preserve"> Александр Валерьевич </w:t>
            </w:r>
          </w:p>
        </w:tc>
        <w:tc>
          <w:tcPr>
            <w:tcW w:w="270" w:type="dxa"/>
            <w:shd w:val="clear" w:color="auto" w:fill="auto"/>
          </w:tcPr>
          <w:p w:rsidR="00722A36" w:rsidRPr="00D132E9" w:rsidRDefault="00722A36" w:rsidP="003E1A2E">
            <w:pPr>
              <w:autoSpaceDE w:val="0"/>
              <w:snapToGrid w:val="0"/>
              <w:jc w:val="center"/>
              <w:rPr>
                <w:rFonts w:cs="Times New Roman"/>
                <w:color w:val="000000"/>
                <w:sz w:val="20"/>
                <w:szCs w:val="20"/>
              </w:rPr>
            </w:pPr>
            <w:r w:rsidRPr="00D132E9">
              <w:rPr>
                <w:rFonts w:cs="Times New Roman"/>
                <w:color w:val="000000"/>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color w:val="000000"/>
                <w:sz w:val="20"/>
                <w:szCs w:val="20"/>
              </w:rPr>
              <w:t>Генеральный директор ОАО «Нерехтский промышленный комбинат»</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color w:val="000000"/>
                <w:sz w:val="20"/>
                <w:szCs w:val="20"/>
              </w:rPr>
            </w:pPr>
            <w:r w:rsidRPr="00D132E9">
              <w:rPr>
                <w:rFonts w:ascii="Times New Roman" w:hAnsi="Times New Roman" w:cs="Times New Roman"/>
                <w:color w:val="000000"/>
                <w:sz w:val="20"/>
                <w:szCs w:val="20"/>
              </w:rPr>
              <w:t>Смирнов Алексей Викторович</w:t>
            </w:r>
          </w:p>
        </w:tc>
        <w:tc>
          <w:tcPr>
            <w:tcW w:w="270" w:type="dxa"/>
            <w:shd w:val="clear" w:color="auto" w:fill="auto"/>
          </w:tcPr>
          <w:p w:rsidR="00722A36" w:rsidRPr="00D132E9" w:rsidRDefault="00722A36" w:rsidP="003E1A2E">
            <w:pPr>
              <w:autoSpaceDE w:val="0"/>
              <w:snapToGrid w:val="0"/>
              <w:jc w:val="center"/>
              <w:rPr>
                <w:rFonts w:cs="Times New Roman"/>
                <w:color w:val="000000"/>
                <w:sz w:val="20"/>
                <w:szCs w:val="20"/>
              </w:rPr>
            </w:pPr>
            <w:r w:rsidRPr="00D132E9">
              <w:rPr>
                <w:rFonts w:cs="Times New Roman"/>
                <w:color w:val="000000"/>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color w:val="000000"/>
                <w:sz w:val="20"/>
                <w:szCs w:val="20"/>
              </w:rPr>
              <w:t>Генеральный директор ООО «Старт»</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sz w:val="20"/>
                <w:szCs w:val="20"/>
              </w:rPr>
              <w:t>Сурин Александр Николаевич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Индивидуальный предприниматель</w:t>
            </w:r>
          </w:p>
        </w:tc>
      </w:tr>
      <w:tr w:rsidR="00722A36" w:rsidRPr="00D132E9" w:rsidTr="00722A36">
        <w:tc>
          <w:tcPr>
            <w:tcW w:w="4380" w:type="dxa"/>
            <w:shd w:val="clear" w:color="auto" w:fill="auto"/>
          </w:tcPr>
          <w:p w:rsidR="00722A36" w:rsidRPr="00D132E9" w:rsidRDefault="00722A36" w:rsidP="003E1A2E">
            <w:pPr>
              <w:autoSpaceDE w:val="0"/>
              <w:snapToGrid w:val="0"/>
              <w:ind w:left="5" w:right="5"/>
              <w:rPr>
                <w:rFonts w:eastAsia="Times New Roman" w:cs="Times New Roman"/>
                <w:color w:val="000000"/>
                <w:sz w:val="20"/>
                <w:szCs w:val="20"/>
              </w:rPr>
            </w:pPr>
            <w:r w:rsidRPr="00D132E9">
              <w:rPr>
                <w:rFonts w:eastAsia="Times New Roman" w:cs="Times New Roman"/>
                <w:color w:val="000000"/>
                <w:sz w:val="20"/>
                <w:szCs w:val="20"/>
              </w:rPr>
              <w:t>Васильцов Михаил Александрович</w:t>
            </w:r>
          </w:p>
        </w:tc>
        <w:tc>
          <w:tcPr>
            <w:tcW w:w="270" w:type="dxa"/>
            <w:shd w:val="clear" w:color="auto" w:fill="auto"/>
          </w:tcPr>
          <w:p w:rsidR="00722A36" w:rsidRPr="00D132E9" w:rsidRDefault="00722A36" w:rsidP="003E1A2E">
            <w:pPr>
              <w:autoSpaceDE w:val="0"/>
              <w:snapToGrid w:val="0"/>
              <w:jc w:val="center"/>
              <w:rPr>
                <w:rFonts w:eastAsia="Times New Roman" w:cs="Times New Roman"/>
                <w:color w:val="000000"/>
                <w:sz w:val="20"/>
                <w:szCs w:val="20"/>
              </w:rPr>
            </w:pPr>
            <w:r w:rsidRPr="00D132E9">
              <w:rPr>
                <w:rFonts w:eastAsia="Times New Roman" w:cs="Times New Roman"/>
                <w:color w:val="000000"/>
                <w:sz w:val="20"/>
                <w:szCs w:val="20"/>
              </w:rPr>
              <w:t>-</w:t>
            </w:r>
          </w:p>
        </w:tc>
        <w:tc>
          <w:tcPr>
            <w:tcW w:w="5655" w:type="dxa"/>
            <w:shd w:val="clear" w:color="auto" w:fill="auto"/>
          </w:tcPr>
          <w:p w:rsidR="00722A36" w:rsidRPr="00D132E9" w:rsidRDefault="00722A36" w:rsidP="003E1A2E">
            <w:pPr>
              <w:autoSpaceDE w:val="0"/>
              <w:snapToGrid w:val="0"/>
              <w:rPr>
                <w:rFonts w:cs="Times New Roman"/>
                <w:sz w:val="20"/>
                <w:szCs w:val="20"/>
              </w:rPr>
            </w:pPr>
            <w:r w:rsidRPr="00D132E9">
              <w:rPr>
                <w:rFonts w:eastAsia="Times New Roman" w:cs="Times New Roman"/>
                <w:color w:val="000000"/>
                <w:sz w:val="20"/>
                <w:szCs w:val="20"/>
              </w:rPr>
              <w:t>Директор НПП «НМЗ» ОАО «НПО «Базальт»</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color w:val="000000"/>
                <w:sz w:val="20"/>
                <w:szCs w:val="20"/>
              </w:rPr>
            </w:pPr>
            <w:proofErr w:type="spellStart"/>
            <w:r w:rsidRPr="00D132E9">
              <w:rPr>
                <w:rFonts w:ascii="Times New Roman" w:hAnsi="Times New Roman" w:cs="Times New Roman"/>
                <w:color w:val="000000"/>
                <w:sz w:val="20"/>
                <w:szCs w:val="20"/>
              </w:rPr>
              <w:t>Чужинов</w:t>
            </w:r>
            <w:proofErr w:type="spellEnd"/>
            <w:r w:rsidRPr="00D132E9">
              <w:rPr>
                <w:rFonts w:ascii="Times New Roman" w:hAnsi="Times New Roman" w:cs="Times New Roman"/>
                <w:color w:val="000000"/>
                <w:sz w:val="20"/>
                <w:szCs w:val="20"/>
              </w:rPr>
              <w:t xml:space="preserve"> Сергей Иванович </w:t>
            </w:r>
          </w:p>
        </w:tc>
        <w:tc>
          <w:tcPr>
            <w:tcW w:w="270" w:type="dxa"/>
            <w:shd w:val="clear" w:color="auto" w:fill="auto"/>
          </w:tcPr>
          <w:p w:rsidR="00722A36" w:rsidRPr="00D132E9" w:rsidRDefault="00722A36" w:rsidP="003E1A2E">
            <w:pPr>
              <w:autoSpaceDE w:val="0"/>
              <w:snapToGrid w:val="0"/>
              <w:ind w:left="5" w:right="5"/>
              <w:jc w:val="center"/>
              <w:rPr>
                <w:rFonts w:cs="Times New Roman"/>
                <w:color w:val="000000"/>
                <w:sz w:val="20"/>
                <w:szCs w:val="20"/>
              </w:rPr>
            </w:pPr>
            <w:r w:rsidRPr="00D132E9">
              <w:rPr>
                <w:rFonts w:cs="Times New Roman"/>
                <w:color w:val="000000"/>
                <w:sz w:val="20"/>
                <w:szCs w:val="20"/>
              </w:rPr>
              <w:t>-</w:t>
            </w:r>
          </w:p>
        </w:tc>
        <w:tc>
          <w:tcPr>
            <w:tcW w:w="5655"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color w:val="000000"/>
                <w:sz w:val="20"/>
                <w:szCs w:val="20"/>
              </w:rPr>
              <w:t>Председатель СПК «им. Ленина»</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r w:rsidRPr="00D132E9">
              <w:rPr>
                <w:rFonts w:ascii="Times New Roman" w:hAnsi="Times New Roman" w:cs="Times New Roman"/>
                <w:color w:val="000000"/>
                <w:sz w:val="20"/>
                <w:szCs w:val="20"/>
              </w:rPr>
              <w:t>Шашкин Дмитрий Владимирович</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Управляющий ООО «Кирпичный торговый дом»</w:t>
            </w:r>
          </w:p>
        </w:tc>
      </w:tr>
      <w:tr w:rsidR="00722A36" w:rsidRPr="00D132E9" w:rsidTr="00722A36">
        <w:tc>
          <w:tcPr>
            <w:tcW w:w="4380" w:type="dxa"/>
            <w:shd w:val="clear" w:color="auto" w:fill="auto"/>
          </w:tcPr>
          <w:p w:rsidR="00722A36" w:rsidRPr="00D132E9" w:rsidRDefault="00722A36" w:rsidP="003E1A2E">
            <w:pPr>
              <w:pStyle w:val="a4"/>
              <w:snapToGrid w:val="0"/>
              <w:ind w:left="5" w:right="5"/>
              <w:rPr>
                <w:rFonts w:ascii="Times New Roman" w:hAnsi="Times New Roman" w:cs="Times New Roman"/>
                <w:sz w:val="20"/>
                <w:szCs w:val="20"/>
              </w:rPr>
            </w:pPr>
            <w:proofErr w:type="spellStart"/>
            <w:r w:rsidRPr="00D132E9">
              <w:rPr>
                <w:rFonts w:ascii="Times New Roman" w:hAnsi="Times New Roman" w:cs="Times New Roman"/>
                <w:sz w:val="20"/>
                <w:szCs w:val="20"/>
              </w:rPr>
              <w:t>Белицкая</w:t>
            </w:r>
            <w:proofErr w:type="spellEnd"/>
            <w:r w:rsidRPr="00D132E9">
              <w:rPr>
                <w:rFonts w:ascii="Times New Roman" w:hAnsi="Times New Roman" w:cs="Times New Roman"/>
                <w:sz w:val="20"/>
                <w:szCs w:val="20"/>
              </w:rPr>
              <w:t xml:space="preserve"> Евгения Александровна</w:t>
            </w:r>
          </w:p>
        </w:tc>
        <w:tc>
          <w:tcPr>
            <w:tcW w:w="270" w:type="dxa"/>
            <w:shd w:val="clear" w:color="auto" w:fill="auto"/>
          </w:tcPr>
          <w:p w:rsidR="00722A36" w:rsidRPr="00D132E9" w:rsidRDefault="00722A36" w:rsidP="003E1A2E">
            <w:pPr>
              <w:autoSpaceDE w:val="0"/>
              <w:snapToGrid w:val="0"/>
              <w:jc w:val="center"/>
              <w:rPr>
                <w:rFonts w:cs="Times New Roman"/>
                <w:sz w:val="20"/>
                <w:szCs w:val="20"/>
              </w:rPr>
            </w:pPr>
            <w:r w:rsidRPr="00D132E9">
              <w:rPr>
                <w:rFonts w:cs="Times New Roman"/>
                <w:sz w:val="20"/>
                <w:szCs w:val="20"/>
              </w:rPr>
              <w:t>-</w:t>
            </w:r>
          </w:p>
        </w:tc>
        <w:tc>
          <w:tcPr>
            <w:tcW w:w="5655" w:type="dxa"/>
            <w:shd w:val="clear" w:color="auto" w:fill="auto"/>
          </w:tcPr>
          <w:p w:rsidR="00722A36" w:rsidRPr="00D132E9" w:rsidRDefault="00722A36" w:rsidP="003E1A2E">
            <w:pPr>
              <w:pStyle w:val="a4"/>
              <w:snapToGrid w:val="0"/>
              <w:rPr>
                <w:rFonts w:ascii="Times New Roman" w:hAnsi="Times New Roman" w:cs="Times New Roman"/>
                <w:sz w:val="20"/>
                <w:szCs w:val="20"/>
              </w:rPr>
            </w:pPr>
            <w:r w:rsidRPr="00D132E9">
              <w:rPr>
                <w:rFonts w:ascii="Times New Roman" w:hAnsi="Times New Roman" w:cs="Times New Roman"/>
                <w:sz w:val="20"/>
                <w:szCs w:val="20"/>
              </w:rPr>
              <w:t>Заместитель председателя комитета экономики, земельных и имущественных отношений, секретарь Совета</w:t>
            </w:r>
          </w:p>
        </w:tc>
      </w:tr>
    </w:tbl>
    <w:p w:rsidR="00722A36" w:rsidRPr="00D132E9" w:rsidRDefault="00722A36" w:rsidP="00722A36">
      <w:pPr>
        <w:shd w:val="clear" w:color="auto" w:fill="FFFFFF"/>
        <w:autoSpaceDE w:val="0"/>
        <w:ind w:firstLine="709"/>
        <w:jc w:val="center"/>
        <w:rPr>
          <w:rFonts w:cs="Times New Roman"/>
          <w:b/>
          <w:sz w:val="20"/>
          <w:szCs w:val="20"/>
        </w:rPr>
      </w:pPr>
    </w:p>
    <w:p w:rsidR="00722A36" w:rsidRDefault="00722A36" w:rsidP="00722A36">
      <w:pPr>
        <w:ind w:left="400" w:hanging="400"/>
        <w:rPr>
          <w:rFonts w:cs="Times New Roman"/>
          <w:sz w:val="20"/>
          <w:szCs w:val="20"/>
        </w:rPr>
      </w:pPr>
    </w:p>
    <w:p w:rsidR="00722A36" w:rsidRDefault="00722A36" w:rsidP="00CB16B4">
      <w:pPr>
        <w:ind w:left="400" w:hanging="400"/>
        <w:rPr>
          <w:rFonts w:cs="Times New Roman"/>
          <w:sz w:val="20"/>
          <w:szCs w:val="20"/>
        </w:rPr>
      </w:pPr>
    </w:p>
    <w:p w:rsidR="00FE4DD9" w:rsidRPr="00AA2F74" w:rsidRDefault="00FE4DD9" w:rsidP="00FE4DD9">
      <w:pPr>
        <w:pStyle w:val="21"/>
        <w:tabs>
          <w:tab w:val="left" w:pos="750"/>
        </w:tabs>
        <w:rPr>
          <w:rFonts w:ascii="Times New Roman" w:hAnsi="Times New Roman" w:cs="Times New Roman"/>
          <w:sz w:val="20"/>
        </w:rPr>
      </w:pPr>
      <w:r w:rsidRPr="00AA2F74">
        <w:rPr>
          <w:rFonts w:ascii="Times New Roman" w:hAnsi="Times New Roman" w:cs="Times New Roman"/>
          <w:sz w:val="20"/>
        </w:rPr>
        <w:t>АДМИНИСТРАЦИЯ МУНИЦИПАЛЬНОГО РАЙОНА</w:t>
      </w:r>
    </w:p>
    <w:p w:rsidR="00722A36" w:rsidRDefault="00FE4DD9" w:rsidP="00722A36">
      <w:pPr>
        <w:pStyle w:val="7"/>
        <w:numPr>
          <w:ilvl w:val="6"/>
          <w:numId w:val="2"/>
        </w:numPr>
        <w:tabs>
          <w:tab w:val="left" w:pos="750"/>
        </w:tabs>
        <w:autoSpaceDE/>
        <w:ind w:left="0" w:firstLine="0"/>
        <w:rPr>
          <w:rFonts w:ascii="Times New Roman" w:hAnsi="Times New Roman" w:cs="Times New Roman"/>
          <w:sz w:val="20"/>
        </w:rPr>
      </w:pPr>
      <w:r w:rsidRPr="00AA2F74">
        <w:rPr>
          <w:rFonts w:ascii="Times New Roman" w:hAnsi="Times New Roman" w:cs="Times New Roman"/>
          <w:sz w:val="20"/>
        </w:rPr>
        <w:t>ГОРОД НЕРЕХТА И НЕРЕХТСКИЙ РАЙОН</w:t>
      </w:r>
      <w:r w:rsidR="00722A36">
        <w:rPr>
          <w:rFonts w:ascii="Times New Roman" w:hAnsi="Times New Roman" w:cs="Times New Roman"/>
          <w:sz w:val="20"/>
        </w:rPr>
        <w:t xml:space="preserve"> </w:t>
      </w:r>
    </w:p>
    <w:p w:rsidR="00FE4DD9" w:rsidRPr="00722A36" w:rsidRDefault="00FE4DD9" w:rsidP="00722A36">
      <w:pPr>
        <w:pStyle w:val="7"/>
        <w:numPr>
          <w:ilvl w:val="6"/>
          <w:numId w:val="2"/>
        </w:numPr>
        <w:tabs>
          <w:tab w:val="left" w:pos="750"/>
        </w:tabs>
        <w:autoSpaceDE/>
        <w:ind w:left="0" w:firstLine="0"/>
        <w:rPr>
          <w:rFonts w:ascii="Times New Roman" w:hAnsi="Times New Roman" w:cs="Times New Roman"/>
          <w:sz w:val="20"/>
        </w:rPr>
      </w:pPr>
      <w:r w:rsidRPr="00722A36">
        <w:rPr>
          <w:rFonts w:ascii="Times New Roman" w:hAnsi="Times New Roman" w:cs="Times New Roman"/>
          <w:sz w:val="20"/>
        </w:rPr>
        <w:t>КОСТРОМСКОЙ ОБЛАСТИ</w:t>
      </w:r>
    </w:p>
    <w:p w:rsidR="00FE4DD9" w:rsidRPr="00722A36" w:rsidRDefault="00FE4DD9" w:rsidP="00FE4DD9">
      <w:pPr>
        <w:tabs>
          <w:tab w:val="left" w:pos="750"/>
        </w:tabs>
        <w:jc w:val="center"/>
        <w:rPr>
          <w:rFonts w:cs="Times New Roman"/>
          <w:sz w:val="20"/>
          <w:szCs w:val="20"/>
        </w:rPr>
      </w:pPr>
    </w:p>
    <w:p w:rsidR="00FE4DD9" w:rsidRPr="00722A36" w:rsidRDefault="00FE4DD9" w:rsidP="00FE4DD9">
      <w:pPr>
        <w:pStyle w:val="7"/>
        <w:numPr>
          <w:ilvl w:val="6"/>
          <w:numId w:val="2"/>
        </w:numPr>
        <w:autoSpaceDE/>
        <w:ind w:left="0" w:firstLine="0"/>
        <w:rPr>
          <w:rFonts w:ascii="Times New Roman" w:hAnsi="Times New Roman" w:cs="Times New Roman"/>
          <w:sz w:val="20"/>
        </w:rPr>
      </w:pPr>
      <w:r w:rsidRPr="00722A36">
        <w:rPr>
          <w:rFonts w:ascii="Times New Roman" w:hAnsi="Times New Roman" w:cs="Times New Roman"/>
          <w:sz w:val="20"/>
        </w:rPr>
        <w:t>ПОСТАНОВЛЕНИЕ</w:t>
      </w:r>
    </w:p>
    <w:p w:rsidR="00FE4DD9" w:rsidRPr="00722A36" w:rsidRDefault="00FE4DD9" w:rsidP="00FE4DD9">
      <w:pPr>
        <w:jc w:val="center"/>
        <w:rPr>
          <w:rFonts w:cs="Times New Roman"/>
          <w:sz w:val="20"/>
          <w:szCs w:val="20"/>
        </w:rPr>
      </w:pPr>
    </w:p>
    <w:p w:rsidR="00FE4DD9" w:rsidRPr="00722A36" w:rsidRDefault="00FE4DD9" w:rsidP="00FE4DD9">
      <w:pPr>
        <w:pStyle w:val="2"/>
        <w:keepLines w:val="0"/>
        <w:numPr>
          <w:ilvl w:val="1"/>
          <w:numId w:val="2"/>
        </w:numPr>
        <w:tabs>
          <w:tab w:val="clear" w:pos="576"/>
          <w:tab w:val="num" w:pos="0"/>
          <w:tab w:val="center" w:pos="4677"/>
        </w:tabs>
        <w:spacing w:before="0"/>
        <w:ind w:left="0" w:firstLine="0"/>
        <w:jc w:val="center"/>
        <w:rPr>
          <w:rFonts w:ascii="Times New Roman" w:hAnsi="Times New Roman" w:cs="Times New Roman"/>
          <w:color w:val="auto"/>
          <w:sz w:val="20"/>
          <w:szCs w:val="20"/>
        </w:rPr>
      </w:pPr>
      <w:r w:rsidRPr="00722A36">
        <w:rPr>
          <w:rFonts w:ascii="Times New Roman" w:hAnsi="Times New Roman" w:cs="Times New Roman"/>
          <w:color w:val="auto"/>
          <w:sz w:val="20"/>
          <w:szCs w:val="20"/>
        </w:rPr>
        <w:t>от 1 ноября 2024 г.  № 947</w:t>
      </w:r>
    </w:p>
    <w:p w:rsidR="00FE4DD9" w:rsidRPr="00722A36" w:rsidRDefault="00FE4DD9" w:rsidP="00FE4DD9">
      <w:pPr>
        <w:pStyle w:val="2"/>
        <w:keepLines w:val="0"/>
        <w:numPr>
          <w:ilvl w:val="1"/>
          <w:numId w:val="2"/>
        </w:numPr>
        <w:tabs>
          <w:tab w:val="clear" w:pos="576"/>
          <w:tab w:val="num" w:pos="0"/>
          <w:tab w:val="center" w:pos="4677"/>
        </w:tabs>
        <w:spacing w:before="0"/>
        <w:ind w:left="0" w:firstLine="0"/>
        <w:jc w:val="center"/>
        <w:rPr>
          <w:rFonts w:ascii="Times New Roman" w:hAnsi="Times New Roman" w:cs="Times New Roman"/>
          <w:color w:val="auto"/>
          <w:sz w:val="20"/>
          <w:szCs w:val="20"/>
        </w:rPr>
      </w:pPr>
    </w:p>
    <w:p w:rsidR="00FE4DD9" w:rsidRPr="00722A36" w:rsidRDefault="00FE4DD9" w:rsidP="00FE4DD9">
      <w:pPr>
        <w:pStyle w:val="2"/>
        <w:keepLines w:val="0"/>
        <w:numPr>
          <w:ilvl w:val="1"/>
          <w:numId w:val="2"/>
        </w:numPr>
        <w:tabs>
          <w:tab w:val="clear" w:pos="576"/>
          <w:tab w:val="num" w:pos="0"/>
          <w:tab w:val="center" w:pos="4677"/>
        </w:tabs>
        <w:spacing w:before="0"/>
        <w:ind w:left="0" w:firstLine="0"/>
        <w:jc w:val="center"/>
        <w:rPr>
          <w:rFonts w:ascii="Times New Roman" w:hAnsi="Times New Roman" w:cs="Times New Roman"/>
          <w:color w:val="auto"/>
          <w:sz w:val="20"/>
          <w:szCs w:val="20"/>
        </w:rPr>
      </w:pPr>
      <w:r w:rsidRPr="00722A36">
        <w:rPr>
          <w:rFonts w:ascii="Times New Roman" w:hAnsi="Times New Roman" w:cs="Times New Roman"/>
          <w:color w:val="auto"/>
          <w:sz w:val="20"/>
          <w:szCs w:val="20"/>
        </w:rPr>
        <w:t>г. Нерехта</w:t>
      </w:r>
    </w:p>
    <w:p w:rsidR="00FE4DD9" w:rsidRPr="00AA2F74" w:rsidRDefault="00FE4DD9" w:rsidP="00FE4DD9">
      <w:pPr>
        <w:shd w:val="clear" w:color="auto" w:fill="FFFFFF"/>
        <w:autoSpaceDE w:val="0"/>
        <w:jc w:val="center"/>
        <w:rPr>
          <w:rFonts w:cs="Times New Roman"/>
          <w:b/>
          <w:sz w:val="20"/>
          <w:szCs w:val="20"/>
        </w:rPr>
      </w:pPr>
    </w:p>
    <w:p w:rsidR="00FE4DD9" w:rsidRPr="00AA2F74" w:rsidRDefault="00FE4DD9" w:rsidP="00FE4DD9">
      <w:pPr>
        <w:shd w:val="clear" w:color="auto" w:fill="FFFFFF"/>
        <w:autoSpaceDE w:val="0"/>
        <w:jc w:val="center"/>
        <w:rPr>
          <w:rFonts w:cs="Times New Roman"/>
          <w:sz w:val="20"/>
          <w:szCs w:val="20"/>
        </w:rPr>
      </w:pPr>
      <w:r w:rsidRPr="00AA2F74">
        <w:rPr>
          <w:rFonts w:cs="Times New Roman"/>
          <w:b/>
          <w:bCs/>
          <w:color w:val="000000"/>
          <w:sz w:val="20"/>
          <w:szCs w:val="20"/>
        </w:rPr>
        <w:t xml:space="preserve">О проведении месячника </w:t>
      </w:r>
      <w:r w:rsidRPr="00AA2F74">
        <w:rPr>
          <w:rFonts w:cs="Times New Roman"/>
          <w:b/>
          <w:sz w:val="20"/>
          <w:szCs w:val="20"/>
        </w:rPr>
        <w:t>безопасности людей на водных объектах в осенне-зимний период</w:t>
      </w:r>
      <w:r w:rsidRPr="00AA2F74">
        <w:rPr>
          <w:rFonts w:cs="Times New Roman"/>
          <w:b/>
          <w:bCs/>
          <w:color w:val="000000"/>
          <w:sz w:val="20"/>
          <w:szCs w:val="20"/>
        </w:rPr>
        <w:t xml:space="preserve"> на территории муниципального района город Нерехта и Нерехтский район</w:t>
      </w:r>
      <w:r w:rsidRPr="00AA2F74">
        <w:rPr>
          <w:rFonts w:cs="Times New Roman"/>
          <w:b/>
          <w:sz w:val="20"/>
          <w:szCs w:val="20"/>
        </w:rPr>
        <w:t xml:space="preserve"> </w:t>
      </w:r>
    </w:p>
    <w:p w:rsidR="00FE4DD9" w:rsidRPr="00AA2F74" w:rsidRDefault="00FE4DD9" w:rsidP="00FE4DD9">
      <w:pPr>
        <w:shd w:val="clear" w:color="auto" w:fill="FFFFFF"/>
        <w:autoSpaceDE w:val="0"/>
        <w:jc w:val="center"/>
        <w:rPr>
          <w:rFonts w:cs="Times New Roman"/>
          <w:b/>
          <w:bCs/>
          <w:color w:val="000000"/>
          <w:sz w:val="20"/>
          <w:szCs w:val="20"/>
        </w:rPr>
      </w:pPr>
    </w:p>
    <w:p w:rsidR="00FE4DD9" w:rsidRPr="00AA2F74" w:rsidRDefault="00FE4DD9" w:rsidP="00FE4DD9">
      <w:pPr>
        <w:shd w:val="clear" w:color="auto" w:fill="FFFFFF"/>
        <w:autoSpaceDE w:val="0"/>
        <w:rPr>
          <w:rFonts w:cs="Times New Roman"/>
          <w:b/>
          <w:bCs/>
          <w:color w:val="000000"/>
          <w:sz w:val="20"/>
          <w:szCs w:val="20"/>
        </w:rPr>
      </w:pPr>
    </w:p>
    <w:p w:rsidR="00FE4DD9" w:rsidRPr="00AA2F74" w:rsidRDefault="00FE4DD9" w:rsidP="00FE4DD9">
      <w:pPr>
        <w:widowControl/>
        <w:shd w:val="clear" w:color="auto" w:fill="FFFFFF"/>
        <w:autoSpaceDE w:val="0"/>
        <w:ind w:firstLine="720"/>
        <w:jc w:val="both"/>
        <w:rPr>
          <w:rFonts w:cs="Times New Roman"/>
          <w:sz w:val="20"/>
          <w:szCs w:val="20"/>
        </w:rPr>
      </w:pPr>
      <w:r w:rsidRPr="00AA2F74">
        <w:rPr>
          <w:rFonts w:cs="Times New Roman"/>
          <w:sz w:val="20"/>
          <w:szCs w:val="20"/>
        </w:rPr>
        <w:t>В соответствии</w:t>
      </w:r>
      <w:r w:rsidRPr="00AA2F74">
        <w:rPr>
          <w:rFonts w:eastAsia="Arial Unicode MS" w:cs="Times New Roman"/>
          <w:color w:val="000000"/>
          <w:sz w:val="20"/>
          <w:szCs w:val="20"/>
        </w:rPr>
        <w:t xml:space="preserve"> с Федеральным законом Российской Федерации от         21 декабря 1994 года № 68-ФЗ «О защите населения и территорий от чрезвычайных ситуаций природного и техногенного характера»                            </w:t>
      </w:r>
      <w:r w:rsidRPr="00AA2F74">
        <w:rPr>
          <w:rFonts w:cs="Times New Roman"/>
          <w:sz w:val="20"/>
          <w:szCs w:val="20"/>
        </w:rPr>
        <w:t xml:space="preserve">и Федеральным законом от 06 октября 2003 года № 131-ФЗ «Об общих принципах организации местного самоуправления в Российской Федерации»,  руководствуясь статьями 37, 52 Устава муниципального образования муниципальный район город Нерехта и Нерехтский район Костромской области, </w:t>
      </w:r>
      <w:r w:rsidRPr="00AA2F74">
        <w:rPr>
          <w:rFonts w:cs="Times New Roman"/>
          <w:color w:val="000000"/>
          <w:sz w:val="20"/>
          <w:szCs w:val="20"/>
        </w:rPr>
        <w:t>в целях</w:t>
      </w:r>
      <w:r w:rsidRPr="00AA2F74">
        <w:rPr>
          <w:rFonts w:cs="Times New Roman"/>
          <w:sz w:val="20"/>
          <w:szCs w:val="20"/>
        </w:rPr>
        <w:t xml:space="preserve"> </w:t>
      </w:r>
      <w:r w:rsidRPr="00AA2F74">
        <w:rPr>
          <w:rFonts w:cs="Times New Roman"/>
          <w:sz w:val="20"/>
          <w:szCs w:val="20"/>
        </w:rPr>
        <w:lastRenderedPageBreak/>
        <w:t>предупреждения несчастных случаев и гибели людей в осенне-зимний период на водных объектах муниципального района город Нерехта и Нерехтский район,</w:t>
      </w:r>
    </w:p>
    <w:p w:rsidR="00FE4DD9" w:rsidRPr="00AA2F74" w:rsidRDefault="00FE4DD9" w:rsidP="00FE4DD9">
      <w:pPr>
        <w:widowControl/>
        <w:shd w:val="clear" w:color="auto" w:fill="FFFFFF"/>
        <w:autoSpaceDE w:val="0"/>
        <w:jc w:val="center"/>
        <w:rPr>
          <w:rFonts w:cs="Times New Roman"/>
          <w:sz w:val="20"/>
          <w:szCs w:val="20"/>
        </w:rPr>
      </w:pPr>
      <w:r w:rsidRPr="00AA2F74">
        <w:rPr>
          <w:rFonts w:cs="Times New Roman"/>
          <w:sz w:val="20"/>
          <w:szCs w:val="20"/>
        </w:rPr>
        <w:t>Администрация муниципального района город Нерехта и Нерехтский район ПОСТАНОВЛЯЕТ:</w:t>
      </w:r>
    </w:p>
    <w:p w:rsidR="00FE4DD9" w:rsidRPr="00AA2F74" w:rsidRDefault="00FE4DD9" w:rsidP="00FE4DD9">
      <w:pPr>
        <w:ind w:firstLine="709"/>
        <w:jc w:val="both"/>
        <w:rPr>
          <w:rFonts w:cs="Times New Roman"/>
          <w:sz w:val="20"/>
          <w:szCs w:val="20"/>
        </w:rPr>
      </w:pPr>
      <w:r w:rsidRPr="00AA2F74">
        <w:rPr>
          <w:rFonts w:cs="Times New Roman"/>
          <w:sz w:val="20"/>
          <w:szCs w:val="20"/>
        </w:rPr>
        <w:t>1. В период с 15 ноября по 15 декабря 2024 года провести на территории муниципального района город Нерехта и Нерехтский район месячник безопасности людей на водных объектах в осенне-зимний период.</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2. Утвердить план проведения месячника безопасности людей на водных объектах муниципального района город Нерехта и Нерехтский район в период с 15 ноября по 15 декабря 2024 года (Приложение).</w:t>
      </w:r>
    </w:p>
    <w:p w:rsidR="00FE4DD9" w:rsidRPr="00AA2F74" w:rsidRDefault="00FE4DD9" w:rsidP="00FE4DD9">
      <w:pPr>
        <w:widowControl/>
        <w:numPr>
          <w:ilvl w:val="2"/>
          <w:numId w:val="3"/>
        </w:numPr>
        <w:ind w:left="0" w:firstLine="709"/>
        <w:jc w:val="both"/>
        <w:rPr>
          <w:rFonts w:cs="Times New Roman"/>
          <w:sz w:val="20"/>
          <w:szCs w:val="20"/>
        </w:rPr>
      </w:pPr>
      <w:r w:rsidRPr="00AA2F74">
        <w:rPr>
          <w:rFonts w:cs="Times New Roman"/>
          <w:sz w:val="20"/>
          <w:szCs w:val="20"/>
        </w:rPr>
        <w:t>Главам городского и сельских поселений муниципального района город Нерехта и Нерехтский район рекомендовать:</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3.1. обеспечить выполнение плана проведения месячника безопасности людей на водных объектах муниципального района город Нерехта и Нерехтский район в период с 15 ноября по 15 декабря 2024 года</w:t>
      </w:r>
      <w:r w:rsidRPr="00AA2F74">
        <w:rPr>
          <w:rFonts w:eastAsia="Arial Unicode MS" w:cs="Times New Roman"/>
          <w:color w:val="000000"/>
          <w:sz w:val="20"/>
          <w:szCs w:val="20"/>
        </w:rPr>
        <w:t>;</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3.2. активизировать работу по доведению до населения правил безопасного поведения на водных объектах в зимнее время.</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4. Отделу по образованию администрации муниципального района город Нерехта и Нерехтский район (Смирнова О.А.):</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4.1. организовать выполнение плана проведения месячника безопасности людей на водных объектах муниципального района город Нерехта и Нерехтский район в период с 15 ноября по 15 декабря 2024 года;</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 xml:space="preserve">4.2. организовать в образовательных учебных заведениях проведение уроков безопасности по теме: «Правила безопасности на льду»; </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4.3. провести родительские собрания по вопросу усиления контроля родителей за поведением детей на водных объектах.</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5. Рекомендовать руководителям государственного казенного общеобразовательного учреждения «Нерехтская школа-интернат Костромской области для детей с ограниченными возможностями здоровья» (Чернова М.В.), директору</w:t>
      </w:r>
      <w:r w:rsidRPr="00AA2F74">
        <w:rPr>
          <w:rStyle w:val="a6"/>
          <w:rFonts w:cs="Times New Roman"/>
          <w:sz w:val="20"/>
          <w:szCs w:val="20"/>
        </w:rPr>
        <w:t xml:space="preserve"> областного государственного бюджетного профессионального образовательного учреждения </w:t>
      </w:r>
      <w:r w:rsidRPr="00AA2F74">
        <w:rPr>
          <w:rFonts w:cs="Times New Roman"/>
          <w:sz w:val="20"/>
          <w:szCs w:val="20"/>
        </w:rPr>
        <w:t>«Нерехтский политехнический техникум Костромской области» (Павлова В.И.) провести в образовательных учреждениях занятия с учащимися по безопасности поведения на воде в осенне-зимний период, обратив особое внимание на правила поведения и меры безопасности,  действия при возникновении угрожающих жизни ситуаций, оказание само и взаимопомощи.</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 xml:space="preserve">6. </w:t>
      </w:r>
      <w:r w:rsidRPr="00AA2F74">
        <w:rPr>
          <w:rFonts w:eastAsia="Arial" w:cs="Times New Roman"/>
          <w:color w:val="000000"/>
          <w:sz w:val="20"/>
          <w:szCs w:val="20"/>
        </w:rPr>
        <w:t xml:space="preserve">Рекомендовать начальнику </w:t>
      </w:r>
      <w:r w:rsidRPr="00AA2F74">
        <w:rPr>
          <w:rFonts w:cs="Times New Roman"/>
          <w:sz w:val="20"/>
          <w:szCs w:val="20"/>
        </w:rPr>
        <w:t>отдела Министерства внутренних дел России по району город Нерехта и Нерехтский район (Скворцов А.Г.)                        в осенне-зимний период организовать контроль за соблюдением общественного порядка в местах массового выхода людей на лёд (места подлёдного лова рыбы).</w:t>
      </w:r>
    </w:p>
    <w:p w:rsidR="00FE4DD9" w:rsidRPr="00AA2F74" w:rsidRDefault="00FE4DD9" w:rsidP="00FE4DD9">
      <w:pPr>
        <w:widowControl/>
        <w:numPr>
          <w:ilvl w:val="2"/>
          <w:numId w:val="4"/>
        </w:numPr>
        <w:ind w:left="0" w:firstLine="709"/>
        <w:jc w:val="both"/>
        <w:rPr>
          <w:rFonts w:cs="Times New Roman"/>
          <w:sz w:val="20"/>
          <w:szCs w:val="20"/>
        </w:rPr>
      </w:pPr>
      <w:r w:rsidRPr="00AA2F74">
        <w:rPr>
          <w:rFonts w:cs="Times New Roman"/>
          <w:sz w:val="20"/>
          <w:szCs w:val="20"/>
        </w:rPr>
        <w:t>Рекомендовать руководителям предприятий, организаций                             и учреждений не зависимо от организационно-правовой формы, функционирующим на территории муниципального района активизировать работу по доведению до работников предприятий правил безопасного поведения на водных объектах муниципального района в зимнее время.</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 xml:space="preserve">8. Контроль за исполнением настоящего постановления возложить </w:t>
      </w:r>
      <w:proofErr w:type="gramStart"/>
      <w:r w:rsidRPr="00AA2F74">
        <w:rPr>
          <w:rFonts w:cs="Times New Roman"/>
          <w:sz w:val="20"/>
          <w:szCs w:val="20"/>
        </w:rPr>
        <w:t>на  руководителя</w:t>
      </w:r>
      <w:proofErr w:type="gramEnd"/>
      <w:r w:rsidRPr="00AA2F74">
        <w:rPr>
          <w:rFonts w:cs="Times New Roman"/>
          <w:sz w:val="20"/>
          <w:szCs w:val="20"/>
        </w:rPr>
        <w:t xml:space="preserve"> аппарата администрации муниципального района город Нерехта и Нерехтский район </w:t>
      </w:r>
      <w:proofErr w:type="spellStart"/>
      <w:r w:rsidRPr="00AA2F74">
        <w:rPr>
          <w:rFonts w:cs="Times New Roman"/>
          <w:sz w:val="20"/>
          <w:szCs w:val="20"/>
        </w:rPr>
        <w:t>Катенина</w:t>
      </w:r>
      <w:proofErr w:type="spellEnd"/>
      <w:r w:rsidRPr="00AA2F74">
        <w:rPr>
          <w:rFonts w:cs="Times New Roman"/>
          <w:sz w:val="20"/>
          <w:szCs w:val="20"/>
        </w:rPr>
        <w:t xml:space="preserve"> В.А.</w:t>
      </w:r>
    </w:p>
    <w:p w:rsidR="00FE4DD9" w:rsidRPr="00AA2F74" w:rsidRDefault="00FE4DD9" w:rsidP="00FE4DD9">
      <w:pPr>
        <w:widowControl/>
        <w:ind w:firstLine="709"/>
        <w:jc w:val="both"/>
        <w:rPr>
          <w:rFonts w:cs="Times New Roman"/>
          <w:sz w:val="20"/>
          <w:szCs w:val="20"/>
        </w:rPr>
      </w:pPr>
      <w:r w:rsidRPr="00AA2F74">
        <w:rPr>
          <w:rFonts w:cs="Times New Roman"/>
          <w:sz w:val="20"/>
          <w:szCs w:val="20"/>
        </w:rPr>
        <w:t xml:space="preserve">9. </w:t>
      </w:r>
      <w:proofErr w:type="gramStart"/>
      <w:r w:rsidRPr="00AA2F74">
        <w:rPr>
          <w:rFonts w:cs="Times New Roman"/>
          <w:sz w:val="20"/>
          <w:szCs w:val="20"/>
        </w:rPr>
        <w:t>Настоящее  постановление</w:t>
      </w:r>
      <w:proofErr w:type="gramEnd"/>
      <w:r w:rsidRPr="00AA2F74">
        <w:rPr>
          <w:rFonts w:cs="Times New Roman"/>
          <w:sz w:val="20"/>
          <w:szCs w:val="20"/>
        </w:rPr>
        <w:t xml:space="preserve">  вступает в силу со дня его официального опубликования. </w:t>
      </w:r>
    </w:p>
    <w:p w:rsidR="00FE4DD9" w:rsidRPr="00AA2F74" w:rsidRDefault="00FE4DD9" w:rsidP="00FE4DD9">
      <w:pPr>
        <w:shd w:val="clear" w:color="auto" w:fill="FFFFFF"/>
        <w:autoSpaceDE w:val="0"/>
        <w:jc w:val="both"/>
        <w:rPr>
          <w:rFonts w:cs="Times New Roman"/>
          <w:sz w:val="20"/>
          <w:szCs w:val="20"/>
        </w:rPr>
      </w:pPr>
    </w:p>
    <w:p w:rsidR="00FE4DD9" w:rsidRPr="00AA2F74" w:rsidRDefault="00FE4DD9" w:rsidP="00FE4DD9">
      <w:pPr>
        <w:shd w:val="clear" w:color="auto" w:fill="FFFFFF"/>
        <w:autoSpaceDE w:val="0"/>
        <w:jc w:val="both"/>
        <w:rPr>
          <w:rFonts w:cs="Times New Roman"/>
          <w:sz w:val="20"/>
          <w:szCs w:val="20"/>
        </w:rPr>
      </w:pPr>
    </w:p>
    <w:p w:rsidR="00FE4DD9" w:rsidRPr="00AA2F74" w:rsidRDefault="00FE4DD9" w:rsidP="00FE4DD9">
      <w:pPr>
        <w:shd w:val="clear" w:color="auto" w:fill="FFFFFF"/>
        <w:tabs>
          <w:tab w:val="left" w:pos="365"/>
        </w:tabs>
        <w:autoSpaceDE w:val="0"/>
        <w:jc w:val="both"/>
        <w:rPr>
          <w:rFonts w:cs="Times New Roman"/>
          <w:sz w:val="20"/>
          <w:szCs w:val="20"/>
        </w:rPr>
      </w:pPr>
      <w:r w:rsidRPr="00AA2F74">
        <w:rPr>
          <w:rFonts w:cs="Times New Roman"/>
          <w:color w:val="000000"/>
          <w:sz w:val="20"/>
          <w:szCs w:val="20"/>
        </w:rPr>
        <w:t xml:space="preserve">Глава администрации </w:t>
      </w:r>
    </w:p>
    <w:p w:rsidR="00FE4DD9" w:rsidRPr="00AA2F74" w:rsidRDefault="00FE4DD9" w:rsidP="00FE4DD9">
      <w:pPr>
        <w:shd w:val="clear" w:color="auto" w:fill="FFFFFF"/>
        <w:tabs>
          <w:tab w:val="left" w:pos="365"/>
        </w:tabs>
        <w:autoSpaceDE w:val="0"/>
        <w:jc w:val="both"/>
        <w:rPr>
          <w:rFonts w:cs="Times New Roman"/>
          <w:sz w:val="20"/>
          <w:szCs w:val="20"/>
        </w:rPr>
      </w:pPr>
      <w:r w:rsidRPr="00AA2F74">
        <w:rPr>
          <w:rFonts w:cs="Times New Roman"/>
          <w:color w:val="000000"/>
          <w:sz w:val="20"/>
          <w:szCs w:val="20"/>
        </w:rPr>
        <w:t>муниципального района                                                                           Р.Б. Гусев</w:t>
      </w:r>
    </w:p>
    <w:p w:rsidR="00E500E6" w:rsidRDefault="00E500E6" w:rsidP="00FE4DD9">
      <w:pPr>
        <w:shd w:val="clear" w:color="auto" w:fill="FFFFFF"/>
        <w:jc w:val="both"/>
        <w:rPr>
          <w:rFonts w:cs="Times New Roman"/>
          <w:sz w:val="20"/>
          <w:szCs w:val="20"/>
        </w:rPr>
        <w:sectPr w:rsidR="00E500E6" w:rsidSect="00E500E6">
          <w:pgSz w:w="11906" w:h="16838"/>
          <w:pgMar w:top="1134" w:right="851" w:bottom="1134" w:left="1701" w:header="709" w:footer="709" w:gutter="0"/>
          <w:cols w:space="708"/>
          <w:docGrid w:linePitch="360"/>
        </w:sectPr>
      </w:pPr>
    </w:p>
    <w:p w:rsidR="00FE4DD9" w:rsidRPr="00AA2F74" w:rsidRDefault="00FE4DD9" w:rsidP="00FE4DD9">
      <w:pPr>
        <w:shd w:val="clear" w:color="auto" w:fill="FFFFFF"/>
        <w:jc w:val="both"/>
        <w:rPr>
          <w:rFonts w:cs="Times New Roman"/>
          <w:sz w:val="20"/>
          <w:szCs w:val="20"/>
        </w:rPr>
      </w:pPr>
    </w:p>
    <w:p w:rsidR="00FE4DD9" w:rsidRPr="00AA2F74" w:rsidRDefault="00FE4DD9" w:rsidP="00E500E6">
      <w:pPr>
        <w:suppressAutoHyphens w:val="0"/>
        <w:jc w:val="right"/>
        <w:rPr>
          <w:rFonts w:cs="Times New Roman"/>
          <w:sz w:val="20"/>
          <w:szCs w:val="20"/>
        </w:rPr>
      </w:pPr>
      <w:r w:rsidRPr="00AA2F74">
        <w:rPr>
          <w:rFonts w:cs="Times New Roman"/>
          <w:sz w:val="20"/>
          <w:szCs w:val="20"/>
        </w:rPr>
        <w:t xml:space="preserve">Приложение </w:t>
      </w:r>
    </w:p>
    <w:p w:rsidR="00FE4DD9" w:rsidRPr="00AA2F74" w:rsidRDefault="00FE4DD9" w:rsidP="00FE4DD9">
      <w:pPr>
        <w:suppressAutoHyphens w:val="0"/>
        <w:ind w:left="4963"/>
        <w:jc w:val="right"/>
        <w:rPr>
          <w:rFonts w:cs="Times New Roman"/>
          <w:sz w:val="20"/>
          <w:szCs w:val="20"/>
        </w:rPr>
      </w:pPr>
    </w:p>
    <w:p w:rsidR="00FE4DD9" w:rsidRPr="00AA2F74" w:rsidRDefault="00FE4DD9" w:rsidP="00FE4DD9">
      <w:pPr>
        <w:pStyle w:val="11"/>
        <w:widowControl w:val="0"/>
        <w:suppressAutoHyphens w:val="0"/>
        <w:spacing w:line="200" w:lineRule="atLeast"/>
        <w:ind w:left="9783" w:firstLine="0"/>
        <w:jc w:val="right"/>
        <w:rPr>
          <w:rFonts w:ascii="Times New Roman" w:hAnsi="Times New Roman" w:cs="Times New Roman"/>
          <w:szCs w:val="20"/>
        </w:rPr>
      </w:pPr>
      <w:r w:rsidRPr="00AA2F74">
        <w:rPr>
          <w:rFonts w:ascii="Times New Roman" w:hAnsi="Times New Roman" w:cs="Times New Roman"/>
          <w:szCs w:val="20"/>
        </w:rPr>
        <w:t>УТВЕРЖДЕН</w:t>
      </w:r>
    </w:p>
    <w:p w:rsidR="00FE4DD9" w:rsidRPr="00AA2F74" w:rsidRDefault="00FE4DD9" w:rsidP="00FE4DD9">
      <w:pPr>
        <w:pStyle w:val="11"/>
        <w:widowControl w:val="0"/>
        <w:suppressAutoHyphens w:val="0"/>
        <w:spacing w:line="200" w:lineRule="atLeast"/>
        <w:ind w:left="9783" w:firstLine="0"/>
        <w:jc w:val="right"/>
        <w:rPr>
          <w:rFonts w:ascii="Times New Roman" w:hAnsi="Times New Roman" w:cs="Times New Roman"/>
          <w:szCs w:val="20"/>
        </w:rPr>
      </w:pPr>
      <w:r w:rsidRPr="00AA2F74">
        <w:rPr>
          <w:rFonts w:ascii="Times New Roman" w:hAnsi="Times New Roman" w:cs="Times New Roman"/>
          <w:szCs w:val="20"/>
        </w:rPr>
        <w:t>постановлением администрации</w:t>
      </w:r>
    </w:p>
    <w:p w:rsidR="00FE4DD9" w:rsidRPr="00AA2F74" w:rsidRDefault="00FE4DD9" w:rsidP="00FE4DD9">
      <w:pPr>
        <w:pStyle w:val="11"/>
        <w:widowControl w:val="0"/>
        <w:suppressAutoHyphens w:val="0"/>
        <w:spacing w:line="200" w:lineRule="atLeast"/>
        <w:ind w:left="9783" w:firstLine="0"/>
        <w:jc w:val="right"/>
        <w:rPr>
          <w:rFonts w:ascii="Times New Roman" w:hAnsi="Times New Roman" w:cs="Times New Roman"/>
          <w:szCs w:val="20"/>
        </w:rPr>
      </w:pPr>
      <w:r w:rsidRPr="00AA2F74">
        <w:rPr>
          <w:rFonts w:ascii="Times New Roman" w:hAnsi="Times New Roman" w:cs="Times New Roman"/>
          <w:szCs w:val="20"/>
        </w:rPr>
        <w:t>муниципального района</w:t>
      </w:r>
    </w:p>
    <w:p w:rsidR="00FE4DD9" w:rsidRPr="00AA2F74" w:rsidRDefault="00FE4DD9" w:rsidP="00FE4DD9">
      <w:pPr>
        <w:pStyle w:val="11"/>
        <w:widowControl w:val="0"/>
        <w:suppressAutoHyphens w:val="0"/>
        <w:spacing w:line="200" w:lineRule="atLeast"/>
        <w:ind w:left="9783" w:firstLine="0"/>
        <w:jc w:val="right"/>
        <w:rPr>
          <w:rFonts w:ascii="Times New Roman" w:hAnsi="Times New Roman" w:cs="Times New Roman"/>
          <w:szCs w:val="20"/>
        </w:rPr>
      </w:pPr>
      <w:r w:rsidRPr="00AA2F74">
        <w:rPr>
          <w:rFonts w:ascii="Times New Roman" w:hAnsi="Times New Roman" w:cs="Times New Roman"/>
          <w:szCs w:val="20"/>
        </w:rPr>
        <w:t>город Нерехта и Нерехтский район</w:t>
      </w:r>
    </w:p>
    <w:p w:rsidR="00FE4DD9" w:rsidRPr="00AA2F74" w:rsidRDefault="00FE4DD9" w:rsidP="00FE4DD9">
      <w:pPr>
        <w:pStyle w:val="11"/>
        <w:widowControl w:val="0"/>
        <w:suppressAutoHyphens w:val="0"/>
        <w:spacing w:line="200" w:lineRule="atLeast"/>
        <w:ind w:left="9783" w:firstLine="0"/>
        <w:jc w:val="right"/>
        <w:rPr>
          <w:rFonts w:ascii="Times New Roman" w:hAnsi="Times New Roman" w:cs="Times New Roman"/>
          <w:szCs w:val="20"/>
        </w:rPr>
      </w:pPr>
      <w:r w:rsidRPr="00AA2F74">
        <w:rPr>
          <w:rFonts w:ascii="Times New Roman" w:hAnsi="Times New Roman" w:cs="Times New Roman"/>
          <w:szCs w:val="20"/>
        </w:rPr>
        <w:t xml:space="preserve">от     октября 2024 года №   </w:t>
      </w:r>
    </w:p>
    <w:p w:rsidR="00FE4DD9" w:rsidRPr="00AA2F74" w:rsidRDefault="00FE4DD9" w:rsidP="00FE4DD9">
      <w:pPr>
        <w:pStyle w:val="11"/>
        <w:widowControl w:val="0"/>
        <w:suppressAutoHyphens w:val="0"/>
        <w:spacing w:line="200" w:lineRule="atLeast"/>
        <w:ind w:left="9783" w:firstLine="0"/>
        <w:jc w:val="center"/>
        <w:rPr>
          <w:rFonts w:ascii="Times New Roman" w:hAnsi="Times New Roman" w:cs="Times New Roman"/>
          <w:szCs w:val="20"/>
        </w:rPr>
      </w:pPr>
    </w:p>
    <w:p w:rsidR="00FE4DD9" w:rsidRPr="00AA2F74" w:rsidRDefault="00FE4DD9" w:rsidP="00FE4DD9">
      <w:pPr>
        <w:pStyle w:val="11"/>
        <w:widowControl w:val="0"/>
        <w:suppressAutoHyphens w:val="0"/>
        <w:spacing w:line="200" w:lineRule="atLeast"/>
        <w:ind w:left="9783" w:firstLine="0"/>
        <w:jc w:val="center"/>
        <w:rPr>
          <w:rFonts w:ascii="Times New Roman" w:hAnsi="Times New Roman" w:cs="Times New Roman"/>
          <w:b/>
          <w:szCs w:val="20"/>
        </w:rPr>
      </w:pPr>
    </w:p>
    <w:p w:rsidR="00FE4DD9" w:rsidRPr="00AA2F74" w:rsidRDefault="00FE4DD9" w:rsidP="00FE4DD9">
      <w:pPr>
        <w:pStyle w:val="a7"/>
        <w:spacing w:after="0"/>
        <w:jc w:val="center"/>
        <w:rPr>
          <w:sz w:val="20"/>
          <w:szCs w:val="20"/>
        </w:rPr>
      </w:pPr>
      <w:r w:rsidRPr="00AA2F74">
        <w:rPr>
          <w:b/>
          <w:sz w:val="20"/>
          <w:szCs w:val="20"/>
        </w:rPr>
        <w:t>ПЛАН</w:t>
      </w:r>
    </w:p>
    <w:p w:rsidR="00FE4DD9" w:rsidRPr="00AA2F74" w:rsidRDefault="00FE4DD9" w:rsidP="00FE4DD9">
      <w:pPr>
        <w:pStyle w:val="a7"/>
        <w:spacing w:after="0"/>
        <w:jc w:val="center"/>
        <w:rPr>
          <w:sz w:val="20"/>
          <w:szCs w:val="20"/>
        </w:rPr>
      </w:pPr>
      <w:r w:rsidRPr="00AA2F74">
        <w:rPr>
          <w:b/>
          <w:sz w:val="20"/>
          <w:szCs w:val="20"/>
        </w:rPr>
        <w:t>проведения месячника безопасности людей на водных объектах муниципального района город Нерехта и Нерехтский район в период с 15 ноября по 15 декабря 2024 года</w:t>
      </w:r>
    </w:p>
    <w:p w:rsidR="00FE4DD9" w:rsidRPr="00AA2F74" w:rsidRDefault="00FE4DD9" w:rsidP="00FE4DD9">
      <w:pPr>
        <w:pStyle w:val="a7"/>
        <w:spacing w:after="0"/>
        <w:jc w:val="center"/>
        <w:rPr>
          <w:sz w:val="20"/>
          <w:szCs w:val="20"/>
        </w:rPr>
      </w:pPr>
    </w:p>
    <w:tbl>
      <w:tblPr>
        <w:tblW w:w="0" w:type="auto"/>
        <w:jc w:val="center"/>
        <w:tblLayout w:type="fixed"/>
        <w:tblLook w:val="0000" w:firstRow="0" w:lastRow="0" w:firstColumn="0" w:lastColumn="0" w:noHBand="0" w:noVBand="0"/>
      </w:tblPr>
      <w:tblGrid>
        <w:gridCol w:w="483"/>
        <w:gridCol w:w="8301"/>
        <w:gridCol w:w="2100"/>
        <w:gridCol w:w="4200"/>
      </w:tblGrid>
      <w:tr w:rsidR="00FE4DD9" w:rsidRPr="00AA2F74" w:rsidTr="00754E97">
        <w:trPr>
          <w:trHeight w:val="473"/>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Наименование мероприятия</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Дата проведения</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Ответственный за исполнение</w:t>
            </w:r>
          </w:p>
        </w:tc>
      </w:tr>
      <w:tr w:rsidR="00FE4DD9" w:rsidRPr="00AA2F74" w:rsidTr="00754E97">
        <w:trPr>
          <w:trHeight w:val="1902"/>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1.</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Рассмотрение вопроса «О мерах по обеспечению безопасности людей на водных объектах в зимний период» на заседаниях комиссий по предупреждению и ликвидации чрезвычайных ситуаций и обеспечению пожарной безопасности</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при необходимости</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Председатели комиссий по предупреждению и ликвидации чрезвычайных ситуаций и обеспечению пожарной безопасности муниципального района,</w:t>
            </w:r>
            <w:r w:rsidRPr="00AA2F74">
              <w:rPr>
                <w:rFonts w:eastAsia="Arial Unicode MS" w:cs="Times New Roman"/>
                <w:color w:val="000000"/>
                <w:sz w:val="20"/>
                <w:szCs w:val="20"/>
              </w:rPr>
              <w:t xml:space="preserve"> городского поселения</w:t>
            </w:r>
          </w:p>
        </w:tc>
      </w:tr>
      <w:tr w:rsidR="00FE4DD9" w:rsidRPr="00AA2F74" w:rsidTr="00754E97">
        <w:trPr>
          <w:trHeight w:val="70"/>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2.</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 xml:space="preserve">Организация проведения совместных профилактических выездов с главами  </w:t>
            </w:r>
            <w:r w:rsidRPr="00AA2F74">
              <w:rPr>
                <w:rFonts w:eastAsia="Arial Unicode MS" w:cs="Times New Roman"/>
                <w:color w:val="000000"/>
                <w:sz w:val="20"/>
                <w:szCs w:val="20"/>
              </w:rPr>
              <w:t xml:space="preserve">администраций городского и сельских поселений </w:t>
            </w:r>
            <w:r w:rsidRPr="00AA2F74">
              <w:rPr>
                <w:rFonts w:cs="Times New Roman"/>
                <w:sz w:val="20"/>
                <w:szCs w:val="20"/>
              </w:rPr>
              <w:t>с привлечением сотрудников отдела Министерства внутренних дел России по району город Нерехта и Нерехтский район</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ноябрь - декабрь</w:t>
            </w:r>
          </w:p>
          <w:p w:rsidR="00FE4DD9" w:rsidRPr="00AA2F74" w:rsidRDefault="00FE4DD9" w:rsidP="00754E97">
            <w:pPr>
              <w:jc w:val="center"/>
              <w:rPr>
                <w:rFonts w:cs="Times New Roman"/>
                <w:sz w:val="20"/>
                <w:szCs w:val="20"/>
              </w:rPr>
            </w:pPr>
            <w:r w:rsidRPr="00AA2F74">
              <w:rPr>
                <w:rFonts w:eastAsia="Times New Roman" w:cs="Times New Roman"/>
                <w:color w:val="000000"/>
                <w:sz w:val="20"/>
                <w:szCs w:val="20"/>
              </w:rPr>
              <w:t xml:space="preserve"> </w:t>
            </w:r>
            <w:r w:rsidRPr="00AA2F74">
              <w:rPr>
                <w:rFonts w:eastAsia="Arial Unicode MS" w:cs="Times New Roman"/>
                <w:color w:val="000000"/>
                <w:sz w:val="20"/>
                <w:szCs w:val="20"/>
              </w:rPr>
              <w:t>2024 года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eastAsia="Arial Unicode MS" w:cs="Times New Roman"/>
                <w:color w:val="000000"/>
                <w:sz w:val="20"/>
                <w:szCs w:val="20"/>
              </w:rPr>
              <w:t>Главы администраций городского и сельских поселений</w:t>
            </w:r>
          </w:p>
        </w:tc>
      </w:tr>
      <w:tr w:rsidR="00FE4DD9" w:rsidRPr="00AA2F74" w:rsidTr="00754E97">
        <w:trPr>
          <w:trHeight w:val="1286"/>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3.</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 xml:space="preserve">Проведение разъяснительной работы с населением о мерах безопасности, правилах поведения, действиях при возникновении угрожающим жизни ситуациям, оказанию само и взаимопомощи в период льдообразования, становления льда и в ледоход (размещение информации в СМИ, на информационных стендах, на официальных сайтах, проведение </w:t>
            </w:r>
            <w:r w:rsidRPr="00AA2F74">
              <w:rPr>
                <w:rFonts w:eastAsia="Arial Unicode MS" w:cs="Times New Roman"/>
                <w:color w:val="000000"/>
                <w:sz w:val="20"/>
                <w:szCs w:val="20"/>
              </w:rPr>
              <w:t>сходов и</w:t>
            </w:r>
            <w:r w:rsidRPr="00AA2F74">
              <w:rPr>
                <w:rFonts w:eastAsia="Times New Roman" w:cs="Times New Roman"/>
                <w:kern w:val="2"/>
                <w:sz w:val="20"/>
                <w:szCs w:val="20"/>
                <w:lang w:eastAsia="ru-RU"/>
              </w:rPr>
              <w:t xml:space="preserve"> распространение памяток и листовок среди населения)</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в рамках месячника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eastAsia="Arial Unicode MS" w:cs="Times New Roman"/>
                <w:color w:val="000000"/>
                <w:sz w:val="20"/>
                <w:szCs w:val="20"/>
              </w:rPr>
              <w:t xml:space="preserve">Главы администраций городского и сельских поселений, руководители </w:t>
            </w:r>
            <w:r w:rsidRPr="00AA2F74">
              <w:rPr>
                <w:rFonts w:cs="Times New Roman"/>
                <w:sz w:val="20"/>
                <w:szCs w:val="20"/>
              </w:rPr>
              <w:t>предприятий, организаций и учреждений</w:t>
            </w:r>
          </w:p>
        </w:tc>
      </w:tr>
      <w:tr w:rsidR="00FE4DD9" w:rsidRPr="00AA2F74" w:rsidTr="00754E97">
        <w:trPr>
          <w:trHeight w:val="70"/>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4.</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Организовать выставление аншлагов с информацией о запрете выезда автотранспорта и выхода людей на лед</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ноябрь - декабрь</w:t>
            </w:r>
          </w:p>
          <w:p w:rsidR="00FE4DD9" w:rsidRPr="00AA2F74" w:rsidRDefault="00FE4DD9" w:rsidP="00754E97">
            <w:pPr>
              <w:jc w:val="center"/>
              <w:rPr>
                <w:rFonts w:cs="Times New Roman"/>
                <w:sz w:val="20"/>
                <w:szCs w:val="20"/>
              </w:rPr>
            </w:pPr>
            <w:r w:rsidRPr="00AA2F74">
              <w:rPr>
                <w:rFonts w:eastAsia="Times New Roman" w:cs="Times New Roman"/>
                <w:color w:val="000000"/>
                <w:sz w:val="20"/>
                <w:szCs w:val="20"/>
              </w:rPr>
              <w:t xml:space="preserve"> </w:t>
            </w:r>
            <w:r w:rsidRPr="00AA2F74">
              <w:rPr>
                <w:rFonts w:eastAsia="Arial Unicode MS" w:cs="Times New Roman"/>
                <w:color w:val="000000"/>
                <w:sz w:val="20"/>
                <w:szCs w:val="20"/>
              </w:rPr>
              <w:t>2024 года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eastAsia="Arial Unicode MS" w:cs="Times New Roman"/>
                <w:color w:val="000000"/>
                <w:sz w:val="20"/>
                <w:szCs w:val="20"/>
              </w:rPr>
              <w:t>Главы администраций городского и сельских поселений</w:t>
            </w:r>
          </w:p>
        </w:tc>
      </w:tr>
      <w:tr w:rsidR="00FE4DD9" w:rsidRPr="00AA2F74" w:rsidTr="00754E97">
        <w:trPr>
          <w:trHeight w:val="367"/>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5.</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Проведение в образовательных учреждениях занятий с учащимися по безопасности поведения на воде в зимний период, обратив особое внимание на правила поведения и меры безопасности,  действия при возникновении угрожающих жизни ситуаций, оказание само и взаимопомощи</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в рамках месячника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eastAsia="Arial Unicode MS" w:cs="Times New Roman"/>
                <w:color w:val="000000"/>
                <w:sz w:val="20"/>
                <w:szCs w:val="20"/>
              </w:rPr>
              <w:t xml:space="preserve">Отдел по образованию муниципального района, руководители </w:t>
            </w:r>
            <w:r w:rsidRPr="00AA2F74">
              <w:rPr>
                <w:rFonts w:cs="Times New Roman"/>
                <w:sz w:val="20"/>
                <w:szCs w:val="20"/>
              </w:rPr>
              <w:t>образовательных учреждений муниципального района</w:t>
            </w:r>
            <w:r w:rsidRPr="00AA2F74">
              <w:rPr>
                <w:rFonts w:eastAsia="Arial Unicode MS" w:cs="Times New Roman"/>
                <w:color w:val="000000"/>
                <w:sz w:val="20"/>
                <w:szCs w:val="20"/>
              </w:rPr>
              <w:t xml:space="preserve"> </w:t>
            </w:r>
          </w:p>
        </w:tc>
      </w:tr>
      <w:tr w:rsidR="00FE4DD9" w:rsidRPr="00AA2F74" w:rsidTr="00754E97">
        <w:trPr>
          <w:trHeight w:val="60"/>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6.</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Проведение</w:t>
            </w:r>
            <w:r w:rsidRPr="00AA2F74">
              <w:rPr>
                <w:rFonts w:eastAsia="Times New Roman" w:cs="Times New Roman"/>
                <w:kern w:val="2"/>
                <w:sz w:val="20"/>
                <w:szCs w:val="20"/>
                <w:lang w:eastAsia="ru-RU"/>
              </w:rPr>
              <w:t xml:space="preserve"> классных родительских собраний в образовательных учреждениях по вопросам </w:t>
            </w:r>
            <w:r w:rsidRPr="00AA2F74">
              <w:rPr>
                <w:rFonts w:cs="Times New Roman"/>
                <w:sz w:val="20"/>
                <w:szCs w:val="20"/>
              </w:rPr>
              <w:lastRenderedPageBreak/>
              <w:t>безопасного поведения несовершеннолетних на водных объектах в осенне-зимний период</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lastRenderedPageBreak/>
              <w:t>ноябрь - декабрь</w:t>
            </w:r>
          </w:p>
          <w:p w:rsidR="00FE4DD9" w:rsidRPr="00AA2F74" w:rsidRDefault="00FE4DD9" w:rsidP="00754E97">
            <w:pPr>
              <w:jc w:val="center"/>
              <w:rPr>
                <w:rFonts w:cs="Times New Roman"/>
                <w:sz w:val="20"/>
                <w:szCs w:val="20"/>
              </w:rPr>
            </w:pPr>
            <w:r w:rsidRPr="00AA2F74">
              <w:rPr>
                <w:rFonts w:eastAsia="Times New Roman" w:cs="Times New Roman"/>
                <w:color w:val="000000"/>
                <w:sz w:val="20"/>
                <w:szCs w:val="20"/>
              </w:rPr>
              <w:lastRenderedPageBreak/>
              <w:t xml:space="preserve"> </w:t>
            </w:r>
            <w:r w:rsidRPr="00AA2F74">
              <w:rPr>
                <w:rFonts w:eastAsia="Arial Unicode MS" w:cs="Times New Roman"/>
                <w:color w:val="000000"/>
                <w:sz w:val="20"/>
                <w:szCs w:val="20"/>
              </w:rPr>
              <w:t>2024 года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eastAsia="Arial Unicode MS" w:cs="Times New Roman"/>
                <w:color w:val="000000"/>
                <w:sz w:val="20"/>
                <w:szCs w:val="20"/>
              </w:rPr>
              <w:lastRenderedPageBreak/>
              <w:t xml:space="preserve">Отдел по образованию муниципального </w:t>
            </w:r>
            <w:r w:rsidRPr="00AA2F74">
              <w:rPr>
                <w:rFonts w:eastAsia="Arial Unicode MS" w:cs="Times New Roman"/>
                <w:color w:val="000000"/>
                <w:sz w:val="20"/>
                <w:szCs w:val="20"/>
              </w:rPr>
              <w:lastRenderedPageBreak/>
              <w:t>района</w:t>
            </w:r>
          </w:p>
        </w:tc>
      </w:tr>
      <w:tr w:rsidR="00FE4DD9" w:rsidRPr="00AA2F74" w:rsidTr="00754E97">
        <w:trPr>
          <w:trHeight w:val="60"/>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lastRenderedPageBreak/>
              <w:t>7.</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shd w:val="clear" w:color="auto" w:fill="FFFFFF"/>
              <w:autoSpaceDE w:val="0"/>
              <w:jc w:val="both"/>
              <w:rPr>
                <w:rFonts w:cs="Times New Roman"/>
                <w:sz w:val="20"/>
                <w:szCs w:val="20"/>
              </w:rPr>
            </w:pPr>
            <w:r w:rsidRPr="00AA2F74">
              <w:rPr>
                <w:rFonts w:eastAsia="Times New Roman" w:cs="Times New Roman"/>
                <w:sz w:val="20"/>
                <w:szCs w:val="20"/>
              </w:rPr>
              <w:t>По окончанию месячника представить для обобщения отчетный материал в отдел гражданской обороны и чрезвычайных ситуаций и программного обеспечения администрации муниципального района</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 xml:space="preserve">в срок </w:t>
            </w:r>
          </w:p>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до 18 декабря 2024 года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shd w:val="clear" w:color="auto" w:fill="FFFFFF"/>
              <w:autoSpaceDE w:val="0"/>
              <w:jc w:val="both"/>
              <w:rPr>
                <w:rFonts w:cs="Times New Roman"/>
                <w:sz w:val="20"/>
                <w:szCs w:val="20"/>
              </w:rPr>
            </w:pPr>
            <w:r w:rsidRPr="00AA2F74">
              <w:rPr>
                <w:rFonts w:eastAsia="Arial Unicode MS" w:cs="Times New Roman"/>
                <w:color w:val="000000"/>
                <w:sz w:val="20"/>
                <w:szCs w:val="20"/>
              </w:rPr>
              <w:t xml:space="preserve">Главы администраций городского и сельских поселений, отдел по образованию муниципального района, руководители </w:t>
            </w:r>
            <w:r w:rsidRPr="00AA2F74">
              <w:rPr>
                <w:rFonts w:eastAsia="Times New Roman" w:cs="Times New Roman"/>
                <w:sz w:val="20"/>
                <w:szCs w:val="20"/>
              </w:rPr>
              <w:t>предприятий, организаций и образовательных учреждений</w:t>
            </w:r>
          </w:p>
        </w:tc>
      </w:tr>
      <w:tr w:rsidR="00FE4DD9" w:rsidRPr="00AA2F74" w:rsidTr="00754E97">
        <w:trPr>
          <w:trHeight w:val="64"/>
          <w:jc w:val="center"/>
        </w:trPr>
        <w:tc>
          <w:tcPr>
            <w:tcW w:w="483"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8.</w:t>
            </w:r>
          </w:p>
        </w:tc>
        <w:tc>
          <w:tcPr>
            <w:tcW w:w="8301"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 xml:space="preserve">По окончанию зимнего периода проанализировать и подвести итоги работы, результаты деятельности рассмотреть на заседании комиссии по предупреждению и ликвидации чрезвычайных ситуаций и обеспечению пожарной безопасности </w:t>
            </w:r>
            <w:r w:rsidRPr="00AA2F74">
              <w:rPr>
                <w:rFonts w:eastAsia="Arial Unicode MS" w:cs="Times New Roman"/>
                <w:color w:val="000000"/>
                <w:sz w:val="20"/>
                <w:szCs w:val="20"/>
              </w:rPr>
              <w:t>муниципального района</w:t>
            </w:r>
          </w:p>
        </w:tc>
        <w:tc>
          <w:tcPr>
            <w:tcW w:w="2100" w:type="dxa"/>
            <w:tcBorders>
              <w:top w:val="single" w:sz="4" w:space="0" w:color="000000"/>
              <w:left w:val="single" w:sz="4" w:space="0" w:color="000000"/>
              <w:bottom w:val="single" w:sz="4" w:space="0" w:color="000000"/>
            </w:tcBorders>
            <w:shd w:val="clear" w:color="auto" w:fill="auto"/>
            <w:vAlign w:val="center"/>
          </w:tcPr>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 xml:space="preserve">март </w:t>
            </w:r>
          </w:p>
          <w:p w:rsidR="00FE4DD9" w:rsidRPr="00AA2F74" w:rsidRDefault="00FE4DD9" w:rsidP="00754E97">
            <w:pPr>
              <w:jc w:val="center"/>
              <w:rPr>
                <w:rFonts w:cs="Times New Roman"/>
                <w:sz w:val="20"/>
                <w:szCs w:val="20"/>
              </w:rPr>
            </w:pPr>
            <w:r w:rsidRPr="00AA2F74">
              <w:rPr>
                <w:rFonts w:eastAsia="Arial Unicode MS" w:cs="Times New Roman"/>
                <w:color w:val="000000"/>
                <w:sz w:val="20"/>
                <w:szCs w:val="20"/>
              </w:rPr>
              <w:t>2025 года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DD9" w:rsidRPr="00AA2F74" w:rsidRDefault="00FE4DD9" w:rsidP="00754E97">
            <w:pPr>
              <w:jc w:val="both"/>
              <w:rPr>
                <w:rFonts w:cs="Times New Roman"/>
                <w:sz w:val="20"/>
                <w:szCs w:val="20"/>
              </w:rPr>
            </w:pPr>
            <w:r w:rsidRPr="00AA2F74">
              <w:rPr>
                <w:rFonts w:cs="Times New Roman"/>
                <w:sz w:val="20"/>
                <w:szCs w:val="20"/>
              </w:rPr>
              <w:t>Комиссия по предупреждению и ликвидации чрезвычайных ситуаций и обеспечению пожарной безопасности муниципального района</w:t>
            </w:r>
          </w:p>
        </w:tc>
      </w:tr>
    </w:tbl>
    <w:p w:rsidR="00FE4DD9" w:rsidRPr="00CB16B4" w:rsidRDefault="00FE4DD9" w:rsidP="00CB16B4">
      <w:pPr>
        <w:ind w:left="400" w:hanging="400"/>
        <w:rPr>
          <w:rFonts w:cs="Times New Roman"/>
          <w:sz w:val="20"/>
          <w:szCs w:val="20"/>
        </w:rPr>
      </w:pPr>
    </w:p>
    <w:p w:rsidR="00C41A1C" w:rsidRPr="00CB16B4" w:rsidRDefault="00C41A1C" w:rsidP="00CB16B4">
      <w:pPr>
        <w:ind w:left="400" w:hanging="400"/>
        <w:jc w:val="center"/>
        <w:rPr>
          <w:rFonts w:cs="Times New Roman"/>
          <w:b/>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pPr>
    </w:p>
    <w:p w:rsidR="00E500E6" w:rsidRDefault="00E500E6" w:rsidP="000F6A26">
      <w:pPr>
        <w:spacing w:line="259" w:lineRule="auto"/>
        <w:ind w:left="58" w:hanging="10"/>
        <w:jc w:val="center"/>
        <w:rPr>
          <w:sz w:val="20"/>
          <w:szCs w:val="20"/>
        </w:rPr>
        <w:sectPr w:rsidR="00E500E6" w:rsidSect="00FE4DD9">
          <w:pgSz w:w="16838" w:h="11906" w:orient="landscape"/>
          <w:pgMar w:top="1701" w:right="1134" w:bottom="851" w:left="1134" w:header="709" w:footer="709" w:gutter="0"/>
          <w:cols w:space="708"/>
          <w:docGrid w:linePitch="360"/>
        </w:sectPr>
      </w:pPr>
    </w:p>
    <w:p w:rsidR="000F6A26" w:rsidRPr="000F6A26" w:rsidRDefault="000F6A26" w:rsidP="000F6A26">
      <w:pPr>
        <w:spacing w:line="259" w:lineRule="auto"/>
        <w:ind w:left="58" w:hanging="10"/>
        <w:jc w:val="center"/>
        <w:rPr>
          <w:sz w:val="20"/>
          <w:szCs w:val="20"/>
        </w:rPr>
      </w:pPr>
      <w:r w:rsidRPr="000F6A26">
        <w:rPr>
          <w:sz w:val="20"/>
          <w:szCs w:val="20"/>
        </w:rPr>
        <w:lastRenderedPageBreak/>
        <w:t>АДМИНИСТРАЦИЯ МУНИЦИПАЛЬНОГО РАЙОНА</w:t>
      </w:r>
    </w:p>
    <w:p w:rsidR="000F6A26" w:rsidRPr="000F6A26" w:rsidRDefault="000F6A26" w:rsidP="000F6A26">
      <w:pPr>
        <w:spacing w:line="259" w:lineRule="auto"/>
        <w:ind w:left="58" w:right="67" w:hanging="10"/>
        <w:jc w:val="center"/>
        <w:rPr>
          <w:sz w:val="20"/>
          <w:szCs w:val="20"/>
        </w:rPr>
      </w:pPr>
      <w:r w:rsidRPr="000F6A26">
        <w:rPr>
          <w:sz w:val="20"/>
          <w:szCs w:val="20"/>
        </w:rPr>
        <w:t>ГОРОД НЕРЕХТА И НЕРЕХТСКИЙ РАЙОН</w:t>
      </w:r>
    </w:p>
    <w:p w:rsidR="000F6A26" w:rsidRPr="000F6A26" w:rsidRDefault="000F6A26" w:rsidP="000F6A26">
      <w:pPr>
        <w:spacing w:line="259" w:lineRule="auto"/>
        <w:ind w:left="58" w:right="67" w:hanging="10"/>
        <w:jc w:val="center"/>
        <w:rPr>
          <w:sz w:val="20"/>
          <w:szCs w:val="20"/>
        </w:rPr>
      </w:pPr>
      <w:r w:rsidRPr="000F6A26">
        <w:rPr>
          <w:sz w:val="20"/>
          <w:szCs w:val="20"/>
        </w:rPr>
        <w:t>КОСТРОМСКОЙ ОБЛАСТИ</w:t>
      </w:r>
    </w:p>
    <w:p w:rsidR="000F6A26" w:rsidRPr="000F6A26" w:rsidRDefault="000F6A26" w:rsidP="000F6A26">
      <w:pPr>
        <w:spacing w:line="259" w:lineRule="auto"/>
        <w:ind w:left="58" w:right="67" w:hanging="10"/>
        <w:jc w:val="center"/>
        <w:rPr>
          <w:sz w:val="20"/>
          <w:szCs w:val="20"/>
        </w:rPr>
      </w:pPr>
    </w:p>
    <w:p w:rsidR="000F6A26" w:rsidRPr="000F6A26" w:rsidRDefault="000F6A26" w:rsidP="000F6A26">
      <w:pPr>
        <w:spacing w:line="259" w:lineRule="auto"/>
        <w:ind w:left="308" w:hanging="10"/>
        <w:jc w:val="center"/>
        <w:rPr>
          <w:sz w:val="20"/>
          <w:szCs w:val="20"/>
        </w:rPr>
      </w:pPr>
      <w:r w:rsidRPr="000F6A26">
        <w:rPr>
          <w:sz w:val="20"/>
          <w:szCs w:val="20"/>
        </w:rPr>
        <w:t>ПОСТАНОВЛЕНИЕ</w:t>
      </w:r>
    </w:p>
    <w:p w:rsidR="000F6A26" w:rsidRPr="000F6A26" w:rsidRDefault="000F6A26" w:rsidP="000F6A26">
      <w:pPr>
        <w:spacing w:line="259" w:lineRule="auto"/>
        <w:ind w:left="308" w:hanging="10"/>
        <w:jc w:val="center"/>
        <w:rPr>
          <w:sz w:val="20"/>
          <w:szCs w:val="20"/>
        </w:rPr>
      </w:pPr>
      <w:r w:rsidRPr="000F6A26">
        <w:rPr>
          <w:sz w:val="20"/>
          <w:szCs w:val="20"/>
        </w:rPr>
        <w:t xml:space="preserve"> от </w:t>
      </w:r>
      <w:proofErr w:type="gramStart"/>
      <w:r w:rsidRPr="000F6A26">
        <w:rPr>
          <w:sz w:val="20"/>
          <w:szCs w:val="20"/>
        </w:rPr>
        <w:t>« 1</w:t>
      </w:r>
      <w:proofErr w:type="gramEnd"/>
      <w:r w:rsidRPr="000F6A26">
        <w:rPr>
          <w:sz w:val="20"/>
          <w:szCs w:val="20"/>
        </w:rPr>
        <w:t xml:space="preserve"> » ноября 2024 г. № 948</w:t>
      </w:r>
    </w:p>
    <w:p w:rsidR="00C41A1C" w:rsidRPr="000F6A26" w:rsidRDefault="00C41A1C" w:rsidP="00C41A1C">
      <w:pPr>
        <w:ind w:left="400" w:hanging="400"/>
        <w:jc w:val="center"/>
        <w:rPr>
          <w:rFonts w:cs="Times New Roman"/>
          <w:b/>
          <w:sz w:val="20"/>
          <w:szCs w:val="20"/>
        </w:rPr>
      </w:pPr>
    </w:p>
    <w:p w:rsidR="000F6A26" w:rsidRPr="000F6A26" w:rsidRDefault="000F6A26" w:rsidP="000F6A26">
      <w:pPr>
        <w:tabs>
          <w:tab w:val="center" w:pos="3261"/>
          <w:tab w:val="center" w:pos="4543"/>
        </w:tabs>
        <w:spacing w:line="259" w:lineRule="auto"/>
        <w:rPr>
          <w:sz w:val="20"/>
          <w:szCs w:val="20"/>
        </w:rPr>
      </w:pPr>
      <w:r w:rsidRPr="000F6A26">
        <w:rPr>
          <w:sz w:val="20"/>
          <w:szCs w:val="20"/>
        </w:rPr>
        <w:t>г. Нерехта</w:t>
      </w:r>
    </w:p>
    <w:p w:rsidR="000F6A26" w:rsidRPr="000F6A26" w:rsidRDefault="000F6A26" w:rsidP="000F6A26">
      <w:pPr>
        <w:spacing w:after="278" w:line="259" w:lineRule="auto"/>
        <w:ind w:left="58" w:right="48" w:hanging="10"/>
        <w:jc w:val="center"/>
        <w:rPr>
          <w:sz w:val="20"/>
          <w:szCs w:val="20"/>
        </w:rPr>
      </w:pPr>
      <w:r w:rsidRPr="000F6A26">
        <w:rPr>
          <w:sz w:val="20"/>
          <w:szCs w:val="20"/>
        </w:rPr>
        <w:t>О внесении изменений в постановление администрации муниципального района город Нерехта и Нерехтский район от 23 июля 2024г 606</w:t>
      </w:r>
    </w:p>
    <w:p w:rsidR="000F6A26" w:rsidRPr="000F6A26" w:rsidRDefault="000F6A26" w:rsidP="000F6A26">
      <w:pPr>
        <w:ind w:left="-1" w:firstLine="763"/>
        <w:rPr>
          <w:sz w:val="20"/>
          <w:szCs w:val="20"/>
        </w:rPr>
      </w:pPr>
      <w:r w:rsidRPr="000F6A26">
        <w:rPr>
          <w:sz w:val="20"/>
          <w:szCs w:val="20"/>
        </w:rPr>
        <w:t>В целях приведения нормативных правовых актов администрации муниципального района город Нерехта и Нерехтский район в соответствие с действующим законодательством,</w:t>
      </w:r>
    </w:p>
    <w:p w:rsidR="000F6A26" w:rsidRPr="000F6A26" w:rsidRDefault="000F6A26" w:rsidP="000F6A26">
      <w:pPr>
        <w:spacing w:after="40"/>
        <w:ind w:left="3360" w:hanging="3120"/>
        <w:rPr>
          <w:sz w:val="20"/>
          <w:szCs w:val="20"/>
        </w:rPr>
      </w:pPr>
      <w:r w:rsidRPr="000F6A26">
        <w:rPr>
          <w:sz w:val="20"/>
          <w:szCs w:val="20"/>
        </w:rPr>
        <w:t>Администрация муниципального района город Нерехта и Нерехтский район ПОСТАНОВЛЊТ•.</w:t>
      </w:r>
    </w:p>
    <w:p w:rsidR="000F6A26" w:rsidRPr="000F6A26" w:rsidRDefault="000F6A26" w:rsidP="000F6A26">
      <w:pPr>
        <w:widowControl/>
        <w:numPr>
          <w:ilvl w:val="0"/>
          <w:numId w:val="5"/>
        </w:numPr>
        <w:suppressAutoHyphens w:val="0"/>
        <w:spacing w:after="29" w:line="231" w:lineRule="auto"/>
        <w:ind w:firstLine="710"/>
        <w:jc w:val="both"/>
        <w:rPr>
          <w:sz w:val="20"/>
          <w:szCs w:val="20"/>
        </w:rPr>
      </w:pPr>
      <w:r w:rsidRPr="000F6A26">
        <w:rPr>
          <w:sz w:val="20"/>
          <w:szCs w:val="20"/>
        </w:rPr>
        <w:t>Внести в постановление администрации муниципального района город Нерехта и Нерехтский район Костромской области от 23 июля 2024 года № 606 «Об обеспечении мер социальной поддержки в муниципальных образовательных учреждениях, реализующих программы дошкольного образования» следующие изменения:</w:t>
      </w:r>
    </w:p>
    <w:p w:rsidR="000F6A26" w:rsidRPr="000F6A26" w:rsidRDefault="000F6A26" w:rsidP="000F6A26">
      <w:pPr>
        <w:spacing w:after="33"/>
        <w:ind w:left="711"/>
        <w:rPr>
          <w:sz w:val="20"/>
          <w:szCs w:val="20"/>
        </w:rPr>
      </w:pPr>
      <w:r w:rsidRPr="000F6A26">
        <w:rPr>
          <w:sz w:val="20"/>
          <w:szCs w:val="20"/>
        </w:rPr>
        <w:t>абзац 2 пункта 1 изложить в следующей редакции:</w:t>
      </w:r>
    </w:p>
    <w:p w:rsidR="000F6A26" w:rsidRPr="000F6A26" w:rsidRDefault="000F6A26" w:rsidP="000F6A26">
      <w:pPr>
        <w:ind w:left="4"/>
        <w:rPr>
          <w:sz w:val="20"/>
          <w:szCs w:val="20"/>
        </w:rPr>
      </w:pPr>
      <w:r w:rsidRPr="000F6A26">
        <w:rPr>
          <w:sz w:val="20"/>
          <w:szCs w:val="20"/>
        </w:rPr>
        <w:t>«обеспечить зачисление детей участников специальной военной операции в группы продленного дня и круглосуточного пребывания в муниципальных дошкольных образовательных учреждениях в первоочередном</w:t>
      </w:r>
    </w:p>
    <w:p w:rsidR="000F6A26" w:rsidRPr="000F6A26" w:rsidRDefault="000F6A26" w:rsidP="000F6A26">
      <w:pPr>
        <w:spacing w:after="51"/>
        <w:ind w:left="4"/>
        <w:rPr>
          <w:sz w:val="20"/>
          <w:szCs w:val="20"/>
        </w:rPr>
      </w:pPr>
      <w:r w:rsidRPr="000F6A26">
        <w:rPr>
          <w:sz w:val="20"/>
          <w:szCs w:val="20"/>
        </w:rPr>
        <w:t>(преимущественном) порядке, в том числе в случае гибели (смерти) участников специальной военной операции».</w:t>
      </w:r>
    </w:p>
    <w:p w:rsidR="000F6A26" w:rsidRPr="000F6A26" w:rsidRDefault="000F6A26" w:rsidP="000F6A26">
      <w:pPr>
        <w:widowControl/>
        <w:numPr>
          <w:ilvl w:val="0"/>
          <w:numId w:val="5"/>
        </w:numPr>
        <w:suppressAutoHyphens w:val="0"/>
        <w:spacing w:after="4" w:line="231" w:lineRule="auto"/>
        <w:ind w:firstLine="710"/>
        <w:jc w:val="both"/>
        <w:rPr>
          <w:sz w:val="20"/>
          <w:szCs w:val="20"/>
        </w:rPr>
      </w:pPr>
      <w:r w:rsidRPr="000F6A26">
        <w:rPr>
          <w:sz w:val="20"/>
          <w:szCs w:val="20"/>
        </w:rPr>
        <w:t xml:space="preserve">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Костромской области </w:t>
      </w:r>
      <w:proofErr w:type="spellStart"/>
      <w:r w:rsidRPr="000F6A26">
        <w:rPr>
          <w:sz w:val="20"/>
          <w:szCs w:val="20"/>
        </w:rPr>
        <w:t>В.Е.Одинокова</w:t>
      </w:r>
      <w:proofErr w:type="spellEnd"/>
      <w:r w:rsidRPr="000F6A26">
        <w:rPr>
          <w:sz w:val="20"/>
          <w:szCs w:val="20"/>
        </w:rPr>
        <w:t>.</w:t>
      </w:r>
    </w:p>
    <w:p w:rsidR="00C41A1C" w:rsidRPr="000F6A26" w:rsidRDefault="000F6A26" w:rsidP="000F6A26">
      <w:pPr>
        <w:pStyle w:val="a5"/>
        <w:numPr>
          <w:ilvl w:val="0"/>
          <w:numId w:val="5"/>
        </w:numPr>
        <w:spacing w:line="259" w:lineRule="auto"/>
        <w:ind w:right="19"/>
        <w:rPr>
          <w:sz w:val="20"/>
          <w:szCs w:val="20"/>
        </w:rPr>
      </w:pPr>
      <w:r w:rsidRPr="000F6A26">
        <w:rPr>
          <w:sz w:val="20"/>
          <w:szCs w:val="20"/>
        </w:rPr>
        <w:t>З. Настоящее постановление вступает в силу со дня его официального опубликования.</w:t>
      </w:r>
    </w:p>
    <w:p w:rsidR="00C41A1C" w:rsidRPr="000F6A26" w:rsidRDefault="00C41A1C" w:rsidP="00C41A1C">
      <w:pPr>
        <w:ind w:left="400" w:hanging="400"/>
        <w:rPr>
          <w:rFonts w:cs="Times New Roman"/>
          <w:sz w:val="20"/>
          <w:szCs w:val="20"/>
          <w:u w:val="single"/>
        </w:rPr>
      </w:pPr>
    </w:p>
    <w:p w:rsidR="000F6A26" w:rsidRPr="000F6A26" w:rsidRDefault="000F6A26" w:rsidP="000F6A26">
      <w:pPr>
        <w:ind w:left="4"/>
        <w:rPr>
          <w:sz w:val="20"/>
          <w:szCs w:val="20"/>
        </w:rPr>
      </w:pPr>
      <w:r w:rsidRPr="000F6A26">
        <w:rPr>
          <w:sz w:val="20"/>
          <w:szCs w:val="20"/>
        </w:rPr>
        <w:t xml:space="preserve">Глава администрации муниципального района                  </w:t>
      </w:r>
      <w:r>
        <w:rPr>
          <w:sz w:val="20"/>
          <w:szCs w:val="20"/>
        </w:rPr>
        <w:t xml:space="preserve">             </w:t>
      </w:r>
      <w:r w:rsidRPr="000F6A26">
        <w:rPr>
          <w:sz w:val="20"/>
          <w:szCs w:val="20"/>
        </w:rPr>
        <w:t xml:space="preserve">                       </w:t>
      </w:r>
      <w:proofErr w:type="spellStart"/>
      <w:r w:rsidRPr="000F6A26">
        <w:rPr>
          <w:sz w:val="20"/>
          <w:szCs w:val="20"/>
        </w:rPr>
        <w:t>Р.Б.Гусев</w:t>
      </w:r>
      <w:proofErr w:type="spellEnd"/>
    </w:p>
    <w:p w:rsidR="00C41A1C" w:rsidRPr="00C41A1C" w:rsidRDefault="00C41A1C" w:rsidP="00C41A1C">
      <w:pPr>
        <w:ind w:left="400" w:hanging="400"/>
        <w:rPr>
          <w:rFonts w:cs="Times New Roman"/>
          <w:sz w:val="20"/>
          <w:szCs w:val="20"/>
        </w:rPr>
      </w:pPr>
    </w:p>
    <w:p w:rsidR="00C41A1C" w:rsidRPr="00C41A1C" w:rsidRDefault="00C41A1C" w:rsidP="00C41A1C">
      <w:pPr>
        <w:ind w:left="400" w:hanging="400"/>
        <w:rPr>
          <w:rFonts w:cs="Times New Roman"/>
          <w:sz w:val="20"/>
          <w:szCs w:val="20"/>
        </w:rPr>
      </w:pPr>
    </w:p>
    <w:p w:rsidR="00A6029C" w:rsidRPr="00A6029C" w:rsidRDefault="00A6029C" w:rsidP="00A6029C">
      <w:pPr>
        <w:jc w:val="center"/>
        <w:rPr>
          <w:rFonts w:cs="Times New Roman"/>
          <w:b/>
          <w:sz w:val="20"/>
          <w:szCs w:val="20"/>
        </w:rPr>
      </w:pPr>
      <w:r w:rsidRPr="00A6029C">
        <w:rPr>
          <w:rFonts w:cs="Times New Roman"/>
          <w:b/>
          <w:sz w:val="20"/>
          <w:szCs w:val="20"/>
        </w:rPr>
        <w:t>СОБРАНИЕ ДЕПУТАТОВ</w:t>
      </w:r>
    </w:p>
    <w:p w:rsidR="00A6029C" w:rsidRPr="00A6029C" w:rsidRDefault="00A6029C" w:rsidP="00A6029C">
      <w:pPr>
        <w:jc w:val="center"/>
        <w:rPr>
          <w:rFonts w:cs="Times New Roman"/>
          <w:b/>
          <w:sz w:val="20"/>
          <w:szCs w:val="20"/>
        </w:rPr>
      </w:pPr>
      <w:r w:rsidRPr="00A6029C">
        <w:rPr>
          <w:rFonts w:cs="Times New Roman"/>
          <w:b/>
          <w:sz w:val="20"/>
          <w:szCs w:val="20"/>
        </w:rPr>
        <w:t>МУНИЦИПАЛЬНОГО РАЙОНА</w:t>
      </w:r>
    </w:p>
    <w:p w:rsidR="00A6029C" w:rsidRPr="00A6029C" w:rsidRDefault="00A6029C" w:rsidP="00A6029C">
      <w:pPr>
        <w:jc w:val="center"/>
        <w:rPr>
          <w:rFonts w:cs="Times New Roman"/>
          <w:b/>
          <w:sz w:val="20"/>
          <w:szCs w:val="20"/>
        </w:rPr>
      </w:pPr>
      <w:r w:rsidRPr="00A6029C">
        <w:rPr>
          <w:rFonts w:cs="Times New Roman"/>
          <w:b/>
          <w:sz w:val="20"/>
          <w:szCs w:val="20"/>
        </w:rPr>
        <w:t>ГОРОД НЕРЕХТА И НЕРЕХТСКИЙ РАЙОН</w:t>
      </w:r>
    </w:p>
    <w:p w:rsidR="00A6029C" w:rsidRPr="00A6029C" w:rsidRDefault="00A6029C" w:rsidP="00A6029C">
      <w:pPr>
        <w:jc w:val="center"/>
        <w:rPr>
          <w:rFonts w:cs="Times New Roman"/>
          <w:b/>
          <w:sz w:val="20"/>
          <w:szCs w:val="20"/>
        </w:rPr>
      </w:pPr>
      <w:r w:rsidRPr="00A6029C">
        <w:rPr>
          <w:rFonts w:cs="Times New Roman"/>
          <w:b/>
          <w:sz w:val="20"/>
          <w:szCs w:val="20"/>
        </w:rPr>
        <w:t>КОСТРОМСКОЙ ОБЛАСТИ</w:t>
      </w:r>
    </w:p>
    <w:p w:rsidR="00A6029C" w:rsidRPr="00A6029C" w:rsidRDefault="00A6029C" w:rsidP="00A6029C">
      <w:pPr>
        <w:jc w:val="center"/>
        <w:rPr>
          <w:rFonts w:cs="Times New Roman"/>
          <w:b/>
          <w:sz w:val="20"/>
          <w:szCs w:val="20"/>
        </w:rPr>
      </w:pPr>
    </w:p>
    <w:p w:rsidR="00A6029C" w:rsidRPr="00A6029C" w:rsidRDefault="00A6029C" w:rsidP="00A6029C">
      <w:pPr>
        <w:jc w:val="center"/>
        <w:rPr>
          <w:rFonts w:cs="Times New Roman"/>
          <w:b/>
          <w:sz w:val="20"/>
          <w:szCs w:val="20"/>
        </w:rPr>
      </w:pPr>
      <w:r w:rsidRPr="00A6029C">
        <w:rPr>
          <w:rFonts w:cs="Times New Roman"/>
          <w:b/>
          <w:sz w:val="20"/>
          <w:szCs w:val="20"/>
        </w:rPr>
        <w:t>РЕШЕНИЕ</w:t>
      </w:r>
    </w:p>
    <w:p w:rsidR="00A6029C" w:rsidRPr="00A6029C" w:rsidRDefault="00A6029C" w:rsidP="00A6029C">
      <w:pPr>
        <w:jc w:val="center"/>
        <w:rPr>
          <w:rFonts w:cs="Times New Roman"/>
          <w:sz w:val="20"/>
          <w:szCs w:val="20"/>
        </w:rPr>
      </w:pPr>
    </w:p>
    <w:p w:rsidR="00A6029C" w:rsidRPr="00A6029C" w:rsidRDefault="00A6029C" w:rsidP="00A6029C">
      <w:pPr>
        <w:jc w:val="center"/>
        <w:rPr>
          <w:rFonts w:cs="Times New Roman"/>
          <w:sz w:val="20"/>
          <w:szCs w:val="20"/>
        </w:rPr>
      </w:pPr>
      <w:r w:rsidRPr="00A6029C">
        <w:rPr>
          <w:rFonts w:cs="Times New Roman"/>
          <w:sz w:val="20"/>
          <w:szCs w:val="20"/>
        </w:rPr>
        <w:t xml:space="preserve">от   30 </w:t>
      </w:r>
      <w:proofErr w:type="gramStart"/>
      <w:r w:rsidRPr="00A6029C">
        <w:rPr>
          <w:rFonts w:cs="Times New Roman"/>
          <w:sz w:val="20"/>
          <w:szCs w:val="20"/>
        </w:rPr>
        <w:t>октября  2024</w:t>
      </w:r>
      <w:proofErr w:type="gramEnd"/>
      <w:r w:rsidRPr="00A6029C">
        <w:rPr>
          <w:rFonts w:cs="Times New Roman"/>
          <w:sz w:val="20"/>
          <w:szCs w:val="20"/>
        </w:rPr>
        <w:t xml:space="preserve"> года № 69</w:t>
      </w:r>
    </w:p>
    <w:p w:rsidR="00A6029C" w:rsidRPr="00A6029C" w:rsidRDefault="00A6029C" w:rsidP="00A6029C">
      <w:pPr>
        <w:jc w:val="center"/>
        <w:rPr>
          <w:rFonts w:cs="Times New Roman"/>
          <w:sz w:val="20"/>
          <w:szCs w:val="20"/>
        </w:rPr>
      </w:pPr>
    </w:p>
    <w:p w:rsidR="00A6029C" w:rsidRPr="00A6029C" w:rsidRDefault="00A6029C" w:rsidP="00A6029C">
      <w:pPr>
        <w:jc w:val="center"/>
        <w:rPr>
          <w:rFonts w:cs="Times New Roman"/>
          <w:sz w:val="20"/>
          <w:szCs w:val="20"/>
        </w:rPr>
      </w:pPr>
      <w:r w:rsidRPr="00A6029C">
        <w:rPr>
          <w:rFonts w:cs="Times New Roman"/>
          <w:sz w:val="20"/>
          <w:szCs w:val="20"/>
        </w:rPr>
        <w:t>г. Нерехта</w:t>
      </w:r>
    </w:p>
    <w:p w:rsidR="00A6029C" w:rsidRPr="00A6029C" w:rsidRDefault="00A6029C" w:rsidP="00A6029C">
      <w:pPr>
        <w:jc w:val="center"/>
        <w:rPr>
          <w:rFonts w:cs="Times New Roman"/>
          <w:sz w:val="20"/>
          <w:szCs w:val="20"/>
        </w:rPr>
      </w:pPr>
    </w:p>
    <w:p w:rsidR="00A6029C" w:rsidRPr="00A6029C" w:rsidRDefault="00A6029C" w:rsidP="00A6029C">
      <w:pPr>
        <w:jc w:val="center"/>
        <w:rPr>
          <w:rFonts w:cs="Times New Roman"/>
          <w:b/>
          <w:sz w:val="20"/>
          <w:szCs w:val="20"/>
        </w:rPr>
      </w:pPr>
      <w:r w:rsidRPr="00A6029C">
        <w:rPr>
          <w:rFonts w:cs="Times New Roman"/>
          <w:b/>
          <w:sz w:val="20"/>
          <w:szCs w:val="20"/>
        </w:rPr>
        <w:t>Об утверждении муниципального стандарта на услугу</w:t>
      </w:r>
    </w:p>
    <w:p w:rsidR="00A6029C" w:rsidRPr="00A6029C" w:rsidRDefault="00A6029C" w:rsidP="00A6029C">
      <w:pPr>
        <w:jc w:val="center"/>
        <w:rPr>
          <w:rFonts w:cs="Times New Roman"/>
          <w:b/>
          <w:sz w:val="20"/>
          <w:szCs w:val="20"/>
        </w:rPr>
      </w:pPr>
      <w:r w:rsidRPr="00A6029C">
        <w:rPr>
          <w:rFonts w:cs="Times New Roman"/>
          <w:b/>
          <w:sz w:val="20"/>
          <w:szCs w:val="20"/>
        </w:rPr>
        <w:t xml:space="preserve">водоотведение, отпускаемую потребителям Пригородного сельского поселения муниципального района город Нерехта и Нерехтский район Костромской области </w:t>
      </w:r>
    </w:p>
    <w:p w:rsidR="00A6029C" w:rsidRPr="00A6029C" w:rsidRDefault="00A6029C" w:rsidP="00A6029C">
      <w:pPr>
        <w:jc w:val="center"/>
        <w:rPr>
          <w:rFonts w:cs="Times New Roman"/>
          <w:sz w:val="20"/>
          <w:szCs w:val="20"/>
        </w:rPr>
      </w:pPr>
    </w:p>
    <w:p w:rsidR="00A6029C" w:rsidRPr="00A6029C" w:rsidRDefault="00A6029C" w:rsidP="00A6029C">
      <w:pPr>
        <w:ind w:firstLine="708"/>
        <w:jc w:val="both"/>
        <w:rPr>
          <w:rFonts w:cs="Times New Roman"/>
          <w:color w:val="000000"/>
          <w:sz w:val="20"/>
          <w:szCs w:val="20"/>
        </w:rPr>
      </w:pPr>
      <w:r w:rsidRPr="00A6029C">
        <w:rPr>
          <w:rFonts w:cs="Times New Roman"/>
          <w:color w:val="000000"/>
          <w:sz w:val="20"/>
          <w:szCs w:val="20"/>
        </w:rPr>
        <w:t xml:space="preserve">Руководствуясь частью 5 статьи 20 Федерального  закона от 6 октября 2003 года  № 131-ФЗ «Об общих  принципах организации местного самоуправления в Российской Федерации», статьями 25, 50 Устава муниципального района город Нерехта и Нерехтский район, Постановлением губернатора Костромской области от 11.12.2023 №217 «Об утверждении предельных (максимальных) индексов изменения размера вносимой гражданами платы за коммунальные услуги  в муниципальных образованиях Костромской области на 2024-2028 годы»,  </w:t>
      </w:r>
    </w:p>
    <w:p w:rsidR="00A6029C" w:rsidRPr="00A6029C" w:rsidRDefault="00A6029C" w:rsidP="00A6029C">
      <w:pPr>
        <w:ind w:firstLine="708"/>
        <w:jc w:val="both"/>
        <w:rPr>
          <w:rFonts w:cs="Times New Roman"/>
          <w:color w:val="000000"/>
          <w:sz w:val="20"/>
          <w:szCs w:val="20"/>
        </w:rPr>
      </w:pPr>
    </w:p>
    <w:p w:rsidR="00A6029C" w:rsidRPr="00A6029C" w:rsidRDefault="00A6029C" w:rsidP="00A6029C">
      <w:pPr>
        <w:ind w:firstLine="708"/>
        <w:jc w:val="center"/>
        <w:rPr>
          <w:rFonts w:cs="Times New Roman"/>
          <w:sz w:val="20"/>
          <w:szCs w:val="20"/>
        </w:rPr>
      </w:pPr>
      <w:r w:rsidRPr="00A6029C">
        <w:rPr>
          <w:rFonts w:cs="Times New Roman"/>
          <w:sz w:val="20"/>
          <w:szCs w:val="20"/>
        </w:rPr>
        <w:t xml:space="preserve">Собрание депутатов муниципального района </w:t>
      </w:r>
    </w:p>
    <w:p w:rsidR="00A6029C" w:rsidRPr="00A6029C" w:rsidRDefault="00A6029C" w:rsidP="00A6029C">
      <w:pPr>
        <w:ind w:firstLine="708"/>
        <w:jc w:val="center"/>
        <w:rPr>
          <w:rFonts w:cs="Times New Roman"/>
          <w:sz w:val="20"/>
          <w:szCs w:val="20"/>
        </w:rPr>
      </w:pPr>
      <w:r w:rsidRPr="00A6029C">
        <w:rPr>
          <w:rFonts w:cs="Times New Roman"/>
          <w:sz w:val="20"/>
          <w:szCs w:val="20"/>
        </w:rPr>
        <w:t>город Нерехта и Нерехтский район</w:t>
      </w:r>
    </w:p>
    <w:p w:rsidR="00A6029C" w:rsidRPr="00A6029C" w:rsidRDefault="00A6029C" w:rsidP="00A6029C">
      <w:pPr>
        <w:ind w:firstLine="708"/>
        <w:jc w:val="both"/>
        <w:rPr>
          <w:rFonts w:cs="Times New Roman"/>
          <w:b/>
          <w:sz w:val="20"/>
          <w:szCs w:val="20"/>
        </w:rPr>
      </w:pPr>
      <w:r w:rsidRPr="00A6029C">
        <w:rPr>
          <w:rFonts w:cs="Times New Roman"/>
          <w:b/>
          <w:sz w:val="20"/>
          <w:szCs w:val="20"/>
        </w:rPr>
        <w:t>РЕШИЛО:</w:t>
      </w:r>
    </w:p>
    <w:p w:rsidR="00A6029C" w:rsidRPr="00A6029C" w:rsidRDefault="00A6029C" w:rsidP="00A6029C">
      <w:pPr>
        <w:ind w:firstLine="708"/>
        <w:jc w:val="both"/>
        <w:rPr>
          <w:rFonts w:cs="Times New Roman"/>
          <w:color w:val="000000"/>
          <w:sz w:val="20"/>
          <w:szCs w:val="20"/>
        </w:rPr>
      </w:pPr>
      <w:r w:rsidRPr="00A6029C">
        <w:rPr>
          <w:rFonts w:cs="Times New Roman"/>
          <w:sz w:val="20"/>
          <w:szCs w:val="20"/>
        </w:rPr>
        <w:t xml:space="preserve">1. </w:t>
      </w:r>
      <w:r w:rsidRPr="00A6029C">
        <w:rPr>
          <w:rFonts w:cs="Times New Roman"/>
          <w:color w:val="000000"/>
          <w:sz w:val="20"/>
          <w:szCs w:val="20"/>
        </w:rPr>
        <w:t xml:space="preserve">В целях недопущения роста платы граждан за коммунальные услуги выше установленного предельного (максимального) индекса изменения размера вносимой гражданами платы за коммунальные услуги установить с 01 октября 2024 года по 30 июня 2025 года для жителей Пригородного сельского поселения </w:t>
      </w:r>
      <w:r w:rsidRPr="00A6029C">
        <w:rPr>
          <w:rFonts w:eastAsia="Times New Roman" w:cs="Times New Roman"/>
          <w:color w:val="000000"/>
          <w:kern w:val="2"/>
          <w:sz w:val="20"/>
          <w:szCs w:val="20"/>
          <w:lang w:eastAsia="zh-CN"/>
        </w:rPr>
        <w:t xml:space="preserve">муниципального района город Нерехта и Нерехтский район </w:t>
      </w:r>
      <w:r w:rsidRPr="00A6029C">
        <w:rPr>
          <w:rFonts w:cs="Times New Roman"/>
          <w:color w:val="000000"/>
          <w:sz w:val="20"/>
          <w:szCs w:val="20"/>
        </w:rPr>
        <w:t xml:space="preserve">муниципальный стандарт стоимости </w:t>
      </w:r>
      <w:r w:rsidRPr="00A6029C">
        <w:rPr>
          <w:rFonts w:cs="Times New Roman"/>
          <w:color w:val="000000"/>
          <w:sz w:val="20"/>
          <w:szCs w:val="20"/>
        </w:rPr>
        <w:lastRenderedPageBreak/>
        <w:t>услуги по водоотведению в размере 63 рубля 78 копеек за 1 кубический метр.</w:t>
      </w:r>
    </w:p>
    <w:p w:rsidR="00A6029C" w:rsidRPr="00A6029C" w:rsidRDefault="00A6029C" w:rsidP="00A6029C">
      <w:pPr>
        <w:ind w:firstLine="709"/>
        <w:jc w:val="both"/>
        <w:rPr>
          <w:rFonts w:eastAsia="Times New Roman" w:cs="Times New Roman"/>
          <w:color w:val="000000"/>
          <w:kern w:val="2"/>
          <w:sz w:val="20"/>
          <w:szCs w:val="20"/>
          <w:lang w:eastAsia="zh-CN"/>
        </w:rPr>
      </w:pPr>
      <w:r w:rsidRPr="00A6029C">
        <w:rPr>
          <w:rFonts w:cs="Times New Roman"/>
          <w:color w:val="000000"/>
          <w:sz w:val="20"/>
          <w:szCs w:val="20"/>
        </w:rPr>
        <w:t xml:space="preserve">2. </w:t>
      </w:r>
      <w:r w:rsidRPr="00A6029C">
        <w:rPr>
          <w:rFonts w:eastAsia="Times New Roman" w:cs="Times New Roman"/>
          <w:color w:val="000000"/>
          <w:kern w:val="2"/>
          <w:sz w:val="20"/>
          <w:szCs w:val="20"/>
          <w:lang w:eastAsia="zh-CN"/>
        </w:rPr>
        <w:t xml:space="preserve">Меры социальной поддержки предоставляются жителям населенных пунктов Пригородного сельского поселения муниципального района город Нерехта и Нерехтский район </w:t>
      </w:r>
      <w:proofErr w:type="gramStart"/>
      <w:r w:rsidRPr="00A6029C">
        <w:rPr>
          <w:rFonts w:eastAsia="Times New Roman" w:cs="Times New Roman"/>
          <w:color w:val="000000"/>
          <w:kern w:val="2"/>
          <w:sz w:val="20"/>
          <w:szCs w:val="20"/>
          <w:lang w:eastAsia="zh-CN"/>
        </w:rPr>
        <w:t>на территории</w:t>
      </w:r>
      <w:proofErr w:type="gramEnd"/>
      <w:r w:rsidRPr="00A6029C">
        <w:rPr>
          <w:rFonts w:eastAsia="Times New Roman" w:cs="Times New Roman"/>
          <w:color w:val="000000"/>
          <w:kern w:val="2"/>
          <w:sz w:val="20"/>
          <w:szCs w:val="20"/>
          <w:lang w:eastAsia="zh-CN"/>
        </w:rPr>
        <w:t xml:space="preserve"> которых рост индекса тарифа превышает установленный Постановлением губернатора Костромской области от 11.12.2023 №217 «Об утверждении предельных (максимальных) индексов изменения размера вносимой гражданами платы за коммунальные услуги муниципальных образований Костромской области на 2024-2028 годы». </w:t>
      </w:r>
    </w:p>
    <w:p w:rsidR="00A6029C" w:rsidRPr="00A6029C" w:rsidRDefault="00A6029C" w:rsidP="00A6029C">
      <w:pPr>
        <w:ind w:firstLine="709"/>
        <w:jc w:val="both"/>
        <w:rPr>
          <w:rFonts w:eastAsia="Times New Roman" w:cs="Times New Roman"/>
          <w:color w:val="000000"/>
          <w:kern w:val="2"/>
          <w:sz w:val="20"/>
          <w:szCs w:val="20"/>
          <w:lang w:eastAsia="zh-CN"/>
        </w:rPr>
      </w:pPr>
      <w:r w:rsidRPr="00A6029C">
        <w:rPr>
          <w:rFonts w:eastAsia="Times New Roman" w:cs="Times New Roman"/>
          <w:color w:val="000000"/>
          <w:kern w:val="2"/>
          <w:sz w:val="20"/>
          <w:szCs w:val="20"/>
          <w:lang w:eastAsia="zh-CN"/>
        </w:rPr>
        <w:t>3. Перечень населенных пунктов и порядок предоставления мер социальной поддержки утверждается муниципальным правовым актом администрации муниципального района город Нерехта и Нерехтский район Костромской области.</w:t>
      </w:r>
    </w:p>
    <w:p w:rsidR="00A6029C" w:rsidRPr="00A6029C" w:rsidRDefault="00A6029C" w:rsidP="00A6029C">
      <w:pPr>
        <w:ind w:firstLine="709"/>
        <w:jc w:val="both"/>
        <w:rPr>
          <w:rFonts w:eastAsia="Times New Roman" w:cs="Times New Roman"/>
          <w:color w:val="000000"/>
          <w:kern w:val="2"/>
          <w:sz w:val="20"/>
          <w:szCs w:val="20"/>
          <w:lang w:eastAsia="zh-CN"/>
        </w:rPr>
      </w:pPr>
      <w:r w:rsidRPr="00A6029C">
        <w:rPr>
          <w:rFonts w:eastAsia="Times New Roman" w:cs="Times New Roman"/>
          <w:color w:val="000000"/>
          <w:kern w:val="2"/>
          <w:sz w:val="20"/>
          <w:szCs w:val="20"/>
          <w:lang w:eastAsia="zh-CN"/>
        </w:rPr>
        <w:t>4. Финансовое обеспечение реализации настоящего решения является расходным обязательством муниципального района город Нерехта и Нерехтский район Костромской области, исполняемым за счет средств бюджета муниципального района город Нерехта и Нерехтский район.</w:t>
      </w:r>
    </w:p>
    <w:p w:rsidR="00A6029C" w:rsidRPr="00A6029C" w:rsidRDefault="00A6029C" w:rsidP="00A6029C">
      <w:pPr>
        <w:ind w:firstLine="709"/>
        <w:jc w:val="both"/>
        <w:rPr>
          <w:rFonts w:eastAsia="Times New Roman" w:cs="Times New Roman"/>
          <w:bCs/>
          <w:color w:val="000000"/>
          <w:kern w:val="2"/>
          <w:sz w:val="20"/>
          <w:szCs w:val="20"/>
          <w:lang w:eastAsia="zh-CN"/>
        </w:rPr>
      </w:pPr>
      <w:r w:rsidRPr="00A6029C">
        <w:rPr>
          <w:rFonts w:eastAsia="Times New Roman" w:cs="Times New Roman"/>
          <w:color w:val="000000"/>
          <w:kern w:val="2"/>
          <w:sz w:val="20"/>
          <w:szCs w:val="20"/>
          <w:lang w:eastAsia="zh-CN"/>
        </w:rPr>
        <w:t>5. Настоящее решение подлежит официальному опубликованию в Информационном вестнике муниципального района город Нерехта и Нерехтский район и распространяет свое действие на правоотношения, возникшие с 01 октября 2024 года.</w:t>
      </w:r>
    </w:p>
    <w:p w:rsidR="00A6029C" w:rsidRPr="00A6029C" w:rsidRDefault="00A6029C" w:rsidP="00A6029C">
      <w:pPr>
        <w:jc w:val="both"/>
        <w:rPr>
          <w:rFonts w:eastAsia="Times New Roman" w:cs="Times New Roman"/>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tbl>
      <w:tblPr>
        <w:tblStyle w:val="a9"/>
        <w:tblpPr w:leftFromText="180" w:rightFromText="180" w:vertAnchor="text" w:horzAnchor="margin" w:tblpY="121"/>
        <w:tblW w:w="9344" w:type="dxa"/>
        <w:tblLayout w:type="fixed"/>
        <w:tblLook w:val="04A0" w:firstRow="1" w:lastRow="0" w:firstColumn="1" w:lastColumn="0" w:noHBand="0" w:noVBand="1"/>
      </w:tblPr>
      <w:tblGrid>
        <w:gridCol w:w="4246"/>
        <w:gridCol w:w="852"/>
        <w:gridCol w:w="4246"/>
      </w:tblGrid>
      <w:tr w:rsidR="00A6029C" w:rsidRPr="00A6029C" w:rsidTr="002257DE">
        <w:tc>
          <w:tcPr>
            <w:tcW w:w="4246" w:type="dxa"/>
            <w:tcBorders>
              <w:top w:val="single" w:sz="4" w:space="0" w:color="FFFFFF"/>
              <w:left w:val="single" w:sz="4" w:space="0" w:color="FFFFFF"/>
              <w:bottom w:val="single" w:sz="4" w:space="0" w:color="FFFFFF"/>
              <w:right w:val="single" w:sz="4" w:space="0" w:color="FFFFFF"/>
            </w:tcBorders>
          </w:tcPr>
          <w:p w:rsidR="00A6029C" w:rsidRPr="00A6029C" w:rsidRDefault="00A6029C" w:rsidP="002257DE">
            <w:pPr>
              <w:rPr>
                <w:rFonts w:eastAsia="Times New Roman" w:cs="Times New Roman"/>
                <w:bCs/>
                <w:color w:val="000000"/>
                <w:kern w:val="2"/>
                <w:sz w:val="20"/>
                <w:szCs w:val="20"/>
                <w:lang w:eastAsia="zh-CN"/>
              </w:rPr>
            </w:pPr>
            <w:r w:rsidRPr="00A6029C">
              <w:rPr>
                <w:rFonts w:eastAsia="Times New Roman" w:cs="Times New Roman"/>
                <w:bCs/>
                <w:color w:val="000000"/>
                <w:kern w:val="2"/>
                <w:sz w:val="20"/>
                <w:szCs w:val="20"/>
                <w:lang w:eastAsia="zh-CN"/>
              </w:rPr>
              <w:t>Глава муниципального района город Нерехта и Нерехтский район Костромской области</w:t>
            </w:r>
          </w:p>
          <w:p w:rsidR="00A6029C" w:rsidRPr="00A6029C" w:rsidRDefault="00A6029C" w:rsidP="002257DE">
            <w:pPr>
              <w:jc w:val="both"/>
              <w:rPr>
                <w:rFonts w:eastAsia="Times New Roman" w:cs="Times New Roman"/>
                <w:bCs/>
                <w:color w:val="000000"/>
                <w:kern w:val="2"/>
                <w:sz w:val="20"/>
                <w:szCs w:val="20"/>
                <w:lang w:eastAsia="zh-CN"/>
              </w:rPr>
            </w:pPr>
          </w:p>
          <w:p w:rsidR="00A6029C" w:rsidRPr="00A6029C" w:rsidRDefault="00A6029C" w:rsidP="002257DE">
            <w:pPr>
              <w:jc w:val="both"/>
              <w:rPr>
                <w:rFonts w:eastAsia="Times New Roman" w:cs="Times New Roman"/>
                <w:bCs/>
                <w:color w:val="000000"/>
                <w:kern w:val="2"/>
                <w:sz w:val="20"/>
                <w:szCs w:val="20"/>
                <w:lang w:eastAsia="zh-CN"/>
              </w:rPr>
            </w:pPr>
            <w:r w:rsidRPr="00A6029C">
              <w:rPr>
                <w:rFonts w:eastAsia="Times New Roman" w:cs="Times New Roman"/>
                <w:bCs/>
                <w:color w:val="000000"/>
                <w:kern w:val="2"/>
                <w:sz w:val="20"/>
                <w:szCs w:val="20"/>
                <w:lang w:eastAsia="zh-CN"/>
              </w:rPr>
              <w:t>_______________       Р.Б. Гусев</w:t>
            </w:r>
          </w:p>
        </w:tc>
        <w:tc>
          <w:tcPr>
            <w:tcW w:w="852" w:type="dxa"/>
            <w:tcBorders>
              <w:top w:val="single" w:sz="4" w:space="0" w:color="FFFFFF"/>
              <w:left w:val="single" w:sz="4" w:space="0" w:color="FFFFFF"/>
              <w:bottom w:val="single" w:sz="4" w:space="0" w:color="FFFFFF"/>
              <w:right w:val="single" w:sz="4" w:space="0" w:color="FFFFFF"/>
            </w:tcBorders>
          </w:tcPr>
          <w:p w:rsidR="00A6029C" w:rsidRPr="00A6029C" w:rsidRDefault="00A6029C" w:rsidP="002257DE">
            <w:pPr>
              <w:rPr>
                <w:rFonts w:eastAsia="Times New Roman" w:cs="Times New Roman"/>
                <w:bCs/>
                <w:color w:val="000000"/>
                <w:kern w:val="2"/>
                <w:sz w:val="20"/>
                <w:szCs w:val="20"/>
                <w:lang w:eastAsia="zh-CN"/>
              </w:rPr>
            </w:pPr>
          </w:p>
        </w:tc>
        <w:tc>
          <w:tcPr>
            <w:tcW w:w="4246" w:type="dxa"/>
            <w:tcBorders>
              <w:top w:val="single" w:sz="4" w:space="0" w:color="FFFFFF"/>
              <w:left w:val="single" w:sz="4" w:space="0" w:color="FFFFFF"/>
              <w:bottom w:val="single" w:sz="4" w:space="0" w:color="FFFFFF"/>
              <w:right w:val="single" w:sz="4" w:space="0" w:color="FFFFFF"/>
            </w:tcBorders>
          </w:tcPr>
          <w:p w:rsidR="00A6029C" w:rsidRPr="00A6029C" w:rsidRDefault="00A6029C" w:rsidP="002257DE">
            <w:pPr>
              <w:rPr>
                <w:rFonts w:eastAsia="Times New Roman" w:cs="Times New Roman"/>
                <w:bCs/>
                <w:color w:val="000000"/>
                <w:kern w:val="2"/>
                <w:sz w:val="20"/>
                <w:szCs w:val="20"/>
                <w:lang w:eastAsia="zh-CN"/>
              </w:rPr>
            </w:pPr>
            <w:r w:rsidRPr="00A6029C">
              <w:rPr>
                <w:rFonts w:eastAsia="Times New Roman" w:cs="Times New Roman"/>
                <w:bCs/>
                <w:color w:val="000000"/>
                <w:kern w:val="2"/>
                <w:sz w:val="20"/>
                <w:szCs w:val="20"/>
                <w:lang w:eastAsia="zh-CN"/>
              </w:rPr>
              <w:t>Председатель Собрания депутатов муниципального района город Нерехта и Нерехтский район Костромской области</w:t>
            </w:r>
          </w:p>
          <w:p w:rsidR="00A6029C" w:rsidRPr="00A6029C" w:rsidRDefault="00A6029C" w:rsidP="002257DE">
            <w:pPr>
              <w:rPr>
                <w:rFonts w:eastAsia="Times New Roman" w:cs="Times New Roman"/>
                <w:bCs/>
                <w:color w:val="000000"/>
                <w:kern w:val="2"/>
                <w:sz w:val="20"/>
                <w:szCs w:val="20"/>
                <w:lang w:eastAsia="zh-CN"/>
              </w:rPr>
            </w:pPr>
          </w:p>
          <w:p w:rsidR="00A6029C" w:rsidRPr="00A6029C" w:rsidRDefault="00A6029C" w:rsidP="002257DE">
            <w:pPr>
              <w:rPr>
                <w:rFonts w:eastAsia="Times New Roman" w:cs="Times New Roman"/>
                <w:bCs/>
                <w:color w:val="000000"/>
                <w:kern w:val="2"/>
                <w:sz w:val="20"/>
                <w:szCs w:val="20"/>
                <w:lang w:eastAsia="zh-CN"/>
              </w:rPr>
            </w:pPr>
            <w:r w:rsidRPr="00A6029C">
              <w:rPr>
                <w:rFonts w:eastAsia="Times New Roman" w:cs="Times New Roman"/>
                <w:bCs/>
                <w:color w:val="000000"/>
                <w:kern w:val="2"/>
                <w:sz w:val="20"/>
                <w:szCs w:val="20"/>
                <w:u w:val="single"/>
                <w:lang w:eastAsia="zh-CN"/>
              </w:rPr>
              <w:t xml:space="preserve">                            </w:t>
            </w:r>
            <w:r w:rsidRPr="00A6029C">
              <w:rPr>
                <w:rFonts w:eastAsia="Times New Roman" w:cs="Times New Roman"/>
                <w:bCs/>
                <w:color w:val="000000"/>
                <w:kern w:val="2"/>
                <w:sz w:val="20"/>
                <w:szCs w:val="20"/>
                <w:lang w:eastAsia="zh-CN"/>
              </w:rPr>
              <w:t xml:space="preserve">      А.Ю. Малков</w:t>
            </w:r>
          </w:p>
        </w:tc>
      </w:tr>
    </w:tbl>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r w:rsidRPr="00A6029C">
        <w:rPr>
          <w:rFonts w:eastAsia="Times New Roman" w:cs="Times New Roman"/>
          <w:b/>
          <w:bCs/>
          <w:color w:val="000000"/>
          <w:kern w:val="2"/>
          <w:sz w:val="20"/>
          <w:szCs w:val="20"/>
          <w:lang w:eastAsia="zh-CN"/>
        </w:rPr>
        <w:t xml:space="preserve">                                                                                                    </w:t>
      </w:r>
    </w:p>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center"/>
        <w:rPr>
          <w:rFonts w:cs="Times New Roman"/>
          <w:b/>
          <w:sz w:val="20"/>
          <w:szCs w:val="20"/>
        </w:rPr>
      </w:pPr>
      <w:bookmarkStart w:id="110" w:name="_GoBack"/>
      <w:bookmarkEnd w:id="110"/>
      <w:r w:rsidRPr="00A6029C">
        <w:rPr>
          <w:rFonts w:cs="Times New Roman"/>
          <w:b/>
          <w:sz w:val="20"/>
          <w:szCs w:val="20"/>
        </w:rPr>
        <w:t>СОБРАНИЕ ДЕПУТАТОВ</w:t>
      </w:r>
    </w:p>
    <w:p w:rsidR="00A6029C" w:rsidRPr="00A6029C" w:rsidRDefault="00A6029C" w:rsidP="00A6029C">
      <w:pPr>
        <w:jc w:val="center"/>
        <w:rPr>
          <w:rFonts w:cs="Times New Roman"/>
          <w:b/>
          <w:sz w:val="20"/>
          <w:szCs w:val="20"/>
        </w:rPr>
      </w:pPr>
      <w:r w:rsidRPr="00A6029C">
        <w:rPr>
          <w:rFonts w:cs="Times New Roman"/>
          <w:b/>
          <w:sz w:val="20"/>
          <w:szCs w:val="20"/>
        </w:rPr>
        <w:t>МУНИЦИПАЛЬНОГО РАЙОНА</w:t>
      </w:r>
    </w:p>
    <w:p w:rsidR="00A6029C" w:rsidRPr="00A6029C" w:rsidRDefault="00A6029C" w:rsidP="00A6029C">
      <w:pPr>
        <w:jc w:val="center"/>
        <w:rPr>
          <w:rFonts w:cs="Times New Roman"/>
          <w:b/>
          <w:sz w:val="20"/>
          <w:szCs w:val="20"/>
        </w:rPr>
      </w:pPr>
      <w:r w:rsidRPr="00A6029C">
        <w:rPr>
          <w:rFonts w:cs="Times New Roman"/>
          <w:b/>
          <w:sz w:val="20"/>
          <w:szCs w:val="20"/>
        </w:rPr>
        <w:t>ГОРОД НЕРЕХТА И НЕРЕХТСКИЙ РАЙОН</w:t>
      </w:r>
    </w:p>
    <w:p w:rsidR="00A6029C" w:rsidRPr="00A6029C" w:rsidRDefault="00A6029C" w:rsidP="00A6029C">
      <w:pPr>
        <w:jc w:val="center"/>
        <w:rPr>
          <w:rFonts w:cs="Times New Roman"/>
          <w:b/>
          <w:sz w:val="20"/>
          <w:szCs w:val="20"/>
        </w:rPr>
      </w:pPr>
      <w:r w:rsidRPr="00A6029C">
        <w:rPr>
          <w:rFonts w:cs="Times New Roman"/>
          <w:b/>
          <w:sz w:val="20"/>
          <w:szCs w:val="20"/>
        </w:rPr>
        <w:t>КОСТРОМСКОЙ ОБЛАСТИ</w:t>
      </w:r>
    </w:p>
    <w:p w:rsidR="00A6029C" w:rsidRPr="00A6029C" w:rsidRDefault="00A6029C" w:rsidP="00A6029C">
      <w:pPr>
        <w:jc w:val="center"/>
        <w:rPr>
          <w:rFonts w:cs="Times New Roman"/>
          <w:b/>
          <w:sz w:val="20"/>
          <w:szCs w:val="20"/>
        </w:rPr>
      </w:pPr>
    </w:p>
    <w:p w:rsidR="00A6029C" w:rsidRPr="00A6029C" w:rsidRDefault="00A6029C" w:rsidP="00A6029C">
      <w:pPr>
        <w:jc w:val="center"/>
        <w:rPr>
          <w:rFonts w:cs="Times New Roman"/>
          <w:b/>
          <w:sz w:val="20"/>
          <w:szCs w:val="20"/>
        </w:rPr>
      </w:pPr>
      <w:r w:rsidRPr="00A6029C">
        <w:rPr>
          <w:rFonts w:cs="Times New Roman"/>
          <w:b/>
          <w:sz w:val="20"/>
          <w:szCs w:val="20"/>
        </w:rPr>
        <w:t>РЕШЕНИЕ</w:t>
      </w:r>
    </w:p>
    <w:p w:rsidR="00A6029C" w:rsidRPr="00A6029C" w:rsidRDefault="00A6029C" w:rsidP="00A6029C">
      <w:pPr>
        <w:jc w:val="center"/>
        <w:rPr>
          <w:rFonts w:cs="Times New Roman"/>
          <w:sz w:val="20"/>
          <w:szCs w:val="20"/>
        </w:rPr>
      </w:pPr>
    </w:p>
    <w:p w:rsidR="00A6029C" w:rsidRPr="00A6029C" w:rsidRDefault="00A6029C" w:rsidP="00A6029C">
      <w:pPr>
        <w:jc w:val="center"/>
        <w:rPr>
          <w:rFonts w:cs="Times New Roman"/>
          <w:sz w:val="20"/>
          <w:szCs w:val="20"/>
        </w:rPr>
      </w:pPr>
      <w:r w:rsidRPr="00A6029C">
        <w:rPr>
          <w:rFonts w:cs="Times New Roman"/>
          <w:sz w:val="20"/>
          <w:szCs w:val="20"/>
        </w:rPr>
        <w:t>от 15 октября 2024 года № 374</w:t>
      </w:r>
    </w:p>
    <w:p w:rsidR="00A6029C" w:rsidRPr="00A6029C" w:rsidRDefault="00A6029C" w:rsidP="00A6029C">
      <w:pPr>
        <w:jc w:val="center"/>
        <w:rPr>
          <w:rFonts w:cs="Times New Roman"/>
          <w:sz w:val="20"/>
          <w:szCs w:val="20"/>
        </w:rPr>
      </w:pPr>
    </w:p>
    <w:p w:rsidR="00A6029C" w:rsidRPr="00A6029C" w:rsidRDefault="00A6029C" w:rsidP="00A6029C">
      <w:pPr>
        <w:jc w:val="center"/>
        <w:rPr>
          <w:rFonts w:cs="Times New Roman"/>
          <w:sz w:val="20"/>
          <w:szCs w:val="20"/>
        </w:rPr>
      </w:pPr>
      <w:r w:rsidRPr="00A6029C">
        <w:rPr>
          <w:rFonts w:cs="Times New Roman"/>
          <w:sz w:val="20"/>
          <w:szCs w:val="20"/>
        </w:rPr>
        <w:t>г. Нерехта</w:t>
      </w:r>
    </w:p>
    <w:p w:rsidR="00A6029C" w:rsidRPr="00A6029C" w:rsidRDefault="00A6029C" w:rsidP="00A6029C">
      <w:pPr>
        <w:jc w:val="center"/>
        <w:rPr>
          <w:rFonts w:cs="Times New Roman"/>
          <w:sz w:val="20"/>
          <w:szCs w:val="20"/>
        </w:rPr>
      </w:pPr>
    </w:p>
    <w:p w:rsidR="00A6029C" w:rsidRPr="00A6029C" w:rsidRDefault="00A6029C" w:rsidP="00A6029C">
      <w:pPr>
        <w:jc w:val="center"/>
        <w:rPr>
          <w:rFonts w:cs="Times New Roman"/>
          <w:b/>
          <w:sz w:val="20"/>
          <w:szCs w:val="20"/>
        </w:rPr>
      </w:pPr>
      <w:r w:rsidRPr="00A6029C">
        <w:rPr>
          <w:rFonts w:cs="Times New Roman"/>
          <w:b/>
          <w:sz w:val="20"/>
          <w:szCs w:val="20"/>
        </w:rPr>
        <w:t xml:space="preserve">Об утверждении муниципального стандарта на услугу водоснабжение, отпускаемую потребителям Пригородного сельского поселения муниципального района город Нерехта и Нерехтский район Костромской области </w:t>
      </w:r>
    </w:p>
    <w:p w:rsidR="00A6029C" w:rsidRPr="00A6029C" w:rsidRDefault="00A6029C" w:rsidP="00A6029C">
      <w:pPr>
        <w:jc w:val="center"/>
        <w:rPr>
          <w:rFonts w:cs="Times New Roman"/>
          <w:sz w:val="20"/>
          <w:szCs w:val="20"/>
        </w:rPr>
      </w:pPr>
    </w:p>
    <w:p w:rsidR="00A6029C" w:rsidRPr="00A6029C" w:rsidRDefault="00A6029C" w:rsidP="00A6029C">
      <w:pPr>
        <w:ind w:firstLine="708"/>
        <w:jc w:val="both"/>
        <w:rPr>
          <w:rFonts w:cs="Times New Roman"/>
          <w:color w:val="000000"/>
          <w:sz w:val="20"/>
          <w:szCs w:val="20"/>
        </w:rPr>
      </w:pPr>
      <w:r w:rsidRPr="00A6029C">
        <w:rPr>
          <w:rFonts w:cs="Times New Roman"/>
          <w:color w:val="000000"/>
          <w:sz w:val="20"/>
          <w:szCs w:val="20"/>
        </w:rPr>
        <w:t>Руководствуясь частью 5 статьи 20 Федерального  закона от 6 октября 2003 года  № 131-ФЗ «Об общих  принципах организации местного самоуправления в Российской Федерации», статьями 25, 50 Устава муниципального района город Нерехта и Нерехтский район, Постановлением губернатора Костромской области от 11.12.2023 №217 «Об утверждении предельных (максимальных) индексов изменения размера вносимой гражданами платы за коммунальные услуги  в муниципальных образованиях Костромской области на 2024-2028 годы»,</w:t>
      </w:r>
    </w:p>
    <w:p w:rsidR="00A6029C" w:rsidRPr="00A6029C" w:rsidRDefault="00A6029C" w:rsidP="00A6029C">
      <w:pPr>
        <w:ind w:firstLine="708"/>
        <w:jc w:val="both"/>
        <w:rPr>
          <w:rFonts w:cs="Times New Roman"/>
          <w:color w:val="000000"/>
          <w:sz w:val="20"/>
          <w:szCs w:val="20"/>
        </w:rPr>
      </w:pPr>
    </w:p>
    <w:p w:rsidR="00A6029C" w:rsidRPr="00A6029C" w:rsidRDefault="00A6029C" w:rsidP="00A6029C">
      <w:pPr>
        <w:ind w:firstLine="708"/>
        <w:jc w:val="center"/>
        <w:rPr>
          <w:rFonts w:cs="Times New Roman"/>
          <w:sz w:val="20"/>
          <w:szCs w:val="20"/>
        </w:rPr>
      </w:pPr>
      <w:r w:rsidRPr="00A6029C">
        <w:rPr>
          <w:rFonts w:cs="Times New Roman"/>
          <w:sz w:val="20"/>
          <w:szCs w:val="20"/>
        </w:rPr>
        <w:t xml:space="preserve">Собрание депутатов муниципального района </w:t>
      </w:r>
    </w:p>
    <w:p w:rsidR="00A6029C" w:rsidRPr="00A6029C" w:rsidRDefault="00A6029C" w:rsidP="00A6029C">
      <w:pPr>
        <w:ind w:firstLine="708"/>
        <w:jc w:val="center"/>
        <w:rPr>
          <w:rFonts w:cs="Times New Roman"/>
          <w:sz w:val="20"/>
          <w:szCs w:val="20"/>
        </w:rPr>
      </w:pPr>
      <w:r w:rsidRPr="00A6029C">
        <w:rPr>
          <w:rFonts w:cs="Times New Roman"/>
          <w:sz w:val="20"/>
          <w:szCs w:val="20"/>
        </w:rPr>
        <w:t>город Нерехта и Нерехтский район</w:t>
      </w:r>
    </w:p>
    <w:p w:rsidR="00A6029C" w:rsidRPr="00A6029C" w:rsidRDefault="00A6029C" w:rsidP="00A6029C">
      <w:pPr>
        <w:ind w:firstLine="709"/>
        <w:jc w:val="both"/>
        <w:rPr>
          <w:rFonts w:cs="Times New Roman"/>
          <w:sz w:val="20"/>
          <w:szCs w:val="20"/>
        </w:rPr>
      </w:pPr>
      <w:r w:rsidRPr="00A6029C">
        <w:rPr>
          <w:rFonts w:cs="Times New Roman"/>
          <w:sz w:val="20"/>
          <w:szCs w:val="20"/>
        </w:rPr>
        <w:t>РЕШИЛО:</w:t>
      </w:r>
    </w:p>
    <w:p w:rsidR="00A6029C" w:rsidRPr="00A6029C" w:rsidRDefault="00A6029C" w:rsidP="00A6029C">
      <w:pPr>
        <w:ind w:firstLine="709"/>
        <w:jc w:val="both"/>
        <w:rPr>
          <w:rFonts w:cs="Times New Roman"/>
          <w:sz w:val="20"/>
          <w:szCs w:val="20"/>
        </w:rPr>
      </w:pPr>
      <w:r w:rsidRPr="00A6029C">
        <w:rPr>
          <w:rFonts w:cs="Times New Roman"/>
          <w:sz w:val="20"/>
          <w:szCs w:val="20"/>
        </w:rPr>
        <w:t xml:space="preserve">1. В целях недопущения роста платы граждан за коммунальные услуги выше установленного предельного (максимального) индекса изменения размера вносимой гражданами платы за коммунальные услуги установить с 01 октября 2024 года по 01 июля 2025 года для жителей Пригородного сельского поселения муниципальный стандарт стоимости </w:t>
      </w:r>
      <w:proofErr w:type="gramStart"/>
      <w:r w:rsidRPr="00A6029C">
        <w:rPr>
          <w:rFonts w:cs="Times New Roman"/>
          <w:sz w:val="20"/>
          <w:szCs w:val="20"/>
        </w:rPr>
        <w:t>услуги</w:t>
      </w:r>
      <w:proofErr w:type="gramEnd"/>
      <w:r w:rsidRPr="00A6029C">
        <w:rPr>
          <w:rFonts w:cs="Times New Roman"/>
          <w:sz w:val="20"/>
          <w:szCs w:val="20"/>
        </w:rPr>
        <w:t xml:space="preserve"> предоставляемой ООО «Водоканалсервис», по холодному водоснабжению в размере 64 рубля 87 копеек за 1 кубический метр.</w:t>
      </w:r>
    </w:p>
    <w:p w:rsidR="00A6029C" w:rsidRPr="00A6029C" w:rsidRDefault="00A6029C" w:rsidP="00A6029C">
      <w:pPr>
        <w:ind w:firstLine="709"/>
        <w:jc w:val="both"/>
        <w:rPr>
          <w:rFonts w:cs="Times New Roman"/>
          <w:sz w:val="20"/>
          <w:szCs w:val="20"/>
        </w:rPr>
      </w:pPr>
      <w:r w:rsidRPr="00A6029C">
        <w:rPr>
          <w:rFonts w:cs="Times New Roman"/>
          <w:sz w:val="20"/>
          <w:szCs w:val="20"/>
        </w:rPr>
        <w:t xml:space="preserve">2. </w:t>
      </w:r>
      <w:r w:rsidRPr="00A6029C">
        <w:rPr>
          <w:rFonts w:cs="Times New Roman"/>
          <w:sz w:val="20"/>
          <w:szCs w:val="20"/>
          <w:lang w:eastAsia="zh-CN"/>
        </w:rPr>
        <w:t xml:space="preserve">Меры социальной поддержки предоставляются жителям населенных пунктов Пригородного сельского поселения муниципального района город Нерехта и Нерехтский район </w:t>
      </w:r>
      <w:proofErr w:type="gramStart"/>
      <w:r w:rsidRPr="00A6029C">
        <w:rPr>
          <w:rFonts w:cs="Times New Roman"/>
          <w:sz w:val="20"/>
          <w:szCs w:val="20"/>
          <w:lang w:eastAsia="zh-CN"/>
        </w:rPr>
        <w:t>на территории</w:t>
      </w:r>
      <w:proofErr w:type="gramEnd"/>
      <w:r w:rsidRPr="00A6029C">
        <w:rPr>
          <w:rFonts w:cs="Times New Roman"/>
          <w:sz w:val="20"/>
          <w:szCs w:val="20"/>
          <w:lang w:eastAsia="zh-CN"/>
        </w:rPr>
        <w:t xml:space="preserve"> которых </w:t>
      </w:r>
      <w:r w:rsidRPr="00A6029C">
        <w:rPr>
          <w:rFonts w:cs="Times New Roman"/>
          <w:sz w:val="20"/>
          <w:szCs w:val="20"/>
          <w:lang w:eastAsia="zh-CN"/>
        </w:rPr>
        <w:lastRenderedPageBreak/>
        <w:t>рост индекса тарифа превышает установленный Постановлением губернатора Костромской области от 11.12.2023 №217 «Об утверждении предельных (максимальных) индексов изменения размера вносимой гражданами платы за коммунальные услуги муниципальных образований Костромской области на 2024-2028 годы».</w:t>
      </w:r>
    </w:p>
    <w:p w:rsidR="00A6029C" w:rsidRPr="00A6029C" w:rsidRDefault="00A6029C" w:rsidP="00A6029C">
      <w:pPr>
        <w:ind w:firstLine="709"/>
        <w:jc w:val="both"/>
        <w:rPr>
          <w:rFonts w:cs="Times New Roman"/>
          <w:sz w:val="20"/>
          <w:szCs w:val="20"/>
        </w:rPr>
      </w:pPr>
      <w:r w:rsidRPr="00A6029C">
        <w:rPr>
          <w:rFonts w:cs="Times New Roman"/>
          <w:sz w:val="20"/>
          <w:szCs w:val="20"/>
        </w:rPr>
        <w:t>3. Перечень населенных пунктов и порядок предоставления мер социальной поддержки утверждается муниципальным правовым актом администрации муниципального района город Нерехта и Нерехтский район Костромской области.</w:t>
      </w:r>
    </w:p>
    <w:p w:rsidR="00A6029C" w:rsidRPr="00A6029C" w:rsidRDefault="00A6029C" w:rsidP="00A6029C">
      <w:pPr>
        <w:ind w:firstLine="709"/>
        <w:jc w:val="both"/>
        <w:rPr>
          <w:rFonts w:cs="Times New Roman"/>
          <w:sz w:val="20"/>
          <w:szCs w:val="20"/>
        </w:rPr>
      </w:pPr>
      <w:r w:rsidRPr="00A6029C">
        <w:rPr>
          <w:rFonts w:cs="Times New Roman"/>
          <w:sz w:val="20"/>
          <w:szCs w:val="20"/>
        </w:rPr>
        <w:t>4. Финансовое обеспечение реализации настоящего решения является расходным обязательством муниципального района город Нерехта и Нерехтский район Костромской области, исполняемым за счет средств бюджета муниципального района город Нерехта и Нерехтский район.</w:t>
      </w:r>
    </w:p>
    <w:p w:rsidR="00A6029C" w:rsidRPr="00A6029C" w:rsidRDefault="00A6029C" w:rsidP="00A6029C">
      <w:pPr>
        <w:ind w:firstLine="709"/>
        <w:jc w:val="both"/>
        <w:rPr>
          <w:rFonts w:cs="Times New Roman"/>
          <w:sz w:val="20"/>
          <w:szCs w:val="20"/>
        </w:rPr>
      </w:pPr>
      <w:r w:rsidRPr="00A6029C">
        <w:rPr>
          <w:rFonts w:cs="Times New Roman"/>
          <w:sz w:val="20"/>
          <w:szCs w:val="20"/>
        </w:rPr>
        <w:t>5. Настоящее решение подлежит официальному опубликованию в Информационном вестнике муниципального района город Нерехта и Нерехтский район и распространяет свое действие на правоотношения, возникшие с 01 октября 2024 года.</w:t>
      </w:r>
    </w:p>
    <w:p w:rsidR="00A6029C" w:rsidRPr="00A6029C" w:rsidRDefault="00A6029C" w:rsidP="00A6029C">
      <w:pPr>
        <w:ind w:firstLine="709"/>
        <w:jc w:val="both"/>
        <w:rPr>
          <w:rFonts w:eastAsia="Times New Roman" w:cs="Times New Roman"/>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tbl>
      <w:tblPr>
        <w:tblW w:w="9570" w:type="dxa"/>
        <w:tblInd w:w="-108" w:type="dxa"/>
        <w:tblLayout w:type="fixed"/>
        <w:tblLook w:val="04A0" w:firstRow="1" w:lastRow="0" w:firstColumn="1" w:lastColumn="0" w:noHBand="0" w:noVBand="1"/>
      </w:tblPr>
      <w:tblGrid>
        <w:gridCol w:w="4935"/>
        <w:gridCol w:w="4635"/>
      </w:tblGrid>
      <w:tr w:rsidR="00A6029C" w:rsidRPr="00A6029C" w:rsidTr="002257DE">
        <w:tc>
          <w:tcPr>
            <w:tcW w:w="4935" w:type="dxa"/>
          </w:tcPr>
          <w:p w:rsidR="00A6029C" w:rsidRPr="00A6029C" w:rsidRDefault="00A6029C" w:rsidP="002257DE">
            <w:pPr>
              <w:rPr>
                <w:rFonts w:cs="Times New Roman"/>
                <w:sz w:val="20"/>
                <w:szCs w:val="20"/>
              </w:rPr>
            </w:pPr>
            <w:r w:rsidRPr="00A6029C">
              <w:rPr>
                <w:rFonts w:cs="Times New Roman"/>
                <w:sz w:val="20"/>
                <w:szCs w:val="20"/>
              </w:rPr>
              <w:t>Глава муниципального района</w:t>
            </w:r>
          </w:p>
          <w:p w:rsidR="00A6029C" w:rsidRPr="00A6029C" w:rsidRDefault="00A6029C" w:rsidP="002257DE">
            <w:pPr>
              <w:rPr>
                <w:rFonts w:cs="Times New Roman"/>
                <w:sz w:val="20"/>
                <w:szCs w:val="20"/>
              </w:rPr>
            </w:pPr>
            <w:r w:rsidRPr="00A6029C">
              <w:rPr>
                <w:rFonts w:cs="Times New Roman"/>
                <w:sz w:val="20"/>
                <w:szCs w:val="20"/>
              </w:rPr>
              <w:t>город Нерехта и Нерехтский район Костромской области</w:t>
            </w:r>
          </w:p>
          <w:p w:rsidR="00A6029C" w:rsidRPr="00A6029C" w:rsidRDefault="00A6029C" w:rsidP="002257DE">
            <w:pPr>
              <w:jc w:val="both"/>
              <w:rPr>
                <w:rFonts w:cs="Times New Roman"/>
                <w:sz w:val="20"/>
                <w:szCs w:val="20"/>
              </w:rPr>
            </w:pPr>
          </w:p>
          <w:p w:rsidR="00A6029C" w:rsidRPr="00A6029C" w:rsidRDefault="00A6029C" w:rsidP="002257DE">
            <w:pPr>
              <w:jc w:val="both"/>
              <w:rPr>
                <w:rFonts w:cs="Times New Roman"/>
                <w:sz w:val="20"/>
                <w:szCs w:val="20"/>
              </w:rPr>
            </w:pPr>
          </w:p>
          <w:p w:rsidR="00A6029C" w:rsidRPr="00A6029C" w:rsidRDefault="00A6029C" w:rsidP="002257DE">
            <w:pPr>
              <w:jc w:val="both"/>
              <w:rPr>
                <w:rFonts w:cs="Times New Roman"/>
                <w:sz w:val="20"/>
                <w:szCs w:val="20"/>
              </w:rPr>
            </w:pPr>
            <w:r w:rsidRPr="00A6029C">
              <w:rPr>
                <w:rFonts w:cs="Times New Roman"/>
                <w:sz w:val="20"/>
                <w:szCs w:val="20"/>
              </w:rPr>
              <w:t xml:space="preserve">______________                     </w:t>
            </w:r>
            <w:proofErr w:type="spellStart"/>
            <w:r w:rsidRPr="00A6029C">
              <w:rPr>
                <w:rFonts w:cs="Times New Roman"/>
                <w:sz w:val="20"/>
                <w:szCs w:val="20"/>
              </w:rPr>
              <w:t>Р.Б.Гусев</w:t>
            </w:r>
            <w:proofErr w:type="spellEnd"/>
            <w:r w:rsidRPr="00A6029C">
              <w:rPr>
                <w:rFonts w:cs="Times New Roman"/>
                <w:sz w:val="20"/>
                <w:szCs w:val="20"/>
              </w:rPr>
              <w:t xml:space="preserve">  </w:t>
            </w:r>
          </w:p>
          <w:p w:rsidR="00A6029C" w:rsidRPr="00A6029C" w:rsidRDefault="00A6029C" w:rsidP="002257DE">
            <w:pPr>
              <w:jc w:val="both"/>
              <w:rPr>
                <w:rFonts w:cs="Times New Roman"/>
                <w:sz w:val="20"/>
                <w:szCs w:val="20"/>
              </w:rPr>
            </w:pPr>
          </w:p>
        </w:tc>
        <w:tc>
          <w:tcPr>
            <w:tcW w:w="4635" w:type="dxa"/>
          </w:tcPr>
          <w:p w:rsidR="00A6029C" w:rsidRPr="00A6029C" w:rsidRDefault="00A6029C" w:rsidP="002257DE">
            <w:pPr>
              <w:rPr>
                <w:rFonts w:cs="Times New Roman"/>
                <w:sz w:val="20"/>
                <w:szCs w:val="20"/>
              </w:rPr>
            </w:pPr>
            <w:r w:rsidRPr="00A6029C">
              <w:rPr>
                <w:rFonts w:cs="Times New Roman"/>
                <w:sz w:val="20"/>
                <w:szCs w:val="20"/>
              </w:rPr>
              <w:t>Председатель Собрания депутатов муниципального района город Нерехта и Нерехтский район Костромской области</w:t>
            </w:r>
          </w:p>
          <w:p w:rsidR="00A6029C" w:rsidRPr="00A6029C" w:rsidRDefault="00A6029C" w:rsidP="002257DE">
            <w:pPr>
              <w:rPr>
                <w:rFonts w:cs="Times New Roman"/>
                <w:sz w:val="20"/>
                <w:szCs w:val="20"/>
              </w:rPr>
            </w:pPr>
          </w:p>
          <w:p w:rsidR="00A6029C" w:rsidRPr="00A6029C" w:rsidRDefault="00A6029C" w:rsidP="002257DE">
            <w:pPr>
              <w:jc w:val="both"/>
              <w:rPr>
                <w:rFonts w:cs="Times New Roman"/>
                <w:sz w:val="20"/>
                <w:szCs w:val="20"/>
              </w:rPr>
            </w:pPr>
            <w:r w:rsidRPr="00A6029C">
              <w:rPr>
                <w:rFonts w:cs="Times New Roman"/>
                <w:sz w:val="20"/>
                <w:szCs w:val="20"/>
              </w:rPr>
              <w:t>_______________         А.Ю. Малков</w:t>
            </w:r>
          </w:p>
        </w:tc>
      </w:tr>
    </w:tbl>
    <w:p w:rsidR="00A6029C" w:rsidRPr="00A6029C" w:rsidRDefault="00A6029C" w:rsidP="00A6029C">
      <w:pPr>
        <w:jc w:val="both"/>
        <w:rPr>
          <w:rFonts w:eastAsia="Times New Roman" w:cs="Times New Roman"/>
          <w:b/>
          <w:bCs/>
          <w:color w:val="000000"/>
          <w:kern w:val="2"/>
          <w:sz w:val="20"/>
          <w:szCs w:val="20"/>
          <w:lang w:eastAsia="zh-CN"/>
        </w:rPr>
      </w:pPr>
    </w:p>
    <w:p w:rsidR="00A6029C" w:rsidRPr="00A6029C" w:rsidRDefault="00A6029C" w:rsidP="00A6029C">
      <w:pPr>
        <w:jc w:val="both"/>
        <w:rPr>
          <w:rFonts w:eastAsia="Times New Roman" w:cs="Times New Roman"/>
          <w:b/>
          <w:bCs/>
          <w:color w:val="000000"/>
          <w:kern w:val="2"/>
          <w:sz w:val="20"/>
          <w:szCs w:val="20"/>
          <w:lang w:eastAsia="zh-CN"/>
        </w:rPr>
      </w:pPr>
    </w:p>
    <w:p w:rsidR="00C41A1C" w:rsidRPr="00C41A1C" w:rsidRDefault="00C41A1C" w:rsidP="00C41A1C">
      <w:pPr>
        <w:ind w:left="400" w:hanging="400"/>
        <w:rPr>
          <w:rFonts w:cs="Times New Roman"/>
          <w:sz w:val="20"/>
          <w:szCs w:val="20"/>
        </w:rPr>
      </w:pPr>
    </w:p>
    <w:p w:rsidR="00A00FE7" w:rsidRPr="00C41A1C" w:rsidRDefault="00A00FE7" w:rsidP="00A00FE7">
      <w:pPr>
        <w:tabs>
          <w:tab w:val="left" w:pos="5529"/>
        </w:tabs>
        <w:rPr>
          <w:rFonts w:cs="Times New Roman"/>
          <w:sz w:val="20"/>
          <w:szCs w:val="20"/>
        </w:rPr>
      </w:pP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__________________________________________________________________</w:t>
      </w: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ИНФОРМАЦИОННЫЙ ВЕСТНИК № 46 (639) от 8 ноября 2024 г.</w:t>
      </w: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АДМИНИСТРАЦИИ МУНИЦИПАЛЬНОГО РАЙОНА</w:t>
      </w: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r w:rsidRPr="00C41A1C">
        <w:rPr>
          <w:rFonts w:cs="Times New Roman"/>
          <w:b/>
          <w:bCs/>
          <w:sz w:val="20"/>
          <w:szCs w:val="20"/>
        </w:rPr>
        <w:t>ГОРОД НЕРЕХТА И НЕРЕХТСКИЙ РАЙОН</w:t>
      </w: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p>
    <w:p w:rsidR="00A00FE7" w:rsidRPr="00C41A1C" w:rsidRDefault="00A00FE7" w:rsidP="00A00FE7">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УЧРЕДИТЕЛЬ: администрация                                     наш адрес: г. Нерехта,</w:t>
      </w:r>
    </w:p>
    <w:p w:rsidR="00A00FE7" w:rsidRPr="00C41A1C" w:rsidRDefault="00A00FE7" w:rsidP="00A00FE7">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муниципального района                                                   ул. Победы, д. 1                  ОТВЕТСТВЕННЫЙ РЕДАКТОР:</w:t>
      </w:r>
    </w:p>
    <w:p w:rsidR="00A00FE7" w:rsidRPr="00C41A1C" w:rsidRDefault="00A00FE7" w:rsidP="00A00FE7">
      <w:pPr>
        <w:shd w:val="clear" w:color="auto" w:fill="FFFFFF"/>
        <w:tabs>
          <w:tab w:val="left" w:pos="365"/>
        </w:tabs>
        <w:autoSpaceDE w:val="0"/>
        <w:ind w:firstLine="709"/>
        <w:rPr>
          <w:rFonts w:cs="Times New Roman"/>
          <w:b/>
          <w:bCs/>
          <w:sz w:val="20"/>
          <w:szCs w:val="20"/>
        </w:rPr>
      </w:pPr>
      <w:r w:rsidRPr="00C41A1C">
        <w:rPr>
          <w:rFonts w:cs="Times New Roman"/>
          <w:b/>
          <w:bCs/>
          <w:sz w:val="20"/>
          <w:szCs w:val="20"/>
        </w:rPr>
        <w:t>город Нерехта и Нерехтский район                                                                                                      Л.В.ЕРОФЕЕВА</w:t>
      </w:r>
    </w:p>
    <w:p w:rsidR="00A00FE7" w:rsidRPr="00C41A1C" w:rsidRDefault="00A00FE7" w:rsidP="00A00FE7">
      <w:pPr>
        <w:shd w:val="clear" w:color="auto" w:fill="FFFFFF"/>
        <w:tabs>
          <w:tab w:val="left" w:pos="365"/>
        </w:tabs>
        <w:autoSpaceDE w:val="0"/>
        <w:ind w:firstLine="709"/>
        <w:jc w:val="center"/>
        <w:rPr>
          <w:rFonts w:cs="Times New Roman"/>
          <w:b/>
          <w:bCs/>
          <w:sz w:val="20"/>
          <w:szCs w:val="20"/>
        </w:rPr>
      </w:pPr>
    </w:p>
    <w:p w:rsidR="00A00FE7" w:rsidRPr="00C41A1C" w:rsidRDefault="00A00FE7" w:rsidP="00A00FE7">
      <w:pPr>
        <w:shd w:val="clear" w:color="auto" w:fill="FFFFFF"/>
        <w:tabs>
          <w:tab w:val="left" w:pos="365"/>
        </w:tabs>
        <w:autoSpaceDE w:val="0"/>
        <w:ind w:firstLine="709"/>
        <w:jc w:val="center"/>
        <w:rPr>
          <w:rFonts w:cs="Times New Roman"/>
          <w:sz w:val="20"/>
          <w:szCs w:val="20"/>
        </w:rPr>
      </w:pPr>
      <w:r w:rsidRPr="00C41A1C">
        <w:rPr>
          <w:rFonts w:cs="Times New Roman"/>
          <w:b/>
          <w:bCs/>
          <w:sz w:val="20"/>
          <w:szCs w:val="20"/>
        </w:rPr>
        <w:t>ТИРАЖ: 30 экз.                                                                        ЦЕНА: БЕСПЛАТНО</w:t>
      </w:r>
    </w:p>
    <w:p w:rsidR="00A00FE7" w:rsidRPr="00C41A1C" w:rsidRDefault="00A00FE7">
      <w:pPr>
        <w:rPr>
          <w:rFonts w:cs="Times New Roman"/>
          <w:sz w:val="20"/>
          <w:szCs w:val="20"/>
        </w:rPr>
      </w:pPr>
    </w:p>
    <w:sectPr w:rsidR="00A00FE7" w:rsidRPr="00C41A1C" w:rsidSect="00E500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cs="OpenSymbol"/>
        <w:bCs/>
        <w:sz w:val="28"/>
        <w:szCs w:val="28"/>
        <w:shd w:val="clear" w:color="auto" w:fill="00FFFF"/>
      </w:rPr>
    </w:lvl>
    <w:lvl w:ilvl="1">
      <w:start w:val="1"/>
      <w:numFmt w:val="decimal"/>
      <w:lvlText w:val="%2."/>
      <w:lvlJc w:val="left"/>
      <w:pPr>
        <w:tabs>
          <w:tab w:val="num" w:pos="1080"/>
        </w:tabs>
        <w:ind w:left="1080" w:hanging="360"/>
      </w:pPr>
      <w:rPr>
        <w:rFonts w:cs="Times New Roman"/>
        <w:lang w:val="ru-RU"/>
      </w:rPr>
    </w:lvl>
    <w:lvl w:ilvl="2">
      <w:start w:val="1"/>
      <w:numFmt w:val="decimal"/>
      <w:lvlText w:val="%3."/>
      <w:lvlJc w:val="left"/>
      <w:pPr>
        <w:tabs>
          <w:tab w:val="num" w:pos="1440"/>
        </w:tabs>
        <w:ind w:left="1440" w:hanging="360"/>
      </w:pPr>
      <w:rPr>
        <w:rFonts w:eastAsia="Arial CYR"/>
        <w:sz w:val="28"/>
        <w:szCs w:val="28"/>
      </w:rPr>
    </w:lvl>
    <w:lvl w:ilvl="3">
      <w:start w:val="1"/>
      <w:numFmt w:val="decimal"/>
      <w:lvlText w:val="%4."/>
      <w:lvlJc w:val="left"/>
      <w:pPr>
        <w:tabs>
          <w:tab w:val="num" w:pos="1800"/>
        </w:tabs>
        <w:ind w:left="1800" w:hanging="360"/>
      </w:pPr>
      <w:rPr>
        <w:sz w:val="28"/>
        <w:szCs w:val="28"/>
        <w:shd w:val="clear" w:color="auto" w:fill="00FFFF"/>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eastAsia="Times New Roman" w:hAnsi="Symbol" w:cs="OpenSymbol"/>
        <w:sz w:val="24"/>
        <w:lang w:eastAsia="ar-SA" w:bidi="ar-SA"/>
      </w:rPr>
    </w:lvl>
    <w:lvl w:ilvl="1">
      <w:start w:val="1"/>
      <w:numFmt w:val="decimal"/>
      <w:lvlText w:val="%2."/>
      <w:lvlJc w:val="left"/>
      <w:pPr>
        <w:tabs>
          <w:tab w:val="num" w:pos="1080"/>
        </w:tabs>
        <w:ind w:left="1080" w:hanging="360"/>
      </w:pPr>
      <w:rPr>
        <w:rFonts w:ascii="Arial" w:hAnsi="Arial" w:cs="Arial"/>
        <w:sz w:val="24"/>
      </w:rPr>
    </w:lvl>
    <w:lvl w:ilvl="2">
      <w:start w:val="53"/>
      <w:numFmt w:val="decimal"/>
      <w:lvlText w:val="%3."/>
      <w:lvlJc w:val="left"/>
      <w:pPr>
        <w:tabs>
          <w:tab w:val="num" w:pos="1440"/>
        </w:tabs>
        <w:ind w:left="1440" w:hanging="360"/>
      </w:pPr>
      <w:rPr>
        <w:rFonts w:ascii="Times New Roman" w:hAnsi="Times New Roman" w:cs="Times New Roman"/>
        <w:sz w:val="28"/>
        <w:szCs w:val="28"/>
        <w:shd w:val="clear" w:color="auto" w:fil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b/>
        <w:bCs/>
        <w:iCs/>
        <w:color w:val="00000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60056E32"/>
    <w:multiLevelType w:val="hybridMultilevel"/>
    <w:tmpl w:val="2D6E3482"/>
    <w:lvl w:ilvl="0" w:tplc="DAB00A3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3C55AE">
      <w:start w:val="1"/>
      <w:numFmt w:val="lowerLetter"/>
      <w:lvlText w:val="%2"/>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06C7578">
      <w:start w:val="1"/>
      <w:numFmt w:val="lowerRoman"/>
      <w:lvlText w:val="%3"/>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89C430E">
      <w:start w:val="1"/>
      <w:numFmt w:val="decimal"/>
      <w:lvlText w:val="%4"/>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D6C1FD6">
      <w:start w:val="1"/>
      <w:numFmt w:val="lowerLetter"/>
      <w:lvlText w:val="%5"/>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FC27F42">
      <w:start w:val="1"/>
      <w:numFmt w:val="lowerRoman"/>
      <w:lvlText w:val="%6"/>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B68A41C">
      <w:start w:val="1"/>
      <w:numFmt w:val="decimal"/>
      <w:lvlText w:val="%7"/>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B06B17C">
      <w:start w:val="1"/>
      <w:numFmt w:val="lowerLetter"/>
      <w:lvlText w:val="%8"/>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606D5A4">
      <w:start w:val="1"/>
      <w:numFmt w:val="lowerRoman"/>
      <w:lvlText w:val="%9"/>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80B17"/>
    <w:rsid w:val="000F6A26"/>
    <w:rsid w:val="003C6B60"/>
    <w:rsid w:val="00621005"/>
    <w:rsid w:val="00722A36"/>
    <w:rsid w:val="00880B17"/>
    <w:rsid w:val="00973C6F"/>
    <w:rsid w:val="00A00FE7"/>
    <w:rsid w:val="00A404B5"/>
    <w:rsid w:val="00A6029C"/>
    <w:rsid w:val="00C41A1C"/>
    <w:rsid w:val="00CB16B4"/>
    <w:rsid w:val="00E500E6"/>
    <w:rsid w:val="00E9341C"/>
    <w:rsid w:val="00FE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6B72"/>
  <w15:chartTrackingRefBased/>
  <w15:docId w15:val="{9559E036-7CFE-413E-BA92-53D10FF8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FE7"/>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basedOn w:val="a"/>
    <w:next w:val="a"/>
    <w:link w:val="10"/>
    <w:uiPriority w:val="9"/>
    <w:qFormat/>
    <w:rsid w:val="000F6A26"/>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a"/>
    <w:next w:val="a"/>
    <w:link w:val="20"/>
    <w:uiPriority w:val="9"/>
    <w:semiHidden/>
    <w:unhideWhenUsed/>
    <w:qFormat/>
    <w:rsid w:val="00FE4DD9"/>
    <w:pPr>
      <w:keepNext/>
      <w:keepLines/>
      <w:spacing w:before="40"/>
      <w:outlineLvl w:val="1"/>
    </w:pPr>
    <w:rPr>
      <w:rFonts w:asciiTheme="majorHAnsi" w:eastAsiaTheme="majorEastAsia" w:hAnsiTheme="majorHAnsi"/>
      <w:color w:val="365F91" w:themeColor="accent1" w:themeShade="BF"/>
      <w:sz w:val="26"/>
      <w:szCs w:val="23"/>
    </w:rPr>
  </w:style>
  <w:style w:type="paragraph" w:styleId="3">
    <w:name w:val="heading 3"/>
    <w:basedOn w:val="a"/>
    <w:next w:val="a"/>
    <w:link w:val="30"/>
    <w:uiPriority w:val="9"/>
    <w:semiHidden/>
    <w:unhideWhenUsed/>
    <w:qFormat/>
    <w:rsid w:val="00FE4DD9"/>
    <w:pPr>
      <w:keepNext/>
      <w:keepLines/>
      <w:spacing w:before="40"/>
      <w:outlineLvl w:val="2"/>
    </w:pPr>
    <w:rPr>
      <w:rFonts w:asciiTheme="majorHAnsi" w:eastAsiaTheme="majorEastAsia" w:hAnsiTheme="majorHAnsi"/>
      <w:color w:val="243F60" w:themeColor="accent1" w:themeShade="7F"/>
      <w:szCs w:val="21"/>
    </w:rPr>
  </w:style>
  <w:style w:type="paragraph" w:styleId="7">
    <w:name w:val="heading 7"/>
    <w:basedOn w:val="a"/>
    <w:next w:val="a"/>
    <w:link w:val="70"/>
    <w:qFormat/>
    <w:rsid w:val="00C41A1C"/>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qFormat/>
    <w:rsid w:val="00A00FE7"/>
    <w:pPr>
      <w:keepNext/>
      <w:numPr>
        <w:numId w:val="1"/>
      </w:numPr>
      <w:ind w:left="0" w:firstLine="0"/>
      <w:jc w:val="both"/>
    </w:pPr>
    <w:rPr>
      <w:b/>
      <w:bCs/>
      <w:sz w:val="28"/>
      <w:szCs w:val="28"/>
    </w:rPr>
  </w:style>
  <w:style w:type="character" w:customStyle="1" w:styleId="70">
    <w:name w:val="Заголовок 7 Знак"/>
    <w:basedOn w:val="a0"/>
    <w:link w:val="7"/>
    <w:rsid w:val="00C41A1C"/>
    <w:rPr>
      <w:rFonts w:ascii="Times New Roman CYR" w:eastAsia="Times New Roman CYR" w:hAnsi="Times New Roman CYR" w:cs="Times New Roman CYR"/>
      <w:b/>
      <w:sz w:val="24"/>
      <w:szCs w:val="20"/>
      <w:lang w:eastAsia="ru-RU" w:bidi="ru-RU"/>
    </w:rPr>
  </w:style>
  <w:style w:type="character" w:styleId="a3">
    <w:name w:val="Hyperlink"/>
    <w:rsid w:val="00C41A1C"/>
    <w:rPr>
      <w:color w:val="000080"/>
      <w:u w:val="single"/>
    </w:rPr>
  </w:style>
  <w:style w:type="paragraph" w:customStyle="1" w:styleId="a4">
    <w:name w:val="Содержимое таблицы"/>
    <w:basedOn w:val="a"/>
    <w:rsid w:val="00C41A1C"/>
    <w:pPr>
      <w:suppressLineNumbers/>
      <w:autoSpaceDE w:val="0"/>
    </w:pPr>
    <w:rPr>
      <w:rFonts w:ascii="Times New Roman CYR" w:eastAsia="Times New Roman CYR" w:hAnsi="Times New Roman CYR" w:cs="Times New Roman CYR"/>
      <w:kern w:val="0"/>
      <w:lang w:eastAsia="ru-RU" w:bidi="ru-RU"/>
    </w:rPr>
  </w:style>
  <w:style w:type="paragraph" w:customStyle="1" w:styleId="21">
    <w:name w:val="Основной текст 21"/>
    <w:basedOn w:val="a"/>
    <w:rsid w:val="00C41A1C"/>
    <w:pPr>
      <w:autoSpaceDE w:val="0"/>
      <w:jc w:val="center"/>
    </w:pPr>
    <w:rPr>
      <w:rFonts w:ascii="Times New Roman CYR" w:eastAsia="Times New Roman CYR" w:hAnsi="Times New Roman CYR" w:cs="Times New Roman CYR"/>
      <w:b/>
      <w:kern w:val="0"/>
      <w:sz w:val="28"/>
      <w:szCs w:val="20"/>
      <w:lang w:eastAsia="ru-RU" w:bidi="ru-RU"/>
    </w:rPr>
  </w:style>
  <w:style w:type="character" w:customStyle="1" w:styleId="10">
    <w:name w:val="Заголовок 1 Знак"/>
    <w:basedOn w:val="a0"/>
    <w:link w:val="1"/>
    <w:uiPriority w:val="9"/>
    <w:rsid w:val="000F6A26"/>
    <w:rPr>
      <w:rFonts w:asciiTheme="majorHAnsi" w:eastAsiaTheme="majorEastAsia" w:hAnsiTheme="majorHAnsi" w:cs="Mangal"/>
      <w:color w:val="365F91" w:themeColor="accent1" w:themeShade="BF"/>
      <w:kern w:val="1"/>
      <w:sz w:val="32"/>
      <w:szCs w:val="29"/>
      <w:lang w:eastAsia="hi-IN" w:bidi="hi-IN"/>
    </w:rPr>
  </w:style>
  <w:style w:type="paragraph" w:styleId="a5">
    <w:name w:val="List Paragraph"/>
    <w:basedOn w:val="a"/>
    <w:uiPriority w:val="34"/>
    <w:qFormat/>
    <w:rsid w:val="000F6A26"/>
    <w:pPr>
      <w:ind w:left="720"/>
      <w:contextualSpacing/>
    </w:pPr>
    <w:rPr>
      <w:szCs w:val="21"/>
    </w:rPr>
  </w:style>
  <w:style w:type="character" w:customStyle="1" w:styleId="20">
    <w:name w:val="Заголовок 2 Знак"/>
    <w:basedOn w:val="a0"/>
    <w:link w:val="2"/>
    <w:uiPriority w:val="9"/>
    <w:semiHidden/>
    <w:rsid w:val="00FE4DD9"/>
    <w:rPr>
      <w:rFonts w:asciiTheme="majorHAnsi" w:eastAsiaTheme="majorEastAsia" w:hAnsiTheme="majorHAnsi" w:cs="Mangal"/>
      <w:color w:val="365F91" w:themeColor="accent1" w:themeShade="BF"/>
      <w:kern w:val="1"/>
      <w:sz w:val="26"/>
      <w:szCs w:val="23"/>
      <w:lang w:eastAsia="hi-IN" w:bidi="hi-IN"/>
    </w:rPr>
  </w:style>
  <w:style w:type="character" w:customStyle="1" w:styleId="30">
    <w:name w:val="Заголовок 3 Знак"/>
    <w:basedOn w:val="a0"/>
    <w:link w:val="3"/>
    <w:uiPriority w:val="9"/>
    <w:semiHidden/>
    <w:rsid w:val="00FE4DD9"/>
    <w:rPr>
      <w:rFonts w:asciiTheme="majorHAnsi" w:eastAsiaTheme="majorEastAsia" w:hAnsiTheme="majorHAnsi" w:cs="Mangal"/>
      <w:color w:val="243F60" w:themeColor="accent1" w:themeShade="7F"/>
      <w:kern w:val="1"/>
      <w:sz w:val="24"/>
      <w:szCs w:val="21"/>
      <w:lang w:eastAsia="hi-IN" w:bidi="hi-IN"/>
    </w:rPr>
  </w:style>
  <w:style w:type="character" w:styleId="a6">
    <w:name w:val="Strong"/>
    <w:basedOn w:val="a0"/>
    <w:qFormat/>
    <w:rsid w:val="00FE4DD9"/>
    <w:rPr>
      <w:b/>
      <w:bCs/>
    </w:rPr>
  </w:style>
  <w:style w:type="paragraph" w:styleId="a7">
    <w:name w:val="Body Text"/>
    <w:basedOn w:val="a"/>
    <w:link w:val="a8"/>
    <w:rsid w:val="00FE4DD9"/>
    <w:pPr>
      <w:spacing w:after="120"/>
    </w:pPr>
    <w:rPr>
      <w:rFonts w:cs="Times New Roman"/>
      <w:kern w:val="2"/>
      <w:sz w:val="28"/>
      <w:lang w:eastAsia="zh-CN" w:bidi="ar-SA"/>
    </w:rPr>
  </w:style>
  <w:style w:type="character" w:customStyle="1" w:styleId="a8">
    <w:name w:val="Основной текст Знак"/>
    <w:basedOn w:val="a0"/>
    <w:link w:val="a7"/>
    <w:rsid w:val="00FE4DD9"/>
    <w:rPr>
      <w:rFonts w:ascii="Times New Roman" w:eastAsia="Lucida Sans Unicode" w:hAnsi="Times New Roman" w:cs="Times New Roman"/>
      <w:kern w:val="2"/>
      <w:sz w:val="28"/>
      <w:szCs w:val="24"/>
      <w:lang w:eastAsia="zh-CN"/>
    </w:rPr>
  </w:style>
  <w:style w:type="paragraph" w:customStyle="1" w:styleId="11">
    <w:name w:val="Текст1"/>
    <w:basedOn w:val="a"/>
    <w:rsid w:val="00FE4DD9"/>
    <w:pPr>
      <w:widowControl/>
      <w:ind w:firstLine="567"/>
      <w:jc w:val="both"/>
    </w:pPr>
    <w:rPr>
      <w:rFonts w:ascii="Courier New" w:eastAsia="Times New Roman" w:hAnsi="Courier New" w:cs="Courier New"/>
      <w:kern w:val="2"/>
      <w:sz w:val="20"/>
      <w:lang w:eastAsia="zh-CN" w:bidi="ar-SA"/>
    </w:rPr>
  </w:style>
  <w:style w:type="table" w:styleId="a9">
    <w:name w:val="Table Grid"/>
    <w:basedOn w:val="a1"/>
    <w:uiPriority w:val="39"/>
    <w:rsid w:val="00A6029C"/>
    <w:pPr>
      <w:suppressAutoHyphens/>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3" Type="http://schemas.openxmlformats.org/officeDocument/2006/relationships/settings" Target="settings.xml"/><Relationship Id="rId7" Type="http://schemas.openxmlformats.org/officeDocument/2006/relationships/hyperlink" Target="garantf1://713757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3875.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25267.2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18</Pages>
  <Words>8626</Words>
  <Characters>49173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2024-11-05T07:22:00Z</dcterms:created>
  <dcterms:modified xsi:type="dcterms:W3CDTF">2024-11-08T13:52:00Z</dcterms:modified>
</cp:coreProperties>
</file>