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42CD7" w:rsidRDefault="00655D3F" w:rsidP="00655D3F">
      <w:pPr>
        <w:ind w:firstLine="709"/>
        <w:jc w:val="center"/>
        <w:rPr>
          <w:b/>
          <w:bCs/>
          <w:sz w:val="20"/>
          <w:szCs w:val="20"/>
        </w:rPr>
      </w:pPr>
      <w:r w:rsidRPr="00742CD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42CD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42CD7" w:rsidRDefault="004974C5" w:rsidP="008D7631">
            <w:pPr>
              <w:numPr>
                <w:ilvl w:val="0"/>
                <w:numId w:val="1"/>
              </w:numPr>
              <w:ind w:firstLine="709"/>
              <w:jc w:val="center"/>
              <w:rPr>
                <w:sz w:val="20"/>
                <w:szCs w:val="20"/>
              </w:rPr>
            </w:pPr>
            <w:r w:rsidRPr="00742CD7">
              <w:rPr>
                <w:bCs/>
                <w:sz w:val="20"/>
                <w:szCs w:val="20"/>
              </w:rPr>
              <w:t xml:space="preserve">ВЫПУСК № </w:t>
            </w:r>
            <w:r w:rsidR="008D7631">
              <w:rPr>
                <w:bCs/>
                <w:sz w:val="20"/>
                <w:szCs w:val="20"/>
              </w:rPr>
              <w:t>8</w:t>
            </w:r>
            <w:r w:rsidR="00612C03" w:rsidRPr="00742CD7">
              <w:rPr>
                <w:bCs/>
                <w:sz w:val="20"/>
                <w:szCs w:val="20"/>
              </w:rPr>
              <w:t xml:space="preserve"> </w:t>
            </w:r>
            <w:r w:rsidR="002453B8" w:rsidRPr="00742CD7">
              <w:rPr>
                <w:bCs/>
                <w:sz w:val="20"/>
                <w:szCs w:val="20"/>
              </w:rPr>
              <w:t>(</w:t>
            </w:r>
            <w:r w:rsidR="00F139BC">
              <w:rPr>
                <w:bCs/>
                <w:sz w:val="20"/>
                <w:szCs w:val="20"/>
              </w:rPr>
              <w:t>70</w:t>
            </w:r>
            <w:r w:rsidR="008D7631">
              <w:rPr>
                <w:bCs/>
                <w:sz w:val="20"/>
                <w:szCs w:val="20"/>
              </w:rPr>
              <w:t>7</w:t>
            </w:r>
            <w:r w:rsidR="002453B8" w:rsidRPr="00742CD7">
              <w:rPr>
                <w:bCs/>
                <w:sz w:val="20"/>
                <w:szCs w:val="20"/>
              </w:rPr>
              <w:t xml:space="preserve">) от </w:t>
            </w:r>
            <w:r w:rsidR="008D7631">
              <w:rPr>
                <w:bCs/>
                <w:sz w:val="20"/>
                <w:szCs w:val="20"/>
              </w:rPr>
              <w:t>20</w:t>
            </w:r>
            <w:r w:rsidR="002453B8" w:rsidRPr="00742CD7">
              <w:rPr>
                <w:bCs/>
                <w:sz w:val="20"/>
                <w:szCs w:val="20"/>
              </w:rPr>
              <w:t xml:space="preserve"> </w:t>
            </w:r>
            <w:r w:rsidR="003E5061">
              <w:rPr>
                <w:bCs/>
                <w:sz w:val="20"/>
                <w:szCs w:val="20"/>
              </w:rPr>
              <w:t>февраля</w:t>
            </w:r>
            <w:r w:rsidR="00655D3F" w:rsidRPr="00742CD7">
              <w:rPr>
                <w:bCs/>
                <w:sz w:val="20"/>
                <w:szCs w:val="20"/>
              </w:rPr>
              <w:t xml:space="preserve"> 202</w:t>
            </w:r>
            <w:r w:rsidR="00F139BC">
              <w:rPr>
                <w:bCs/>
                <w:sz w:val="20"/>
                <w:szCs w:val="20"/>
              </w:rPr>
              <w:t xml:space="preserve">6 </w:t>
            </w:r>
            <w:r w:rsidR="00655D3F" w:rsidRPr="00742CD7">
              <w:rPr>
                <w:bCs/>
                <w:sz w:val="20"/>
                <w:szCs w:val="20"/>
              </w:rPr>
              <w:t>года</w:t>
            </w:r>
          </w:p>
        </w:tc>
      </w:tr>
    </w:tbl>
    <w:p w:rsidR="00655D3F" w:rsidRPr="00742CD7" w:rsidRDefault="00655D3F" w:rsidP="00655D3F">
      <w:pPr>
        <w:suppressAutoHyphens w:val="0"/>
        <w:ind w:firstLine="709"/>
        <w:jc w:val="center"/>
        <w:rPr>
          <w:b/>
          <w:bCs/>
          <w:sz w:val="20"/>
          <w:szCs w:val="20"/>
          <w:lang w:eastAsia="ar-SA" w:bidi="ar-SA"/>
        </w:rPr>
      </w:pPr>
    </w:p>
    <w:p w:rsidR="005B55B8" w:rsidRDefault="00655D3F" w:rsidP="005B55B8">
      <w:pPr>
        <w:suppressAutoHyphens w:val="0"/>
        <w:ind w:firstLine="709"/>
        <w:jc w:val="center"/>
        <w:rPr>
          <w:b/>
          <w:bCs/>
          <w:sz w:val="20"/>
          <w:szCs w:val="20"/>
          <w:lang w:eastAsia="ar-SA" w:bidi="ar-SA"/>
        </w:rPr>
      </w:pPr>
      <w:r w:rsidRPr="00742CD7">
        <w:rPr>
          <w:b/>
          <w:bCs/>
          <w:sz w:val="20"/>
          <w:szCs w:val="20"/>
          <w:lang w:eastAsia="ar-SA" w:bidi="ar-SA"/>
        </w:rPr>
        <w:t>В этом выпуске:</w:t>
      </w:r>
    </w:p>
    <w:p w:rsidR="003217FB" w:rsidRDefault="00A23FF5" w:rsidP="008D7631">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w:t>
      </w:r>
      <w:r w:rsidR="008D7631">
        <w:rPr>
          <w:b/>
          <w:spacing w:val="-5"/>
          <w:sz w:val="20"/>
          <w:szCs w:val="20"/>
          <w:bdr w:val="none" w:sz="0" w:space="0" w:color="auto" w:frame="1"/>
          <w:lang w:eastAsia="ru-RU"/>
        </w:rPr>
        <w:t>59</w:t>
      </w:r>
      <w:r>
        <w:rPr>
          <w:b/>
          <w:spacing w:val="-5"/>
          <w:sz w:val="20"/>
          <w:szCs w:val="20"/>
          <w:bdr w:val="none" w:sz="0" w:space="0" w:color="auto" w:frame="1"/>
          <w:lang w:eastAsia="ru-RU"/>
        </w:rPr>
        <w:t xml:space="preserve">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29» января 2026 года «</w:t>
      </w:r>
      <w:r w:rsidR="008D7631" w:rsidRPr="008D7631">
        <w:rPr>
          <w:b/>
          <w:bCs/>
          <w:spacing w:val="-5"/>
          <w:sz w:val="20"/>
          <w:szCs w:val="20"/>
          <w:bdr w:val="none" w:sz="0" w:space="0" w:color="auto" w:frame="1"/>
          <w:lang w:eastAsia="ru-RU"/>
        </w:rPr>
        <w:t>Об оказании содействия в организации прохождения диспансеризации и профилактических медицинских осмотров в муниципальном районе город Нерехта и Нерехтский район Костромской области в 2026 году</w:t>
      </w:r>
      <w:r>
        <w:rPr>
          <w:b/>
          <w:bCs/>
          <w:spacing w:val="-5"/>
          <w:sz w:val="20"/>
          <w:szCs w:val="20"/>
          <w:bdr w:val="none" w:sz="0" w:space="0" w:color="auto" w:frame="1"/>
          <w:lang w:eastAsia="ru-RU"/>
        </w:rPr>
        <w:t>»</w:t>
      </w:r>
    </w:p>
    <w:p w:rsidR="008D7631" w:rsidRDefault="008D7631" w:rsidP="008D7631">
      <w:pPr>
        <w:spacing w:line="228" w:lineRule="auto"/>
        <w:ind w:firstLine="708"/>
        <w:rPr>
          <w:b/>
          <w:bCs/>
          <w:spacing w:val="-5"/>
          <w:sz w:val="20"/>
          <w:szCs w:val="20"/>
          <w:bdr w:val="none" w:sz="0" w:space="0" w:color="auto" w:frame="1"/>
          <w:lang w:eastAsia="ru-RU"/>
        </w:rPr>
      </w:pPr>
    </w:p>
    <w:p w:rsidR="008D7631" w:rsidRDefault="008D7631" w:rsidP="008D7631">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Постановление администрации муниципального района город Нерехта и Нерехтский район № 106 от «12» февраля 2026 года «</w:t>
      </w:r>
      <w:r w:rsidRPr="008D7631">
        <w:rPr>
          <w:b/>
          <w:bCs/>
          <w:spacing w:val="-5"/>
          <w:sz w:val="20"/>
          <w:szCs w:val="20"/>
          <w:bdr w:val="none" w:sz="0" w:space="0" w:color="auto" w:frame="1"/>
          <w:lang w:eastAsia="ru-RU"/>
        </w:rPr>
        <w:t xml:space="preserve">О внесении изменений в постановление администрации муниципального района город Нерехта и Нерехтский </w:t>
      </w:r>
      <w:r>
        <w:rPr>
          <w:b/>
          <w:bCs/>
          <w:spacing w:val="-5"/>
          <w:sz w:val="20"/>
          <w:szCs w:val="20"/>
          <w:bdr w:val="none" w:sz="0" w:space="0" w:color="auto" w:frame="1"/>
          <w:lang w:eastAsia="ru-RU"/>
        </w:rPr>
        <w:t>Костромской области</w:t>
      </w:r>
      <w:r w:rsidRPr="008D7631">
        <w:rPr>
          <w:b/>
          <w:bCs/>
          <w:spacing w:val="-5"/>
          <w:sz w:val="20"/>
          <w:szCs w:val="20"/>
          <w:bdr w:val="none" w:sz="0" w:space="0" w:color="auto" w:frame="1"/>
          <w:lang w:eastAsia="ru-RU"/>
        </w:rPr>
        <w:t xml:space="preserve"> от 22 сентября 2025 года № 700 «Об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w:t>
      </w:r>
      <w:r>
        <w:rPr>
          <w:b/>
          <w:bCs/>
          <w:spacing w:val="-5"/>
          <w:sz w:val="20"/>
          <w:szCs w:val="20"/>
          <w:bdr w:val="none" w:sz="0" w:space="0" w:color="auto" w:frame="1"/>
          <w:lang w:eastAsia="ru-RU"/>
        </w:rPr>
        <w:t>»</w:t>
      </w:r>
    </w:p>
    <w:p w:rsidR="008D7631" w:rsidRDefault="008D7631" w:rsidP="008D7631">
      <w:pPr>
        <w:spacing w:line="228" w:lineRule="auto"/>
        <w:ind w:firstLine="708"/>
        <w:rPr>
          <w:b/>
          <w:bCs/>
          <w:spacing w:val="-5"/>
          <w:sz w:val="20"/>
          <w:szCs w:val="20"/>
          <w:bdr w:val="none" w:sz="0" w:space="0" w:color="auto" w:frame="1"/>
          <w:lang w:eastAsia="ru-RU"/>
        </w:rPr>
      </w:pPr>
    </w:p>
    <w:p w:rsidR="008D7631" w:rsidRDefault="008D7631" w:rsidP="008D7631">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1022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30» декабря 2025 года «</w:t>
      </w:r>
      <w:r w:rsidRPr="008D7631">
        <w:rPr>
          <w:b/>
          <w:bCs/>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от 28 декабря 2024 года № 1201 «Об утверждении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r>
        <w:rPr>
          <w:b/>
          <w:bCs/>
          <w:spacing w:val="-5"/>
          <w:sz w:val="20"/>
          <w:szCs w:val="20"/>
          <w:bdr w:val="none" w:sz="0" w:space="0" w:color="auto" w:frame="1"/>
          <w:lang w:eastAsia="ru-RU"/>
        </w:rPr>
        <w:t>»</w:t>
      </w:r>
    </w:p>
    <w:p w:rsidR="0048766F" w:rsidRDefault="0048766F" w:rsidP="0048766F">
      <w:pPr>
        <w:spacing w:line="228" w:lineRule="auto"/>
        <w:rPr>
          <w:b/>
          <w:bCs/>
          <w:spacing w:val="-5"/>
          <w:sz w:val="20"/>
          <w:szCs w:val="20"/>
          <w:bdr w:val="none" w:sz="0" w:space="0" w:color="auto" w:frame="1"/>
          <w:lang w:eastAsia="ru-RU"/>
        </w:rPr>
      </w:pPr>
    </w:p>
    <w:p w:rsidR="0048766F" w:rsidRDefault="0048766F" w:rsidP="0048766F">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1023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30» декабря 2025 года «</w:t>
      </w:r>
      <w:r w:rsidRPr="0048766F">
        <w:rPr>
          <w:b/>
          <w:bCs/>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от 26 ноября 2020 года № 516 «Об утверждении муниципальной программы «Повышение безопасности дорожного движения в 2021-2025 годах на территории муниципального района город Нерехта и Нерехтский район»»</w:t>
      </w:r>
      <w:r>
        <w:rPr>
          <w:b/>
          <w:bCs/>
          <w:spacing w:val="-5"/>
          <w:sz w:val="20"/>
          <w:szCs w:val="20"/>
          <w:bdr w:val="none" w:sz="0" w:space="0" w:color="auto" w:frame="1"/>
          <w:lang w:eastAsia="ru-RU"/>
        </w:rPr>
        <w:t>»</w:t>
      </w:r>
    </w:p>
    <w:p w:rsidR="0048766F" w:rsidRDefault="0048766F" w:rsidP="0048766F">
      <w:pPr>
        <w:spacing w:line="228" w:lineRule="auto"/>
        <w:ind w:firstLine="708"/>
        <w:rPr>
          <w:b/>
          <w:bCs/>
          <w:spacing w:val="-5"/>
          <w:sz w:val="20"/>
          <w:szCs w:val="20"/>
          <w:bdr w:val="none" w:sz="0" w:space="0" w:color="auto" w:frame="1"/>
          <w:lang w:eastAsia="ru-RU"/>
        </w:rPr>
      </w:pPr>
    </w:p>
    <w:p w:rsidR="0048766F" w:rsidRDefault="0048766F" w:rsidP="0048766F">
      <w:pPr>
        <w:spacing w:line="228" w:lineRule="auto"/>
        <w:ind w:firstLine="708"/>
        <w:rPr>
          <w:b/>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993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30» декабря 2025 года «</w:t>
      </w:r>
      <w:r w:rsidRPr="0048766F">
        <w:rPr>
          <w:b/>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w:t>
      </w:r>
      <w:r>
        <w:rPr>
          <w:b/>
          <w:spacing w:val="-5"/>
          <w:sz w:val="20"/>
          <w:szCs w:val="20"/>
          <w:bdr w:val="none" w:sz="0" w:space="0" w:color="auto" w:frame="1"/>
          <w:lang w:eastAsia="ru-RU"/>
        </w:rPr>
        <w:t xml:space="preserve">ский район Костромской области </w:t>
      </w:r>
      <w:r w:rsidRPr="0048766F">
        <w:rPr>
          <w:b/>
          <w:spacing w:val="-5"/>
          <w:sz w:val="20"/>
          <w:szCs w:val="20"/>
          <w:bdr w:val="none" w:sz="0" w:space="0" w:color="auto" w:frame="1"/>
          <w:lang w:eastAsia="ru-RU"/>
        </w:rPr>
        <w:t>от 09 декабря 2024 года № 1079 Об утверждении муниципальной программы «Развитие физической культуры и спорта на территории муниципального района город Нерехта и Нерехтский район на 2025 - 2030 годы»</w:t>
      </w:r>
      <w:r>
        <w:rPr>
          <w:b/>
          <w:spacing w:val="-5"/>
          <w:sz w:val="20"/>
          <w:szCs w:val="20"/>
          <w:bdr w:val="none" w:sz="0" w:space="0" w:color="auto" w:frame="1"/>
          <w:lang w:eastAsia="ru-RU"/>
        </w:rPr>
        <w:t>»</w:t>
      </w:r>
    </w:p>
    <w:p w:rsidR="00D624BA" w:rsidRDefault="00D624BA" w:rsidP="0048766F">
      <w:pPr>
        <w:spacing w:line="228" w:lineRule="auto"/>
        <w:ind w:firstLine="708"/>
        <w:rPr>
          <w:b/>
          <w:spacing w:val="-5"/>
          <w:sz w:val="20"/>
          <w:szCs w:val="20"/>
          <w:bdr w:val="none" w:sz="0" w:space="0" w:color="auto" w:frame="1"/>
          <w:lang w:eastAsia="ru-RU"/>
        </w:rPr>
      </w:pPr>
    </w:p>
    <w:p w:rsidR="00D624BA" w:rsidRDefault="00D624BA" w:rsidP="00D624BA">
      <w:pPr>
        <w:spacing w:line="228" w:lineRule="auto"/>
        <w:ind w:firstLine="708"/>
        <w:rPr>
          <w:b/>
          <w:spacing w:val="-5"/>
          <w:sz w:val="20"/>
          <w:szCs w:val="20"/>
          <w:bdr w:val="none" w:sz="0" w:space="0" w:color="auto" w:frame="1"/>
          <w:lang w:eastAsia="ru-RU"/>
        </w:rPr>
      </w:pPr>
      <w:r w:rsidRPr="00D624BA">
        <w:rPr>
          <w:b/>
          <w:spacing w:val="-5"/>
          <w:sz w:val="20"/>
          <w:szCs w:val="20"/>
          <w:bdr w:val="none" w:sz="0" w:space="0" w:color="auto" w:frame="1"/>
          <w:lang w:eastAsia="ru-RU"/>
        </w:rPr>
        <w:t xml:space="preserve">Извещение </w:t>
      </w:r>
      <w:r>
        <w:rPr>
          <w:b/>
          <w:spacing w:val="-5"/>
          <w:sz w:val="20"/>
          <w:szCs w:val="20"/>
          <w:bdr w:val="none" w:sz="0" w:space="0" w:color="auto" w:frame="1"/>
          <w:lang w:eastAsia="ru-RU"/>
        </w:rPr>
        <w:t xml:space="preserve">о проведении собрания </w:t>
      </w:r>
      <w:proofErr w:type="gramStart"/>
      <w:r>
        <w:rPr>
          <w:b/>
          <w:spacing w:val="-5"/>
          <w:sz w:val="20"/>
          <w:szCs w:val="20"/>
          <w:bdr w:val="none" w:sz="0" w:space="0" w:color="auto" w:frame="1"/>
          <w:lang w:eastAsia="ru-RU"/>
        </w:rPr>
        <w:t>О</w:t>
      </w:r>
      <w:proofErr w:type="gramEnd"/>
      <w:r>
        <w:rPr>
          <w:b/>
          <w:spacing w:val="-5"/>
          <w:sz w:val="20"/>
          <w:szCs w:val="20"/>
          <w:bdr w:val="none" w:sz="0" w:space="0" w:color="auto" w:frame="1"/>
          <w:lang w:eastAsia="ru-RU"/>
        </w:rPr>
        <w:t xml:space="preserve"> согласовании местоположения</w:t>
      </w:r>
      <w:r w:rsidRPr="00D624BA">
        <w:rPr>
          <w:b/>
          <w:spacing w:val="-5"/>
          <w:sz w:val="20"/>
          <w:szCs w:val="20"/>
          <w:bdr w:val="none" w:sz="0" w:space="0" w:color="auto" w:frame="1"/>
          <w:lang w:eastAsia="ru-RU"/>
        </w:rPr>
        <w:t xml:space="preserve"> </w:t>
      </w:r>
      <w:r>
        <w:rPr>
          <w:b/>
          <w:spacing w:val="-5"/>
          <w:sz w:val="20"/>
          <w:szCs w:val="20"/>
          <w:bdr w:val="none" w:sz="0" w:space="0" w:color="auto" w:frame="1"/>
          <w:lang w:eastAsia="ru-RU"/>
        </w:rPr>
        <w:t xml:space="preserve">границ земельного участка расположенного: </w:t>
      </w:r>
      <w:r w:rsidRPr="00D624BA">
        <w:rPr>
          <w:b/>
          <w:spacing w:val="-5"/>
          <w:sz w:val="20"/>
          <w:szCs w:val="20"/>
          <w:bdr w:val="none" w:sz="0" w:space="0" w:color="auto" w:frame="1"/>
          <w:lang w:eastAsia="ru-RU"/>
        </w:rPr>
        <w:t xml:space="preserve">Костромская область, муниципальный район </w:t>
      </w:r>
      <w:proofErr w:type="spellStart"/>
      <w:r w:rsidRPr="00D624BA">
        <w:rPr>
          <w:b/>
          <w:spacing w:val="-5"/>
          <w:sz w:val="20"/>
          <w:szCs w:val="20"/>
          <w:bdr w:val="none" w:sz="0" w:space="0" w:color="auto" w:frame="1"/>
          <w:lang w:eastAsia="ru-RU"/>
        </w:rPr>
        <w:t>г.Нерехта</w:t>
      </w:r>
      <w:proofErr w:type="spellEnd"/>
      <w:r w:rsidRPr="00D624BA">
        <w:rPr>
          <w:b/>
          <w:spacing w:val="-5"/>
          <w:sz w:val="20"/>
          <w:szCs w:val="20"/>
          <w:bdr w:val="none" w:sz="0" w:space="0" w:color="auto" w:frame="1"/>
          <w:lang w:eastAsia="ru-RU"/>
        </w:rPr>
        <w:t xml:space="preserve"> и Нерехтский район, городское поселение город Нерехта, </w:t>
      </w:r>
      <w:proofErr w:type="spellStart"/>
      <w:r w:rsidRPr="00D624BA">
        <w:rPr>
          <w:b/>
          <w:spacing w:val="-5"/>
          <w:sz w:val="20"/>
          <w:szCs w:val="20"/>
          <w:bdr w:val="none" w:sz="0" w:space="0" w:color="auto" w:frame="1"/>
          <w:lang w:eastAsia="ru-RU"/>
        </w:rPr>
        <w:t>г.Нерехта</w:t>
      </w:r>
      <w:proofErr w:type="spellEnd"/>
      <w:r w:rsidRPr="00D624BA">
        <w:rPr>
          <w:b/>
          <w:spacing w:val="-5"/>
          <w:sz w:val="20"/>
          <w:szCs w:val="20"/>
          <w:bdr w:val="none" w:sz="0" w:space="0" w:color="auto" w:frame="1"/>
          <w:lang w:eastAsia="ru-RU"/>
        </w:rPr>
        <w:t xml:space="preserve">, </w:t>
      </w:r>
      <w:proofErr w:type="spellStart"/>
      <w:r w:rsidRPr="00D624BA">
        <w:rPr>
          <w:b/>
          <w:spacing w:val="-5"/>
          <w:sz w:val="20"/>
          <w:szCs w:val="20"/>
          <w:bdr w:val="none" w:sz="0" w:space="0" w:color="auto" w:frame="1"/>
          <w:lang w:eastAsia="ru-RU"/>
        </w:rPr>
        <w:t>ул.Чехова</w:t>
      </w:r>
      <w:proofErr w:type="spellEnd"/>
      <w:r w:rsidRPr="00D624BA">
        <w:rPr>
          <w:b/>
          <w:spacing w:val="-5"/>
          <w:sz w:val="20"/>
          <w:szCs w:val="20"/>
          <w:bdr w:val="none" w:sz="0" w:space="0" w:color="auto" w:frame="1"/>
          <w:lang w:eastAsia="ru-RU"/>
        </w:rPr>
        <w:t>, з/у 13.</w:t>
      </w:r>
    </w:p>
    <w:p w:rsidR="00EE14CE" w:rsidRDefault="00EE14CE" w:rsidP="00D624BA">
      <w:pPr>
        <w:spacing w:line="228" w:lineRule="auto"/>
        <w:ind w:firstLine="708"/>
        <w:rPr>
          <w:b/>
          <w:spacing w:val="-5"/>
          <w:sz w:val="20"/>
          <w:szCs w:val="20"/>
          <w:bdr w:val="none" w:sz="0" w:space="0" w:color="auto" w:frame="1"/>
          <w:lang w:eastAsia="ru-RU"/>
        </w:rPr>
      </w:pPr>
    </w:p>
    <w:p w:rsidR="00EE14CE" w:rsidRDefault="00EE14CE" w:rsidP="00EE14CE">
      <w:pPr>
        <w:spacing w:line="228" w:lineRule="auto"/>
        <w:ind w:firstLine="708"/>
        <w:rPr>
          <w:b/>
          <w:spacing w:val="-5"/>
          <w:sz w:val="20"/>
          <w:szCs w:val="20"/>
          <w:bdr w:val="none" w:sz="0" w:space="0" w:color="auto" w:frame="1"/>
          <w:lang w:eastAsia="ru-RU"/>
        </w:rPr>
      </w:pPr>
      <w:r w:rsidRPr="00D624BA">
        <w:rPr>
          <w:b/>
          <w:spacing w:val="-5"/>
          <w:sz w:val="20"/>
          <w:szCs w:val="20"/>
          <w:bdr w:val="none" w:sz="0" w:space="0" w:color="auto" w:frame="1"/>
          <w:lang w:eastAsia="ru-RU"/>
        </w:rPr>
        <w:t xml:space="preserve">Извещение </w:t>
      </w:r>
      <w:r>
        <w:rPr>
          <w:b/>
          <w:spacing w:val="-5"/>
          <w:sz w:val="20"/>
          <w:szCs w:val="20"/>
          <w:bdr w:val="none" w:sz="0" w:space="0" w:color="auto" w:frame="1"/>
          <w:lang w:eastAsia="ru-RU"/>
        </w:rPr>
        <w:t>о проведении собрания О согласовании местоположения</w:t>
      </w:r>
      <w:r w:rsidRPr="00D624BA">
        <w:rPr>
          <w:b/>
          <w:spacing w:val="-5"/>
          <w:sz w:val="20"/>
          <w:szCs w:val="20"/>
          <w:bdr w:val="none" w:sz="0" w:space="0" w:color="auto" w:frame="1"/>
          <w:lang w:eastAsia="ru-RU"/>
        </w:rPr>
        <w:t xml:space="preserve"> </w:t>
      </w:r>
      <w:r>
        <w:rPr>
          <w:b/>
          <w:spacing w:val="-5"/>
          <w:sz w:val="20"/>
          <w:szCs w:val="20"/>
          <w:bdr w:val="none" w:sz="0" w:space="0" w:color="auto" w:frame="1"/>
          <w:lang w:eastAsia="ru-RU"/>
        </w:rPr>
        <w:t xml:space="preserve">границ земельного участка расположенного: </w:t>
      </w:r>
      <w:r w:rsidRPr="00EE14CE">
        <w:rPr>
          <w:b/>
          <w:spacing w:val="-5"/>
          <w:sz w:val="20"/>
          <w:szCs w:val="20"/>
          <w:bdr w:val="none" w:sz="0" w:space="0" w:color="auto" w:frame="1"/>
          <w:lang w:eastAsia="ru-RU"/>
        </w:rPr>
        <w:t xml:space="preserve">Костромская обл., Нерехтский </w:t>
      </w:r>
      <w:proofErr w:type="gramStart"/>
      <w:r w:rsidRPr="00EE14CE">
        <w:rPr>
          <w:b/>
          <w:spacing w:val="-5"/>
          <w:sz w:val="20"/>
          <w:szCs w:val="20"/>
          <w:bdr w:val="none" w:sz="0" w:space="0" w:color="auto" w:frame="1"/>
          <w:lang w:eastAsia="ru-RU"/>
        </w:rPr>
        <w:t>район,  г.</w:t>
      </w:r>
      <w:proofErr w:type="gramEnd"/>
      <w:r w:rsidRPr="00EE14CE">
        <w:rPr>
          <w:b/>
          <w:spacing w:val="-5"/>
          <w:sz w:val="20"/>
          <w:szCs w:val="20"/>
          <w:bdr w:val="none" w:sz="0" w:space="0" w:color="auto" w:frame="1"/>
          <w:lang w:eastAsia="ru-RU"/>
        </w:rPr>
        <w:t xml:space="preserve"> Нерехта, </w:t>
      </w:r>
      <w:proofErr w:type="spellStart"/>
      <w:r w:rsidRPr="00EE14CE">
        <w:rPr>
          <w:b/>
          <w:spacing w:val="-5"/>
          <w:sz w:val="20"/>
          <w:szCs w:val="20"/>
          <w:bdr w:val="none" w:sz="0" w:space="0" w:color="auto" w:frame="1"/>
          <w:lang w:eastAsia="ru-RU"/>
        </w:rPr>
        <w:t>гск</w:t>
      </w:r>
      <w:proofErr w:type="spellEnd"/>
      <w:r w:rsidRPr="00EE14CE">
        <w:rPr>
          <w:b/>
          <w:spacing w:val="-5"/>
          <w:sz w:val="20"/>
          <w:szCs w:val="20"/>
          <w:bdr w:val="none" w:sz="0" w:space="0" w:color="auto" w:frame="1"/>
          <w:lang w:eastAsia="ru-RU"/>
        </w:rPr>
        <w:t xml:space="preserve"> ГСК 1 Орбита, земельный участок 407, выполняются кадастровые работы по уточнению местоположения его границ.</w:t>
      </w:r>
    </w:p>
    <w:p w:rsidR="00EE14CE" w:rsidRDefault="00EE14CE" w:rsidP="00EE14CE">
      <w:pPr>
        <w:spacing w:line="228" w:lineRule="auto"/>
        <w:ind w:firstLine="708"/>
        <w:rPr>
          <w:b/>
          <w:spacing w:val="-5"/>
          <w:sz w:val="20"/>
          <w:szCs w:val="20"/>
          <w:bdr w:val="none" w:sz="0" w:space="0" w:color="auto" w:frame="1"/>
          <w:lang w:eastAsia="ru-RU"/>
        </w:rPr>
      </w:pPr>
    </w:p>
    <w:p w:rsidR="00EE14CE" w:rsidRDefault="00EE14CE" w:rsidP="00EE14CE">
      <w:pPr>
        <w:spacing w:line="228" w:lineRule="auto"/>
        <w:ind w:firstLine="708"/>
        <w:rPr>
          <w:b/>
          <w:spacing w:val="-5"/>
          <w:sz w:val="20"/>
          <w:szCs w:val="20"/>
          <w:bdr w:val="none" w:sz="0" w:space="0" w:color="auto" w:frame="1"/>
          <w:lang w:eastAsia="ru-RU"/>
        </w:rPr>
      </w:pPr>
      <w:r w:rsidRPr="00D624BA">
        <w:rPr>
          <w:b/>
          <w:spacing w:val="-5"/>
          <w:sz w:val="20"/>
          <w:szCs w:val="20"/>
          <w:bdr w:val="none" w:sz="0" w:space="0" w:color="auto" w:frame="1"/>
          <w:lang w:eastAsia="ru-RU"/>
        </w:rPr>
        <w:t xml:space="preserve">Извещение </w:t>
      </w:r>
      <w:r>
        <w:rPr>
          <w:b/>
          <w:spacing w:val="-5"/>
          <w:sz w:val="20"/>
          <w:szCs w:val="20"/>
          <w:bdr w:val="none" w:sz="0" w:space="0" w:color="auto" w:frame="1"/>
          <w:lang w:eastAsia="ru-RU"/>
        </w:rPr>
        <w:t>о проведении собрания О согласовании местоположения</w:t>
      </w:r>
      <w:r w:rsidRPr="00D624BA">
        <w:rPr>
          <w:b/>
          <w:spacing w:val="-5"/>
          <w:sz w:val="20"/>
          <w:szCs w:val="20"/>
          <w:bdr w:val="none" w:sz="0" w:space="0" w:color="auto" w:frame="1"/>
          <w:lang w:eastAsia="ru-RU"/>
        </w:rPr>
        <w:t xml:space="preserve"> </w:t>
      </w:r>
      <w:r>
        <w:rPr>
          <w:b/>
          <w:spacing w:val="-5"/>
          <w:sz w:val="20"/>
          <w:szCs w:val="20"/>
          <w:bdr w:val="none" w:sz="0" w:space="0" w:color="auto" w:frame="1"/>
          <w:lang w:eastAsia="ru-RU"/>
        </w:rPr>
        <w:t xml:space="preserve">границ земельного участка расположенного: </w:t>
      </w:r>
      <w:r w:rsidRPr="00EE14CE">
        <w:rPr>
          <w:b/>
          <w:spacing w:val="-5"/>
          <w:sz w:val="20"/>
          <w:szCs w:val="20"/>
          <w:bdr w:val="none" w:sz="0" w:space="0" w:color="auto" w:frame="1"/>
          <w:lang w:eastAsia="ru-RU"/>
        </w:rPr>
        <w:t xml:space="preserve">Костромская обл., Нерехтский </w:t>
      </w:r>
      <w:proofErr w:type="gramStart"/>
      <w:r w:rsidRPr="00EE14CE">
        <w:rPr>
          <w:b/>
          <w:spacing w:val="-5"/>
          <w:sz w:val="20"/>
          <w:szCs w:val="20"/>
          <w:bdr w:val="none" w:sz="0" w:space="0" w:color="auto" w:frame="1"/>
          <w:lang w:eastAsia="ru-RU"/>
        </w:rPr>
        <w:t>район,  г.</w:t>
      </w:r>
      <w:proofErr w:type="gramEnd"/>
      <w:r w:rsidRPr="00EE14CE">
        <w:rPr>
          <w:b/>
          <w:spacing w:val="-5"/>
          <w:sz w:val="20"/>
          <w:szCs w:val="20"/>
          <w:bdr w:val="none" w:sz="0" w:space="0" w:color="auto" w:frame="1"/>
          <w:lang w:eastAsia="ru-RU"/>
        </w:rPr>
        <w:t xml:space="preserve"> Нерехта, </w:t>
      </w:r>
      <w:proofErr w:type="spellStart"/>
      <w:r w:rsidRPr="00EE14CE">
        <w:rPr>
          <w:b/>
          <w:spacing w:val="-5"/>
          <w:sz w:val="20"/>
          <w:szCs w:val="20"/>
          <w:bdr w:val="none" w:sz="0" w:space="0" w:color="auto" w:frame="1"/>
          <w:lang w:eastAsia="ru-RU"/>
        </w:rPr>
        <w:t>гск</w:t>
      </w:r>
      <w:proofErr w:type="spellEnd"/>
      <w:r w:rsidRPr="00EE14CE">
        <w:rPr>
          <w:b/>
          <w:spacing w:val="-5"/>
          <w:sz w:val="20"/>
          <w:szCs w:val="20"/>
          <w:bdr w:val="none" w:sz="0" w:space="0" w:color="auto" w:frame="1"/>
          <w:lang w:eastAsia="ru-RU"/>
        </w:rPr>
        <w:t xml:space="preserve"> ГСК 1 Орбита, земельный участок 530, выполняются кадастровые работы по уточнению местоположения его границ.</w:t>
      </w:r>
    </w:p>
    <w:p w:rsidR="00432FE2" w:rsidRDefault="00432FE2" w:rsidP="00EE14CE">
      <w:pPr>
        <w:spacing w:line="228" w:lineRule="auto"/>
        <w:ind w:firstLine="708"/>
        <w:rPr>
          <w:b/>
          <w:spacing w:val="-5"/>
          <w:sz w:val="20"/>
          <w:szCs w:val="20"/>
          <w:bdr w:val="none" w:sz="0" w:space="0" w:color="auto" w:frame="1"/>
          <w:lang w:eastAsia="ru-RU"/>
        </w:rPr>
      </w:pPr>
    </w:p>
    <w:p w:rsidR="00432FE2" w:rsidRDefault="00432FE2" w:rsidP="00432FE2">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121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20» февраля 2026 года «</w:t>
      </w:r>
      <w:r w:rsidRPr="00432FE2">
        <w:rPr>
          <w:b/>
          <w:bCs/>
          <w:spacing w:val="-5"/>
          <w:sz w:val="20"/>
          <w:szCs w:val="20"/>
          <w:bdr w:val="none" w:sz="0" w:space="0" w:color="auto" w:frame="1"/>
          <w:lang w:eastAsia="ru-RU"/>
        </w:rPr>
        <w:t>Об организации общественных обсужд</w:t>
      </w:r>
      <w:r>
        <w:rPr>
          <w:b/>
          <w:bCs/>
          <w:spacing w:val="-5"/>
          <w:sz w:val="20"/>
          <w:szCs w:val="20"/>
          <w:bdr w:val="none" w:sz="0" w:space="0" w:color="auto" w:frame="1"/>
          <w:lang w:eastAsia="ru-RU"/>
        </w:rPr>
        <w:t>ений»</w:t>
      </w:r>
    </w:p>
    <w:p w:rsidR="00432FE2" w:rsidRDefault="00432FE2" w:rsidP="00432FE2">
      <w:pPr>
        <w:spacing w:line="228" w:lineRule="auto"/>
        <w:ind w:firstLine="708"/>
        <w:rPr>
          <w:b/>
          <w:bCs/>
          <w:spacing w:val="-5"/>
          <w:sz w:val="20"/>
          <w:szCs w:val="20"/>
          <w:bdr w:val="none" w:sz="0" w:space="0" w:color="auto" w:frame="1"/>
          <w:lang w:eastAsia="ru-RU"/>
        </w:rPr>
      </w:pPr>
    </w:p>
    <w:p w:rsidR="00432FE2" w:rsidRDefault="00432FE2" w:rsidP="00432FE2">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122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20» февраля 2026 года «</w:t>
      </w:r>
      <w:r w:rsidRPr="00432FE2">
        <w:rPr>
          <w:b/>
          <w:bCs/>
          <w:spacing w:val="-5"/>
          <w:sz w:val="20"/>
          <w:szCs w:val="20"/>
          <w:bdr w:val="none" w:sz="0" w:space="0" w:color="auto" w:frame="1"/>
          <w:lang w:eastAsia="ru-RU"/>
        </w:rPr>
        <w:t>О составе рабочей группы об орга</w:t>
      </w:r>
      <w:r>
        <w:rPr>
          <w:b/>
          <w:bCs/>
          <w:spacing w:val="-5"/>
          <w:sz w:val="20"/>
          <w:szCs w:val="20"/>
          <w:bdr w:val="none" w:sz="0" w:space="0" w:color="auto" w:frame="1"/>
          <w:lang w:eastAsia="ru-RU"/>
        </w:rPr>
        <w:t>низации общественных обсуждений»</w:t>
      </w:r>
    </w:p>
    <w:p w:rsidR="00570E99" w:rsidRDefault="00570E99" w:rsidP="00432FE2">
      <w:pPr>
        <w:spacing w:line="228" w:lineRule="auto"/>
        <w:ind w:firstLine="708"/>
        <w:rPr>
          <w:b/>
          <w:bCs/>
          <w:spacing w:val="-5"/>
          <w:sz w:val="20"/>
          <w:szCs w:val="20"/>
          <w:bdr w:val="none" w:sz="0" w:space="0" w:color="auto" w:frame="1"/>
          <w:lang w:eastAsia="ru-RU"/>
        </w:rPr>
      </w:pPr>
    </w:p>
    <w:p w:rsidR="00570E99" w:rsidRPr="00432FE2" w:rsidRDefault="00570E99" w:rsidP="00432FE2">
      <w:pPr>
        <w:spacing w:line="228" w:lineRule="auto"/>
        <w:ind w:firstLine="708"/>
        <w:rPr>
          <w:b/>
          <w:spacing w:val="-5"/>
          <w:sz w:val="20"/>
          <w:szCs w:val="20"/>
          <w:bdr w:val="none" w:sz="0" w:space="0" w:color="auto" w:frame="1"/>
          <w:lang w:eastAsia="ru-RU"/>
        </w:rPr>
      </w:pPr>
      <w:r>
        <w:rPr>
          <w:b/>
          <w:spacing w:val="-5"/>
          <w:sz w:val="20"/>
          <w:szCs w:val="20"/>
          <w:bdr w:val="none" w:sz="0" w:space="0" w:color="auto" w:frame="1"/>
          <w:lang w:eastAsia="ru-RU"/>
        </w:rPr>
        <w:t xml:space="preserve">Постановление администрации муниципального района город Нерехта и Нерехтский район № </w:t>
      </w:r>
      <w:r>
        <w:rPr>
          <w:b/>
          <w:spacing w:val="-5"/>
          <w:sz w:val="20"/>
          <w:szCs w:val="20"/>
          <w:bdr w:val="none" w:sz="0" w:space="0" w:color="auto" w:frame="1"/>
          <w:lang w:eastAsia="ru-RU"/>
        </w:rPr>
        <w:t xml:space="preserve">972 </w:t>
      </w:r>
      <w:proofErr w:type="gramStart"/>
      <w:r>
        <w:rPr>
          <w:b/>
          <w:spacing w:val="-5"/>
          <w:sz w:val="20"/>
          <w:szCs w:val="20"/>
          <w:bdr w:val="none" w:sz="0" w:space="0" w:color="auto" w:frame="1"/>
          <w:lang w:eastAsia="ru-RU"/>
        </w:rPr>
        <w:t>от  «</w:t>
      </w:r>
      <w:proofErr w:type="gramEnd"/>
      <w:r>
        <w:rPr>
          <w:b/>
          <w:spacing w:val="-5"/>
          <w:sz w:val="20"/>
          <w:szCs w:val="20"/>
          <w:bdr w:val="none" w:sz="0" w:space="0" w:color="auto" w:frame="1"/>
          <w:lang w:eastAsia="ru-RU"/>
        </w:rPr>
        <w:t>25</w:t>
      </w:r>
      <w:r>
        <w:rPr>
          <w:b/>
          <w:spacing w:val="-5"/>
          <w:sz w:val="20"/>
          <w:szCs w:val="20"/>
          <w:bdr w:val="none" w:sz="0" w:space="0" w:color="auto" w:frame="1"/>
          <w:lang w:eastAsia="ru-RU"/>
        </w:rPr>
        <w:t xml:space="preserve">» </w:t>
      </w:r>
      <w:r>
        <w:rPr>
          <w:b/>
          <w:spacing w:val="-5"/>
          <w:sz w:val="20"/>
          <w:szCs w:val="20"/>
          <w:bdr w:val="none" w:sz="0" w:space="0" w:color="auto" w:frame="1"/>
          <w:lang w:eastAsia="ru-RU"/>
        </w:rPr>
        <w:t>декабря 2025</w:t>
      </w:r>
      <w:r>
        <w:rPr>
          <w:b/>
          <w:spacing w:val="-5"/>
          <w:sz w:val="20"/>
          <w:szCs w:val="20"/>
          <w:bdr w:val="none" w:sz="0" w:space="0" w:color="auto" w:frame="1"/>
          <w:lang w:eastAsia="ru-RU"/>
        </w:rPr>
        <w:t xml:space="preserve"> года</w:t>
      </w:r>
    </w:p>
    <w:p w:rsidR="00432FE2" w:rsidRPr="00432FE2" w:rsidRDefault="00432FE2" w:rsidP="00432FE2">
      <w:pPr>
        <w:spacing w:line="228" w:lineRule="auto"/>
        <w:ind w:firstLine="708"/>
        <w:rPr>
          <w:b/>
          <w:spacing w:val="-5"/>
          <w:sz w:val="20"/>
          <w:szCs w:val="20"/>
          <w:bdr w:val="none" w:sz="0" w:space="0" w:color="auto" w:frame="1"/>
          <w:lang w:eastAsia="ru-RU"/>
        </w:rPr>
      </w:pPr>
    </w:p>
    <w:p w:rsidR="00432FE2" w:rsidRPr="00D624BA" w:rsidRDefault="00432FE2" w:rsidP="00EE14CE">
      <w:pPr>
        <w:spacing w:line="228" w:lineRule="auto"/>
        <w:ind w:firstLine="708"/>
        <w:rPr>
          <w:b/>
          <w:spacing w:val="-5"/>
          <w:sz w:val="20"/>
          <w:szCs w:val="20"/>
          <w:bdr w:val="none" w:sz="0" w:space="0" w:color="auto" w:frame="1"/>
          <w:lang w:eastAsia="ru-RU"/>
        </w:rPr>
      </w:pPr>
    </w:p>
    <w:p w:rsidR="0048766F" w:rsidRPr="0048766F" w:rsidRDefault="0048766F" w:rsidP="0048766F">
      <w:pPr>
        <w:spacing w:line="228" w:lineRule="auto"/>
        <w:rPr>
          <w:b/>
          <w:spacing w:val="-5"/>
          <w:sz w:val="20"/>
          <w:szCs w:val="20"/>
          <w:bdr w:val="none" w:sz="0" w:space="0" w:color="auto" w:frame="1"/>
          <w:lang w:eastAsia="ru-RU"/>
        </w:rPr>
      </w:pPr>
    </w:p>
    <w:p w:rsidR="0048766F" w:rsidRDefault="0048766F" w:rsidP="0048766F">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8D7631">
      <w:pPr>
        <w:spacing w:before="261" w:line="249" w:lineRule="auto"/>
        <w:ind w:left="2385" w:right="533" w:hanging="977"/>
        <w:rPr>
          <w:sz w:val="27"/>
        </w:rPr>
      </w:pPr>
      <w:r>
        <w:rPr>
          <w:w w:val="110"/>
          <w:sz w:val="27"/>
        </w:rPr>
        <w:t>АДМИНИСТРАЦИЯ</w:t>
      </w:r>
      <w:r>
        <w:rPr>
          <w:spacing w:val="7"/>
          <w:w w:val="110"/>
          <w:sz w:val="27"/>
        </w:rPr>
        <w:t xml:space="preserve"> </w:t>
      </w:r>
      <w:r>
        <w:rPr>
          <w:color w:val="111111"/>
          <w:w w:val="110"/>
          <w:sz w:val="27"/>
        </w:rPr>
        <w:t>МУНИЦИПАЛЬНОГО</w:t>
      </w:r>
      <w:r>
        <w:rPr>
          <w:color w:val="111111"/>
          <w:spacing w:val="-15"/>
          <w:w w:val="110"/>
          <w:sz w:val="27"/>
        </w:rPr>
        <w:t xml:space="preserve"> </w:t>
      </w:r>
      <w:r>
        <w:rPr>
          <w:color w:val="131313"/>
          <w:w w:val="110"/>
          <w:sz w:val="27"/>
        </w:rPr>
        <w:t xml:space="preserve">РАЙОНА ГОРОД </w:t>
      </w:r>
      <w:r>
        <w:rPr>
          <w:color w:val="151515"/>
          <w:w w:val="110"/>
          <w:sz w:val="27"/>
        </w:rPr>
        <w:t xml:space="preserve">HEPEXTA </w:t>
      </w:r>
      <w:r>
        <w:rPr>
          <w:color w:val="1A1A1A"/>
          <w:w w:val="110"/>
          <w:sz w:val="27"/>
        </w:rPr>
        <w:t xml:space="preserve">И </w:t>
      </w:r>
      <w:r>
        <w:rPr>
          <w:color w:val="0F0F0F"/>
          <w:w w:val="110"/>
          <w:sz w:val="27"/>
        </w:rPr>
        <w:t xml:space="preserve">НЕРЕХТСЕПЙ </w:t>
      </w:r>
      <w:r>
        <w:rPr>
          <w:color w:val="181818"/>
          <w:w w:val="110"/>
          <w:sz w:val="27"/>
        </w:rPr>
        <w:t>РАЙОН</w:t>
      </w:r>
    </w:p>
    <w:p w:rsidR="008D7631" w:rsidRDefault="008D7631" w:rsidP="008D7631">
      <w:pPr>
        <w:spacing w:line="489" w:lineRule="auto"/>
        <w:ind w:left="3450" w:right="2927" w:hanging="587"/>
        <w:rPr>
          <w:sz w:val="27"/>
        </w:rPr>
      </w:pPr>
      <w:r>
        <w:rPr>
          <w:color w:val="2D2D2D"/>
          <w:w w:val="115"/>
          <w:sz w:val="27"/>
        </w:rPr>
        <w:t>К</w:t>
      </w:r>
      <w:r>
        <w:rPr>
          <w:color w:val="2D2D2D"/>
          <w:spacing w:val="-29"/>
          <w:w w:val="115"/>
          <w:sz w:val="27"/>
        </w:rPr>
        <w:t xml:space="preserve"> </w:t>
      </w:r>
      <w:r>
        <w:rPr>
          <w:color w:val="282828"/>
          <w:spacing w:val="10"/>
          <w:w w:val="115"/>
          <w:sz w:val="27"/>
        </w:rPr>
        <w:t>О</w:t>
      </w:r>
      <w:r>
        <w:rPr>
          <w:color w:val="262626"/>
          <w:spacing w:val="10"/>
          <w:w w:val="115"/>
          <w:sz w:val="27"/>
        </w:rPr>
        <w:t>С</w:t>
      </w:r>
      <w:r>
        <w:rPr>
          <w:color w:val="262626"/>
          <w:spacing w:val="-54"/>
          <w:w w:val="115"/>
          <w:sz w:val="27"/>
        </w:rPr>
        <w:t xml:space="preserve"> </w:t>
      </w:r>
      <w:r>
        <w:rPr>
          <w:color w:val="2A2A2A"/>
          <w:w w:val="115"/>
          <w:sz w:val="27"/>
        </w:rPr>
        <w:t>TP</w:t>
      </w:r>
      <w:r>
        <w:rPr>
          <w:color w:val="2A2A2A"/>
          <w:spacing w:val="-27"/>
          <w:w w:val="115"/>
          <w:sz w:val="27"/>
        </w:rPr>
        <w:t xml:space="preserve"> </w:t>
      </w:r>
      <w:r>
        <w:rPr>
          <w:color w:val="131313"/>
          <w:w w:val="115"/>
          <w:sz w:val="27"/>
        </w:rPr>
        <w:t>ОМ</w:t>
      </w:r>
      <w:r>
        <w:rPr>
          <w:color w:val="131313"/>
          <w:spacing w:val="-29"/>
          <w:w w:val="115"/>
          <w:sz w:val="27"/>
        </w:rPr>
        <w:t xml:space="preserve"> </w:t>
      </w:r>
      <w:r>
        <w:rPr>
          <w:color w:val="161616"/>
          <w:w w:val="115"/>
          <w:sz w:val="27"/>
        </w:rPr>
        <w:t>СКОЙ</w:t>
      </w:r>
      <w:r>
        <w:rPr>
          <w:color w:val="161616"/>
          <w:spacing w:val="2"/>
          <w:w w:val="115"/>
          <w:sz w:val="27"/>
        </w:rPr>
        <w:t xml:space="preserve"> </w:t>
      </w:r>
      <w:r>
        <w:rPr>
          <w:color w:val="212121"/>
          <w:w w:val="115"/>
          <w:sz w:val="27"/>
        </w:rPr>
        <w:t>ОБЛА</w:t>
      </w:r>
      <w:r>
        <w:rPr>
          <w:color w:val="212121"/>
          <w:spacing w:val="-37"/>
          <w:w w:val="115"/>
          <w:sz w:val="27"/>
        </w:rPr>
        <w:t xml:space="preserve"> </w:t>
      </w:r>
      <w:r>
        <w:rPr>
          <w:color w:val="1F1F1F"/>
          <w:w w:val="115"/>
          <w:sz w:val="27"/>
        </w:rPr>
        <w:t>С</w:t>
      </w:r>
      <w:r>
        <w:rPr>
          <w:color w:val="212121"/>
          <w:w w:val="115"/>
          <w:sz w:val="27"/>
        </w:rPr>
        <w:t xml:space="preserve">ТИ </w:t>
      </w:r>
      <w:r>
        <w:rPr>
          <w:color w:val="161616"/>
          <w:w w:val="115"/>
          <w:sz w:val="27"/>
        </w:rPr>
        <w:t>ПО</w:t>
      </w:r>
      <w:r>
        <w:rPr>
          <w:color w:val="1C1C1C"/>
          <w:w w:val="115"/>
          <w:sz w:val="27"/>
        </w:rPr>
        <w:t>СТАНОВЛЕНИЕ</w:t>
      </w:r>
    </w:p>
    <w:p w:rsidR="008D7631" w:rsidRDefault="008D7631" w:rsidP="008D7631">
      <w:pPr>
        <w:spacing w:line="468" w:lineRule="auto"/>
        <w:ind w:left="3236" w:right="3239"/>
        <w:jc w:val="center"/>
        <w:rPr>
          <w:sz w:val="27"/>
        </w:rPr>
      </w:pPr>
      <w:r>
        <w:rPr>
          <w:sz w:val="27"/>
        </w:rPr>
        <w:t>от 29 января 2026 года №</w:t>
      </w:r>
      <w:r>
        <w:rPr>
          <w:spacing w:val="40"/>
          <w:sz w:val="27"/>
        </w:rPr>
        <w:t xml:space="preserve"> </w:t>
      </w:r>
      <w:r>
        <w:rPr>
          <w:sz w:val="27"/>
        </w:rPr>
        <w:t>59 г. Нерехта</w:t>
      </w:r>
    </w:p>
    <w:p w:rsidR="008D7631" w:rsidRDefault="008D7631" w:rsidP="008D7631">
      <w:pPr>
        <w:spacing w:before="30" w:line="244" w:lineRule="auto"/>
        <w:ind w:left="176" w:right="197" w:hanging="2"/>
        <w:jc w:val="center"/>
        <w:rPr>
          <w:sz w:val="27"/>
        </w:rPr>
      </w:pPr>
      <w:r>
        <w:rPr>
          <w:color w:val="161616"/>
          <w:w w:val="110"/>
          <w:sz w:val="27"/>
        </w:rPr>
        <w:t xml:space="preserve">Об </w:t>
      </w:r>
      <w:r>
        <w:rPr>
          <w:w w:val="110"/>
          <w:sz w:val="27"/>
        </w:rPr>
        <w:t xml:space="preserve">оказании содействия </w:t>
      </w:r>
      <w:r>
        <w:rPr>
          <w:color w:val="212121"/>
          <w:w w:val="110"/>
          <w:sz w:val="27"/>
        </w:rPr>
        <w:t xml:space="preserve">в </w:t>
      </w:r>
      <w:r>
        <w:rPr>
          <w:w w:val="110"/>
          <w:sz w:val="27"/>
        </w:rPr>
        <w:t xml:space="preserve">организации </w:t>
      </w:r>
      <w:r>
        <w:rPr>
          <w:color w:val="111111"/>
          <w:w w:val="110"/>
          <w:sz w:val="27"/>
        </w:rPr>
        <w:t xml:space="preserve">прохождения </w:t>
      </w:r>
      <w:r>
        <w:rPr>
          <w:w w:val="110"/>
          <w:sz w:val="27"/>
        </w:rPr>
        <w:t>диспансеризации</w:t>
      </w:r>
      <w:r>
        <w:rPr>
          <w:spacing w:val="-1"/>
          <w:w w:val="110"/>
          <w:sz w:val="27"/>
        </w:rPr>
        <w:t xml:space="preserve"> </w:t>
      </w:r>
      <w:r>
        <w:rPr>
          <w:color w:val="1F1F1F"/>
          <w:w w:val="110"/>
          <w:sz w:val="27"/>
        </w:rPr>
        <w:t xml:space="preserve">и </w:t>
      </w:r>
      <w:r>
        <w:rPr>
          <w:w w:val="110"/>
          <w:sz w:val="27"/>
        </w:rPr>
        <w:t>профилактических</w:t>
      </w:r>
      <w:r>
        <w:rPr>
          <w:spacing w:val="-12"/>
          <w:w w:val="110"/>
          <w:sz w:val="27"/>
        </w:rPr>
        <w:t xml:space="preserve"> </w:t>
      </w:r>
      <w:r>
        <w:rPr>
          <w:w w:val="110"/>
          <w:sz w:val="27"/>
        </w:rPr>
        <w:t xml:space="preserve">медицинских осмотров </w:t>
      </w:r>
      <w:r>
        <w:rPr>
          <w:color w:val="181818"/>
          <w:w w:val="110"/>
          <w:sz w:val="27"/>
        </w:rPr>
        <w:t>в</w:t>
      </w:r>
      <w:r>
        <w:rPr>
          <w:color w:val="181818"/>
          <w:spacing w:val="-9"/>
          <w:w w:val="110"/>
          <w:sz w:val="27"/>
        </w:rPr>
        <w:t xml:space="preserve"> </w:t>
      </w:r>
      <w:r>
        <w:rPr>
          <w:w w:val="110"/>
          <w:sz w:val="27"/>
        </w:rPr>
        <w:t>муниципальном</w:t>
      </w:r>
      <w:r>
        <w:rPr>
          <w:spacing w:val="29"/>
          <w:w w:val="110"/>
          <w:sz w:val="27"/>
        </w:rPr>
        <w:t xml:space="preserve"> </w:t>
      </w:r>
      <w:r>
        <w:rPr>
          <w:color w:val="131313"/>
          <w:w w:val="110"/>
          <w:sz w:val="27"/>
        </w:rPr>
        <w:t xml:space="preserve">районе </w:t>
      </w:r>
      <w:r>
        <w:rPr>
          <w:w w:val="110"/>
          <w:sz w:val="27"/>
        </w:rPr>
        <w:t xml:space="preserve">город Нерехта </w:t>
      </w:r>
      <w:r>
        <w:rPr>
          <w:color w:val="1F1F1F"/>
          <w:w w:val="110"/>
          <w:sz w:val="27"/>
        </w:rPr>
        <w:t>и</w:t>
      </w:r>
      <w:r>
        <w:rPr>
          <w:color w:val="1F1F1F"/>
          <w:spacing w:val="-3"/>
          <w:w w:val="110"/>
          <w:sz w:val="27"/>
        </w:rPr>
        <w:t xml:space="preserve"> </w:t>
      </w:r>
      <w:r>
        <w:rPr>
          <w:color w:val="131313"/>
          <w:w w:val="110"/>
          <w:sz w:val="27"/>
        </w:rPr>
        <w:t xml:space="preserve">Нерехтский </w:t>
      </w:r>
      <w:r>
        <w:rPr>
          <w:w w:val="110"/>
          <w:sz w:val="27"/>
        </w:rPr>
        <w:t xml:space="preserve">район </w:t>
      </w:r>
      <w:r>
        <w:rPr>
          <w:color w:val="080808"/>
          <w:w w:val="110"/>
          <w:sz w:val="27"/>
        </w:rPr>
        <w:t xml:space="preserve">Костромской </w:t>
      </w:r>
      <w:r>
        <w:rPr>
          <w:w w:val="110"/>
          <w:sz w:val="27"/>
        </w:rPr>
        <w:t xml:space="preserve">области </w:t>
      </w:r>
      <w:r>
        <w:rPr>
          <w:color w:val="1C1C1C"/>
          <w:w w:val="110"/>
          <w:sz w:val="27"/>
        </w:rPr>
        <w:t>в</w:t>
      </w:r>
      <w:r>
        <w:rPr>
          <w:color w:val="1C1C1C"/>
          <w:spacing w:val="-2"/>
          <w:w w:val="110"/>
          <w:sz w:val="27"/>
        </w:rPr>
        <w:t xml:space="preserve"> </w:t>
      </w:r>
      <w:r>
        <w:rPr>
          <w:w w:val="110"/>
          <w:sz w:val="27"/>
        </w:rPr>
        <w:t>2026 году</w:t>
      </w:r>
    </w:p>
    <w:p w:rsidR="008D7631" w:rsidRDefault="008D7631" w:rsidP="008D7631">
      <w:pPr>
        <w:spacing w:before="308" w:line="249" w:lineRule="auto"/>
        <w:ind w:left="117" w:right="135" w:firstLine="770"/>
        <w:jc w:val="both"/>
        <w:rPr>
          <w:sz w:val="27"/>
        </w:rPr>
      </w:pPr>
      <w:r>
        <w:rPr>
          <w:color w:val="2A2A2A"/>
          <w:w w:val="105"/>
          <w:sz w:val="27"/>
        </w:rPr>
        <w:t xml:space="preserve">В </w:t>
      </w:r>
      <w:r>
        <w:rPr>
          <w:w w:val="105"/>
          <w:sz w:val="27"/>
        </w:rPr>
        <w:t xml:space="preserve">целях профилактики </w:t>
      </w:r>
      <w:r>
        <w:rPr>
          <w:color w:val="1C1C1C"/>
          <w:w w:val="105"/>
          <w:sz w:val="27"/>
        </w:rPr>
        <w:t xml:space="preserve">и </w:t>
      </w:r>
      <w:r>
        <w:rPr>
          <w:w w:val="105"/>
          <w:sz w:val="27"/>
        </w:rPr>
        <w:t>раннего выявления хронических неинфекционных</w:t>
      </w:r>
      <w:r>
        <w:rPr>
          <w:spacing w:val="-18"/>
          <w:w w:val="105"/>
          <w:sz w:val="27"/>
        </w:rPr>
        <w:t xml:space="preserve"> </w:t>
      </w:r>
      <w:r>
        <w:rPr>
          <w:w w:val="105"/>
          <w:sz w:val="27"/>
        </w:rPr>
        <w:t>заболеваний</w:t>
      </w:r>
      <w:r>
        <w:rPr>
          <w:spacing w:val="-18"/>
          <w:w w:val="105"/>
          <w:sz w:val="27"/>
        </w:rPr>
        <w:t xml:space="preserve"> </w:t>
      </w:r>
      <w:r>
        <w:rPr>
          <w:w w:val="105"/>
          <w:sz w:val="27"/>
        </w:rPr>
        <w:t>(состояний)</w:t>
      </w:r>
      <w:r>
        <w:rPr>
          <w:spacing w:val="-3"/>
          <w:w w:val="105"/>
          <w:sz w:val="27"/>
        </w:rPr>
        <w:t xml:space="preserve"> </w:t>
      </w:r>
      <w:r>
        <w:rPr>
          <w:w w:val="105"/>
          <w:sz w:val="27"/>
        </w:rPr>
        <w:t>у</w:t>
      </w:r>
      <w:r>
        <w:rPr>
          <w:spacing w:val="-18"/>
          <w:w w:val="105"/>
          <w:sz w:val="27"/>
        </w:rPr>
        <w:t xml:space="preserve"> </w:t>
      </w:r>
      <w:r>
        <w:rPr>
          <w:w w:val="105"/>
          <w:sz w:val="27"/>
        </w:rPr>
        <w:t>населения</w:t>
      </w:r>
      <w:r>
        <w:rPr>
          <w:spacing w:val="-4"/>
          <w:w w:val="105"/>
          <w:sz w:val="27"/>
        </w:rPr>
        <w:t xml:space="preserve"> </w:t>
      </w:r>
      <w:r>
        <w:rPr>
          <w:w w:val="105"/>
          <w:sz w:val="27"/>
        </w:rPr>
        <w:t>муниципального</w:t>
      </w:r>
      <w:r>
        <w:rPr>
          <w:spacing w:val="-18"/>
          <w:w w:val="105"/>
          <w:sz w:val="27"/>
        </w:rPr>
        <w:t xml:space="preserve"> </w:t>
      </w:r>
      <w:r>
        <w:rPr>
          <w:w w:val="105"/>
          <w:sz w:val="27"/>
        </w:rPr>
        <w:t>района город</w:t>
      </w:r>
      <w:r>
        <w:rPr>
          <w:spacing w:val="-2"/>
          <w:w w:val="105"/>
          <w:sz w:val="27"/>
        </w:rPr>
        <w:t xml:space="preserve"> </w:t>
      </w:r>
      <w:r>
        <w:rPr>
          <w:w w:val="105"/>
          <w:sz w:val="27"/>
        </w:rPr>
        <w:t xml:space="preserve">Нерехта </w:t>
      </w:r>
      <w:r>
        <w:rPr>
          <w:color w:val="111111"/>
          <w:w w:val="105"/>
          <w:sz w:val="27"/>
        </w:rPr>
        <w:t>и</w:t>
      </w:r>
      <w:r>
        <w:rPr>
          <w:color w:val="111111"/>
          <w:spacing w:val="-8"/>
          <w:w w:val="105"/>
          <w:sz w:val="27"/>
        </w:rPr>
        <w:t xml:space="preserve"> </w:t>
      </w:r>
      <w:r>
        <w:rPr>
          <w:w w:val="105"/>
          <w:sz w:val="27"/>
        </w:rPr>
        <w:t xml:space="preserve">Нерехтский район Костромской области, определения группы здоровья, проведения необходимых профилактических, лечебных, реабилитационных </w:t>
      </w:r>
      <w:r>
        <w:rPr>
          <w:color w:val="151515"/>
          <w:w w:val="105"/>
          <w:sz w:val="27"/>
        </w:rPr>
        <w:t xml:space="preserve">и </w:t>
      </w:r>
      <w:r>
        <w:rPr>
          <w:w w:val="105"/>
          <w:sz w:val="27"/>
        </w:rPr>
        <w:t xml:space="preserve">оздоровительных мероприятий для граждан с выявленными хроническими неинфекционными заболеваниями </w:t>
      </w:r>
      <w:r>
        <w:rPr>
          <w:color w:val="282828"/>
          <w:w w:val="105"/>
          <w:sz w:val="27"/>
        </w:rPr>
        <w:t xml:space="preserve">и </w:t>
      </w:r>
      <w:r>
        <w:rPr>
          <w:w w:val="105"/>
          <w:sz w:val="27"/>
        </w:rPr>
        <w:t>(или) факторами риска их развития,</w:t>
      </w:r>
    </w:p>
    <w:p w:rsidR="008D7631" w:rsidRDefault="008D7631" w:rsidP="008D7631">
      <w:pPr>
        <w:spacing w:line="237" w:lineRule="exact"/>
        <w:ind w:left="261"/>
        <w:jc w:val="both"/>
        <w:rPr>
          <w:sz w:val="27"/>
        </w:rPr>
      </w:pPr>
      <w:r>
        <w:rPr>
          <w:spacing w:val="-2"/>
          <w:w w:val="105"/>
          <w:sz w:val="27"/>
        </w:rPr>
        <w:t>Администрация</w:t>
      </w:r>
      <w:r>
        <w:rPr>
          <w:spacing w:val="13"/>
          <w:w w:val="105"/>
          <w:sz w:val="27"/>
        </w:rPr>
        <w:t xml:space="preserve"> </w:t>
      </w:r>
      <w:r>
        <w:rPr>
          <w:spacing w:val="-2"/>
          <w:w w:val="105"/>
          <w:sz w:val="27"/>
        </w:rPr>
        <w:t>муниципального</w:t>
      </w:r>
      <w:r>
        <w:rPr>
          <w:spacing w:val="-11"/>
          <w:w w:val="105"/>
          <w:sz w:val="27"/>
        </w:rPr>
        <w:t xml:space="preserve"> </w:t>
      </w:r>
      <w:r>
        <w:rPr>
          <w:spacing w:val="-2"/>
          <w:w w:val="105"/>
          <w:sz w:val="27"/>
        </w:rPr>
        <w:t>района</w:t>
      </w:r>
      <w:r>
        <w:rPr>
          <w:spacing w:val="-1"/>
          <w:w w:val="105"/>
          <w:sz w:val="27"/>
        </w:rPr>
        <w:t xml:space="preserve"> </w:t>
      </w:r>
      <w:r>
        <w:rPr>
          <w:spacing w:val="-2"/>
          <w:w w:val="105"/>
          <w:sz w:val="27"/>
        </w:rPr>
        <w:t>город</w:t>
      </w:r>
      <w:r>
        <w:rPr>
          <w:spacing w:val="-6"/>
          <w:w w:val="105"/>
          <w:sz w:val="27"/>
        </w:rPr>
        <w:t xml:space="preserve"> </w:t>
      </w:r>
      <w:r>
        <w:rPr>
          <w:spacing w:val="-2"/>
          <w:w w:val="105"/>
          <w:sz w:val="27"/>
        </w:rPr>
        <w:t>Нерехта</w:t>
      </w:r>
      <w:r>
        <w:rPr>
          <w:spacing w:val="4"/>
          <w:w w:val="105"/>
          <w:sz w:val="27"/>
        </w:rPr>
        <w:t xml:space="preserve"> </w:t>
      </w:r>
      <w:r>
        <w:rPr>
          <w:color w:val="2B2B2B"/>
          <w:spacing w:val="-2"/>
          <w:w w:val="105"/>
          <w:sz w:val="27"/>
        </w:rPr>
        <w:t>и</w:t>
      </w:r>
      <w:r>
        <w:rPr>
          <w:color w:val="2B2B2B"/>
          <w:spacing w:val="-16"/>
          <w:w w:val="105"/>
          <w:sz w:val="27"/>
        </w:rPr>
        <w:t xml:space="preserve"> </w:t>
      </w:r>
      <w:r>
        <w:rPr>
          <w:spacing w:val="-2"/>
          <w:w w:val="105"/>
          <w:sz w:val="27"/>
        </w:rPr>
        <w:t>Нерехтский</w:t>
      </w:r>
      <w:r>
        <w:rPr>
          <w:spacing w:val="16"/>
          <w:w w:val="105"/>
          <w:sz w:val="27"/>
        </w:rPr>
        <w:t xml:space="preserve"> </w:t>
      </w:r>
      <w:r>
        <w:rPr>
          <w:spacing w:val="-2"/>
          <w:w w:val="105"/>
          <w:sz w:val="27"/>
        </w:rPr>
        <w:t>район</w:t>
      </w:r>
    </w:p>
    <w:p w:rsidR="008D7631" w:rsidRDefault="008D7631" w:rsidP="008D7631">
      <w:pPr>
        <w:pStyle w:val="afc"/>
      </w:pPr>
      <w:r w:rsidRPr="00331725">
        <w:rPr>
          <w:spacing w:val="-2"/>
          <w:w w:val="90"/>
          <w:sz w:val="36"/>
          <w:szCs w:val="36"/>
        </w:rPr>
        <w:t>ПОСТОНАВЛЯЕТ</w:t>
      </w:r>
      <w:r>
        <w:rPr>
          <w:spacing w:val="-2"/>
          <w:w w:val="90"/>
        </w:rPr>
        <w:t>:</w:t>
      </w:r>
    </w:p>
    <w:p w:rsidR="008D7631" w:rsidRDefault="008D7631" w:rsidP="0048766F">
      <w:pPr>
        <w:pStyle w:val="affffff5"/>
        <w:numPr>
          <w:ilvl w:val="0"/>
          <w:numId w:val="38"/>
        </w:numPr>
        <w:tabs>
          <w:tab w:val="left" w:pos="1257"/>
        </w:tabs>
        <w:spacing w:line="295" w:lineRule="exact"/>
        <w:ind w:hanging="425"/>
        <w:rPr>
          <w:sz w:val="27"/>
        </w:rPr>
      </w:pPr>
      <w:r>
        <w:rPr>
          <w:sz w:val="27"/>
        </w:rPr>
        <w:t>Первому</w:t>
      </w:r>
      <w:r>
        <w:rPr>
          <w:spacing w:val="52"/>
          <w:w w:val="150"/>
          <w:sz w:val="27"/>
        </w:rPr>
        <w:t xml:space="preserve"> </w:t>
      </w:r>
      <w:r>
        <w:rPr>
          <w:sz w:val="27"/>
        </w:rPr>
        <w:t>заместителю</w:t>
      </w:r>
      <w:r>
        <w:rPr>
          <w:spacing w:val="58"/>
          <w:w w:val="150"/>
          <w:sz w:val="27"/>
        </w:rPr>
        <w:t xml:space="preserve"> </w:t>
      </w:r>
      <w:r>
        <w:rPr>
          <w:sz w:val="27"/>
        </w:rPr>
        <w:t>главы</w:t>
      </w:r>
      <w:r>
        <w:rPr>
          <w:spacing w:val="70"/>
          <w:sz w:val="27"/>
        </w:rPr>
        <w:t xml:space="preserve"> </w:t>
      </w:r>
      <w:r>
        <w:rPr>
          <w:sz w:val="27"/>
        </w:rPr>
        <w:t>администрации</w:t>
      </w:r>
      <w:r>
        <w:rPr>
          <w:spacing w:val="52"/>
          <w:w w:val="150"/>
          <w:sz w:val="27"/>
        </w:rPr>
        <w:t xml:space="preserve"> </w:t>
      </w:r>
      <w:r>
        <w:rPr>
          <w:sz w:val="27"/>
        </w:rPr>
        <w:t>муниципального</w:t>
      </w:r>
      <w:r>
        <w:rPr>
          <w:spacing w:val="58"/>
          <w:sz w:val="27"/>
        </w:rPr>
        <w:t xml:space="preserve"> </w:t>
      </w:r>
      <w:r>
        <w:rPr>
          <w:spacing w:val="-2"/>
          <w:sz w:val="27"/>
        </w:rPr>
        <w:t>района</w:t>
      </w:r>
    </w:p>
    <w:p w:rsidR="008D7631" w:rsidRDefault="008D7631" w:rsidP="008D7631">
      <w:pPr>
        <w:spacing w:before="11" w:line="244" w:lineRule="auto"/>
        <w:ind w:left="115" w:right="193" w:firstLine="5"/>
        <w:jc w:val="both"/>
        <w:rPr>
          <w:sz w:val="27"/>
        </w:rPr>
      </w:pPr>
      <w:r>
        <w:rPr>
          <w:sz w:val="27"/>
        </w:rPr>
        <w:t>организовать взаимодействие с руководством ОГБУЗ «Нерехтская ЦРБ» по проведению</w:t>
      </w:r>
      <w:r>
        <w:rPr>
          <w:spacing w:val="80"/>
          <w:sz w:val="27"/>
        </w:rPr>
        <w:t xml:space="preserve"> </w:t>
      </w:r>
      <w:r>
        <w:rPr>
          <w:sz w:val="27"/>
        </w:rPr>
        <w:t>профилактических</w:t>
      </w:r>
      <w:r>
        <w:rPr>
          <w:spacing w:val="80"/>
          <w:sz w:val="27"/>
        </w:rPr>
        <w:t xml:space="preserve"> </w:t>
      </w:r>
      <w:r>
        <w:rPr>
          <w:sz w:val="27"/>
        </w:rPr>
        <w:t>мероприятий</w:t>
      </w:r>
      <w:r>
        <w:rPr>
          <w:spacing w:val="80"/>
          <w:sz w:val="27"/>
        </w:rPr>
        <w:t xml:space="preserve"> </w:t>
      </w:r>
      <w:r>
        <w:rPr>
          <w:sz w:val="27"/>
        </w:rPr>
        <w:t>в</w:t>
      </w:r>
      <w:r>
        <w:rPr>
          <w:spacing w:val="80"/>
          <w:sz w:val="27"/>
        </w:rPr>
        <w:t xml:space="preserve"> </w:t>
      </w:r>
      <w:r>
        <w:rPr>
          <w:sz w:val="27"/>
        </w:rPr>
        <w:t>отношении</w:t>
      </w:r>
      <w:r>
        <w:rPr>
          <w:spacing w:val="80"/>
          <w:sz w:val="27"/>
        </w:rPr>
        <w:t xml:space="preserve"> </w:t>
      </w:r>
      <w:r>
        <w:rPr>
          <w:sz w:val="27"/>
        </w:rPr>
        <w:t>определенных</w:t>
      </w:r>
      <w:r>
        <w:rPr>
          <w:spacing w:val="40"/>
          <w:sz w:val="27"/>
        </w:rPr>
        <w:t xml:space="preserve"> </w:t>
      </w:r>
      <w:r>
        <w:rPr>
          <w:sz w:val="27"/>
        </w:rPr>
        <w:t xml:space="preserve">групп населения, проживающих на территории муниципального района город Нерехта </w:t>
      </w:r>
      <w:r>
        <w:rPr>
          <w:color w:val="161616"/>
          <w:sz w:val="27"/>
        </w:rPr>
        <w:t xml:space="preserve">и </w:t>
      </w:r>
      <w:r>
        <w:rPr>
          <w:sz w:val="27"/>
        </w:rPr>
        <w:t>Нерехтский район.</w:t>
      </w:r>
    </w:p>
    <w:p w:rsidR="008D7631" w:rsidRDefault="008D7631" w:rsidP="0048766F">
      <w:pPr>
        <w:pStyle w:val="affffff5"/>
        <w:numPr>
          <w:ilvl w:val="0"/>
          <w:numId w:val="38"/>
        </w:numPr>
        <w:tabs>
          <w:tab w:val="left" w:pos="1256"/>
        </w:tabs>
        <w:spacing w:before="1" w:line="247" w:lineRule="auto"/>
        <w:ind w:left="111" w:right="190" w:firstLine="722"/>
        <w:rPr>
          <w:sz w:val="27"/>
        </w:rPr>
      </w:pPr>
      <w:r>
        <w:rPr>
          <w:w w:val="105"/>
          <w:sz w:val="27"/>
        </w:rPr>
        <w:t>Комитету строительства и инфраструктуры, отделу по образованию, комитету экономики, земельных и имущественных отношений, отделу сельского хозяйства оказывать содействие руководству ОГБУЗ «Нерехтская ЦР</w:t>
      </w:r>
      <w:r>
        <w:rPr>
          <w:i/>
          <w:w w:val="105"/>
          <w:sz w:val="27"/>
        </w:rPr>
        <w:t>Ъ»</w:t>
      </w:r>
      <w:r>
        <w:rPr>
          <w:i/>
          <w:spacing w:val="-18"/>
          <w:w w:val="105"/>
          <w:sz w:val="27"/>
        </w:rPr>
        <w:t xml:space="preserve"> </w:t>
      </w:r>
      <w:r>
        <w:rPr>
          <w:w w:val="105"/>
          <w:sz w:val="27"/>
        </w:rPr>
        <w:t>по</w:t>
      </w:r>
      <w:r>
        <w:rPr>
          <w:spacing w:val="-15"/>
          <w:w w:val="105"/>
          <w:sz w:val="27"/>
        </w:rPr>
        <w:t xml:space="preserve"> </w:t>
      </w:r>
      <w:r>
        <w:rPr>
          <w:w w:val="105"/>
          <w:sz w:val="27"/>
        </w:rPr>
        <w:t>взаимодействию</w:t>
      </w:r>
      <w:r>
        <w:rPr>
          <w:spacing w:val="-18"/>
          <w:w w:val="105"/>
          <w:sz w:val="27"/>
        </w:rPr>
        <w:t xml:space="preserve"> </w:t>
      </w:r>
      <w:r>
        <w:rPr>
          <w:w w:val="105"/>
          <w:sz w:val="27"/>
        </w:rPr>
        <w:t>с</w:t>
      </w:r>
      <w:r>
        <w:rPr>
          <w:spacing w:val="-11"/>
          <w:w w:val="105"/>
          <w:sz w:val="27"/>
        </w:rPr>
        <w:t xml:space="preserve"> </w:t>
      </w:r>
      <w:r>
        <w:rPr>
          <w:w w:val="105"/>
          <w:sz w:val="27"/>
        </w:rPr>
        <w:t>предприятиями</w:t>
      </w:r>
      <w:r>
        <w:rPr>
          <w:spacing w:val="9"/>
          <w:w w:val="105"/>
          <w:sz w:val="27"/>
        </w:rPr>
        <w:t xml:space="preserve"> </w:t>
      </w:r>
      <w:r>
        <w:rPr>
          <w:w w:val="105"/>
          <w:sz w:val="27"/>
        </w:rPr>
        <w:t>и</w:t>
      </w:r>
      <w:r>
        <w:rPr>
          <w:spacing w:val="-18"/>
          <w:w w:val="105"/>
          <w:sz w:val="27"/>
        </w:rPr>
        <w:t xml:space="preserve"> </w:t>
      </w:r>
      <w:r>
        <w:rPr>
          <w:w w:val="105"/>
          <w:sz w:val="27"/>
        </w:rPr>
        <w:t>организациями,</w:t>
      </w:r>
      <w:r>
        <w:rPr>
          <w:spacing w:val="-18"/>
          <w:w w:val="105"/>
          <w:sz w:val="27"/>
        </w:rPr>
        <w:t xml:space="preserve"> </w:t>
      </w:r>
      <w:r>
        <w:rPr>
          <w:w w:val="105"/>
          <w:sz w:val="27"/>
        </w:rPr>
        <w:t>расположенными на территории муниципального</w:t>
      </w:r>
      <w:r>
        <w:rPr>
          <w:spacing w:val="-12"/>
          <w:w w:val="105"/>
          <w:sz w:val="27"/>
        </w:rPr>
        <w:t xml:space="preserve"> </w:t>
      </w:r>
      <w:r>
        <w:rPr>
          <w:w w:val="105"/>
          <w:sz w:val="27"/>
        </w:rPr>
        <w:t>района город Нерехта и</w:t>
      </w:r>
      <w:r>
        <w:rPr>
          <w:spacing w:val="-3"/>
          <w:w w:val="105"/>
          <w:sz w:val="27"/>
        </w:rPr>
        <w:t xml:space="preserve"> </w:t>
      </w:r>
      <w:r>
        <w:rPr>
          <w:w w:val="105"/>
          <w:sz w:val="27"/>
        </w:rPr>
        <w:t>Нерехтский район, по вопросам диспансеризации, профилактических медицинских осмотров, в том числе углубленной диспансеризации репродуктивного</w:t>
      </w:r>
      <w:r>
        <w:rPr>
          <w:spacing w:val="-4"/>
          <w:w w:val="105"/>
          <w:sz w:val="27"/>
        </w:rPr>
        <w:t xml:space="preserve"> </w:t>
      </w:r>
      <w:r>
        <w:rPr>
          <w:w w:val="105"/>
          <w:sz w:val="27"/>
        </w:rPr>
        <w:t>здоровья.</w:t>
      </w:r>
    </w:p>
    <w:p w:rsidR="008D7631" w:rsidRDefault="008D7631" w:rsidP="0048766F">
      <w:pPr>
        <w:pStyle w:val="affffff5"/>
        <w:numPr>
          <w:ilvl w:val="0"/>
          <w:numId w:val="38"/>
        </w:numPr>
        <w:tabs>
          <w:tab w:val="left" w:pos="1251"/>
        </w:tabs>
        <w:spacing w:line="244" w:lineRule="auto"/>
        <w:ind w:left="106" w:right="199" w:firstLine="722"/>
        <w:rPr>
          <w:sz w:val="27"/>
        </w:rPr>
      </w:pPr>
      <w:r>
        <w:rPr>
          <w:w w:val="105"/>
          <w:sz w:val="27"/>
        </w:rPr>
        <w:t xml:space="preserve">Главам администраций сельских поселений, комитету строительства и инфраструктуры, отделу организационной работы и </w:t>
      </w:r>
      <w:r>
        <w:rPr>
          <w:w w:val="105"/>
          <w:sz w:val="27"/>
        </w:rPr>
        <w:lastRenderedPageBreak/>
        <w:t xml:space="preserve">административно- социальных вопросов, отделу по образованию, комитету экономики, земельных </w:t>
      </w:r>
      <w:r>
        <w:rPr>
          <w:color w:val="1A1A1A"/>
          <w:w w:val="105"/>
          <w:sz w:val="27"/>
        </w:rPr>
        <w:t xml:space="preserve">и </w:t>
      </w:r>
      <w:r>
        <w:rPr>
          <w:w w:val="105"/>
          <w:sz w:val="27"/>
        </w:rPr>
        <w:t xml:space="preserve">имущественных отношений, отделу сельского хозяйства организовать информационно-разъяснительную работу среди населения и работодателей </w:t>
      </w:r>
      <w:r>
        <w:rPr>
          <w:color w:val="0E0E0E"/>
          <w:w w:val="105"/>
          <w:sz w:val="27"/>
        </w:rPr>
        <w:t>по</w:t>
      </w:r>
      <w:r>
        <w:rPr>
          <w:color w:val="0E0E0E"/>
          <w:spacing w:val="-8"/>
          <w:w w:val="105"/>
          <w:sz w:val="27"/>
        </w:rPr>
        <w:t xml:space="preserve"> </w:t>
      </w:r>
      <w:r>
        <w:rPr>
          <w:w w:val="105"/>
          <w:sz w:val="27"/>
        </w:rPr>
        <w:t>организации</w:t>
      </w:r>
      <w:r>
        <w:rPr>
          <w:spacing w:val="18"/>
          <w:w w:val="105"/>
          <w:sz w:val="27"/>
        </w:rPr>
        <w:t xml:space="preserve"> </w:t>
      </w:r>
      <w:r>
        <w:rPr>
          <w:w w:val="105"/>
          <w:sz w:val="27"/>
        </w:rPr>
        <w:t>и</w:t>
      </w:r>
      <w:r>
        <w:rPr>
          <w:spacing w:val="-9"/>
          <w:w w:val="105"/>
          <w:sz w:val="27"/>
        </w:rPr>
        <w:t xml:space="preserve"> </w:t>
      </w:r>
      <w:r>
        <w:rPr>
          <w:w w:val="105"/>
          <w:sz w:val="27"/>
        </w:rPr>
        <w:t>проведению профилактических</w:t>
      </w:r>
      <w:r>
        <w:rPr>
          <w:spacing w:val="-13"/>
          <w:w w:val="105"/>
          <w:sz w:val="27"/>
        </w:rPr>
        <w:t xml:space="preserve"> </w:t>
      </w:r>
      <w:r>
        <w:rPr>
          <w:w w:val="105"/>
          <w:sz w:val="27"/>
        </w:rPr>
        <w:t>мероприятий.</w:t>
      </w:r>
    </w:p>
    <w:p w:rsidR="008D7631" w:rsidRDefault="008D7631" w:rsidP="008D7631">
      <w:pPr>
        <w:pStyle w:val="affffff5"/>
        <w:spacing w:line="244" w:lineRule="auto"/>
        <w:rPr>
          <w:sz w:val="27"/>
        </w:rPr>
        <w:sectPr w:rsidR="008D7631" w:rsidSect="008D7631">
          <w:pgSz w:w="11910" w:h="16840"/>
          <w:pgMar w:top="1080" w:right="850" w:bottom="280" w:left="1133" w:header="720" w:footer="720" w:gutter="0"/>
          <w:cols w:space="720"/>
        </w:sectPr>
      </w:pPr>
    </w:p>
    <w:p w:rsidR="008D7631" w:rsidRDefault="008D7631" w:rsidP="0048766F">
      <w:pPr>
        <w:pStyle w:val="affffff5"/>
        <w:numPr>
          <w:ilvl w:val="0"/>
          <w:numId w:val="38"/>
        </w:numPr>
        <w:tabs>
          <w:tab w:val="left" w:pos="1280"/>
        </w:tabs>
        <w:spacing w:before="63"/>
        <w:ind w:left="147" w:right="161" w:firstLine="712"/>
        <w:rPr>
          <w:sz w:val="28"/>
        </w:rPr>
      </w:pPr>
      <w:r>
        <w:rPr>
          <w:sz w:val="28"/>
        </w:rPr>
        <w:lastRenderedPageBreak/>
        <w:t>Начальнику отдела правовой и</w:t>
      </w:r>
      <w:r>
        <w:rPr>
          <w:spacing w:val="-7"/>
          <w:sz w:val="28"/>
        </w:rPr>
        <w:t xml:space="preserve"> </w:t>
      </w:r>
      <w:r>
        <w:rPr>
          <w:sz w:val="28"/>
        </w:rPr>
        <w:t>организационной</w:t>
      </w:r>
      <w:r>
        <w:rPr>
          <w:spacing w:val="-7"/>
          <w:sz w:val="28"/>
        </w:rPr>
        <w:t xml:space="preserve"> </w:t>
      </w:r>
      <w:r>
        <w:rPr>
          <w:sz w:val="28"/>
        </w:rPr>
        <w:t xml:space="preserve">работы MKY «БОУ» обеспечить размещение информационных материалов по организации и проведения профилактических мероприятий на сайте администрации муниципального района, в социальных сетях </w:t>
      </w:r>
      <w:proofErr w:type="spellStart"/>
      <w:r>
        <w:rPr>
          <w:sz w:val="28"/>
        </w:rPr>
        <w:t>ВКонтакте</w:t>
      </w:r>
      <w:proofErr w:type="spellEnd"/>
      <w:r>
        <w:rPr>
          <w:sz w:val="28"/>
        </w:rPr>
        <w:t xml:space="preserve"> и Одноклассники, мессенджерах Telegram и MAX.</w:t>
      </w:r>
    </w:p>
    <w:p w:rsidR="008D7631" w:rsidRDefault="008D7631" w:rsidP="0048766F">
      <w:pPr>
        <w:pStyle w:val="affffff5"/>
        <w:numPr>
          <w:ilvl w:val="0"/>
          <w:numId w:val="38"/>
        </w:numPr>
        <w:tabs>
          <w:tab w:val="left" w:pos="1284"/>
        </w:tabs>
        <w:spacing w:line="306" w:lineRule="exact"/>
        <w:ind w:left="1284" w:hanging="420"/>
        <w:rPr>
          <w:sz w:val="28"/>
        </w:rPr>
      </w:pPr>
      <w:r>
        <w:rPr>
          <w:sz w:val="28"/>
        </w:rPr>
        <w:t>Главам</w:t>
      </w:r>
      <w:r>
        <w:rPr>
          <w:spacing w:val="36"/>
          <w:sz w:val="28"/>
        </w:rPr>
        <w:t xml:space="preserve"> </w:t>
      </w:r>
      <w:r>
        <w:rPr>
          <w:sz w:val="28"/>
        </w:rPr>
        <w:t>администраций</w:t>
      </w:r>
      <w:r>
        <w:rPr>
          <w:spacing w:val="43"/>
          <w:sz w:val="28"/>
        </w:rPr>
        <w:t xml:space="preserve"> </w:t>
      </w:r>
      <w:r>
        <w:rPr>
          <w:sz w:val="28"/>
        </w:rPr>
        <w:t>сельских</w:t>
      </w:r>
      <w:r>
        <w:rPr>
          <w:spacing w:val="31"/>
          <w:sz w:val="28"/>
        </w:rPr>
        <w:t xml:space="preserve"> </w:t>
      </w:r>
      <w:r>
        <w:rPr>
          <w:sz w:val="28"/>
        </w:rPr>
        <w:t>поселений</w:t>
      </w:r>
      <w:r>
        <w:rPr>
          <w:spacing w:val="43"/>
          <w:sz w:val="28"/>
        </w:rPr>
        <w:t xml:space="preserve"> </w:t>
      </w:r>
      <w:r>
        <w:rPr>
          <w:sz w:val="28"/>
        </w:rPr>
        <w:t>организовать</w:t>
      </w:r>
      <w:r>
        <w:rPr>
          <w:spacing w:val="52"/>
          <w:sz w:val="28"/>
        </w:rPr>
        <w:t xml:space="preserve"> </w:t>
      </w:r>
      <w:r>
        <w:rPr>
          <w:spacing w:val="-2"/>
          <w:sz w:val="28"/>
        </w:rPr>
        <w:t>выделение</w:t>
      </w:r>
    </w:p>
    <w:p w:rsidR="008D7631" w:rsidRDefault="008D7631" w:rsidP="008D7631">
      <w:pPr>
        <w:pStyle w:val="a1"/>
        <w:ind w:left="148" w:right="157" w:firstLine="4"/>
      </w:pPr>
      <w:r>
        <w:t>автотранспорта</w:t>
      </w:r>
      <w:r>
        <w:rPr>
          <w:spacing w:val="-6"/>
        </w:rPr>
        <w:t xml:space="preserve"> </w:t>
      </w:r>
      <w:r>
        <w:t>для доставки жителей муниципального района город Нерехта и Нерехтский район в ОГБУЗ «Нерехтская ЦРБ» для прохождения профилактических мероприятий.</w:t>
      </w:r>
    </w:p>
    <w:p w:rsidR="008D7631" w:rsidRDefault="008D7631" w:rsidP="0048766F">
      <w:pPr>
        <w:pStyle w:val="affffff5"/>
        <w:numPr>
          <w:ilvl w:val="0"/>
          <w:numId w:val="38"/>
        </w:numPr>
        <w:tabs>
          <w:tab w:val="left" w:pos="1288"/>
        </w:tabs>
        <w:ind w:left="151" w:right="152" w:firstLine="714"/>
        <w:rPr>
          <w:sz w:val="28"/>
        </w:rPr>
      </w:pPr>
      <w:r>
        <w:rPr>
          <w:sz w:val="28"/>
        </w:rPr>
        <w:t xml:space="preserve">Главам администраций городского </w:t>
      </w:r>
      <w:r>
        <w:rPr>
          <w:color w:val="1A1A1A"/>
          <w:sz w:val="28"/>
        </w:rPr>
        <w:t xml:space="preserve">и </w:t>
      </w:r>
      <w:r>
        <w:rPr>
          <w:sz w:val="28"/>
        </w:rPr>
        <w:t xml:space="preserve">сельских поселений в срок до 1 октября 2026 года обеспечить прохождение профилактических мероприятий муниципальными служащими </w:t>
      </w:r>
      <w:r>
        <w:rPr>
          <w:color w:val="0C0C0C"/>
          <w:sz w:val="28"/>
        </w:rPr>
        <w:t xml:space="preserve">и </w:t>
      </w:r>
      <w:r>
        <w:rPr>
          <w:sz w:val="28"/>
        </w:rPr>
        <w:t>работниками муниципальных учреждений в ОГБУЗ «Нерехтская ЦРБ».</w:t>
      </w:r>
    </w:p>
    <w:p w:rsidR="008D7631" w:rsidRDefault="008D7631" w:rsidP="0048766F">
      <w:pPr>
        <w:pStyle w:val="affffff5"/>
        <w:numPr>
          <w:ilvl w:val="0"/>
          <w:numId w:val="38"/>
        </w:numPr>
        <w:tabs>
          <w:tab w:val="left" w:pos="1289"/>
        </w:tabs>
        <w:spacing w:line="237" w:lineRule="auto"/>
        <w:ind w:left="153" w:right="139" w:firstLine="714"/>
        <w:rPr>
          <w:sz w:val="28"/>
        </w:rPr>
      </w:pPr>
      <w:r>
        <w:rPr>
          <w:sz w:val="28"/>
        </w:rPr>
        <w:t xml:space="preserve">Главам администраций городского </w:t>
      </w:r>
      <w:r>
        <w:rPr>
          <w:color w:val="181818"/>
          <w:sz w:val="28"/>
        </w:rPr>
        <w:t xml:space="preserve">и </w:t>
      </w:r>
      <w:r>
        <w:rPr>
          <w:sz w:val="28"/>
        </w:rPr>
        <w:t>сельских поселений,</w:t>
      </w:r>
      <w:r>
        <w:rPr>
          <w:spacing w:val="40"/>
          <w:sz w:val="28"/>
        </w:rPr>
        <w:t xml:space="preserve"> </w:t>
      </w:r>
      <w:r>
        <w:rPr>
          <w:sz w:val="28"/>
        </w:rPr>
        <w:t>комитету строительства и инфраструктуры, отделу по образованию, комитету</w:t>
      </w:r>
      <w:r>
        <w:rPr>
          <w:spacing w:val="80"/>
          <w:sz w:val="28"/>
        </w:rPr>
        <w:t xml:space="preserve"> </w:t>
      </w:r>
      <w:r>
        <w:rPr>
          <w:sz w:val="28"/>
        </w:rPr>
        <w:t>экономики, земельных и имущественных отношений, отделу сельского хозяйства довести до юридических лиц и индивидуальных предпринимателей, осуществляющих деятельность на территории муниципального района город Нерехта и Нерехтский район, информацию о гарантиях, предоставляемых работникам при прохождении профилактических мероприятий в соответствии со статьей 185.1 Трудового Кодекса Российской Федерации.</w:t>
      </w:r>
    </w:p>
    <w:p w:rsidR="008D7631" w:rsidRDefault="008D7631" w:rsidP="0048766F">
      <w:pPr>
        <w:pStyle w:val="affffff5"/>
        <w:numPr>
          <w:ilvl w:val="0"/>
          <w:numId w:val="38"/>
        </w:numPr>
        <w:tabs>
          <w:tab w:val="left" w:pos="1290"/>
        </w:tabs>
        <w:spacing w:before="11" w:line="235" w:lineRule="auto"/>
        <w:ind w:left="160" w:right="163" w:firstLine="705"/>
        <w:rPr>
          <w:sz w:val="28"/>
        </w:rPr>
      </w:pPr>
      <w:r>
        <w:rPr>
          <w:sz w:val="28"/>
        </w:rPr>
        <w:t xml:space="preserve">Рекомендовать главному врачу ОГБУЗ «Нерехтская ЦРБ» С.Ю. </w:t>
      </w:r>
      <w:r>
        <w:rPr>
          <w:spacing w:val="-2"/>
          <w:sz w:val="28"/>
        </w:rPr>
        <w:t>Ломакину:</w:t>
      </w:r>
    </w:p>
    <w:p w:rsidR="008D7631" w:rsidRDefault="008D7631" w:rsidP="0048766F">
      <w:pPr>
        <w:pStyle w:val="affffff5"/>
        <w:numPr>
          <w:ilvl w:val="1"/>
          <w:numId w:val="38"/>
        </w:numPr>
        <w:tabs>
          <w:tab w:val="left" w:pos="1290"/>
        </w:tabs>
        <w:spacing w:before="2"/>
        <w:ind w:right="154" w:firstLine="712"/>
        <w:rPr>
          <w:sz w:val="28"/>
        </w:rPr>
      </w:pPr>
      <w:r>
        <w:rPr>
          <w:sz w:val="28"/>
        </w:rPr>
        <w:t>организовать проведение профилактических мероприятий в отношении работающего населения в вечернее время и в выходные дни;</w:t>
      </w:r>
    </w:p>
    <w:p w:rsidR="008D7631" w:rsidRDefault="008D7631" w:rsidP="0048766F">
      <w:pPr>
        <w:pStyle w:val="affffff5"/>
        <w:numPr>
          <w:ilvl w:val="1"/>
          <w:numId w:val="38"/>
        </w:numPr>
        <w:tabs>
          <w:tab w:val="left" w:pos="1290"/>
        </w:tabs>
        <w:ind w:left="156" w:right="155" w:firstLine="714"/>
        <w:rPr>
          <w:sz w:val="28"/>
        </w:rPr>
      </w:pPr>
      <w:r>
        <w:rPr>
          <w:sz w:val="28"/>
        </w:rPr>
        <w:t xml:space="preserve">составлять ежемесячные графики проведения профилактических </w:t>
      </w:r>
      <w:r>
        <w:rPr>
          <w:spacing w:val="-2"/>
          <w:sz w:val="28"/>
        </w:rPr>
        <w:t>мероприятий;</w:t>
      </w:r>
    </w:p>
    <w:p w:rsidR="008D7631" w:rsidRDefault="008D7631" w:rsidP="0048766F">
      <w:pPr>
        <w:pStyle w:val="affffff5"/>
        <w:numPr>
          <w:ilvl w:val="1"/>
          <w:numId w:val="38"/>
        </w:numPr>
        <w:tabs>
          <w:tab w:val="left" w:pos="1285"/>
        </w:tabs>
        <w:spacing w:line="237" w:lineRule="auto"/>
        <w:ind w:left="156" w:right="155" w:firstLine="709"/>
        <w:rPr>
          <w:sz w:val="28"/>
        </w:rPr>
      </w:pPr>
      <w:r>
        <w:rPr>
          <w:sz w:val="28"/>
        </w:rPr>
        <w:t>предоставлять в администрацию муниципального района</w:t>
      </w:r>
      <w:r>
        <w:rPr>
          <w:spacing w:val="40"/>
          <w:sz w:val="28"/>
        </w:rPr>
        <w:t xml:space="preserve"> </w:t>
      </w:r>
      <w:r>
        <w:rPr>
          <w:sz w:val="28"/>
        </w:rPr>
        <w:t xml:space="preserve">информацию </w:t>
      </w:r>
      <w:r>
        <w:rPr>
          <w:color w:val="131313"/>
          <w:sz w:val="28"/>
        </w:rPr>
        <w:t xml:space="preserve">о </w:t>
      </w:r>
      <w:r>
        <w:rPr>
          <w:sz w:val="28"/>
        </w:rPr>
        <w:t>результатах проведения профилактических мероприятий на территории муниципального района город Нерехта и Нерехтский</w:t>
      </w:r>
      <w:r>
        <w:rPr>
          <w:spacing w:val="40"/>
          <w:sz w:val="28"/>
        </w:rPr>
        <w:t xml:space="preserve"> </w:t>
      </w:r>
      <w:r>
        <w:rPr>
          <w:sz w:val="28"/>
        </w:rPr>
        <w:t>район.</w:t>
      </w:r>
    </w:p>
    <w:p w:rsidR="008D7631" w:rsidRDefault="008D7631" w:rsidP="0048766F">
      <w:pPr>
        <w:pStyle w:val="affffff5"/>
        <w:numPr>
          <w:ilvl w:val="0"/>
          <w:numId w:val="38"/>
        </w:numPr>
        <w:tabs>
          <w:tab w:val="left" w:pos="1290"/>
        </w:tabs>
        <w:spacing w:line="235" w:lineRule="auto"/>
        <w:ind w:left="156" w:right="157" w:firstLine="710"/>
        <w:rPr>
          <w:sz w:val="28"/>
        </w:rPr>
      </w:pPr>
      <w:r>
        <w:rPr>
          <w:sz w:val="28"/>
        </w:rPr>
        <w:t xml:space="preserve">Рекомендовать руководителям предприятий, организаций и учреждений муниципального района город Нерехта и Нерехтский район независимо от их организационно-правовых форм </w:t>
      </w:r>
      <w:r>
        <w:rPr>
          <w:color w:val="1F1F1F"/>
          <w:sz w:val="28"/>
        </w:rPr>
        <w:t xml:space="preserve">и </w:t>
      </w:r>
      <w:r>
        <w:rPr>
          <w:sz w:val="28"/>
        </w:rPr>
        <w:t>форм собственности:</w:t>
      </w:r>
    </w:p>
    <w:p w:rsidR="008D7631" w:rsidRDefault="008D7631" w:rsidP="0048766F">
      <w:pPr>
        <w:pStyle w:val="affffff5"/>
        <w:numPr>
          <w:ilvl w:val="1"/>
          <w:numId w:val="38"/>
        </w:numPr>
        <w:tabs>
          <w:tab w:val="left" w:pos="1366"/>
        </w:tabs>
        <w:spacing w:line="237" w:lineRule="auto"/>
        <w:ind w:left="152" w:right="156" w:firstLine="714"/>
        <w:rPr>
          <w:sz w:val="28"/>
        </w:rPr>
      </w:pPr>
      <w:r>
        <w:rPr>
          <w:sz w:val="28"/>
        </w:rPr>
        <w:t>обеспечить условия для прохождения работниками диспансеризации и профилактических медицинских осмотров, а также обеспечить беспрепятственный отпуск работников для её прохождения в 2026 году;</w:t>
      </w:r>
    </w:p>
    <w:p w:rsidR="008D7631" w:rsidRDefault="008D7631" w:rsidP="0048766F">
      <w:pPr>
        <w:pStyle w:val="affffff5"/>
        <w:numPr>
          <w:ilvl w:val="1"/>
          <w:numId w:val="38"/>
        </w:numPr>
        <w:tabs>
          <w:tab w:val="left" w:pos="1362"/>
        </w:tabs>
        <w:spacing w:before="3" w:line="237" w:lineRule="auto"/>
        <w:ind w:left="148" w:right="181" w:firstLine="718"/>
        <w:rPr>
          <w:sz w:val="28"/>
        </w:rPr>
      </w:pPr>
      <w:r>
        <w:rPr>
          <w:sz w:val="28"/>
        </w:rPr>
        <w:t xml:space="preserve">довести </w:t>
      </w:r>
      <w:r>
        <w:rPr>
          <w:color w:val="0E0E0E"/>
          <w:sz w:val="28"/>
        </w:rPr>
        <w:t xml:space="preserve">до </w:t>
      </w:r>
      <w:r>
        <w:rPr>
          <w:sz w:val="28"/>
        </w:rPr>
        <w:t>работников предприятий, организаций, учреждений информацию о гарантиях, предоставляемых работникам при прохождении профилактических мероприятий в соответствии со статьей 185.1 Трудового Кодекса Российской Федерации;</w:t>
      </w:r>
    </w:p>
    <w:p w:rsidR="008D7631" w:rsidRDefault="008D7631" w:rsidP="0048766F">
      <w:pPr>
        <w:pStyle w:val="affffff5"/>
        <w:numPr>
          <w:ilvl w:val="1"/>
          <w:numId w:val="38"/>
        </w:numPr>
        <w:tabs>
          <w:tab w:val="left" w:pos="1359"/>
        </w:tabs>
        <w:spacing w:line="235" w:lineRule="auto"/>
        <w:ind w:left="147" w:right="152" w:firstLine="714"/>
        <w:rPr>
          <w:sz w:val="28"/>
        </w:rPr>
      </w:pPr>
      <w:r>
        <w:rPr>
          <w:sz w:val="28"/>
        </w:rPr>
        <w:t xml:space="preserve">в целях оказания содействия в организации </w:t>
      </w:r>
      <w:r>
        <w:rPr>
          <w:color w:val="161616"/>
          <w:sz w:val="28"/>
        </w:rPr>
        <w:t xml:space="preserve">и </w:t>
      </w:r>
      <w:r>
        <w:rPr>
          <w:sz w:val="28"/>
        </w:rPr>
        <w:t xml:space="preserve">проведения диспансеризации </w:t>
      </w:r>
      <w:r>
        <w:rPr>
          <w:color w:val="485B3B"/>
          <w:sz w:val="28"/>
        </w:rPr>
        <w:t xml:space="preserve">и </w:t>
      </w:r>
      <w:r>
        <w:rPr>
          <w:sz w:val="28"/>
        </w:rPr>
        <w:t>профилактических медицинских осмотров, сформировать списки сотрудников, для прохождения ими профилактических мероприятий в 2026 году, с указанием ФИО, даты рождения.</w:t>
      </w:r>
    </w:p>
    <w:p w:rsidR="008D7631" w:rsidRDefault="008D7631" w:rsidP="008D7631">
      <w:pPr>
        <w:pStyle w:val="affffff5"/>
        <w:spacing w:line="235" w:lineRule="auto"/>
        <w:rPr>
          <w:sz w:val="28"/>
        </w:rPr>
        <w:sectPr w:rsidR="008D7631">
          <w:pgSz w:w="11910" w:h="16840"/>
          <w:pgMar w:top="1020" w:right="850" w:bottom="280" w:left="1133" w:header="720" w:footer="720" w:gutter="0"/>
          <w:cols w:space="720"/>
        </w:sectPr>
      </w:pPr>
    </w:p>
    <w:p w:rsidR="008D7631" w:rsidRDefault="008D7631" w:rsidP="0048766F">
      <w:pPr>
        <w:pStyle w:val="affffff5"/>
        <w:numPr>
          <w:ilvl w:val="0"/>
          <w:numId w:val="38"/>
        </w:numPr>
        <w:tabs>
          <w:tab w:val="left" w:pos="1259"/>
        </w:tabs>
        <w:spacing w:before="64" w:line="235" w:lineRule="auto"/>
        <w:ind w:left="114" w:right="182" w:firstLine="719"/>
        <w:rPr>
          <w:sz w:val="29"/>
        </w:rPr>
      </w:pPr>
      <w:r>
        <w:rPr>
          <w:sz w:val="29"/>
        </w:rPr>
        <w:lastRenderedPageBreak/>
        <w:t>Контроль за</w:t>
      </w:r>
      <w:r>
        <w:rPr>
          <w:spacing w:val="-4"/>
          <w:sz w:val="29"/>
        </w:rPr>
        <w:t xml:space="preserve"> </w:t>
      </w:r>
      <w:r>
        <w:rPr>
          <w:sz w:val="29"/>
        </w:rPr>
        <w:t xml:space="preserve">выполнением настоящего постановления возложить на первого заместителя главы администрации муниципального района </w:t>
      </w:r>
      <w:proofErr w:type="spellStart"/>
      <w:r>
        <w:rPr>
          <w:spacing w:val="-2"/>
          <w:sz w:val="29"/>
        </w:rPr>
        <w:t>В.Е.Одинокова</w:t>
      </w:r>
      <w:proofErr w:type="spellEnd"/>
      <w:r>
        <w:rPr>
          <w:spacing w:val="-2"/>
          <w:sz w:val="29"/>
        </w:rPr>
        <w:t>.</w:t>
      </w:r>
    </w:p>
    <w:p w:rsidR="008D7631" w:rsidRDefault="008D7631" w:rsidP="0048766F">
      <w:pPr>
        <w:pStyle w:val="affffff5"/>
        <w:numPr>
          <w:ilvl w:val="0"/>
          <w:numId w:val="38"/>
        </w:numPr>
        <w:tabs>
          <w:tab w:val="left" w:pos="1256"/>
        </w:tabs>
        <w:spacing w:line="322" w:lineRule="exact"/>
        <w:ind w:left="1256" w:hanging="422"/>
        <w:rPr>
          <w:sz w:val="29"/>
        </w:rPr>
      </w:pPr>
      <w:r>
        <w:rPr>
          <w:spacing w:val="-4"/>
          <w:sz w:val="29"/>
        </w:rPr>
        <w:t>Настоящее</w:t>
      </w:r>
      <w:r>
        <w:rPr>
          <w:spacing w:val="-9"/>
          <w:sz w:val="29"/>
        </w:rPr>
        <w:t xml:space="preserve"> </w:t>
      </w:r>
      <w:r>
        <w:rPr>
          <w:spacing w:val="-4"/>
          <w:sz w:val="29"/>
        </w:rPr>
        <w:t>постановление</w:t>
      </w:r>
      <w:r>
        <w:rPr>
          <w:spacing w:val="10"/>
          <w:sz w:val="29"/>
        </w:rPr>
        <w:t xml:space="preserve"> </w:t>
      </w:r>
      <w:r>
        <w:rPr>
          <w:spacing w:val="-4"/>
          <w:sz w:val="29"/>
        </w:rPr>
        <w:t>вступает</w:t>
      </w:r>
      <w:r>
        <w:rPr>
          <w:sz w:val="29"/>
        </w:rPr>
        <w:t xml:space="preserve"> </w:t>
      </w:r>
      <w:r>
        <w:rPr>
          <w:spacing w:val="-4"/>
          <w:sz w:val="29"/>
        </w:rPr>
        <w:t>в</w:t>
      </w:r>
      <w:r>
        <w:rPr>
          <w:spacing w:val="-14"/>
          <w:sz w:val="29"/>
        </w:rPr>
        <w:t xml:space="preserve"> </w:t>
      </w:r>
      <w:r>
        <w:rPr>
          <w:spacing w:val="-4"/>
          <w:sz w:val="29"/>
        </w:rPr>
        <w:t>силу</w:t>
      </w:r>
      <w:r>
        <w:rPr>
          <w:spacing w:val="-13"/>
          <w:sz w:val="29"/>
        </w:rPr>
        <w:t xml:space="preserve"> </w:t>
      </w:r>
      <w:r>
        <w:rPr>
          <w:spacing w:val="-4"/>
          <w:sz w:val="29"/>
        </w:rPr>
        <w:t>с</w:t>
      </w:r>
      <w:r>
        <w:rPr>
          <w:spacing w:val="-14"/>
          <w:sz w:val="29"/>
        </w:rPr>
        <w:t xml:space="preserve"> </w:t>
      </w:r>
      <w:r>
        <w:rPr>
          <w:spacing w:val="-4"/>
          <w:sz w:val="29"/>
        </w:rPr>
        <w:t>момента</w:t>
      </w:r>
      <w:r>
        <w:rPr>
          <w:spacing w:val="-9"/>
          <w:sz w:val="29"/>
        </w:rPr>
        <w:t xml:space="preserve"> </w:t>
      </w:r>
      <w:r>
        <w:rPr>
          <w:spacing w:val="-4"/>
          <w:sz w:val="29"/>
        </w:rPr>
        <w:t>подписания.</w:t>
      </w:r>
    </w:p>
    <w:p w:rsidR="008D7631" w:rsidRDefault="008D7631" w:rsidP="008D7631">
      <w:pPr>
        <w:pStyle w:val="a1"/>
        <w:spacing w:before="288"/>
        <w:jc w:val="left"/>
        <w:rPr>
          <w:sz w:val="29"/>
        </w:rPr>
      </w:pPr>
    </w:p>
    <w:p w:rsidR="008D7631" w:rsidRDefault="008D7631" w:rsidP="008D7631">
      <w:pPr>
        <w:spacing w:line="330" w:lineRule="exact"/>
        <w:ind w:left="114"/>
        <w:rPr>
          <w:sz w:val="29"/>
        </w:rPr>
      </w:pPr>
      <w:r>
        <w:rPr>
          <w:noProof/>
          <w:sz w:val="29"/>
          <w:lang w:eastAsia="ru-RU" w:bidi="ar-SA"/>
        </w:rPr>
        <w:drawing>
          <wp:anchor distT="0" distB="0" distL="0" distR="0" simplePos="0" relativeHeight="251660288" behindDoc="1" locked="0" layoutInCell="1" allowOverlap="1" wp14:anchorId="0D2EB218" wp14:editId="5372F512">
            <wp:simplePos x="0" y="0"/>
            <wp:positionH relativeFrom="page">
              <wp:posOffset>4471415</wp:posOffset>
            </wp:positionH>
            <wp:positionV relativeFrom="paragraph">
              <wp:posOffset>83864</wp:posOffset>
            </wp:positionV>
            <wp:extent cx="795527" cy="5455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95527" cy="545591"/>
                    </a:xfrm>
                    <a:prstGeom prst="rect">
                      <a:avLst/>
                    </a:prstGeom>
                  </pic:spPr>
                </pic:pic>
              </a:graphicData>
            </a:graphic>
          </wp:anchor>
        </w:drawing>
      </w:r>
      <w:r>
        <w:rPr>
          <w:spacing w:val="-2"/>
          <w:sz w:val="29"/>
        </w:rPr>
        <w:t>Глава</w:t>
      </w:r>
      <w:r>
        <w:rPr>
          <w:spacing w:val="-11"/>
          <w:sz w:val="29"/>
        </w:rPr>
        <w:t xml:space="preserve"> </w:t>
      </w:r>
      <w:r>
        <w:rPr>
          <w:spacing w:val="-2"/>
          <w:sz w:val="29"/>
        </w:rPr>
        <w:t>администрации</w:t>
      </w:r>
    </w:p>
    <w:p w:rsidR="008D7631" w:rsidRDefault="008D7631" w:rsidP="008D7631">
      <w:pPr>
        <w:spacing w:line="228" w:lineRule="auto"/>
        <w:rPr>
          <w:b/>
          <w:bCs/>
          <w:spacing w:val="-5"/>
          <w:sz w:val="20"/>
          <w:szCs w:val="20"/>
          <w:bdr w:val="none" w:sz="0" w:space="0" w:color="auto" w:frame="1"/>
          <w:lang w:eastAsia="ru-RU"/>
        </w:rPr>
      </w:pPr>
      <w:r>
        <w:rPr>
          <w:spacing w:val="-4"/>
          <w:sz w:val="29"/>
        </w:rPr>
        <w:t>муниципального</w:t>
      </w:r>
      <w:r>
        <w:rPr>
          <w:spacing w:val="4"/>
          <w:sz w:val="29"/>
        </w:rPr>
        <w:t xml:space="preserve"> </w:t>
      </w:r>
      <w:r>
        <w:rPr>
          <w:spacing w:val="-2"/>
          <w:sz w:val="29"/>
        </w:rPr>
        <w:t>района</w:t>
      </w:r>
      <w:r>
        <w:rPr>
          <w:sz w:val="29"/>
        </w:rPr>
        <w:tab/>
      </w:r>
      <w:proofErr w:type="spellStart"/>
      <w:r>
        <w:rPr>
          <w:spacing w:val="-2"/>
          <w:sz w:val="28"/>
        </w:rPr>
        <w:t>Р.Б.Гусев</w:t>
      </w:r>
      <w:proofErr w:type="spellEnd"/>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pPr>
    </w:p>
    <w:p w:rsidR="008D7631" w:rsidRDefault="008D7631" w:rsidP="008D7631">
      <w:pPr>
        <w:pStyle w:val="21"/>
        <w:rPr>
          <w:bCs/>
          <w:szCs w:val="28"/>
        </w:rPr>
      </w:pPr>
    </w:p>
    <w:p w:rsidR="008D7631" w:rsidRDefault="008D7631" w:rsidP="008D7631">
      <w:pPr>
        <w:pStyle w:val="21"/>
        <w:rPr>
          <w:bCs/>
          <w:szCs w:val="28"/>
        </w:rPr>
      </w:pPr>
    </w:p>
    <w:p w:rsidR="008D7631" w:rsidRDefault="008D7631" w:rsidP="008D7631">
      <w:pPr>
        <w:pStyle w:val="21"/>
        <w:rPr>
          <w:bCs/>
          <w:szCs w:val="28"/>
        </w:rPr>
      </w:pPr>
    </w:p>
    <w:p w:rsidR="008D7631" w:rsidRPr="004773B4" w:rsidRDefault="008D7631" w:rsidP="008D7631">
      <w:pPr>
        <w:pStyle w:val="21"/>
        <w:rPr>
          <w:bCs/>
          <w:szCs w:val="28"/>
        </w:rPr>
      </w:pPr>
      <w:r w:rsidRPr="004773B4">
        <w:rPr>
          <w:bCs/>
          <w:szCs w:val="28"/>
        </w:rPr>
        <w:lastRenderedPageBreak/>
        <w:t>АДМИНИСТРАЦИЯ МУНИЦИПАЛЬНОГО РАЙОНА</w:t>
      </w:r>
    </w:p>
    <w:p w:rsidR="008D7631" w:rsidRPr="004773B4" w:rsidRDefault="008D7631" w:rsidP="008D7631">
      <w:pPr>
        <w:jc w:val="center"/>
        <w:rPr>
          <w:b/>
          <w:bCs/>
          <w:sz w:val="28"/>
          <w:szCs w:val="28"/>
        </w:rPr>
      </w:pPr>
      <w:r w:rsidRPr="004773B4">
        <w:rPr>
          <w:b/>
          <w:bCs/>
          <w:sz w:val="28"/>
          <w:szCs w:val="28"/>
        </w:rPr>
        <w:t>ГОРОД НЕРЕХТА И НЕРЕХТСКИЙ РАЙОН</w:t>
      </w:r>
    </w:p>
    <w:p w:rsidR="008D7631" w:rsidRPr="004773B4" w:rsidRDefault="008D7631" w:rsidP="008D7631">
      <w:pPr>
        <w:jc w:val="center"/>
        <w:rPr>
          <w:b/>
          <w:bCs/>
          <w:sz w:val="28"/>
          <w:szCs w:val="28"/>
        </w:rPr>
      </w:pPr>
      <w:r w:rsidRPr="004773B4">
        <w:rPr>
          <w:b/>
          <w:bCs/>
          <w:sz w:val="28"/>
          <w:szCs w:val="28"/>
        </w:rPr>
        <w:t>КОСТРОМСКОЙ ОБЛАСТИ</w:t>
      </w:r>
    </w:p>
    <w:p w:rsidR="008D7631" w:rsidRPr="004773B4" w:rsidRDefault="008D7631" w:rsidP="008D7631">
      <w:pPr>
        <w:jc w:val="center"/>
        <w:rPr>
          <w:b/>
          <w:bCs/>
          <w:sz w:val="28"/>
          <w:szCs w:val="28"/>
        </w:rPr>
      </w:pPr>
    </w:p>
    <w:p w:rsidR="008D7631" w:rsidRPr="004773B4" w:rsidRDefault="008D7631" w:rsidP="008D7631">
      <w:pPr>
        <w:tabs>
          <w:tab w:val="left" w:pos="2565"/>
          <w:tab w:val="center" w:pos="4729"/>
        </w:tabs>
        <w:jc w:val="center"/>
        <w:rPr>
          <w:rFonts w:ascii="Arial" w:hAnsi="Arial" w:cs="Arial"/>
          <w:sz w:val="28"/>
          <w:szCs w:val="28"/>
        </w:rPr>
      </w:pPr>
      <w:r w:rsidRPr="004773B4">
        <w:rPr>
          <w:b/>
          <w:sz w:val="28"/>
          <w:szCs w:val="28"/>
        </w:rPr>
        <w:t>ПОСТАНОВЛЕНИЕ</w:t>
      </w:r>
    </w:p>
    <w:p w:rsidR="008D7631" w:rsidRDefault="008D7631" w:rsidP="008D7631">
      <w:pPr>
        <w:jc w:val="both"/>
        <w:rPr>
          <w:rFonts w:ascii="Arial" w:hAnsi="Arial" w:cs="Arial"/>
        </w:rPr>
      </w:pPr>
      <w:r>
        <w:rPr>
          <w:rFonts w:ascii="Arial" w:hAnsi="Arial" w:cs="Arial"/>
          <w:sz w:val="28"/>
          <w:szCs w:val="28"/>
        </w:rPr>
        <w:t xml:space="preserve">                           </w:t>
      </w:r>
    </w:p>
    <w:p w:rsidR="008D7631" w:rsidRDefault="008D7631" w:rsidP="008D7631">
      <w:pPr>
        <w:jc w:val="both"/>
        <w:rPr>
          <w:rFonts w:ascii="Arial" w:hAnsi="Arial" w:cs="Arial"/>
        </w:rPr>
      </w:pPr>
    </w:p>
    <w:p w:rsidR="008D7631" w:rsidRDefault="008D7631" w:rsidP="008D7631">
      <w:pPr>
        <w:jc w:val="center"/>
        <w:rPr>
          <w:sz w:val="28"/>
          <w:szCs w:val="28"/>
        </w:rPr>
      </w:pPr>
      <w:r>
        <w:rPr>
          <w:sz w:val="28"/>
          <w:szCs w:val="28"/>
        </w:rPr>
        <w:t>о</w:t>
      </w:r>
      <w:r w:rsidRPr="004773B4">
        <w:rPr>
          <w:sz w:val="28"/>
          <w:szCs w:val="28"/>
        </w:rPr>
        <w:t>т</w:t>
      </w:r>
      <w:r>
        <w:rPr>
          <w:sz w:val="28"/>
          <w:szCs w:val="28"/>
        </w:rPr>
        <w:t xml:space="preserve"> 12 февраля</w:t>
      </w:r>
      <w:r w:rsidRPr="004773B4">
        <w:rPr>
          <w:sz w:val="28"/>
          <w:szCs w:val="28"/>
        </w:rPr>
        <w:t xml:space="preserve"> 202</w:t>
      </w:r>
      <w:r>
        <w:rPr>
          <w:sz w:val="28"/>
          <w:szCs w:val="28"/>
        </w:rPr>
        <w:t>6</w:t>
      </w:r>
      <w:r w:rsidRPr="004773B4">
        <w:rPr>
          <w:sz w:val="28"/>
          <w:szCs w:val="28"/>
        </w:rPr>
        <w:t xml:space="preserve"> года № </w:t>
      </w:r>
      <w:r>
        <w:rPr>
          <w:sz w:val="28"/>
          <w:szCs w:val="28"/>
        </w:rPr>
        <w:t>106</w:t>
      </w:r>
    </w:p>
    <w:p w:rsidR="008D7631" w:rsidRPr="004773B4" w:rsidRDefault="008D7631" w:rsidP="008D7631">
      <w:pPr>
        <w:jc w:val="center"/>
        <w:rPr>
          <w:sz w:val="28"/>
          <w:szCs w:val="28"/>
        </w:rPr>
      </w:pPr>
    </w:p>
    <w:p w:rsidR="008D7631" w:rsidRPr="004773B4" w:rsidRDefault="008D7631" w:rsidP="008D7631">
      <w:pPr>
        <w:rPr>
          <w:sz w:val="28"/>
          <w:szCs w:val="28"/>
        </w:rPr>
      </w:pPr>
      <w:r w:rsidRPr="004773B4">
        <w:rPr>
          <w:sz w:val="28"/>
          <w:szCs w:val="28"/>
        </w:rPr>
        <w:t xml:space="preserve">                                         </w:t>
      </w:r>
      <w:r>
        <w:rPr>
          <w:sz w:val="28"/>
          <w:szCs w:val="28"/>
        </w:rPr>
        <w:t xml:space="preserve">              </w:t>
      </w:r>
      <w:r w:rsidRPr="004773B4">
        <w:rPr>
          <w:spacing w:val="20"/>
          <w:sz w:val="28"/>
          <w:szCs w:val="28"/>
        </w:rPr>
        <w:t>г.</w:t>
      </w:r>
      <w:r>
        <w:rPr>
          <w:spacing w:val="20"/>
          <w:sz w:val="28"/>
          <w:szCs w:val="28"/>
        </w:rPr>
        <w:t xml:space="preserve"> </w:t>
      </w:r>
      <w:r w:rsidRPr="004773B4">
        <w:rPr>
          <w:spacing w:val="20"/>
          <w:sz w:val="28"/>
          <w:szCs w:val="28"/>
        </w:rPr>
        <w:t>Нерехта</w:t>
      </w:r>
    </w:p>
    <w:p w:rsidR="008D7631" w:rsidRPr="008D7631" w:rsidRDefault="008D7631" w:rsidP="008D7631">
      <w:pPr>
        <w:pStyle w:val="10"/>
        <w:jc w:val="center"/>
        <w:rPr>
          <w:rFonts w:ascii="Times New Roman" w:hAnsi="Times New Roman" w:cs="Times New Roman"/>
          <w:b/>
          <w:color w:val="auto"/>
          <w:sz w:val="28"/>
          <w:szCs w:val="28"/>
        </w:rPr>
      </w:pPr>
      <w:r>
        <w:rPr>
          <w:rFonts w:ascii="Times New Roman" w:hAnsi="Times New Roman" w:cs="Times New Roman"/>
          <w:b/>
          <w:color w:val="auto"/>
          <w:sz w:val="28"/>
          <w:szCs w:val="28"/>
        </w:rPr>
        <w:t>«</w:t>
      </w:r>
      <w:r w:rsidRPr="008D7631">
        <w:rPr>
          <w:rFonts w:ascii="Times New Roman" w:hAnsi="Times New Roman" w:cs="Times New Roman"/>
          <w:b/>
          <w:color w:val="auto"/>
          <w:sz w:val="28"/>
          <w:szCs w:val="28"/>
        </w:rPr>
        <w:t xml:space="preserve">О внесении изменений в постановление администрации муниципального района город Нерехта и Нерехтский </w:t>
      </w:r>
      <w:r>
        <w:rPr>
          <w:rFonts w:ascii="Times New Roman" w:hAnsi="Times New Roman" w:cs="Times New Roman"/>
          <w:b/>
          <w:color w:val="auto"/>
          <w:sz w:val="28"/>
          <w:szCs w:val="28"/>
        </w:rPr>
        <w:t>Костромской области</w:t>
      </w:r>
      <w:r w:rsidRPr="008D7631">
        <w:rPr>
          <w:rFonts w:ascii="Times New Roman" w:hAnsi="Times New Roman" w:cs="Times New Roman"/>
          <w:b/>
          <w:color w:val="auto"/>
          <w:sz w:val="28"/>
          <w:szCs w:val="28"/>
        </w:rPr>
        <w:t xml:space="preserve"> от 22 сентября 2025 года № 700 «Об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w:t>
      </w:r>
    </w:p>
    <w:p w:rsidR="008D7631" w:rsidRPr="008D7631" w:rsidRDefault="008D7631" w:rsidP="008D7631"/>
    <w:p w:rsidR="008D7631" w:rsidRPr="004773B4" w:rsidRDefault="008D7631" w:rsidP="008D7631">
      <w:pPr>
        <w:ind w:firstLine="708"/>
        <w:jc w:val="both"/>
        <w:rPr>
          <w:sz w:val="28"/>
          <w:szCs w:val="28"/>
        </w:rPr>
      </w:pPr>
      <w:bookmarkStart w:id="0" w:name="redstr"/>
      <w:bookmarkEnd w:id="0"/>
      <w:r w:rsidRPr="004773B4">
        <w:rPr>
          <w:sz w:val="28"/>
          <w:szCs w:val="28"/>
        </w:rPr>
        <w:t xml:space="preserve">В целях реализации региональной программы капитального ремонта общего имущества в многоквартирных домах, расположенных на территории муниципального района город Нерехта и Нерехтский район в 2026-2028г.г., в соответствии с требованиями, установленными ст. 168 Жилищного кодекса Российской Федерации, ст. 13 Закона Костромской области от 25 ноября 2013 года № 449-5-ЗКО «Об организации проведения капитального ремонта общего имущества в многоквартирных домах, расположенных на территории Костромской области», руководствуясь </w:t>
      </w:r>
      <w:r w:rsidRPr="004773B4">
        <w:rPr>
          <w:color w:val="000000"/>
          <w:sz w:val="28"/>
          <w:szCs w:val="28"/>
        </w:rPr>
        <w:t xml:space="preserve">статьями 7, 37, 45 </w:t>
      </w:r>
      <w:r w:rsidRPr="004773B4">
        <w:rPr>
          <w:sz w:val="28"/>
          <w:szCs w:val="28"/>
        </w:rPr>
        <w:t>Устава муниципального образования муниципального района город Нерехта и Нерехтский район Костромской области</w:t>
      </w:r>
      <w:r>
        <w:rPr>
          <w:sz w:val="28"/>
          <w:szCs w:val="28"/>
        </w:rPr>
        <w:t>,</w:t>
      </w:r>
    </w:p>
    <w:p w:rsidR="008D7631" w:rsidRPr="004773B4" w:rsidRDefault="008D7631" w:rsidP="008D7631">
      <w:pPr>
        <w:pStyle w:val="a1"/>
        <w:jc w:val="center"/>
        <w:rPr>
          <w:sz w:val="28"/>
          <w:szCs w:val="28"/>
        </w:rPr>
      </w:pPr>
      <w:r w:rsidRPr="004773B4">
        <w:rPr>
          <w:sz w:val="28"/>
          <w:szCs w:val="28"/>
        </w:rPr>
        <w:t>Администрация муниципального района город Нерехта и Нерехтский район</w:t>
      </w:r>
    </w:p>
    <w:p w:rsidR="008D7631" w:rsidRPr="004773B4" w:rsidRDefault="008D7631" w:rsidP="008D7631">
      <w:pPr>
        <w:suppressAutoHyphens w:val="0"/>
        <w:autoSpaceDE w:val="0"/>
        <w:ind w:firstLine="709"/>
        <w:jc w:val="center"/>
        <w:rPr>
          <w:color w:val="000000"/>
          <w:sz w:val="28"/>
          <w:szCs w:val="28"/>
        </w:rPr>
      </w:pPr>
      <w:r w:rsidRPr="004773B4">
        <w:rPr>
          <w:sz w:val="28"/>
          <w:szCs w:val="28"/>
        </w:rPr>
        <w:t>ПОСТАНОВЛЯЕТ:</w:t>
      </w:r>
    </w:p>
    <w:p w:rsidR="008D7631" w:rsidRPr="000147C1" w:rsidRDefault="008D7631" w:rsidP="008D7631">
      <w:pPr>
        <w:shd w:val="clear" w:color="auto" w:fill="FFFFFF"/>
        <w:autoSpaceDE w:val="0"/>
        <w:ind w:left="142" w:right="-15"/>
        <w:jc w:val="both"/>
        <w:rPr>
          <w:color w:val="000000"/>
          <w:sz w:val="28"/>
          <w:szCs w:val="28"/>
        </w:rPr>
      </w:pPr>
      <w:r>
        <w:rPr>
          <w:color w:val="000000"/>
          <w:sz w:val="28"/>
          <w:szCs w:val="28"/>
        </w:rPr>
        <w:t xml:space="preserve">          1.</w:t>
      </w:r>
      <w:r w:rsidRPr="000147C1">
        <w:rPr>
          <w:color w:val="000000"/>
          <w:sz w:val="28"/>
          <w:szCs w:val="28"/>
        </w:rPr>
        <w:t xml:space="preserve"> В постановление администрации муниципального района город Нерехта и Нерехтский район Костромской области от 22 сентября 2025 года №</w:t>
      </w:r>
      <w:r>
        <w:rPr>
          <w:color w:val="000000"/>
          <w:sz w:val="28"/>
          <w:szCs w:val="28"/>
        </w:rPr>
        <w:t xml:space="preserve"> </w:t>
      </w:r>
      <w:r w:rsidRPr="000147C1">
        <w:rPr>
          <w:color w:val="000000"/>
          <w:sz w:val="28"/>
          <w:szCs w:val="28"/>
        </w:rPr>
        <w:t xml:space="preserve">700 </w:t>
      </w:r>
      <w:r w:rsidRPr="000147C1">
        <w:rPr>
          <w:sz w:val="28"/>
          <w:szCs w:val="28"/>
        </w:rPr>
        <w:t>«Об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w:t>
      </w:r>
      <w:r>
        <w:rPr>
          <w:sz w:val="28"/>
          <w:szCs w:val="28"/>
        </w:rPr>
        <w:t xml:space="preserve"> (в редакции постановления № 939 от 19 декабря 2025 года)</w:t>
      </w:r>
      <w:r w:rsidRPr="000147C1">
        <w:rPr>
          <w:sz w:val="28"/>
          <w:szCs w:val="28"/>
        </w:rPr>
        <w:t xml:space="preserve"> внести следующие изменения: </w:t>
      </w:r>
    </w:p>
    <w:p w:rsidR="008D7631" w:rsidRPr="000147C1" w:rsidRDefault="008D7631" w:rsidP="008D7631">
      <w:pPr>
        <w:shd w:val="clear" w:color="auto" w:fill="FFFFFF"/>
        <w:autoSpaceDE w:val="0"/>
        <w:ind w:left="142" w:right="-15"/>
        <w:jc w:val="both"/>
        <w:rPr>
          <w:color w:val="000000"/>
          <w:sz w:val="28"/>
          <w:szCs w:val="28"/>
        </w:rPr>
      </w:pPr>
      <w:r>
        <w:rPr>
          <w:color w:val="000000"/>
          <w:sz w:val="28"/>
          <w:szCs w:val="28"/>
        </w:rPr>
        <w:t xml:space="preserve">          </w:t>
      </w:r>
      <w:r w:rsidRPr="000147C1">
        <w:rPr>
          <w:color w:val="000000"/>
          <w:sz w:val="28"/>
          <w:szCs w:val="28"/>
        </w:rPr>
        <w:t xml:space="preserve">1.1 Приложение к постановлению </w:t>
      </w:r>
      <w:r w:rsidRPr="000147C1">
        <w:rPr>
          <w:sz w:val="28"/>
          <w:szCs w:val="28"/>
        </w:rPr>
        <w:t xml:space="preserve">«Об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 изложить </w:t>
      </w:r>
      <w:r>
        <w:rPr>
          <w:sz w:val="28"/>
          <w:szCs w:val="28"/>
        </w:rPr>
        <w:t xml:space="preserve">                </w:t>
      </w:r>
      <w:r w:rsidRPr="000147C1">
        <w:rPr>
          <w:sz w:val="28"/>
          <w:szCs w:val="28"/>
        </w:rPr>
        <w:t xml:space="preserve">в новой редакции (приложение </w:t>
      </w:r>
      <w:r>
        <w:rPr>
          <w:sz w:val="28"/>
          <w:szCs w:val="28"/>
        </w:rPr>
        <w:t>№</w:t>
      </w:r>
      <w:r w:rsidRPr="000147C1">
        <w:rPr>
          <w:sz w:val="28"/>
          <w:szCs w:val="28"/>
        </w:rPr>
        <w:t>1-</w:t>
      </w:r>
      <w:r>
        <w:rPr>
          <w:sz w:val="28"/>
          <w:szCs w:val="28"/>
        </w:rPr>
        <w:t>№</w:t>
      </w:r>
      <w:r w:rsidRPr="000147C1">
        <w:rPr>
          <w:sz w:val="28"/>
          <w:szCs w:val="28"/>
        </w:rPr>
        <w:t>3).</w:t>
      </w:r>
      <w:r w:rsidRPr="000147C1">
        <w:rPr>
          <w:color w:val="000000"/>
          <w:sz w:val="28"/>
          <w:szCs w:val="28"/>
        </w:rPr>
        <w:t xml:space="preserve"> </w:t>
      </w:r>
    </w:p>
    <w:p w:rsidR="008D7631" w:rsidRPr="004773B4" w:rsidRDefault="008D7631" w:rsidP="008D7631">
      <w:pPr>
        <w:shd w:val="clear" w:color="auto" w:fill="FFFFFF"/>
        <w:autoSpaceDE w:val="0"/>
        <w:ind w:left="70" w:right="-15"/>
        <w:jc w:val="both"/>
        <w:rPr>
          <w:color w:val="000000"/>
          <w:sz w:val="28"/>
          <w:szCs w:val="28"/>
        </w:rPr>
      </w:pPr>
      <w:r>
        <w:rPr>
          <w:color w:val="000000"/>
          <w:sz w:val="28"/>
          <w:szCs w:val="28"/>
          <w:shd w:val="clear" w:color="auto" w:fill="FFFFFF"/>
        </w:rPr>
        <w:t xml:space="preserve">            2. </w:t>
      </w:r>
      <w:r w:rsidRPr="004773B4">
        <w:rPr>
          <w:color w:val="000000"/>
          <w:sz w:val="28"/>
          <w:szCs w:val="28"/>
          <w:shd w:val="clear" w:color="auto" w:fill="FFFFFF"/>
        </w:rPr>
        <w:t>Контроль за исполнением данного постановления возложить на председателя комитета строительства и инфраструктуры администрации муниципального района город Нерехта и Нерехтский район Костромской области А.А. Наумова.</w:t>
      </w:r>
    </w:p>
    <w:p w:rsidR="008D7631" w:rsidRPr="004773B4" w:rsidRDefault="008D7631" w:rsidP="008D7631">
      <w:pPr>
        <w:shd w:val="clear" w:color="auto" w:fill="FFFFFF"/>
        <w:autoSpaceDE w:val="0"/>
        <w:ind w:left="66" w:right="-15"/>
        <w:jc w:val="both"/>
        <w:rPr>
          <w:color w:val="000000"/>
          <w:sz w:val="28"/>
          <w:szCs w:val="28"/>
        </w:rPr>
      </w:pPr>
      <w:r>
        <w:rPr>
          <w:color w:val="000000"/>
          <w:sz w:val="28"/>
          <w:szCs w:val="28"/>
        </w:rPr>
        <w:t xml:space="preserve">            3. </w:t>
      </w:r>
      <w:r w:rsidRPr="004773B4">
        <w:rPr>
          <w:color w:val="000000"/>
          <w:sz w:val="28"/>
          <w:szCs w:val="28"/>
        </w:rPr>
        <w:t xml:space="preserve">Настоящее постановление подлежит </w:t>
      </w:r>
      <w:r>
        <w:rPr>
          <w:color w:val="000000"/>
          <w:sz w:val="28"/>
          <w:szCs w:val="28"/>
        </w:rPr>
        <w:t>размещению</w:t>
      </w:r>
      <w:r w:rsidRPr="004773B4">
        <w:rPr>
          <w:color w:val="000000"/>
          <w:sz w:val="28"/>
          <w:szCs w:val="28"/>
        </w:rPr>
        <w:t xml:space="preserve"> </w:t>
      </w:r>
      <w:r>
        <w:rPr>
          <w:color w:val="000000"/>
          <w:sz w:val="28"/>
          <w:szCs w:val="28"/>
        </w:rPr>
        <w:t>на официальных сайтах: администрации муниципального района город Нерехта и Нерехтский район (</w:t>
      </w:r>
      <w:r w:rsidRPr="005F45B8">
        <w:rPr>
          <w:color w:val="000000"/>
          <w:sz w:val="28"/>
          <w:szCs w:val="28"/>
        </w:rPr>
        <w:t>https://nerehta.kostroma.gov.ru/</w:t>
      </w:r>
      <w:r>
        <w:rPr>
          <w:color w:val="000000"/>
          <w:sz w:val="28"/>
          <w:szCs w:val="28"/>
        </w:rPr>
        <w:t>), администрации Пригородного сельского поселения (</w:t>
      </w:r>
      <w:r w:rsidRPr="005F45B8">
        <w:rPr>
          <w:color w:val="000000"/>
          <w:sz w:val="28"/>
          <w:szCs w:val="28"/>
        </w:rPr>
        <w:t>https://adm-prigorodnoe.ru/</w:t>
      </w:r>
      <w:r>
        <w:rPr>
          <w:color w:val="000000"/>
          <w:sz w:val="28"/>
          <w:szCs w:val="28"/>
        </w:rPr>
        <w:t>), администрации Воскресенского сельского поселения (</w:t>
      </w:r>
      <w:r w:rsidRPr="005F45B8">
        <w:rPr>
          <w:color w:val="000000"/>
          <w:sz w:val="28"/>
          <w:szCs w:val="28"/>
        </w:rPr>
        <w:t>https://adm-vcp.ru/</w:t>
      </w:r>
      <w:r>
        <w:rPr>
          <w:color w:val="000000"/>
          <w:sz w:val="28"/>
          <w:szCs w:val="28"/>
        </w:rPr>
        <w:t>), администрации Волжского сельского поселения (</w:t>
      </w:r>
      <w:r w:rsidRPr="005F45B8">
        <w:rPr>
          <w:color w:val="000000"/>
          <w:sz w:val="28"/>
          <w:szCs w:val="28"/>
        </w:rPr>
        <w:t>https://adm-volzhsk.ru/</w:t>
      </w:r>
      <w:r>
        <w:rPr>
          <w:color w:val="000000"/>
          <w:sz w:val="28"/>
          <w:szCs w:val="28"/>
        </w:rPr>
        <w:t>) и администрации Ёмсненского сельского поселения (</w:t>
      </w:r>
      <w:r w:rsidRPr="005F45B8">
        <w:rPr>
          <w:color w:val="000000"/>
          <w:sz w:val="28"/>
          <w:szCs w:val="28"/>
        </w:rPr>
        <w:t>https://emsna.ru/</w:t>
      </w:r>
      <w:r>
        <w:rPr>
          <w:color w:val="000000"/>
          <w:sz w:val="28"/>
          <w:szCs w:val="28"/>
        </w:rPr>
        <w:t xml:space="preserve">). </w:t>
      </w:r>
    </w:p>
    <w:p w:rsidR="008D7631" w:rsidRPr="00F92EE4" w:rsidRDefault="008D7631" w:rsidP="008D7631">
      <w:pPr>
        <w:shd w:val="clear" w:color="auto" w:fill="FFFFFF"/>
        <w:autoSpaceDE w:val="0"/>
        <w:ind w:left="66" w:right="-15"/>
        <w:jc w:val="both"/>
        <w:rPr>
          <w:color w:val="000000"/>
          <w:sz w:val="28"/>
          <w:szCs w:val="28"/>
        </w:rPr>
      </w:pPr>
      <w:r>
        <w:rPr>
          <w:color w:val="000000"/>
          <w:sz w:val="28"/>
          <w:szCs w:val="28"/>
          <w:shd w:val="clear" w:color="auto" w:fill="FFFFFF"/>
        </w:rPr>
        <w:t xml:space="preserve">           4. </w:t>
      </w:r>
      <w:r w:rsidRPr="004773B4">
        <w:rPr>
          <w:color w:val="000000"/>
          <w:sz w:val="28"/>
          <w:szCs w:val="28"/>
          <w:shd w:val="clear" w:color="auto" w:fill="FFFFFF"/>
        </w:rPr>
        <w:t>Настоящее постановление вступает</w:t>
      </w:r>
      <w:r>
        <w:rPr>
          <w:color w:val="000000"/>
          <w:sz w:val="28"/>
          <w:szCs w:val="28"/>
          <w:shd w:val="clear" w:color="auto" w:fill="FFFFFF"/>
        </w:rPr>
        <w:t xml:space="preserve"> в силу со дня его официального о</w:t>
      </w:r>
      <w:r w:rsidRPr="004773B4">
        <w:rPr>
          <w:color w:val="000000"/>
          <w:sz w:val="28"/>
          <w:szCs w:val="28"/>
          <w:shd w:val="clear" w:color="auto" w:fill="FFFFFF"/>
        </w:rPr>
        <w:t>публикования.</w:t>
      </w:r>
    </w:p>
    <w:p w:rsidR="008D7631" w:rsidRPr="004773B4" w:rsidRDefault="008D7631" w:rsidP="008D7631">
      <w:pPr>
        <w:shd w:val="clear" w:color="auto" w:fill="FFFFFF"/>
        <w:autoSpaceDE w:val="0"/>
        <w:ind w:left="66" w:right="-15"/>
        <w:jc w:val="both"/>
        <w:rPr>
          <w:color w:val="000000"/>
          <w:sz w:val="28"/>
          <w:szCs w:val="28"/>
        </w:rPr>
      </w:pPr>
    </w:p>
    <w:p w:rsidR="008D7631" w:rsidRPr="004773B4" w:rsidRDefault="008D7631" w:rsidP="008D7631">
      <w:pPr>
        <w:shd w:val="clear" w:color="auto" w:fill="FFFFFF"/>
        <w:autoSpaceDE w:val="0"/>
        <w:ind w:right="-15"/>
        <w:jc w:val="both"/>
        <w:rPr>
          <w:color w:val="000000"/>
          <w:sz w:val="28"/>
          <w:szCs w:val="28"/>
        </w:rPr>
      </w:pPr>
    </w:p>
    <w:p w:rsidR="008D7631" w:rsidRPr="004773B4" w:rsidRDefault="008D7631" w:rsidP="008D7631">
      <w:pPr>
        <w:widowControl w:val="0"/>
        <w:shd w:val="clear" w:color="auto" w:fill="FFFFFF"/>
        <w:tabs>
          <w:tab w:val="left" w:pos="365"/>
        </w:tabs>
        <w:autoSpaceDE w:val="0"/>
        <w:ind w:right="-150"/>
        <w:jc w:val="both"/>
        <w:rPr>
          <w:sz w:val="28"/>
          <w:szCs w:val="28"/>
        </w:rPr>
      </w:pPr>
      <w:r w:rsidRPr="004773B4">
        <w:rPr>
          <w:sz w:val="28"/>
          <w:szCs w:val="28"/>
        </w:rPr>
        <w:t xml:space="preserve">Глава администрации </w:t>
      </w:r>
    </w:p>
    <w:p w:rsidR="008D7631" w:rsidRPr="004773B4" w:rsidRDefault="008D7631" w:rsidP="008D7631">
      <w:pPr>
        <w:widowControl w:val="0"/>
        <w:shd w:val="clear" w:color="auto" w:fill="FFFFFF"/>
        <w:tabs>
          <w:tab w:val="left" w:pos="365"/>
        </w:tabs>
        <w:autoSpaceDE w:val="0"/>
        <w:ind w:right="-150"/>
        <w:jc w:val="both"/>
        <w:rPr>
          <w:sz w:val="28"/>
          <w:szCs w:val="28"/>
        </w:rPr>
      </w:pPr>
      <w:r w:rsidRPr="004773B4">
        <w:rPr>
          <w:sz w:val="28"/>
          <w:szCs w:val="28"/>
        </w:rPr>
        <w:t xml:space="preserve">муниципального района                                                    </w:t>
      </w:r>
      <w:r>
        <w:rPr>
          <w:sz w:val="28"/>
          <w:szCs w:val="28"/>
        </w:rPr>
        <w:t xml:space="preserve">        </w:t>
      </w:r>
      <w:r w:rsidRPr="004773B4">
        <w:rPr>
          <w:sz w:val="28"/>
          <w:szCs w:val="28"/>
        </w:rPr>
        <w:t xml:space="preserve">              Р.Б. Гусев</w:t>
      </w:r>
    </w:p>
    <w:p w:rsidR="00AE6E2B" w:rsidRDefault="00AE6E2B" w:rsidP="00A23FF5">
      <w:pPr>
        <w:spacing w:line="228" w:lineRule="auto"/>
        <w:ind w:firstLine="708"/>
        <w:rPr>
          <w:b/>
          <w:bCs/>
          <w:spacing w:val="-5"/>
          <w:sz w:val="20"/>
          <w:szCs w:val="20"/>
          <w:bdr w:val="none" w:sz="0" w:space="0" w:color="auto" w:frame="1"/>
          <w:lang w:eastAsia="ru-RU"/>
        </w:rPr>
        <w:sectPr w:rsidR="00AE6E2B" w:rsidSect="00AE6E2B">
          <w:pgSz w:w="11910" w:h="16840"/>
          <w:pgMar w:top="709" w:right="278" w:bottom="425" w:left="459" w:header="720" w:footer="720" w:gutter="0"/>
          <w:cols w:space="720"/>
        </w:sectPr>
      </w:pPr>
    </w:p>
    <w:p w:rsidR="00AE6E2B" w:rsidRDefault="00AE6E2B" w:rsidP="00AE6E2B">
      <w:pPr>
        <w:pStyle w:val="a1"/>
        <w:spacing w:before="79"/>
        <w:ind w:left="1247" w:right="2591" w:firstLine="8674"/>
      </w:pPr>
      <w:r>
        <w:t>Приложение №1 к постановлению администрации МР</w:t>
      </w:r>
      <w:r>
        <w:rPr>
          <w:spacing w:val="40"/>
        </w:rPr>
        <w:t xml:space="preserve"> </w:t>
      </w:r>
      <w:r>
        <w:t>КРАТКОСРОЧНЫЙ</w:t>
      </w:r>
      <w:r>
        <w:rPr>
          <w:spacing w:val="10"/>
        </w:rPr>
        <w:t xml:space="preserve"> </w:t>
      </w:r>
      <w:r>
        <w:t>ПЛАН</w:t>
      </w:r>
      <w:r>
        <w:rPr>
          <w:spacing w:val="10"/>
        </w:rPr>
        <w:t xml:space="preserve"> </w:t>
      </w:r>
      <w:r>
        <w:t>реализации в</w:t>
      </w:r>
      <w:r>
        <w:rPr>
          <w:spacing w:val="10"/>
        </w:rPr>
        <w:t xml:space="preserve"> </w:t>
      </w:r>
      <w:r>
        <w:t>2026-2028 годах региональной программы капитального ремонта общего имущества в</w:t>
      </w:r>
      <w:r>
        <w:rPr>
          <w:spacing w:val="10"/>
        </w:rPr>
        <w:t xml:space="preserve"> </w:t>
      </w:r>
      <w:r>
        <w:t>многоквартирных домах, расположенных на территории Костромской области, на 2014-2043 годы</w:t>
      </w:r>
    </w:p>
    <w:p w:rsidR="00AE6E2B" w:rsidRDefault="00AE6E2B" w:rsidP="00AE6E2B">
      <w:pPr>
        <w:pStyle w:val="a1"/>
        <w:spacing w:before="7"/>
        <w:rPr>
          <w:sz w:val="8"/>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
        <w:gridCol w:w="1525"/>
        <w:gridCol w:w="290"/>
        <w:gridCol w:w="290"/>
        <w:gridCol w:w="573"/>
        <w:gridCol w:w="296"/>
        <w:gridCol w:w="265"/>
        <w:gridCol w:w="605"/>
        <w:gridCol w:w="574"/>
        <w:gridCol w:w="656"/>
        <w:gridCol w:w="631"/>
        <w:gridCol w:w="877"/>
        <w:gridCol w:w="606"/>
        <w:gridCol w:w="587"/>
        <w:gridCol w:w="511"/>
        <w:gridCol w:w="857"/>
        <w:gridCol w:w="624"/>
        <w:gridCol w:w="479"/>
        <w:gridCol w:w="536"/>
        <w:gridCol w:w="536"/>
        <w:gridCol w:w="410"/>
        <w:gridCol w:w="328"/>
        <w:gridCol w:w="3276"/>
      </w:tblGrid>
      <w:tr w:rsidR="00AE6E2B" w:rsidTr="00AE6E2B">
        <w:trPr>
          <w:trHeight w:val="267"/>
        </w:trPr>
        <w:tc>
          <w:tcPr>
            <w:tcW w:w="12258" w:type="dxa"/>
            <w:gridSpan w:val="22"/>
          </w:tcPr>
          <w:p w:rsidR="00AE6E2B" w:rsidRPr="00AE6E2B" w:rsidRDefault="00AE6E2B" w:rsidP="00AE6E2B">
            <w:pPr>
              <w:pStyle w:val="TableParagraph"/>
              <w:spacing w:before="7" w:line="120" w:lineRule="atLeast"/>
              <w:ind w:left="5400" w:right="105" w:hanging="5289"/>
              <w:rPr>
                <w:sz w:val="10"/>
                <w:lang w:val="ru-RU"/>
              </w:rPr>
            </w:pPr>
            <w:r w:rsidRPr="00AE6E2B">
              <w:rPr>
                <w:sz w:val="10"/>
                <w:lang w:val="ru-RU"/>
              </w:rPr>
              <w:t>Перечень многоквартирных домов, которые подлежат капитальному ремонту, и которые включены в утвержденный на территории Костромской области в соответствии с жилищным законодательством краткосрочный план реализации региональной программы капитального</w:t>
            </w:r>
            <w:r w:rsidRPr="00AE6E2B">
              <w:rPr>
                <w:spacing w:val="40"/>
                <w:sz w:val="10"/>
                <w:lang w:val="ru-RU"/>
              </w:rPr>
              <w:t xml:space="preserve"> </w:t>
            </w:r>
            <w:r w:rsidRPr="00AE6E2B">
              <w:rPr>
                <w:sz w:val="10"/>
                <w:lang w:val="ru-RU"/>
              </w:rPr>
              <w:t>ремонта многоквартирных домов</w:t>
            </w:r>
          </w:p>
        </w:tc>
        <w:tc>
          <w:tcPr>
            <w:tcW w:w="3276" w:type="dxa"/>
            <w:vMerge w:val="restart"/>
            <w:tcBorders>
              <w:top w:val="nil"/>
              <w:bottom w:val="nil"/>
              <w:right w:val="nil"/>
            </w:tcBorders>
          </w:tcPr>
          <w:p w:rsidR="00AE6E2B" w:rsidRPr="00AE6E2B" w:rsidRDefault="00AE6E2B" w:rsidP="00AE6E2B">
            <w:pPr>
              <w:pStyle w:val="TableParagraph"/>
              <w:rPr>
                <w:sz w:val="10"/>
                <w:lang w:val="ru-RU"/>
              </w:rPr>
            </w:pPr>
          </w:p>
        </w:tc>
      </w:tr>
      <w:tr w:rsidR="00AE6E2B" w:rsidTr="00AE6E2B">
        <w:trPr>
          <w:trHeight w:val="147"/>
        </w:trPr>
        <w:tc>
          <w:tcPr>
            <w:tcW w:w="12258" w:type="dxa"/>
            <w:gridSpan w:val="22"/>
          </w:tcPr>
          <w:p w:rsidR="00AE6E2B" w:rsidRPr="00AE6E2B" w:rsidRDefault="00AE6E2B" w:rsidP="00AE6E2B">
            <w:pPr>
              <w:pStyle w:val="TableParagraph"/>
              <w:rPr>
                <w:sz w:val="8"/>
                <w:lang w:val="ru-RU"/>
              </w:rPr>
            </w:pPr>
          </w:p>
        </w:tc>
        <w:tc>
          <w:tcPr>
            <w:tcW w:w="3276" w:type="dxa"/>
            <w:vMerge/>
            <w:tcBorders>
              <w:top w:val="nil"/>
              <w:bottom w:val="nil"/>
              <w:right w:val="nil"/>
            </w:tcBorders>
          </w:tcPr>
          <w:p w:rsidR="00AE6E2B" w:rsidRPr="00AE6E2B" w:rsidRDefault="00AE6E2B" w:rsidP="00AE6E2B">
            <w:pPr>
              <w:rPr>
                <w:sz w:val="2"/>
                <w:szCs w:val="2"/>
                <w:lang w:val="ru-RU"/>
              </w:rPr>
            </w:pPr>
          </w:p>
        </w:tc>
      </w:tr>
      <w:tr w:rsidR="00AE6E2B" w:rsidTr="00AE6E2B">
        <w:trPr>
          <w:trHeight w:val="204"/>
        </w:trPr>
        <w:tc>
          <w:tcPr>
            <w:tcW w:w="202" w:type="dxa"/>
            <w:vMerge w:val="restart"/>
          </w:tcPr>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spacing w:before="79"/>
              <w:rPr>
                <w:sz w:val="10"/>
                <w:lang w:val="ru-RU"/>
              </w:rPr>
            </w:pPr>
          </w:p>
          <w:p w:rsidR="00AE6E2B" w:rsidRDefault="00AE6E2B" w:rsidP="00AE6E2B">
            <w:pPr>
              <w:pStyle w:val="TableParagraph"/>
              <w:spacing w:line="264" w:lineRule="auto"/>
              <w:ind w:left="36" w:right="16" w:firstLine="22"/>
              <w:rPr>
                <w:sz w:val="10"/>
              </w:rPr>
            </w:pPr>
            <w:r>
              <w:rPr>
                <w:spacing w:val="-10"/>
                <w:sz w:val="10"/>
              </w:rPr>
              <w:t>№</w:t>
            </w:r>
            <w:r>
              <w:rPr>
                <w:spacing w:val="40"/>
                <w:sz w:val="10"/>
              </w:rPr>
              <w:t xml:space="preserve"> </w:t>
            </w:r>
            <w:r>
              <w:rPr>
                <w:spacing w:val="-5"/>
                <w:sz w:val="10"/>
              </w:rPr>
              <w:t>п/п</w:t>
            </w:r>
          </w:p>
        </w:tc>
        <w:tc>
          <w:tcPr>
            <w:tcW w:w="1525" w:type="dxa"/>
            <w:vMerge w:val="restart"/>
          </w:tcPr>
          <w:p w:rsidR="00AE6E2B" w:rsidRDefault="00AE6E2B" w:rsidP="00AE6E2B">
            <w:pPr>
              <w:pStyle w:val="TableParagraph"/>
              <w:rPr>
                <w:sz w:val="10"/>
              </w:rPr>
            </w:pPr>
          </w:p>
          <w:p w:rsidR="00AE6E2B" w:rsidRDefault="00AE6E2B" w:rsidP="00AE6E2B">
            <w:pPr>
              <w:pStyle w:val="TableParagraph"/>
              <w:rPr>
                <w:sz w:val="10"/>
              </w:rPr>
            </w:pPr>
          </w:p>
          <w:p w:rsidR="00AE6E2B" w:rsidRDefault="00AE6E2B" w:rsidP="00AE6E2B">
            <w:pPr>
              <w:pStyle w:val="TableParagraph"/>
              <w:rPr>
                <w:sz w:val="10"/>
              </w:rPr>
            </w:pPr>
          </w:p>
          <w:p w:rsidR="00AE6E2B" w:rsidRDefault="00AE6E2B" w:rsidP="00AE6E2B">
            <w:pPr>
              <w:pStyle w:val="TableParagraph"/>
              <w:rPr>
                <w:sz w:val="10"/>
              </w:rPr>
            </w:pPr>
          </w:p>
          <w:p w:rsidR="00AE6E2B" w:rsidRDefault="00AE6E2B" w:rsidP="00AE6E2B">
            <w:pPr>
              <w:pStyle w:val="TableParagraph"/>
              <w:rPr>
                <w:sz w:val="10"/>
              </w:rPr>
            </w:pPr>
          </w:p>
          <w:p w:rsidR="00AE6E2B" w:rsidRDefault="00AE6E2B" w:rsidP="00AE6E2B">
            <w:pPr>
              <w:pStyle w:val="TableParagraph"/>
              <w:rPr>
                <w:sz w:val="10"/>
              </w:rPr>
            </w:pPr>
          </w:p>
          <w:p w:rsidR="00AE6E2B" w:rsidRDefault="00AE6E2B" w:rsidP="00AE6E2B">
            <w:pPr>
              <w:pStyle w:val="TableParagraph"/>
              <w:rPr>
                <w:sz w:val="10"/>
              </w:rPr>
            </w:pPr>
          </w:p>
          <w:p w:rsidR="00AE6E2B" w:rsidRDefault="00AE6E2B" w:rsidP="00AE6E2B">
            <w:pPr>
              <w:pStyle w:val="TableParagraph"/>
              <w:spacing w:before="27"/>
              <w:rPr>
                <w:sz w:val="10"/>
              </w:rPr>
            </w:pPr>
          </w:p>
          <w:p w:rsidR="00AE6E2B" w:rsidRDefault="00AE6E2B" w:rsidP="00AE6E2B">
            <w:pPr>
              <w:pStyle w:val="TableParagraph"/>
              <w:ind w:left="508"/>
              <w:rPr>
                <w:sz w:val="10"/>
              </w:rPr>
            </w:pPr>
            <w:proofErr w:type="spellStart"/>
            <w:r>
              <w:rPr>
                <w:sz w:val="10"/>
              </w:rPr>
              <w:t>Адрес</w:t>
            </w:r>
            <w:proofErr w:type="spellEnd"/>
            <w:r>
              <w:rPr>
                <w:spacing w:val="-2"/>
                <w:sz w:val="10"/>
              </w:rPr>
              <w:t xml:space="preserve"> </w:t>
            </w:r>
            <w:r>
              <w:rPr>
                <w:spacing w:val="-5"/>
                <w:sz w:val="10"/>
              </w:rPr>
              <w:t>МКД</w:t>
            </w:r>
          </w:p>
        </w:tc>
        <w:tc>
          <w:tcPr>
            <w:tcW w:w="580" w:type="dxa"/>
            <w:gridSpan w:val="2"/>
          </w:tcPr>
          <w:p w:rsidR="00AE6E2B" w:rsidRDefault="00AE6E2B" w:rsidP="00AE6E2B">
            <w:pPr>
              <w:pStyle w:val="TableParagraph"/>
              <w:spacing w:before="46"/>
              <w:ind w:left="12"/>
              <w:jc w:val="center"/>
              <w:rPr>
                <w:sz w:val="10"/>
              </w:rPr>
            </w:pPr>
            <w:proofErr w:type="spellStart"/>
            <w:r>
              <w:rPr>
                <w:spacing w:val="-5"/>
                <w:sz w:val="10"/>
              </w:rPr>
              <w:t>Год</w:t>
            </w:r>
            <w:proofErr w:type="spellEnd"/>
          </w:p>
        </w:tc>
        <w:tc>
          <w:tcPr>
            <w:tcW w:w="573" w:type="dxa"/>
            <w:vMerge w:val="restart"/>
            <w:textDirection w:val="btLr"/>
          </w:tcPr>
          <w:p w:rsidR="00AE6E2B" w:rsidRDefault="00AE6E2B" w:rsidP="00AE6E2B">
            <w:pPr>
              <w:pStyle w:val="TableParagraph"/>
              <w:spacing w:before="97"/>
              <w:rPr>
                <w:sz w:val="10"/>
              </w:rPr>
            </w:pPr>
          </w:p>
          <w:p w:rsidR="00AE6E2B" w:rsidRDefault="00AE6E2B" w:rsidP="00AE6E2B">
            <w:pPr>
              <w:pStyle w:val="TableParagraph"/>
              <w:ind w:left="3"/>
              <w:jc w:val="center"/>
              <w:rPr>
                <w:sz w:val="10"/>
              </w:rPr>
            </w:pPr>
            <w:proofErr w:type="spellStart"/>
            <w:r>
              <w:rPr>
                <w:sz w:val="10"/>
              </w:rPr>
              <w:t>Материал</w:t>
            </w:r>
            <w:proofErr w:type="spellEnd"/>
            <w:r>
              <w:rPr>
                <w:spacing w:val="-5"/>
                <w:sz w:val="10"/>
              </w:rPr>
              <w:t xml:space="preserve"> </w:t>
            </w:r>
            <w:proofErr w:type="spellStart"/>
            <w:r>
              <w:rPr>
                <w:spacing w:val="-4"/>
                <w:sz w:val="10"/>
              </w:rPr>
              <w:t>стен</w:t>
            </w:r>
            <w:proofErr w:type="spellEnd"/>
          </w:p>
        </w:tc>
        <w:tc>
          <w:tcPr>
            <w:tcW w:w="296" w:type="dxa"/>
            <w:vMerge w:val="restart"/>
            <w:textDirection w:val="btLr"/>
          </w:tcPr>
          <w:p w:rsidR="00AE6E2B" w:rsidRDefault="00AE6E2B" w:rsidP="00AE6E2B">
            <w:pPr>
              <w:pStyle w:val="TableParagraph"/>
              <w:spacing w:before="74"/>
              <w:ind w:left="584"/>
              <w:rPr>
                <w:sz w:val="10"/>
              </w:rPr>
            </w:pPr>
            <w:proofErr w:type="spellStart"/>
            <w:r>
              <w:rPr>
                <w:sz w:val="10"/>
              </w:rPr>
              <w:t>Количество</w:t>
            </w:r>
            <w:proofErr w:type="spellEnd"/>
            <w:r>
              <w:rPr>
                <w:spacing w:val="2"/>
                <w:sz w:val="10"/>
              </w:rPr>
              <w:t xml:space="preserve"> </w:t>
            </w:r>
            <w:proofErr w:type="spellStart"/>
            <w:r>
              <w:rPr>
                <w:spacing w:val="-2"/>
                <w:sz w:val="10"/>
              </w:rPr>
              <w:t>этажей</w:t>
            </w:r>
            <w:proofErr w:type="spellEnd"/>
          </w:p>
        </w:tc>
        <w:tc>
          <w:tcPr>
            <w:tcW w:w="265" w:type="dxa"/>
            <w:vMerge w:val="restart"/>
            <w:textDirection w:val="btLr"/>
          </w:tcPr>
          <w:p w:rsidR="00AE6E2B" w:rsidRDefault="00AE6E2B" w:rsidP="00AE6E2B">
            <w:pPr>
              <w:pStyle w:val="TableParagraph"/>
              <w:spacing w:before="58"/>
              <w:ind w:left="514"/>
              <w:rPr>
                <w:sz w:val="10"/>
              </w:rPr>
            </w:pPr>
            <w:proofErr w:type="spellStart"/>
            <w:r>
              <w:rPr>
                <w:sz w:val="10"/>
              </w:rPr>
              <w:t>Количество</w:t>
            </w:r>
            <w:proofErr w:type="spellEnd"/>
            <w:r>
              <w:rPr>
                <w:sz w:val="10"/>
              </w:rPr>
              <w:t xml:space="preserve"> </w:t>
            </w:r>
            <w:proofErr w:type="spellStart"/>
            <w:r>
              <w:rPr>
                <w:spacing w:val="-2"/>
                <w:sz w:val="10"/>
              </w:rPr>
              <w:t>подъездов</w:t>
            </w:r>
            <w:proofErr w:type="spellEnd"/>
          </w:p>
        </w:tc>
        <w:tc>
          <w:tcPr>
            <w:tcW w:w="605" w:type="dxa"/>
            <w:vMerge w:val="restart"/>
            <w:textDirection w:val="btLr"/>
          </w:tcPr>
          <w:p w:rsidR="00AE6E2B" w:rsidRDefault="00AE6E2B" w:rsidP="00AE6E2B">
            <w:pPr>
              <w:pStyle w:val="TableParagraph"/>
              <w:spacing w:before="113"/>
              <w:rPr>
                <w:sz w:val="10"/>
              </w:rPr>
            </w:pPr>
          </w:p>
          <w:p w:rsidR="00AE6E2B" w:rsidRDefault="00AE6E2B" w:rsidP="00AE6E2B">
            <w:pPr>
              <w:pStyle w:val="TableParagraph"/>
              <w:ind w:left="259"/>
              <w:rPr>
                <w:sz w:val="10"/>
              </w:rPr>
            </w:pPr>
            <w:proofErr w:type="spellStart"/>
            <w:r>
              <w:rPr>
                <w:sz w:val="10"/>
              </w:rPr>
              <w:t>общая</w:t>
            </w:r>
            <w:proofErr w:type="spellEnd"/>
            <w:r>
              <w:rPr>
                <w:spacing w:val="-8"/>
                <w:sz w:val="10"/>
              </w:rPr>
              <w:t xml:space="preserve"> </w:t>
            </w:r>
            <w:proofErr w:type="spellStart"/>
            <w:r>
              <w:rPr>
                <w:sz w:val="10"/>
              </w:rPr>
              <w:t>площадь</w:t>
            </w:r>
            <w:proofErr w:type="spellEnd"/>
            <w:r>
              <w:rPr>
                <w:spacing w:val="-5"/>
                <w:sz w:val="10"/>
              </w:rPr>
              <w:t xml:space="preserve"> </w:t>
            </w:r>
            <w:r>
              <w:rPr>
                <w:sz w:val="10"/>
              </w:rPr>
              <w:t>МКД,</w:t>
            </w:r>
            <w:r>
              <w:rPr>
                <w:spacing w:val="-3"/>
                <w:sz w:val="10"/>
              </w:rPr>
              <w:t xml:space="preserve"> </w:t>
            </w:r>
            <w:proofErr w:type="spellStart"/>
            <w:r>
              <w:rPr>
                <w:spacing w:val="-2"/>
                <w:sz w:val="10"/>
              </w:rPr>
              <w:t>всего</w:t>
            </w:r>
            <w:proofErr w:type="spellEnd"/>
          </w:p>
        </w:tc>
        <w:tc>
          <w:tcPr>
            <w:tcW w:w="1230" w:type="dxa"/>
            <w:gridSpan w:val="2"/>
          </w:tcPr>
          <w:p w:rsidR="00AE6E2B" w:rsidRDefault="00AE6E2B" w:rsidP="00AE6E2B">
            <w:pPr>
              <w:pStyle w:val="TableParagraph"/>
              <w:spacing w:before="46"/>
              <w:ind w:left="16"/>
              <w:rPr>
                <w:sz w:val="10"/>
              </w:rPr>
            </w:pPr>
            <w:proofErr w:type="spellStart"/>
            <w:r>
              <w:rPr>
                <w:sz w:val="10"/>
              </w:rPr>
              <w:t>Площадь</w:t>
            </w:r>
            <w:proofErr w:type="spellEnd"/>
            <w:r>
              <w:rPr>
                <w:spacing w:val="-4"/>
                <w:sz w:val="10"/>
              </w:rPr>
              <w:t xml:space="preserve"> </w:t>
            </w:r>
            <w:proofErr w:type="spellStart"/>
            <w:r>
              <w:rPr>
                <w:sz w:val="10"/>
              </w:rPr>
              <w:t>помещений</w:t>
            </w:r>
            <w:proofErr w:type="spellEnd"/>
            <w:r>
              <w:rPr>
                <w:sz w:val="10"/>
              </w:rPr>
              <w:t xml:space="preserve"> </w:t>
            </w:r>
            <w:r>
              <w:rPr>
                <w:spacing w:val="-4"/>
                <w:sz w:val="10"/>
              </w:rPr>
              <w:t>МКД:</w:t>
            </w:r>
          </w:p>
        </w:tc>
        <w:tc>
          <w:tcPr>
            <w:tcW w:w="631" w:type="dxa"/>
            <w:vMerge w:val="restart"/>
            <w:textDirection w:val="btLr"/>
          </w:tcPr>
          <w:p w:rsidR="00AE6E2B" w:rsidRPr="00AE6E2B" w:rsidRDefault="00AE6E2B" w:rsidP="00AE6E2B">
            <w:pPr>
              <w:pStyle w:val="TableParagraph"/>
              <w:spacing w:before="113" w:line="264" w:lineRule="auto"/>
              <w:ind w:left="73" w:firstLine="321"/>
              <w:rPr>
                <w:sz w:val="10"/>
                <w:lang w:val="ru-RU"/>
              </w:rPr>
            </w:pPr>
            <w:r w:rsidRPr="00AE6E2B">
              <w:rPr>
                <w:sz w:val="10"/>
                <w:lang w:val="ru-RU"/>
              </w:rPr>
              <w:t>Количество</w:t>
            </w:r>
            <w:r w:rsidRPr="00AE6E2B">
              <w:rPr>
                <w:spacing w:val="-7"/>
                <w:sz w:val="10"/>
                <w:lang w:val="ru-RU"/>
              </w:rPr>
              <w:t xml:space="preserve"> </w:t>
            </w:r>
            <w:r w:rsidRPr="00AE6E2B">
              <w:rPr>
                <w:sz w:val="10"/>
                <w:lang w:val="ru-RU"/>
              </w:rPr>
              <w:t>жителей,</w:t>
            </w:r>
            <w:r w:rsidRPr="00AE6E2B">
              <w:rPr>
                <w:spacing w:val="40"/>
                <w:sz w:val="10"/>
                <w:lang w:val="ru-RU"/>
              </w:rPr>
              <w:t xml:space="preserve"> </w:t>
            </w:r>
            <w:r w:rsidRPr="00AE6E2B">
              <w:rPr>
                <w:sz w:val="10"/>
                <w:lang w:val="ru-RU"/>
              </w:rPr>
              <w:t>зарегистрированных</w:t>
            </w:r>
            <w:r w:rsidRPr="00AE6E2B">
              <w:rPr>
                <w:spacing w:val="-3"/>
                <w:sz w:val="10"/>
                <w:lang w:val="ru-RU"/>
              </w:rPr>
              <w:t xml:space="preserve"> </w:t>
            </w:r>
            <w:r w:rsidRPr="00AE6E2B">
              <w:rPr>
                <w:sz w:val="10"/>
                <w:lang w:val="ru-RU"/>
              </w:rPr>
              <w:t>в МКД</w:t>
            </w:r>
            <w:r w:rsidRPr="00AE6E2B">
              <w:rPr>
                <w:spacing w:val="-3"/>
                <w:sz w:val="10"/>
                <w:lang w:val="ru-RU"/>
              </w:rPr>
              <w:t xml:space="preserve"> </w:t>
            </w:r>
            <w:r w:rsidRPr="00AE6E2B">
              <w:rPr>
                <w:sz w:val="10"/>
                <w:lang w:val="ru-RU"/>
              </w:rPr>
              <w:t>на</w:t>
            </w:r>
            <w:r w:rsidRPr="00AE6E2B">
              <w:rPr>
                <w:spacing w:val="-4"/>
                <w:sz w:val="10"/>
                <w:lang w:val="ru-RU"/>
              </w:rPr>
              <w:t xml:space="preserve"> </w:t>
            </w:r>
            <w:r w:rsidRPr="00AE6E2B">
              <w:rPr>
                <w:sz w:val="10"/>
                <w:lang w:val="ru-RU"/>
              </w:rPr>
              <w:t>дату</w:t>
            </w:r>
            <w:r w:rsidRPr="00AE6E2B">
              <w:rPr>
                <w:spacing w:val="40"/>
                <w:sz w:val="10"/>
                <w:lang w:val="ru-RU"/>
              </w:rPr>
              <w:t xml:space="preserve"> </w:t>
            </w:r>
            <w:r w:rsidRPr="00AE6E2B">
              <w:rPr>
                <w:sz w:val="10"/>
                <w:lang w:val="ru-RU"/>
              </w:rPr>
              <w:t>утверждения</w:t>
            </w:r>
            <w:r w:rsidRPr="00AE6E2B">
              <w:rPr>
                <w:spacing w:val="-7"/>
                <w:sz w:val="10"/>
                <w:lang w:val="ru-RU"/>
              </w:rPr>
              <w:t xml:space="preserve"> </w:t>
            </w:r>
            <w:r w:rsidRPr="00AE6E2B">
              <w:rPr>
                <w:sz w:val="10"/>
                <w:lang w:val="ru-RU"/>
              </w:rPr>
              <w:t>краткосрочного</w:t>
            </w:r>
            <w:r w:rsidRPr="00AE6E2B">
              <w:rPr>
                <w:spacing w:val="-2"/>
                <w:sz w:val="10"/>
                <w:lang w:val="ru-RU"/>
              </w:rPr>
              <w:t xml:space="preserve"> </w:t>
            </w:r>
            <w:r w:rsidRPr="00AE6E2B">
              <w:rPr>
                <w:spacing w:val="-4"/>
                <w:sz w:val="10"/>
                <w:lang w:val="ru-RU"/>
              </w:rPr>
              <w:t>плана</w:t>
            </w:r>
          </w:p>
        </w:tc>
        <w:tc>
          <w:tcPr>
            <w:tcW w:w="3438" w:type="dxa"/>
            <w:gridSpan w:val="5"/>
          </w:tcPr>
          <w:p w:rsidR="00AE6E2B" w:rsidRDefault="00AE6E2B" w:rsidP="00AE6E2B">
            <w:pPr>
              <w:pStyle w:val="TableParagraph"/>
              <w:spacing w:before="46"/>
              <w:ind w:left="983"/>
              <w:rPr>
                <w:sz w:val="10"/>
              </w:rPr>
            </w:pPr>
            <w:proofErr w:type="spellStart"/>
            <w:r>
              <w:rPr>
                <w:sz w:val="10"/>
              </w:rPr>
              <w:t>Стоимость</w:t>
            </w:r>
            <w:proofErr w:type="spellEnd"/>
            <w:r>
              <w:rPr>
                <w:spacing w:val="-2"/>
                <w:sz w:val="10"/>
              </w:rPr>
              <w:t xml:space="preserve"> </w:t>
            </w:r>
            <w:proofErr w:type="spellStart"/>
            <w:r>
              <w:rPr>
                <w:sz w:val="10"/>
              </w:rPr>
              <w:t>капитального</w:t>
            </w:r>
            <w:proofErr w:type="spellEnd"/>
            <w:r>
              <w:rPr>
                <w:spacing w:val="2"/>
                <w:sz w:val="10"/>
              </w:rPr>
              <w:t xml:space="preserve"> </w:t>
            </w:r>
            <w:proofErr w:type="spellStart"/>
            <w:r>
              <w:rPr>
                <w:spacing w:val="-2"/>
                <w:sz w:val="10"/>
              </w:rPr>
              <w:t>ремонта</w:t>
            </w:r>
            <w:proofErr w:type="spellEnd"/>
          </w:p>
        </w:tc>
        <w:tc>
          <w:tcPr>
            <w:tcW w:w="624" w:type="dxa"/>
            <w:vMerge w:val="restart"/>
            <w:textDirection w:val="btLr"/>
          </w:tcPr>
          <w:p w:rsidR="00AE6E2B" w:rsidRPr="00AE6E2B" w:rsidRDefault="00AE6E2B" w:rsidP="00AE6E2B">
            <w:pPr>
              <w:pStyle w:val="TableParagraph"/>
              <w:spacing w:before="104" w:line="264" w:lineRule="auto"/>
              <w:ind w:left="8"/>
              <w:jc w:val="center"/>
              <w:rPr>
                <w:sz w:val="10"/>
                <w:lang w:val="ru-RU"/>
              </w:rPr>
            </w:pPr>
            <w:r w:rsidRPr="00AE6E2B">
              <w:rPr>
                <w:sz w:val="10"/>
                <w:lang w:val="ru-RU"/>
              </w:rPr>
              <w:t>Удельная</w:t>
            </w:r>
            <w:r w:rsidRPr="00AE6E2B">
              <w:rPr>
                <w:spacing w:val="-7"/>
                <w:sz w:val="10"/>
                <w:lang w:val="ru-RU"/>
              </w:rPr>
              <w:t xml:space="preserve"> </w:t>
            </w:r>
            <w:r w:rsidRPr="00AE6E2B">
              <w:rPr>
                <w:sz w:val="10"/>
                <w:lang w:val="ru-RU"/>
              </w:rPr>
              <w:t>стоимость</w:t>
            </w:r>
            <w:r w:rsidRPr="00AE6E2B">
              <w:rPr>
                <w:spacing w:val="-6"/>
                <w:sz w:val="10"/>
                <w:lang w:val="ru-RU"/>
              </w:rPr>
              <w:t xml:space="preserve"> </w:t>
            </w:r>
            <w:r w:rsidRPr="00AE6E2B">
              <w:rPr>
                <w:sz w:val="10"/>
                <w:lang w:val="ru-RU"/>
              </w:rPr>
              <w:t>капитального</w:t>
            </w:r>
            <w:r w:rsidRPr="00AE6E2B">
              <w:rPr>
                <w:spacing w:val="40"/>
                <w:sz w:val="10"/>
                <w:lang w:val="ru-RU"/>
              </w:rPr>
              <w:t xml:space="preserve"> </w:t>
            </w:r>
            <w:r w:rsidRPr="00AE6E2B">
              <w:rPr>
                <w:sz w:val="10"/>
                <w:lang w:val="ru-RU"/>
              </w:rPr>
              <w:t>ремонта 1 кв. м. общей площади</w:t>
            </w:r>
            <w:r w:rsidRPr="00AE6E2B">
              <w:rPr>
                <w:spacing w:val="40"/>
                <w:sz w:val="10"/>
                <w:lang w:val="ru-RU"/>
              </w:rPr>
              <w:t xml:space="preserve"> </w:t>
            </w:r>
            <w:r w:rsidRPr="00AE6E2B">
              <w:rPr>
                <w:sz w:val="10"/>
                <w:lang w:val="ru-RU"/>
              </w:rPr>
              <w:t>помещений</w:t>
            </w:r>
            <w:r w:rsidRPr="00AE6E2B">
              <w:rPr>
                <w:spacing w:val="-7"/>
                <w:sz w:val="10"/>
                <w:lang w:val="ru-RU"/>
              </w:rPr>
              <w:t xml:space="preserve"> </w:t>
            </w:r>
            <w:r w:rsidRPr="00AE6E2B">
              <w:rPr>
                <w:sz w:val="10"/>
                <w:lang w:val="ru-RU"/>
              </w:rPr>
              <w:t>МКД</w:t>
            </w:r>
          </w:p>
        </w:tc>
        <w:tc>
          <w:tcPr>
            <w:tcW w:w="479" w:type="dxa"/>
            <w:vMerge w:val="restart"/>
            <w:textDirection w:val="btLr"/>
          </w:tcPr>
          <w:p w:rsidR="00AE6E2B" w:rsidRPr="00AE6E2B" w:rsidRDefault="00AE6E2B" w:rsidP="00AE6E2B">
            <w:pPr>
              <w:pStyle w:val="TableParagraph"/>
              <w:spacing w:before="94" w:line="264" w:lineRule="auto"/>
              <w:ind w:left="146" w:firstLine="113"/>
              <w:rPr>
                <w:sz w:val="10"/>
                <w:lang w:val="ru-RU"/>
              </w:rPr>
            </w:pPr>
            <w:r w:rsidRPr="00AE6E2B">
              <w:rPr>
                <w:sz w:val="10"/>
                <w:lang w:val="ru-RU"/>
              </w:rPr>
              <w:t>Предельная</w:t>
            </w:r>
            <w:r w:rsidRPr="00AE6E2B">
              <w:rPr>
                <w:spacing w:val="-1"/>
                <w:sz w:val="10"/>
                <w:lang w:val="ru-RU"/>
              </w:rPr>
              <w:t xml:space="preserve"> </w:t>
            </w:r>
            <w:r w:rsidRPr="00AE6E2B">
              <w:rPr>
                <w:sz w:val="10"/>
                <w:lang w:val="ru-RU"/>
              </w:rPr>
              <w:t>стоимость вида</w:t>
            </w:r>
            <w:r w:rsidRPr="00AE6E2B">
              <w:rPr>
                <w:spacing w:val="40"/>
                <w:sz w:val="10"/>
                <w:lang w:val="ru-RU"/>
              </w:rPr>
              <w:t xml:space="preserve"> </w:t>
            </w:r>
            <w:r w:rsidRPr="00AE6E2B">
              <w:rPr>
                <w:sz w:val="10"/>
                <w:lang w:val="ru-RU"/>
              </w:rPr>
              <w:t>капитального</w:t>
            </w:r>
            <w:r w:rsidRPr="00AE6E2B">
              <w:rPr>
                <w:spacing w:val="-6"/>
                <w:sz w:val="10"/>
                <w:lang w:val="ru-RU"/>
              </w:rPr>
              <w:t xml:space="preserve"> </w:t>
            </w:r>
            <w:r w:rsidRPr="00AE6E2B">
              <w:rPr>
                <w:sz w:val="10"/>
                <w:lang w:val="ru-RU"/>
              </w:rPr>
              <w:t>ремонта</w:t>
            </w:r>
            <w:r w:rsidRPr="00AE6E2B">
              <w:rPr>
                <w:spacing w:val="-6"/>
                <w:sz w:val="10"/>
                <w:lang w:val="ru-RU"/>
              </w:rPr>
              <w:t xml:space="preserve"> </w:t>
            </w:r>
            <w:r w:rsidRPr="00AE6E2B">
              <w:rPr>
                <w:sz w:val="10"/>
                <w:lang w:val="ru-RU"/>
              </w:rPr>
              <w:t>на</w:t>
            </w:r>
            <w:r w:rsidRPr="00AE6E2B">
              <w:rPr>
                <w:spacing w:val="-6"/>
                <w:sz w:val="10"/>
                <w:lang w:val="ru-RU"/>
              </w:rPr>
              <w:t xml:space="preserve"> </w:t>
            </w:r>
            <w:proofErr w:type="spellStart"/>
            <w:r w:rsidRPr="00AE6E2B">
              <w:rPr>
                <w:sz w:val="10"/>
                <w:lang w:val="ru-RU"/>
              </w:rPr>
              <w:t>ед.изм</w:t>
            </w:r>
            <w:proofErr w:type="spellEnd"/>
            <w:r w:rsidRPr="00AE6E2B">
              <w:rPr>
                <w:sz w:val="10"/>
                <w:lang w:val="ru-RU"/>
              </w:rPr>
              <w:t>.</w:t>
            </w:r>
          </w:p>
        </w:tc>
        <w:tc>
          <w:tcPr>
            <w:tcW w:w="1072" w:type="dxa"/>
            <w:gridSpan w:val="2"/>
            <w:vMerge w:val="restart"/>
          </w:tcPr>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spacing w:before="16"/>
              <w:rPr>
                <w:sz w:val="10"/>
                <w:lang w:val="ru-RU"/>
              </w:rPr>
            </w:pPr>
          </w:p>
          <w:p w:rsidR="00AE6E2B" w:rsidRPr="00AE6E2B" w:rsidRDefault="00AE6E2B" w:rsidP="00AE6E2B">
            <w:pPr>
              <w:pStyle w:val="TableParagraph"/>
              <w:spacing w:line="264" w:lineRule="auto"/>
              <w:ind w:left="18" w:right="21"/>
              <w:jc w:val="center"/>
              <w:rPr>
                <w:sz w:val="10"/>
                <w:lang w:val="ru-RU"/>
              </w:rPr>
            </w:pPr>
            <w:r w:rsidRPr="00AE6E2B">
              <w:rPr>
                <w:sz w:val="10"/>
                <w:lang w:val="ru-RU"/>
              </w:rPr>
              <w:t>Реквизиты</w:t>
            </w:r>
            <w:r w:rsidRPr="00AE6E2B">
              <w:rPr>
                <w:spacing w:val="-7"/>
                <w:sz w:val="10"/>
                <w:lang w:val="ru-RU"/>
              </w:rPr>
              <w:t xml:space="preserve"> </w:t>
            </w:r>
            <w:r w:rsidRPr="00AE6E2B">
              <w:rPr>
                <w:sz w:val="10"/>
                <w:lang w:val="ru-RU"/>
              </w:rPr>
              <w:t>документа</w:t>
            </w:r>
            <w:r w:rsidRPr="00AE6E2B">
              <w:rPr>
                <w:spacing w:val="-6"/>
                <w:sz w:val="10"/>
                <w:lang w:val="ru-RU"/>
              </w:rPr>
              <w:t xml:space="preserve"> </w:t>
            </w:r>
            <w:r w:rsidRPr="00AE6E2B">
              <w:rPr>
                <w:sz w:val="10"/>
                <w:lang w:val="ru-RU"/>
              </w:rPr>
              <w:t>о</w:t>
            </w:r>
            <w:r w:rsidRPr="00AE6E2B">
              <w:rPr>
                <w:spacing w:val="40"/>
                <w:sz w:val="10"/>
                <w:lang w:val="ru-RU"/>
              </w:rPr>
              <w:t xml:space="preserve"> </w:t>
            </w:r>
            <w:r w:rsidRPr="00AE6E2B">
              <w:rPr>
                <w:sz w:val="10"/>
                <w:lang w:val="ru-RU"/>
              </w:rPr>
              <w:t>принятом</w:t>
            </w:r>
            <w:r w:rsidRPr="00AE6E2B">
              <w:rPr>
                <w:spacing w:val="-7"/>
                <w:sz w:val="10"/>
                <w:lang w:val="ru-RU"/>
              </w:rPr>
              <w:t xml:space="preserve"> </w:t>
            </w:r>
            <w:r w:rsidRPr="00AE6E2B">
              <w:rPr>
                <w:sz w:val="10"/>
                <w:lang w:val="ru-RU"/>
              </w:rPr>
              <w:t>решении</w:t>
            </w:r>
            <w:r w:rsidRPr="00AE6E2B">
              <w:rPr>
                <w:spacing w:val="40"/>
                <w:sz w:val="10"/>
                <w:lang w:val="ru-RU"/>
              </w:rPr>
              <w:t xml:space="preserve"> </w:t>
            </w:r>
            <w:r w:rsidRPr="00AE6E2B">
              <w:rPr>
                <w:sz w:val="10"/>
                <w:lang w:val="ru-RU"/>
              </w:rPr>
              <w:t>общим</w:t>
            </w:r>
            <w:r w:rsidRPr="00AE6E2B">
              <w:rPr>
                <w:spacing w:val="-7"/>
                <w:sz w:val="10"/>
                <w:lang w:val="ru-RU"/>
              </w:rPr>
              <w:t xml:space="preserve"> </w:t>
            </w:r>
            <w:r w:rsidRPr="00AE6E2B">
              <w:rPr>
                <w:sz w:val="10"/>
                <w:lang w:val="ru-RU"/>
              </w:rPr>
              <w:t>собранием</w:t>
            </w:r>
            <w:r w:rsidRPr="00AE6E2B">
              <w:rPr>
                <w:spacing w:val="40"/>
                <w:sz w:val="10"/>
                <w:lang w:val="ru-RU"/>
              </w:rPr>
              <w:t xml:space="preserve"> </w:t>
            </w:r>
            <w:r w:rsidRPr="00AE6E2B">
              <w:rPr>
                <w:spacing w:val="-2"/>
                <w:sz w:val="10"/>
                <w:lang w:val="ru-RU"/>
              </w:rPr>
              <w:t>собственников</w:t>
            </w:r>
            <w:r w:rsidRPr="00AE6E2B">
              <w:rPr>
                <w:spacing w:val="40"/>
                <w:sz w:val="10"/>
                <w:lang w:val="ru-RU"/>
              </w:rPr>
              <w:t xml:space="preserve"> </w:t>
            </w:r>
            <w:r w:rsidRPr="00AE6E2B">
              <w:rPr>
                <w:sz w:val="10"/>
                <w:lang w:val="ru-RU"/>
              </w:rPr>
              <w:t>помещений</w:t>
            </w:r>
            <w:r w:rsidRPr="00AE6E2B">
              <w:rPr>
                <w:spacing w:val="-7"/>
                <w:sz w:val="10"/>
                <w:lang w:val="ru-RU"/>
              </w:rPr>
              <w:t xml:space="preserve"> </w:t>
            </w:r>
            <w:r w:rsidRPr="00AE6E2B">
              <w:rPr>
                <w:sz w:val="10"/>
                <w:lang w:val="ru-RU"/>
              </w:rPr>
              <w:t>или</w:t>
            </w:r>
            <w:r w:rsidRPr="00AE6E2B">
              <w:rPr>
                <w:spacing w:val="40"/>
                <w:sz w:val="10"/>
                <w:lang w:val="ru-RU"/>
              </w:rPr>
              <w:t xml:space="preserve"> </w:t>
            </w:r>
            <w:r w:rsidRPr="00AE6E2B">
              <w:rPr>
                <w:sz w:val="10"/>
                <w:lang w:val="ru-RU"/>
              </w:rPr>
              <w:t>решения</w:t>
            </w:r>
            <w:r w:rsidRPr="00AE6E2B">
              <w:rPr>
                <w:spacing w:val="-7"/>
                <w:sz w:val="10"/>
                <w:lang w:val="ru-RU"/>
              </w:rPr>
              <w:t xml:space="preserve"> </w:t>
            </w:r>
            <w:r w:rsidRPr="00AE6E2B">
              <w:rPr>
                <w:sz w:val="10"/>
                <w:lang w:val="ru-RU"/>
              </w:rPr>
              <w:t>органа</w:t>
            </w:r>
            <w:r w:rsidRPr="00AE6E2B">
              <w:rPr>
                <w:spacing w:val="40"/>
                <w:sz w:val="10"/>
                <w:lang w:val="ru-RU"/>
              </w:rPr>
              <w:t xml:space="preserve"> </w:t>
            </w:r>
            <w:r w:rsidRPr="00AE6E2B">
              <w:rPr>
                <w:spacing w:val="-2"/>
                <w:sz w:val="10"/>
                <w:lang w:val="ru-RU"/>
              </w:rPr>
              <w:t>местного</w:t>
            </w:r>
            <w:r w:rsidRPr="00AE6E2B">
              <w:rPr>
                <w:spacing w:val="40"/>
                <w:sz w:val="10"/>
                <w:lang w:val="ru-RU"/>
              </w:rPr>
              <w:t xml:space="preserve"> </w:t>
            </w:r>
            <w:r w:rsidRPr="00AE6E2B">
              <w:rPr>
                <w:spacing w:val="-2"/>
                <w:sz w:val="10"/>
                <w:lang w:val="ru-RU"/>
              </w:rPr>
              <w:t>самоуправления</w:t>
            </w:r>
          </w:p>
        </w:tc>
        <w:tc>
          <w:tcPr>
            <w:tcW w:w="410" w:type="dxa"/>
            <w:vMerge w:val="restart"/>
            <w:textDirection w:val="btLr"/>
          </w:tcPr>
          <w:p w:rsidR="00AE6E2B" w:rsidRPr="00AE6E2B" w:rsidRDefault="00AE6E2B" w:rsidP="00AE6E2B">
            <w:pPr>
              <w:pStyle w:val="TableParagraph"/>
              <w:spacing w:before="6"/>
              <w:rPr>
                <w:sz w:val="10"/>
                <w:lang w:val="ru-RU"/>
              </w:rPr>
            </w:pPr>
          </w:p>
          <w:p w:rsidR="00AE6E2B" w:rsidRPr="00AE6E2B" w:rsidRDefault="00AE6E2B" w:rsidP="00AE6E2B">
            <w:pPr>
              <w:pStyle w:val="TableParagraph"/>
              <w:ind w:left="29"/>
              <w:rPr>
                <w:sz w:val="10"/>
                <w:lang w:val="ru-RU"/>
              </w:rPr>
            </w:pPr>
            <w:r w:rsidRPr="00AE6E2B">
              <w:rPr>
                <w:sz w:val="10"/>
                <w:lang w:val="ru-RU"/>
              </w:rPr>
              <w:t>Статус</w:t>
            </w:r>
            <w:r w:rsidRPr="00AE6E2B">
              <w:rPr>
                <w:spacing w:val="-6"/>
                <w:sz w:val="10"/>
                <w:lang w:val="ru-RU"/>
              </w:rPr>
              <w:t xml:space="preserve"> </w:t>
            </w:r>
            <w:r w:rsidRPr="00AE6E2B">
              <w:rPr>
                <w:sz w:val="10"/>
                <w:lang w:val="ru-RU"/>
              </w:rPr>
              <w:t>объекта</w:t>
            </w:r>
            <w:r w:rsidRPr="00AE6E2B">
              <w:rPr>
                <w:spacing w:val="-3"/>
                <w:sz w:val="10"/>
                <w:lang w:val="ru-RU"/>
              </w:rPr>
              <w:t xml:space="preserve"> </w:t>
            </w:r>
            <w:r w:rsidRPr="00AE6E2B">
              <w:rPr>
                <w:sz w:val="10"/>
                <w:lang w:val="ru-RU"/>
              </w:rPr>
              <w:t>культурного</w:t>
            </w:r>
            <w:r w:rsidRPr="00AE6E2B">
              <w:rPr>
                <w:spacing w:val="-2"/>
                <w:sz w:val="10"/>
                <w:lang w:val="ru-RU"/>
              </w:rPr>
              <w:t xml:space="preserve"> </w:t>
            </w:r>
            <w:r w:rsidRPr="00AE6E2B">
              <w:rPr>
                <w:sz w:val="10"/>
                <w:lang w:val="ru-RU"/>
              </w:rPr>
              <w:t>наследия</w:t>
            </w:r>
            <w:r w:rsidRPr="00AE6E2B">
              <w:rPr>
                <w:spacing w:val="-4"/>
                <w:sz w:val="10"/>
                <w:lang w:val="ru-RU"/>
              </w:rPr>
              <w:t xml:space="preserve"> (ОКН)</w:t>
            </w:r>
          </w:p>
        </w:tc>
        <w:tc>
          <w:tcPr>
            <w:tcW w:w="328" w:type="dxa"/>
            <w:vMerge w:val="restart"/>
            <w:textDirection w:val="btLr"/>
          </w:tcPr>
          <w:p w:rsidR="00AE6E2B" w:rsidRDefault="00AE6E2B" w:rsidP="00AE6E2B">
            <w:pPr>
              <w:pStyle w:val="TableParagraph"/>
              <w:spacing w:before="80"/>
              <w:ind w:left="294"/>
              <w:rPr>
                <w:sz w:val="10"/>
              </w:rPr>
            </w:pPr>
            <w:proofErr w:type="spellStart"/>
            <w:r>
              <w:rPr>
                <w:sz w:val="10"/>
              </w:rPr>
              <w:t>Плановая</w:t>
            </w:r>
            <w:proofErr w:type="spellEnd"/>
            <w:r>
              <w:rPr>
                <w:spacing w:val="-4"/>
                <w:sz w:val="10"/>
              </w:rPr>
              <w:t xml:space="preserve"> </w:t>
            </w:r>
            <w:proofErr w:type="spellStart"/>
            <w:r>
              <w:rPr>
                <w:sz w:val="10"/>
              </w:rPr>
              <w:t>дата</w:t>
            </w:r>
            <w:proofErr w:type="spellEnd"/>
            <w:r>
              <w:rPr>
                <w:spacing w:val="-3"/>
                <w:sz w:val="10"/>
              </w:rPr>
              <w:t xml:space="preserve"> </w:t>
            </w:r>
            <w:proofErr w:type="spellStart"/>
            <w:r>
              <w:rPr>
                <w:sz w:val="10"/>
              </w:rPr>
              <w:t>завершения</w:t>
            </w:r>
            <w:proofErr w:type="spellEnd"/>
            <w:r>
              <w:rPr>
                <w:spacing w:val="-3"/>
                <w:sz w:val="10"/>
              </w:rPr>
              <w:t xml:space="preserve"> </w:t>
            </w:r>
            <w:proofErr w:type="spellStart"/>
            <w:r>
              <w:rPr>
                <w:spacing w:val="-2"/>
                <w:sz w:val="10"/>
              </w:rPr>
              <w:t>работ</w:t>
            </w:r>
            <w:proofErr w:type="spellEnd"/>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128"/>
        </w:trPr>
        <w:tc>
          <w:tcPr>
            <w:tcW w:w="202" w:type="dxa"/>
            <w:vMerge/>
            <w:tcBorders>
              <w:top w:val="nil"/>
            </w:tcBorders>
          </w:tcPr>
          <w:p w:rsidR="00AE6E2B" w:rsidRDefault="00AE6E2B" w:rsidP="00AE6E2B">
            <w:pPr>
              <w:rPr>
                <w:sz w:val="2"/>
                <w:szCs w:val="2"/>
              </w:rPr>
            </w:pPr>
          </w:p>
        </w:tc>
        <w:tc>
          <w:tcPr>
            <w:tcW w:w="1525" w:type="dxa"/>
            <w:vMerge/>
            <w:tcBorders>
              <w:top w:val="nil"/>
            </w:tcBorders>
          </w:tcPr>
          <w:p w:rsidR="00AE6E2B" w:rsidRDefault="00AE6E2B" w:rsidP="00AE6E2B">
            <w:pPr>
              <w:rPr>
                <w:sz w:val="2"/>
                <w:szCs w:val="2"/>
              </w:rPr>
            </w:pPr>
          </w:p>
        </w:tc>
        <w:tc>
          <w:tcPr>
            <w:tcW w:w="290" w:type="dxa"/>
            <w:vMerge w:val="restart"/>
            <w:textDirection w:val="btLr"/>
          </w:tcPr>
          <w:p w:rsidR="00AE6E2B" w:rsidRDefault="00AE6E2B" w:rsidP="00AE6E2B">
            <w:pPr>
              <w:pStyle w:val="TableParagraph"/>
              <w:spacing w:before="71"/>
              <w:ind w:left="413"/>
              <w:rPr>
                <w:sz w:val="10"/>
              </w:rPr>
            </w:pPr>
            <w:proofErr w:type="spellStart"/>
            <w:r>
              <w:rPr>
                <w:sz w:val="10"/>
              </w:rPr>
              <w:t>ввода</w:t>
            </w:r>
            <w:proofErr w:type="spellEnd"/>
            <w:r>
              <w:rPr>
                <w:spacing w:val="-3"/>
                <w:sz w:val="10"/>
              </w:rPr>
              <w:t xml:space="preserve"> </w:t>
            </w:r>
            <w:r>
              <w:rPr>
                <w:sz w:val="10"/>
              </w:rPr>
              <w:t>в</w:t>
            </w:r>
            <w:r>
              <w:rPr>
                <w:spacing w:val="5"/>
                <w:sz w:val="10"/>
              </w:rPr>
              <w:t xml:space="preserve"> </w:t>
            </w:r>
            <w:proofErr w:type="spellStart"/>
            <w:r>
              <w:rPr>
                <w:spacing w:val="-2"/>
                <w:sz w:val="10"/>
              </w:rPr>
              <w:t>эксплуатацию</w:t>
            </w:r>
            <w:proofErr w:type="spellEnd"/>
          </w:p>
        </w:tc>
        <w:tc>
          <w:tcPr>
            <w:tcW w:w="290" w:type="dxa"/>
            <w:vMerge w:val="restart"/>
            <w:textDirection w:val="btLr"/>
          </w:tcPr>
          <w:p w:rsidR="00AE6E2B" w:rsidRDefault="00AE6E2B" w:rsidP="00AE6E2B">
            <w:pPr>
              <w:pStyle w:val="TableParagraph"/>
              <w:spacing w:line="126" w:lineRule="exact"/>
              <w:ind w:left="719" w:hanging="643"/>
              <w:rPr>
                <w:sz w:val="10"/>
              </w:rPr>
            </w:pPr>
            <w:proofErr w:type="spellStart"/>
            <w:r>
              <w:rPr>
                <w:sz w:val="10"/>
              </w:rPr>
              <w:t>завершение</w:t>
            </w:r>
            <w:proofErr w:type="spellEnd"/>
            <w:r>
              <w:rPr>
                <w:spacing w:val="-5"/>
                <w:sz w:val="10"/>
              </w:rPr>
              <w:t xml:space="preserve"> </w:t>
            </w:r>
            <w:proofErr w:type="spellStart"/>
            <w:r>
              <w:rPr>
                <w:sz w:val="10"/>
              </w:rPr>
              <w:t>последнего</w:t>
            </w:r>
            <w:proofErr w:type="spellEnd"/>
            <w:r>
              <w:rPr>
                <w:spacing w:val="-4"/>
                <w:sz w:val="10"/>
              </w:rPr>
              <w:t xml:space="preserve"> </w:t>
            </w:r>
            <w:proofErr w:type="spellStart"/>
            <w:r>
              <w:rPr>
                <w:sz w:val="10"/>
              </w:rPr>
              <w:t>капитального</w:t>
            </w:r>
            <w:proofErr w:type="spellEnd"/>
            <w:r>
              <w:rPr>
                <w:spacing w:val="40"/>
                <w:sz w:val="10"/>
              </w:rPr>
              <w:t xml:space="preserve"> </w:t>
            </w:r>
            <w:proofErr w:type="spellStart"/>
            <w:r>
              <w:rPr>
                <w:spacing w:val="-2"/>
                <w:sz w:val="10"/>
              </w:rPr>
              <w:t>ремонта</w:t>
            </w:r>
            <w:proofErr w:type="spellEnd"/>
          </w:p>
        </w:tc>
        <w:tc>
          <w:tcPr>
            <w:tcW w:w="573" w:type="dxa"/>
            <w:vMerge/>
            <w:tcBorders>
              <w:top w:val="nil"/>
            </w:tcBorders>
            <w:textDirection w:val="btLr"/>
          </w:tcPr>
          <w:p w:rsidR="00AE6E2B" w:rsidRDefault="00AE6E2B" w:rsidP="00AE6E2B">
            <w:pPr>
              <w:rPr>
                <w:sz w:val="2"/>
                <w:szCs w:val="2"/>
              </w:rPr>
            </w:pPr>
          </w:p>
        </w:tc>
        <w:tc>
          <w:tcPr>
            <w:tcW w:w="296" w:type="dxa"/>
            <w:vMerge/>
            <w:tcBorders>
              <w:top w:val="nil"/>
            </w:tcBorders>
            <w:textDirection w:val="btLr"/>
          </w:tcPr>
          <w:p w:rsidR="00AE6E2B" w:rsidRDefault="00AE6E2B" w:rsidP="00AE6E2B">
            <w:pPr>
              <w:rPr>
                <w:sz w:val="2"/>
                <w:szCs w:val="2"/>
              </w:rPr>
            </w:pPr>
          </w:p>
        </w:tc>
        <w:tc>
          <w:tcPr>
            <w:tcW w:w="265" w:type="dxa"/>
            <w:vMerge/>
            <w:tcBorders>
              <w:top w:val="nil"/>
            </w:tcBorders>
            <w:textDirection w:val="btLr"/>
          </w:tcPr>
          <w:p w:rsidR="00AE6E2B" w:rsidRDefault="00AE6E2B" w:rsidP="00AE6E2B">
            <w:pPr>
              <w:rPr>
                <w:sz w:val="2"/>
                <w:szCs w:val="2"/>
              </w:rPr>
            </w:pPr>
          </w:p>
        </w:tc>
        <w:tc>
          <w:tcPr>
            <w:tcW w:w="605" w:type="dxa"/>
            <w:vMerge/>
            <w:tcBorders>
              <w:top w:val="nil"/>
            </w:tcBorders>
            <w:textDirection w:val="btLr"/>
          </w:tcPr>
          <w:p w:rsidR="00AE6E2B" w:rsidRDefault="00AE6E2B" w:rsidP="00AE6E2B">
            <w:pPr>
              <w:rPr>
                <w:sz w:val="2"/>
                <w:szCs w:val="2"/>
              </w:rPr>
            </w:pPr>
          </w:p>
        </w:tc>
        <w:tc>
          <w:tcPr>
            <w:tcW w:w="574" w:type="dxa"/>
            <w:vMerge w:val="restart"/>
            <w:textDirection w:val="btLr"/>
          </w:tcPr>
          <w:p w:rsidR="00AE6E2B" w:rsidRDefault="00AE6E2B" w:rsidP="00AE6E2B">
            <w:pPr>
              <w:pStyle w:val="TableParagraph"/>
              <w:spacing w:before="97"/>
              <w:rPr>
                <w:sz w:val="10"/>
              </w:rPr>
            </w:pPr>
          </w:p>
          <w:p w:rsidR="00AE6E2B" w:rsidRDefault="00AE6E2B" w:rsidP="00AE6E2B">
            <w:pPr>
              <w:pStyle w:val="TableParagraph"/>
              <w:ind w:left="8"/>
              <w:jc w:val="center"/>
              <w:rPr>
                <w:sz w:val="10"/>
              </w:rPr>
            </w:pPr>
            <w:proofErr w:type="spellStart"/>
            <w:r>
              <w:rPr>
                <w:spacing w:val="-2"/>
                <w:sz w:val="10"/>
              </w:rPr>
              <w:t>всего</w:t>
            </w:r>
            <w:proofErr w:type="spellEnd"/>
            <w:r>
              <w:rPr>
                <w:spacing w:val="-2"/>
                <w:sz w:val="10"/>
              </w:rPr>
              <w:t>:</w:t>
            </w:r>
          </w:p>
        </w:tc>
        <w:tc>
          <w:tcPr>
            <w:tcW w:w="656" w:type="dxa"/>
            <w:vMerge w:val="restart"/>
            <w:textDirection w:val="btLr"/>
          </w:tcPr>
          <w:p w:rsidR="00AE6E2B" w:rsidRPr="00AE6E2B" w:rsidRDefault="00AE6E2B" w:rsidP="00AE6E2B">
            <w:pPr>
              <w:pStyle w:val="TableParagraph"/>
              <w:spacing w:before="11"/>
              <w:rPr>
                <w:sz w:val="10"/>
                <w:lang w:val="ru-RU"/>
              </w:rPr>
            </w:pPr>
          </w:p>
          <w:p w:rsidR="00AE6E2B" w:rsidRPr="00AE6E2B" w:rsidRDefault="00AE6E2B" w:rsidP="00AE6E2B">
            <w:pPr>
              <w:pStyle w:val="TableParagraph"/>
              <w:spacing w:line="264" w:lineRule="auto"/>
              <w:ind w:left="8"/>
              <w:jc w:val="center"/>
              <w:rPr>
                <w:sz w:val="10"/>
                <w:lang w:val="ru-RU"/>
              </w:rPr>
            </w:pPr>
            <w:r w:rsidRPr="00AE6E2B">
              <w:rPr>
                <w:sz w:val="10"/>
                <w:lang w:val="ru-RU"/>
              </w:rPr>
              <w:t>в</w:t>
            </w:r>
            <w:r w:rsidRPr="00AE6E2B">
              <w:rPr>
                <w:spacing w:val="-2"/>
                <w:sz w:val="10"/>
                <w:lang w:val="ru-RU"/>
              </w:rPr>
              <w:t xml:space="preserve"> </w:t>
            </w:r>
            <w:r w:rsidRPr="00AE6E2B">
              <w:rPr>
                <w:sz w:val="10"/>
                <w:lang w:val="ru-RU"/>
              </w:rPr>
              <w:t>том</w:t>
            </w:r>
            <w:r w:rsidRPr="00AE6E2B">
              <w:rPr>
                <w:spacing w:val="-5"/>
                <w:sz w:val="10"/>
                <w:lang w:val="ru-RU"/>
              </w:rPr>
              <w:t xml:space="preserve"> </w:t>
            </w:r>
            <w:r w:rsidRPr="00AE6E2B">
              <w:rPr>
                <w:sz w:val="10"/>
                <w:lang w:val="ru-RU"/>
              </w:rPr>
              <w:t>числе</w:t>
            </w:r>
            <w:r w:rsidRPr="00AE6E2B">
              <w:rPr>
                <w:spacing w:val="-5"/>
                <w:sz w:val="10"/>
                <w:lang w:val="ru-RU"/>
              </w:rPr>
              <w:t xml:space="preserve"> </w:t>
            </w:r>
            <w:r w:rsidRPr="00AE6E2B">
              <w:rPr>
                <w:sz w:val="10"/>
                <w:lang w:val="ru-RU"/>
              </w:rPr>
              <w:t>жилых</w:t>
            </w:r>
            <w:r w:rsidRPr="00AE6E2B">
              <w:rPr>
                <w:spacing w:val="-4"/>
                <w:sz w:val="10"/>
                <w:lang w:val="ru-RU"/>
              </w:rPr>
              <w:t xml:space="preserve"> </w:t>
            </w:r>
            <w:r w:rsidRPr="00AE6E2B">
              <w:rPr>
                <w:sz w:val="10"/>
                <w:lang w:val="ru-RU"/>
              </w:rPr>
              <w:t>помещений,</w:t>
            </w:r>
            <w:r w:rsidRPr="00AE6E2B">
              <w:rPr>
                <w:spacing w:val="40"/>
                <w:sz w:val="10"/>
                <w:lang w:val="ru-RU"/>
              </w:rPr>
              <w:t xml:space="preserve"> </w:t>
            </w:r>
            <w:r w:rsidRPr="00AE6E2B">
              <w:rPr>
                <w:sz w:val="10"/>
                <w:lang w:val="ru-RU"/>
              </w:rPr>
              <w:t>находящихся в собственности</w:t>
            </w:r>
            <w:r w:rsidRPr="00AE6E2B">
              <w:rPr>
                <w:spacing w:val="40"/>
                <w:sz w:val="10"/>
                <w:lang w:val="ru-RU"/>
              </w:rPr>
              <w:t xml:space="preserve"> </w:t>
            </w:r>
            <w:r w:rsidRPr="00AE6E2B">
              <w:rPr>
                <w:spacing w:val="-2"/>
                <w:sz w:val="10"/>
                <w:lang w:val="ru-RU"/>
              </w:rPr>
              <w:t>граждан</w:t>
            </w:r>
          </w:p>
        </w:tc>
        <w:tc>
          <w:tcPr>
            <w:tcW w:w="631" w:type="dxa"/>
            <w:vMerge/>
            <w:tcBorders>
              <w:top w:val="nil"/>
            </w:tcBorders>
            <w:textDirection w:val="btLr"/>
          </w:tcPr>
          <w:p w:rsidR="00AE6E2B" w:rsidRPr="00AE6E2B" w:rsidRDefault="00AE6E2B" w:rsidP="00AE6E2B">
            <w:pPr>
              <w:rPr>
                <w:sz w:val="2"/>
                <w:szCs w:val="2"/>
                <w:lang w:val="ru-RU"/>
              </w:rPr>
            </w:pPr>
          </w:p>
        </w:tc>
        <w:tc>
          <w:tcPr>
            <w:tcW w:w="877" w:type="dxa"/>
            <w:vMerge w:val="restart"/>
            <w:textDirection w:val="btLr"/>
          </w:tcPr>
          <w:p w:rsidR="00AE6E2B" w:rsidRPr="00AE6E2B" w:rsidRDefault="00AE6E2B" w:rsidP="00AE6E2B">
            <w:pPr>
              <w:pStyle w:val="TableParagraph"/>
              <w:rPr>
                <w:sz w:val="10"/>
                <w:lang w:val="ru-RU"/>
              </w:rPr>
            </w:pPr>
          </w:p>
          <w:p w:rsidR="00AE6E2B" w:rsidRPr="00AE6E2B" w:rsidRDefault="00AE6E2B" w:rsidP="00AE6E2B">
            <w:pPr>
              <w:pStyle w:val="TableParagraph"/>
              <w:rPr>
                <w:sz w:val="10"/>
                <w:lang w:val="ru-RU"/>
              </w:rPr>
            </w:pPr>
          </w:p>
          <w:p w:rsidR="00AE6E2B" w:rsidRPr="00AE6E2B" w:rsidRDefault="00AE6E2B" w:rsidP="00AE6E2B">
            <w:pPr>
              <w:pStyle w:val="TableParagraph"/>
              <w:spacing w:before="15"/>
              <w:rPr>
                <w:sz w:val="10"/>
                <w:lang w:val="ru-RU"/>
              </w:rPr>
            </w:pPr>
          </w:p>
          <w:p w:rsidR="00AE6E2B" w:rsidRDefault="00AE6E2B" w:rsidP="00AE6E2B">
            <w:pPr>
              <w:pStyle w:val="TableParagraph"/>
              <w:spacing w:before="1"/>
              <w:ind w:left="8"/>
              <w:jc w:val="center"/>
              <w:rPr>
                <w:sz w:val="10"/>
              </w:rPr>
            </w:pPr>
            <w:proofErr w:type="spellStart"/>
            <w:r>
              <w:rPr>
                <w:spacing w:val="-2"/>
                <w:sz w:val="10"/>
              </w:rPr>
              <w:t>всего</w:t>
            </w:r>
            <w:proofErr w:type="spellEnd"/>
            <w:r>
              <w:rPr>
                <w:spacing w:val="-2"/>
                <w:sz w:val="10"/>
              </w:rPr>
              <w:t>:</w:t>
            </w:r>
          </w:p>
        </w:tc>
        <w:tc>
          <w:tcPr>
            <w:tcW w:w="2561" w:type="dxa"/>
            <w:gridSpan w:val="4"/>
          </w:tcPr>
          <w:p w:rsidR="00AE6E2B" w:rsidRDefault="00AE6E2B" w:rsidP="00AE6E2B">
            <w:pPr>
              <w:pStyle w:val="TableParagraph"/>
              <w:spacing w:before="8" w:line="100" w:lineRule="exact"/>
              <w:ind w:left="8"/>
              <w:jc w:val="center"/>
              <w:rPr>
                <w:sz w:val="10"/>
              </w:rPr>
            </w:pPr>
            <w:r>
              <w:rPr>
                <w:sz w:val="10"/>
              </w:rPr>
              <w:t>в</w:t>
            </w:r>
            <w:r>
              <w:rPr>
                <w:spacing w:val="-1"/>
                <w:sz w:val="10"/>
              </w:rPr>
              <w:t xml:space="preserve"> </w:t>
            </w:r>
            <w:proofErr w:type="spellStart"/>
            <w:r>
              <w:rPr>
                <w:sz w:val="10"/>
              </w:rPr>
              <w:t>том</w:t>
            </w:r>
            <w:proofErr w:type="spellEnd"/>
            <w:r>
              <w:rPr>
                <w:spacing w:val="-1"/>
                <w:sz w:val="10"/>
              </w:rPr>
              <w:t xml:space="preserve"> </w:t>
            </w:r>
            <w:proofErr w:type="spellStart"/>
            <w:r>
              <w:rPr>
                <w:spacing w:val="-2"/>
                <w:sz w:val="10"/>
              </w:rPr>
              <w:t>числе</w:t>
            </w:r>
            <w:proofErr w:type="spellEnd"/>
            <w:r>
              <w:rPr>
                <w:spacing w:val="-2"/>
                <w:sz w:val="10"/>
              </w:rPr>
              <w:t>:</w:t>
            </w:r>
          </w:p>
        </w:tc>
        <w:tc>
          <w:tcPr>
            <w:tcW w:w="624" w:type="dxa"/>
            <w:vMerge/>
            <w:tcBorders>
              <w:top w:val="nil"/>
            </w:tcBorders>
            <w:textDirection w:val="btLr"/>
          </w:tcPr>
          <w:p w:rsidR="00AE6E2B" w:rsidRDefault="00AE6E2B" w:rsidP="00AE6E2B">
            <w:pPr>
              <w:rPr>
                <w:sz w:val="2"/>
                <w:szCs w:val="2"/>
              </w:rPr>
            </w:pPr>
          </w:p>
        </w:tc>
        <w:tc>
          <w:tcPr>
            <w:tcW w:w="479" w:type="dxa"/>
            <w:vMerge/>
            <w:tcBorders>
              <w:top w:val="nil"/>
            </w:tcBorders>
            <w:textDirection w:val="btLr"/>
          </w:tcPr>
          <w:p w:rsidR="00AE6E2B" w:rsidRDefault="00AE6E2B" w:rsidP="00AE6E2B">
            <w:pPr>
              <w:rPr>
                <w:sz w:val="2"/>
                <w:szCs w:val="2"/>
              </w:rPr>
            </w:pPr>
          </w:p>
        </w:tc>
        <w:tc>
          <w:tcPr>
            <w:tcW w:w="1072" w:type="dxa"/>
            <w:gridSpan w:val="2"/>
            <w:vMerge/>
            <w:tcBorders>
              <w:top w:val="nil"/>
            </w:tcBorders>
          </w:tcPr>
          <w:p w:rsidR="00AE6E2B" w:rsidRDefault="00AE6E2B" w:rsidP="00AE6E2B">
            <w:pPr>
              <w:rPr>
                <w:sz w:val="2"/>
                <w:szCs w:val="2"/>
              </w:rPr>
            </w:pPr>
          </w:p>
        </w:tc>
        <w:tc>
          <w:tcPr>
            <w:tcW w:w="410" w:type="dxa"/>
            <w:vMerge/>
            <w:tcBorders>
              <w:top w:val="nil"/>
            </w:tcBorders>
            <w:textDirection w:val="btLr"/>
          </w:tcPr>
          <w:p w:rsidR="00AE6E2B" w:rsidRDefault="00AE6E2B" w:rsidP="00AE6E2B">
            <w:pPr>
              <w:rPr>
                <w:sz w:val="2"/>
                <w:szCs w:val="2"/>
              </w:rPr>
            </w:pPr>
          </w:p>
        </w:tc>
        <w:tc>
          <w:tcPr>
            <w:tcW w:w="328" w:type="dxa"/>
            <w:vMerge/>
            <w:tcBorders>
              <w:top w:val="nil"/>
            </w:tcBorders>
            <w:textDirection w:val="btLr"/>
          </w:tcPr>
          <w:p w:rsidR="00AE6E2B" w:rsidRDefault="00AE6E2B" w:rsidP="00AE6E2B">
            <w:pPr>
              <w:rPr>
                <w:sz w:val="2"/>
                <w:szCs w:val="2"/>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1357"/>
        </w:trPr>
        <w:tc>
          <w:tcPr>
            <w:tcW w:w="202" w:type="dxa"/>
            <w:vMerge/>
            <w:tcBorders>
              <w:top w:val="nil"/>
            </w:tcBorders>
          </w:tcPr>
          <w:p w:rsidR="00AE6E2B" w:rsidRDefault="00AE6E2B" w:rsidP="00AE6E2B">
            <w:pPr>
              <w:rPr>
                <w:sz w:val="2"/>
                <w:szCs w:val="2"/>
              </w:rPr>
            </w:pPr>
          </w:p>
        </w:tc>
        <w:tc>
          <w:tcPr>
            <w:tcW w:w="1525" w:type="dxa"/>
            <w:vMerge/>
            <w:tcBorders>
              <w:top w:val="nil"/>
            </w:tcBorders>
          </w:tcPr>
          <w:p w:rsidR="00AE6E2B" w:rsidRDefault="00AE6E2B" w:rsidP="00AE6E2B">
            <w:pPr>
              <w:rPr>
                <w:sz w:val="2"/>
                <w:szCs w:val="2"/>
              </w:rPr>
            </w:pPr>
          </w:p>
        </w:tc>
        <w:tc>
          <w:tcPr>
            <w:tcW w:w="290" w:type="dxa"/>
            <w:vMerge/>
            <w:tcBorders>
              <w:top w:val="nil"/>
            </w:tcBorders>
            <w:textDirection w:val="btLr"/>
          </w:tcPr>
          <w:p w:rsidR="00AE6E2B" w:rsidRDefault="00AE6E2B" w:rsidP="00AE6E2B">
            <w:pPr>
              <w:rPr>
                <w:sz w:val="2"/>
                <w:szCs w:val="2"/>
              </w:rPr>
            </w:pPr>
          </w:p>
        </w:tc>
        <w:tc>
          <w:tcPr>
            <w:tcW w:w="290" w:type="dxa"/>
            <w:vMerge/>
            <w:tcBorders>
              <w:top w:val="nil"/>
            </w:tcBorders>
            <w:textDirection w:val="btLr"/>
          </w:tcPr>
          <w:p w:rsidR="00AE6E2B" w:rsidRDefault="00AE6E2B" w:rsidP="00AE6E2B">
            <w:pPr>
              <w:rPr>
                <w:sz w:val="2"/>
                <w:szCs w:val="2"/>
              </w:rPr>
            </w:pPr>
          </w:p>
        </w:tc>
        <w:tc>
          <w:tcPr>
            <w:tcW w:w="573" w:type="dxa"/>
            <w:vMerge/>
            <w:tcBorders>
              <w:top w:val="nil"/>
            </w:tcBorders>
            <w:textDirection w:val="btLr"/>
          </w:tcPr>
          <w:p w:rsidR="00AE6E2B" w:rsidRDefault="00AE6E2B" w:rsidP="00AE6E2B">
            <w:pPr>
              <w:rPr>
                <w:sz w:val="2"/>
                <w:szCs w:val="2"/>
              </w:rPr>
            </w:pPr>
          </w:p>
        </w:tc>
        <w:tc>
          <w:tcPr>
            <w:tcW w:w="296" w:type="dxa"/>
            <w:vMerge/>
            <w:tcBorders>
              <w:top w:val="nil"/>
            </w:tcBorders>
            <w:textDirection w:val="btLr"/>
          </w:tcPr>
          <w:p w:rsidR="00AE6E2B" w:rsidRDefault="00AE6E2B" w:rsidP="00AE6E2B">
            <w:pPr>
              <w:rPr>
                <w:sz w:val="2"/>
                <w:szCs w:val="2"/>
              </w:rPr>
            </w:pPr>
          </w:p>
        </w:tc>
        <w:tc>
          <w:tcPr>
            <w:tcW w:w="265" w:type="dxa"/>
            <w:vMerge/>
            <w:tcBorders>
              <w:top w:val="nil"/>
            </w:tcBorders>
            <w:textDirection w:val="btLr"/>
          </w:tcPr>
          <w:p w:rsidR="00AE6E2B" w:rsidRDefault="00AE6E2B" w:rsidP="00AE6E2B">
            <w:pPr>
              <w:rPr>
                <w:sz w:val="2"/>
                <w:szCs w:val="2"/>
              </w:rPr>
            </w:pPr>
          </w:p>
        </w:tc>
        <w:tc>
          <w:tcPr>
            <w:tcW w:w="605" w:type="dxa"/>
            <w:vMerge/>
            <w:tcBorders>
              <w:top w:val="nil"/>
            </w:tcBorders>
            <w:textDirection w:val="btLr"/>
          </w:tcPr>
          <w:p w:rsidR="00AE6E2B" w:rsidRDefault="00AE6E2B" w:rsidP="00AE6E2B">
            <w:pPr>
              <w:rPr>
                <w:sz w:val="2"/>
                <w:szCs w:val="2"/>
              </w:rPr>
            </w:pPr>
          </w:p>
        </w:tc>
        <w:tc>
          <w:tcPr>
            <w:tcW w:w="574" w:type="dxa"/>
            <w:vMerge/>
            <w:tcBorders>
              <w:top w:val="nil"/>
            </w:tcBorders>
            <w:textDirection w:val="btLr"/>
          </w:tcPr>
          <w:p w:rsidR="00AE6E2B" w:rsidRDefault="00AE6E2B" w:rsidP="00AE6E2B">
            <w:pPr>
              <w:rPr>
                <w:sz w:val="2"/>
                <w:szCs w:val="2"/>
              </w:rPr>
            </w:pPr>
          </w:p>
        </w:tc>
        <w:tc>
          <w:tcPr>
            <w:tcW w:w="656" w:type="dxa"/>
            <w:vMerge/>
            <w:tcBorders>
              <w:top w:val="nil"/>
            </w:tcBorders>
            <w:textDirection w:val="btLr"/>
          </w:tcPr>
          <w:p w:rsidR="00AE6E2B" w:rsidRDefault="00AE6E2B" w:rsidP="00AE6E2B">
            <w:pPr>
              <w:rPr>
                <w:sz w:val="2"/>
                <w:szCs w:val="2"/>
              </w:rPr>
            </w:pPr>
          </w:p>
        </w:tc>
        <w:tc>
          <w:tcPr>
            <w:tcW w:w="631" w:type="dxa"/>
            <w:vMerge/>
            <w:tcBorders>
              <w:top w:val="nil"/>
            </w:tcBorders>
            <w:textDirection w:val="btLr"/>
          </w:tcPr>
          <w:p w:rsidR="00AE6E2B" w:rsidRDefault="00AE6E2B" w:rsidP="00AE6E2B">
            <w:pPr>
              <w:rPr>
                <w:sz w:val="2"/>
                <w:szCs w:val="2"/>
              </w:rPr>
            </w:pPr>
          </w:p>
        </w:tc>
        <w:tc>
          <w:tcPr>
            <w:tcW w:w="877" w:type="dxa"/>
            <w:vMerge/>
            <w:tcBorders>
              <w:top w:val="nil"/>
            </w:tcBorders>
            <w:textDirection w:val="btLr"/>
          </w:tcPr>
          <w:p w:rsidR="00AE6E2B" w:rsidRDefault="00AE6E2B" w:rsidP="00AE6E2B">
            <w:pPr>
              <w:rPr>
                <w:sz w:val="2"/>
                <w:szCs w:val="2"/>
              </w:rPr>
            </w:pPr>
          </w:p>
        </w:tc>
        <w:tc>
          <w:tcPr>
            <w:tcW w:w="606" w:type="dxa"/>
            <w:textDirection w:val="btLr"/>
          </w:tcPr>
          <w:p w:rsidR="00AE6E2B" w:rsidRDefault="00AE6E2B" w:rsidP="00AE6E2B">
            <w:pPr>
              <w:pStyle w:val="TableParagraph"/>
              <w:spacing w:before="109"/>
              <w:rPr>
                <w:sz w:val="10"/>
              </w:rPr>
            </w:pPr>
          </w:p>
          <w:p w:rsidR="00AE6E2B" w:rsidRDefault="00AE6E2B" w:rsidP="00AE6E2B">
            <w:pPr>
              <w:pStyle w:val="TableParagraph"/>
              <w:ind w:left="206"/>
              <w:rPr>
                <w:sz w:val="10"/>
              </w:rPr>
            </w:pPr>
            <w:proofErr w:type="spellStart"/>
            <w:r>
              <w:rPr>
                <w:sz w:val="10"/>
              </w:rPr>
              <w:t>за</w:t>
            </w:r>
            <w:proofErr w:type="spellEnd"/>
            <w:r>
              <w:rPr>
                <w:spacing w:val="-7"/>
                <w:sz w:val="10"/>
              </w:rPr>
              <w:t xml:space="preserve"> </w:t>
            </w:r>
            <w:proofErr w:type="spellStart"/>
            <w:r>
              <w:rPr>
                <w:sz w:val="10"/>
              </w:rPr>
              <w:t>счет</w:t>
            </w:r>
            <w:proofErr w:type="spellEnd"/>
            <w:r>
              <w:rPr>
                <w:spacing w:val="-4"/>
                <w:sz w:val="10"/>
              </w:rPr>
              <w:t xml:space="preserve"> </w:t>
            </w:r>
            <w:proofErr w:type="spellStart"/>
            <w:r>
              <w:rPr>
                <w:sz w:val="10"/>
              </w:rPr>
              <w:t>средств</w:t>
            </w:r>
            <w:proofErr w:type="spellEnd"/>
            <w:r>
              <w:rPr>
                <w:spacing w:val="-1"/>
                <w:sz w:val="10"/>
              </w:rPr>
              <w:t xml:space="preserve"> </w:t>
            </w:r>
            <w:proofErr w:type="spellStart"/>
            <w:r>
              <w:rPr>
                <w:spacing w:val="-2"/>
                <w:sz w:val="10"/>
              </w:rPr>
              <w:t>Фонда</w:t>
            </w:r>
            <w:proofErr w:type="spellEnd"/>
          </w:p>
        </w:tc>
        <w:tc>
          <w:tcPr>
            <w:tcW w:w="587" w:type="dxa"/>
            <w:textDirection w:val="btLr"/>
          </w:tcPr>
          <w:p w:rsidR="00AE6E2B" w:rsidRPr="00AE6E2B" w:rsidRDefault="00AE6E2B" w:rsidP="00AE6E2B">
            <w:pPr>
              <w:pStyle w:val="TableParagraph"/>
              <w:spacing w:before="87" w:line="264" w:lineRule="auto"/>
              <w:ind w:left="27" w:right="19"/>
              <w:jc w:val="center"/>
              <w:rPr>
                <w:sz w:val="10"/>
                <w:lang w:val="ru-RU"/>
              </w:rPr>
            </w:pPr>
            <w:r w:rsidRPr="00AE6E2B">
              <w:rPr>
                <w:sz w:val="10"/>
                <w:lang w:val="ru-RU"/>
              </w:rPr>
              <w:t>за</w:t>
            </w:r>
            <w:r w:rsidRPr="00AE6E2B">
              <w:rPr>
                <w:spacing w:val="-7"/>
                <w:sz w:val="10"/>
                <w:lang w:val="ru-RU"/>
              </w:rPr>
              <w:t xml:space="preserve"> </w:t>
            </w:r>
            <w:r w:rsidRPr="00AE6E2B">
              <w:rPr>
                <w:sz w:val="10"/>
                <w:lang w:val="ru-RU"/>
              </w:rPr>
              <w:t>счет</w:t>
            </w:r>
            <w:r w:rsidRPr="00AE6E2B">
              <w:rPr>
                <w:spacing w:val="-6"/>
                <w:sz w:val="10"/>
                <w:lang w:val="ru-RU"/>
              </w:rPr>
              <w:t xml:space="preserve"> </w:t>
            </w:r>
            <w:r w:rsidRPr="00AE6E2B">
              <w:rPr>
                <w:sz w:val="10"/>
                <w:lang w:val="ru-RU"/>
              </w:rPr>
              <w:t>средств</w:t>
            </w:r>
            <w:r w:rsidRPr="00AE6E2B">
              <w:rPr>
                <w:spacing w:val="-6"/>
                <w:sz w:val="10"/>
                <w:lang w:val="ru-RU"/>
              </w:rPr>
              <w:t xml:space="preserve"> </w:t>
            </w:r>
            <w:r w:rsidRPr="00AE6E2B">
              <w:rPr>
                <w:sz w:val="10"/>
                <w:lang w:val="ru-RU"/>
              </w:rPr>
              <w:t>бюджета</w:t>
            </w:r>
            <w:r w:rsidRPr="00AE6E2B">
              <w:rPr>
                <w:spacing w:val="40"/>
                <w:sz w:val="10"/>
                <w:lang w:val="ru-RU"/>
              </w:rPr>
              <w:t xml:space="preserve"> </w:t>
            </w:r>
            <w:r w:rsidRPr="00AE6E2B">
              <w:rPr>
                <w:sz w:val="10"/>
                <w:lang w:val="ru-RU"/>
              </w:rPr>
              <w:t>субъекта</w:t>
            </w:r>
            <w:r w:rsidRPr="00AE6E2B">
              <w:rPr>
                <w:spacing w:val="-7"/>
                <w:sz w:val="10"/>
                <w:lang w:val="ru-RU"/>
              </w:rPr>
              <w:t xml:space="preserve"> </w:t>
            </w:r>
            <w:r w:rsidRPr="00AE6E2B">
              <w:rPr>
                <w:sz w:val="10"/>
                <w:lang w:val="ru-RU"/>
              </w:rPr>
              <w:t>Российской</w:t>
            </w:r>
            <w:r w:rsidRPr="00AE6E2B">
              <w:rPr>
                <w:spacing w:val="40"/>
                <w:sz w:val="10"/>
                <w:lang w:val="ru-RU"/>
              </w:rPr>
              <w:t xml:space="preserve"> </w:t>
            </w:r>
            <w:r w:rsidRPr="00AE6E2B">
              <w:rPr>
                <w:spacing w:val="-2"/>
                <w:sz w:val="10"/>
                <w:lang w:val="ru-RU"/>
              </w:rPr>
              <w:t>Федерации</w:t>
            </w:r>
          </w:p>
        </w:tc>
        <w:tc>
          <w:tcPr>
            <w:tcW w:w="511" w:type="dxa"/>
            <w:textDirection w:val="btLr"/>
          </w:tcPr>
          <w:p w:rsidR="00AE6E2B" w:rsidRPr="00AE6E2B" w:rsidRDefault="00AE6E2B" w:rsidP="00AE6E2B">
            <w:pPr>
              <w:pStyle w:val="TableParagraph"/>
              <w:spacing w:before="111" w:line="264" w:lineRule="auto"/>
              <w:ind w:left="492" w:hanging="344"/>
              <w:rPr>
                <w:sz w:val="10"/>
                <w:lang w:val="ru-RU"/>
              </w:rPr>
            </w:pPr>
            <w:r w:rsidRPr="00AE6E2B">
              <w:rPr>
                <w:sz w:val="10"/>
                <w:lang w:val="ru-RU"/>
              </w:rPr>
              <w:t>за</w:t>
            </w:r>
            <w:r w:rsidRPr="00AE6E2B">
              <w:rPr>
                <w:spacing w:val="-7"/>
                <w:sz w:val="10"/>
                <w:lang w:val="ru-RU"/>
              </w:rPr>
              <w:t xml:space="preserve"> </w:t>
            </w:r>
            <w:r w:rsidRPr="00AE6E2B">
              <w:rPr>
                <w:sz w:val="10"/>
                <w:lang w:val="ru-RU"/>
              </w:rPr>
              <w:t>счет</w:t>
            </w:r>
            <w:r w:rsidRPr="00AE6E2B">
              <w:rPr>
                <w:spacing w:val="-6"/>
                <w:sz w:val="10"/>
                <w:lang w:val="ru-RU"/>
              </w:rPr>
              <w:t xml:space="preserve"> </w:t>
            </w:r>
            <w:r w:rsidRPr="00AE6E2B">
              <w:rPr>
                <w:sz w:val="10"/>
                <w:lang w:val="ru-RU"/>
              </w:rPr>
              <w:t>средств</w:t>
            </w:r>
            <w:r w:rsidRPr="00AE6E2B">
              <w:rPr>
                <w:spacing w:val="-6"/>
                <w:sz w:val="10"/>
                <w:lang w:val="ru-RU"/>
              </w:rPr>
              <w:t xml:space="preserve"> </w:t>
            </w:r>
            <w:r w:rsidRPr="00AE6E2B">
              <w:rPr>
                <w:sz w:val="10"/>
                <w:lang w:val="ru-RU"/>
              </w:rPr>
              <w:t>местного</w:t>
            </w:r>
            <w:r w:rsidRPr="00AE6E2B">
              <w:rPr>
                <w:spacing w:val="40"/>
                <w:sz w:val="10"/>
                <w:lang w:val="ru-RU"/>
              </w:rPr>
              <w:t xml:space="preserve"> </w:t>
            </w:r>
            <w:r w:rsidRPr="00AE6E2B">
              <w:rPr>
                <w:spacing w:val="-2"/>
                <w:sz w:val="10"/>
                <w:lang w:val="ru-RU"/>
              </w:rPr>
              <w:t>бюджета</w:t>
            </w:r>
          </w:p>
        </w:tc>
        <w:tc>
          <w:tcPr>
            <w:tcW w:w="857" w:type="dxa"/>
            <w:textDirection w:val="btLr"/>
          </w:tcPr>
          <w:p w:rsidR="00AE6E2B" w:rsidRPr="00AE6E2B" w:rsidRDefault="00AE6E2B" w:rsidP="00AE6E2B">
            <w:pPr>
              <w:pStyle w:val="TableParagraph"/>
              <w:rPr>
                <w:sz w:val="10"/>
                <w:lang w:val="ru-RU"/>
              </w:rPr>
            </w:pPr>
          </w:p>
          <w:p w:rsidR="00AE6E2B" w:rsidRPr="00AE6E2B" w:rsidRDefault="00AE6E2B" w:rsidP="00AE6E2B">
            <w:pPr>
              <w:pStyle w:val="TableParagraph"/>
              <w:spacing w:before="54"/>
              <w:rPr>
                <w:sz w:val="10"/>
                <w:lang w:val="ru-RU"/>
              </w:rPr>
            </w:pPr>
          </w:p>
          <w:p w:rsidR="00AE6E2B" w:rsidRPr="00AE6E2B" w:rsidRDefault="00AE6E2B" w:rsidP="00AE6E2B">
            <w:pPr>
              <w:pStyle w:val="TableParagraph"/>
              <w:spacing w:line="264" w:lineRule="auto"/>
              <w:ind w:left="281" w:right="2" w:hanging="243"/>
              <w:rPr>
                <w:sz w:val="10"/>
                <w:lang w:val="ru-RU"/>
              </w:rPr>
            </w:pPr>
            <w:r w:rsidRPr="00AE6E2B">
              <w:rPr>
                <w:sz w:val="10"/>
                <w:lang w:val="ru-RU"/>
              </w:rPr>
              <w:t>за</w:t>
            </w:r>
            <w:r w:rsidRPr="00AE6E2B">
              <w:rPr>
                <w:spacing w:val="-7"/>
                <w:sz w:val="10"/>
                <w:lang w:val="ru-RU"/>
              </w:rPr>
              <w:t xml:space="preserve"> </w:t>
            </w:r>
            <w:r w:rsidRPr="00AE6E2B">
              <w:rPr>
                <w:sz w:val="10"/>
                <w:lang w:val="ru-RU"/>
              </w:rPr>
              <w:t>счет</w:t>
            </w:r>
            <w:r w:rsidRPr="00AE6E2B">
              <w:rPr>
                <w:spacing w:val="-6"/>
                <w:sz w:val="10"/>
                <w:lang w:val="ru-RU"/>
              </w:rPr>
              <w:t xml:space="preserve"> </w:t>
            </w:r>
            <w:r w:rsidRPr="00AE6E2B">
              <w:rPr>
                <w:sz w:val="10"/>
                <w:lang w:val="ru-RU"/>
              </w:rPr>
              <w:t>средств</w:t>
            </w:r>
            <w:r w:rsidRPr="00AE6E2B">
              <w:rPr>
                <w:spacing w:val="-6"/>
                <w:sz w:val="10"/>
                <w:lang w:val="ru-RU"/>
              </w:rPr>
              <w:t xml:space="preserve"> </w:t>
            </w:r>
            <w:r w:rsidRPr="00AE6E2B">
              <w:rPr>
                <w:sz w:val="10"/>
                <w:lang w:val="ru-RU"/>
              </w:rPr>
              <w:t>собственников</w:t>
            </w:r>
            <w:r w:rsidRPr="00AE6E2B">
              <w:rPr>
                <w:spacing w:val="40"/>
                <w:sz w:val="10"/>
                <w:lang w:val="ru-RU"/>
              </w:rPr>
              <w:t xml:space="preserve"> </w:t>
            </w:r>
            <w:r w:rsidRPr="00AE6E2B">
              <w:rPr>
                <w:sz w:val="10"/>
                <w:lang w:val="ru-RU"/>
              </w:rPr>
              <w:t>помещений в МКД</w:t>
            </w:r>
          </w:p>
        </w:tc>
        <w:tc>
          <w:tcPr>
            <w:tcW w:w="624" w:type="dxa"/>
            <w:vMerge/>
            <w:tcBorders>
              <w:top w:val="nil"/>
            </w:tcBorders>
            <w:textDirection w:val="btLr"/>
          </w:tcPr>
          <w:p w:rsidR="00AE6E2B" w:rsidRPr="00AE6E2B" w:rsidRDefault="00AE6E2B" w:rsidP="00AE6E2B">
            <w:pPr>
              <w:rPr>
                <w:sz w:val="2"/>
                <w:szCs w:val="2"/>
                <w:lang w:val="ru-RU"/>
              </w:rPr>
            </w:pPr>
          </w:p>
        </w:tc>
        <w:tc>
          <w:tcPr>
            <w:tcW w:w="479" w:type="dxa"/>
            <w:vMerge/>
            <w:tcBorders>
              <w:top w:val="nil"/>
            </w:tcBorders>
            <w:textDirection w:val="btLr"/>
          </w:tcPr>
          <w:p w:rsidR="00AE6E2B" w:rsidRPr="00AE6E2B" w:rsidRDefault="00AE6E2B" w:rsidP="00AE6E2B">
            <w:pPr>
              <w:rPr>
                <w:sz w:val="2"/>
                <w:szCs w:val="2"/>
                <w:lang w:val="ru-RU"/>
              </w:rPr>
            </w:pPr>
          </w:p>
        </w:tc>
        <w:tc>
          <w:tcPr>
            <w:tcW w:w="1072" w:type="dxa"/>
            <w:gridSpan w:val="2"/>
            <w:vMerge/>
            <w:tcBorders>
              <w:top w:val="nil"/>
            </w:tcBorders>
          </w:tcPr>
          <w:p w:rsidR="00AE6E2B" w:rsidRPr="00AE6E2B" w:rsidRDefault="00AE6E2B" w:rsidP="00AE6E2B">
            <w:pPr>
              <w:rPr>
                <w:sz w:val="2"/>
                <w:szCs w:val="2"/>
                <w:lang w:val="ru-RU"/>
              </w:rPr>
            </w:pPr>
          </w:p>
        </w:tc>
        <w:tc>
          <w:tcPr>
            <w:tcW w:w="410" w:type="dxa"/>
            <w:vMerge/>
            <w:tcBorders>
              <w:top w:val="nil"/>
            </w:tcBorders>
            <w:textDirection w:val="btLr"/>
          </w:tcPr>
          <w:p w:rsidR="00AE6E2B" w:rsidRPr="00AE6E2B" w:rsidRDefault="00AE6E2B" w:rsidP="00AE6E2B">
            <w:pPr>
              <w:rPr>
                <w:sz w:val="2"/>
                <w:szCs w:val="2"/>
                <w:lang w:val="ru-RU"/>
              </w:rPr>
            </w:pPr>
          </w:p>
        </w:tc>
        <w:tc>
          <w:tcPr>
            <w:tcW w:w="328" w:type="dxa"/>
            <w:vMerge/>
            <w:tcBorders>
              <w:top w:val="nil"/>
            </w:tcBorders>
            <w:textDirection w:val="btLr"/>
          </w:tcPr>
          <w:p w:rsidR="00AE6E2B" w:rsidRPr="00AE6E2B" w:rsidRDefault="00AE6E2B" w:rsidP="00AE6E2B">
            <w:pPr>
              <w:rPr>
                <w:sz w:val="2"/>
                <w:szCs w:val="2"/>
                <w:lang w:val="ru-RU"/>
              </w:rPr>
            </w:pPr>
          </w:p>
        </w:tc>
        <w:tc>
          <w:tcPr>
            <w:tcW w:w="3276" w:type="dxa"/>
            <w:vMerge/>
            <w:tcBorders>
              <w:top w:val="nil"/>
              <w:bottom w:val="nil"/>
              <w:right w:val="nil"/>
            </w:tcBorders>
          </w:tcPr>
          <w:p w:rsidR="00AE6E2B" w:rsidRPr="00AE6E2B" w:rsidRDefault="00AE6E2B" w:rsidP="00AE6E2B">
            <w:pPr>
              <w:rPr>
                <w:sz w:val="2"/>
                <w:szCs w:val="2"/>
                <w:lang w:val="ru-RU"/>
              </w:rPr>
            </w:pPr>
          </w:p>
        </w:tc>
      </w:tr>
      <w:tr w:rsidR="00AE6E2B" w:rsidTr="00AE6E2B">
        <w:trPr>
          <w:trHeight w:val="279"/>
        </w:trPr>
        <w:tc>
          <w:tcPr>
            <w:tcW w:w="202" w:type="dxa"/>
            <w:vMerge/>
            <w:tcBorders>
              <w:top w:val="nil"/>
            </w:tcBorders>
          </w:tcPr>
          <w:p w:rsidR="00AE6E2B" w:rsidRPr="00AE6E2B" w:rsidRDefault="00AE6E2B" w:rsidP="00AE6E2B">
            <w:pPr>
              <w:rPr>
                <w:sz w:val="2"/>
                <w:szCs w:val="2"/>
                <w:lang w:val="ru-RU"/>
              </w:rPr>
            </w:pPr>
          </w:p>
        </w:tc>
        <w:tc>
          <w:tcPr>
            <w:tcW w:w="1525" w:type="dxa"/>
            <w:vMerge/>
            <w:tcBorders>
              <w:top w:val="nil"/>
            </w:tcBorders>
          </w:tcPr>
          <w:p w:rsidR="00AE6E2B" w:rsidRPr="00AE6E2B" w:rsidRDefault="00AE6E2B" w:rsidP="00AE6E2B">
            <w:pPr>
              <w:rPr>
                <w:sz w:val="2"/>
                <w:szCs w:val="2"/>
                <w:lang w:val="ru-RU"/>
              </w:rPr>
            </w:pPr>
          </w:p>
        </w:tc>
        <w:tc>
          <w:tcPr>
            <w:tcW w:w="290" w:type="dxa"/>
            <w:vMerge/>
            <w:tcBorders>
              <w:top w:val="nil"/>
            </w:tcBorders>
            <w:textDirection w:val="btLr"/>
          </w:tcPr>
          <w:p w:rsidR="00AE6E2B" w:rsidRPr="00AE6E2B" w:rsidRDefault="00AE6E2B" w:rsidP="00AE6E2B">
            <w:pPr>
              <w:rPr>
                <w:sz w:val="2"/>
                <w:szCs w:val="2"/>
                <w:lang w:val="ru-RU"/>
              </w:rPr>
            </w:pPr>
          </w:p>
        </w:tc>
        <w:tc>
          <w:tcPr>
            <w:tcW w:w="290" w:type="dxa"/>
            <w:vMerge/>
            <w:tcBorders>
              <w:top w:val="nil"/>
            </w:tcBorders>
            <w:textDirection w:val="btLr"/>
          </w:tcPr>
          <w:p w:rsidR="00AE6E2B" w:rsidRPr="00AE6E2B" w:rsidRDefault="00AE6E2B" w:rsidP="00AE6E2B">
            <w:pPr>
              <w:rPr>
                <w:sz w:val="2"/>
                <w:szCs w:val="2"/>
                <w:lang w:val="ru-RU"/>
              </w:rPr>
            </w:pPr>
          </w:p>
        </w:tc>
        <w:tc>
          <w:tcPr>
            <w:tcW w:w="573" w:type="dxa"/>
            <w:vMerge/>
            <w:tcBorders>
              <w:top w:val="nil"/>
            </w:tcBorders>
            <w:textDirection w:val="btLr"/>
          </w:tcPr>
          <w:p w:rsidR="00AE6E2B" w:rsidRPr="00AE6E2B" w:rsidRDefault="00AE6E2B" w:rsidP="00AE6E2B">
            <w:pPr>
              <w:rPr>
                <w:sz w:val="2"/>
                <w:szCs w:val="2"/>
                <w:lang w:val="ru-RU"/>
              </w:rPr>
            </w:pPr>
          </w:p>
        </w:tc>
        <w:tc>
          <w:tcPr>
            <w:tcW w:w="296" w:type="dxa"/>
            <w:vMerge/>
            <w:tcBorders>
              <w:top w:val="nil"/>
            </w:tcBorders>
            <w:textDirection w:val="btLr"/>
          </w:tcPr>
          <w:p w:rsidR="00AE6E2B" w:rsidRPr="00AE6E2B" w:rsidRDefault="00AE6E2B" w:rsidP="00AE6E2B">
            <w:pPr>
              <w:rPr>
                <w:sz w:val="2"/>
                <w:szCs w:val="2"/>
                <w:lang w:val="ru-RU"/>
              </w:rPr>
            </w:pPr>
          </w:p>
        </w:tc>
        <w:tc>
          <w:tcPr>
            <w:tcW w:w="265" w:type="dxa"/>
            <w:vMerge/>
            <w:tcBorders>
              <w:top w:val="nil"/>
            </w:tcBorders>
            <w:textDirection w:val="btLr"/>
          </w:tcPr>
          <w:p w:rsidR="00AE6E2B" w:rsidRPr="00AE6E2B" w:rsidRDefault="00AE6E2B" w:rsidP="00AE6E2B">
            <w:pPr>
              <w:rPr>
                <w:sz w:val="2"/>
                <w:szCs w:val="2"/>
                <w:lang w:val="ru-RU"/>
              </w:rPr>
            </w:pPr>
          </w:p>
        </w:tc>
        <w:tc>
          <w:tcPr>
            <w:tcW w:w="605" w:type="dxa"/>
          </w:tcPr>
          <w:p w:rsidR="00AE6E2B" w:rsidRDefault="00AE6E2B" w:rsidP="00AE6E2B">
            <w:pPr>
              <w:pStyle w:val="TableParagraph"/>
              <w:spacing w:before="84"/>
              <w:ind w:left="17"/>
              <w:jc w:val="center"/>
              <w:rPr>
                <w:sz w:val="10"/>
              </w:rPr>
            </w:pPr>
            <w:proofErr w:type="spellStart"/>
            <w:r>
              <w:rPr>
                <w:spacing w:val="-4"/>
                <w:sz w:val="10"/>
              </w:rPr>
              <w:t>кв.м</w:t>
            </w:r>
            <w:proofErr w:type="spellEnd"/>
          </w:p>
        </w:tc>
        <w:tc>
          <w:tcPr>
            <w:tcW w:w="574" w:type="dxa"/>
          </w:tcPr>
          <w:p w:rsidR="00AE6E2B" w:rsidRDefault="00AE6E2B" w:rsidP="00AE6E2B">
            <w:pPr>
              <w:pStyle w:val="TableParagraph"/>
              <w:spacing w:before="84"/>
              <w:ind w:left="26" w:right="16"/>
              <w:jc w:val="center"/>
              <w:rPr>
                <w:sz w:val="10"/>
              </w:rPr>
            </w:pPr>
            <w:proofErr w:type="spellStart"/>
            <w:r>
              <w:rPr>
                <w:spacing w:val="-4"/>
                <w:sz w:val="10"/>
              </w:rPr>
              <w:t>кв.м</w:t>
            </w:r>
            <w:proofErr w:type="spellEnd"/>
          </w:p>
        </w:tc>
        <w:tc>
          <w:tcPr>
            <w:tcW w:w="656" w:type="dxa"/>
          </w:tcPr>
          <w:p w:rsidR="00AE6E2B" w:rsidRDefault="00AE6E2B" w:rsidP="00AE6E2B">
            <w:pPr>
              <w:pStyle w:val="TableParagraph"/>
              <w:spacing w:before="84"/>
              <w:ind w:left="38" w:right="23"/>
              <w:jc w:val="center"/>
              <w:rPr>
                <w:sz w:val="10"/>
              </w:rPr>
            </w:pPr>
            <w:proofErr w:type="spellStart"/>
            <w:r>
              <w:rPr>
                <w:spacing w:val="-4"/>
                <w:sz w:val="10"/>
              </w:rPr>
              <w:t>кв.м</w:t>
            </w:r>
            <w:proofErr w:type="spellEnd"/>
          </w:p>
        </w:tc>
        <w:tc>
          <w:tcPr>
            <w:tcW w:w="631" w:type="dxa"/>
          </w:tcPr>
          <w:p w:rsidR="00AE6E2B" w:rsidRDefault="00AE6E2B" w:rsidP="00AE6E2B">
            <w:pPr>
              <w:pStyle w:val="TableParagraph"/>
              <w:spacing w:before="84"/>
              <w:ind w:left="31" w:right="25"/>
              <w:jc w:val="center"/>
              <w:rPr>
                <w:sz w:val="10"/>
              </w:rPr>
            </w:pPr>
            <w:proofErr w:type="spellStart"/>
            <w:proofErr w:type="gramStart"/>
            <w:r>
              <w:rPr>
                <w:spacing w:val="-4"/>
                <w:sz w:val="10"/>
              </w:rPr>
              <w:t>чел</w:t>
            </w:r>
            <w:proofErr w:type="spellEnd"/>
            <w:proofErr w:type="gramEnd"/>
            <w:r>
              <w:rPr>
                <w:spacing w:val="-4"/>
                <w:sz w:val="10"/>
              </w:rPr>
              <w:t>.</w:t>
            </w:r>
          </w:p>
        </w:tc>
        <w:tc>
          <w:tcPr>
            <w:tcW w:w="877" w:type="dxa"/>
          </w:tcPr>
          <w:p w:rsidR="00AE6E2B" w:rsidRDefault="00AE6E2B" w:rsidP="00AE6E2B">
            <w:pPr>
              <w:pStyle w:val="TableParagraph"/>
              <w:spacing w:before="84"/>
              <w:ind w:left="54" w:right="50"/>
              <w:jc w:val="center"/>
              <w:rPr>
                <w:sz w:val="10"/>
              </w:rPr>
            </w:pPr>
            <w:proofErr w:type="spellStart"/>
            <w:proofErr w:type="gramStart"/>
            <w:r>
              <w:rPr>
                <w:spacing w:val="-4"/>
                <w:sz w:val="10"/>
              </w:rPr>
              <w:t>руб</w:t>
            </w:r>
            <w:proofErr w:type="spellEnd"/>
            <w:proofErr w:type="gramEnd"/>
            <w:r>
              <w:rPr>
                <w:spacing w:val="-4"/>
                <w:sz w:val="10"/>
              </w:rPr>
              <w:t>.</w:t>
            </w:r>
          </w:p>
        </w:tc>
        <w:tc>
          <w:tcPr>
            <w:tcW w:w="606" w:type="dxa"/>
          </w:tcPr>
          <w:p w:rsidR="00AE6E2B" w:rsidRDefault="00AE6E2B" w:rsidP="00AE6E2B">
            <w:pPr>
              <w:pStyle w:val="TableParagraph"/>
              <w:spacing w:before="84"/>
              <w:ind w:left="9" w:right="2"/>
              <w:jc w:val="center"/>
              <w:rPr>
                <w:sz w:val="10"/>
              </w:rPr>
            </w:pPr>
            <w:proofErr w:type="spellStart"/>
            <w:proofErr w:type="gramStart"/>
            <w:r>
              <w:rPr>
                <w:spacing w:val="-4"/>
                <w:sz w:val="10"/>
              </w:rPr>
              <w:t>руб</w:t>
            </w:r>
            <w:proofErr w:type="spellEnd"/>
            <w:proofErr w:type="gramEnd"/>
            <w:r>
              <w:rPr>
                <w:spacing w:val="-4"/>
                <w:sz w:val="10"/>
              </w:rPr>
              <w:t>.</w:t>
            </w:r>
          </w:p>
        </w:tc>
        <w:tc>
          <w:tcPr>
            <w:tcW w:w="587" w:type="dxa"/>
          </w:tcPr>
          <w:p w:rsidR="00AE6E2B" w:rsidRDefault="00AE6E2B" w:rsidP="00AE6E2B">
            <w:pPr>
              <w:pStyle w:val="TableParagraph"/>
              <w:spacing w:before="84"/>
              <w:jc w:val="center"/>
              <w:rPr>
                <w:sz w:val="10"/>
              </w:rPr>
            </w:pPr>
            <w:proofErr w:type="spellStart"/>
            <w:proofErr w:type="gramStart"/>
            <w:r>
              <w:rPr>
                <w:spacing w:val="-4"/>
                <w:sz w:val="10"/>
              </w:rPr>
              <w:t>руб</w:t>
            </w:r>
            <w:proofErr w:type="spellEnd"/>
            <w:proofErr w:type="gramEnd"/>
            <w:r>
              <w:rPr>
                <w:spacing w:val="-4"/>
                <w:sz w:val="10"/>
              </w:rPr>
              <w:t>.</w:t>
            </w:r>
          </w:p>
        </w:tc>
        <w:tc>
          <w:tcPr>
            <w:tcW w:w="511" w:type="dxa"/>
          </w:tcPr>
          <w:p w:rsidR="00AE6E2B" w:rsidRDefault="00AE6E2B" w:rsidP="00AE6E2B">
            <w:pPr>
              <w:pStyle w:val="TableParagraph"/>
              <w:spacing w:before="84"/>
              <w:jc w:val="center"/>
              <w:rPr>
                <w:sz w:val="10"/>
              </w:rPr>
            </w:pPr>
            <w:proofErr w:type="spellStart"/>
            <w:proofErr w:type="gramStart"/>
            <w:r>
              <w:rPr>
                <w:spacing w:val="-4"/>
                <w:sz w:val="10"/>
              </w:rPr>
              <w:t>руб</w:t>
            </w:r>
            <w:proofErr w:type="spellEnd"/>
            <w:proofErr w:type="gramEnd"/>
            <w:r>
              <w:rPr>
                <w:spacing w:val="-4"/>
                <w:sz w:val="10"/>
              </w:rPr>
              <w:t>.</w:t>
            </w:r>
          </w:p>
        </w:tc>
        <w:tc>
          <w:tcPr>
            <w:tcW w:w="857" w:type="dxa"/>
          </w:tcPr>
          <w:p w:rsidR="00AE6E2B" w:rsidRDefault="00AE6E2B" w:rsidP="00AE6E2B">
            <w:pPr>
              <w:pStyle w:val="TableParagraph"/>
              <w:spacing w:before="84"/>
              <w:ind w:left="53" w:right="51"/>
              <w:jc w:val="center"/>
              <w:rPr>
                <w:sz w:val="10"/>
              </w:rPr>
            </w:pPr>
            <w:proofErr w:type="spellStart"/>
            <w:proofErr w:type="gramStart"/>
            <w:r>
              <w:rPr>
                <w:spacing w:val="-4"/>
                <w:sz w:val="10"/>
              </w:rPr>
              <w:t>руб</w:t>
            </w:r>
            <w:proofErr w:type="spellEnd"/>
            <w:proofErr w:type="gramEnd"/>
            <w:r>
              <w:rPr>
                <w:spacing w:val="-4"/>
                <w:sz w:val="10"/>
              </w:rPr>
              <w:t>.</w:t>
            </w:r>
          </w:p>
        </w:tc>
        <w:tc>
          <w:tcPr>
            <w:tcW w:w="624" w:type="dxa"/>
          </w:tcPr>
          <w:p w:rsidR="00AE6E2B" w:rsidRDefault="00AE6E2B" w:rsidP="00AE6E2B">
            <w:pPr>
              <w:pStyle w:val="TableParagraph"/>
              <w:spacing w:before="84"/>
              <w:ind w:left="28" w:right="29"/>
              <w:jc w:val="center"/>
              <w:rPr>
                <w:sz w:val="10"/>
              </w:rPr>
            </w:pPr>
            <w:proofErr w:type="spellStart"/>
            <w:r>
              <w:rPr>
                <w:spacing w:val="-2"/>
                <w:sz w:val="10"/>
              </w:rPr>
              <w:t>руб</w:t>
            </w:r>
            <w:proofErr w:type="spellEnd"/>
            <w:r>
              <w:rPr>
                <w:spacing w:val="-2"/>
                <w:sz w:val="10"/>
              </w:rPr>
              <w:t>./</w:t>
            </w:r>
            <w:proofErr w:type="spellStart"/>
            <w:r>
              <w:rPr>
                <w:spacing w:val="-2"/>
                <w:sz w:val="10"/>
              </w:rPr>
              <w:t>кв.м</w:t>
            </w:r>
            <w:proofErr w:type="spellEnd"/>
          </w:p>
        </w:tc>
        <w:tc>
          <w:tcPr>
            <w:tcW w:w="479" w:type="dxa"/>
          </w:tcPr>
          <w:p w:rsidR="00AE6E2B" w:rsidRDefault="00AE6E2B" w:rsidP="00AE6E2B">
            <w:pPr>
              <w:pStyle w:val="TableParagraph"/>
              <w:spacing w:before="84"/>
              <w:ind w:left="2"/>
              <w:jc w:val="center"/>
              <w:rPr>
                <w:sz w:val="10"/>
              </w:rPr>
            </w:pPr>
            <w:proofErr w:type="spellStart"/>
            <w:r>
              <w:rPr>
                <w:spacing w:val="-2"/>
                <w:sz w:val="10"/>
              </w:rPr>
              <w:t>руб</w:t>
            </w:r>
            <w:proofErr w:type="spellEnd"/>
            <w:r>
              <w:rPr>
                <w:spacing w:val="-2"/>
                <w:sz w:val="10"/>
              </w:rPr>
              <w:t>./</w:t>
            </w:r>
            <w:proofErr w:type="spellStart"/>
            <w:r>
              <w:rPr>
                <w:spacing w:val="-2"/>
                <w:sz w:val="10"/>
              </w:rPr>
              <w:t>кв.м</w:t>
            </w:r>
            <w:proofErr w:type="spellEnd"/>
          </w:p>
        </w:tc>
        <w:tc>
          <w:tcPr>
            <w:tcW w:w="536" w:type="dxa"/>
          </w:tcPr>
          <w:p w:rsidR="00AE6E2B" w:rsidRDefault="00AE6E2B" w:rsidP="00AE6E2B">
            <w:pPr>
              <w:pStyle w:val="TableParagraph"/>
              <w:spacing w:before="84"/>
              <w:ind w:left="29" w:right="31"/>
              <w:jc w:val="center"/>
              <w:rPr>
                <w:sz w:val="10"/>
              </w:rPr>
            </w:pPr>
            <w:proofErr w:type="spellStart"/>
            <w:r>
              <w:rPr>
                <w:spacing w:val="-2"/>
                <w:sz w:val="10"/>
              </w:rPr>
              <w:t>номер</w:t>
            </w:r>
            <w:proofErr w:type="spellEnd"/>
          </w:p>
        </w:tc>
        <w:tc>
          <w:tcPr>
            <w:tcW w:w="536" w:type="dxa"/>
          </w:tcPr>
          <w:p w:rsidR="00AE6E2B" w:rsidRDefault="00AE6E2B" w:rsidP="00AE6E2B">
            <w:pPr>
              <w:pStyle w:val="TableParagraph"/>
              <w:spacing w:before="84"/>
              <w:ind w:left="31" w:right="31"/>
              <w:jc w:val="center"/>
              <w:rPr>
                <w:sz w:val="10"/>
              </w:rPr>
            </w:pPr>
            <w:proofErr w:type="spellStart"/>
            <w:r>
              <w:rPr>
                <w:spacing w:val="-4"/>
                <w:sz w:val="10"/>
              </w:rPr>
              <w:t>дата</w:t>
            </w:r>
            <w:proofErr w:type="spellEnd"/>
          </w:p>
        </w:tc>
        <w:tc>
          <w:tcPr>
            <w:tcW w:w="410" w:type="dxa"/>
            <w:vMerge/>
            <w:tcBorders>
              <w:top w:val="nil"/>
            </w:tcBorders>
            <w:textDirection w:val="btLr"/>
          </w:tcPr>
          <w:p w:rsidR="00AE6E2B" w:rsidRDefault="00AE6E2B" w:rsidP="00AE6E2B">
            <w:pPr>
              <w:rPr>
                <w:sz w:val="2"/>
                <w:szCs w:val="2"/>
              </w:rPr>
            </w:pPr>
          </w:p>
        </w:tc>
        <w:tc>
          <w:tcPr>
            <w:tcW w:w="328" w:type="dxa"/>
            <w:vMerge/>
            <w:tcBorders>
              <w:top w:val="nil"/>
            </w:tcBorders>
            <w:textDirection w:val="btLr"/>
          </w:tcPr>
          <w:p w:rsidR="00AE6E2B" w:rsidRDefault="00AE6E2B" w:rsidP="00AE6E2B">
            <w:pPr>
              <w:rPr>
                <w:sz w:val="2"/>
                <w:szCs w:val="2"/>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60"/>
        </w:trPr>
        <w:tc>
          <w:tcPr>
            <w:tcW w:w="202" w:type="dxa"/>
          </w:tcPr>
          <w:p w:rsidR="00AE6E2B" w:rsidRDefault="00AE6E2B" w:rsidP="00AE6E2B">
            <w:pPr>
              <w:pStyle w:val="TableParagraph"/>
              <w:spacing w:before="78"/>
              <w:ind w:left="19"/>
              <w:jc w:val="center"/>
              <w:rPr>
                <w:sz w:val="10"/>
              </w:rPr>
            </w:pPr>
            <w:r>
              <w:rPr>
                <w:spacing w:val="-10"/>
                <w:sz w:val="10"/>
              </w:rPr>
              <w:t>1</w:t>
            </w:r>
          </w:p>
        </w:tc>
        <w:tc>
          <w:tcPr>
            <w:tcW w:w="1525" w:type="dxa"/>
          </w:tcPr>
          <w:p w:rsidR="00AE6E2B" w:rsidRDefault="00AE6E2B" w:rsidP="00AE6E2B">
            <w:pPr>
              <w:pStyle w:val="TableParagraph"/>
              <w:spacing w:before="78"/>
              <w:ind w:left="38" w:right="20"/>
              <w:jc w:val="center"/>
              <w:rPr>
                <w:sz w:val="10"/>
              </w:rPr>
            </w:pPr>
            <w:r>
              <w:rPr>
                <w:spacing w:val="-10"/>
                <w:sz w:val="10"/>
              </w:rPr>
              <w:t>2</w:t>
            </w:r>
          </w:p>
        </w:tc>
        <w:tc>
          <w:tcPr>
            <w:tcW w:w="290" w:type="dxa"/>
          </w:tcPr>
          <w:p w:rsidR="00AE6E2B" w:rsidRDefault="00AE6E2B" w:rsidP="00AE6E2B">
            <w:pPr>
              <w:pStyle w:val="TableParagraph"/>
              <w:spacing w:before="78"/>
              <w:ind w:left="17"/>
              <w:jc w:val="center"/>
              <w:rPr>
                <w:sz w:val="10"/>
              </w:rPr>
            </w:pPr>
            <w:r>
              <w:rPr>
                <w:spacing w:val="-10"/>
                <w:sz w:val="10"/>
              </w:rPr>
              <w:t>3</w:t>
            </w:r>
          </w:p>
        </w:tc>
        <w:tc>
          <w:tcPr>
            <w:tcW w:w="290" w:type="dxa"/>
          </w:tcPr>
          <w:p w:rsidR="00AE6E2B" w:rsidRDefault="00AE6E2B" w:rsidP="00AE6E2B">
            <w:pPr>
              <w:pStyle w:val="TableParagraph"/>
              <w:spacing w:before="78"/>
              <w:ind w:left="17"/>
              <w:jc w:val="center"/>
              <w:rPr>
                <w:sz w:val="10"/>
              </w:rPr>
            </w:pPr>
            <w:r>
              <w:rPr>
                <w:spacing w:val="-10"/>
                <w:sz w:val="10"/>
              </w:rPr>
              <w:t>4</w:t>
            </w:r>
          </w:p>
        </w:tc>
        <w:tc>
          <w:tcPr>
            <w:tcW w:w="573" w:type="dxa"/>
          </w:tcPr>
          <w:p w:rsidR="00AE6E2B" w:rsidRDefault="00AE6E2B" w:rsidP="00AE6E2B">
            <w:pPr>
              <w:pStyle w:val="TableParagraph"/>
              <w:spacing w:before="78"/>
              <w:ind w:left="25" w:right="14"/>
              <w:jc w:val="center"/>
              <w:rPr>
                <w:sz w:val="10"/>
              </w:rPr>
            </w:pPr>
            <w:r>
              <w:rPr>
                <w:spacing w:val="-10"/>
                <w:sz w:val="10"/>
              </w:rPr>
              <w:t>5</w:t>
            </w:r>
          </w:p>
        </w:tc>
        <w:tc>
          <w:tcPr>
            <w:tcW w:w="296" w:type="dxa"/>
          </w:tcPr>
          <w:p w:rsidR="00AE6E2B" w:rsidRDefault="00AE6E2B" w:rsidP="00AE6E2B">
            <w:pPr>
              <w:pStyle w:val="TableParagraph"/>
              <w:spacing w:before="78"/>
              <w:ind w:left="25" w:right="14"/>
              <w:jc w:val="center"/>
              <w:rPr>
                <w:sz w:val="10"/>
              </w:rPr>
            </w:pPr>
            <w:r>
              <w:rPr>
                <w:spacing w:val="-10"/>
                <w:sz w:val="10"/>
              </w:rPr>
              <w:t>6</w:t>
            </w:r>
          </w:p>
        </w:tc>
        <w:tc>
          <w:tcPr>
            <w:tcW w:w="265" w:type="dxa"/>
          </w:tcPr>
          <w:p w:rsidR="00AE6E2B" w:rsidRDefault="00AE6E2B" w:rsidP="00AE6E2B">
            <w:pPr>
              <w:pStyle w:val="TableParagraph"/>
              <w:spacing w:before="78"/>
              <w:ind w:left="37" w:right="20"/>
              <w:jc w:val="center"/>
              <w:rPr>
                <w:sz w:val="10"/>
              </w:rPr>
            </w:pPr>
            <w:r>
              <w:rPr>
                <w:spacing w:val="-10"/>
                <w:sz w:val="10"/>
              </w:rPr>
              <w:t>7</w:t>
            </w:r>
          </w:p>
        </w:tc>
        <w:tc>
          <w:tcPr>
            <w:tcW w:w="605" w:type="dxa"/>
          </w:tcPr>
          <w:p w:rsidR="00AE6E2B" w:rsidRDefault="00AE6E2B" w:rsidP="00AE6E2B">
            <w:pPr>
              <w:pStyle w:val="TableParagraph"/>
              <w:spacing w:before="78"/>
              <w:ind w:left="17"/>
              <w:jc w:val="center"/>
              <w:rPr>
                <w:sz w:val="10"/>
              </w:rPr>
            </w:pPr>
            <w:r>
              <w:rPr>
                <w:spacing w:val="-10"/>
                <w:sz w:val="10"/>
              </w:rPr>
              <w:t>8</w:t>
            </w:r>
          </w:p>
        </w:tc>
        <w:tc>
          <w:tcPr>
            <w:tcW w:w="574" w:type="dxa"/>
          </w:tcPr>
          <w:p w:rsidR="00AE6E2B" w:rsidRDefault="00AE6E2B" w:rsidP="00AE6E2B">
            <w:pPr>
              <w:pStyle w:val="TableParagraph"/>
              <w:spacing w:before="78"/>
              <w:ind w:left="25" w:right="16"/>
              <w:jc w:val="center"/>
              <w:rPr>
                <w:sz w:val="10"/>
              </w:rPr>
            </w:pPr>
            <w:r>
              <w:rPr>
                <w:spacing w:val="-10"/>
                <w:sz w:val="10"/>
              </w:rPr>
              <w:t>9</w:t>
            </w:r>
          </w:p>
        </w:tc>
        <w:tc>
          <w:tcPr>
            <w:tcW w:w="656" w:type="dxa"/>
          </w:tcPr>
          <w:p w:rsidR="00AE6E2B" w:rsidRDefault="00AE6E2B" w:rsidP="00AE6E2B">
            <w:pPr>
              <w:pStyle w:val="TableParagraph"/>
              <w:spacing w:before="78"/>
              <w:ind w:left="37" w:right="23"/>
              <w:jc w:val="center"/>
              <w:rPr>
                <w:sz w:val="10"/>
              </w:rPr>
            </w:pPr>
            <w:r>
              <w:rPr>
                <w:spacing w:val="-5"/>
                <w:sz w:val="10"/>
              </w:rPr>
              <w:t>10</w:t>
            </w:r>
          </w:p>
        </w:tc>
        <w:tc>
          <w:tcPr>
            <w:tcW w:w="631" w:type="dxa"/>
          </w:tcPr>
          <w:p w:rsidR="00AE6E2B" w:rsidRDefault="00AE6E2B" w:rsidP="00AE6E2B">
            <w:pPr>
              <w:pStyle w:val="TableParagraph"/>
              <w:spacing w:before="78"/>
              <w:ind w:left="37" w:right="25"/>
              <w:jc w:val="center"/>
              <w:rPr>
                <w:sz w:val="10"/>
              </w:rPr>
            </w:pPr>
            <w:r>
              <w:rPr>
                <w:spacing w:val="-5"/>
                <w:sz w:val="10"/>
              </w:rPr>
              <w:t>11</w:t>
            </w:r>
          </w:p>
        </w:tc>
        <w:tc>
          <w:tcPr>
            <w:tcW w:w="877" w:type="dxa"/>
          </w:tcPr>
          <w:p w:rsidR="00AE6E2B" w:rsidRDefault="00AE6E2B" w:rsidP="00AE6E2B">
            <w:pPr>
              <w:pStyle w:val="TableParagraph"/>
              <w:spacing w:before="78"/>
              <w:ind w:left="54" w:right="50"/>
              <w:jc w:val="center"/>
              <w:rPr>
                <w:sz w:val="10"/>
              </w:rPr>
            </w:pPr>
            <w:r>
              <w:rPr>
                <w:spacing w:val="-5"/>
                <w:sz w:val="10"/>
              </w:rPr>
              <w:t>12</w:t>
            </w:r>
          </w:p>
        </w:tc>
        <w:tc>
          <w:tcPr>
            <w:tcW w:w="606" w:type="dxa"/>
          </w:tcPr>
          <w:p w:rsidR="00AE6E2B" w:rsidRDefault="00AE6E2B" w:rsidP="00AE6E2B">
            <w:pPr>
              <w:pStyle w:val="TableParagraph"/>
              <w:spacing w:before="78"/>
              <w:ind w:left="10" w:right="2"/>
              <w:jc w:val="center"/>
              <w:rPr>
                <w:sz w:val="10"/>
              </w:rPr>
            </w:pPr>
            <w:r>
              <w:rPr>
                <w:spacing w:val="-5"/>
                <w:sz w:val="10"/>
              </w:rPr>
              <w:t>13</w:t>
            </w:r>
          </w:p>
        </w:tc>
        <w:tc>
          <w:tcPr>
            <w:tcW w:w="587" w:type="dxa"/>
          </w:tcPr>
          <w:p w:rsidR="00AE6E2B" w:rsidRDefault="00AE6E2B" w:rsidP="00AE6E2B">
            <w:pPr>
              <w:pStyle w:val="TableParagraph"/>
              <w:spacing w:before="78"/>
              <w:jc w:val="center"/>
              <w:rPr>
                <w:sz w:val="10"/>
              </w:rPr>
            </w:pPr>
            <w:r>
              <w:rPr>
                <w:spacing w:val="-5"/>
                <w:sz w:val="10"/>
              </w:rPr>
              <w:t>14</w:t>
            </w:r>
          </w:p>
        </w:tc>
        <w:tc>
          <w:tcPr>
            <w:tcW w:w="511" w:type="dxa"/>
          </w:tcPr>
          <w:p w:rsidR="00AE6E2B" w:rsidRDefault="00AE6E2B" w:rsidP="00AE6E2B">
            <w:pPr>
              <w:pStyle w:val="TableParagraph"/>
              <w:spacing w:before="78"/>
              <w:jc w:val="center"/>
              <w:rPr>
                <w:sz w:val="10"/>
              </w:rPr>
            </w:pPr>
            <w:r>
              <w:rPr>
                <w:spacing w:val="-5"/>
                <w:sz w:val="10"/>
              </w:rPr>
              <w:t>15</w:t>
            </w:r>
          </w:p>
        </w:tc>
        <w:tc>
          <w:tcPr>
            <w:tcW w:w="857" w:type="dxa"/>
          </w:tcPr>
          <w:p w:rsidR="00AE6E2B" w:rsidRDefault="00AE6E2B" w:rsidP="00AE6E2B">
            <w:pPr>
              <w:pStyle w:val="TableParagraph"/>
              <w:spacing w:before="78"/>
              <w:ind w:left="53" w:right="50"/>
              <w:jc w:val="center"/>
              <w:rPr>
                <w:sz w:val="10"/>
              </w:rPr>
            </w:pPr>
            <w:r>
              <w:rPr>
                <w:spacing w:val="-5"/>
                <w:sz w:val="10"/>
              </w:rPr>
              <w:t>16</w:t>
            </w:r>
          </w:p>
        </w:tc>
        <w:tc>
          <w:tcPr>
            <w:tcW w:w="624" w:type="dxa"/>
          </w:tcPr>
          <w:p w:rsidR="00AE6E2B" w:rsidRDefault="00AE6E2B" w:rsidP="00AE6E2B">
            <w:pPr>
              <w:pStyle w:val="TableParagraph"/>
              <w:spacing w:before="78"/>
              <w:ind w:left="28" w:right="29"/>
              <w:jc w:val="center"/>
              <w:rPr>
                <w:sz w:val="10"/>
              </w:rPr>
            </w:pPr>
            <w:r>
              <w:rPr>
                <w:spacing w:val="-5"/>
                <w:sz w:val="10"/>
              </w:rPr>
              <w:t>17</w:t>
            </w:r>
          </w:p>
        </w:tc>
        <w:tc>
          <w:tcPr>
            <w:tcW w:w="479" w:type="dxa"/>
          </w:tcPr>
          <w:p w:rsidR="00AE6E2B" w:rsidRDefault="00AE6E2B" w:rsidP="00AE6E2B">
            <w:pPr>
              <w:pStyle w:val="TableParagraph"/>
              <w:spacing w:before="78"/>
              <w:ind w:left="2"/>
              <w:jc w:val="center"/>
              <w:rPr>
                <w:sz w:val="10"/>
              </w:rPr>
            </w:pPr>
            <w:r>
              <w:rPr>
                <w:spacing w:val="-5"/>
                <w:sz w:val="10"/>
              </w:rPr>
              <w:t>18</w:t>
            </w:r>
          </w:p>
        </w:tc>
        <w:tc>
          <w:tcPr>
            <w:tcW w:w="536" w:type="dxa"/>
          </w:tcPr>
          <w:p w:rsidR="00AE6E2B" w:rsidRDefault="00AE6E2B" w:rsidP="00AE6E2B">
            <w:pPr>
              <w:pStyle w:val="TableParagraph"/>
              <w:spacing w:before="78"/>
              <w:ind w:left="29" w:right="31"/>
              <w:jc w:val="center"/>
              <w:rPr>
                <w:sz w:val="10"/>
              </w:rPr>
            </w:pPr>
            <w:r>
              <w:rPr>
                <w:spacing w:val="-5"/>
                <w:sz w:val="10"/>
              </w:rPr>
              <w:t>19</w:t>
            </w:r>
          </w:p>
        </w:tc>
        <w:tc>
          <w:tcPr>
            <w:tcW w:w="536" w:type="dxa"/>
          </w:tcPr>
          <w:p w:rsidR="00AE6E2B" w:rsidRDefault="00AE6E2B" w:rsidP="00AE6E2B">
            <w:pPr>
              <w:pStyle w:val="TableParagraph"/>
              <w:spacing w:before="78"/>
              <w:ind w:left="28" w:right="31"/>
              <w:jc w:val="center"/>
              <w:rPr>
                <w:sz w:val="10"/>
              </w:rPr>
            </w:pPr>
            <w:r>
              <w:rPr>
                <w:spacing w:val="-5"/>
                <w:sz w:val="10"/>
              </w:rPr>
              <w:t>20</w:t>
            </w:r>
          </w:p>
        </w:tc>
        <w:tc>
          <w:tcPr>
            <w:tcW w:w="410" w:type="dxa"/>
          </w:tcPr>
          <w:p w:rsidR="00AE6E2B" w:rsidRDefault="00AE6E2B" w:rsidP="00AE6E2B">
            <w:pPr>
              <w:pStyle w:val="TableParagraph"/>
              <w:spacing w:before="78"/>
              <w:ind w:left="28" w:right="32"/>
              <w:jc w:val="center"/>
              <w:rPr>
                <w:sz w:val="10"/>
              </w:rPr>
            </w:pPr>
            <w:r>
              <w:rPr>
                <w:spacing w:val="-5"/>
                <w:sz w:val="10"/>
              </w:rPr>
              <w:t>21</w:t>
            </w:r>
          </w:p>
        </w:tc>
        <w:tc>
          <w:tcPr>
            <w:tcW w:w="328" w:type="dxa"/>
          </w:tcPr>
          <w:p w:rsidR="00AE6E2B" w:rsidRDefault="00AE6E2B" w:rsidP="00AE6E2B">
            <w:pPr>
              <w:pStyle w:val="TableParagraph"/>
              <w:spacing w:before="78"/>
              <w:ind w:left="39" w:right="40"/>
              <w:jc w:val="center"/>
              <w:rPr>
                <w:sz w:val="10"/>
              </w:rPr>
            </w:pPr>
            <w:r>
              <w:rPr>
                <w:spacing w:val="-5"/>
                <w:sz w:val="10"/>
              </w:rPr>
              <w:t>22</w:t>
            </w: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12258" w:type="dxa"/>
            <w:gridSpan w:val="22"/>
            <w:shd w:val="clear" w:color="auto" w:fill="99CC66"/>
          </w:tcPr>
          <w:p w:rsidR="00AE6E2B" w:rsidRDefault="00AE6E2B" w:rsidP="00AE6E2B">
            <w:pPr>
              <w:pStyle w:val="TableParagraph"/>
              <w:spacing w:before="97"/>
              <w:ind w:left="8"/>
              <w:jc w:val="center"/>
              <w:rPr>
                <w:b/>
                <w:sz w:val="10"/>
              </w:rPr>
            </w:pPr>
            <w:r>
              <w:rPr>
                <w:b/>
                <w:spacing w:val="-4"/>
                <w:sz w:val="10"/>
              </w:rPr>
              <w:t>2026</w:t>
            </w: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307" w:type="dxa"/>
            <w:gridSpan w:val="4"/>
            <w:shd w:val="clear" w:color="auto" w:fill="CCCC99"/>
          </w:tcPr>
          <w:p w:rsidR="00AE6E2B" w:rsidRDefault="00AE6E2B" w:rsidP="00AE6E2B">
            <w:pPr>
              <w:pStyle w:val="TableParagraph"/>
              <w:spacing w:before="97"/>
              <w:ind w:left="452"/>
              <w:rPr>
                <w:b/>
                <w:sz w:val="10"/>
              </w:rPr>
            </w:pPr>
            <w:proofErr w:type="spellStart"/>
            <w:r>
              <w:rPr>
                <w:b/>
                <w:spacing w:val="-2"/>
                <w:sz w:val="10"/>
              </w:rPr>
              <w:t>Счет</w:t>
            </w:r>
            <w:proofErr w:type="spellEnd"/>
            <w:r>
              <w:rPr>
                <w:b/>
                <w:spacing w:val="10"/>
                <w:sz w:val="10"/>
              </w:rPr>
              <w:t xml:space="preserve"> </w:t>
            </w:r>
            <w:proofErr w:type="spellStart"/>
            <w:r>
              <w:rPr>
                <w:b/>
                <w:spacing w:val="-2"/>
                <w:sz w:val="10"/>
              </w:rPr>
              <w:t>регионального</w:t>
            </w:r>
            <w:proofErr w:type="spellEnd"/>
            <w:r>
              <w:rPr>
                <w:b/>
                <w:spacing w:val="9"/>
                <w:sz w:val="10"/>
              </w:rPr>
              <w:t xml:space="preserve"> </w:t>
            </w:r>
            <w:proofErr w:type="spellStart"/>
            <w:r>
              <w:rPr>
                <w:b/>
                <w:spacing w:val="-2"/>
                <w:sz w:val="10"/>
              </w:rPr>
              <w:t>оператора</w:t>
            </w:r>
            <w:proofErr w:type="spellEnd"/>
          </w:p>
        </w:tc>
        <w:tc>
          <w:tcPr>
            <w:tcW w:w="573" w:type="dxa"/>
            <w:shd w:val="clear" w:color="auto" w:fill="CCCC99"/>
          </w:tcPr>
          <w:p w:rsidR="00AE6E2B" w:rsidRDefault="00AE6E2B" w:rsidP="00AE6E2B">
            <w:pPr>
              <w:pStyle w:val="TableParagraph"/>
              <w:rPr>
                <w:sz w:val="10"/>
              </w:rPr>
            </w:pPr>
          </w:p>
        </w:tc>
        <w:tc>
          <w:tcPr>
            <w:tcW w:w="296" w:type="dxa"/>
            <w:shd w:val="clear" w:color="auto" w:fill="CCCC99"/>
          </w:tcPr>
          <w:p w:rsidR="00AE6E2B" w:rsidRDefault="00AE6E2B" w:rsidP="00AE6E2B">
            <w:pPr>
              <w:pStyle w:val="TableParagraph"/>
              <w:rPr>
                <w:sz w:val="10"/>
              </w:rPr>
            </w:pPr>
          </w:p>
        </w:tc>
        <w:tc>
          <w:tcPr>
            <w:tcW w:w="265" w:type="dxa"/>
            <w:shd w:val="clear" w:color="auto" w:fill="CCCC99"/>
          </w:tcPr>
          <w:p w:rsidR="00AE6E2B" w:rsidRDefault="00AE6E2B" w:rsidP="00AE6E2B">
            <w:pPr>
              <w:pStyle w:val="TableParagraph"/>
              <w:rPr>
                <w:sz w:val="10"/>
              </w:rPr>
            </w:pPr>
          </w:p>
        </w:tc>
        <w:tc>
          <w:tcPr>
            <w:tcW w:w="605" w:type="dxa"/>
            <w:shd w:val="clear" w:color="auto" w:fill="CCCC99"/>
          </w:tcPr>
          <w:p w:rsidR="00AE6E2B" w:rsidRDefault="00AE6E2B" w:rsidP="00AE6E2B">
            <w:pPr>
              <w:pStyle w:val="TableParagraph"/>
              <w:rPr>
                <w:sz w:val="10"/>
              </w:rPr>
            </w:pPr>
          </w:p>
        </w:tc>
        <w:tc>
          <w:tcPr>
            <w:tcW w:w="574" w:type="dxa"/>
            <w:shd w:val="clear" w:color="auto" w:fill="CCCC99"/>
          </w:tcPr>
          <w:p w:rsidR="00AE6E2B" w:rsidRDefault="00AE6E2B" w:rsidP="00AE6E2B">
            <w:pPr>
              <w:pStyle w:val="TableParagraph"/>
              <w:rPr>
                <w:sz w:val="10"/>
              </w:rPr>
            </w:pPr>
          </w:p>
        </w:tc>
        <w:tc>
          <w:tcPr>
            <w:tcW w:w="656" w:type="dxa"/>
            <w:shd w:val="clear" w:color="auto" w:fill="CCCC99"/>
          </w:tcPr>
          <w:p w:rsidR="00AE6E2B" w:rsidRDefault="00AE6E2B" w:rsidP="00AE6E2B">
            <w:pPr>
              <w:pStyle w:val="TableParagraph"/>
              <w:rPr>
                <w:sz w:val="10"/>
              </w:rPr>
            </w:pPr>
          </w:p>
        </w:tc>
        <w:tc>
          <w:tcPr>
            <w:tcW w:w="631" w:type="dxa"/>
            <w:shd w:val="clear" w:color="auto" w:fill="CCCC99"/>
          </w:tcPr>
          <w:p w:rsidR="00AE6E2B" w:rsidRDefault="00AE6E2B" w:rsidP="00AE6E2B">
            <w:pPr>
              <w:pStyle w:val="TableParagraph"/>
              <w:rPr>
                <w:sz w:val="10"/>
              </w:rPr>
            </w:pPr>
          </w:p>
        </w:tc>
        <w:tc>
          <w:tcPr>
            <w:tcW w:w="877" w:type="dxa"/>
            <w:shd w:val="clear" w:color="auto" w:fill="CCCC99"/>
          </w:tcPr>
          <w:p w:rsidR="00AE6E2B" w:rsidRDefault="00AE6E2B" w:rsidP="00AE6E2B">
            <w:pPr>
              <w:pStyle w:val="TableParagraph"/>
              <w:rPr>
                <w:sz w:val="10"/>
              </w:rPr>
            </w:pPr>
          </w:p>
        </w:tc>
        <w:tc>
          <w:tcPr>
            <w:tcW w:w="606" w:type="dxa"/>
            <w:shd w:val="clear" w:color="auto" w:fill="CCCC99"/>
          </w:tcPr>
          <w:p w:rsidR="00AE6E2B" w:rsidRDefault="00AE6E2B" w:rsidP="00AE6E2B">
            <w:pPr>
              <w:pStyle w:val="TableParagraph"/>
              <w:rPr>
                <w:sz w:val="10"/>
              </w:rPr>
            </w:pPr>
          </w:p>
        </w:tc>
        <w:tc>
          <w:tcPr>
            <w:tcW w:w="587" w:type="dxa"/>
            <w:shd w:val="clear" w:color="auto" w:fill="CCCC99"/>
          </w:tcPr>
          <w:p w:rsidR="00AE6E2B" w:rsidRDefault="00AE6E2B" w:rsidP="00AE6E2B">
            <w:pPr>
              <w:pStyle w:val="TableParagraph"/>
              <w:rPr>
                <w:sz w:val="10"/>
              </w:rPr>
            </w:pPr>
          </w:p>
        </w:tc>
        <w:tc>
          <w:tcPr>
            <w:tcW w:w="511" w:type="dxa"/>
            <w:shd w:val="clear" w:color="auto" w:fill="CCCC99"/>
          </w:tcPr>
          <w:p w:rsidR="00AE6E2B" w:rsidRDefault="00AE6E2B" w:rsidP="00AE6E2B">
            <w:pPr>
              <w:pStyle w:val="TableParagraph"/>
              <w:rPr>
                <w:sz w:val="10"/>
              </w:rPr>
            </w:pPr>
          </w:p>
        </w:tc>
        <w:tc>
          <w:tcPr>
            <w:tcW w:w="857" w:type="dxa"/>
            <w:shd w:val="clear" w:color="auto" w:fill="CCCC99"/>
          </w:tcPr>
          <w:p w:rsidR="00AE6E2B" w:rsidRDefault="00AE6E2B" w:rsidP="00AE6E2B">
            <w:pPr>
              <w:pStyle w:val="TableParagraph"/>
              <w:rPr>
                <w:sz w:val="10"/>
              </w:rPr>
            </w:pPr>
          </w:p>
        </w:tc>
        <w:tc>
          <w:tcPr>
            <w:tcW w:w="624" w:type="dxa"/>
            <w:shd w:val="clear" w:color="auto" w:fill="CCCC99"/>
          </w:tcPr>
          <w:p w:rsidR="00AE6E2B" w:rsidRDefault="00AE6E2B" w:rsidP="00AE6E2B">
            <w:pPr>
              <w:pStyle w:val="TableParagraph"/>
              <w:rPr>
                <w:sz w:val="10"/>
              </w:rPr>
            </w:pPr>
          </w:p>
        </w:tc>
        <w:tc>
          <w:tcPr>
            <w:tcW w:w="479" w:type="dxa"/>
            <w:shd w:val="clear" w:color="auto" w:fill="CCCC99"/>
          </w:tcPr>
          <w:p w:rsidR="00AE6E2B" w:rsidRDefault="00AE6E2B" w:rsidP="00AE6E2B">
            <w:pPr>
              <w:pStyle w:val="TableParagraph"/>
              <w:rPr>
                <w:sz w:val="10"/>
              </w:rPr>
            </w:pPr>
          </w:p>
        </w:tc>
        <w:tc>
          <w:tcPr>
            <w:tcW w:w="536" w:type="dxa"/>
            <w:shd w:val="clear" w:color="auto" w:fill="CCCC99"/>
          </w:tcPr>
          <w:p w:rsidR="00AE6E2B" w:rsidRDefault="00AE6E2B" w:rsidP="00AE6E2B">
            <w:pPr>
              <w:pStyle w:val="TableParagraph"/>
              <w:rPr>
                <w:sz w:val="10"/>
              </w:rPr>
            </w:pPr>
          </w:p>
        </w:tc>
        <w:tc>
          <w:tcPr>
            <w:tcW w:w="536" w:type="dxa"/>
            <w:shd w:val="clear" w:color="auto" w:fill="CCCC99"/>
          </w:tcPr>
          <w:p w:rsidR="00AE6E2B" w:rsidRDefault="00AE6E2B" w:rsidP="00AE6E2B">
            <w:pPr>
              <w:pStyle w:val="TableParagraph"/>
              <w:rPr>
                <w:sz w:val="10"/>
              </w:rPr>
            </w:pPr>
          </w:p>
        </w:tc>
        <w:tc>
          <w:tcPr>
            <w:tcW w:w="410" w:type="dxa"/>
            <w:shd w:val="clear" w:color="auto" w:fill="CCCC99"/>
          </w:tcPr>
          <w:p w:rsidR="00AE6E2B" w:rsidRDefault="00AE6E2B" w:rsidP="00AE6E2B">
            <w:pPr>
              <w:pStyle w:val="TableParagraph"/>
              <w:rPr>
                <w:sz w:val="10"/>
              </w:rPr>
            </w:pPr>
          </w:p>
        </w:tc>
        <w:tc>
          <w:tcPr>
            <w:tcW w:w="328" w:type="dxa"/>
            <w:shd w:val="clear" w:color="auto" w:fill="CCCC99"/>
          </w:tcPr>
          <w:p w:rsidR="00AE6E2B" w:rsidRDefault="00AE6E2B" w:rsidP="00AE6E2B">
            <w:pPr>
              <w:pStyle w:val="TableParagraph"/>
              <w:rPr>
                <w:sz w:val="10"/>
              </w:rPr>
            </w:pPr>
          </w:p>
        </w:tc>
        <w:tc>
          <w:tcPr>
            <w:tcW w:w="3276" w:type="dxa"/>
            <w:tcBorders>
              <w:top w:val="nil"/>
              <w:bottom w:val="nil"/>
              <w:right w:val="nil"/>
            </w:tcBorders>
            <w:shd w:val="clear" w:color="auto" w:fill="CCCC99"/>
          </w:tcPr>
          <w:p w:rsidR="00AE6E2B" w:rsidRDefault="00AE6E2B" w:rsidP="00AE6E2B">
            <w:pPr>
              <w:pStyle w:val="TableParagraph"/>
              <w:rPr>
                <w:sz w:val="10"/>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1</w:t>
            </w:r>
          </w:p>
        </w:tc>
        <w:tc>
          <w:tcPr>
            <w:tcW w:w="1525" w:type="dxa"/>
          </w:tcPr>
          <w:p w:rsidR="00AE6E2B" w:rsidRDefault="00AE6E2B" w:rsidP="00AE6E2B">
            <w:pPr>
              <w:pStyle w:val="TableParagraph"/>
              <w:spacing w:before="29" w:line="120" w:lineRule="atLeast"/>
              <w:ind w:left="16" w:right="22"/>
              <w:rPr>
                <w:sz w:val="10"/>
              </w:rPr>
            </w:pPr>
            <w:r w:rsidRPr="00AE6E2B">
              <w:rPr>
                <w:sz w:val="10"/>
                <w:lang w:val="ru-RU"/>
              </w:rPr>
              <w:t>Нерехтский</w:t>
            </w:r>
            <w:r w:rsidRPr="00AE6E2B">
              <w:rPr>
                <w:spacing w:val="-4"/>
                <w:sz w:val="10"/>
                <w:lang w:val="ru-RU"/>
              </w:rPr>
              <w:t xml:space="preserve"> </w:t>
            </w:r>
            <w:r w:rsidRPr="00AE6E2B">
              <w:rPr>
                <w:sz w:val="10"/>
                <w:lang w:val="ru-RU"/>
              </w:rPr>
              <w:t>район,</w:t>
            </w:r>
            <w:r w:rsidRPr="00AE6E2B">
              <w:rPr>
                <w:spacing w:val="-6"/>
                <w:sz w:val="10"/>
                <w:lang w:val="ru-RU"/>
              </w:rPr>
              <w:t xml:space="preserve"> </w:t>
            </w:r>
            <w:r w:rsidRPr="00AE6E2B">
              <w:rPr>
                <w:sz w:val="10"/>
                <w:lang w:val="ru-RU"/>
              </w:rPr>
              <w:t>д.</w:t>
            </w:r>
            <w:r w:rsidRPr="00AE6E2B">
              <w:rPr>
                <w:spacing w:val="-6"/>
                <w:sz w:val="10"/>
                <w:lang w:val="ru-RU"/>
              </w:rPr>
              <w:t xml:space="preserve"> </w:t>
            </w:r>
            <w:r w:rsidRPr="00AE6E2B">
              <w:rPr>
                <w:sz w:val="10"/>
                <w:lang w:val="ru-RU"/>
              </w:rPr>
              <w:t>Татарское,</w:t>
            </w:r>
            <w:r w:rsidRPr="00AE6E2B">
              <w:rPr>
                <w:spacing w:val="40"/>
                <w:sz w:val="10"/>
                <w:lang w:val="ru-RU"/>
              </w:rPr>
              <w:t xml:space="preserve"> </w:t>
            </w:r>
            <w:r w:rsidRPr="00AE6E2B">
              <w:rPr>
                <w:sz w:val="10"/>
                <w:lang w:val="ru-RU"/>
              </w:rPr>
              <w:t xml:space="preserve">ул. </w:t>
            </w:r>
            <w:proofErr w:type="spellStart"/>
            <w:r>
              <w:rPr>
                <w:sz w:val="10"/>
              </w:rPr>
              <w:t>Набережная</w:t>
            </w:r>
            <w:proofErr w:type="spellEnd"/>
            <w:r>
              <w:rPr>
                <w:sz w:val="10"/>
              </w:rPr>
              <w:t>, д.3</w:t>
            </w:r>
          </w:p>
        </w:tc>
        <w:tc>
          <w:tcPr>
            <w:tcW w:w="290" w:type="dxa"/>
          </w:tcPr>
          <w:p w:rsidR="00AE6E2B" w:rsidRDefault="00AE6E2B" w:rsidP="00AE6E2B">
            <w:pPr>
              <w:pStyle w:val="TableParagraph"/>
              <w:spacing w:before="97"/>
              <w:ind w:left="17"/>
              <w:jc w:val="center"/>
              <w:rPr>
                <w:sz w:val="10"/>
              </w:rPr>
            </w:pPr>
            <w:r>
              <w:rPr>
                <w:spacing w:val="-4"/>
                <w:sz w:val="10"/>
              </w:rPr>
              <w:t>1982</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28" w:right="14"/>
              <w:jc w:val="center"/>
              <w:rPr>
                <w:sz w:val="10"/>
              </w:rPr>
            </w:pPr>
            <w:r>
              <w:rPr>
                <w:spacing w:val="-2"/>
                <w:sz w:val="10"/>
              </w:rPr>
              <w:t>Ж/б</w:t>
            </w:r>
            <w:r>
              <w:rPr>
                <w:spacing w:val="-1"/>
                <w:sz w:val="10"/>
              </w:rPr>
              <w:t xml:space="preserve"> </w:t>
            </w:r>
            <w:proofErr w:type="spellStart"/>
            <w:r>
              <w:rPr>
                <w:spacing w:val="-2"/>
                <w:sz w:val="10"/>
              </w:rPr>
              <w:t>панели</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2</w:t>
            </w:r>
          </w:p>
        </w:tc>
        <w:tc>
          <w:tcPr>
            <w:tcW w:w="605" w:type="dxa"/>
          </w:tcPr>
          <w:p w:rsidR="00AE6E2B" w:rsidRDefault="00AE6E2B" w:rsidP="00AE6E2B">
            <w:pPr>
              <w:pStyle w:val="TableParagraph"/>
              <w:spacing w:before="97"/>
              <w:ind w:left="17"/>
              <w:jc w:val="center"/>
              <w:rPr>
                <w:sz w:val="10"/>
              </w:rPr>
            </w:pPr>
            <w:r>
              <w:rPr>
                <w:spacing w:val="-2"/>
                <w:sz w:val="10"/>
              </w:rPr>
              <w:t>678.80</w:t>
            </w:r>
          </w:p>
        </w:tc>
        <w:tc>
          <w:tcPr>
            <w:tcW w:w="574" w:type="dxa"/>
          </w:tcPr>
          <w:p w:rsidR="00AE6E2B" w:rsidRDefault="00AE6E2B" w:rsidP="00AE6E2B">
            <w:pPr>
              <w:pStyle w:val="TableParagraph"/>
              <w:spacing w:before="97"/>
              <w:ind w:left="25" w:right="16"/>
              <w:jc w:val="center"/>
              <w:rPr>
                <w:sz w:val="10"/>
              </w:rPr>
            </w:pPr>
            <w:r>
              <w:rPr>
                <w:spacing w:val="-2"/>
                <w:sz w:val="10"/>
              </w:rPr>
              <w:t>344.10</w:t>
            </w:r>
          </w:p>
        </w:tc>
        <w:tc>
          <w:tcPr>
            <w:tcW w:w="656" w:type="dxa"/>
          </w:tcPr>
          <w:p w:rsidR="00AE6E2B" w:rsidRDefault="00AE6E2B" w:rsidP="00AE6E2B">
            <w:pPr>
              <w:pStyle w:val="TableParagraph"/>
              <w:spacing w:before="97"/>
              <w:ind w:left="37" w:right="23"/>
              <w:jc w:val="center"/>
              <w:rPr>
                <w:sz w:val="10"/>
              </w:rPr>
            </w:pPr>
            <w:r>
              <w:rPr>
                <w:spacing w:val="-2"/>
                <w:sz w:val="10"/>
              </w:rPr>
              <w:t>344.10</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right="50"/>
              <w:jc w:val="center"/>
              <w:rPr>
                <w:sz w:val="10"/>
              </w:rPr>
            </w:pPr>
            <w:r>
              <w:rPr>
                <w:spacing w:val="-2"/>
                <w:sz w:val="10"/>
              </w:rPr>
              <w:t>7,696,234.40</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7 696 </w:t>
            </w:r>
            <w:r>
              <w:rPr>
                <w:spacing w:val="-2"/>
                <w:sz w:val="10"/>
              </w:rPr>
              <w:t>234.40</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val="restart"/>
            <w:tcBorders>
              <w:top w:val="nil"/>
              <w:bottom w:val="nil"/>
              <w:right w:val="nil"/>
            </w:tcBorders>
          </w:tcPr>
          <w:p w:rsidR="00AE6E2B" w:rsidRDefault="00AE6E2B" w:rsidP="00AE6E2B">
            <w:pPr>
              <w:pStyle w:val="TableParagraph"/>
              <w:rPr>
                <w:sz w:val="10"/>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2</w:t>
            </w:r>
          </w:p>
        </w:tc>
        <w:tc>
          <w:tcPr>
            <w:tcW w:w="1525" w:type="dxa"/>
          </w:tcPr>
          <w:p w:rsidR="00AE6E2B" w:rsidRPr="00AE6E2B" w:rsidRDefault="00AE6E2B" w:rsidP="00AE6E2B">
            <w:pPr>
              <w:pStyle w:val="TableParagraph"/>
              <w:spacing w:before="97"/>
              <w:ind w:left="16"/>
              <w:rPr>
                <w:sz w:val="10"/>
                <w:lang w:val="ru-RU"/>
              </w:rPr>
            </w:pPr>
            <w:r w:rsidRPr="00AE6E2B">
              <w:rPr>
                <w:sz w:val="10"/>
                <w:lang w:val="ru-RU"/>
              </w:rPr>
              <w:t>г.</w:t>
            </w:r>
            <w:r w:rsidRPr="00AE6E2B">
              <w:rPr>
                <w:spacing w:val="-2"/>
                <w:sz w:val="10"/>
                <w:lang w:val="ru-RU"/>
              </w:rPr>
              <w:t xml:space="preserve"> </w:t>
            </w:r>
            <w:r w:rsidRPr="00AE6E2B">
              <w:rPr>
                <w:sz w:val="10"/>
                <w:lang w:val="ru-RU"/>
              </w:rPr>
              <w:t>Нерехта,</w:t>
            </w:r>
            <w:r w:rsidRPr="00AE6E2B">
              <w:rPr>
                <w:spacing w:val="-1"/>
                <w:sz w:val="10"/>
                <w:lang w:val="ru-RU"/>
              </w:rPr>
              <w:t xml:space="preserve"> </w:t>
            </w:r>
            <w:r w:rsidRPr="00AE6E2B">
              <w:rPr>
                <w:sz w:val="10"/>
                <w:lang w:val="ru-RU"/>
              </w:rPr>
              <w:t>ул.</w:t>
            </w:r>
            <w:r w:rsidRPr="00AE6E2B">
              <w:rPr>
                <w:spacing w:val="-1"/>
                <w:sz w:val="10"/>
                <w:lang w:val="ru-RU"/>
              </w:rPr>
              <w:t xml:space="preserve"> </w:t>
            </w:r>
            <w:r w:rsidRPr="00AE6E2B">
              <w:rPr>
                <w:sz w:val="10"/>
                <w:lang w:val="ru-RU"/>
              </w:rPr>
              <w:t>Дружбы,</w:t>
            </w:r>
            <w:r w:rsidRPr="00AE6E2B">
              <w:rPr>
                <w:spacing w:val="-1"/>
                <w:sz w:val="10"/>
                <w:lang w:val="ru-RU"/>
              </w:rPr>
              <w:t xml:space="preserve"> </w:t>
            </w:r>
            <w:r w:rsidRPr="00AE6E2B">
              <w:rPr>
                <w:spacing w:val="-5"/>
                <w:sz w:val="10"/>
                <w:lang w:val="ru-RU"/>
              </w:rPr>
              <w:t>д.1</w:t>
            </w:r>
          </w:p>
        </w:tc>
        <w:tc>
          <w:tcPr>
            <w:tcW w:w="290" w:type="dxa"/>
          </w:tcPr>
          <w:p w:rsidR="00AE6E2B" w:rsidRDefault="00AE6E2B" w:rsidP="00AE6E2B">
            <w:pPr>
              <w:pStyle w:val="TableParagraph"/>
              <w:spacing w:before="97"/>
              <w:ind w:left="17"/>
              <w:jc w:val="center"/>
              <w:rPr>
                <w:sz w:val="10"/>
              </w:rPr>
            </w:pPr>
            <w:r>
              <w:rPr>
                <w:spacing w:val="-4"/>
                <w:sz w:val="10"/>
              </w:rPr>
              <w:t>1952</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31" w:right="14"/>
              <w:jc w:val="center"/>
              <w:rPr>
                <w:sz w:val="10"/>
              </w:rPr>
            </w:pPr>
            <w:proofErr w:type="spellStart"/>
            <w:r>
              <w:rPr>
                <w:spacing w:val="-2"/>
                <w:sz w:val="10"/>
              </w:rPr>
              <w:t>кирпич</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3</w:t>
            </w:r>
          </w:p>
        </w:tc>
        <w:tc>
          <w:tcPr>
            <w:tcW w:w="605" w:type="dxa"/>
          </w:tcPr>
          <w:p w:rsidR="00AE6E2B" w:rsidRDefault="00AE6E2B" w:rsidP="00AE6E2B">
            <w:pPr>
              <w:pStyle w:val="TableParagraph"/>
              <w:spacing w:before="97"/>
              <w:ind w:left="17"/>
              <w:jc w:val="center"/>
              <w:rPr>
                <w:sz w:val="10"/>
              </w:rPr>
            </w:pPr>
            <w:r>
              <w:rPr>
                <w:spacing w:val="-2"/>
                <w:sz w:val="10"/>
              </w:rPr>
              <w:t>905.09</w:t>
            </w:r>
          </w:p>
        </w:tc>
        <w:tc>
          <w:tcPr>
            <w:tcW w:w="574" w:type="dxa"/>
          </w:tcPr>
          <w:p w:rsidR="00AE6E2B" w:rsidRDefault="00AE6E2B" w:rsidP="00AE6E2B">
            <w:pPr>
              <w:pStyle w:val="TableParagraph"/>
              <w:spacing w:before="97"/>
              <w:ind w:left="25" w:right="16"/>
              <w:jc w:val="center"/>
              <w:rPr>
                <w:sz w:val="10"/>
              </w:rPr>
            </w:pPr>
            <w:r>
              <w:rPr>
                <w:spacing w:val="-2"/>
                <w:sz w:val="10"/>
              </w:rPr>
              <w:t>891.16</w:t>
            </w:r>
          </w:p>
        </w:tc>
        <w:tc>
          <w:tcPr>
            <w:tcW w:w="656" w:type="dxa"/>
          </w:tcPr>
          <w:p w:rsidR="00AE6E2B" w:rsidRDefault="00AE6E2B" w:rsidP="00AE6E2B">
            <w:pPr>
              <w:pStyle w:val="TableParagraph"/>
              <w:spacing w:before="97"/>
              <w:ind w:left="37" w:right="23"/>
              <w:jc w:val="center"/>
              <w:rPr>
                <w:sz w:val="10"/>
              </w:rPr>
            </w:pPr>
            <w:r>
              <w:rPr>
                <w:spacing w:val="-2"/>
                <w:sz w:val="10"/>
              </w:rPr>
              <w:t>891.16</w:t>
            </w:r>
          </w:p>
        </w:tc>
        <w:tc>
          <w:tcPr>
            <w:tcW w:w="631" w:type="dxa"/>
          </w:tcPr>
          <w:p w:rsidR="00AE6E2B" w:rsidRDefault="00AE6E2B" w:rsidP="00AE6E2B">
            <w:pPr>
              <w:pStyle w:val="TableParagraph"/>
              <w:spacing w:before="97"/>
              <w:ind w:left="37" w:right="25"/>
              <w:jc w:val="center"/>
              <w:rPr>
                <w:sz w:val="10"/>
              </w:rPr>
            </w:pPr>
            <w:r>
              <w:rPr>
                <w:spacing w:val="-5"/>
                <w:sz w:val="10"/>
              </w:rPr>
              <w:t>31</w:t>
            </w:r>
          </w:p>
        </w:tc>
        <w:tc>
          <w:tcPr>
            <w:tcW w:w="877" w:type="dxa"/>
          </w:tcPr>
          <w:p w:rsidR="00AE6E2B" w:rsidRDefault="00AE6E2B" w:rsidP="00AE6E2B">
            <w:pPr>
              <w:pStyle w:val="TableParagraph"/>
              <w:spacing w:before="97"/>
              <w:ind w:left="54" w:right="25"/>
              <w:jc w:val="center"/>
              <w:rPr>
                <w:sz w:val="10"/>
              </w:rPr>
            </w:pPr>
            <w:r>
              <w:rPr>
                <w:sz w:val="10"/>
              </w:rPr>
              <w:t xml:space="preserve">5 594 </w:t>
            </w:r>
            <w:r>
              <w:rPr>
                <w:spacing w:val="-2"/>
                <w:sz w:val="10"/>
              </w:rPr>
              <w:t>798.72</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5 594 </w:t>
            </w:r>
            <w:r>
              <w:rPr>
                <w:spacing w:val="-2"/>
                <w:sz w:val="10"/>
              </w:rPr>
              <w:t>798.72</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5"/>
              <w:ind w:left="2"/>
              <w:jc w:val="center"/>
              <w:rPr>
                <w:rFonts w:ascii="Calibri"/>
                <w:sz w:val="10"/>
              </w:rPr>
            </w:pPr>
            <w:r>
              <w:rPr>
                <w:rFonts w:ascii="Calibri"/>
                <w:spacing w:val="-2"/>
                <w:sz w:val="10"/>
              </w:rPr>
              <w:t>3,484.0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spacing w:before="97"/>
              <w:ind w:left="33" w:right="32"/>
              <w:jc w:val="center"/>
              <w:rPr>
                <w:sz w:val="10"/>
              </w:rPr>
            </w:pPr>
            <w:r>
              <w:rPr>
                <w:spacing w:val="-10"/>
                <w:sz w:val="10"/>
              </w:rPr>
              <w:t>-</w:t>
            </w:r>
          </w:p>
        </w:tc>
        <w:tc>
          <w:tcPr>
            <w:tcW w:w="328" w:type="dxa"/>
          </w:tcPr>
          <w:p w:rsidR="00AE6E2B" w:rsidRDefault="00AE6E2B" w:rsidP="00AE6E2B">
            <w:pPr>
              <w:pStyle w:val="TableParagraph"/>
              <w:rPr>
                <w:sz w:val="10"/>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3</w:t>
            </w:r>
          </w:p>
        </w:tc>
        <w:tc>
          <w:tcPr>
            <w:tcW w:w="1525" w:type="dxa"/>
          </w:tcPr>
          <w:p w:rsidR="00AE6E2B" w:rsidRPr="00AE6E2B" w:rsidRDefault="00AE6E2B" w:rsidP="00AE6E2B">
            <w:pPr>
              <w:pStyle w:val="TableParagraph"/>
              <w:spacing w:before="97"/>
              <w:ind w:left="16"/>
              <w:rPr>
                <w:sz w:val="10"/>
                <w:lang w:val="ru-RU"/>
              </w:rPr>
            </w:pPr>
            <w:r w:rsidRPr="00AE6E2B">
              <w:rPr>
                <w:sz w:val="10"/>
                <w:lang w:val="ru-RU"/>
              </w:rPr>
              <w:t>г.</w:t>
            </w:r>
            <w:r w:rsidRPr="00AE6E2B">
              <w:rPr>
                <w:spacing w:val="-3"/>
                <w:sz w:val="10"/>
                <w:lang w:val="ru-RU"/>
              </w:rPr>
              <w:t xml:space="preserve"> </w:t>
            </w:r>
            <w:r w:rsidRPr="00AE6E2B">
              <w:rPr>
                <w:sz w:val="10"/>
                <w:lang w:val="ru-RU"/>
              </w:rPr>
              <w:t>Нерехта,</w:t>
            </w:r>
            <w:r w:rsidRPr="00AE6E2B">
              <w:rPr>
                <w:spacing w:val="-2"/>
                <w:sz w:val="10"/>
                <w:lang w:val="ru-RU"/>
              </w:rPr>
              <w:t xml:space="preserve"> </w:t>
            </w:r>
            <w:r w:rsidRPr="00AE6E2B">
              <w:rPr>
                <w:sz w:val="10"/>
                <w:lang w:val="ru-RU"/>
              </w:rPr>
              <w:t>ул.</w:t>
            </w:r>
            <w:r w:rsidRPr="00AE6E2B">
              <w:rPr>
                <w:spacing w:val="-2"/>
                <w:sz w:val="10"/>
                <w:lang w:val="ru-RU"/>
              </w:rPr>
              <w:t xml:space="preserve"> </w:t>
            </w:r>
            <w:r w:rsidRPr="00AE6E2B">
              <w:rPr>
                <w:sz w:val="10"/>
                <w:lang w:val="ru-RU"/>
              </w:rPr>
              <w:t>Нерехтская,</w:t>
            </w:r>
            <w:r w:rsidRPr="00AE6E2B">
              <w:rPr>
                <w:spacing w:val="-2"/>
                <w:sz w:val="10"/>
                <w:lang w:val="ru-RU"/>
              </w:rPr>
              <w:t xml:space="preserve"> </w:t>
            </w:r>
            <w:r w:rsidRPr="00AE6E2B">
              <w:rPr>
                <w:spacing w:val="-4"/>
                <w:sz w:val="10"/>
                <w:lang w:val="ru-RU"/>
              </w:rPr>
              <w:t>д.34</w:t>
            </w:r>
          </w:p>
        </w:tc>
        <w:tc>
          <w:tcPr>
            <w:tcW w:w="290" w:type="dxa"/>
          </w:tcPr>
          <w:p w:rsidR="00AE6E2B" w:rsidRDefault="00AE6E2B" w:rsidP="00AE6E2B">
            <w:pPr>
              <w:pStyle w:val="TableParagraph"/>
              <w:spacing w:before="97"/>
              <w:ind w:left="17"/>
              <w:jc w:val="center"/>
              <w:rPr>
                <w:sz w:val="10"/>
              </w:rPr>
            </w:pPr>
            <w:r>
              <w:rPr>
                <w:spacing w:val="-4"/>
                <w:sz w:val="10"/>
              </w:rPr>
              <w:t>1961</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31" w:right="14"/>
              <w:jc w:val="center"/>
              <w:rPr>
                <w:sz w:val="10"/>
              </w:rPr>
            </w:pPr>
            <w:proofErr w:type="spellStart"/>
            <w:r>
              <w:rPr>
                <w:spacing w:val="-2"/>
                <w:sz w:val="10"/>
              </w:rPr>
              <w:t>кирпич</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1</w:t>
            </w:r>
          </w:p>
        </w:tc>
        <w:tc>
          <w:tcPr>
            <w:tcW w:w="605" w:type="dxa"/>
          </w:tcPr>
          <w:p w:rsidR="00AE6E2B" w:rsidRDefault="00AE6E2B" w:rsidP="00AE6E2B">
            <w:pPr>
              <w:pStyle w:val="TableParagraph"/>
              <w:spacing w:before="97"/>
              <w:ind w:left="17"/>
              <w:jc w:val="center"/>
              <w:rPr>
                <w:sz w:val="10"/>
              </w:rPr>
            </w:pPr>
            <w:r>
              <w:rPr>
                <w:spacing w:val="-2"/>
                <w:sz w:val="10"/>
              </w:rPr>
              <w:t>510.08</w:t>
            </w:r>
          </w:p>
        </w:tc>
        <w:tc>
          <w:tcPr>
            <w:tcW w:w="574" w:type="dxa"/>
          </w:tcPr>
          <w:p w:rsidR="00AE6E2B" w:rsidRDefault="00AE6E2B" w:rsidP="00AE6E2B">
            <w:pPr>
              <w:pStyle w:val="TableParagraph"/>
              <w:spacing w:before="97"/>
              <w:ind w:left="25" w:right="16"/>
              <w:jc w:val="center"/>
              <w:rPr>
                <w:sz w:val="10"/>
              </w:rPr>
            </w:pPr>
            <w:r>
              <w:rPr>
                <w:spacing w:val="-2"/>
                <w:sz w:val="10"/>
              </w:rPr>
              <w:t>462.78</w:t>
            </w:r>
          </w:p>
        </w:tc>
        <w:tc>
          <w:tcPr>
            <w:tcW w:w="656" w:type="dxa"/>
          </w:tcPr>
          <w:p w:rsidR="00AE6E2B" w:rsidRDefault="00AE6E2B" w:rsidP="00AE6E2B">
            <w:pPr>
              <w:pStyle w:val="TableParagraph"/>
              <w:spacing w:before="97"/>
              <w:ind w:left="37" w:right="23"/>
              <w:jc w:val="center"/>
              <w:rPr>
                <w:sz w:val="10"/>
              </w:rPr>
            </w:pPr>
            <w:r>
              <w:rPr>
                <w:spacing w:val="-2"/>
                <w:sz w:val="10"/>
              </w:rPr>
              <w:t>462.78</w:t>
            </w:r>
          </w:p>
        </w:tc>
        <w:tc>
          <w:tcPr>
            <w:tcW w:w="631" w:type="dxa"/>
          </w:tcPr>
          <w:p w:rsidR="00AE6E2B" w:rsidRDefault="00AE6E2B" w:rsidP="00AE6E2B">
            <w:pPr>
              <w:pStyle w:val="TableParagraph"/>
              <w:spacing w:before="97"/>
              <w:ind w:left="37" w:right="25"/>
              <w:jc w:val="center"/>
              <w:rPr>
                <w:sz w:val="10"/>
              </w:rPr>
            </w:pPr>
            <w:r>
              <w:rPr>
                <w:spacing w:val="-5"/>
                <w:sz w:val="10"/>
              </w:rPr>
              <w:t>14</w:t>
            </w:r>
          </w:p>
        </w:tc>
        <w:tc>
          <w:tcPr>
            <w:tcW w:w="877" w:type="dxa"/>
          </w:tcPr>
          <w:p w:rsidR="00AE6E2B" w:rsidRDefault="00AE6E2B" w:rsidP="00AE6E2B">
            <w:pPr>
              <w:pStyle w:val="TableParagraph"/>
              <w:spacing w:before="97"/>
              <w:ind w:left="54" w:right="25"/>
              <w:jc w:val="center"/>
              <w:rPr>
                <w:sz w:val="10"/>
              </w:rPr>
            </w:pPr>
            <w:r>
              <w:rPr>
                <w:sz w:val="10"/>
              </w:rPr>
              <w:t xml:space="preserve">4 641 </w:t>
            </w:r>
            <w:r>
              <w:rPr>
                <w:spacing w:val="-2"/>
                <w:sz w:val="10"/>
              </w:rPr>
              <w:t>710.20</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4 641 </w:t>
            </w:r>
            <w:r>
              <w:rPr>
                <w:spacing w:val="-2"/>
                <w:sz w:val="10"/>
              </w:rPr>
              <w:t>710.20</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spacing w:before="97"/>
              <w:ind w:left="33" w:right="32"/>
              <w:jc w:val="center"/>
              <w:rPr>
                <w:sz w:val="10"/>
              </w:rPr>
            </w:pPr>
            <w:r>
              <w:rPr>
                <w:spacing w:val="-10"/>
                <w:sz w:val="10"/>
              </w:rPr>
              <w:t>-</w:t>
            </w:r>
          </w:p>
        </w:tc>
        <w:tc>
          <w:tcPr>
            <w:tcW w:w="328" w:type="dxa"/>
          </w:tcPr>
          <w:p w:rsidR="00AE6E2B" w:rsidRDefault="00AE6E2B" w:rsidP="00AE6E2B">
            <w:pPr>
              <w:pStyle w:val="TableParagraph"/>
              <w:rPr>
                <w:sz w:val="10"/>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02" w:type="dxa"/>
            <w:shd w:val="clear" w:color="auto" w:fill="FFFF99"/>
          </w:tcPr>
          <w:p w:rsidR="00AE6E2B" w:rsidRDefault="00AE6E2B" w:rsidP="00AE6E2B">
            <w:pPr>
              <w:pStyle w:val="TableParagraph"/>
              <w:rPr>
                <w:sz w:val="10"/>
              </w:rPr>
            </w:pPr>
          </w:p>
        </w:tc>
        <w:tc>
          <w:tcPr>
            <w:tcW w:w="1525" w:type="dxa"/>
            <w:shd w:val="clear" w:color="auto" w:fill="FFFF99"/>
          </w:tcPr>
          <w:p w:rsidR="00AE6E2B" w:rsidRDefault="00AE6E2B" w:rsidP="00AE6E2B">
            <w:pPr>
              <w:pStyle w:val="TableParagraph"/>
              <w:spacing w:before="97"/>
              <w:ind w:left="18" w:right="38"/>
              <w:jc w:val="center"/>
              <w:rPr>
                <w:i/>
                <w:sz w:val="10"/>
              </w:rPr>
            </w:pPr>
            <w:r>
              <w:rPr>
                <w:i/>
                <w:spacing w:val="-10"/>
                <w:sz w:val="10"/>
              </w:rPr>
              <w:t>Х</w:t>
            </w:r>
          </w:p>
        </w:tc>
        <w:tc>
          <w:tcPr>
            <w:tcW w:w="290" w:type="dxa"/>
            <w:shd w:val="clear" w:color="auto" w:fill="FFFF99"/>
          </w:tcPr>
          <w:p w:rsidR="00AE6E2B" w:rsidRDefault="00AE6E2B" w:rsidP="00AE6E2B">
            <w:pPr>
              <w:pStyle w:val="TableParagraph"/>
              <w:spacing w:before="97"/>
              <w:ind w:left="17" w:right="37"/>
              <w:jc w:val="center"/>
              <w:rPr>
                <w:i/>
                <w:sz w:val="10"/>
              </w:rPr>
            </w:pPr>
            <w:r>
              <w:rPr>
                <w:i/>
                <w:spacing w:val="-10"/>
                <w:sz w:val="10"/>
              </w:rPr>
              <w:t>Х</w:t>
            </w:r>
          </w:p>
        </w:tc>
        <w:tc>
          <w:tcPr>
            <w:tcW w:w="290" w:type="dxa"/>
            <w:shd w:val="clear" w:color="auto" w:fill="FFFF99"/>
          </w:tcPr>
          <w:p w:rsidR="00AE6E2B" w:rsidRDefault="00AE6E2B" w:rsidP="00AE6E2B">
            <w:pPr>
              <w:pStyle w:val="TableParagraph"/>
              <w:spacing w:before="97"/>
              <w:ind w:left="17" w:right="38"/>
              <w:jc w:val="center"/>
              <w:rPr>
                <w:i/>
                <w:sz w:val="10"/>
              </w:rPr>
            </w:pPr>
            <w:r>
              <w:rPr>
                <w:i/>
                <w:spacing w:val="-10"/>
                <w:sz w:val="10"/>
              </w:rPr>
              <w:t>Х</w:t>
            </w:r>
          </w:p>
        </w:tc>
        <w:tc>
          <w:tcPr>
            <w:tcW w:w="573" w:type="dxa"/>
            <w:shd w:val="clear" w:color="auto" w:fill="FFFF99"/>
          </w:tcPr>
          <w:p w:rsidR="00AE6E2B" w:rsidRDefault="00AE6E2B" w:rsidP="00AE6E2B">
            <w:pPr>
              <w:pStyle w:val="TableParagraph"/>
              <w:spacing w:before="97"/>
              <w:ind w:right="14"/>
              <w:jc w:val="center"/>
              <w:rPr>
                <w:i/>
                <w:sz w:val="10"/>
              </w:rPr>
            </w:pPr>
            <w:r>
              <w:rPr>
                <w:i/>
                <w:spacing w:val="-10"/>
                <w:sz w:val="10"/>
              </w:rPr>
              <w:t>Х</w:t>
            </w:r>
          </w:p>
        </w:tc>
        <w:tc>
          <w:tcPr>
            <w:tcW w:w="296" w:type="dxa"/>
            <w:shd w:val="clear" w:color="auto" w:fill="FFFF99"/>
          </w:tcPr>
          <w:p w:rsidR="00AE6E2B" w:rsidRDefault="00AE6E2B" w:rsidP="00AE6E2B">
            <w:pPr>
              <w:pStyle w:val="TableParagraph"/>
              <w:spacing w:before="97"/>
              <w:ind w:left="11" w:right="25"/>
              <w:jc w:val="center"/>
              <w:rPr>
                <w:i/>
                <w:sz w:val="10"/>
              </w:rPr>
            </w:pPr>
            <w:r>
              <w:rPr>
                <w:i/>
                <w:spacing w:val="-10"/>
                <w:sz w:val="10"/>
              </w:rPr>
              <w:t>Х</w:t>
            </w:r>
          </w:p>
        </w:tc>
        <w:tc>
          <w:tcPr>
            <w:tcW w:w="265" w:type="dxa"/>
            <w:shd w:val="clear" w:color="auto" w:fill="FFFF99"/>
          </w:tcPr>
          <w:p w:rsidR="00AE6E2B" w:rsidRDefault="00AE6E2B" w:rsidP="00AE6E2B">
            <w:pPr>
              <w:pStyle w:val="TableParagraph"/>
              <w:spacing w:before="97"/>
              <w:ind w:left="17" w:right="37"/>
              <w:jc w:val="center"/>
              <w:rPr>
                <w:i/>
                <w:sz w:val="10"/>
              </w:rPr>
            </w:pPr>
            <w:r>
              <w:rPr>
                <w:i/>
                <w:spacing w:val="-10"/>
                <w:sz w:val="10"/>
              </w:rPr>
              <w:t>Х</w:t>
            </w:r>
          </w:p>
        </w:tc>
        <w:tc>
          <w:tcPr>
            <w:tcW w:w="605" w:type="dxa"/>
            <w:shd w:val="clear" w:color="auto" w:fill="FFFF99"/>
          </w:tcPr>
          <w:p w:rsidR="00AE6E2B" w:rsidRDefault="00AE6E2B" w:rsidP="00AE6E2B">
            <w:pPr>
              <w:pStyle w:val="TableParagraph"/>
              <w:spacing w:before="97"/>
              <w:ind w:left="17" w:right="13"/>
              <w:jc w:val="center"/>
              <w:rPr>
                <w:b/>
                <w:i/>
                <w:sz w:val="10"/>
              </w:rPr>
            </w:pPr>
            <w:r>
              <w:rPr>
                <w:b/>
                <w:i/>
                <w:spacing w:val="-2"/>
                <w:sz w:val="10"/>
              </w:rPr>
              <w:t>2093.97</w:t>
            </w:r>
          </w:p>
        </w:tc>
        <w:tc>
          <w:tcPr>
            <w:tcW w:w="574" w:type="dxa"/>
            <w:shd w:val="clear" w:color="auto" w:fill="FFFF99"/>
          </w:tcPr>
          <w:p w:rsidR="00AE6E2B" w:rsidRDefault="00AE6E2B" w:rsidP="00AE6E2B">
            <w:pPr>
              <w:pStyle w:val="TableParagraph"/>
              <w:spacing w:before="97"/>
              <w:ind w:left="10" w:right="26"/>
              <w:jc w:val="center"/>
              <w:rPr>
                <w:i/>
                <w:sz w:val="10"/>
              </w:rPr>
            </w:pPr>
            <w:r>
              <w:rPr>
                <w:i/>
                <w:spacing w:val="-10"/>
                <w:sz w:val="10"/>
              </w:rPr>
              <w:t>Х</w:t>
            </w:r>
          </w:p>
        </w:tc>
        <w:tc>
          <w:tcPr>
            <w:tcW w:w="656" w:type="dxa"/>
            <w:shd w:val="clear" w:color="auto" w:fill="FFFF99"/>
          </w:tcPr>
          <w:p w:rsidR="00AE6E2B" w:rsidRDefault="00AE6E2B" w:rsidP="00AE6E2B">
            <w:pPr>
              <w:pStyle w:val="TableParagraph"/>
              <w:spacing w:before="97"/>
              <w:ind w:left="15" w:right="38"/>
              <w:jc w:val="center"/>
              <w:rPr>
                <w:i/>
                <w:sz w:val="10"/>
              </w:rPr>
            </w:pPr>
            <w:r>
              <w:rPr>
                <w:i/>
                <w:spacing w:val="-10"/>
                <w:sz w:val="10"/>
              </w:rPr>
              <w:t>Х</w:t>
            </w:r>
          </w:p>
        </w:tc>
        <w:tc>
          <w:tcPr>
            <w:tcW w:w="631" w:type="dxa"/>
            <w:shd w:val="clear" w:color="auto" w:fill="FFFF99"/>
          </w:tcPr>
          <w:p w:rsidR="00AE6E2B" w:rsidRDefault="00AE6E2B" w:rsidP="00AE6E2B">
            <w:pPr>
              <w:pStyle w:val="TableParagraph"/>
              <w:spacing w:before="97"/>
              <w:ind w:left="25" w:right="25"/>
              <w:jc w:val="center"/>
              <w:rPr>
                <w:i/>
                <w:sz w:val="10"/>
              </w:rPr>
            </w:pPr>
            <w:r>
              <w:rPr>
                <w:i/>
                <w:spacing w:val="-10"/>
                <w:sz w:val="10"/>
              </w:rPr>
              <w:t>0</w:t>
            </w:r>
          </w:p>
        </w:tc>
        <w:tc>
          <w:tcPr>
            <w:tcW w:w="877" w:type="dxa"/>
            <w:shd w:val="clear" w:color="auto" w:fill="FFFF99"/>
          </w:tcPr>
          <w:p w:rsidR="00AE6E2B" w:rsidRDefault="00AE6E2B" w:rsidP="00AE6E2B">
            <w:pPr>
              <w:pStyle w:val="TableParagraph"/>
              <w:spacing w:before="97"/>
              <w:ind w:left="54" w:right="50"/>
              <w:jc w:val="center"/>
              <w:rPr>
                <w:b/>
                <w:i/>
                <w:sz w:val="10"/>
              </w:rPr>
            </w:pPr>
            <w:r>
              <w:rPr>
                <w:b/>
                <w:i/>
                <w:spacing w:val="-2"/>
                <w:sz w:val="10"/>
              </w:rPr>
              <w:t>17,932,743.32</w:t>
            </w:r>
          </w:p>
        </w:tc>
        <w:tc>
          <w:tcPr>
            <w:tcW w:w="606" w:type="dxa"/>
            <w:shd w:val="clear" w:color="auto" w:fill="FFFF99"/>
          </w:tcPr>
          <w:p w:rsidR="00AE6E2B" w:rsidRDefault="00AE6E2B" w:rsidP="00AE6E2B">
            <w:pPr>
              <w:pStyle w:val="TableParagraph"/>
              <w:spacing w:before="97"/>
              <w:ind w:left="8" w:right="10"/>
              <w:jc w:val="center"/>
              <w:rPr>
                <w:i/>
                <w:sz w:val="10"/>
              </w:rPr>
            </w:pPr>
            <w:r>
              <w:rPr>
                <w:i/>
                <w:spacing w:val="-4"/>
                <w:sz w:val="10"/>
              </w:rPr>
              <w:t>0.00</w:t>
            </w:r>
          </w:p>
        </w:tc>
        <w:tc>
          <w:tcPr>
            <w:tcW w:w="587" w:type="dxa"/>
            <w:shd w:val="clear" w:color="auto" w:fill="FFFF99"/>
          </w:tcPr>
          <w:p w:rsidR="00AE6E2B" w:rsidRDefault="00AE6E2B" w:rsidP="00AE6E2B">
            <w:pPr>
              <w:pStyle w:val="TableParagraph"/>
              <w:spacing w:before="97"/>
              <w:jc w:val="center"/>
              <w:rPr>
                <w:i/>
                <w:sz w:val="10"/>
              </w:rPr>
            </w:pPr>
            <w:r>
              <w:rPr>
                <w:i/>
                <w:spacing w:val="-4"/>
                <w:sz w:val="10"/>
              </w:rPr>
              <w:t>0.00</w:t>
            </w:r>
          </w:p>
        </w:tc>
        <w:tc>
          <w:tcPr>
            <w:tcW w:w="511" w:type="dxa"/>
            <w:shd w:val="clear" w:color="auto" w:fill="FFFF99"/>
          </w:tcPr>
          <w:p w:rsidR="00AE6E2B" w:rsidRDefault="00AE6E2B" w:rsidP="00AE6E2B">
            <w:pPr>
              <w:pStyle w:val="TableParagraph"/>
              <w:spacing w:before="97"/>
              <w:jc w:val="center"/>
              <w:rPr>
                <w:i/>
                <w:sz w:val="10"/>
              </w:rPr>
            </w:pPr>
            <w:r>
              <w:rPr>
                <w:i/>
                <w:spacing w:val="-4"/>
                <w:sz w:val="10"/>
              </w:rPr>
              <w:t>0.00</w:t>
            </w:r>
          </w:p>
        </w:tc>
        <w:tc>
          <w:tcPr>
            <w:tcW w:w="857" w:type="dxa"/>
            <w:shd w:val="clear" w:color="auto" w:fill="FFFF99"/>
          </w:tcPr>
          <w:p w:rsidR="00AE6E2B" w:rsidRDefault="00AE6E2B" w:rsidP="00AE6E2B">
            <w:pPr>
              <w:pStyle w:val="TableParagraph"/>
              <w:spacing w:before="97"/>
              <w:ind w:left="53" w:right="38"/>
              <w:jc w:val="center"/>
              <w:rPr>
                <w:b/>
                <w:i/>
                <w:sz w:val="10"/>
              </w:rPr>
            </w:pPr>
            <w:r>
              <w:rPr>
                <w:b/>
                <w:i/>
                <w:sz w:val="10"/>
              </w:rPr>
              <w:t xml:space="preserve">17 932 </w:t>
            </w:r>
            <w:r>
              <w:rPr>
                <w:b/>
                <w:i/>
                <w:spacing w:val="-2"/>
                <w:sz w:val="10"/>
              </w:rPr>
              <w:t>743.32</w:t>
            </w:r>
          </w:p>
        </w:tc>
        <w:tc>
          <w:tcPr>
            <w:tcW w:w="624" w:type="dxa"/>
            <w:shd w:val="clear" w:color="auto" w:fill="FFFF99"/>
          </w:tcPr>
          <w:p w:rsidR="00AE6E2B" w:rsidRDefault="00AE6E2B" w:rsidP="00AE6E2B">
            <w:pPr>
              <w:pStyle w:val="TableParagraph"/>
              <w:spacing w:before="97"/>
              <w:ind w:right="29"/>
              <w:jc w:val="center"/>
              <w:rPr>
                <w:i/>
                <w:sz w:val="10"/>
              </w:rPr>
            </w:pPr>
            <w:r>
              <w:rPr>
                <w:i/>
                <w:spacing w:val="-10"/>
                <w:sz w:val="10"/>
              </w:rPr>
              <w:t>Х</w:t>
            </w:r>
          </w:p>
        </w:tc>
        <w:tc>
          <w:tcPr>
            <w:tcW w:w="479" w:type="dxa"/>
            <w:shd w:val="clear" w:color="auto" w:fill="FFFF99"/>
          </w:tcPr>
          <w:p w:rsidR="00AE6E2B" w:rsidRDefault="00AE6E2B" w:rsidP="00AE6E2B">
            <w:pPr>
              <w:pStyle w:val="TableParagraph"/>
              <w:spacing w:before="97"/>
              <w:ind w:left="2" w:right="38"/>
              <w:jc w:val="center"/>
              <w:rPr>
                <w:i/>
                <w:sz w:val="10"/>
              </w:rPr>
            </w:pPr>
            <w:r>
              <w:rPr>
                <w:i/>
                <w:spacing w:val="-10"/>
                <w:sz w:val="10"/>
              </w:rPr>
              <w:t>Х</w:t>
            </w:r>
          </w:p>
        </w:tc>
        <w:tc>
          <w:tcPr>
            <w:tcW w:w="536" w:type="dxa"/>
            <w:shd w:val="clear" w:color="auto" w:fill="FFFF99"/>
          </w:tcPr>
          <w:p w:rsidR="00AE6E2B" w:rsidRDefault="00AE6E2B" w:rsidP="00AE6E2B">
            <w:pPr>
              <w:pStyle w:val="TableParagraph"/>
              <w:spacing w:before="97"/>
              <w:ind w:left="1" w:right="31"/>
              <w:jc w:val="center"/>
              <w:rPr>
                <w:i/>
                <w:sz w:val="10"/>
              </w:rPr>
            </w:pPr>
            <w:r>
              <w:rPr>
                <w:i/>
                <w:spacing w:val="-10"/>
                <w:sz w:val="10"/>
              </w:rPr>
              <w:t>Х</w:t>
            </w:r>
          </w:p>
        </w:tc>
        <w:tc>
          <w:tcPr>
            <w:tcW w:w="536" w:type="dxa"/>
            <w:shd w:val="clear" w:color="auto" w:fill="FFFF99"/>
          </w:tcPr>
          <w:p w:rsidR="00AE6E2B" w:rsidRDefault="00AE6E2B" w:rsidP="00AE6E2B">
            <w:pPr>
              <w:pStyle w:val="TableParagraph"/>
              <w:spacing w:before="97"/>
              <w:ind w:right="31"/>
              <w:jc w:val="center"/>
              <w:rPr>
                <w:i/>
                <w:sz w:val="10"/>
              </w:rPr>
            </w:pPr>
            <w:r>
              <w:rPr>
                <w:i/>
                <w:spacing w:val="-10"/>
                <w:sz w:val="10"/>
              </w:rPr>
              <w:t>Х</w:t>
            </w:r>
          </w:p>
        </w:tc>
        <w:tc>
          <w:tcPr>
            <w:tcW w:w="410" w:type="dxa"/>
            <w:shd w:val="clear" w:color="auto" w:fill="FFFF99"/>
          </w:tcPr>
          <w:p w:rsidR="00AE6E2B" w:rsidRDefault="00AE6E2B" w:rsidP="00AE6E2B">
            <w:pPr>
              <w:pStyle w:val="TableParagraph"/>
              <w:spacing w:before="97"/>
              <w:ind w:left="1" w:right="33"/>
              <w:jc w:val="center"/>
              <w:rPr>
                <w:i/>
                <w:sz w:val="10"/>
              </w:rPr>
            </w:pPr>
            <w:r>
              <w:rPr>
                <w:i/>
                <w:spacing w:val="-10"/>
                <w:sz w:val="10"/>
              </w:rPr>
              <w:t>Х</w:t>
            </w:r>
          </w:p>
        </w:tc>
        <w:tc>
          <w:tcPr>
            <w:tcW w:w="328" w:type="dxa"/>
            <w:shd w:val="clear" w:color="auto" w:fill="FFFF99"/>
          </w:tcPr>
          <w:p w:rsidR="00AE6E2B" w:rsidRDefault="00AE6E2B" w:rsidP="00AE6E2B">
            <w:pPr>
              <w:pStyle w:val="TableParagraph"/>
              <w:spacing w:before="97"/>
              <w:ind w:right="40"/>
              <w:jc w:val="center"/>
              <w:rPr>
                <w:i/>
                <w:sz w:val="10"/>
              </w:rPr>
            </w:pPr>
            <w:r>
              <w:rPr>
                <w:i/>
                <w:spacing w:val="-10"/>
                <w:sz w:val="10"/>
              </w:rPr>
              <w:t>Х</w:t>
            </w: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12258" w:type="dxa"/>
            <w:gridSpan w:val="22"/>
            <w:shd w:val="clear" w:color="auto" w:fill="99CC66"/>
          </w:tcPr>
          <w:p w:rsidR="00AE6E2B" w:rsidRDefault="00AE6E2B" w:rsidP="00AE6E2B">
            <w:pPr>
              <w:pStyle w:val="TableParagraph"/>
              <w:spacing w:before="97"/>
              <w:ind w:left="8"/>
              <w:jc w:val="center"/>
              <w:rPr>
                <w:b/>
                <w:sz w:val="10"/>
              </w:rPr>
            </w:pPr>
            <w:r>
              <w:rPr>
                <w:b/>
                <w:spacing w:val="-4"/>
                <w:sz w:val="10"/>
              </w:rPr>
              <w:t>2027</w:t>
            </w: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307" w:type="dxa"/>
            <w:gridSpan w:val="4"/>
            <w:shd w:val="clear" w:color="auto" w:fill="CCCC99"/>
          </w:tcPr>
          <w:p w:rsidR="00AE6E2B" w:rsidRDefault="00AE6E2B" w:rsidP="00AE6E2B">
            <w:pPr>
              <w:pStyle w:val="TableParagraph"/>
              <w:spacing w:before="97"/>
              <w:ind w:left="452"/>
              <w:rPr>
                <w:b/>
                <w:sz w:val="10"/>
              </w:rPr>
            </w:pPr>
            <w:proofErr w:type="spellStart"/>
            <w:r>
              <w:rPr>
                <w:b/>
                <w:spacing w:val="-2"/>
                <w:sz w:val="10"/>
              </w:rPr>
              <w:t>Счет</w:t>
            </w:r>
            <w:proofErr w:type="spellEnd"/>
            <w:r>
              <w:rPr>
                <w:b/>
                <w:spacing w:val="10"/>
                <w:sz w:val="10"/>
              </w:rPr>
              <w:t xml:space="preserve"> </w:t>
            </w:r>
            <w:proofErr w:type="spellStart"/>
            <w:r>
              <w:rPr>
                <w:b/>
                <w:spacing w:val="-2"/>
                <w:sz w:val="10"/>
              </w:rPr>
              <w:t>регионального</w:t>
            </w:r>
            <w:proofErr w:type="spellEnd"/>
            <w:r>
              <w:rPr>
                <w:b/>
                <w:spacing w:val="9"/>
                <w:sz w:val="10"/>
              </w:rPr>
              <w:t xml:space="preserve"> </w:t>
            </w:r>
            <w:proofErr w:type="spellStart"/>
            <w:r>
              <w:rPr>
                <w:b/>
                <w:spacing w:val="-2"/>
                <w:sz w:val="10"/>
              </w:rPr>
              <w:t>оператора</w:t>
            </w:r>
            <w:proofErr w:type="spellEnd"/>
          </w:p>
        </w:tc>
        <w:tc>
          <w:tcPr>
            <w:tcW w:w="573" w:type="dxa"/>
            <w:shd w:val="clear" w:color="auto" w:fill="CCCC99"/>
          </w:tcPr>
          <w:p w:rsidR="00AE6E2B" w:rsidRDefault="00AE6E2B" w:rsidP="00AE6E2B">
            <w:pPr>
              <w:pStyle w:val="TableParagraph"/>
              <w:rPr>
                <w:sz w:val="10"/>
              </w:rPr>
            </w:pPr>
          </w:p>
        </w:tc>
        <w:tc>
          <w:tcPr>
            <w:tcW w:w="296" w:type="dxa"/>
            <w:shd w:val="clear" w:color="auto" w:fill="CCCC99"/>
          </w:tcPr>
          <w:p w:rsidR="00AE6E2B" w:rsidRDefault="00AE6E2B" w:rsidP="00AE6E2B">
            <w:pPr>
              <w:pStyle w:val="TableParagraph"/>
              <w:rPr>
                <w:sz w:val="10"/>
              </w:rPr>
            </w:pPr>
          </w:p>
        </w:tc>
        <w:tc>
          <w:tcPr>
            <w:tcW w:w="265" w:type="dxa"/>
            <w:shd w:val="clear" w:color="auto" w:fill="CCCC99"/>
          </w:tcPr>
          <w:p w:rsidR="00AE6E2B" w:rsidRDefault="00AE6E2B" w:rsidP="00AE6E2B">
            <w:pPr>
              <w:pStyle w:val="TableParagraph"/>
              <w:rPr>
                <w:sz w:val="10"/>
              </w:rPr>
            </w:pPr>
          </w:p>
        </w:tc>
        <w:tc>
          <w:tcPr>
            <w:tcW w:w="605" w:type="dxa"/>
            <w:shd w:val="clear" w:color="auto" w:fill="CCCC99"/>
          </w:tcPr>
          <w:p w:rsidR="00AE6E2B" w:rsidRDefault="00AE6E2B" w:rsidP="00AE6E2B">
            <w:pPr>
              <w:pStyle w:val="TableParagraph"/>
              <w:rPr>
                <w:sz w:val="10"/>
              </w:rPr>
            </w:pPr>
          </w:p>
        </w:tc>
        <w:tc>
          <w:tcPr>
            <w:tcW w:w="574" w:type="dxa"/>
            <w:shd w:val="clear" w:color="auto" w:fill="CCCC99"/>
          </w:tcPr>
          <w:p w:rsidR="00AE6E2B" w:rsidRDefault="00AE6E2B" w:rsidP="00AE6E2B">
            <w:pPr>
              <w:pStyle w:val="TableParagraph"/>
              <w:rPr>
                <w:sz w:val="10"/>
              </w:rPr>
            </w:pPr>
          </w:p>
        </w:tc>
        <w:tc>
          <w:tcPr>
            <w:tcW w:w="656" w:type="dxa"/>
            <w:shd w:val="clear" w:color="auto" w:fill="CCCC99"/>
          </w:tcPr>
          <w:p w:rsidR="00AE6E2B" w:rsidRDefault="00AE6E2B" w:rsidP="00AE6E2B">
            <w:pPr>
              <w:pStyle w:val="TableParagraph"/>
              <w:rPr>
                <w:sz w:val="10"/>
              </w:rPr>
            </w:pPr>
          </w:p>
        </w:tc>
        <w:tc>
          <w:tcPr>
            <w:tcW w:w="631" w:type="dxa"/>
            <w:shd w:val="clear" w:color="auto" w:fill="CCCC99"/>
          </w:tcPr>
          <w:p w:rsidR="00AE6E2B" w:rsidRDefault="00AE6E2B" w:rsidP="00AE6E2B">
            <w:pPr>
              <w:pStyle w:val="TableParagraph"/>
              <w:rPr>
                <w:sz w:val="10"/>
              </w:rPr>
            </w:pPr>
          </w:p>
        </w:tc>
        <w:tc>
          <w:tcPr>
            <w:tcW w:w="877" w:type="dxa"/>
            <w:shd w:val="clear" w:color="auto" w:fill="CCCC99"/>
          </w:tcPr>
          <w:p w:rsidR="00AE6E2B" w:rsidRDefault="00AE6E2B" w:rsidP="00AE6E2B">
            <w:pPr>
              <w:pStyle w:val="TableParagraph"/>
              <w:rPr>
                <w:sz w:val="10"/>
              </w:rPr>
            </w:pPr>
          </w:p>
        </w:tc>
        <w:tc>
          <w:tcPr>
            <w:tcW w:w="606" w:type="dxa"/>
            <w:shd w:val="clear" w:color="auto" w:fill="CCCC99"/>
          </w:tcPr>
          <w:p w:rsidR="00AE6E2B" w:rsidRDefault="00AE6E2B" w:rsidP="00AE6E2B">
            <w:pPr>
              <w:pStyle w:val="TableParagraph"/>
              <w:rPr>
                <w:sz w:val="10"/>
              </w:rPr>
            </w:pPr>
          </w:p>
        </w:tc>
        <w:tc>
          <w:tcPr>
            <w:tcW w:w="587" w:type="dxa"/>
            <w:shd w:val="clear" w:color="auto" w:fill="CCCC99"/>
          </w:tcPr>
          <w:p w:rsidR="00AE6E2B" w:rsidRDefault="00AE6E2B" w:rsidP="00AE6E2B">
            <w:pPr>
              <w:pStyle w:val="TableParagraph"/>
              <w:rPr>
                <w:sz w:val="10"/>
              </w:rPr>
            </w:pPr>
          </w:p>
        </w:tc>
        <w:tc>
          <w:tcPr>
            <w:tcW w:w="511" w:type="dxa"/>
            <w:shd w:val="clear" w:color="auto" w:fill="CCCC99"/>
          </w:tcPr>
          <w:p w:rsidR="00AE6E2B" w:rsidRDefault="00AE6E2B" w:rsidP="00AE6E2B">
            <w:pPr>
              <w:pStyle w:val="TableParagraph"/>
              <w:rPr>
                <w:sz w:val="10"/>
              </w:rPr>
            </w:pPr>
          </w:p>
        </w:tc>
        <w:tc>
          <w:tcPr>
            <w:tcW w:w="857" w:type="dxa"/>
            <w:shd w:val="clear" w:color="auto" w:fill="CCCC99"/>
          </w:tcPr>
          <w:p w:rsidR="00AE6E2B" w:rsidRDefault="00AE6E2B" w:rsidP="00AE6E2B">
            <w:pPr>
              <w:pStyle w:val="TableParagraph"/>
              <w:rPr>
                <w:sz w:val="10"/>
              </w:rPr>
            </w:pPr>
          </w:p>
        </w:tc>
        <w:tc>
          <w:tcPr>
            <w:tcW w:w="624" w:type="dxa"/>
            <w:shd w:val="clear" w:color="auto" w:fill="CCCC99"/>
          </w:tcPr>
          <w:p w:rsidR="00AE6E2B" w:rsidRDefault="00AE6E2B" w:rsidP="00AE6E2B">
            <w:pPr>
              <w:pStyle w:val="TableParagraph"/>
              <w:rPr>
                <w:sz w:val="10"/>
              </w:rPr>
            </w:pPr>
          </w:p>
        </w:tc>
        <w:tc>
          <w:tcPr>
            <w:tcW w:w="479" w:type="dxa"/>
            <w:shd w:val="clear" w:color="auto" w:fill="CCCC99"/>
          </w:tcPr>
          <w:p w:rsidR="00AE6E2B" w:rsidRDefault="00AE6E2B" w:rsidP="00AE6E2B">
            <w:pPr>
              <w:pStyle w:val="TableParagraph"/>
              <w:rPr>
                <w:sz w:val="10"/>
              </w:rPr>
            </w:pPr>
          </w:p>
        </w:tc>
        <w:tc>
          <w:tcPr>
            <w:tcW w:w="536" w:type="dxa"/>
            <w:shd w:val="clear" w:color="auto" w:fill="CCCC99"/>
          </w:tcPr>
          <w:p w:rsidR="00AE6E2B" w:rsidRDefault="00AE6E2B" w:rsidP="00AE6E2B">
            <w:pPr>
              <w:pStyle w:val="TableParagraph"/>
              <w:rPr>
                <w:sz w:val="10"/>
              </w:rPr>
            </w:pPr>
          </w:p>
        </w:tc>
        <w:tc>
          <w:tcPr>
            <w:tcW w:w="536" w:type="dxa"/>
            <w:shd w:val="clear" w:color="auto" w:fill="CCCC99"/>
          </w:tcPr>
          <w:p w:rsidR="00AE6E2B" w:rsidRDefault="00AE6E2B" w:rsidP="00AE6E2B">
            <w:pPr>
              <w:pStyle w:val="TableParagraph"/>
              <w:rPr>
                <w:sz w:val="10"/>
              </w:rPr>
            </w:pPr>
          </w:p>
        </w:tc>
        <w:tc>
          <w:tcPr>
            <w:tcW w:w="410" w:type="dxa"/>
            <w:shd w:val="clear" w:color="auto" w:fill="CCCC99"/>
          </w:tcPr>
          <w:p w:rsidR="00AE6E2B" w:rsidRDefault="00AE6E2B" w:rsidP="00AE6E2B">
            <w:pPr>
              <w:pStyle w:val="TableParagraph"/>
              <w:rPr>
                <w:sz w:val="10"/>
              </w:rPr>
            </w:pPr>
          </w:p>
        </w:tc>
        <w:tc>
          <w:tcPr>
            <w:tcW w:w="328" w:type="dxa"/>
            <w:shd w:val="clear" w:color="auto" w:fill="CCCC99"/>
          </w:tcPr>
          <w:p w:rsidR="00AE6E2B" w:rsidRDefault="00AE6E2B" w:rsidP="00AE6E2B">
            <w:pPr>
              <w:pStyle w:val="TableParagraph"/>
              <w:rPr>
                <w:sz w:val="10"/>
              </w:rPr>
            </w:pPr>
          </w:p>
        </w:tc>
        <w:tc>
          <w:tcPr>
            <w:tcW w:w="3276" w:type="dxa"/>
            <w:tcBorders>
              <w:top w:val="nil"/>
              <w:bottom w:val="nil"/>
              <w:right w:val="nil"/>
            </w:tcBorders>
            <w:shd w:val="clear" w:color="auto" w:fill="CCCC99"/>
          </w:tcPr>
          <w:p w:rsidR="00AE6E2B" w:rsidRDefault="00AE6E2B" w:rsidP="00AE6E2B">
            <w:pPr>
              <w:pStyle w:val="TableParagraph"/>
              <w:rPr>
                <w:sz w:val="10"/>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1</w:t>
            </w:r>
          </w:p>
        </w:tc>
        <w:tc>
          <w:tcPr>
            <w:tcW w:w="1525" w:type="dxa"/>
          </w:tcPr>
          <w:p w:rsidR="00AE6E2B" w:rsidRDefault="00AE6E2B" w:rsidP="00AE6E2B">
            <w:pPr>
              <w:pStyle w:val="TableParagraph"/>
              <w:spacing w:before="29" w:line="120" w:lineRule="atLeast"/>
              <w:ind w:left="16" w:right="22"/>
              <w:rPr>
                <w:sz w:val="10"/>
              </w:rPr>
            </w:pPr>
            <w:r w:rsidRPr="00AE6E2B">
              <w:rPr>
                <w:sz w:val="10"/>
                <w:lang w:val="ru-RU"/>
              </w:rPr>
              <w:t>Нерехтский</w:t>
            </w:r>
            <w:r w:rsidRPr="00AE6E2B">
              <w:rPr>
                <w:spacing w:val="-4"/>
                <w:sz w:val="10"/>
                <w:lang w:val="ru-RU"/>
              </w:rPr>
              <w:t xml:space="preserve"> </w:t>
            </w:r>
            <w:r w:rsidRPr="00AE6E2B">
              <w:rPr>
                <w:sz w:val="10"/>
                <w:lang w:val="ru-RU"/>
              </w:rPr>
              <w:t>район,</w:t>
            </w:r>
            <w:r w:rsidRPr="00AE6E2B">
              <w:rPr>
                <w:spacing w:val="-6"/>
                <w:sz w:val="10"/>
                <w:lang w:val="ru-RU"/>
              </w:rPr>
              <w:t xml:space="preserve"> </w:t>
            </w:r>
            <w:r w:rsidRPr="00AE6E2B">
              <w:rPr>
                <w:sz w:val="10"/>
                <w:lang w:val="ru-RU"/>
              </w:rPr>
              <w:t>д.</w:t>
            </w:r>
            <w:r w:rsidRPr="00AE6E2B">
              <w:rPr>
                <w:spacing w:val="-6"/>
                <w:sz w:val="10"/>
                <w:lang w:val="ru-RU"/>
              </w:rPr>
              <w:t xml:space="preserve"> </w:t>
            </w:r>
            <w:r w:rsidRPr="00AE6E2B">
              <w:rPr>
                <w:sz w:val="10"/>
                <w:lang w:val="ru-RU"/>
              </w:rPr>
              <w:t>Татарское,</w:t>
            </w:r>
            <w:r w:rsidRPr="00AE6E2B">
              <w:rPr>
                <w:spacing w:val="40"/>
                <w:sz w:val="10"/>
                <w:lang w:val="ru-RU"/>
              </w:rPr>
              <w:t xml:space="preserve"> </w:t>
            </w:r>
            <w:r w:rsidRPr="00AE6E2B">
              <w:rPr>
                <w:sz w:val="10"/>
                <w:lang w:val="ru-RU"/>
              </w:rPr>
              <w:t xml:space="preserve">ул. </w:t>
            </w:r>
            <w:proofErr w:type="spellStart"/>
            <w:r>
              <w:rPr>
                <w:sz w:val="10"/>
              </w:rPr>
              <w:t>Советская</w:t>
            </w:r>
            <w:proofErr w:type="spellEnd"/>
            <w:r>
              <w:rPr>
                <w:sz w:val="10"/>
              </w:rPr>
              <w:t>, д.4</w:t>
            </w:r>
          </w:p>
        </w:tc>
        <w:tc>
          <w:tcPr>
            <w:tcW w:w="290" w:type="dxa"/>
          </w:tcPr>
          <w:p w:rsidR="00AE6E2B" w:rsidRDefault="00AE6E2B" w:rsidP="00AE6E2B">
            <w:pPr>
              <w:pStyle w:val="TableParagraph"/>
              <w:spacing w:before="97"/>
              <w:ind w:left="17"/>
              <w:jc w:val="center"/>
              <w:rPr>
                <w:sz w:val="10"/>
              </w:rPr>
            </w:pPr>
            <w:r>
              <w:rPr>
                <w:spacing w:val="-4"/>
                <w:sz w:val="10"/>
              </w:rPr>
              <w:t>1984</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28" w:right="14"/>
              <w:jc w:val="center"/>
              <w:rPr>
                <w:sz w:val="10"/>
              </w:rPr>
            </w:pPr>
            <w:r>
              <w:rPr>
                <w:spacing w:val="-2"/>
                <w:sz w:val="10"/>
              </w:rPr>
              <w:t>Ж/б</w:t>
            </w:r>
            <w:r>
              <w:rPr>
                <w:spacing w:val="-1"/>
                <w:sz w:val="10"/>
              </w:rPr>
              <w:t xml:space="preserve"> </w:t>
            </w:r>
            <w:proofErr w:type="spellStart"/>
            <w:r>
              <w:rPr>
                <w:spacing w:val="-2"/>
                <w:sz w:val="10"/>
              </w:rPr>
              <w:t>панели</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2</w:t>
            </w:r>
          </w:p>
        </w:tc>
        <w:tc>
          <w:tcPr>
            <w:tcW w:w="605" w:type="dxa"/>
          </w:tcPr>
          <w:p w:rsidR="00AE6E2B" w:rsidRDefault="00AE6E2B" w:rsidP="00AE6E2B">
            <w:pPr>
              <w:pStyle w:val="TableParagraph"/>
              <w:spacing w:before="97"/>
              <w:ind w:left="17"/>
              <w:jc w:val="center"/>
              <w:rPr>
                <w:sz w:val="10"/>
              </w:rPr>
            </w:pPr>
            <w:r>
              <w:rPr>
                <w:spacing w:val="-2"/>
                <w:sz w:val="10"/>
              </w:rPr>
              <w:t>673.30</w:t>
            </w:r>
          </w:p>
        </w:tc>
        <w:tc>
          <w:tcPr>
            <w:tcW w:w="574" w:type="dxa"/>
          </w:tcPr>
          <w:p w:rsidR="00AE6E2B" w:rsidRDefault="00AE6E2B" w:rsidP="00AE6E2B">
            <w:pPr>
              <w:pStyle w:val="TableParagraph"/>
              <w:spacing w:before="97"/>
              <w:ind w:left="25" w:right="16"/>
              <w:jc w:val="center"/>
              <w:rPr>
                <w:sz w:val="10"/>
              </w:rPr>
            </w:pPr>
            <w:r>
              <w:rPr>
                <w:spacing w:val="-2"/>
                <w:sz w:val="10"/>
              </w:rPr>
              <w:t>608.10</w:t>
            </w:r>
          </w:p>
        </w:tc>
        <w:tc>
          <w:tcPr>
            <w:tcW w:w="656" w:type="dxa"/>
          </w:tcPr>
          <w:p w:rsidR="00AE6E2B" w:rsidRDefault="00AE6E2B" w:rsidP="00AE6E2B">
            <w:pPr>
              <w:pStyle w:val="TableParagraph"/>
              <w:spacing w:before="97"/>
              <w:ind w:left="37" w:right="23"/>
              <w:jc w:val="center"/>
              <w:rPr>
                <w:sz w:val="10"/>
              </w:rPr>
            </w:pPr>
            <w:r>
              <w:rPr>
                <w:spacing w:val="-2"/>
                <w:sz w:val="10"/>
              </w:rPr>
              <w:t>608.10</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jc w:val="center"/>
              <w:rPr>
                <w:sz w:val="10"/>
              </w:rPr>
            </w:pPr>
            <w:r>
              <w:rPr>
                <w:sz w:val="10"/>
              </w:rPr>
              <w:t xml:space="preserve">253 </w:t>
            </w:r>
            <w:r>
              <w:rPr>
                <w:spacing w:val="-2"/>
                <w:sz w:val="10"/>
              </w:rPr>
              <w:t>016.26</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jc w:val="center"/>
              <w:rPr>
                <w:sz w:val="10"/>
              </w:rPr>
            </w:pPr>
            <w:r>
              <w:rPr>
                <w:sz w:val="10"/>
              </w:rPr>
              <w:t xml:space="preserve">253 </w:t>
            </w:r>
            <w:r>
              <w:rPr>
                <w:spacing w:val="-2"/>
                <w:sz w:val="10"/>
              </w:rPr>
              <w:t>016.26</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val="restart"/>
            <w:tcBorders>
              <w:top w:val="nil"/>
              <w:bottom w:val="nil"/>
              <w:right w:val="nil"/>
            </w:tcBorders>
          </w:tcPr>
          <w:p w:rsidR="00AE6E2B" w:rsidRDefault="00AE6E2B" w:rsidP="00AE6E2B">
            <w:pPr>
              <w:pStyle w:val="TableParagraph"/>
              <w:rPr>
                <w:sz w:val="10"/>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2</w:t>
            </w:r>
          </w:p>
        </w:tc>
        <w:tc>
          <w:tcPr>
            <w:tcW w:w="1525" w:type="dxa"/>
          </w:tcPr>
          <w:p w:rsidR="00AE6E2B" w:rsidRDefault="00AE6E2B" w:rsidP="00AE6E2B">
            <w:pPr>
              <w:pStyle w:val="TableParagraph"/>
              <w:spacing w:before="29" w:line="120" w:lineRule="atLeast"/>
              <w:ind w:left="16"/>
              <w:rPr>
                <w:sz w:val="10"/>
              </w:rPr>
            </w:pPr>
            <w:r w:rsidRPr="00AE6E2B">
              <w:rPr>
                <w:sz w:val="10"/>
                <w:lang w:val="ru-RU"/>
              </w:rPr>
              <w:t>Нерехтский район, пос.</w:t>
            </w:r>
            <w:r w:rsidRPr="00AE6E2B">
              <w:rPr>
                <w:spacing w:val="40"/>
                <w:sz w:val="10"/>
                <w:lang w:val="ru-RU"/>
              </w:rPr>
              <w:t xml:space="preserve"> </w:t>
            </w:r>
            <w:r w:rsidRPr="00AE6E2B">
              <w:rPr>
                <w:sz w:val="10"/>
                <w:lang w:val="ru-RU"/>
              </w:rPr>
              <w:t>Космынино,</w:t>
            </w:r>
            <w:r w:rsidRPr="00AE6E2B">
              <w:rPr>
                <w:spacing w:val="-7"/>
                <w:sz w:val="10"/>
                <w:lang w:val="ru-RU"/>
              </w:rPr>
              <w:t xml:space="preserve"> </w:t>
            </w:r>
            <w:r w:rsidRPr="00AE6E2B">
              <w:rPr>
                <w:sz w:val="10"/>
                <w:lang w:val="ru-RU"/>
              </w:rPr>
              <w:t>ул.</w:t>
            </w:r>
            <w:r w:rsidRPr="00AE6E2B">
              <w:rPr>
                <w:spacing w:val="-6"/>
                <w:sz w:val="10"/>
                <w:lang w:val="ru-RU"/>
              </w:rPr>
              <w:t xml:space="preserve"> </w:t>
            </w:r>
            <w:proofErr w:type="spellStart"/>
            <w:r>
              <w:rPr>
                <w:sz w:val="10"/>
              </w:rPr>
              <w:t>Чехова</w:t>
            </w:r>
            <w:proofErr w:type="spellEnd"/>
            <w:r>
              <w:rPr>
                <w:sz w:val="10"/>
              </w:rPr>
              <w:t>,</w:t>
            </w:r>
            <w:r>
              <w:rPr>
                <w:spacing w:val="-6"/>
                <w:sz w:val="10"/>
              </w:rPr>
              <w:t xml:space="preserve"> </w:t>
            </w:r>
            <w:r>
              <w:rPr>
                <w:sz w:val="10"/>
              </w:rPr>
              <w:t>д.1</w:t>
            </w:r>
          </w:p>
        </w:tc>
        <w:tc>
          <w:tcPr>
            <w:tcW w:w="290" w:type="dxa"/>
          </w:tcPr>
          <w:p w:rsidR="00AE6E2B" w:rsidRDefault="00AE6E2B" w:rsidP="00AE6E2B">
            <w:pPr>
              <w:pStyle w:val="TableParagraph"/>
              <w:spacing w:before="97"/>
              <w:ind w:left="17"/>
              <w:jc w:val="center"/>
              <w:rPr>
                <w:sz w:val="10"/>
              </w:rPr>
            </w:pPr>
            <w:r>
              <w:rPr>
                <w:spacing w:val="-4"/>
                <w:sz w:val="10"/>
              </w:rPr>
              <w:t>1959</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31" w:right="14"/>
              <w:jc w:val="center"/>
              <w:rPr>
                <w:sz w:val="10"/>
              </w:rPr>
            </w:pPr>
            <w:proofErr w:type="spellStart"/>
            <w:r>
              <w:rPr>
                <w:spacing w:val="-2"/>
                <w:sz w:val="10"/>
              </w:rPr>
              <w:t>кирпич</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2</w:t>
            </w:r>
          </w:p>
        </w:tc>
        <w:tc>
          <w:tcPr>
            <w:tcW w:w="605" w:type="dxa"/>
          </w:tcPr>
          <w:p w:rsidR="00AE6E2B" w:rsidRDefault="00AE6E2B" w:rsidP="00AE6E2B">
            <w:pPr>
              <w:pStyle w:val="TableParagraph"/>
              <w:spacing w:before="97"/>
              <w:ind w:left="17"/>
              <w:jc w:val="center"/>
              <w:rPr>
                <w:sz w:val="10"/>
              </w:rPr>
            </w:pPr>
            <w:r>
              <w:rPr>
                <w:spacing w:val="-2"/>
                <w:sz w:val="10"/>
              </w:rPr>
              <w:t>675.66</w:t>
            </w:r>
          </w:p>
        </w:tc>
        <w:tc>
          <w:tcPr>
            <w:tcW w:w="574" w:type="dxa"/>
          </w:tcPr>
          <w:p w:rsidR="00AE6E2B" w:rsidRDefault="00AE6E2B" w:rsidP="00AE6E2B">
            <w:pPr>
              <w:pStyle w:val="TableParagraph"/>
              <w:spacing w:before="97"/>
              <w:ind w:left="25" w:right="16"/>
              <w:jc w:val="center"/>
              <w:rPr>
                <w:sz w:val="10"/>
              </w:rPr>
            </w:pPr>
            <w:r>
              <w:rPr>
                <w:spacing w:val="-2"/>
                <w:sz w:val="10"/>
              </w:rPr>
              <w:t>609.00</w:t>
            </w:r>
          </w:p>
        </w:tc>
        <w:tc>
          <w:tcPr>
            <w:tcW w:w="656" w:type="dxa"/>
          </w:tcPr>
          <w:p w:rsidR="00AE6E2B" w:rsidRDefault="00AE6E2B" w:rsidP="00AE6E2B">
            <w:pPr>
              <w:pStyle w:val="TableParagraph"/>
              <w:spacing w:before="97"/>
              <w:ind w:left="37" w:right="23"/>
              <w:jc w:val="center"/>
              <w:rPr>
                <w:sz w:val="10"/>
              </w:rPr>
            </w:pPr>
            <w:r>
              <w:rPr>
                <w:spacing w:val="-2"/>
                <w:sz w:val="10"/>
              </w:rPr>
              <w:t>609.00</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right="25"/>
              <w:jc w:val="center"/>
              <w:rPr>
                <w:sz w:val="10"/>
              </w:rPr>
            </w:pPr>
            <w:r>
              <w:rPr>
                <w:sz w:val="10"/>
              </w:rPr>
              <w:t xml:space="preserve">2 566 </w:t>
            </w:r>
            <w:r>
              <w:rPr>
                <w:spacing w:val="-2"/>
                <w:sz w:val="10"/>
              </w:rPr>
              <w:t>757.98</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2 566 </w:t>
            </w:r>
            <w:r>
              <w:rPr>
                <w:spacing w:val="-2"/>
                <w:sz w:val="10"/>
              </w:rPr>
              <w:t>757.98</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3,484.0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2"/>
        </w:trPr>
        <w:tc>
          <w:tcPr>
            <w:tcW w:w="202" w:type="dxa"/>
          </w:tcPr>
          <w:p w:rsidR="00AE6E2B" w:rsidRDefault="00AE6E2B" w:rsidP="00AE6E2B">
            <w:pPr>
              <w:pStyle w:val="TableParagraph"/>
              <w:spacing w:before="90"/>
              <w:ind w:left="19"/>
              <w:jc w:val="center"/>
              <w:rPr>
                <w:sz w:val="10"/>
              </w:rPr>
            </w:pPr>
            <w:r>
              <w:rPr>
                <w:spacing w:val="-10"/>
                <w:sz w:val="10"/>
              </w:rPr>
              <w:t>3</w:t>
            </w:r>
          </w:p>
        </w:tc>
        <w:tc>
          <w:tcPr>
            <w:tcW w:w="1525" w:type="dxa"/>
          </w:tcPr>
          <w:p w:rsidR="00AE6E2B" w:rsidRPr="00AE6E2B" w:rsidRDefault="00AE6E2B" w:rsidP="00AE6E2B">
            <w:pPr>
              <w:pStyle w:val="TableParagraph"/>
              <w:spacing w:before="90"/>
              <w:ind w:left="16"/>
              <w:rPr>
                <w:sz w:val="10"/>
                <w:lang w:val="ru-RU"/>
              </w:rPr>
            </w:pPr>
            <w:r w:rsidRPr="00AE6E2B">
              <w:rPr>
                <w:sz w:val="10"/>
                <w:lang w:val="ru-RU"/>
              </w:rPr>
              <w:t>г.</w:t>
            </w:r>
            <w:r w:rsidRPr="00AE6E2B">
              <w:rPr>
                <w:spacing w:val="-1"/>
                <w:sz w:val="10"/>
                <w:lang w:val="ru-RU"/>
              </w:rPr>
              <w:t xml:space="preserve"> </w:t>
            </w:r>
            <w:r w:rsidRPr="00AE6E2B">
              <w:rPr>
                <w:sz w:val="10"/>
                <w:lang w:val="ru-RU"/>
              </w:rPr>
              <w:t>Нерехта,</w:t>
            </w:r>
            <w:r w:rsidRPr="00AE6E2B">
              <w:rPr>
                <w:spacing w:val="-1"/>
                <w:sz w:val="10"/>
                <w:lang w:val="ru-RU"/>
              </w:rPr>
              <w:t xml:space="preserve"> </w:t>
            </w:r>
            <w:proofErr w:type="spellStart"/>
            <w:r w:rsidRPr="00AE6E2B">
              <w:rPr>
                <w:sz w:val="10"/>
                <w:lang w:val="ru-RU"/>
              </w:rPr>
              <w:t>ул</w:t>
            </w:r>
            <w:proofErr w:type="spellEnd"/>
            <w:r w:rsidRPr="00AE6E2B">
              <w:rPr>
                <w:sz w:val="10"/>
                <w:lang w:val="ru-RU"/>
              </w:rPr>
              <w:t xml:space="preserve"> Гагарина,</w:t>
            </w:r>
            <w:r w:rsidRPr="00AE6E2B">
              <w:rPr>
                <w:spacing w:val="-1"/>
                <w:sz w:val="10"/>
                <w:lang w:val="ru-RU"/>
              </w:rPr>
              <w:t xml:space="preserve"> </w:t>
            </w:r>
            <w:r w:rsidRPr="00AE6E2B">
              <w:rPr>
                <w:sz w:val="10"/>
                <w:lang w:val="ru-RU"/>
              </w:rPr>
              <w:t xml:space="preserve">д. </w:t>
            </w:r>
            <w:r w:rsidRPr="00AE6E2B">
              <w:rPr>
                <w:spacing w:val="-5"/>
                <w:sz w:val="10"/>
                <w:lang w:val="ru-RU"/>
              </w:rPr>
              <w:t>25</w:t>
            </w:r>
          </w:p>
        </w:tc>
        <w:tc>
          <w:tcPr>
            <w:tcW w:w="290" w:type="dxa"/>
          </w:tcPr>
          <w:p w:rsidR="00AE6E2B" w:rsidRDefault="00AE6E2B" w:rsidP="00AE6E2B">
            <w:pPr>
              <w:pStyle w:val="TableParagraph"/>
              <w:spacing w:before="90"/>
              <w:ind w:left="17"/>
              <w:jc w:val="center"/>
              <w:rPr>
                <w:sz w:val="10"/>
              </w:rPr>
            </w:pPr>
            <w:r>
              <w:rPr>
                <w:spacing w:val="-4"/>
                <w:sz w:val="10"/>
              </w:rPr>
              <w:t>1958</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0"/>
              <w:ind w:left="31" w:right="14"/>
              <w:jc w:val="center"/>
              <w:rPr>
                <w:sz w:val="10"/>
              </w:rPr>
            </w:pPr>
            <w:proofErr w:type="spellStart"/>
            <w:r>
              <w:rPr>
                <w:spacing w:val="-2"/>
                <w:sz w:val="10"/>
              </w:rPr>
              <w:t>кирпич</w:t>
            </w:r>
            <w:proofErr w:type="spellEnd"/>
          </w:p>
        </w:tc>
        <w:tc>
          <w:tcPr>
            <w:tcW w:w="296" w:type="dxa"/>
          </w:tcPr>
          <w:p w:rsidR="00AE6E2B" w:rsidRDefault="00AE6E2B" w:rsidP="00AE6E2B">
            <w:pPr>
              <w:pStyle w:val="TableParagraph"/>
              <w:spacing w:before="90"/>
              <w:ind w:left="25" w:right="14"/>
              <w:jc w:val="center"/>
              <w:rPr>
                <w:sz w:val="10"/>
              </w:rPr>
            </w:pPr>
            <w:r>
              <w:rPr>
                <w:spacing w:val="-10"/>
                <w:sz w:val="10"/>
              </w:rPr>
              <w:t>2</w:t>
            </w:r>
          </w:p>
        </w:tc>
        <w:tc>
          <w:tcPr>
            <w:tcW w:w="265" w:type="dxa"/>
          </w:tcPr>
          <w:p w:rsidR="00AE6E2B" w:rsidRDefault="00AE6E2B" w:rsidP="00AE6E2B">
            <w:pPr>
              <w:pStyle w:val="TableParagraph"/>
              <w:spacing w:before="90"/>
              <w:ind w:left="37" w:right="20"/>
              <w:jc w:val="center"/>
              <w:rPr>
                <w:sz w:val="10"/>
              </w:rPr>
            </w:pPr>
            <w:r>
              <w:rPr>
                <w:spacing w:val="-10"/>
                <w:sz w:val="10"/>
              </w:rPr>
              <w:t>1</w:t>
            </w:r>
          </w:p>
        </w:tc>
        <w:tc>
          <w:tcPr>
            <w:tcW w:w="605" w:type="dxa"/>
            <w:tcBorders>
              <w:bottom w:val="dotted" w:sz="4" w:space="0" w:color="000000"/>
              <w:right w:val="dotted" w:sz="4" w:space="0" w:color="000000"/>
            </w:tcBorders>
          </w:tcPr>
          <w:p w:rsidR="00AE6E2B" w:rsidRDefault="00AE6E2B" w:rsidP="00AE6E2B">
            <w:pPr>
              <w:pStyle w:val="TableParagraph"/>
              <w:spacing w:before="90"/>
              <w:ind w:left="17"/>
              <w:jc w:val="center"/>
              <w:rPr>
                <w:sz w:val="10"/>
              </w:rPr>
            </w:pPr>
            <w:r>
              <w:rPr>
                <w:spacing w:val="-2"/>
                <w:sz w:val="10"/>
              </w:rPr>
              <w:t>407.11</w:t>
            </w:r>
          </w:p>
        </w:tc>
        <w:tc>
          <w:tcPr>
            <w:tcW w:w="574" w:type="dxa"/>
            <w:tcBorders>
              <w:left w:val="dotted" w:sz="4" w:space="0" w:color="000000"/>
              <w:bottom w:val="dotted" w:sz="4" w:space="0" w:color="000000"/>
              <w:right w:val="dotted" w:sz="4" w:space="0" w:color="000000"/>
            </w:tcBorders>
          </w:tcPr>
          <w:p w:rsidR="00AE6E2B" w:rsidRDefault="00AE6E2B" w:rsidP="00AE6E2B">
            <w:pPr>
              <w:pStyle w:val="TableParagraph"/>
              <w:spacing w:before="90"/>
              <w:ind w:left="25" w:right="16"/>
              <w:jc w:val="center"/>
              <w:rPr>
                <w:sz w:val="10"/>
              </w:rPr>
            </w:pPr>
            <w:r>
              <w:rPr>
                <w:spacing w:val="-2"/>
                <w:sz w:val="10"/>
              </w:rPr>
              <w:t>372.17</w:t>
            </w:r>
          </w:p>
        </w:tc>
        <w:tc>
          <w:tcPr>
            <w:tcW w:w="656" w:type="dxa"/>
            <w:tcBorders>
              <w:left w:val="dotted" w:sz="4" w:space="0" w:color="000000"/>
              <w:bottom w:val="dotted" w:sz="4" w:space="0" w:color="000000"/>
              <w:right w:val="dotted" w:sz="4" w:space="0" w:color="000000"/>
            </w:tcBorders>
          </w:tcPr>
          <w:p w:rsidR="00AE6E2B" w:rsidRDefault="00AE6E2B" w:rsidP="00AE6E2B">
            <w:pPr>
              <w:pStyle w:val="TableParagraph"/>
              <w:spacing w:before="90"/>
              <w:ind w:left="37" w:right="23"/>
              <w:jc w:val="center"/>
              <w:rPr>
                <w:sz w:val="10"/>
              </w:rPr>
            </w:pPr>
            <w:r>
              <w:rPr>
                <w:spacing w:val="-2"/>
                <w:sz w:val="10"/>
              </w:rPr>
              <w:t>372.17</w:t>
            </w:r>
          </w:p>
        </w:tc>
        <w:tc>
          <w:tcPr>
            <w:tcW w:w="631" w:type="dxa"/>
            <w:tcBorders>
              <w:left w:val="dotted" w:sz="4" w:space="0" w:color="000000"/>
            </w:tcBorders>
          </w:tcPr>
          <w:p w:rsidR="00AE6E2B" w:rsidRDefault="00AE6E2B" w:rsidP="00AE6E2B">
            <w:pPr>
              <w:pStyle w:val="TableParagraph"/>
              <w:rPr>
                <w:sz w:val="10"/>
              </w:rPr>
            </w:pPr>
          </w:p>
        </w:tc>
        <w:tc>
          <w:tcPr>
            <w:tcW w:w="877" w:type="dxa"/>
          </w:tcPr>
          <w:p w:rsidR="00AE6E2B" w:rsidRDefault="00AE6E2B" w:rsidP="00AE6E2B">
            <w:pPr>
              <w:pStyle w:val="TableParagraph"/>
              <w:spacing w:before="90"/>
              <w:ind w:left="54" w:right="25"/>
              <w:jc w:val="center"/>
              <w:rPr>
                <w:sz w:val="10"/>
              </w:rPr>
            </w:pPr>
            <w:r>
              <w:rPr>
                <w:sz w:val="10"/>
              </w:rPr>
              <w:t xml:space="preserve">4 148 </w:t>
            </w:r>
            <w:r>
              <w:rPr>
                <w:spacing w:val="-2"/>
                <w:sz w:val="10"/>
              </w:rPr>
              <w:t>574.20</w:t>
            </w:r>
          </w:p>
        </w:tc>
        <w:tc>
          <w:tcPr>
            <w:tcW w:w="606" w:type="dxa"/>
          </w:tcPr>
          <w:p w:rsidR="00AE6E2B" w:rsidRDefault="00AE6E2B" w:rsidP="00AE6E2B">
            <w:pPr>
              <w:pStyle w:val="TableParagraph"/>
              <w:spacing w:before="90"/>
              <w:ind w:left="10" w:right="2"/>
              <w:jc w:val="center"/>
              <w:rPr>
                <w:sz w:val="10"/>
              </w:rPr>
            </w:pPr>
            <w:r>
              <w:rPr>
                <w:spacing w:val="-4"/>
                <w:sz w:val="10"/>
              </w:rPr>
              <w:t>0.00</w:t>
            </w:r>
          </w:p>
        </w:tc>
        <w:tc>
          <w:tcPr>
            <w:tcW w:w="587" w:type="dxa"/>
          </w:tcPr>
          <w:p w:rsidR="00AE6E2B" w:rsidRDefault="00AE6E2B" w:rsidP="00AE6E2B">
            <w:pPr>
              <w:pStyle w:val="TableParagraph"/>
              <w:spacing w:before="90"/>
              <w:jc w:val="center"/>
              <w:rPr>
                <w:sz w:val="10"/>
              </w:rPr>
            </w:pPr>
            <w:r>
              <w:rPr>
                <w:spacing w:val="-4"/>
                <w:sz w:val="10"/>
              </w:rPr>
              <w:t>0.00</w:t>
            </w:r>
          </w:p>
        </w:tc>
        <w:tc>
          <w:tcPr>
            <w:tcW w:w="511" w:type="dxa"/>
          </w:tcPr>
          <w:p w:rsidR="00AE6E2B" w:rsidRDefault="00AE6E2B" w:rsidP="00AE6E2B">
            <w:pPr>
              <w:pStyle w:val="TableParagraph"/>
              <w:spacing w:before="90"/>
              <w:jc w:val="center"/>
              <w:rPr>
                <w:sz w:val="10"/>
              </w:rPr>
            </w:pPr>
            <w:r>
              <w:rPr>
                <w:spacing w:val="-4"/>
                <w:sz w:val="10"/>
              </w:rPr>
              <w:t>0.00</w:t>
            </w:r>
          </w:p>
        </w:tc>
        <w:tc>
          <w:tcPr>
            <w:tcW w:w="857" w:type="dxa"/>
          </w:tcPr>
          <w:p w:rsidR="00AE6E2B" w:rsidRDefault="00AE6E2B" w:rsidP="00AE6E2B">
            <w:pPr>
              <w:pStyle w:val="TableParagraph"/>
              <w:spacing w:before="63"/>
              <w:rPr>
                <w:sz w:val="10"/>
              </w:rPr>
            </w:pPr>
          </w:p>
          <w:p w:rsidR="00AE6E2B" w:rsidRDefault="00AE6E2B" w:rsidP="00AE6E2B">
            <w:pPr>
              <w:pStyle w:val="TableParagraph"/>
              <w:spacing w:before="1" w:line="94" w:lineRule="exact"/>
              <w:ind w:left="53" w:right="25"/>
              <w:jc w:val="center"/>
              <w:rPr>
                <w:sz w:val="10"/>
              </w:rPr>
            </w:pPr>
            <w:r>
              <w:rPr>
                <w:sz w:val="10"/>
              </w:rPr>
              <w:t xml:space="preserve">4 148 </w:t>
            </w:r>
            <w:r>
              <w:rPr>
                <w:spacing w:val="-2"/>
                <w:sz w:val="10"/>
              </w:rPr>
              <w:t>574.20</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0"/>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4</w:t>
            </w:r>
          </w:p>
        </w:tc>
        <w:tc>
          <w:tcPr>
            <w:tcW w:w="1525" w:type="dxa"/>
          </w:tcPr>
          <w:p w:rsidR="00AE6E2B" w:rsidRPr="00AE6E2B" w:rsidRDefault="00AE6E2B" w:rsidP="00AE6E2B">
            <w:pPr>
              <w:pStyle w:val="TableParagraph"/>
              <w:spacing w:before="97"/>
              <w:ind w:left="16"/>
              <w:rPr>
                <w:sz w:val="10"/>
                <w:lang w:val="ru-RU"/>
              </w:rPr>
            </w:pPr>
            <w:r w:rsidRPr="00AE6E2B">
              <w:rPr>
                <w:sz w:val="10"/>
                <w:lang w:val="ru-RU"/>
              </w:rPr>
              <w:t>г.</w:t>
            </w:r>
            <w:r w:rsidRPr="00AE6E2B">
              <w:rPr>
                <w:spacing w:val="-1"/>
                <w:sz w:val="10"/>
                <w:lang w:val="ru-RU"/>
              </w:rPr>
              <w:t xml:space="preserve"> </w:t>
            </w:r>
            <w:r w:rsidRPr="00AE6E2B">
              <w:rPr>
                <w:sz w:val="10"/>
                <w:lang w:val="ru-RU"/>
              </w:rPr>
              <w:t>Нерехта, ул.</w:t>
            </w:r>
            <w:r w:rsidRPr="00AE6E2B">
              <w:rPr>
                <w:spacing w:val="-1"/>
                <w:sz w:val="10"/>
                <w:lang w:val="ru-RU"/>
              </w:rPr>
              <w:t xml:space="preserve"> </w:t>
            </w:r>
            <w:proofErr w:type="spellStart"/>
            <w:r w:rsidRPr="00AE6E2B">
              <w:rPr>
                <w:sz w:val="10"/>
                <w:lang w:val="ru-RU"/>
              </w:rPr>
              <w:t>Шагова</w:t>
            </w:r>
            <w:proofErr w:type="spellEnd"/>
            <w:r w:rsidRPr="00AE6E2B">
              <w:rPr>
                <w:sz w:val="10"/>
                <w:lang w:val="ru-RU"/>
              </w:rPr>
              <w:t xml:space="preserve">, </w:t>
            </w:r>
            <w:r w:rsidRPr="00AE6E2B">
              <w:rPr>
                <w:spacing w:val="-4"/>
                <w:sz w:val="10"/>
                <w:lang w:val="ru-RU"/>
              </w:rPr>
              <w:t>д.2а</w:t>
            </w:r>
          </w:p>
        </w:tc>
        <w:tc>
          <w:tcPr>
            <w:tcW w:w="290" w:type="dxa"/>
          </w:tcPr>
          <w:p w:rsidR="00AE6E2B" w:rsidRDefault="00AE6E2B" w:rsidP="00AE6E2B">
            <w:pPr>
              <w:pStyle w:val="TableParagraph"/>
              <w:spacing w:before="97"/>
              <w:ind w:left="17"/>
              <w:jc w:val="center"/>
              <w:rPr>
                <w:sz w:val="10"/>
              </w:rPr>
            </w:pPr>
            <w:r>
              <w:rPr>
                <w:spacing w:val="-4"/>
                <w:sz w:val="10"/>
              </w:rPr>
              <w:t>1958</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31" w:right="14"/>
              <w:jc w:val="center"/>
              <w:rPr>
                <w:sz w:val="10"/>
              </w:rPr>
            </w:pPr>
            <w:proofErr w:type="spellStart"/>
            <w:r>
              <w:rPr>
                <w:spacing w:val="-2"/>
                <w:sz w:val="10"/>
              </w:rPr>
              <w:t>кирпич</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1</w:t>
            </w:r>
          </w:p>
        </w:tc>
        <w:tc>
          <w:tcPr>
            <w:tcW w:w="605" w:type="dxa"/>
            <w:tcBorders>
              <w:top w:val="dotted" w:sz="4" w:space="0" w:color="000000"/>
            </w:tcBorders>
          </w:tcPr>
          <w:p w:rsidR="00AE6E2B" w:rsidRDefault="00AE6E2B" w:rsidP="00AE6E2B">
            <w:pPr>
              <w:pStyle w:val="TableParagraph"/>
              <w:spacing w:before="97"/>
              <w:ind w:left="17"/>
              <w:jc w:val="center"/>
              <w:rPr>
                <w:sz w:val="10"/>
              </w:rPr>
            </w:pPr>
            <w:r>
              <w:rPr>
                <w:spacing w:val="-2"/>
                <w:sz w:val="10"/>
              </w:rPr>
              <w:t>387.82</w:t>
            </w:r>
          </w:p>
        </w:tc>
        <w:tc>
          <w:tcPr>
            <w:tcW w:w="574" w:type="dxa"/>
            <w:tcBorders>
              <w:top w:val="dotted" w:sz="4" w:space="0" w:color="000000"/>
            </w:tcBorders>
          </w:tcPr>
          <w:p w:rsidR="00AE6E2B" w:rsidRDefault="00AE6E2B" w:rsidP="00AE6E2B">
            <w:pPr>
              <w:pStyle w:val="TableParagraph"/>
              <w:spacing w:before="97"/>
              <w:ind w:left="25" w:right="16"/>
              <w:jc w:val="center"/>
              <w:rPr>
                <w:sz w:val="10"/>
              </w:rPr>
            </w:pPr>
            <w:r>
              <w:rPr>
                <w:spacing w:val="-2"/>
                <w:sz w:val="10"/>
              </w:rPr>
              <w:t>366.22</w:t>
            </w:r>
          </w:p>
        </w:tc>
        <w:tc>
          <w:tcPr>
            <w:tcW w:w="656" w:type="dxa"/>
            <w:tcBorders>
              <w:top w:val="dotted" w:sz="4" w:space="0" w:color="000000"/>
            </w:tcBorders>
          </w:tcPr>
          <w:p w:rsidR="00AE6E2B" w:rsidRDefault="00AE6E2B" w:rsidP="00AE6E2B">
            <w:pPr>
              <w:pStyle w:val="TableParagraph"/>
              <w:spacing w:before="97"/>
              <w:ind w:left="37" w:right="23"/>
              <w:jc w:val="center"/>
              <w:rPr>
                <w:sz w:val="10"/>
              </w:rPr>
            </w:pPr>
            <w:r>
              <w:rPr>
                <w:spacing w:val="-2"/>
                <w:sz w:val="10"/>
              </w:rPr>
              <w:t>366.22</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right="50"/>
              <w:jc w:val="center"/>
              <w:rPr>
                <w:sz w:val="10"/>
              </w:rPr>
            </w:pPr>
            <w:r>
              <w:rPr>
                <w:spacing w:val="-2"/>
                <w:sz w:val="10"/>
              </w:rPr>
              <w:t>4,397,103.16</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4 397 </w:t>
            </w:r>
            <w:r>
              <w:rPr>
                <w:spacing w:val="-2"/>
                <w:sz w:val="10"/>
              </w:rPr>
              <w:t>103.16</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5</w:t>
            </w:r>
          </w:p>
        </w:tc>
        <w:tc>
          <w:tcPr>
            <w:tcW w:w="1525" w:type="dxa"/>
          </w:tcPr>
          <w:p w:rsidR="00AE6E2B" w:rsidRDefault="00AE6E2B" w:rsidP="00AE6E2B">
            <w:pPr>
              <w:pStyle w:val="TableParagraph"/>
              <w:spacing w:before="29" w:line="120" w:lineRule="atLeast"/>
              <w:ind w:left="16"/>
              <w:rPr>
                <w:sz w:val="10"/>
              </w:rPr>
            </w:pPr>
            <w:r w:rsidRPr="00AE6E2B">
              <w:rPr>
                <w:sz w:val="10"/>
                <w:lang w:val="ru-RU"/>
              </w:rPr>
              <w:t>Нерехтский район, село</w:t>
            </w:r>
            <w:r w:rsidRPr="00AE6E2B">
              <w:rPr>
                <w:spacing w:val="40"/>
                <w:sz w:val="10"/>
                <w:lang w:val="ru-RU"/>
              </w:rPr>
              <w:t xml:space="preserve"> </w:t>
            </w:r>
            <w:r w:rsidRPr="00AE6E2B">
              <w:rPr>
                <w:sz w:val="10"/>
                <w:lang w:val="ru-RU"/>
              </w:rPr>
              <w:t>Григорцево,</w:t>
            </w:r>
            <w:r w:rsidRPr="00AE6E2B">
              <w:rPr>
                <w:spacing w:val="-5"/>
                <w:sz w:val="10"/>
                <w:lang w:val="ru-RU"/>
              </w:rPr>
              <w:t xml:space="preserve"> </w:t>
            </w:r>
            <w:r w:rsidRPr="00AE6E2B">
              <w:rPr>
                <w:sz w:val="10"/>
                <w:lang w:val="ru-RU"/>
              </w:rPr>
              <w:t>ул.</w:t>
            </w:r>
            <w:r w:rsidRPr="00AE6E2B">
              <w:rPr>
                <w:spacing w:val="-5"/>
                <w:sz w:val="10"/>
                <w:lang w:val="ru-RU"/>
              </w:rPr>
              <w:t xml:space="preserve"> </w:t>
            </w:r>
            <w:proofErr w:type="spellStart"/>
            <w:r>
              <w:rPr>
                <w:sz w:val="10"/>
              </w:rPr>
              <w:t>Школьная</w:t>
            </w:r>
            <w:proofErr w:type="spellEnd"/>
            <w:r>
              <w:rPr>
                <w:sz w:val="10"/>
              </w:rPr>
              <w:t>,</w:t>
            </w:r>
            <w:r>
              <w:rPr>
                <w:spacing w:val="-5"/>
                <w:sz w:val="10"/>
              </w:rPr>
              <w:t xml:space="preserve"> </w:t>
            </w:r>
            <w:r>
              <w:rPr>
                <w:sz w:val="10"/>
              </w:rPr>
              <w:t>д.</w:t>
            </w:r>
            <w:r>
              <w:rPr>
                <w:spacing w:val="-5"/>
                <w:sz w:val="10"/>
              </w:rPr>
              <w:t xml:space="preserve"> </w:t>
            </w:r>
            <w:r>
              <w:rPr>
                <w:sz w:val="10"/>
              </w:rPr>
              <w:t>2</w:t>
            </w:r>
          </w:p>
        </w:tc>
        <w:tc>
          <w:tcPr>
            <w:tcW w:w="290" w:type="dxa"/>
          </w:tcPr>
          <w:p w:rsidR="00AE6E2B" w:rsidRDefault="00AE6E2B" w:rsidP="00AE6E2B">
            <w:pPr>
              <w:pStyle w:val="TableParagraph"/>
              <w:spacing w:before="97"/>
              <w:ind w:left="17"/>
              <w:jc w:val="center"/>
              <w:rPr>
                <w:sz w:val="10"/>
              </w:rPr>
            </w:pPr>
            <w:r>
              <w:rPr>
                <w:spacing w:val="-4"/>
                <w:sz w:val="10"/>
              </w:rPr>
              <w:t>1989</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28" w:right="14"/>
              <w:jc w:val="center"/>
              <w:rPr>
                <w:sz w:val="10"/>
              </w:rPr>
            </w:pPr>
            <w:r>
              <w:rPr>
                <w:spacing w:val="-2"/>
                <w:sz w:val="10"/>
              </w:rPr>
              <w:t>Ж/б</w:t>
            </w:r>
            <w:r>
              <w:rPr>
                <w:spacing w:val="-1"/>
                <w:sz w:val="10"/>
              </w:rPr>
              <w:t xml:space="preserve"> </w:t>
            </w:r>
            <w:proofErr w:type="spellStart"/>
            <w:r>
              <w:rPr>
                <w:spacing w:val="-2"/>
                <w:sz w:val="10"/>
              </w:rPr>
              <w:t>панели</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2</w:t>
            </w:r>
          </w:p>
        </w:tc>
        <w:tc>
          <w:tcPr>
            <w:tcW w:w="605" w:type="dxa"/>
          </w:tcPr>
          <w:p w:rsidR="00AE6E2B" w:rsidRDefault="00AE6E2B" w:rsidP="00AE6E2B">
            <w:pPr>
              <w:pStyle w:val="TableParagraph"/>
              <w:spacing w:before="97"/>
              <w:ind w:left="17"/>
              <w:jc w:val="center"/>
              <w:rPr>
                <w:sz w:val="10"/>
              </w:rPr>
            </w:pPr>
            <w:r>
              <w:rPr>
                <w:spacing w:val="-2"/>
                <w:sz w:val="10"/>
              </w:rPr>
              <w:t>583.50</w:t>
            </w:r>
          </w:p>
        </w:tc>
        <w:tc>
          <w:tcPr>
            <w:tcW w:w="574" w:type="dxa"/>
          </w:tcPr>
          <w:p w:rsidR="00AE6E2B" w:rsidRDefault="00AE6E2B" w:rsidP="00AE6E2B">
            <w:pPr>
              <w:pStyle w:val="TableParagraph"/>
              <w:spacing w:before="97"/>
              <w:ind w:left="25" w:right="16"/>
              <w:jc w:val="center"/>
              <w:rPr>
                <w:sz w:val="10"/>
              </w:rPr>
            </w:pPr>
            <w:r>
              <w:rPr>
                <w:spacing w:val="-2"/>
                <w:sz w:val="10"/>
              </w:rPr>
              <w:t>583.50</w:t>
            </w:r>
          </w:p>
        </w:tc>
        <w:tc>
          <w:tcPr>
            <w:tcW w:w="656" w:type="dxa"/>
          </w:tcPr>
          <w:p w:rsidR="00AE6E2B" w:rsidRDefault="00AE6E2B" w:rsidP="00AE6E2B">
            <w:pPr>
              <w:pStyle w:val="TableParagraph"/>
              <w:spacing w:before="97"/>
              <w:ind w:left="37" w:right="23"/>
              <w:jc w:val="center"/>
              <w:rPr>
                <w:sz w:val="10"/>
              </w:rPr>
            </w:pPr>
            <w:r>
              <w:rPr>
                <w:spacing w:val="-2"/>
                <w:sz w:val="10"/>
              </w:rPr>
              <w:t>583.50</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jc w:val="center"/>
              <w:rPr>
                <w:sz w:val="10"/>
              </w:rPr>
            </w:pPr>
            <w:r>
              <w:rPr>
                <w:sz w:val="10"/>
              </w:rPr>
              <w:t xml:space="preserve">222 </w:t>
            </w:r>
            <w:r>
              <w:rPr>
                <w:spacing w:val="-2"/>
                <w:sz w:val="10"/>
              </w:rPr>
              <w:t>471.69</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jc w:val="center"/>
              <w:rPr>
                <w:sz w:val="10"/>
              </w:rPr>
            </w:pPr>
            <w:r>
              <w:rPr>
                <w:sz w:val="10"/>
              </w:rPr>
              <w:t xml:space="preserve">222 </w:t>
            </w:r>
            <w:r>
              <w:rPr>
                <w:spacing w:val="-2"/>
                <w:sz w:val="10"/>
              </w:rPr>
              <w:t>471.69</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02" w:type="dxa"/>
            <w:shd w:val="clear" w:color="auto" w:fill="FFFF99"/>
          </w:tcPr>
          <w:p w:rsidR="00AE6E2B" w:rsidRDefault="00AE6E2B" w:rsidP="00AE6E2B">
            <w:pPr>
              <w:pStyle w:val="TableParagraph"/>
              <w:rPr>
                <w:sz w:val="10"/>
              </w:rPr>
            </w:pPr>
          </w:p>
        </w:tc>
        <w:tc>
          <w:tcPr>
            <w:tcW w:w="1525" w:type="dxa"/>
            <w:shd w:val="clear" w:color="auto" w:fill="FFFF99"/>
          </w:tcPr>
          <w:p w:rsidR="00AE6E2B" w:rsidRDefault="00AE6E2B" w:rsidP="00AE6E2B">
            <w:pPr>
              <w:pStyle w:val="TableParagraph"/>
              <w:spacing w:before="97"/>
              <w:ind w:left="18" w:right="38"/>
              <w:jc w:val="center"/>
              <w:rPr>
                <w:i/>
                <w:sz w:val="10"/>
              </w:rPr>
            </w:pPr>
            <w:r>
              <w:rPr>
                <w:i/>
                <w:spacing w:val="-10"/>
                <w:sz w:val="10"/>
              </w:rPr>
              <w:t>Х</w:t>
            </w:r>
          </w:p>
        </w:tc>
        <w:tc>
          <w:tcPr>
            <w:tcW w:w="290" w:type="dxa"/>
            <w:shd w:val="clear" w:color="auto" w:fill="FFFF99"/>
          </w:tcPr>
          <w:p w:rsidR="00AE6E2B" w:rsidRDefault="00AE6E2B" w:rsidP="00AE6E2B">
            <w:pPr>
              <w:pStyle w:val="TableParagraph"/>
              <w:spacing w:before="97"/>
              <w:ind w:left="17" w:right="37"/>
              <w:jc w:val="center"/>
              <w:rPr>
                <w:i/>
                <w:sz w:val="10"/>
              </w:rPr>
            </w:pPr>
            <w:r>
              <w:rPr>
                <w:i/>
                <w:spacing w:val="-10"/>
                <w:sz w:val="10"/>
              </w:rPr>
              <w:t>Х</w:t>
            </w:r>
          </w:p>
        </w:tc>
        <w:tc>
          <w:tcPr>
            <w:tcW w:w="290" w:type="dxa"/>
            <w:shd w:val="clear" w:color="auto" w:fill="FFFF99"/>
          </w:tcPr>
          <w:p w:rsidR="00AE6E2B" w:rsidRDefault="00AE6E2B" w:rsidP="00AE6E2B">
            <w:pPr>
              <w:pStyle w:val="TableParagraph"/>
              <w:spacing w:before="97"/>
              <w:ind w:left="17" w:right="38"/>
              <w:jc w:val="center"/>
              <w:rPr>
                <w:i/>
                <w:sz w:val="10"/>
              </w:rPr>
            </w:pPr>
            <w:r>
              <w:rPr>
                <w:i/>
                <w:spacing w:val="-10"/>
                <w:sz w:val="10"/>
              </w:rPr>
              <w:t>Х</w:t>
            </w:r>
          </w:p>
        </w:tc>
        <w:tc>
          <w:tcPr>
            <w:tcW w:w="573" w:type="dxa"/>
            <w:shd w:val="clear" w:color="auto" w:fill="FFFF99"/>
          </w:tcPr>
          <w:p w:rsidR="00AE6E2B" w:rsidRDefault="00AE6E2B" w:rsidP="00AE6E2B">
            <w:pPr>
              <w:pStyle w:val="TableParagraph"/>
              <w:spacing w:before="97"/>
              <w:ind w:right="14"/>
              <w:jc w:val="center"/>
              <w:rPr>
                <w:i/>
                <w:sz w:val="10"/>
              </w:rPr>
            </w:pPr>
            <w:r>
              <w:rPr>
                <w:i/>
                <w:spacing w:val="-10"/>
                <w:sz w:val="10"/>
              </w:rPr>
              <w:t>Х</w:t>
            </w:r>
          </w:p>
        </w:tc>
        <w:tc>
          <w:tcPr>
            <w:tcW w:w="296" w:type="dxa"/>
            <w:shd w:val="clear" w:color="auto" w:fill="FFFF99"/>
          </w:tcPr>
          <w:p w:rsidR="00AE6E2B" w:rsidRDefault="00AE6E2B" w:rsidP="00AE6E2B">
            <w:pPr>
              <w:pStyle w:val="TableParagraph"/>
              <w:spacing w:before="97"/>
              <w:ind w:left="11" w:right="25"/>
              <w:jc w:val="center"/>
              <w:rPr>
                <w:i/>
                <w:sz w:val="10"/>
              </w:rPr>
            </w:pPr>
            <w:r>
              <w:rPr>
                <w:i/>
                <w:spacing w:val="-10"/>
                <w:sz w:val="10"/>
              </w:rPr>
              <w:t>Х</w:t>
            </w:r>
          </w:p>
        </w:tc>
        <w:tc>
          <w:tcPr>
            <w:tcW w:w="265" w:type="dxa"/>
            <w:shd w:val="clear" w:color="auto" w:fill="FFFF99"/>
          </w:tcPr>
          <w:p w:rsidR="00AE6E2B" w:rsidRDefault="00AE6E2B" w:rsidP="00AE6E2B">
            <w:pPr>
              <w:pStyle w:val="TableParagraph"/>
              <w:spacing w:before="97"/>
              <w:ind w:left="17" w:right="37"/>
              <w:jc w:val="center"/>
              <w:rPr>
                <w:i/>
                <w:sz w:val="10"/>
              </w:rPr>
            </w:pPr>
            <w:r>
              <w:rPr>
                <w:i/>
                <w:spacing w:val="-10"/>
                <w:sz w:val="10"/>
              </w:rPr>
              <w:t>Х</w:t>
            </w:r>
          </w:p>
        </w:tc>
        <w:tc>
          <w:tcPr>
            <w:tcW w:w="605" w:type="dxa"/>
            <w:shd w:val="clear" w:color="auto" w:fill="FFFF99"/>
          </w:tcPr>
          <w:p w:rsidR="00AE6E2B" w:rsidRDefault="00AE6E2B" w:rsidP="00AE6E2B">
            <w:pPr>
              <w:pStyle w:val="TableParagraph"/>
              <w:spacing w:before="97"/>
              <w:ind w:left="17" w:right="13"/>
              <w:jc w:val="center"/>
              <w:rPr>
                <w:b/>
                <w:i/>
                <w:sz w:val="10"/>
              </w:rPr>
            </w:pPr>
            <w:r>
              <w:rPr>
                <w:b/>
                <w:i/>
                <w:spacing w:val="-2"/>
                <w:sz w:val="10"/>
              </w:rPr>
              <w:t>2320.28</w:t>
            </w:r>
          </w:p>
        </w:tc>
        <w:tc>
          <w:tcPr>
            <w:tcW w:w="574" w:type="dxa"/>
            <w:shd w:val="clear" w:color="auto" w:fill="FFFF99"/>
          </w:tcPr>
          <w:p w:rsidR="00AE6E2B" w:rsidRDefault="00AE6E2B" w:rsidP="00AE6E2B">
            <w:pPr>
              <w:pStyle w:val="TableParagraph"/>
              <w:spacing w:before="97"/>
              <w:ind w:left="10" w:right="26"/>
              <w:jc w:val="center"/>
              <w:rPr>
                <w:i/>
                <w:sz w:val="10"/>
              </w:rPr>
            </w:pPr>
            <w:r>
              <w:rPr>
                <w:i/>
                <w:spacing w:val="-10"/>
                <w:sz w:val="10"/>
              </w:rPr>
              <w:t>Х</w:t>
            </w:r>
          </w:p>
        </w:tc>
        <w:tc>
          <w:tcPr>
            <w:tcW w:w="656" w:type="dxa"/>
            <w:shd w:val="clear" w:color="auto" w:fill="FFFF99"/>
          </w:tcPr>
          <w:p w:rsidR="00AE6E2B" w:rsidRDefault="00AE6E2B" w:rsidP="00AE6E2B">
            <w:pPr>
              <w:pStyle w:val="TableParagraph"/>
              <w:spacing w:before="97"/>
              <w:ind w:left="15" w:right="38"/>
              <w:jc w:val="center"/>
              <w:rPr>
                <w:i/>
                <w:sz w:val="10"/>
              </w:rPr>
            </w:pPr>
            <w:r>
              <w:rPr>
                <w:i/>
                <w:spacing w:val="-10"/>
                <w:sz w:val="10"/>
              </w:rPr>
              <w:t>Х</w:t>
            </w:r>
          </w:p>
        </w:tc>
        <w:tc>
          <w:tcPr>
            <w:tcW w:w="631" w:type="dxa"/>
            <w:shd w:val="clear" w:color="auto" w:fill="FFFF99"/>
          </w:tcPr>
          <w:p w:rsidR="00AE6E2B" w:rsidRDefault="00AE6E2B" w:rsidP="00AE6E2B">
            <w:pPr>
              <w:pStyle w:val="TableParagraph"/>
              <w:spacing w:before="97"/>
              <w:ind w:left="12" w:right="37"/>
              <w:jc w:val="center"/>
              <w:rPr>
                <w:i/>
                <w:sz w:val="10"/>
              </w:rPr>
            </w:pPr>
            <w:r>
              <w:rPr>
                <w:i/>
                <w:spacing w:val="-10"/>
                <w:sz w:val="10"/>
              </w:rPr>
              <w:t>Х</w:t>
            </w:r>
          </w:p>
        </w:tc>
        <w:tc>
          <w:tcPr>
            <w:tcW w:w="877" w:type="dxa"/>
            <w:shd w:val="clear" w:color="auto" w:fill="FFFF99"/>
          </w:tcPr>
          <w:p w:rsidR="00AE6E2B" w:rsidRDefault="00AE6E2B" w:rsidP="00AE6E2B">
            <w:pPr>
              <w:pStyle w:val="TableParagraph"/>
              <w:spacing w:before="97"/>
              <w:ind w:left="54" w:right="25"/>
              <w:jc w:val="center"/>
              <w:rPr>
                <w:b/>
                <w:i/>
                <w:sz w:val="10"/>
              </w:rPr>
            </w:pPr>
            <w:r>
              <w:rPr>
                <w:b/>
                <w:i/>
                <w:sz w:val="10"/>
              </w:rPr>
              <w:t xml:space="preserve">11 587 </w:t>
            </w:r>
            <w:r>
              <w:rPr>
                <w:b/>
                <w:i/>
                <w:spacing w:val="-2"/>
                <w:sz w:val="10"/>
              </w:rPr>
              <w:t>923.29</w:t>
            </w:r>
          </w:p>
        </w:tc>
        <w:tc>
          <w:tcPr>
            <w:tcW w:w="606" w:type="dxa"/>
            <w:shd w:val="clear" w:color="auto" w:fill="FFFF99"/>
          </w:tcPr>
          <w:p w:rsidR="00AE6E2B" w:rsidRDefault="00AE6E2B" w:rsidP="00AE6E2B">
            <w:pPr>
              <w:pStyle w:val="TableParagraph"/>
              <w:spacing w:before="97"/>
              <w:ind w:left="8" w:right="10"/>
              <w:jc w:val="center"/>
              <w:rPr>
                <w:i/>
                <w:sz w:val="10"/>
              </w:rPr>
            </w:pPr>
            <w:r>
              <w:rPr>
                <w:i/>
                <w:spacing w:val="-4"/>
                <w:sz w:val="10"/>
              </w:rPr>
              <w:t>0.00</w:t>
            </w:r>
          </w:p>
        </w:tc>
        <w:tc>
          <w:tcPr>
            <w:tcW w:w="587" w:type="dxa"/>
            <w:shd w:val="clear" w:color="auto" w:fill="FFFF99"/>
          </w:tcPr>
          <w:p w:rsidR="00AE6E2B" w:rsidRDefault="00AE6E2B" w:rsidP="00AE6E2B">
            <w:pPr>
              <w:pStyle w:val="TableParagraph"/>
              <w:spacing w:before="97"/>
              <w:jc w:val="center"/>
              <w:rPr>
                <w:i/>
                <w:sz w:val="10"/>
              </w:rPr>
            </w:pPr>
            <w:r>
              <w:rPr>
                <w:i/>
                <w:spacing w:val="-4"/>
                <w:sz w:val="10"/>
              </w:rPr>
              <w:t>0.00</w:t>
            </w:r>
          </w:p>
        </w:tc>
        <w:tc>
          <w:tcPr>
            <w:tcW w:w="511" w:type="dxa"/>
            <w:shd w:val="clear" w:color="auto" w:fill="FFFF99"/>
          </w:tcPr>
          <w:p w:rsidR="00AE6E2B" w:rsidRDefault="00AE6E2B" w:rsidP="00AE6E2B">
            <w:pPr>
              <w:pStyle w:val="TableParagraph"/>
              <w:spacing w:before="97"/>
              <w:jc w:val="center"/>
              <w:rPr>
                <w:i/>
                <w:sz w:val="10"/>
              </w:rPr>
            </w:pPr>
            <w:r>
              <w:rPr>
                <w:i/>
                <w:spacing w:val="-4"/>
                <w:sz w:val="10"/>
              </w:rPr>
              <w:t>0.00</w:t>
            </w:r>
          </w:p>
        </w:tc>
        <w:tc>
          <w:tcPr>
            <w:tcW w:w="857" w:type="dxa"/>
            <w:shd w:val="clear" w:color="auto" w:fill="FFFF99"/>
          </w:tcPr>
          <w:p w:rsidR="00AE6E2B" w:rsidRDefault="00AE6E2B" w:rsidP="00AE6E2B">
            <w:pPr>
              <w:pStyle w:val="TableParagraph"/>
              <w:spacing w:before="97"/>
              <w:ind w:left="53" w:right="38"/>
              <w:jc w:val="center"/>
              <w:rPr>
                <w:b/>
                <w:i/>
                <w:sz w:val="10"/>
              </w:rPr>
            </w:pPr>
            <w:r>
              <w:rPr>
                <w:b/>
                <w:i/>
                <w:sz w:val="10"/>
              </w:rPr>
              <w:t xml:space="preserve">11 587 </w:t>
            </w:r>
            <w:r>
              <w:rPr>
                <w:b/>
                <w:i/>
                <w:spacing w:val="-2"/>
                <w:sz w:val="10"/>
              </w:rPr>
              <w:t>923.29</w:t>
            </w:r>
          </w:p>
        </w:tc>
        <w:tc>
          <w:tcPr>
            <w:tcW w:w="624" w:type="dxa"/>
            <w:shd w:val="clear" w:color="auto" w:fill="FFFF99"/>
          </w:tcPr>
          <w:p w:rsidR="00AE6E2B" w:rsidRDefault="00AE6E2B" w:rsidP="00AE6E2B">
            <w:pPr>
              <w:pStyle w:val="TableParagraph"/>
              <w:spacing w:before="97"/>
              <w:ind w:right="29"/>
              <w:jc w:val="center"/>
              <w:rPr>
                <w:i/>
                <w:sz w:val="10"/>
              </w:rPr>
            </w:pPr>
            <w:r>
              <w:rPr>
                <w:i/>
                <w:spacing w:val="-10"/>
                <w:sz w:val="10"/>
              </w:rPr>
              <w:t>Х</w:t>
            </w:r>
          </w:p>
        </w:tc>
        <w:tc>
          <w:tcPr>
            <w:tcW w:w="479" w:type="dxa"/>
            <w:shd w:val="clear" w:color="auto" w:fill="FFFF99"/>
          </w:tcPr>
          <w:p w:rsidR="00AE6E2B" w:rsidRDefault="00AE6E2B" w:rsidP="00AE6E2B">
            <w:pPr>
              <w:pStyle w:val="TableParagraph"/>
              <w:spacing w:before="97"/>
              <w:ind w:left="2" w:right="38"/>
              <w:jc w:val="center"/>
              <w:rPr>
                <w:i/>
                <w:sz w:val="10"/>
              </w:rPr>
            </w:pPr>
            <w:r>
              <w:rPr>
                <w:i/>
                <w:spacing w:val="-10"/>
                <w:sz w:val="10"/>
              </w:rPr>
              <w:t>Х</w:t>
            </w:r>
          </w:p>
        </w:tc>
        <w:tc>
          <w:tcPr>
            <w:tcW w:w="536" w:type="dxa"/>
            <w:shd w:val="clear" w:color="auto" w:fill="FFFF99"/>
          </w:tcPr>
          <w:p w:rsidR="00AE6E2B" w:rsidRDefault="00AE6E2B" w:rsidP="00AE6E2B">
            <w:pPr>
              <w:pStyle w:val="TableParagraph"/>
              <w:spacing w:before="97"/>
              <w:ind w:left="1" w:right="31"/>
              <w:jc w:val="center"/>
              <w:rPr>
                <w:i/>
                <w:sz w:val="10"/>
              </w:rPr>
            </w:pPr>
            <w:r>
              <w:rPr>
                <w:i/>
                <w:spacing w:val="-10"/>
                <w:sz w:val="10"/>
              </w:rPr>
              <w:t>Х</w:t>
            </w:r>
          </w:p>
        </w:tc>
        <w:tc>
          <w:tcPr>
            <w:tcW w:w="536" w:type="dxa"/>
            <w:shd w:val="clear" w:color="auto" w:fill="FFFF99"/>
          </w:tcPr>
          <w:p w:rsidR="00AE6E2B" w:rsidRDefault="00AE6E2B" w:rsidP="00AE6E2B">
            <w:pPr>
              <w:pStyle w:val="TableParagraph"/>
              <w:spacing w:before="97"/>
              <w:ind w:right="31"/>
              <w:jc w:val="center"/>
              <w:rPr>
                <w:i/>
                <w:sz w:val="10"/>
              </w:rPr>
            </w:pPr>
            <w:r>
              <w:rPr>
                <w:i/>
                <w:spacing w:val="-10"/>
                <w:sz w:val="10"/>
              </w:rPr>
              <w:t>Х</w:t>
            </w:r>
          </w:p>
        </w:tc>
        <w:tc>
          <w:tcPr>
            <w:tcW w:w="410" w:type="dxa"/>
            <w:shd w:val="clear" w:color="auto" w:fill="FFFF99"/>
          </w:tcPr>
          <w:p w:rsidR="00AE6E2B" w:rsidRDefault="00AE6E2B" w:rsidP="00AE6E2B">
            <w:pPr>
              <w:pStyle w:val="TableParagraph"/>
              <w:spacing w:before="97"/>
              <w:ind w:left="1" w:right="33"/>
              <w:jc w:val="center"/>
              <w:rPr>
                <w:i/>
                <w:sz w:val="10"/>
              </w:rPr>
            </w:pPr>
            <w:r>
              <w:rPr>
                <w:i/>
                <w:spacing w:val="-10"/>
                <w:sz w:val="10"/>
              </w:rPr>
              <w:t>Х</w:t>
            </w:r>
          </w:p>
        </w:tc>
        <w:tc>
          <w:tcPr>
            <w:tcW w:w="328" w:type="dxa"/>
            <w:shd w:val="clear" w:color="auto" w:fill="FFFF99"/>
          </w:tcPr>
          <w:p w:rsidR="00AE6E2B" w:rsidRDefault="00AE6E2B" w:rsidP="00AE6E2B">
            <w:pPr>
              <w:pStyle w:val="TableParagraph"/>
              <w:spacing w:before="97"/>
              <w:ind w:right="40"/>
              <w:jc w:val="center"/>
              <w:rPr>
                <w:i/>
                <w:sz w:val="10"/>
              </w:rPr>
            </w:pPr>
            <w:r>
              <w:rPr>
                <w:i/>
                <w:spacing w:val="-10"/>
                <w:sz w:val="10"/>
              </w:rPr>
              <w:t>Х</w:t>
            </w: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12258" w:type="dxa"/>
            <w:gridSpan w:val="22"/>
            <w:shd w:val="clear" w:color="auto" w:fill="99CC66"/>
          </w:tcPr>
          <w:p w:rsidR="00AE6E2B" w:rsidRDefault="00AE6E2B" w:rsidP="00AE6E2B">
            <w:pPr>
              <w:pStyle w:val="TableParagraph"/>
              <w:spacing w:before="97"/>
              <w:ind w:left="8"/>
              <w:jc w:val="center"/>
              <w:rPr>
                <w:b/>
                <w:sz w:val="10"/>
              </w:rPr>
            </w:pPr>
            <w:r>
              <w:rPr>
                <w:b/>
                <w:spacing w:val="-4"/>
                <w:sz w:val="10"/>
              </w:rPr>
              <w:t>2028</w:t>
            </w:r>
          </w:p>
        </w:tc>
        <w:tc>
          <w:tcPr>
            <w:tcW w:w="3276" w:type="dxa"/>
            <w:vMerge/>
            <w:tcBorders>
              <w:top w:val="nil"/>
              <w:bottom w:val="nil"/>
              <w:right w:val="nil"/>
            </w:tcBorders>
          </w:tcPr>
          <w:p w:rsidR="00AE6E2B" w:rsidRDefault="00AE6E2B" w:rsidP="00AE6E2B">
            <w:pPr>
              <w:rPr>
                <w:sz w:val="2"/>
                <w:szCs w:val="2"/>
              </w:rPr>
            </w:pPr>
          </w:p>
        </w:tc>
      </w:tr>
      <w:tr w:rsidR="00AE6E2B" w:rsidTr="00AE6E2B">
        <w:trPr>
          <w:trHeight w:val="298"/>
        </w:trPr>
        <w:tc>
          <w:tcPr>
            <w:tcW w:w="2307" w:type="dxa"/>
            <w:gridSpan w:val="4"/>
            <w:shd w:val="clear" w:color="auto" w:fill="CCCC99"/>
          </w:tcPr>
          <w:p w:rsidR="00AE6E2B" w:rsidRDefault="00AE6E2B" w:rsidP="00AE6E2B">
            <w:pPr>
              <w:pStyle w:val="TableParagraph"/>
              <w:spacing w:before="97"/>
              <w:ind w:left="452"/>
              <w:rPr>
                <w:b/>
                <w:sz w:val="10"/>
              </w:rPr>
            </w:pPr>
            <w:proofErr w:type="spellStart"/>
            <w:r>
              <w:rPr>
                <w:b/>
                <w:spacing w:val="-2"/>
                <w:sz w:val="10"/>
              </w:rPr>
              <w:t>Счет</w:t>
            </w:r>
            <w:proofErr w:type="spellEnd"/>
            <w:r>
              <w:rPr>
                <w:b/>
                <w:spacing w:val="10"/>
                <w:sz w:val="10"/>
              </w:rPr>
              <w:t xml:space="preserve"> </w:t>
            </w:r>
            <w:proofErr w:type="spellStart"/>
            <w:r>
              <w:rPr>
                <w:b/>
                <w:spacing w:val="-2"/>
                <w:sz w:val="10"/>
              </w:rPr>
              <w:t>регионального</w:t>
            </w:r>
            <w:proofErr w:type="spellEnd"/>
            <w:r>
              <w:rPr>
                <w:b/>
                <w:spacing w:val="9"/>
                <w:sz w:val="10"/>
              </w:rPr>
              <w:t xml:space="preserve"> </w:t>
            </w:r>
            <w:proofErr w:type="spellStart"/>
            <w:r>
              <w:rPr>
                <w:b/>
                <w:spacing w:val="-2"/>
                <w:sz w:val="10"/>
              </w:rPr>
              <w:t>оператора</w:t>
            </w:r>
            <w:proofErr w:type="spellEnd"/>
          </w:p>
        </w:tc>
        <w:tc>
          <w:tcPr>
            <w:tcW w:w="573" w:type="dxa"/>
            <w:shd w:val="clear" w:color="auto" w:fill="CCCC99"/>
          </w:tcPr>
          <w:p w:rsidR="00AE6E2B" w:rsidRDefault="00AE6E2B" w:rsidP="00AE6E2B">
            <w:pPr>
              <w:pStyle w:val="TableParagraph"/>
              <w:rPr>
                <w:sz w:val="10"/>
              </w:rPr>
            </w:pPr>
          </w:p>
        </w:tc>
        <w:tc>
          <w:tcPr>
            <w:tcW w:w="296" w:type="dxa"/>
            <w:shd w:val="clear" w:color="auto" w:fill="CCCC99"/>
          </w:tcPr>
          <w:p w:rsidR="00AE6E2B" w:rsidRDefault="00AE6E2B" w:rsidP="00AE6E2B">
            <w:pPr>
              <w:pStyle w:val="TableParagraph"/>
              <w:rPr>
                <w:sz w:val="10"/>
              </w:rPr>
            </w:pPr>
          </w:p>
        </w:tc>
        <w:tc>
          <w:tcPr>
            <w:tcW w:w="265" w:type="dxa"/>
            <w:shd w:val="clear" w:color="auto" w:fill="CCCC99"/>
          </w:tcPr>
          <w:p w:rsidR="00AE6E2B" w:rsidRDefault="00AE6E2B" w:rsidP="00AE6E2B">
            <w:pPr>
              <w:pStyle w:val="TableParagraph"/>
              <w:rPr>
                <w:sz w:val="10"/>
              </w:rPr>
            </w:pPr>
          </w:p>
        </w:tc>
        <w:tc>
          <w:tcPr>
            <w:tcW w:w="605" w:type="dxa"/>
            <w:shd w:val="clear" w:color="auto" w:fill="CCCC99"/>
          </w:tcPr>
          <w:p w:rsidR="00AE6E2B" w:rsidRDefault="00AE6E2B" w:rsidP="00AE6E2B">
            <w:pPr>
              <w:pStyle w:val="TableParagraph"/>
              <w:rPr>
                <w:sz w:val="10"/>
              </w:rPr>
            </w:pPr>
          </w:p>
        </w:tc>
        <w:tc>
          <w:tcPr>
            <w:tcW w:w="574" w:type="dxa"/>
            <w:shd w:val="clear" w:color="auto" w:fill="CCCC99"/>
          </w:tcPr>
          <w:p w:rsidR="00AE6E2B" w:rsidRDefault="00AE6E2B" w:rsidP="00AE6E2B">
            <w:pPr>
              <w:pStyle w:val="TableParagraph"/>
              <w:rPr>
                <w:sz w:val="10"/>
              </w:rPr>
            </w:pPr>
          </w:p>
        </w:tc>
        <w:tc>
          <w:tcPr>
            <w:tcW w:w="656" w:type="dxa"/>
            <w:shd w:val="clear" w:color="auto" w:fill="CCCC99"/>
          </w:tcPr>
          <w:p w:rsidR="00AE6E2B" w:rsidRDefault="00AE6E2B" w:rsidP="00AE6E2B">
            <w:pPr>
              <w:pStyle w:val="TableParagraph"/>
              <w:rPr>
                <w:sz w:val="10"/>
              </w:rPr>
            </w:pPr>
          </w:p>
        </w:tc>
        <w:tc>
          <w:tcPr>
            <w:tcW w:w="631" w:type="dxa"/>
            <w:shd w:val="clear" w:color="auto" w:fill="CCCC99"/>
          </w:tcPr>
          <w:p w:rsidR="00AE6E2B" w:rsidRDefault="00AE6E2B" w:rsidP="00AE6E2B">
            <w:pPr>
              <w:pStyle w:val="TableParagraph"/>
              <w:rPr>
                <w:sz w:val="10"/>
              </w:rPr>
            </w:pPr>
          </w:p>
        </w:tc>
        <w:tc>
          <w:tcPr>
            <w:tcW w:w="877" w:type="dxa"/>
            <w:shd w:val="clear" w:color="auto" w:fill="CCCC99"/>
          </w:tcPr>
          <w:p w:rsidR="00AE6E2B" w:rsidRDefault="00AE6E2B" w:rsidP="00AE6E2B">
            <w:pPr>
              <w:pStyle w:val="TableParagraph"/>
              <w:rPr>
                <w:sz w:val="10"/>
              </w:rPr>
            </w:pPr>
          </w:p>
        </w:tc>
        <w:tc>
          <w:tcPr>
            <w:tcW w:w="606" w:type="dxa"/>
            <w:shd w:val="clear" w:color="auto" w:fill="CCCC99"/>
          </w:tcPr>
          <w:p w:rsidR="00AE6E2B" w:rsidRDefault="00AE6E2B" w:rsidP="00AE6E2B">
            <w:pPr>
              <w:pStyle w:val="TableParagraph"/>
              <w:rPr>
                <w:sz w:val="10"/>
              </w:rPr>
            </w:pPr>
          </w:p>
        </w:tc>
        <w:tc>
          <w:tcPr>
            <w:tcW w:w="587" w:type="dxa"/>
            <w:shd w:val="clear" w:color="auto" w:fill="CCCC99"/>
          </w:tcPr>
          <w:p w:rsidR="00AE6E2B" w:rsidRDefault="00AE6E2B" w:rsidP="00AE6E2B">
            <w:pPr>
              <w:pStyle w:val="TableParagraph"/>
              <w:rPr>
                <w:sz w:val="10"/>
              </w:rPr>
            </w:pPr>
          </w:p>
        </w:tc>
        <w:tc>
          <w:tcPr>
            <w:tcW w:w="511" w:type="dxa"/>
            <w:shd w:val="clear" w:color="auto" w:fill="CCCC99"/>
          </w:tcPr>
          <w:p w:rsidR="00AE6E2B" w:rsidRDefault="00AE6E2B" w:rsidP="00AE6E2B">
            <w:pPr>
              <w:pStyle w:val="TableParagraph"/>
              <w:rPr>
                <w:sz w:val="10"/>
              </w:rPr>
            </w:pPr>
          </w:p>
        </w:tc>
        <w:tc>
          <w:tcPr>
            <w:tcW w:w="857" w:type="dxa"/>
            <w:shd w:val="clear" w:color="auto" w:fill="CCCC99"/>
          </w:tcPr>
          <w:p w:rsidR="00AE6E2B" w:rsidRDefault="00AE6E2B" w:rsidP="00AE6E2B">
            <w:pPr>
              <w:pStyle w:val="TableParagraph"/>
              <w:rPr>
                <w:sz w:val="10"/>
              </w:rPr>
            </w:pPr>
          </w:p>
        </w:tc>
        <w:tc>
          <w:tcPr>
            <w:tcW w:w="624" w:type="dxa"/>
            <w:shd w:val="clear" w:color="auto" w:fill="CCCC99"/>
          </w:tcPr>
          <w:p w:rsidR="00AE6E2B" w:rsidRDefault="00AE6E2B" w:rsidP="00AE6E2B">
            <w:pPr>
              <w:pStyle w:val="TableParagraph"/>
              <w:rPr>
                <w:sz w:val="10"/>
              </w:rPr>
            </w:pPr>
          </w:p>
        </w:tc>
        <w:tc>
          <w:tcPr>
            <w:tcW w:w="479" w:type="dxa"/>
            <w:shd w:val="clear" w:color="auto" w:fill="CCCC99"/>
          </w:tcPr>
          <w:p w:rsidR="00AE6E2B" w:rsidRDefault="00AE6E2B" w:rsidP="00AE6E2B">
            <w:pPr>
              <w:pStyle w:val="TableParagraph"/>
              <w:rPr>
                <w:sz w:val="10"/>
              </w:rPr>
            </w:pPr>
          </w:p>
        </w:tc>
        <w:tc>
          <w:tcPr>
            <w:tcW w:w="536" w:type="dxa"/>
            <w:shd w:val="clear" w:color="auto" w:fill="CCCC99"/>
          </w:tcPr>
          <w:p w:rsidR="00AE6E2B" w:rsidRDefault="00AE6E2B" w:rsidP="00AE6E2B">
            <w:pPr>
              <w:pStyle w:val="TableParagraph"/>
              <w:rPr>
                <w:sz w:val="10"/>
              </w:rPr>
            </w:pPr>
          </w:p>
        </w:tc>
        <w:tc>
          <w:tcPr>
            <w:tcW w:w="536" w:type="dxa"/>
            <w:shd w:val="clear" w:color="auto" w:fill="CCCC99"/>
          </w:tcPr>
          <w:p w:rsidR="00AE6E2B" w:rsidRDefault="00AE6E2B" w:rsidP="00AE6E2B">
            <w:pPr>
              <w:pStyle w:val="TableParagraph"/>
              <w:rPr>
                <w:sz w:val="10"/>
              </w:rPr>
            </w:pPr>
          </w:p>
        </w:tc>
        <w:tc>
          <w:tcPr>
            <w:tcW w:w="410" w:type="dxa"/>
            <w:shd w:val="clear" w:color="auto" w:fill="CCCC99"/>
          </w:tcPr>
          <w:p w:rsidR="00AE6E2B" w:rsidRDefault="00AE6E2B" w:rsidP="00AE6E2B">
            <w:pPr>
              <w:pStyle w:val="TableParagraph"/>
              <w:rPr>
                <w:sz w:val="10"/>
              </w:rPr>
            </w:pPr>
          </w:p>
        </w:tc>
        <w:tc>
          <w:tcPr>
            <w:tcW w:w="328" w:type="dxa"/>
            <w:shd w:val="clear" w:color="auto" w:fill="CCCC99"/>
          </w:tcPr>
          <w:p w:rsidR="00AE6E2B" w:rsidRDefault="00AE6E2B" w:rsidP="00AE6E2B">
            <w:pPr>
              <w:pStyle w:val="TableParagraph"/>
              <w:rPr>
                <w:sz w:val="10"/>
              </w:rPr>
            </w:pPr>
          </w:p>
        </w:tc>
        <w:tc>
          <w:tcPr>
            <w:tcW w:w="3276" w:type="dxa"/>
            <w:tcBorders>
              <w:top w:val="nil"/>
              <w:bottom w:val="nil"/>
              <w:right w:val="nil"/>
            </w:tcBorders>
            <w:shd w:val="clear" w:color="auto" w:fill="CCCC99"/>
          </w:tcPr>
          <w:p w:rsidR="00AE6E2B" w:rsidRDefault="00AE6E2B" w:rsidP="00AE6E2B">
            <w:pPr>
              <w:pStyle w:val="TableParagraph"/>
              <w:rPr>
                <w:sz w:val="10"/>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1</w:t>
            </w:r>
          </w:p>
        </w:tc>
        <w:tc>
          <w:tcPr>
            <w:tcW w:w="1525" w:type="dxa"/>
          </w:tcPr>
          <w:p w:rsidR="00AE6E2B" w:rsidRDefault="00AE6E2B" w:rsidP="00AE6E2B">
            <w:pPr>
              <w:pStyle w:val="TableParagraph"/>
              <w:spacing w:before="29" w:line="120" w:lineRule="atLeast"/>
              <w:ind w:left="16" w:right="22"/>
              <w:rPr>
                <w:sz w:val="10"/>
              </w:rPr>
            </w:pPr>
            <w:r w:rsidRPr="00AE6E2B">
              <w:rPr>
                <w:sz w:val="10"/>
                <w:lang w:val="ru-RU"/>
              </w:rPr>
              <w:t>Нерехтский</w:t>
            </w:r>
            <w:r w:rsidRPr="00AE6E2B">
              <w:rPr>
                <w:spacing w:val="-4"/>
                <w:sz w:val="10"/>
                <w:lang w:val="ru-RU"/>
              </w:rPr>
              <w:t xml:space="preserve"> </w:t>
            </w:r>
            <w:r w:rsidRPr="00AE6E2B">
              <w:rPr>
                <w:sz w:val="10"/>
                <w:lang w:val="ru-RU"/>
              </w:rPr>
              <w:t>район,</w:t>
            </w:r>
            <w:r w:rsidRPr="00AE6E2B">
              <w:rPr>
                <w:spacing w:val="-6"/>
                <w:sz w:val="10"/>
                <w:lang w:val="ru-RU"/>
              </w:rPr>
              <w:t xml:space="preserve"> </w:t>
            </w:r>
            <w:r w:rsidRPr="00AE6E2B">
              <w:rPr>
                <w:sz w:val="10"/>
                <w:lang w:val="ru-RU"/>
              </w:rPr>
              <w:t>д.</w:t>
            </w:r>
            <w:r w:rsidRPr="00AE6E2B">
              <w:rPr>
                <w:spacing w:val="-6"/>
                <w:sz w:val="10"/>
                <w:lang w:val="ru-RU"/>
              </w:rPr>
              <w:t xml:space="preserve"> </w:t>
            </w:r>
            <w:r w:rsidRPr="00AE6E2B">
              <w:rPr>
                <w:sz w:val="10"/>
                <w:lang w:val="ru-RU"/>
              </w:rPr>
              <w:t>Татарское,</w:t>
            </w:r>
            <w:r w:rsidRPr="00AE6E2B">
              <w:rPr>
                <w:spacing w:val="40"/>
                <w:sz w:val="10"/>
                <w:lang w:val="ru-RU"/>
              </w:rPr>
              <w:t xml:space="preserve"> </w:t>
            </w:r>
            <w:r w:rsidRPr="00AE6E2B">
              <w:rPr>
                <w:sz w:val="10"/>
                <w:lang w:val="ru-RU"/>
              </w:rPr>
              <w:t xml:space="preserve">ул. </w:t>
            </w:r>
            <w:proofErr w:type="spellStart"/>
            <w:r>
              <w:rPr>
                <w:sz w:val="10"/>
              </w:rPr>
              <w:t>Советская</w:t>
            </w:r>
            <w:proofErr w:type="spellEnd"/>
            <w:r>
              <w:rPr>
                <w:sz w:val="10"/>
              </w:rPr>
              <w:t>, д.4</w:t>
            </w:r>
          </w:p>
        </w:tc>
        <w:tc>
          <w:tcPr>
            <w:tcW w:w="290" w:type="dxa"/>
          </w:tcPr>
          <w:p w:rsidR="00AE6E2B" w:rsidRDefault="00AE6E2B" w:rsidP="00AE6E2B">
            <w:pPr>
              <w:pStyle w:val="TableParagraph"/>
              <w:spacing w:before="97"/>
              <w:ind w:left="17"/>
              <w:jc w:val="center"/>
              <w:rPr>
                <w:sz w:val="10"/>
              </w:rPr>
            </w:pPr>
            <w:r>
              <w:rPr>
                <w:spacing w:val="-4"/>
                <w:sz w:val="10"/>
              </w:rPr>
              <w:t>1984</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31" w:right="14"/>
              <w:jc w:val="center"/>
              <w:rPr>
                <w:sz w:val="10"/>
              </w:rPr>
            </w:pPr>
            <w:proofErr w:type="spellStart"/>
            <w:r>
              <w:rPr>
                <w:spacing w:val="-2"/>
                <w:sz w:val="10"/>
              </w:rPr>
              <w:t>кирпич</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2</w:t>
            </w:r>
          </w:p>
        </w:tc>
        <w:tc>
          <w:tcPr>
            <w:tcW w:w="605" w:type="dxa"/>
          </w:tcPr>
          <w:p w:rsidR="00AE6E2B" w:rsidRDefault="00AE6E2B" w:rsidP="00AE6E2B">
            <w:pPr>
              <w:pStyle w:val="TableParagraph"/>
              <w:spacing w:before="97"/>
              <w:ind w:left="17"/>
              <w:jc w:val="center"/>
              <w:rPr>
                <w:sz w:val="10"/>
              </w:rPr>
            </w:pPr>
            <w:r>
              <w:rPr>
                <w:spacing w:val="-2"/>
                <w:sz w:val="10"/>
              </w:rPr>
              <w:t>673.30</w:t>
            </w:r>
          </w:p>
        </w:tc>
        <w:tc>
          <w:tcPr>
            <w:tcW w:w="574" w:type="dxa"/>
          </w:tcPr>
          <w:p w:rsidR="00AE6E2B" w:rsidRDefault="00AE6E2B" w:rsidP="00AE6E2B">
            <w:pPr>
              <w:pStyle w:val="TableParagraph"/>
              <w:spacing w:before="97"/>
              <w:ind w:left="25" w:right="16"/>
              <w:jc w:val="center"/>
              <w:rPr>
                <w:sz w:val="10"/>
              </w:rPr>
            </w:pPr>
            <w:r>
              <w:rPr>
                <w:spacing w:val="-2"/>
                <w:sz w:val="10"/>
              </w:rPr>
              <w:t>608.10</w:t>
            </w:r>
          </w:p>
        </w:tc>
        <w:tc>
          <w:tcPr>
            <w:tcW w:w="656" w:type="dxa"/>
          </w:tcPr>
          <w:p w:rsidR="00AE6E2B" w:rsidRDefault="00AE6E2B" w:rsidP="00AE6E2B">
            <w:pPr>
              <w:pStyle w:val="TableParagraph"/>
              <w:spacing w:before="97"/>
              <w:ind w:left="37" w:right="23"/>
              <w:jc w:val="center"/>
              <w:rPr>
                <w:sz w:val="10"/>
              </w:rPr>
            </w:pPr>
            <w:r>
              <w:rPr>
                <w:spacing w:val="-2"/>
                <w:sz w:val="10"/>
              </w:rPr>
              <w:t>608.10</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right="25"/>
              <w:jc w:val="center"/>
              <w:rPr>
                <w:sz w:val="10"/>
              </w:rPr>
            </w:pPr>
            <w:r>
              <w:rPr>
                <w:sz w:val="10"/>
              </w:rPr>
              <w:t xml:space="preserve">7 380 </w:t>
            </w:r>
            <w:r>
              <w:rPr>
                <w:spacing w:val="-2"/>
                <w:sz w:val="10"/>
              </w:rPr>
              <w:t>859.14</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7 380 </w:t>
            </w:r>
            <w:r>
              <w:rPr>
                <w:spacing w:val="-2"/>
                <w:sz w:val="10"/>
              </w:rPr>
              <w:t>859.14</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val="restart"/>
            <w:tcBorders>
              <w:top w:val="nil"/>
              <w:bottom w:val="nil"/>
              <w:right w:val="nil"/>
            </w:tcBorders>
            <w:shd w:val="clear" w:color="auto" w:fill="CCCC99"/>
          </w:tcPr>
          <w:p w:rsidR="00AE6E2B" w:rsidRDefault="00AE6E2B" w:rsidP="00AE6E2B">
            <w:pPr>
              <w:pStyle w:val="TableParagraph"/>
              <w:rPr>
                <w:sz w:val="10"/>
              </w:rPr>
            </w:pPr>
          </w:p>
        </w:tc>
      </w:tr>
      <w:tr w:rsidR="00AE6E2B" w:rsidTr="00AE6E2B">
        <w:trPr>
          <w:trHeight w:val="298"/>
        </w:trPr>
        <w:tc>
          <w:tcPr>
            <w:tcW w:w="202" w:type="dxa"/>
          </w:tcPr>
          <w:p w:rsidR="00AE6E2B" w:rsidRDefault="00AE6E2B" w:rsidP="00AE6E2B">
            <w:pPr>
              <w:pStyle w:val="TableParagraph"/>
              <w:spacing w:before="97"/>
              <w:ind w:left="19"/>
              <w:jc w:val="center"/>
              <w:rPr>
                <w:sz w:val="10"/>
              </w:rPr>
            </w:pPr>
            <w:r>
              <w:rPr>
                <w:spacing w:val="-10"/>
                <w:sz w:val="10"/>
              </w:rPr>
              <w:t>2</w:t>
            </w:r>
          </w:p>
        </w:tc>
        <w:tc>
          <w:tcPr>
            <w:tcW w:w="1525" w:type="dxa"/>
          </w:tcPr>
          <w:p w:rsidR="00AE6E2B" w:rsidRDefault="00AE6E2B" w:rsidP="00AE6E2B">
            <w:pPr>
              <w:pStyle w:val="TableParagraph"/>
              <w:spacing w:before="29" w:line="120" w:lineRule="atLeast"/>
              <w:ind w:left="16"/>
              <w:rPr>
                <w:sz w:val="10"/>
              </w:rPr>
            </w:pPr>
            <w:r w:rsidRPr="00AE6E2B">
              <w:rPr>
                <w:sz w:val="10"/>
                <w:lang w:val="ru-RU"/>
              </w:rPr>
              <w:t>Нерехтский район, село</w:t>
            </w:r>
            <w:r w:rsidRPr="00AE6E2B">
              <w:rPr>
                <w:spacing w:val="40"/>
                <w:sz w:val="10"/>
                <w:lang w:val="ru-RU"/>
              </w:rPr>
              <w:t xml:space="preserve"> </w:t>
            </w:r>
            <w:r w:rsidRPr="00AE6E2B">
              <w:rPr>
                <w:sz w:val="10"/>
                <w:lang w:val="ru-RU"/>
              </w:rPr>
              <w:t>Григорцево,</w:t>
            </w:r>
            <w:r w:rsidRPr="00AE6E2B">
              <w:rPr>
                <w:spacing w:val="-5"/>
                <w:sz w:val="10"/>
                <w:lang w:val="ru-RU"/>
              </w:rPr>
              <w:t xml:space="preserve"> </w:t>
            </w:r>
            <w:r w:rsidRPr="00AE6E2B">
              <w:rPr>
                <w:sz w:val="10"/>
                <w:lang w:val="ru-RU"/>
              </w:rPr>
              <w:t>ул.</w:t>
            </w:r>
            <w:r w:rsidRPr="00AE6E2B">
              <w:rPr>
                <w:spacing w:val="-5"/>
                <w:sz w:val="10"/>
                <w:lang w:val="ru-RU"/>
              </w:rPr>
              <w:t xml:space="preserve"> </w:t>
            </w:r>
            <w:proofErr w:type="spellStart"/>
            <w:r>
              <w:rPr>
                <w:sz w:val="10"/>
              </w:rPr>
              <w:t>Школьная</w:t>
            </w:r>
            <w:proofErr w:type="spellEnd"/>
            <w:r>
              <w:rPr>
                <w:sz w:val="10"/>
              </w:rPr>
              <w:t>,</w:t>
            </w:r>
            <w:r>
              <w:rPr>
                <w:spacing w:val="-5"/>
                <w:sz w:val="10"/>
              </w:rPr>
              <w:t xml:space="preserve"> </w:t>
            </w:r>
            <w:r>
              <w:rPr>
                <w:sz w:val="10"/>
              </w:rPr>
              <w:t>д.</w:t>
            </w:r>
            <w:r>
              <w:rPr>
                <w:spacing w:val="-5"/>
                <w:sz w:val="10"/>
              </w:rPr>
              <w:t xml:space="preserve"> </w:t>
            </w:r>
            <w:r>
              <w:rPr>
                <w:sz w:val="10"/>
              </w:rPr>
              <w:t>2</w:t>
            </w:r>
          </w:p>
        </w:tc>
        <w:tc>
          <w:tcPr>
            <w:tcW w:w="290" w:type="dxa"/>
          </w:tcPr>
          <w:p w:rsidR="00AE6E2B" w:rsidRDefault="00AE6E2B" w:rsidP="00AE6E2B">
            <w:pPr>
              <w:pStyle w:val="TableParagraph"/>
              <w:spacing w:before="97"/>
              <w:ind w:left="17"/>
              <w:jc w:val="center"/>
              <w:rPr>
                <w:sz w:val="10"/>
              </w:rPr>
            </w:pPr>
            <w:r>
              <w:rPr>
                <w:spacing w:val="-4"/>
                <w:sz w:val="10"/>
              </w:rPr>
              <w:t>1989</w:t>
            </w:r>
          </w:p>
        </w:tc>
        <w:tc>
          <w:tcPr>
            <w:tcW w:w="290" w:type="dxa"/>
          </w:tcPr>
          <w:p w:rsidR="00AE6E2B" w:rsidRDefault="00AE6E2B" w:rsidP="00AE6E2B">
            <w:pPr>
              <w:pStyle w:val="TableParagraph"/>
              <w:rPr>
                <w:sz w:val="10"/>
              </w:rPr>
            </w:pPr>
          </w:p>
        </w:tc>
        <w:tc>
          <w:tcPr>
            <w:tcW w:w="573" w:type="dxa"/>
          </w:tcPr>
          <w:p w:rsidR="00AE6E2B" w:rsidRDefault="00AE6E2B" w:rsidP="00AE6E2B">
            <w:pPr>
              <w:pStyle w:val="TableParagraph"/>
              <w:spacing w:before="97"/>
              <w:ind w:left="28" w:right="14"/>
              <w:jc w:val="center"/>
              <w:rPr>
                <w:sz w:val="10"/>
              </w:rPr>
            </w:pPr>
            <w:r>
              <w:rPr>
                <w:spacing w:val="-2"/>
                <w:sz w:val="10"/>
              </w:rPr>
              <w:t>Ж/б</w:t>
            </w:r>
            <w:r>
              <w:rPr>
                <w:spacing w:val="-1"/>
                <w:sz w:val="10"/>
              </w:rPr>
              <w:t xml:space="preserve"> </w:t>
            </w:r>
            <w:proofErr w:type="spellStart"/>
            <w:r>
              <w:rPr>
                <w:spacing w:val="-2"/>
                <w:sz w:val="10"/>
              </w:rPr>
              <w:t>панели</w:t>
            </w:r>
            <w:proofErr w:type="spellEnd"/>
          </w:p>
        </w:tc>
        <w:tc>
          <w:tcPr>
            <w:tcW w:w="296" w:type="dxa"/>
          </w:tcPr>
          <w:p w:rsidR="00AE6E2B" w:rsidRDefault="00AE6E2B" w:rsidP="00AE6E2B">
            <w:pPr>
              <w:pStyle w:val="TableParagraph"/>
              <w:spacing w:before="97"/>
              <w:ind w:left="25" w:right="14"/>
              <w:jc w:val="center"/>
              <w:rPr>
                <w:sz w:val="10"/>
              </w:rPr>
            </w:pPr>
            <w:r>
              <w:rPr>
                <w:spacing w:val="-10"/>
                <w:sz w:val="10"/>
              </w:rPr>
              <w:t>2</w:t>
            </w:r>
          </w:p>
        </w:tc>
        <w:tc>
          <w:tcPr>
            <w:tcW w:w="265" w:type="dxa"/>
          </w:tcPr>
          <w:p w:rsidR="00AE6E2B" w:rsidRDefault="00AE6E2B" w:rsidP="00AE6E2B">
            <w:pPr>
              <w:pStyle w:val="TableParagraph"/>
              <w:spacing w:before="97"/>
              <w:ind w:left="37" w:right="20"/>
              <w:jc w:val="center"/>
              <w:rPr>
                <w:sz w:val="10"/>
              </w:rPr>
            </w:pPr>
            <w:r>
              <w:rPr>
                <w:spacing w:val="-10"/>
                <w:sz w:val="10"/>
              </w:rPr>
              <w:t>2</w:t>
            </w:r>
          </w:p>
        </w:tc>
        <w:tc>
          <w:tcPr>
            <w:tcW w:w="605" w:type="dxa"/>
          </w:tcPr>
          <w:p w:rsidR="00AE6E2B" w:rsidRDefault="00AE6E2B" w:rsidP="00AE6E2B">
            <w:pPr>
              <w:pStyle w:val="TableParagraph"/>
              <w:spacing w:before="97"/>
              <w:ind w:left="17"/>
              <w:jc w:val="center"/>
              <w:rPr>
                <w:sz w:val="10"/>
              </w:rPr>
            </w:pPr>
            <w:r>
              <w:rPr>
                <w:spacing w:val="-2"/>
                <w:sz w:val="10"/>
              </w:rPr>
              <w:t>583.50</w:t>
            </w:r>
          </w:p>
        </w:tc>
        <w:tc>
          <w:tcPr>
            <w:tcW w:w="574" w:type="dxa"/>
          </w:tcPr>
          <w:p w:rsidR="00AE6E2B" w:rsidRDefault="00AE6E2B" w:rsidP="00AE6E2B">
            <w:pPr>
              <w:pStyle w:val="TableParagraph"/>
              <w:spacing w:before="97"/>
              <w:ind w:left="25" w:right="16"/>
              <w:jc w:val="center"/>
              <w:rPr>
                <w:sz w:val="10"/>
              </w:rPr>
            </w:pPr>
            <w:r>
              <w:rPr>
                <w:spacing w:val="-2"/>
                <w:sz w:val="10"/>
              </w:rPr>
              <w:t>583.50</w:t>
            </w:r>
          </w:p>
        </w:tc>
        <w:tc>
          <w:tcPr>
            <w:tcW w:w="656" w:type="dxa"/>
          </w:tcPr>
          <w:p w:rsidR="00AE6E2B" w:rsidRDefault="00AE6E2B" w:rsidP="00AE6E2B">
            <w:pPr>
              <w:pStyle w:val="TableParagraph"/>
              <w:spacing w:before="97"/>
              <w:ind w:left="37" w:right="23"/>
              <w:jc w:val="center"/>
              <w:rPr>
                <w:sz w:val="10"/>
              </w:rPr>
            </w:pPr>
            <w:r>
              <w:rPr>
                <w:spacing w:val="-2"/>
                <w:sz w:val="10"/>
              </w:rPr>
              <w:t>583.50</w:t>
            </w:r>
          </w:p>
        </w:tc>
        <w:tc>
          <w:tcPr>
            <w:tcW w:w="631" w:type="dxa"/>
          </w:tcPr>
          <w:p w:rsidR="00AE6E2B" w:rsidRDefault="00AE6E2B" w:rsidP="00AE6E2B">
            <w:pPr>
              <w:pStyle w:val="TableParagraph"/>
              <w:rPr>
                <w:sz w:val="10"/>
              </w:rPr>
            </w:pPr>
          </w:p>
        </w:tc>
        <w:tc>
          <w:tcPr>
            <w:tcW w:w="877" w:type="dxa"/>
          </w:tcPr>
          <w:p w:rsidR="00AE6E2B" w:rsidRDefault="00AE6E2B" w:rsidP="00AE6E2B">
            <w:pPr>
              <w:pStyle w:val="TableParagraph"/>
              <w:spacing w:before="97"/>
              <w:ind w:left="54" w:right="25"/>
              <w:jc w:val="center"/>
              <w:rPr>
                <w:sz w:val="10"/>
              </w:rPr>
            </w:pPr>
            <w:r>
              <w:rPr>
                <w:sz w:val="10"/>
              </w:rPr>
              <w:t xml:space="preserve">6 393 </w:t>
            </w:r>
            <w:r>
              <w:rPr>
                <w:spacing w:val="-2"/>
                <w:sz w:val="10"/>
              </w:rPr>
              <w:t>251.31</w:t>
            </w:r>
          </w:p>
        </w:tc>
        <w:tc>
          <w:tcPr>
            <w:tcW w:w="606" w:type="dxa"/>
          </w:tcPr>
          <w:p w:rsidR="00AE6E2B" w:rsidRDefault="00AE6E2B" w:rsidP="00AE6E2B">
            <w:pPr>
              <w:pStyle w:val="TableParagraph"/>
              <w:spacing w:before="97"/>
              <w:ind w:left="10" w:right="2"/>
              <w:jc w:val="center"/>
              <w:rPr>
                <w:sz w:val="10"/>
              </w:rPr>
            </w:pPr>
            <w:r>
              <w:rPr>
                <w:spacing w:val="-4"/>
                <w:sz w:val="10"/>
              </w:rPr>
              <w:t>0.00</w:t>
            </w:r>
          </w:p>
        </w:tc>
        <w:tc>
          <w:tcPr>
            <w:tcW w:w="587" w:type="dxa"/>
          </w:tcPr>
          <w:p w:rsidR="00AE6E2B" w:rsidRDefault="00AE6E2B" w:rsidP="00AE6E2B">
            <w:pPr>
              <w:pStyle w:val="TableParagraph"/>
              <w:spacing w:before="97"/>
              <w:jc w:val="center"/>
              <w:rPr>
                <w:sz w:val="10"/>
              </w:rPr>
            </w:pPr>
            <w:r>
              <w:rPr>
                <w:spacing w:val="-4"/>
                <w:sz w:val="10"/>
              </w:rPr>
              <w:t>0.00</w:t>
            </w:r>
          </w:p>
        </w:tc>
        <w:tc>
          <w:tcPr>
            <w:tcW w:w="511" w:type="dxa"/>
          </w:tcPr>
          <w:p w:rsidR="00AE6E2B" w:rsidRDefault="00AE6E2B" w:rsidP="00AE6E2B">
            <w:pPr>
              <w:pStyle w:val="TableParagraph"/>
              <w:spacing w:before="97"/>
              <w:jc w:val="center"/>
              <w:rPr>
                <w:sz w:val="10"/>
              </w:rPr>
            </w:pPr>
            <w:r>
              <w:rPr>
                <w:spacing w:val="-4"/>
                <w:sz w:val="10"/>
              </w:rPr>
              <w:t>0.00</w:t>
            </w:r>
          </w:p>
        </w:tc>
        <w:tc>
          <w:tcPr>
            <w:tcW w:w="857" w:type="dxa"/>
          </w:tcPr>
          <w:p w:rsidR="00AE6E2B" w:rsidRDefault="00AE6E2B" w:rsidP="00AE6E2B">
            <w:pPr>
              <w:pStyle w:val="TableParagraph"/>
              <w:spacing w:before="97"/>
              <w:ind w:left="53" w:right="25"/>
              <w:jc w:val="center"/>
              <w:rPr>
                <w:sz w:val="10"/>
              </w:rPr>
            </w:pPr>
            <w:r>
              <w:rPr>
                <w:sz w:val="10"/>
              </w:rPr>
              <w:t xml:space="preserve">6 393 </w:t>
            </w:r>
            <w:r>
              <w:rPr>
                <w:spacing w:val="-2"/>
                <w:sz w:val="10"/>
              </w:rPr>
              <w:t>251.31</w:t>
            </w:r>
          </w:p>
        </w:tc>
        <w:tc>
          <w:tcPr>
            <w:tcW w:w="624" w:type="dxa"/>
          </w:tcPr>
          <w:p w:rsidR="00AE6E2B" w:rsidRDefault="00AE6E2B" w:rsidP="00AE6E2B">
            <w:pPr>
              <w:pStyle w:val="TableParagraph"/>
              <w:rPr>
                <w:sz w:val="10"/>
              </w:rPr>
            </w:pPr>
          </w:p>
        </w:tc>
        <w:tc>
          <w:tcPr>
            <w:tcW w:w="479" w:type="dxa"/>
          </w:tcPr>
          <w:p w:rsidR="00AE6E2B" w:rsidRDefault="00AE6E2B" w:rsidP="00AE6E2B">
            <w:pPr>
              <w:pStyle w:val="TableParagraph"/>
              <w:spacing w:before="97"/>
              <w:ind w:left="2"/>
              <w:jc w:val="center"/>
              <w:rPr>
                <w:sz w:val="10"/>
              </w:rPr>
            </w:pPr>
            <w:r>
              <w:rPr>
                <w:spacing w:val="-2"/>
                <w:sz w:val="10"/>
              </w:rPr>
              <w:t>11,338.0</w:t>
            </w:r>
          </w:p>
        </w:tc>
        <w:tc>
          <w:tcPr>
            <w:tcW w:w="536" w:type="dxa"/>
          </w:tcPr>
          <w:p w:rsidR="00AE6E2B" w:rsidRDefault="00AE6E2B" w:rsidP="00AE6E2B">
            <w:pPr>
              <w:pStyle w:val="TableParagraph"/>
              <w:rPr>
                <w:sz w:val="10"/>
              </w:rPr>
            </w:pPr>
          </w:p>
        </w:tc>
        <w:tc>
          <w:tcPr>
            <w:tcW w:w="536" w:type="dxa"/>
          </w:tcPr>
          <w:p w:rsidR="00AE6E2B" w:rsidRDefault="00AE6E2B" w:rsidP="00AE6E2B">
            <w:pPr>
              <w:pStyle w:val="TableParagraph"/>
              <w:rPr>
                <w:sz w:val="10"/>
              </w:rPr>
            </w:pPr>
          </w:p>
        </w:tc>
        <w:tc>
          <w:tcPr>
            <w:tcW w:w="410" w:type="dxa"/>
          </w:tcPr>
          <w:p w:rsidR="00AE6E2B" w:rsidRDefault="00AE6E2B" w:rsidP="00AE6E2B">
            <w:pPr>
              <w:pStyle w:val="TableParagraph"/>
              <w:rPr>
                <w:sz w:val="10"/>
              </w:rPr>
            </w:pPr>
          </w:p>
        </w:tc>
        <w:tc>
          <w:tcPr>
            <w:tcW w:w="328" w:type="dxa"/>
          </w:tcPr>
          <w:p w:rsidR="00AE6E2B" w:rsidRDefault="00AE6E2B" w:rsidP="00AE6E2B">
            <w:pPr>
              <w:pStyle w:val="TableParagraph"/>
              <w:rPr>
                <w:sz w:val="10"/>
              </w:rPr>
            </w:pPr>
          </w:p>
        </w:tc>
        <w:tc>
          <w:tcPr>
            <w:tcW w:w="3276" w:type="dxa"/>
            <w:vMerge/>
            <w:tcBorders>
              <w:top w:val="nil"/>
              <w:bottom w:val="nil"/>
              <w:right w:val="nil"/>
            </w:tcBorders>
            <w:shd w:val="clear" w:color="auto" w:fill="CCCC99"/>
          </w:tcPr>
          <w:p w:rsidR="00AE6E2B" w:rsidRDefault="00AE6E2B" w:rsidP="00AE6E2B">
            <w:pPr>
              <w:rPr>
                <w:sz w:val="2"/>
                <w:szCs w:val="2"/>
              </w:rPr>
            </w:pPr>
          </w:p>
        </w:tc>
      </w:tr>
      <w:tr w:rsidR="00AE6E2B" w:rsidTr="00AE6E2B">
        <w:trPr>
          <w:trHeight w:val="298"/>
        </w:trPr>
        <w:tc>
          <w:tcPr>
            <w:tcW w:w="202" w:type="dxa"/>
            <w:shd w:val="clear" w:color="auto" w:fill="FFFF99"/>
          </w:tcPr>
          <w:p w:rsidR="00AE6E2B" w:rsidRDefault="00AE6E2B" w:rsidP="00AE6E2B">
            <w:pPr>
              <w:pStyle w:val="TableParagraph"/>
              <w:rPr>
                <w:sz w:val="10"/>
              </w:rPr>
            </w:pPr>
          </w:p>
        </w:tc>
        <w:tc>
          <w:tcPr>
            <w:tcW w:w="1525" w:type="dxa"/>
            <w:shd w:val="clear" w:color="auto" w:fill="FFFF99"/>
          </w:tcPr>
          <w:p w:rsidR="00AE6E2B" w:rsidRDefault="00AE6E2B" w:rsidP="00AE6E2B">
            <w:pPr>
              <w:pStyle w:val="TableParagraph"/>
              <w:spacing w:before="97"/>
              <w:ind w:left="18" w:right="38"/>
              <w:jc w:val="center"/>
              <w:rPr>
                <w:i/>
                <w:sz w:val="10"/>
              </w:rPr>
            </w:pPr>
            <w:r>
              <w:rPr>
                <w:i/>
                <w:spacing w:val="-10"/>
                <w:sz w:val="10"/>
              </w:rPr>
              <w:t>Х</w:t>
            </w:r>
          </w:p>
        </w:tc>
        <w:tc>
          <w:tcPr>
            <w:tcW w:w="290" w:type="dxa"/>
            <w:shd w:val="clear" w:color="auto" w:fill="FFFF99"/>
          </w:tcPr>
          <w:p w:rsidR="00AE6E2B" w:rsidRDefault="00AE6E2B" w:rsidP="00AE6E2B">
            <w:pPr>
              <w:pStyle w:val="TableParagraph"/>
              <w:spacing w:before="97"/>
              <w:ind w:left="17" w:right="37"/>
              <w:jc w:val="center"/>
              <w:rPr>
                <w:i/>
                <w:sz w:val="10"/>
              </w:rPr>
            </w:pPr>
            <w:r>
              <w:rPr>
                <w:i/>
                <w:spacing w:val="-10"/>
                <w:sz w:val="10"/>
              </w:rPr>
              <w:t>Х</w:t>
            </w:r>
          </w:p>
        </w:tc>
        <w:tc>
          <w:tcPr>
            <w:tcW w:w="290" w:type="dxa"/>
            <w:shd w:val="clear" w:color="auto" w:fill="FFFF99"/>
          </w:tcPr>
          <w:p w:rsidR="00AE6E2B" w:rsidRDefault="00AE6E2B" w:rsidP="00AE6E2B">
            <w:pPr>
              <w:pStyle w:val="TableParagraph"/>
              <w:spacing w:before="97"/>
              <w:ind w:left="17" w:right="38"/>
              <w:jc w:val="center"/>
              <w:rPr>
                <w:i/>
                <w:sz w:val="10"/>
              </w:rPr>
            </w:pPr>
            <w:r>
              <w:rPr>
                <w:i/>
                <w:spacing w:val="-10"/>
                <w:sz w:val="10"/>
              </w:rPr>
              <w:t>Х</w:t>
            </w:r>
          </w:p>
        </w:tc>
        <w:tc>
          <w:tcPr>
            <w:tcW w:w="573" w:type="dxa"/>
            <w:shd w:val="clear" w:color="auto" w:fill="FFFF99"/>
          </w:tcPr>
          <w:p w:rsidR="00AE6E2B" w:rsidRDefault="00AE6E2B" w:rsidP="00AE6E2B">
            <w:pPr>
              <w:pStyle w:val="TableParagraph"/>
              <w:spacing w:before="97"/>
              <w:ind w:right="14"/>
              <w:jc w:val="center"/>
              <w:rPr>
                <w:i/>
                <w:sz w:val="10"/>
              </w:rPr>
            </w:pPr>
            <w:r>
              <w:rPr>
                <w:i/>
                <w:spacing w:val="-10"/>
                <w:sz w:val="10"/>
              </w:rPr>
              <w:t>Х</w:t>
            </w:r>
          </w:p>
        </w:tc>
        <w:tc>
          <w:tcPr>
            <w:tcW w:w="296" w:type="dxa"/>
            <w:shd w:val="clear" w:color="auto" w:fill="FFFF99"/>
          </w:tcPr>
          <w:p w:rsidR="00AE6E2B" w:rsidRDefault="00AE6E2B" w:rsidP="00AE6E2B">
            <w:pPr>
              <w:pStyle w:val="TableParagraph"/>
              <w:spacing w:before="97"/>
              <w:ind w:left="11" w:right="25"/>
              <w:jc w:val="center"/>
              <w:rPr>
                <w:i/>
                <w:sz w:val="10"/>
              </w:rPr>
            </w:pPr>
            <w:r>
              <w:rPr>
                <w:i/>
                <w:spacing w:val="-10"/>
                <w:sz w:val="10"/>
              </w:rPr>
              <w:t>Х</w:t>
            </w:r>
          </w:p>
        </w:tc>
        <w:tc>
          <w:tcPr>
            <w:tcW w:w="265" w:type="dxa"/>
            <w:shd w:val="clear" w:color="auto" w:fill="FFFF99"/>
          </w:tcPr>
          <w:p w:rsidR="00AE6E2B" w:rsidRDefault="00AE6E2B" w:rsidP="00AE6E2B">
            <w:pPr>
              <w:pStyle w:val="TableParagraph"/>
              <w:spacing w:before="97"/>
              <w:ind w:left="17" w:right="37"/>
              <w:jc w:val="center"/>
              <w:rPr>
                <w:i/>
                <w:sz w:val="10"/>
              </w:rPr>
            </w:pPr>
            <w:r>
              <w:rPr>
                <w:i/>
                <w:spacing w:val="-10"/>
                <w:sz w:val="10"/>
              </w:rPr>
              <w:t>Х</w:t>
            </w:r>
          </w:p>
        </w:tc>
        <w:tc>
          <w:tcPr>
            <w:tcW w:w="605" w:type="dxa"/>
            <w:shd w:val="clear" w:color="auto" w:fill="FFFF99"/>
          </w:tcPr>
          <w:p w:rsidR="00AE6E2B" w:rsidRDefault="00AE6E2B" w:rsidP="00AE6E2B">
            <w:pPr>
              <w:pStyle w:val="TableParagraph"/>
              <w:spacing w:before="97"/>
              <w:ind w:left="17" w:right="13"/>
              <w:jc w:val="center"/>
              <w:rPr>
                <w:b/>
                <w:i/>
                <w:sz w:val="10"/>
              </w:rPr>
            </w:pPr>
            <w:r>
              <w:rPr>
                <w:b/>
                <w:i/>
                <w:spacing w:val="-2"/>
                <w:sz w:val="10"/>
              </w:rPr>
              <w:t>1256.80</w:t>
            </w:r>
          </w:p>
        </w:tc>
        <w:tc>
          <w:tcPr>
            <w:tcW w:w="574" w:type="dxa"/>
            <w:shd w:val="clear" w:color="auto" w:fill="FFFF99"/>
          </w:tcPr>
          <w:p w:rsidR="00AE6E2B" w:rsidRDefault="00AE6E2B" w:rsidP="00AE6E2B">
            <w:pPr>
              <w:pStyle w:val="TableParagraph"/>
              <w:spacing w:before="97"/>
              <w:ind w:left="10" w:right="26"/>
              <w:jc w:val="center"/>
              <w:rPr>
                <w:i/>
                <w:sz w:val="10"/>
              </w:rPr>
            </w:pPr>
            <w:r>
              <w:rPr>
                <w:i/>
                <w:spacing w:val="-10"/>
                <w:sz w:val="10"/>
              </w:rPr>
              <w:t>Х</w:t>
            </w:r>
          </w:p>
        </w:tc>
        <w:tc>
          <w:tcPr>
            <w:tcW w:w="656" w:type="dxa"/>
            <w:shd w:val="clear" w:color="auto" w:fill="FFFF99"/>
          </w:tcPr>
          <w:p w:rsidR="00AE6E2B" w:rsidRDefault="00AE6E2B" w:rsidP="00AE6E2B">
            <w:pPr>
              <w:pStyle w:val="TableParagraph"/>
              <w:spacing w:before="97"/>
              <w:ind w:left="15" w:right="38"/>
              <w:jc w:val="center"/>
              <w:rPr>
                <w:i/>
                <w:sz w:val="10"/>
              </w:rPr>
            </w:pPr>
            <w:r>
              <w:rPr>
                <w:i/>
                <w:spacing w:val="-10"/>
                <w:sz w:val="10"/>
              </w:rPr>
              <w:t>Х</w:t>
            </w:r>
          </w:p>
        </w:tc>
        <w:tc>
          <w:tcPr>
            <w:tcW w:w="631" w:type="dxa"/>
            <w:shd w:val="clear" w:color="auto" w:fill="FFFF99"/>
          </w:tcPr>
          <w:p w:rsidR="00AE6E2B" w:rsidRDefault="00AE6E2B" w:rsidP="00AE6E2B">
            <w:pPr>
              <w:pStyle w:val="TableParagraph"/>
              <w:spacing w:before="97"/>
              <w:ind w:left="12" w:right="37"/>
              <w:jc w:val="center"/>
              <w:rPr>
                <w:i/>
                <w:sz w:val="10"/>
              </w:rPr>
            </w:pPr>
            <w:r>
              <w:rPr>
                <w:i/>
                <w:spacing w:val="-10"/>
                <w:sz w:val="10"/>
              </w:rPr>
              <w:t>Х</w:t>
            </w:r>
          </w:p>
        </w:tc>
        <w:tc>
          <w:tcPr>
            <w:tcW w:w="877" w:type="dxa"/>
            <w:shd w:val="clear" w:color="auto" w:fill="FFFF99"/>
          </w:tcPr>
          <w:p w:rsidR="00AE6E2B" w:rsidRDefault="00AE6E2B" w:rsidP="00AE6E2B">
            <w:pPr>
              <w:pStyle w:val="TableParagraph"/>
              <w:spacing w:before="97"/>
              <w:ind w:left="54" w:right="38"/>
              <w:jc w:val="center"/>
              <w:rPr>
                <w:b/>
                <w:i/>
                <w:sz w:val="10"/>
              </w:rPr>
            </w:pPr>
            <w:r>
              <w:rPr>
                <w:b/>
                <w:i/>
                <w:sz w:val="10"/>
              </w:rPr>
              <w:t xml:space="preserve">13 774 </w:t>
            </w:r>
            <w:r>
              <w:rPr>
                <w:b/>
                <w:i/>
                <w:spacing w:val="-2"/>
                <w:sz w:val="10"/>
              </w:rPr>
              <w:t>110.45</w:t>
            </w:r>
          </w:p>
        </w:tc>
        <w:tc>
          <w:tcPr>
            <w:tcW w:w="606" w:type="dxa"/>
            <w:shd w:val="clear" w:color="auto" w:fill="FFFF99"/>
          </w:tcPr>
          <w:p w:rsidR="00AE6E2B" w:rsidRDefault="00AE6E2B" w:rsidP="00AE6E2B">
            <w:pPr>
              <w:pStyle w:val="TableParagraph"/>
              <w:spacing w:before="97"/>
              <w:ind w:left="8" w:right="10"/>
              <w:jc w:val="center"/>
              <w:rPr>
                <w:i/>
                <w:sz w:val="10"/>
              </w:rPr>
            </w:pPr>
            <w:r>
              <w:rPr>
                <w:i/>
                <w:spacing w:val="-10"/>
                <w:sz w:val="10"/>
              </w:rPr>
              <w:t>0</w:t>
            </w:r>
          </w:p>
        </w:tc>
        <w:tc>
          <w:tcPr>
            <w:tcW w:w="587" w:type="dxa"/>
            <w:shd w:val="clear" w:color="auto" w:fill="FFFF99"/>
          </w:tcPr>
          <w:p w:rsidR="00AE6E2B" w:rsidRDefault="00AE6E2B" w:rsidP="00AE6E2B">
            <w:pPr>
              <w:pStyle w:val="TableParagraph"/>
              <w:spacing w:before="97"/>
              <w:jc w:val="center"/>
              <w:rPr>
                <w:i/>
                <w:sz w:val="10"/>
              </w:rPr>
            </w:pPr>
            <w:r>
              <w:rPr>
                <w:i/>
                <w:spacing w:val="-10"/>
                <w:sz w:val="10"/>
              </w:rPr>
              <w:t>0</w:t>
            </w:r>
          </w:p>
        </w:tc>
        <w:tc>
          <w:tcPr>
            <w:tcW w:w="511" w:type="dxa"/>
            <w:shd w:val="clear" w:color="auto" w:fill="FFFF99"/>
          </w:tcPr>
          <w:p w:rsidR="00AE6E2B" w:rsidRDefault="00AE6E2B" w:rsidP="00AE6E2B">
            <w:pPr>
              <w:pStyle w:val="TableParagraph"/>
              <w:spacing w:before="97"/>
              <w:jc w:val="center"/>
              <w:rPr>
                <w:i/>
                <w:sz w:val="10"/>
              </w:rPr>
            </w:pPr>
            <w:r>
              <w:rPr>
                <w:i/>
                <w:spacing w:val="-10"/>
                <w:sz w:val="10"/>
              </w:rPr>
              <w:t>0</w:t>
            </w:r>
          </w:p>
        </w:tc>
        <w:tc>
          <w:tcPr>
            <w:tcW w:w="857" w:type="dxa"/>
            <w:shd w:val="clear" w:color="auto" w:fill="FFFF99"/>
          </w:tcPr>
          <w:p w:rsidR="00AE6E2B" w:rsidRDefault="00AE6E2B" w:rsidP="00AE6E2B">
            <w:pPr>
              <w:pStyle w:val="TableParagraph"/>
              <w:spacing w:before="97"/>
              <w:ind w:left="53" w:right="38"/>
              <w:jc w:val="center"/>
              <w:rPr>
                <w:b/>
                <w:i/>
                <w:sz w:val="10"/>
              </w:rPr>
            </w:pPr>
            <w:r>
              <w:rPr>
                <w:b/>
                <w:i/>
                <w:sz w:val="10"/>
              </w:rPr>
              <w:t xml:space="preserve">13 774 </w:t>
            </w:r>
            <w:r>
              <w:rPr>
                <w:b/>
                <w:i/>
                <w:spacing w:val="-2"/>
                <w:sz w:val="10"/>
              </w:rPr>
              <w:t>110.45</w:t>
            </w:r>
          </w:p>
        </w:tc>
        <w:tc>
          <w:tcPr>
            <w:tcW w:w="624" w:type="dxa"/>
            <w:shd w:val="clear" w:color="auto" w:fill="FFFF99"/>
          </w:tcPr>
          <w:p w:rsidR="00AE6E2B" w:rsidRDefault="00AE6E2B" w:rsidP="00AE6E2B">
            <w:pPr>
              <w:pStyle w:val="TableParagraph"/>
              <w:spacing w:before="97"/>
              <w:ind w:right="29"/>
              <w:jc w:val="center"/>
              <w:rPr>
                <w:i/>
                <w:sz w:val="10"/>
              </w:rPr>
            </w:pPr>
            <w:r>
              <w:rPr>
                <w:i/>
                <w:spacing w:val="-10"/>
                <w:sz w:val="10"/>
              </w:rPr>
              <w:t>Х</w:t>
            </w:r>
          </w:p>
        </w:tc>
        <w:tc>
          <w:tcPr>
            <w:tcW w:w="479" w:type="dxa"/>
            <w:shd w:val="clear" w:color="auto" w:fill="FFFF99"/>
          </w:tcPr>
          <w:p w:rsidR="00AE6E2B" w:rsidRDefault="00AE6E2B" w:rsidP="00AE6E2B">
            <w:pPr>
              <w:pStyle w:val="TableParagraph"/>
              <w:spacing w:before="97"/>
              <w:ind w:left="2" w:right="38"/>
              <w:jc w:val="center"/>
              <w:rPr>
                <w:i/>
                <w:sz w:val="10"/>
              </w:rPr>
            </w:pPr>
            <w:r>
              <w:rPr>
                <w:i/>
                <w:spacing w:val="-10"/>
                <w:sz w:val="10"/>
              </w:rPr>
              <w:t>Х</w:t>
            </w:r>
          </w:p>
        </w:tc>
        <w:tc>
          <w:tcPr>
            <w:tcW w:w="536" w:type="dxa"/>
            <w:shd w:val="clear" w:color="auto" w:fill="FFFF99"/>
          </w:tcPr>
          <w:p w:rsidR="00AE6E2B" w:rsidRDefault="00AE6E2B" w:rsidP="00AE6E2B">
            <w:pPr>
              <w:pStyle w:val="TableParagraph"/>
              <w:spacing w:before="97"/>
              <w:ind w:left="1" w:right="31"/>
              <w:jc w:val="center"/>
              <w:rPr>
                <w:i/>
                <w:sz w:val="10"/>
              </w:rPr>
            </w:pPr>
            <w:r>
              <w:rPr>
                <w:i/>
                <w:spacing w:val="-10"/>
                <w:sz w:val="10"/>
              </w:rPr>
              <w:t>Х</w:t>
            </w:r>
          </w:p>
        </w:tc>
        <w:tc>
          <w:tcPr>
            <w:tcW w:w="536" w:type="dxa"/>
            <w:shd w:val="clear" w:color="auto" w:fill="FFFF99"/>
          </w:tcPr>
          <w:p w:rsidR="00AE6E2B" w:rsidRDefault="00AE6E2B" w:rsidP="00AE6E2B">
            <w:pPr>
              <w:pStyle w:val="TableParagraph"/>
              <w:spacing w:before="97"/>
              <w:ind w:right="31"/>
              <w:jc w:val="center"/>
              <w:rPr>
                <w:i/>
                <w:sz w:val="10"/>
              </w:rPr>
            </w:pPr>
            <w:r>
              <w:rPr>
                <w:i/>
                <w:spacing w:val="-10"/>
                <w:sz w:val="10"/>
              </w:rPr>
              <w:t>Х</w:t>
            </w:r>
          </w:p>
        </w:tc>
        <w:tc>
          <w:tcPr>
            <w:tcW w:w="410" w:type="dxa"/>
            <w:shd w:val="clear" w:color="auto" w:fill="FFFF99"/>
          </w:tcPr>
          <w:p w:rsidR="00AE6E2B" w:rsidRDefault="00AE6E2B" w:rsidP="00AE6E2B">
            <w:pPr>
              <w:pStyle w:val="TableParagraph"/>
              <w:spacing w:before="97"/>
              <w:ind w:left="1" w:right="33"/>
              <w:jc w:val="center"/>
              <w:rPr>
                <w:i/>
                <w:sz w:val="10"/>
              </w:rPr>
            </w:pPr>
            <w:r>
              <w:rPr>
                <w:i/>
                <w:spacing w:val="-10"/>
                <w:sz w:val="10"/>
              </w:rPr>
              <w:t>Х</w:t>
            </w:r>
          </w:p>
        </w:tc>
        <w:tc>
          <w:tcPr>
            <w:tcW w:w="328" w:type="dxa"/>
            <w:shd w:val="clear" w:color="auto" w:fill="FFFF99"/>
          </w:tcPr>
          <w:p w:rsidR="00AE6E2B" w:rsidRDefault="00AE6E2B" w:rsidP="00AE6E2B">
            <w:pPr>
              <w:pStyle w:val="TableParagraph"/>
              <w:spacing w:before="97"/>
              <w:ind w:right="40"/>
              <w:jc w:val="center"/>
              <w:rPr>
                <w:i/>
                <w:sz w:val="10"/>
              </w:rPr>
            </w:pPr>
            <w:r>
              <w:rPr>
                <w:i/>
                <w:spacing w:val="-10"/>
                <w:sz w:val="10"/>
              </w:rPr>
              <w:t>Х</w:t>
            </w:r>
          </w:p>
        </w:tc>
        <w:tc>
          <w:tcPr>
            <w:tcW w:w="3276" w:type="dxa"/>
            <w:tcBorders>
              <w:top w:val="nil"/>
              <w:bottom w:val="nil"/>
              <w:right w:val="nil"/>
            </w:tcBorders>
          </w:tcPr>
          <w:p w:rsidR="00AE6E2B" w:rsidRDefault="00AE6E2B" w:rsidP="00AE6E2B">
            <w:pPr>
              <w:pStyle w:val="TableParagraph"/>
              <w:rPr>
                <w:sz w:val="10"/>
              </w:rPr>
            </w:pPr>
          </w:p>
        </w:tc>
      </w:tr>
    </w:tbl>
    <w:p w:rsidR="00AE6E2B" w:rsidRDefault="00AE6E2B" w:rsidP="00AE6E2B">
      <w:pPr>
        <w:pStyle w:val="TableParagraph"/>
        <w:rPr>
          <w:sz w:val="10"/>
        </w:rPr>
        <w:sectPr w:rsidR="00AE6E2B" w:rsidSect="00AE6E2B">
          <w:pgSz w:w="16840" w:h="11910" w:orient="landscape"/>
          <w:pgMar w:top="460" w:right="708" w:bottom="280" w:left="425" w:header="720" w:footer="720" w:gutter="0"/>
          <w:cols w:space="720"/>
        </w:sectPr>
      </w:pPr>
    </w:p>
    <w:p w:rsidR="00AE6E2B" w:rsidRDefault="00AE6E2B" w:rsidP="00AE6E2B">
      <w:pPr>
        <w:pStyle w:val="a1"/>
        <w:rPr>
          <w:sz w:val="14"/>
        </w:rPr>
      </w:pPr>
    </w:p>
    <w:p w:rsidR="00AE6E2B" w:rsidRDefault="00AE6E2B" w:rsidP="00AE6E2B">
      <w:pPr>
        <w:pStyle w:val="a1"/>
        <w:rPr>
          <w:sz w:val="14"/>
        </w:rPr>
      </w:pPr>
    </w:p>
    <w:p w:rsidR="00AE6E2B" w:rsidRDefault="00AE6E2B" w:rsidP="00AE6E2B">
      <w:pPr>
        <w:pStyle w:val="a1"/>
        <w:spacing w:before="93"/>
        <w:rPr>
          <w:sz w:val="14"/>
        </w:rPr>
      </w:pPr>
    </w:p>
    <w:p w:rsidR="00AE6E2B" w:rsidRDefault="00AE6E2B" w:rsidP="00AE6E2B">
      <w:pPr>
        <w:spacing w:line="280" w:lineRule="auto"/>
        <w:ind w:left="2673"/>
        <w:jc w:val="center"/>
        <w:rPr>
          <w:b/>
          <w:sz w:val="14"/>
        </w:rPr>
      </w:pPr>
      <w:r>
        <w:rPr>
          <w:b/>
          <w:spacing w:val="-4"/>
          <w:w w:val="105"/>
          <w:sz w:val="14"/>
        </w:rPr>
        <w:t>Планируемые</w:t>
      </w:r>
      <w:r>
        <w:rPr>
          <w:b/>
          <w:spacing w:val="14"/>
          <w:w w:val="105"/>
          <w:sz w:val="14"/>
        </w:rPr>
        <w:t xml:space="preserve"> </w:t>
      </w:r>
      <w:r>
        <w:rPr>
          <w:b/>
          <w:spacing w:val="-4"/>
          <w:w w:val="105"/>
          <w:sz w:val="14"/>
        </w:rPr>
        <w:t>показатели выполнения</w:t>
      </w:r>
      <w:r>
        <w:rPr>
          <w:b/>
          <w:sz w:val="14"/>
        </w:rPr>
        <w:t xml:space="preserve"> </w:t>
      </w:r>
      <w:r>
        <w:rPr>
          <w:b/>
          <w:spacing w:val="-4"/>
          <w:w w:val="105"/>
          <w:sz w:val="14"/>
        </w:rPr>
        <w:t>адресной программы</w:t>
      </w:r>
      <w:r>
        <w:rPr>
          <w:b/>
          <w:spacing w:val="40"/>
          <w:w w:val="105"/>
          <w:sz w:val="14"/>
        </w:rPr>
        <w:t xml:space="preserve"> </w:t>
      </w:r>
      <w:r>
        <w:rPr>
          <w:b/>
          <w:w w:val="105"/>
          <w:sz w:val="14"/>
        </w:rPr>
        <w:t>по</w:t>
      </w:r>
      <w:r>
        <w:rPr>
          <w:b/>
          <w:spacing w:val="-9"/>
          <w:w w:val="105"/>
          <w:sz w:val="14"/>
        </w:rPr>
        <w:t xml:space="preserve"> </w:t>
      </w:r>
      <w:r>
        <w:rPr>
          <w:b/>
          <w:w w:val="105"/>
          <w:sz w:val="14"/>
        </w:rPr>
        <w:t>проведению</w:t>
      </w:r>
      <w:r>
        <w:rPr>
          <w:b/>
          <w:spacing w:val="-8"/>
          <w:w w:val="105"/>
          <w:sz w:val="14"/>
        </w:rPr>
        <w:t xml:space="preserve"> </w:t>
      </w:r>
      <w:r>
        <w:rPr>
          <w:b/>
          <w:w w:val="105"/>
          <w:sz w:val="14"/>
        </w:rPr>
        <w:t>капитального</w:t>
      </w:r>
      <w:r>
        <w:rPr>
          <w:b/>
          <w:spacing w:val="-9"/>
          <w:w w:val="105"/>
          <w:sz w:val="14"/>
        </w:rPr>
        <w:t xml:space="preserve"> </w:t>
      </w:r>
      <w:r>
        <w:rPr>
          <w:b/>
          <w:w w:val="105"/>
          <w:sz w:val="14"/>
        </w:rPr>
        <w:t>ремонта</w:t>
      </w:r>
      <w:r>
        <w:rPr>
          <w:b/>
          <w:spacing w:val="-9"/>
          <w:w w:val="105"/>
          <w:sz w:val="14"/>
        </w:rPr>
        <w:t xml:space="preserve"> </w:t>
      </w:r>
      <w:r>
        <w:rPr>
          <w:b/>
          <w:w w:val="105"/>
          <w:sz w:val="14"/>
        </w:rPr>
        <w:t>многоквартирных</w:t>
      </w:r>
      <w:r>
        <w:rPr>
          <w:b/>
          <w:spacing w:val="40"/>
          <w:w w:val="105"/>
          <w:sz w:val="14"/>
        </w:rPr>
        <w:t xml:space="preserve"> </w:t>
      </w:r>
      <w:r>
        <w:rPr>
          <w:b/>
          <w:spacing w:val="-4"/>
          <w:w w:val="105"/>
          <w:sz w:val="14"/>
        </w:rPr>
        <w:t>домов</w:t>
      </w:r>
    </w:p>
    <w:p w:rsidR="00AE6E2B" w:rsidRDefault="00AE6E2B" w:rsidP="00AE6E2B">
      <w:pPr>
        <w:spacing w:before="81" w:line="280" w:lineRule="auto"/>
        <w:ind w:left="1535" w:right="5817" w:hanging="486"/>
        <w:rPr>
          <w:sz w:val="14"/>
        </w:rPr>
      </w:pPr>
      <w:r>
        <w:br w:type="column"/>
      </w:r>
      <w:r>
        <w:rPr>
          <w:w w:val="105"/>
          <w:sz w:val="14"/>
        </w:rPr>
        <w:t>Приложение</w:t>
      </w:r>
      <w:r>
        <w:rPr>
          <w:spacing w:val="-9"/>
          <w:w w:val="105"/>
          <w:sz w:val="14"/>
        </w:rPr>
        <w:t xml:space="preserve"> </w:t>
      </w:r>
      <w:r>
        <w:rPr>
          <w:w w:val="105"/>
          <w:sz w:val="14"/>
        </w:rPr>
        <w:t>№2</w:t>
      </w:r>
      <w:r>
        <w:rPr>
          <w:spacing w:val="-9"/>
          <w:w w:val="105"/>
          <w:sz w:val="14"/>
        </w:rPr>
        <w:t xml:space="preserve"> </w:t>
      </w:r>
      <w:r>
        <w:rPr>
          <w:w w:val="105"/>
          <w:sz w:val="14"/>
        </w:rPr>
        <w:t>к</w:t>
      </w:r>
      <w:r>
        <w:rPr>
          <w:spacing w:val="-9"/>
          <w:w w:val="105"/>
          <w:sz w:val="14"/>
        </w:rPr>
        <w:t xml:space="preserve"> </w:t>
      </w:r>
      <w:r>
        <w:rPr>
          <w:w w:val="105"/>
          <w:sz w:val="14"/>
        </w:rPr>
        <w:t>Постановлению</w:t>
      </w:r>
      <w:r>
        <w:rPr>
          <w:spacing w:val="40"/>
          <w:w w:val="105"/>
          <w:sz w:val="14"/>
        </w:rPr>
        <w:t xml:space="preserve"> </w:t>
      </w:r>
      <w:r>
        <w:rPr>
          <w:w w:val="105"/>
          <w:sz w:val="14"/>
        </w:rPr>
        <w:t>администрации МР</w:t>
      </w:r>
    </w:p>
    <w:p w:rsidR="00AE6E2B" w:rsidRDefault="00AE6E2B" w:rsidP="00AE6E2B">
      <w:pPr>
        <w:spacing w:line="280" w:lineRule="auto"/>
        <w:rPr>
          <w:sz w:val="14"/>
        </w:rPr>
        <w:sectPr w:rsidR="00AE6E2B">
          <w:pgSz w:w="16840" w:h="11910" w:orient="landscape"/>
          <w:pgMar w:top="640" w:right="708" w:bottom="280" w:left="425" w:header="720" w:footer="720" w:gutter="0"/>
          <w:cols w:num="2" w:space="720" w:equalWidth="0">
            <w:col w:w="6608" w:space="40"/>
            <w:col w:w="9059"/>
          </w:cols>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
        <w:gridCol w:w="1634"/>
        <w:gridCol w:w="832"/>
        <w:gridCol w:w="1030"/>
        <w:gridCol w:w="555"/>
        <w:gridCol w:w="575"/>
        <w:gridCol w:w="585"/>
        <w:gridCol w:w="585"/>
        <w:gridCol w:w="694"/>
        <w:gridCol w:w="1229"/>
        <w:gridCol w:w="1536"/>
      </w:tblGrid>
      <w:tr w:rsidR="00AE6E2B" w:rsidTr="00AE6E2B">
        <w:trPr>
          <w:trHeight w:val="494"/>
        </w:trPr>
        <w:tc>
          <w:tcPr>
            <w:tcW w:w="208" w:type="dxa"/>
            <w:vMerge w:val="restart"/>
          </w:tcPr>
          <w:p w:rsidR="00AE6E2B" w:rsidRPr="00107681" w:rsidRDefault="00AE6E2B" w:rsidP="00AE6E2B">
            <w:pPr>
              <w:pStyle w:val="TableParagraph"/>
              <w:rPr>
                <w:sz w:val="14"/>
                <w:lang w:val="ru-RU"/>
              </w:rPr>
            </w:pPr>
          </w:p>
          <w:p w:rsidR="00AE6E2B" w:rsidRPr="00107681" w:rsidRDefault="00AE6E2B" w:rsidP="00AE6E2B">
            <w:pPr>
              <w:pStyle w:val="TableParagraph"/>
              <w:rPr>
                <w:sz w:val="14"/>
                <w:lang w:val="ru-RU"/>
              </w:rPr>
            </w:pPr>
          </w:p>
          <w:p w:rsidR="00AE6E2B" w:rsidRPr="00107681" w:rsidRDefault="00AE6E2B" w:rsidP="00AE6E2B">
            <w:pPr>
              <w:pStyle w:val="TableParagraph"/>
              <w:spacing w:before="153"/>
              <w:rPr>
                <w:sz w:val="14"/>
                <w:lang w:val="ru-RU"/>
              </w:rPr>
            </w:pPr>
          </w:p>
          <w:p w:rsidR="00AE6E2B" w:rsidRDefault="00AE6E2B" w:rsidP="00AE6E2B">
            <w:pPr>
              <w:pStyle w:val="TableParagraph"/>
              <w:spacing w:line="280" w:lineRule="auto"/>
              <w:ind w:left="53" w:right="13" w:hanging="10"/>
              <w:jc w:val="both"/>
              <w:rPr>
                <w:sz w:val="14"/>
              </w:rPr>
            </w:pPr>
            <w:r>
              <w:rPr>
                <w:spacing w:val="-10"/>
                <w:w w:val="105"/>
                <w:sz w:val="14"/>
              </w:rPr>
              <w:t>№</w:t>
            </w:r>
            <w:r>
              <w:rPr>
                <w:spacing w:val="40"/>
                <w:w w:val="105"/>
                <w:sz w:val="14"/>
              </w:rPr>
              <w:t xml:space="preserve"> </w:t>
            </w:r>
            <w:r>
              <w:rPr>
                <w:spacing w:val="-6"/>
                <w:w w:val="105"/>
                <w:sz w:val="14"/>
              </w:rPr>
              <w:t>п/</w:t>
            </w:r>
            <w:r>
              <w:rPr>
                <w:spacing w:val="40"/>
                <w:w w:val="105"/>
                <w:sz w:val="14"/>
              </w:rPr>
              <w:t xml:space="preserve"> </w:t>
            </w:r>
            <w:r>
              <w:rPr>
                <w:spacing w:val="-10"/>
                <w:w w:val="105"/>
                <w:sz w:val="14"/>
              </w:rPr>
              <w:t>п</w:t>
            </w:r>
          </w:p>
        </w:tc>
        <w:tc>
          <w:tcPr>
            <w:tcW w:w="1634" w:type="dxa"/>
            <w:vMerge w:val="restart"/>
          </w:tcPr>
          <w:p w:rsidR="00AE6E2B" w:rsidRDefault="00AE6E2B" w:rsidP="00AE6E2B">
            <w:pPr>
              <w:pStyle w:val="TableParagraph"/>
              <w:rPr>
                <w:sz w:val="16"/>
              </w:rPr>
            </w:pPr>
          </w:p>
          <w:p w:rsidR="00AE6E2B" w:rsidRDefault="00AE6E2B" w:rsidP="00AE6E2B">
            <w:pPr>
              <w:pStyle w:val="TableParagraph"/>
              <w:rPr>
                <w:sz w:val="16"/>
              </w:rPr>
            </w:pPr>
          </w:p>
          <w:p w:rsidR="00AE6E2B" w:rsidRDefault="00AE6E2B" w:rsidP="00AE6E2B">
            <w:pPr>
              <w:pStyle w:val="TableParagraph"/>
              <w:rPr>
                <w:sz w:val="16"/>
              </w:rPr>
            </w:pPr>
          </w:p>
          <w:p w:rsidR="00AE6E2B" w:rsidRDefault="00AE6E2B" w:rsidP="00AE6E2B">
            <w:pPr>
              <w:pStyle w:val="TableParagraph"/>
              <w:spacing w:before="69"/>
              <w:rPr>
                <w:sz w:val="16"/>
              </w:rPr>
            </w:pPr>
          </w:p>
          <w:p w:rsidR="00AE6E2B" w:rsidRDefault="00AE6E2B" w:rsidP="00AE6E2B">
            <w:pPr>
              <w:pStyle w:val="TableParagraph"/>
              <w:spacing w:before="1"/>
              <w:ind w:left="172"/>
              <w:rPr>
                <w:sz w:val="16"/>
              </w:rPr>
            </w:pPr>
            <w:proofErr w:type="spellStart"/>
            <w:r>
              <w:rPr>
                <w:sz w:val="16"/>
              </w:rPr>
              <w:t>Наименование</w:t>
            </w:r>
            <w:proofErr w:type="spellEnd"/>
            <w:r>
              <w:rPr>
                <w:spacing w:val="6"/>
                <w:sz w:val="16"/>
              </w:rPr>
              <w:t xml:space="preserve"> </w:t>
            </w:r>
            <w:r>
              <w:rPr>
                <w:spacing w:val="-5"/>
                <w:sz w:val="16"/>
              </w:rPr>
              <w:t>МО</w:t>
            </w:r>
          </w:p>
        </w:tc>
        <w:tc>
          <w:tcPr>
            <w:tcW w:w="832" w:type="dxa"/>
            <w:vMerge w:val="restart"/>
          </w:tcPr>
          <w:p w:rsidR="00AE6E2B" w:rsidRDefault="00AE6E2B" w:rsidP="00AE6E2B">
            <w:pPr>
              <w:pStyle w:val="TableParagraph"/>
              <w:rPr>
                <w:sz w:val="16"/>
              </w:rPr>
            </w:pPr>
          </w:p>
          <w:p w:rsidR="00AE6E2B" w:rsidRDefault="00AE6E2B" w:rsidP="00AE6E2B">
            <w:pPr>
              <w:pStyle w:val="TableParagraph"/>
              <w:spacing w:before="140"/>
              <w:rPr>
                <w:sz w:val="16"/>
              </w:rPr>
            </w:pPr>
          </w:p>
          <w:p w:rsidR="00AE6E2B" w:rsidRDefault="00AE6E2B" w:rsidP="00AE6E2B">
            <w:pPr>
              <w:pStyle w:val="TableParagraph"/>
              <w:spacing w:before="1" w:line="259" w:lineRule="auto"/>
              <w:ind w:left="36" w:right="4"/>
              <w:jc w:val="center"/>
              <w:rPr>
                <w:sz w:val="16"/>
              </w:rPr>
            </w:pPr>
            <w:proofErr w:type="spellStart"/>
            <w:r>
              <w:rPr>
                <w:spacing w:val="-2"/>
                <w:sz w:val="16"/>
              </w:rPr>
              <w:t>Общая</w:t>
            </w:r>
            <w:proofErr w:type="spellEnd"/>
            <w:r>
              <w:rPr>
                <w:spacing w:val="40"/>
                <w:sz w:val="16"/>
              </w:rPr>
              <w:t xml:space="preserve"> </w:t>
            </w:r>
            <w:proofErr w:type="spellStart"/>
            <w:r>
              <w:rPr>
                <w:spacing w:val="-4"/>
                <w:sz w:val="16"/>
              </w:rPr>
              <w:t>площадь</w:t>
            </w:r>
            <w:proofErr w:type="spellEnd"/>
            <w:r>
              <w:rPr>
                <w:spacing w:val="40"/>
                <w:sz w:val="16"/>
              </w:rPr>
              <w:t xml:space="preserve"> </w:t>
            </w:r>
            <w:r>
              <w:rPr>
                <w:spacing w:val="-4"/>
                <w:sz w:val="16"/>
              </w:rPr>
              <w:t>МКД,</w:t>
            </w:r>
          </w:p>
          <w:p w:rsidR="00AE6E2B" w:rsidRDefault="00AE6E2B" w:rsidP="00AE6E2B">
            <w:pPr>
              <w:pStyle w:val="TableParagraph"/>
              <w:spacing w:line="182" w:lineRule="exact"/>
              <w:ind w:left="36" w:right="10"/>
              <w:jc w:val="center"/>
              <w:rPr>
                <w:sz w:val="16"/>
              </w:rPr>
            </w:pPr>
            <w:proofErr w:type="spellStart"/>
            <w:r>
              <w:rPr>
                <w:spacing w:val="-2"/>
                <w:sz w:val="16"/>
              </w:rPr>
              <w:t>всего</w:t>
            </w:r>
            <w:proofErr w:type="spellEnd"/>
          </w:p>
        </w:tc>
        <w:tc>
          <w:tcPr>
            <w:tcW w:w="1030" w:type="dxa"/>
            <w:vMerge w:val="restart"/>
          </w:tcPr>
          <w:p w:rsidR="00AE6E2B" w:rsidRPr="00AE6E2B" w:rsidRDefault="00AE6E2B" w:rsidP="00AE6E2B">
            <w:pPr>
              <w:pStyle w:val="TableParagraph"/>
              <w:spacing w:before="27"/>
              <w:rPr>
                <w:sz w:val="16"/>
                <w:lang w:val="ru-RU"/>
              </w:rPr>
            </w:pPr>
          </w:p>
          <w:p w:rsidR="00AE6E2B" w:rsidRPr="00AE6E2B" w:rsidRDefault="00AE6E2B" w:rsidP="00AE6E2B">
            <w:pPr>
              <w:pStyle w:val="TableParagraph"/>
              <w:spacing w:before="1" w:line="259" w:lineRule="auto"/>
              <w:ind w:left="32" w:right="10" w:firstLine="4"/>
              <w:jc w:val="center"/>
              <w:rPr>
                <w:sz w:val="16"/>
                <w:lang w:val="ru-RU"/>
              </w:rPr>
            </w:pPr>
            <w:r w:rsidRPr="00AE6E2B">
              <w:rPr>
                <w:spacing w:val="-2"/>
                <w:sz w:val="16"/>
                <w:lang w:val="ru-RU"/>
              </w:rPr>
              <w:t>Количество</w:t>
            </w:r>
            <w:r w:rsidRPr="00AE6E2B">
              <w:rPr>
                <w:spacing w:val="40"/>
                <w:sz w:val="16"/>
                <w:lang w:val="ru-RU"/>
              </w:rPr>
              <w:t xml:space="preserve"> </w:t>
            </w:r>
            <w:r w:rsidRPr="00AE6E2B">
              <w:rPr>
                <w:spacing w:val="-2"/>
                <w:sz w:val="16"/>
                <w:lang w:val="ru-RU"/>
              </w:rPr>
              <w:t>жителей,</w:t>
            </w:r>
            <w:r w:rsidRPr="00AE6E2B">
              <w:rPr>
                <w:spacing w:val="40"/>
                <w:sz w:val="16"/>
                <w:lang w:val="ru-RU"/>
              </w:rPr>
              <w:t xml:space="preserve"> </w:t>
            </w:r>
            <w:proofErr w:type="spellStart"/>
            <w:r w:rsidRPr="00AE6E2B">
              <w:rPr>
                <w:spacing w:val="-2"/>
                <w:sz w:val="16"/>
                <w:lang w:val="ru-RU"/>
              </w:rPr>
              <w:t>зарегистриров</w:t>
            </w:r>
            <w:proofErr w:type="spellEnd"/>
            <w:r w:rsidRPr="00AE6E2B">
              <w:rPr>
                <w:spacing w:val="40"/>
                <w:sz w:val="16"/>
                <w:lang w:val="ru-RU"/>
              </w:rPr>
              <w:t xml:space="preserve"> </w:t>
            </w:r>
            <w:proofErr w:type="spellStart"/>
            <w:r w:rsidRPr="00AE6E2B">
              <w:rPr>
                <w:sz w:val="16"/>
                <w:lang w:val="ru-RU"/>
              </w:rPr>
              <w:t>анных</w:t>
            </w:r>
            <w:proofErr w:type="spellEnd"/>
            <w:r w:rsidRPr="00AE6E2B">
              <w:rPr>
                <w:spacing w:val="-6"/>
                <w:sz w:val="16"/>
                <w:lang w:val="ru-RU"/>
              </w:rPr>
              <w:t xml:space="preserve"> </w:t>
            </w:r>
            <w:r w:rsidRPr="00AE6E2B">
              <w:rPr>
                <w:sz w:val="16"/>
                <w:lang w:val="ru-RU"/>
              </w:rPr>
              <w:t>в</w:t>
            </w:r>
            <w:r w:rsidRPr="00AE6E2B">
              <w:rPr>
                <w:spacing w:val="-1"/>
                <w:sz w:val="16"/>
                <w:lang w:val="ru-RU"/>
              </w:rPr>
              <w:t xml:space="preserve"> </w:t>
            </w:r>
            <w:r w:rsidRPr="00AE6E2B">
              <w:rPr>
                <w:sz w:val="16"/>
                <w:lang w:val="ru-RU"/>
              </w:rPr>
              <w:t>МКД</w:t>
            </w:r>
            <w:r w:rsidRPr="00AE6E2B">
              <w:rPr>
                <w:spacing w:val="40"/>
                <w:sz w:val="16"/>
                <w:lang w:val="ru-RU"/>
              </w:rPr>
              <w:t xml:space="preserve"> </w:t>
            </w:r>
            <w:r w:rsidRPr="00AE6E2B">
              <w:rPr>
                <w:sz w:val="16"/>
                <w:lang w:val="ru-RU"/>
              </w:rPr>
              <w:t>на</w:t>
            </w:r>
            <w:r w:rsidRPr="00AE6E2B">
              <w:rPr>
                <w:spacing w:val="-5"/>
                <w:sz w:val="16"/>
                <w:lang w:val="ru-RU"/>
              </w:rPr>
              <w:t xml:space="preserve"> </w:t>
            </w:r>
            <w:r w:rsidRPr="00AE6E2B">
              <w:rPr>
                <w:sz w:val="16"/>
                <w:lang w:val="ru-RU"/>
              </w:rPr>
              <w:t>дату</w:t>
            </w:r>
            <w:r w:rsidRPr="00AE6E2B">
              <w:rPr>
                <w:spacing w:val="40"/>
                <w:sz w:val="16"/>
                <w:lang w:val="ru-RU"/>
              </w:rPr>
              <w:t xml:space="preserve"> </w:t>
            </w:r>
            <w:r w:rsidRPr="00AE6E2B">
              <w:rPr>
                <w:spacing w:val="-2"/>
                <w:sz w:val="16"/>
                <w:lang w:val="ru-RU"/>
              </w:rPr>
              <w:t>утверждения</w:t>
            </w:r>
            <w:r w:rsidRPr="00AE6E2B">
              <w:rPr>
                <w:spacing w:val="40"/>
                <w:sz w:val="16"/>
                <w:lang w:val="ru-RU"/>
              </w:rPr>
              <w:t xml:space="preserve"> </w:t>
            </w:r>
            <w:r w:rsidRPr="00AE6E2B">
              <w:rPr>
                <w:spacing w:val="-2"/>
                <w:sz w:val="16"/>
                <w:lang w:val="ru-RU"/>
              </w:rPr>
              <w:t>программы</w:t>
            </w:r>
          </w:p>
        </w:tc>
        <w:tc>
          <w:tcPr>
            <w:tcW w:w="2994" w:type="dxa"/>
            <w:gridSpan w:val="5"/>
          </w:tcPr>
          <w:p w:rsidR="00AE6E2B" w:rsidRDefault="00AE6E2B" w:rsidP="00AE6E2B">
            <w:pPr>
              <w:pStyle w:val="TableParagraph"/>
              <w:spacing w:before="162"/>
              <w:ind w:left="903"/>
              <w:rPr>
                <w:sz w:val="16"/>
              </w:rPr>
            </w:pPr>
            <w:proofErr w:type="spellStart"/>
            <w:r>
              <w:rPr>
                <w:sz w:val="16"/>
              </w:rPr>
              <w:t>Количество</w:t>
            </w:r>
            <w:proofErr w:type="spellEnd"/>
            <w:r>
              <w:rPr>
                <w:spacing w:val="-4"/>
                <w:sz w:val="16"/>
              </w:rPr>
              <w:t xml:space="preserve"> </w:t>
            </w:r>
            <w:r>
              <w:rPr>
                <w:spacing w:val="-5"/>
                <w:sz w:val="16"/>
              </w:rPr>
              <w:t>МКД</w:t>
            </w:r>
          </w:p>
        </w:tc>
        <w:tc>
          <w:tcPr>
            <w:tcW w:w="2765" w:type="dxa"/>
            <w:gridSpan w:val="2"/>
          </w:tcPr>
          <w:p w:rsidR="00AE6E2B" w:rsidRDefault="00AE6E2B" w:rsidP="00AE6E2B">
            <w:pPr>
              <w:pStyle w:val="TableParagraph"/>
              <w:spacing w:before="162"/>
              <w:ind w:left="235"/>
              <w:rPr>
                <w:sz w:val="16"/>
              </w:rPr>
            </w:pPr>
            <w:proofErr w:type="spellStart"/>
            <w:r>
              <w:rPr>
                <w:sz w:val="16"/>
              </w:rPr>
              <w:t>Стоимость</w:t>
            </w:r>
            <w:proofErr w:type="spellEnd"/>
            <w:r>
              <w:rPr>
                <w:spacing w:val="-7"/>
                <w:sz w:val="16"/>
              </w:rPr>
              <w:t xml:space="preserve"> </w:t>
            </w:r>
            <w:proofErr w:type="spellStart"/>
            <w:r>
              <w:rPr>
                <w:sz w:val="16"/>
              </w:rPr>
              <w:t>капитального</w:t>
            </w:r>
            <w:proofErr w:type="spellEnd"/>
            <w:r>
              <w:rPr>
                <w:spacing w:val="-3"/>
                <w:sz w:val="16"/>
              </w:rPr>
              <w:t xml:space="preserve"> </w:t>
            </w:r>
            <w:proofErr w:type="spellStart"/>
            <w:r>
              <w:rPr>
                <w:spacing w:val="-2"/>
                <w:sz w:val="16"/>
              </w:rPr>
              <w:t>ремонта</w:t>
            </w:r>
            <w:proofErr w:type="spellEnd"/>
          </w:p>
        </w:tc>
      </w:tr>
      <w:tr w:rsidR="00AE6E2B" w:rsidTr="00AE6E2B">
        <w:trPr>
          <w:trHeight w:val="1286"/>
        </w:trPr>
        <w:tc>
          <w:tcPr>
            <w:tcW w:w="208" w:type="dxa"/>
            <w:vMerge/>
            <w:tcBorders>
              <w:top w:val="nil"/>
            </w:tcBorders>
          </w:tcPr>
          <w:p w:rsidR="00AE6E2B" w:rsidRDefault="00AE6E2B" w:rsidP="00AE6E2B">
            <w:pPr>
              <w:rPr>
                <w:sz w:val="2"/>
                <w:szCs w:val="2"/>
              </w:rPr>
            </w:pPr>
          </w:p>
        </w:tc>
        <w:tc>
          <w:tcPr>
            <w:tcW w:w="1634" w:type="dxa"/>
            <w:vMerge/>
            <w:tcBorders>
              <w:top w:val="nil"/>
            </w:tcBorders>
          </w:tcPr>
          <w:p w:rsidR="00AE6E2B" w:rsidRDefault="00AE6E2B" w:rsidP="00AE6E2B">
            <w:pPr>
              <w:rPr>
                <w:sz w:val="2"/>
                <w:szCs w:val="2"/>
              </w:rPr>
            </w:pPr>
          </w:p>
        </w:tc>
        <w:tc>
          <w:tcPr>
            <w:tcW w:w="832" w:type="dxa"/>
            <w:vMerge/>
            <w:tcBorders>
              <w:top w:val="nil"/>
            </w:tcBorders>
          </w:tcPr>
          <w:p w:rsidR="00AE6E2B" w:rsidRDefault="00AE6E2B" w:rsidP="00AE6E2B">
            <w:pPr>
              <w:rPr>
                <w:sz w:val="2"/>
                <w:szCs w:val="2"/>
              </w:rPr>
            </w:pPr>
          </w:p>
        </w:tc>
        <w:tc>
          <w:tcPr>
            <w:tcW w:w="1030" w:type="dxa"/>
            <w:vMerge/>
            <w:tcBorders>
              <w:top w:val="nil"/>
            </w:tcBorders>
          </w:tcPr>
          <w:p w:rsidR="00AE6E2B" w:rsidRDefault="00AE6E2B" w:rsidP="00AE6E2B">
            <w:pPr>
              <w:rPr>
                <w:sz w:val="2"/>
                <w:szCs w:val="2"/>
              </w:rPr>
            </w:pPr>
          </w:p>
        </w:tc>
        <w:tc>
          <w:tcPr>
            <w:tcW w:w="555" w:type="dxa"/>
          </w:tcPr>
          <w:p w:rsidR="00AE6E2B" w:rsidRDefault="00AE6E2B" w:rsidP="00AE6E2B">
            <w:pPr>
              <w:pStyle w:val="TableParagraph"/>
              <w:spacing w:before="176"/>
              <w:rPr>
                <w:sz w:val="16"/>
              </w:rPr>
            </w:pPr>
          </w:p>
          <w:p w:rsidR="00AE6E2B" w:rsidRDefault="00AE6E2B" w:rsidP="00AE6E2B">
            <w:pPr>
              <w:pStyle w:val="TableParagraph"/>
              <w:ind w:left="53" w:right="29"/>
              <w:jc w:val="center"/>
              <w:rPr>
                <w:sz w:val="16"/>
              </w:rPr>
            </w:pPr>
            <w:r>
              <w:rPr>
                <w:spacing w:val="-10"/>
                <w:sz w:val="16"/>
              </w:rPr>
              <w:t>1</w:t>
            </w:r>
          </w:p>
          <w:p w:rsidR="00AE6E2B" w:rsidRDefault="00AE6E2B" w:rsidP="00AE6E2B">
            <w:pPr>
              <w:pStyle w:val="TableParagraph"/>
              <w:spacing w:before="14" w:line="259" w:lineRule="auto"/>
              <w:ind w:left="53" w:right="27"/>
              <w:jc w:val="center"/>
              <w:rPr>
                <w:sz w:val="16"/>
              </w:rPr>
            </w:pPr>
            <w:proofErr w:type="spellStart"/>
            <w:r>
              <w:rPr>
                <w:spacing w:val="-2"/>
                <w:sz w:val="16"/>
              </w:rPr>
              <w:t>кварта</w:t>
            </w:r>
            <w:proofErr w:type="spellEnd"/>
            <w:r>
              <w:rPr>
                <w:spacing w:val="40"/>
                <w:sz w:val="16"/>
              </w:rPr>
              <w:t xml:space="preserve"> </w:t>
            </w:r>
            <w:r>
              <w:rPr>
                <w:spacing w:val="-10"/>
                <w:sz w:val="16"/>
              </w:rPr>
              <w:t>л</w:t>
            </w:r>
          </w:p>
        </w:tc>
        <w:tc>
          <w:tcPr>
            <w:tcW w:w="575" w:type="dxa"/>
          </w:tcPr>
          <w:p w:rsidR="00AE6E2B" w:rsidRDefault="00AE6E2B" w:rsidP="00AE6E2B">
            <w:pPr>
              <w:pStyle w:val="TableParagraph"/>
              <w:rPr>
                <w:sz w:val="16"/>
              </w:rPr>
            </w:pPr>
          </w:p>
          <w:p w:rsidR="00AE6E2B" w:rsidRDefault="00AE6E2B" w:rsidP="00AE6E2B">
            <w:pPr>
              <w:pStyle w:val="TableParagraph"/>
              <w:spacing w:before="91"/>
              <w:rPr>
                <w:sz w:val="16"/>
              </w:rPr>
            </w:pPr>
          </w:p>
          <w:p w:rsidR="00AE6E2B" w:rsidRDefault="00AE6E2B" w:rsidP="00AE6E2B">
            <w:pPr>
              <w:pStyle w:val="TableParagraph"/>
              <w:ind w:left="22"/>
              <w:jc w:val="center"/>
              <w:rPr>
                <w:sz w:val="16"/>
              </w:rPr>
            </w:pPr>
            <w:r>
              <w:rPr>
                <w:spacing w:val="-10"/>
                <w:sz w:val="16"/>
              </w:rPr>
              <w:t>2</w:t>
            </w:r>
          </w:p>
          <w:p w:rsidR="00AE6E2B" w:rsidRDefault="00AE6E2B" w:rsidP="00AE6E2B">
            <w:pPr>
              <w:pStyle w:val="TableParagraph"/>
              <w:spacing w:before="14"/>
              <w:ind w:left="22"/>
              <w:jc w:val="center"/>
              <w:rPr>
                <w:sz w:val="16"/>
              </w:rPr>
            </w:pPr>
            <w:proofErr w:type="spellStart"/>
            <w:r>
              <w:rPr>
                <w:spacing w:val="-2"/>
                <w:sz w:val="16"/>
              </w:rPr>
              <w:t>квартал</w:t>
            </w:r>
            <w:proofErr w:type="spellEnd"/>
          </w:p>
        </w:tc>
        <w:tc>
          <w:tcPr>
            <w:tcW w:w="585" w:type="dxa"/>
          </w:tcPr>
          <w:p w:rsidR="00AE6E2B" w:rsidRDefault="00AE6E2B" w:rsidP="00AE6E2B">
            <w:pPr>
              <w:pStyle w:val="TableParagraph"/>
              <w:rPr>
                <w:sz w:val="16"/>
              </w:rPr>
            </w:pPr>
          </w:p>
          <w:p w:rsidR="00AE6E2B" w:rsidRDefault="00AE6E2B" w:rsidP="00AE6E2B">
            <w:pPr>
              <w:pStyle w:val="TableParagraph"/>
              <w:spacing w:before="91"/>
              <w:rPr>
                <w:sz w:val="16"/>
              </w:rPr>
            </w:pPr>
          </w:p>
          <w:p w:rsidR="00AE6E2B" w:rsidRDefault="00AE6E2B" w:rsidP="00AE6E2B">
            <w:pPr>
              <w:pStyle w:val="TableParagraph"/>
              <w:ind w:left="31"/>
              <w:jc w:val="center"/>
              <w:rPr>
                <w:sz w:val="16"/>
              </w:rPr>
            </w:pPr>
            <w:r>
              <w:rPr>
                <w:spacing w:val="-10"/>
                <w:sz w:val="16"/>
              </w:rPr>
              <w:t>3</w:t>
            </w:r>
          </w:p>
          <w:p w:rsidR="00AE6E2B" w:rsidRDefault="00AE6E2B" w:rsidP="00AE6E2B">
            <w:pPr>
              <w:pStyle w:val="TableParagraph"/>
              <w:spacing w:before="14"/>
              <w:ind w:left="30"/>
              <w:jc w:val="center"/>
              <w:rPr>
                <w:sz w:val="16"/>
              </w:rPr>
            </w:pPr>
            <w:proofErr w:type="spellStart"/>
            <w:r>
              <w:rPr>
                <w:spacing w:val="-2"/>
                <w:sz w:val="16"/>
              </w:rPr>
              <w:t>квартал</w:t>
            </w:r>
            <w:proofErr w:type="spellEnd"/>
          </w:p>
        </w:tc>
        <w:tc>
          <w:tcPr>
            <w:tcW w:w="585" w:type="dxa"/>
          </w:tcPr>
          <w:p w:rsidR="00AE6E2B" w:rsidRDefault="00AE6E2B" w:rsidP="00AE6E2B">
            <w:pPr>
              <w:pStyle w:val="TableParagraph"/>
              <w:rPr>
                <w:sz w:val="16"/>
              </w:rPr>
            </w:pPr>
          </w:p>
          <w:p w:rsidR="00AE6E2B" w:rsidRDefault="00AE6E2B" w:rsidP="00AE6E2B">
            <w:pPr>
              <w:pStyle w:val="TableParagraph"/>
              <w:spacing w:before="91"/>
              <w:rPr>
                <w:sz w:val="16"/>
              </w:rPr>
            </w:pPr>
          </w:p>
          <w:p w:rsidR="00AE6E2B" w:rsidRDefault="00AE6E2B" w:rsidP="00AE6E2B">
            <w:pPr>
              <w:pStyle w:val="TableParagraph"/>
              <w:ind w:left="29"/>
              <w:jc w:val="center"/>
              <w:rPr>
                <w:sz w:val="16"/>
              </w:rPr>
            </w:pPr>
            <w:r>
              <w:rPr>
                <w:spacing w:val="-10"/>
                <w:sz w:val="16"/>
              </w:rPr>
              <w:t>4</w:t>
            </w:r>
          </w:p>
          <w:p w:rsidR="00AE6E2B" w:rsidRDefault="00AE6E2B" w:rsidP="00AE6E2B">
            <w:pPr>
              <w:pStyle w:val="TableParagraph"/>
              <w:spacing w:before="14"/>
              <w:ind w:left="28"/>
              <w:jc w:val="center"/>
              <w:rPr>
                <w:sz w:val="16"/>
              </w:rPr>
            </w:pPr>
            <w:proofErr w:type="spellStart"/>
            <w:r>
              <w:rPr>
                <w:spacing w:val="-2"/>
                <w:sz w:val="16"/>
              </w:rPr>
              <w:t>квартал</w:t>
            </w:r>
            <w:proofErr w:type="spellEnd"/>
          </w:p>
        </w:tc>
        <w:tc>
          <w:tcPr>
            <w:tcW w:w="694" w:type="dxa"/>
          </w:tcPr>
          <w:p w:rsidR="00AE6E2B" w:rsidRDefault="00AE6E2B" w:rsidP="00AE6E2B">
            <w:pPr>
              <w:pStyle w:val="TableParagraph"/>
              <w:rPr>
                <w:sz w:val="16"/>
              </w:rPr>
            </w:pPr>
          </w:p>
          <w:p w:rsidR="00AE6E2B" w:rsidRDefault="00AE6E2B" w:rsidP="00AE6E2B">
            <w:pPr>
              <w:pStyle w:val="TableParagraph"/>
              <w:rPr>
                <w:sz w:val="16"/>
              </w:rPr>
            </w:pPr>
          </w:p>
          <w:p w:rsidR="00AE6E2B" w:rsidRDefault="00AE6E2B" w:rsidP="00AE6E2B">
            <w:pPr>
              <w:pStyle w:val="TableParagraph"/>
              <w:spacing w:before="6"/>
              <w:rPr>
                <w:sz w:val="16"/>
              </w:rPr>
            </w:pPr>
          </w:p>
          <w:p w:rsidR="00AE6E2B" w:rsidRDefault="00AE6E2B" w:rsidP="00AE6E2B">
            <w:pPr>
              <w:pStyle w:val="TableParagraph"/>
              <w:ind w:left="31"/>
              <w:jc w:val="center"/>
              <w:rPr>
                <w:sz w:val="16"/>
              </w:rPr>
            </w:pPr>
            <w:proofErr w:type="spellStart"/>
            <w:r>
              <w:rPr>
                <w:spacing w:val="-2"/>
                <w:sz w:val="16"/>
              </w:rPr>
              <w:t>Всего</w:t>
            </w:r>
            <w:proofErr w:type="spellEnd"/>
            <w:r>
              <w:rPr>
                <w:spacing w:val="-2"/>
                <w:sz w:val="16"/>
              </w:rPr>
              <w:t>:</w:t>
            </w:r>
          </w:p>
        </w:tc>
        <w:tc>
          <w:tcPr>
            <w:tcW w:w="1229" w:type="dxa"/>
          </w:tcPr>
          <w:p w:rsidR="00AE6E2B" w:rsidRDefault="00AE6E2B" w:rsidP="00AE6E2B">
            <w:pPr>
              <w:pStyle w:val="TableParagraph"/>
              <w:rPr>
                <w:sz w:val="16"/>
              </w:rPr>
            </w:pPr>
          </w:p>
          <w:p w:rsidR="00AE6E2B" w:rsidRDefault="00AE6E2B" w:rsidP="00AE6E2B">
            <w:pPr>
              <w:pStyle w:val="TableParagraph"/>
              <w:rPr>
                <w:sz w:val="16"/>
              </w:rPr>
            </w:pPr>
          </w:p>
          <w:p w:rsidR="00AE6E2B" w:rsidRDefault="00AE6E2B" w:rsidP="00AE6E2B">
            <w:pPr>
              <w:pStyle w:val="TableParagraph"/>
              <w:spacing w:before="6"/>
              <w:rPr>
                <w:sz w:val="16"/>
              </w:rPr>
            </w:pPr>
          </w:p>
          <w:p w:rsidR="00AE6E2B" w:rsidRDefault="00AE6E2B" w:rsidP="00AE6E2B">
            <w:pPr>
              <w:pStyle w:val="TableParagraph"/>
              <w:ind w:left="104" w:right="90"/>
              <w:jc w:val="center"/>
              <w:rPr>
                <w:sz w:val="16"/>
              </w:rPr>
            </w:pPr>
            <w:r>
              <w:rPr>
                <w:sz w:val="16"/>
              </w:rPr>
              <w:t>4</w:t>
            </w:r>
            <w:r>
              <w:rPr>
                <w:spacing w:val="-2"/>
                <w:sz w:val="16"/>
              </w:rPr>
              <w:t xml:space="preserve"> </w:t>
            </w:r>
            <w:proofErr w:type="spellStart"/>
            <w:r>
              <w:rPr>
                <w:spacing w:val="-2"/>
                <w:sz w:val="16"/>
              </w:rPr>
              <w:t>квартал</w:t>
            </w:r>
            <w:proofErr w:type="spellEnd"/>
          </w:p>
        </w:tc>
        <w:tc>
          <w:tcPr>
            <w:tcW w:w="1536" w:type="dxa"/>
          </w:tcPr>
          <w:p w:rsidR="00AE6E2B" w:rsidRDefault="00AE6E2B" w:rsidP="00AE6E2B">
            <w:pPr>
              <w:pStyle w:val="TableParagraph"/>
              <w:rPr>
                <w:sz w:val="16"/>
              </w:rPr>
            </w:pPr>
          </w:p>
          <w:p w:rsidR="00AE6E2B" w:rsidRDefault="00AE6E2B" w:rsidP="00AE6E2B">
            <w:pPr>
              <w:pStyle w:val="TableParagraph"/>
              <w:rPr>
                <w:sz w:val="16"/>
              </w:rPr>
            </w:pPr>
          </w:p>
          <w:p w:rsidR="00AE6E2B" w:rsidRDefault="00AE6E2B" w:rsidP="00AE6E2B">
            <w:pPr>
              <w:pStyle w:val="TableParagraph"/>
              <w:spacing w:before="6"/>
              <w:rPr>
                <w:sz w:val="16"/>
              </w:rPr>
            </w:pPr>
          </w:p>
          <w:p w:rsidR="00AE6E2B" w:rsidRDefault="00AE6E2B" w:rsidP="00AE6E2B">
            <w:pPr>
              <w:pStyle w:val="TableParagraph"/>
              <w:ind w:left="51" w:right="35"/>
              <w:jc w:val="center"/>
              <w:rPr>
                <w:sz w:val="16"/>
              </w:rPr>
            </w:pPr>
            <w:proofErr w:type="spellStart"/>
            <w:r>
              <w:rPr>
                <w:spacing w:val="-2"/>
                <w:sz w:val="16"/>
              </w:rPr>
              <w:t>Всего</w:t>
            </w:r>
            <w:proofErr w:type="spellEnd"/>
            <w:r>
              <w:rPr>
                <w:spacing w:val="-2"/>
                <w:sz w:val="16"/>
              </w:rPr>
              <w:t>:</w:t>
            </w:r>
          </w:p>
        </w:tc>
      </w:tr>
      <w:tr w:rsidR="00AE6E2B" w:rsidTr="00AE6E2B">
        <w:trPr>
          <w:trHeight w:val="475"/>
        </w:trPr>
        <w:tc>
          <w:tcPr>
            <w:tcW w:w="208" w:type="dxa"/>
            <w:shd w:val="clear" w:color="auto" w:fill="FFFF99"/>
          </w:tcPr>
          <w:p w:rsidR="00AE6E2B" w:rsidRDefault="00AE6E2B" w:rsidP="00AE6E2B">
            <w:pPr>
              <w:pStyle w:val="TableParagraph"/>
              <w:rPr>
                <w:sz w:val="14"/>
              </w:rPr>
            </w:pPr>
          </w:p>
        </w:tc>
        <w:tc>
          <w:tcPr>
            <w:tcW w:w="1634" w:type="dxa"/>
            <w:shd w:val="clear" w:color="auto" w:fill="FFFF99"/>
          </w:tcPr>
          <w:p w:rsidR="00AE6E2B" w:rsidRDefault="00AE6E2B" w:rsidP="00AE6E2B">
            <w:pPr>
              <w:pStyle w:val="TableParagraph"/>
              <w:spacing w:before="152"/>
              <w:ind w:left="76" w:right="39"/>
              <w:jc w:val="center"/>
              <w:rPr>
                <w:sz w:val="16"/>
              </w:rPr>
            </w:pPr>
            <w:proofErr w:type="spellStart"/>
            <w:r>
              <w:rPr>
                <w:sz w:val="16"/>
              </w:rPr>
              <w:t>Всего</w:t>
            </w:r>
            <w:proofErr w:type="spellEnd"/>
            <w:r>
              <w:rPr>
                <w:sz w:val="16"/>
              </w:rPr>
              <w:t xml:space="preserve"> </w:t>
            </w:r>
            <w:proofErr w:type="spellStart"/>
            <w:r>
              <w:rPr>
                <w:sz w:val="16"/>
              </w:rPr>
              <w:t>по</w:t>
            </w:r>
            <w:proofErr w:type="spellEnd"/>
            <w:r>
              <w:rPr>
                <w:spacing w:val="1"/>
                <w:sz w:val="16"/>
              </w:rPr>
              <w:t xml:space="preserve"> </w:t>
            </w:r>
            <w:proofErr w:type="spellStart"/>
            <w:r>
              <w:rPr>
                <w:spacing w:val="-2"/>
                <w:sz w:val="16"/>
              </w:rPr>
              <w:t>программе</w:t>
            </w:r>
            <w:proofErr w:type="spellEnd"/>
          </w:p>
        </w:tc>
        <w:tc>
          <w:tcPr>
            <w:tcW w:w="832" w:type="dxa"/>
            <w:shd w:val="clear" w:color="auto" w:fill="FFFF99"/>
          </w:tcPr>
          <w:p w:rsidR="00AE6E2B" w:rsidRDefault="00AE6E2B" w:rsidP="00AE6E2B">
            <w:pPr>
              <w:pStyle w:val="TableParagraph"/>
              <w:spacing w:before="152"/>
              <w:ind w:left="36"/>
              <w:jc w:val="center"/>
              <w:rPr>
                <w:sz w:val="16"/>
              </w:rPr>
            </w:pPr>
            <w:r>
              <w:rPr>
                <w:spacing w:val="-2"/>
                <w:sz w:val="16"/>
              </w:rPr>
              <w:t>6756.96</w:t>
            </w:r>
          </w:p>
        </w:tc>
        <w:tc>
          <w:tcPr>
            <w:tcW w:w="1030" w:type="dxa"/>
            <w:shd w:val="clear" w:color="auto" w:fill="FFFF99"/>
          </w:tcPr>
          <w:p w:rsidR="00AE6E2B" w:rsidRDefault="00AE6E2B" w:rsidP="00AE6E2B">
            <w:pPr>
              <w:pStyle w:val="TableParagraph"/>
              <w:spacing w:before="152"/>
              <w:ind w:left="35"/>
              <w:jc w:val="center"/>
              <w:rPr>
                <w:sz w:val="16"/>
              </w:rPr>
            </w:pPr>
            <w:r>
              <w:rPr>
                <w:spacing w:val="-10"/>
                <w:sz w:val="16"/>
              </w:rPr>
              <w:t>0</w:t>
            </w:r>
          </w:p>
        </w:tc>
        <w:tc>
          <w:tcPr>
            <w:tcW w:w="555" w:type="dxa"/>
            <w:shd w:val="clear" w:color="auto" w:fill="FFFF99"/>
          </w:tcPr>
          <w:p w:rsidR="00AE6E2B" w:rsidRDefault="00AE6E2B" w:rsidP="00AE6E2B">
            <w:pPr>
              <w:pStyle w:val="TableParagraph"/>
              <w:spacing w:before="152"/>
              <w:ind w:left="34"/>
              <w:jc w:val="center"/>
              <w:rPr>
                <w:sz w:val="16"/>
              </w:rPr>
            </w:pPr>
            <w:r>
              <w:rPr>
                <w:spacing w:val="-4"/>
                <w:sz w:val="16"/>
              </w:rPr>
              <w:t>0.00</w:t>
            </w:r>
          </w:p>
        </w:tc>
        <w:tc>
          <w:tcPr>
            <w:tcW w:w="575" w:type="dxa"/>
            <w:shd w:val="clear" w:color="auto" w:fill="FFFF99"/>
          </w:tcPr>
          <w:p w:rsidR="00AE6E2B" w:rsidRDefault="00AE6E2B" w:rsidP="00AE6E2B">
            <w:pPr>
              <w:pStyle w:val="TableParagraph"/>
              <w:spacing w:before="152"/>
              <w:ind w:left="32"/>
              <w:jc w:val="center"/>
              <w:rPr>
                <w:sz w:val="16"/>
              </w:rPr>
            </w:pPr>
            <w:r>
              <w:rPr>
                <w:spacing w:val="-4"/>
                <w:sz w:val="16"/>
              </w:rPr>
              <w:t>0.00</w:t>
            </w:r>
          </w:p>
        </w:tc>
        <w:tc>
          <w:tcPr>
            <w:tcW w:w="585" w:type="dxa"/>
            <w:shd w:val="clear" w:color="auto" w:fill="FFFF99"/>
          </w:tcPr>
          <w:p w:rsidR="00AE6E2B" w:rsidRDefault="00AE6E2B" w:rsidP="00AE6E2B">
            <w:pPr>
              <w:pStyle w:val="TableParagraph"/>
              <w:spacing w:before="152"/>
              <w:ind w:left="21"/>
              <w:jc w:val="center"/>
              <w:rPr>
                <w:sz w:val="16"/>
              </w:rPr>
            </w:pPr>
            <w:r>
              <w:rPr>
                <w:spacing w:val="-4"/>
                <w:sz w:val="16"/>
              </w:rPr>
              <w:t>0.00</w:t>
            </w:r>
          </w:p>
        </w:tc>
        <w:tc>
          <w:tcPr>
            <w:tcW w:w="585" w:type="dxa"/>
            <w:shd w:val="clear" w:color="auto" w:fill="FFFF99"/>
          </w:tcPr>
          <w:p w:rsidR="00AE6E2B" w:rsidRDefault="00AE6E2B" w:rsidP="00AE6E2B">
            <w:pPr>
              <w:pStyle w:val="TableParagraph"/>
              <w:spacing w:before="152"/>
              <w:ind w:left="19"/>
              <w:jc w:val="center"/>
              <w:rPr>
                <w:sz w:val="16"/>
              </w:rPr>
            </w:pPr>
            <w:r>
              <w:rPr>
                <w:spacing w:val="-2"/>
                <w:sz w:val="16"/>
              </w:rPr>
              <w:t>10.00</w:t>
            </w:r>
          </w:p>
        </w:tc>
        <w:tc>
          <w:tcPr>
            <w:tcW w:w="694" w:type="dxa"/>
            <w:shd w:val="clear" w:color="auto" w:fill="FFFF99"/>
          </w:tcPr>
          <w:p w:rsidR="00AE6E2B" w:rsidRDefault="00AE6E2B" w:rsidP="00AE6E2B">
            <w:pPr>
              <w:pStyle w:val="TableParagraph"/>
              <w:spacing w:before="152"/>
              <w:ind w:left="31" w:right="4"/>
              <w:jc w:val="center"/>
              <w:rPr>
                <w:sz w:val="16"/>
              </w:rPr>
            </w:pPr>
            <w:r>
              <w:rPr>
                <w:spacing w:val="-2"/>
                <w:sz w:val="16"/>
              </w:rPr>
              <w:t>10.00</w:t>
            </w:r>
          </w:p>
        </w:tc>
        <w:tc>
          <w:tcPr>
            <w:tcW w:w="1229" w:type="dxa"/>
            <w:shd w:val="clear" w:color="auto" w:fill="FFFF99"/>
          </w:tcPr>
          <w:p w:rsidR="00AE6E2B" w:rsidRDefault="00AE6E2B" w:rsidP="00AE6E2B">
            <w:pPr>
              <w:pStyle w:val="TableParagraph"/>
              <w:spacing w:before="152"/>
              <w:ind w:left="104" w:right="79"/>
              <w:jc w:val="center"/>
              <w:rPr>
                <w:sz w:val="16"/>
              </w:rPr>
            </w:pPr>
            <w:r>
              <w:rPr>
                <w:spacing w:val="-2"/>
                <w:sz w:val="16"/>
              </w:rPr>
              <w:t>43294777.05</w:t>
            </w:r>
          </w:p>
        </w:tc>
        <w:tc>
          <w:tcPr>
            <w:tcW w:w="1536" w:type="dxa"/>
            <w:shd w:val="clear" w:color="auto" w:fill="FFFF99"/>
          </w:tcPr>
          <w:p w:rsidR="00AE6E2B" w:rsidRDefault="00AE6E2B" w:rsidP="00AE6E2B">
            <w:pPr>
              <w:pStyle w:val="TableParagraph"/>
              <w:spacing w:before="152"/>
              <w:ind w:left="51" w:right="39"/>
              <w:jc w:val="center"/>
              <w:rPr>
                <w:sz w:val="16"/>
              </w:rPr>
            </w:pPr>
            <w:r>
              <w:rPr>
                <w:spacing w:val="-2"/>
                <w:sz w:val="16"/>
              </w:rPr>
              <w:t>43294777.05</w:t>
            </w:r>
          </w:p>
        </w:tc>
      </w:tr>
      <w:tr w:rsidR="00AE6E2B" w:rsidTr="00AE6E2B">
        <w:trPr>
          <w:trHeight w:val="475"/>
        </w:trPr>
        <w:tc>
          <w:tcPr>
            <w:tcW w:w="9463" w:type="dxa"/>
            <w:gridSpan w:val="11"/>
            <w:shd w:val="clear" w:color="auto" w:fill="CCFFCC"/>
          </w:tcPr>
          <w:p w:rsidR="00AE6E2B" w:rsidRDefault="00AE6E2B" w:rsidP="00AE6E2B">
            <w:pPr>
              <w:pStyle w:val="TableParagraph"/>
              <w:rPr>
                <w:sz w:val="14"/>
              </w:rPr>
            </w:pPr>
          </w:p>
          <w:p w:rsidR="00AE6E2B" w:rsidRDefault="00AE6E2B" w:rsidP="00AE6E2B">
            <w:pPr>
              <w:pStyle w:val="TableParagraph"/>
              <w:ind w:left="22"/>
              <w:jc w:val="center"/>
              <w:rPr>
                <w:b/>
                <w:sz w:val="14"/>
              </w:rPr>
            </w:pPr>
            <w:r>
              <w:rPr>
                <w:b/>
                <w:spacing w:val="-4"/>
                <w:w w:val="105"/>
                <w:sz w:val="14"/>
              </w:rPr>
              <w:t>2026</w:t>
            </w:r>
          </w:p>
        </w:tc>
      </w:tr>
      <w:tr w:rsidR="00AE6E2B" w:rsidTr="00AE6E2B">
        <w:trPr>
          <w:trHeight w:val="475"/>
        </w:trPr>
        <w:tc>
          <w:tcPr>
            <w:tcW w:w="208" w:type="dxa"/>
            <w:shd w:val="clear" w:color="auto" w:fill="FFFF99"/>
          </w:tcPr>
          <w:p w:rsidR="00AE6E2B" w:rsidRDefault="00AE6E2B" w:rsidP="00AE6E2B">
            <w:pPr>
              <w:pStyle w:val="TableParagraph"/>
              <w:rPr>
                <w:sz w:val="14"/>
              </w:rPr>
            </w:pPr>
          </w:p>
        </w:tc>
        <w:tc>
          <w:tcPr>
            <w:tcW w:w="1634" w:type="dxa"/>
            <w:shd w:val="clear" w:color="auto" w:fill="FFFF99"/>
          </w:tcPr>
          <w:p w:rsidR="00AE6E2B" w:rsidRDefault="00AE6E2B" w:rsidP="00AE6E2B">
            <w:pPr>
              <w:pStyle w:val="TableParagraph"/>
              <w:spacing w:before="152"/>
              <w:ind w:left="76" w:right="39"/>
              <w:jc w:val="center"/>
              <w:rPr>
                <w:sz w:val="16"/>
              </w:rPr>
            </w:pPr>
            <w:proofErr w:type="spellStart"/>
            <w:r>
              <w:rPr>
                <w:sz w:val="16"/>
              </w:rPr>
              <w:t>Итого</w:t>
            </w:r>
            <w:proofErr w:type="spellEnd"/>
            <w:r>
              <w:rPr>
                <w:spacing w:val="1"/>
                <w:sz w:val="16"/>
              </w:rPr>
              <w:t xml:space="preserve"> </w:t>
            </w:r>
            <w:proofErr w:type="spellStart"/>
            <w:r>
              <w:rPr>
                <w:sz w:val="16"/>
              </w:rPr>
              <w:t>по</w:t>
            </w:r>
            <w:proofErr w:type="spellEnd"/>
            <w:r>
              <w:rPr>
                <w:spacing w:val="1"/>
                <w:sz w:val="16"/>
              </w:rPr>
              <w:t xml:space="preserve"> </w:t>
            </w:r>
            <w:proofErr w:type="spellStart"/>
            <w:r>
              <w:rPr>
                <w:spacing w:val="-2"/>
                <w:sz w:val="16"/>
              </w:rPr>
              <w:t>программе</w:t>
            </w:r>
            <w:proofErr w:type="spellEnd"/>
          </w:p>
        </w:tc>
        <w:tc>
          <w:tcPr>
            <w:tcW w:w="832" w:type="dxa"/>
            <w:shd w:val="clear" w:color="auto" w:fill="FFFF99"/>
          </w:tcPr>
          <w:p w:rsidR="00AE6E2B" w:rsidRDefault="00AE6E2B" w:rsidP="00AE6E2B">
            <w:pPr>
              <w:pStyle w:val="TableParagraph"/>
              <w:spacing w:before="152"/>
              <w:ind w:left="36"/>
              <w:jc w:val="center"/>
              <w:rPr>
                <w:sz w:val="16"/>
              </w:rPr>
            </w:pPr>
            <w:r>
              <w:rPr>
                <w:spacing w:val="-2"/>
                <w:sz w:val="16"/>
              </w:rPr>
              <w:t>2093.97</w:t>
            </w:r>
          </w:p>
        </w:tc>
        <w:tc>
          <w:tcPr>
            <w:tcW w:w="1030" w:type="dxa"/>
            <w:shd w:val="clear" w:color="auto" w:fill="FFFF99"/>
          </w:tcPr>
          <w:p w:rsidR="00AE6E2B" w:rsidRDefault="00AE6E2B" w:rsidP="00AE6E2B">
            <w:pPr>
              <w:pStyle w:val="TableParagraph"/>
              <w:rPr>
                <w:sz w:val="14"/>
              </w:rPr>
            </w:pPr>
          </w:p>
        </w:tc>
        <w:tc>
          <w:tcPr>
            <w:tcW w:w="555" w:type="dxa"/>
            <w:shd w:val="clear" w:color="auto" w:fill="FFFF99"/>
          </w:tcPr>
          <w:p w:rsidR="00AE6E2B" w:rsidRDefault="00AE6E2B" w:rsidP="00AE6E2B">
            <w:pPr>
              <w:pStyle w:val="TableParagraph"/>
              <w:spacing w:before="152"/>
              <w:ind w:left="34"/>
              <w:jc w:val="center"/>
              <w:rPr>
                <w:sz w:val="16"/>
              </w:rPr>
            </w:pPr>
            <w:r>
              <w:rPr>
                <w:spacing w:val="-10"/>
                <w:sz w:val="16"/>
              </w:rPr>
              <w:t>0</w:t>
            </w:r>
          </w:p>
        </w:tc>
        <w:tc>
          <w:tcPr>
            <w:tcW w:w="575" w:type="dxa"/>
            <w:shd w:val="clear" w:color="auto" w:fill="FFFF99"/>
          </w:tcPr>
          <w:p w:rsidR="00AE6E2B" w:rsidRDefault="00AE6E2B" w:rsidP="00AE6E2B">
            <w:pPr>
              <w:pStyle w:val="TableParagraph"/>
              <w:spacing w:before="152"/>
              <w:ind w:left="32"/>
              <w:jc w:val="center"/>
              <w:rPr>
                <w:sz w:val="16"/>
              </w:rPr>
            </w:pPr>
            <w:r>
              <w:rPr>
                <w:spacing w:val="-10"/>
                <w:sz w:val="16"/>
              </w:rPr>
              <w:t>0</w:t>
            </w:r>
          </w:p>
        </w:tc>
        <w:tc>
          <w:tcPr>
            <w:tcW w:w="585" w:type="dxa"/>
            <w:shd w:val="clear" w:color="auto" w:fill="FFFF99"/>
          </w:tcPr>
          <w:p w:rsidR="00AE6E2B" w:rsidRDefault="00AE6E2B" w:rsidP="00AE6E2B">
            <w:pPr>
              <w:pStyle w:val="TableParagraph"/>
              <w:spacing w:before="152"/>
              <w:ind w:left="21"/>
              <w:jc w:val="center"/>
              <w:rPr>
                <w:sz w:val="16"/>
              </w:rPr>
            </w:pPr>
            <w:r>
              <w:rPr>
                <w:spacing w:val="-10"/>
                <w:sz w:val="16"/>
              </w:rPr>
              <w:t>0</w:t>
            </w:r>
          </w:p>
        </w:tc>
        <w:tc>
          <w:tcPr>
            <w:tcW w:w="585" w:type="dxa"/>
            <w:shd w:val="clear" w:color="auto" w:fill="FFFF99"/>
          </w:tcPr>
          <w:p w:rsidR="00AE6E2B" w:rsidRDefault="00AE6E2B" w:rsidP="00AE6E2B">
            <w:pPr>
              <w:pStyle w:val="TableParagraph"/>
              <w:spacing w:before="152"/>
              <w:ind w:left="19"/>
              <w:jc w:val="center"/>
              <w:rPr>
                <w:sz w:val="16"/>
              </w:rPr>
            </w:pPr>
            <w:r>
              <w:rPr>
                <w:spacing w:val="-10"/>
                <w:sz w:val="16"/>
              </w:rPr>
              <w:t>3</w:t>
            </w:r>
          </w:p>
        </w:tc>
        <w:tc>
          <w:tcPr>
            <w:tcW w:w="694" w:type="dxa"/>
            <w:shd w:val="clear" w:color="auto" w:fill="FFFF99"/>
          </w:tcPr>
          <w:p w:rsidR="00AE6E2B" w:rsidRDefault="00AE6E2B" w:rsidP="00AE6E2B">
            <w:pPr>
              <w:pStyle w:val="TableParagraph"/>
              <w:spacing w:before="152"/>
              <w:ind w:left="31" w:right="4"/>
              <w:jc w:val="center"/>
              <w:rPr>
                <w:sz w:val="16"/>
              </w:rPr>
            </w:pPr>
            <w:r>
              <w:rPr>
                <w:spacing w:val="-10"/>
                <w:sz w:val="16"/>
              </w:rPr>
              <w:t>3</w:t>
            </w:r>
          </w:p>
        </w:tc>
        <w:tc>
          <w:tcPr>
            <w:tcW w:w="1229" w:type="dxa"/>
            <w:shd w:val="clear" w:color="auto" w:fill="FFFF99"/>
          </w:tcPr>
          <w:p w:rsidR="00AE6E2B" w:rsidRDefault="00AE6E2B" w:rsidP="00AE6E2B">
            <w:pPr>
              <w:pStyle w:val="TableParagraph"/>
              <w:spacing w:before="152"/>
              <w:ind w:left="104" w:right="79"/>
              <w:jc w:val="center"/>
              <w:rPr>
                <w:sz w:val="16"/>
              </w:rPr>
            </w:pPr>
            <w:r>
              <w:rPr>
                <w:spacing w:val="-2"/>
                <w:sz w:val="16"/>
              </w:rPr>
              <w:t>17932743.32</w:t>
            </w:r>
          </w:p>
        </w:tc>
        <w:tc>
          <w:tcPr>
            <w:tcW w:w="1536" w:type="dxa"/>
            <w:shd w:val="clear" w:color="auto" w:fill="FFFF99"/>
          </w:tcPr>
          <w:p w:rsidR="00AE6E2B" w:rsidRDefault="00AE6E2B" w:rsidP="00AE6E2B">
            <w:pPr>
              <w:pStyle w:val="TableParagraph"/>
              <w:spacing w:before="152"/>
              <w:ind w:left="51" w:right="39"/>
              <w:jc w:val="center"/>
              <w:rPr>
                <w:sz w:val="16"/>
              </w:rPr>
            </w:pPr>
            <w:r>
              <w:rPr>
                <w:spacing w:val="-2"/>
                <w:sz w:val="16"/>
              </w:rPr>
              <w:t>17932743.32</w:t>
            </w:r>
          </w:p>
        </w:tc>
      </w:tr>
      <w:tr w:rsidR="00AE6E2B" w:rsidTr="00AE6E2B">
        <w:trPr>
          <w:trHeight w:val="475"/>
        </w:trPr>
        <w:tc>
          <w:tcPr>
            <w:tcW w:w="208" w:type="dxa"/>
          </w:tcPr>
          <w:p w:rsidR="00AE6E2B" w:rsidRDefault="00AE6E2B" w:rsidP="00AE6E2B">
            <w:pPr>
              <w:pStyle w:val="TableParagraph"/>
              <w:rPr>
                <w:sz w:val="14"/>
              </w:rPr>
            </w:pPr>
          </w:p>
          <w:p w:rsidR="00AE6E2B" w:rsidRDefault="00AE6E2B" w:rsidP="00AE6E2B">
            <w:pPr>
              <w:pStyle w:val="TableParagraph"/>
              <w:ind w:left="40"/>
              <w:jc w:val="center"/>
              <w:rPr>
                <w:sz w:val="14"/>
              </w:rPr>
            </w:pPr>
            <w:r>
              <w:rPr>
                <w:spacing w:val="-10"/>
                <w:w w:val="105"/>
                <w:sz w:val="14"/>
              </w:rPr>
              <w:t>1</w:t>
            </w:r>
          </w:p>
        </w:tc>
        <w:tc>
          <w:tcPr>
            <w:tcW w:w="1634" w:type="dxa"/>
          </w:tcPr>
          <w:p w:rsidR="00AE6E2B" w:rsidRDefault="00AE6E2B" w:rsidP="00AE6E2B">
            <w:pPr>
              <w:pStyle w:val="TableParagraph"/>
              <w:spacing w:before="152"/>
              <w:ind w:left="76" w:right="44"/>
              <w:jc w:val="center"/>
              <w:rPr>
                <w:sz w:val="16"/>
              </w:rPr>
            </w:pPr>
            <w:proofErr w:type="spellStart"/>
            <w:r>
              <w:rPr>
                <w:sz w:val="16"/>
              </w:rPr>
              <w:t>Волжское</w:t>
            </w:r>
            <w:proofErr w:type="spellEnd"/>
            <w:r>
              <w:rPr>
                <w:spacing w:val="-7"/>
                <w:sz w:val="16"/>
              </w:rPr>
              <w:t xml:space="preserve"> </w:t>
            </w:r>
            <w:r>
              <w:rPr>
                <w:spacing w:val="-5"/>
                <w:sz w:val="16"/>
              </w:rPr>
              <w:t>СП</w:t>
            </w:r>
          </w:p>
        </w:tc>
        <w:tc>
          <w:tcPr>
            <w:tcW w:w="832" w:type="dxa"/>
          </w:tcPr>
          <w:p w:rsidR="00AE6E2B" w:rsidRDefault="00AE6E2B" w:rsidP="00AE6E2B">
            <w:pPr>
              <w:pStyle w:val="TableParagraph"/>
              <w:spacing w:before="152"/>
              <w:ind w:left="36"/>
              <w:jc w:val="center"/>
              <w:rPr>
                <w:sz w:val="16"/>
              </w:rPr>
            </w:pPr>
            <w:r>
              <w:rPr>
                <w:spacing w:val="-2"/>
                <w:sz w:val="16"/>
              </w:rPr>
              <w:t>678.80</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1</w:t>
            </w:r>
          </w:p>
        </w:tc>
        <w:tc>
          <w:tcPr>
            <w:tcW w:w="694" w:type="dxa"/>
          </w:tcPr>
          <w:p w:rsidR="00AE6E2B" w:rsidRDefault="00AE6E2B" w:rsidP="00AE6E2B">
            <w:pPr>
              <w:pStyle w:val="TableParagraph"/>
              <w:spacing w:before="152"/>
              <w:ind w:left="31" w:right="4"/>
              <w:jc w:val="center"/>
              <w:rPr>
                <w:sz w:val="16"/>
              </w:rPr>
            </w:pPr>
            <w:r>
              <w:rPr>
                <w:spacing w:val="-10"/>
                <w:sz w:val="16"/>
              </w:rPr>
              <w:t>1</w:t>
            </w:r>
          </w:p>
        </w:tc>
        <w:tc>
          <w:tcPr>
            <w:tcW w:w="1229" w:type="dxa"/>
          </w:tcPr>
          <w:p w:rsidR="00AE6E2B" w:rsidRDefault="00AE6E2B" w:rsidP="00AE6E2B">
            <w:pPr>
              <w:pStyle w:val="TableParagraph"/>
              <w:spacing w:before="152"/>
              <w:ind w:left="104" w:right="79"/>
              <w:jc w:val="center"/>
              <w:rPr>
                <w:sz w:val="16"/>
              </w:rPr>
            </w:pPr>
            <w:r>
              <w:rPr>
                <w:spacing w:val="-2"/>
                <w:sz w:val="16"/>
              </w:rPr>
              <w:t>7696234.4</w:t>
            </w:r>
          </w:p>
        </w:tc>
        <w:tc>
          <w:tcPr>
            <w:tcW w:w="1536" w:type="dxa"/>
          </w:tcPr>
          <w:p w:rsidR="00AE6E2B" w:rsidRDefault="00AE6E2B" w:rsidP="00AE6E2B">
            <w:pPr>
              <w:pStyle w:val="TableParagraph"/>
              <w:spacing w:before="152"/>
              <w:ind w:left="51" w:right="39"/>
              <w:jc w:val="center"/>
              <w:rPr>
                <w:sz w:val="16"/>
              </w:rPr>
            </w:pPr>
            <w:r>
              <w:rPr>
                <w:spacing w:val="-2"/>
                <w:sz w:val="16"/>
              </w:rPr>
              <w:t>7696234.40</w:t>
            </w:r>
          </w:p>
        </w:tc>
      </w:tr>
      <w:tr w:rsidR="00AE6E2B" w:rsidTr="00AE6E2B">
        <w:trPr>
          <w:trHeight w:val="475"/>
        </w:trPr>
        <w:tc>
          <w:tcPr>
            <w:tcW w:w="208" w:type="dxa"/>
          </w:tcPr>
          <w:p w:rsidR="00AE6E2B" w:rsidRDefault="00AE6E2B" w:rsidP="00AE6E2B">
            <w:pPr>
              <w:pStyle w:val="TableParagraph"/>
              <w:rPr>
                <w:sz w:val="14"/>
              </w:rPr>
            </w:pPr>
          </w:p>
          <w:p w:rsidR="00AE6E2B" w:rsidRDefault="00AE6E2B" w:rsidP="00AE6E2B">
            <w:pPr>
              <w:pStyle w:val="TableParagraph"/>
              <w:ind w:left="40"/>
              <w:jc w:val="center"/>
              <w:rPr>
                <w:sz w:val="14"/>
              </w:rPr>
            </w:pPr>
            <w:r>
              <w:rPr>
                <w:spacing w:val="-10"/>
                <w:w w:val="105"/>
                <w:sz w:val="14"/>
              </w:rPr>
              <w:t>2</w:t>
            </w:r>
          </w:p>
        </w:tc>
        <w:tc>
          <w:tcPr>
            <w:tcW w:w="1634" w:type="dxa"/>
          </w:tcPr>
          <w:p w:rsidR="00AE6E2B" w:rsidRDefault="00AE6E2B" w:rsidP="00AE6E2B">
            <w:pPr>
              <w:pStyle w:val="TableParagraph"/>
              <w:spacing w:before="152"/>
              <w:ind w:left="76"/>
              <w:jc w:val="center"/>
              <w:rPr>
                <w:sz w:val="16"/>
              </w:rPr>
            </w:pPr>
            <w:proofErr w:type="spellStart"/>
            <w:r>
              <w:rPr>
                <w:sz w:val="16"/>
              </w:rPr>
              <w:t>город</w:t>
            </w:r>
            <w:proofErr w:type="spellEnd"/>
            <w:r>
              <w:rPr>
                <w:spacing w:val="-5"/>
                <w:sz w:val="16"/>
              </w:rPr>
              <w:t xml:space="preserve"> </w:t>
            </w:r>
            <w:proofErr w:type="spellStart"/>
            <w:r>
              <w:rPr>
                <w:spacing w:val="-2"/>
                <w:sz w:val="16"/>
              </w:rPr>
              <w:t>Нерехта</w:t>
            </w:r>
            <w:proofErr w:type="spellEnd"/>
          </w:p>
        </w:tc>
        <w:tc>
          <w:tcPr>
            <w:tcW w:w="832" w:type="dxa"/>
          </w:tcPr>
          <w:p w:rsidR="00AE6E2B" w:rsidRDefault="00AE6E2B" w:rsidP="00AE6E2B">
            <w:pPr>
              <w:pStyle w:val="TableParagraph"/>
              <w:spacing w:before="152"/>
              <w:ind w:left="36"/>
              <w:jc w:val="center"/>
              <w:rPr>
                <w:sz w:val="16"/>
              </w:rPr>
            </w:pPr>
            <w:r>
              <w:rPr>
                <w:spacing w:val="-2"/>
                <w:sz w:val="16"/>
              </w:rPr>
              <w:t>1415.17</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2</w:t>
            </w:r>
          </w:p>
        </w:tc>
        <w:tc>
          <w:tcPr>
            <w:tcW w:w="694" w:type="dxa"/>
          </w:tcPr>
          <w:p w:rsidR="00AE6E2B" w:rsidRDefault="00AE6E2B" w:rsidP="00AE6E2B">
            <w:pPr>
              <w:pStyle w:val="TableParagraph"/>
              <w:spacing w:before="152"/>
              <w:ind w:left="31" w:right="4"/>
              <w:jc w:val="center"/>
              <w:rPr>
                <w:sz w:val="16"/>
              </w:rPr>
            </w:pPr>
            <w:r>
              <w:rPr>
                <w:spacing w:val="-10"/>
                <w:sz w:val="16"/>
              </w:rPr>
              <w:t>2</w:t>
            </w:r>
          </w:p>
        </w:tc>
        <w:tc>
          <w:tcPr>
            <w:tcW w:w="1229" w:type="dxa"/>
          </w:tcPr>
          <w:p w:rsidR="00AE6E2B" w:rsidRDefault="00AE6E2B" w:rsidP="00AE6E2B">
            <w:pPr>
              <w:pStyle w:val="TableParagraph"/>
              <w:spacing w:before="152"/>
              <w:ind w:left="104" w:right="79"/>
              <w:jc w:val="center"/>
              <w:rPr>
                <w:sz w:val="16"/>
              </w:rPr>
            </w:pPr>
            <w:r>
              <w:rPr>
                <w:spacing w:val="-2"/>
                <w:sz w:val="16"/>
              </w:rPr>
              <w:t>10236508.92</w:t>
            </w:r>
          </w:p>
        </w:tc>
        <w:tc>
          <w:tcPr>
            <w:tcW w:w="1536" w:type="dxa"/>
          </w:tcPr>
          <w:p w:rsidR="00AE6E2B" w:rsidRDefault="00AE6E2B" w:rsidP="00AE6E2B">
            <w:pPr>
              <w:pStyle w:val="TableParagraph"/>
              <w:spacing w:before="152"/>
              <w:ind w:left="51" w:right="39"/>
              <w:jc w:val="center"/>
              <w:rPr>
                <w:sz w:val="16"/>
              </w:rPr>
            </w:pPr>
            <w:r>
              <w:rPr>
                <w:spacing w:val="-2"/>
                <w:sz w:val="16"/>
              </w:rPr>
              <w:t>10236508.92</w:t>
            </w:r>
          </w:p>
        </w:tc>
      </w:tr>
      <w:tr w:rsidR="00AE6E2B" w:rsidTr="00AE6E2B">
        <w:trPr>
          <w:trHeight w:val="475"/>
        </w:trPr>
        <w:tc>
          <w:tcPr>
            <w:tcW w:w="9463" w:type="dxa"/>
            <w:gridSpan w:val="11"/>
            <w:shd w:val="clear" w:color="auto" w:fill="CCFFCC"/>
          </w:tcPr>
          <w:p w:rsidR="00AE6E2B" w:rsidRDefault="00AE6E2B" w:rsidP="00AE6E2B">
            <w:pPr>
              <w:pStyle w:val="TableParagraph"/>
              <w:rPr>
                <w:sz w:val="14"/>
              </w:rPr>
            </w:pPr>
          </w:p>
          <w:p w:rsidR="00AE6E2B" w:rsidRDefault="00AE6E2B" w:rsidP="00AE6E2B">
            <w:pPr>
              <w:pStyle w:val="TableParagraph"/>
              <w:ind w:left="22"/>
              <w:jc w:val="center"/>
              <w:rPr>
                <w:b/>
                <w:sz w:val="14"/>
              </w:rPr>
            </w:pPr>
            <w:r>
              <w:rPr>
                <w:b/>
                <w:spacing w:val="-4"/>
                <w:w w:val="105"/>
                <w:sz w:val="14"/>
              </w:rPr>
              <w:t>2027</w:t>
            </w:r>
          </w:p>
        </w:tc>
      </w:tr>
      <w:tr w:rsidR="00AE6E2B" w:rsidTr="00AE6E2B">
        <w:trPr>
          <w:trHeight w:val="475"/>
        </w:trPr>
        <w:tc>
          <w:tcPr>
            <w:tcW w:w="208" w:type="dxa"/>
            <w:shd w:val="clear" w:color="auto" w:fill="FFFF99"/>
          </w:tcPr>
          <w:p w:rsidR="00AE6E2B" w:rsidRDefault="00AE6E2B" w:rsidP="00AE6E2B">
            <w:pPr>
              <w:pStyle w:val="TableParagraph"/>
              <w:rPr>
                <w:sz w:val="14"/>
              </w:rPr>
            </w:pPr>
          </w:p>
        </w:tc>
        <w:tc>
          <w:tcPr>
            <w:tcW w:w="1634" w:type="dxa"/>
            <w:shd w:val="clear" w:color="auto" w:fill="FFFF99"/>
          </w:tcPr>
          <w:p w:rsidR="00AE6E2B" w:rsidRDefault="00AE6E2B" w:rsidP="00AE6E2B">
            <w:pPr>
              <w:pStyle w:val="TableParagraph"/>
              <w:spacing w:before="152"/>
              <w:ind w:left="76" w:right="39"/>
              <w:jc w:val="center"/>
              <w:rPr>
                <w:sz w:val="16"/>
              </w:rPr>
            </w:pPr>
            <w:proofErr w:type="spellStart"/>
            <w:r>
              <w:rPr>
                <w:sz w:val="16"/>
              </w:rPr>
              <w:t>Итого</w:t>
            </w:r>
            <w:proofErr w:type="spellEnd"/>
            <w:r>
              <w:rPr>
                <w:spacing w:val="1"/>
                <w:sz w:val="16"/>
              </w:rPr>
              <w:t xml:space="preserve"> </w:t>
            </w:r>
            <w:proofErr w:type="spellStart"/>
            <w:r>
              <w:rPr>
                <w:sz w:val="16"/>
              </w:rPr>
              <w:t>по</w:t>
            </w:r>
            <w:proofErr w:type="spellEnd"/>
            <w:r>
              <w:rPr>
                <w:spacing w:val="1"/>
                <w:sz w:val="16"/>
              </w:rPr>
              <w:t xml:space="preserve"> </w:t>
            </w:r>
            <w:proofErr w:type="spellStart"/>
            <w:r>
              <w:rPr>
                <w:spacing w:val="-2"/>
                <w:sz w:val="16"/>
              </w:rPr>
              <w:t>программе</w:t>
            </w:r>
            <w:proofErr w:type="spellEnd"/>
          </w:p>
        </w:tc>
        <w:tc>
          <w:tcPr>
            <w:tcW w:w="832" w:type="dxa"/>
            <w:shd w:val="clear" w:color="auto" w:fill="FFFF99"/>
          </w:tcPr>
          <w:p w:rsidR="00AE6E2B" w:rsidRDefault="00AE6E2B" w:rsidP="00AE6E2B">
            <w:pPr>
              <w:pStyle w:val="TableParagraph"/>
              <w:spacing w:before="152"/>
              <w:ind w:left="36"/>
              <w:jc w:val="center"/>
              <w:rPr>
                <w:sz w:val="16"/>
              </w:rPr>
            </w:pPr>
            <w:r>
              <w:rPr>
                <w:spacing w:val="-2"/>
                <w:sz w:val="16"/>
              </w:rPr>
              <w:t>3406.19</w:t>
            </w:r>
          </w:p>
        </w:tc>
        <w:tc>
          <w:tcPr>
            <w:tcW w:w="1030" w:type="dxa"/>
            <w:shd w:val="clear" w:color="auto" w:fill="FFFF99"/>
          </w:tcPr>
          <w:p w:rsidR="00AE6E2B" w:rsidRDefault="00AE6E2B" w:rsidP="00AE6E2B">
            <w:pPr>
              <w:pStyle w:val="TableParagraph"/>
              <w:rPr>
                <w:sz w:val="14"/>
              </w:rPr>
            </w:pPr>
          </w:p>
        </w:tc>
        <w:tc>
          <w:tcPr>
            <w:tcW w:w="555" w:type="dxa"/>
            <w:shd w:val="clear" w:color="auto" w:fill="FFFF99"/>
          </w:tcPr>
          <w:p w:rsidR="00AE6E2B" w:rsidRDefault="00AE6E2B" w:rsidP="00AE6E2B">
            <w:pPr>
              <w:pStyle w:val="TableParagraph"/>
              <w:spacing w:before="152"/>
              <w:ind w:left="34"/>
              <w:jc w:val="center"/>
              <w:rPr>
                <w:sz w:val="16"/>
              </w:rPr>
            </w:pPr>
            <w:r>
              <w:rPr>
                <w:spacing w:val="-10"/>
                <w:sz w:val="16"/>
              </w:rPr>
              <w:t>0</w:t>
            </w:r>
          </w:p>
        </w:tc>
        <w:tc>
          <w:tcPr>
            <w:tcW w:w="575" w:type="dxa"/>
            <w:shd w:val="clear" w:color="auto" w:fill="FFFF99"/>
          </w:tcPr>
          <w:p w:rsidR="00AE6E2B" w:rsidRDefault="00AE6E2B" w:rsidP="00AE6E2B">
            <w:pPr>
              <w:pStyle w:val="TableParagraph"/>
              <w:spacing w:before="152"/>
              <w:ind w:left="32"/>
              <w:jc w:val="center"/>
              <w:rPr>
                <w:sz w:val="16"/>
              </w:rPr>
            </w:pPr>
            <w:r>
              <w:rPr>
                <w:spacing w:val="-10"/>
                <w:sz w:val="16"/>
              </w:rPr>
              <w:t>0</w:t>
            </w:r>
          </w:p>
        </w:tc>
        <w:tc>
          <w:tcPr>
            <w:tcW w:w="585" w:type="dxa"/>
            <w:shd w:val="clear" w:color="auto" w:fill="FFFF99"/>
          </w:tcPr>
          <w:p w:rsidR="00AE6E2B" w:rsidRDefault="00AE6E2B" w:rsidP="00AE6E2B">
            <w:pPr>
              <w:pStyle w:val="TableParagraph"/>
              <w:spacing w:before="152"/>
              <w:ind w:left="21"/>
              <w:jc w:val="center"/>
              <w:rPr>
                <w:sz w:val="16"/>
              </w:rPr>
            </w:pPr>
            <w:r>
              <w:rPr>
                <w:spacing w:val="-10"/>
                <w:sz w:val="16"/>
              </w:rPr>
              <w:t>0</w:t>
            </w:r>
          </w:p>
        </w:tc>
        <w:tc>
          <w:tcPr>
            <w:tcW w:w="585" w:type="dxa"/>
            <w:shd w:val="clear" w:color="auto" w:fill="FFFF99"/>
          </w:tcPr>
          <w:p w:rsidR="00AE6E2B" w:rsidRDefault="00AE6E2B" w:rsidP="00AE6E2B">
            <w:pPr>
              <w:pStyle w:val="TableParagraph"/>
              <w:spacing w:before="152"/>
              <w:ind w:left="19"/>
              <w:jc w:val="center"/>
              <w:rPr>
                <w:sz w:val="16"/>
              </w:rPr>
            </w:pPr>
            <w:r>
              <w:rPr>
                <w:spacing w:val="-10"/>
                <w:sz w:val="16"/>
              </w:rPr>
              <w:t>5</w:t>
            </w:r>
          </w:p>
        </w:tc>
        <w:tc>
          <w:tcPr>
            <w:tcW w:w="694" w:type="dxa"/>
            <w:shd w:val="clear" w:color="auto" w:fill="FFFF99"/>
          </w:tcPr>
          <w:p w:rsidR="00AE6E2B" w:rsidRDefault="00AE6E2B" w:rsidP="00AE6E2B">
            <w:pPr>
              <w:pStyle w:val="TableParagraph"/>
              <w:spacing w:before="152"/>
              <w:ind w:left="31" w:right="4"/>
              <w:jc w:val="center"/>
              <w:rPr>
                <w:sz w:val="16"/>
              </w:rPr>
            </w:pPr>
            <w:r>
              <w:rPr>
                <w:spacing w:val="-10"/>
                <w:sz w:val="16"/>
              </w:rPr>
              <w:t>5</w:t>
            </w:r>
          </w:p>
        </w:tc>
        <w:tc>
          <w:tcPr>
            <w:tcW w:w="1229" w:type="dxa"/>
            <w:shd w:val="clear" w:color="auto" w:fill="FFFF99"/>
          </w:tcPr>
          <w:p w:rsidR="00AE6E2B" w:rsidRDefault="00AE6E2B" w:rsidP="00AE6E2B">
            <w:pPr>
              <w:pStyle w:val="TableParagraph"/>
              <w:spacing w:before="152"/>
              <w:ind w:left="104" w:right="79"/>
              <w:jc w:val="center"/>
              <w:rPr>
                <w:sz w:val="16"/>
              </w:rPr>
            </w:pPr>
            <w:r>
              <w:rPr>
                <w:spacing w:val="-2"/>
                <w:sz w:val="16"/>
              </w:rPr>
              <w:t>11587923.28</w:t>
            </w:r>
          </w:p>
        </w:tc>
        <w:tc>
          <w:tcPr>
            <w:tcW w:w="1536" w:type="dxa"/>
            <w:shd w:val="clear" w:color="auto" w:fill="FFFF99"/>
          </w:tcPr>
          <w:p w:rsidR="00AE6E2B" w:rsidRDefault="00AE6E2B" w:rsidP="00AE6E2B">
            <w:pPr>
              <w:pStyle w:val="TableParagraph"/>
              <w:spacing w:before="152"/>
              <w:ind w:left="51" w:right="39"/>
              <w:jc w:val="center"/>
              <w:rPr>
                <w:sz w:val="16"/>
              </w:rPr>
            </w:pPr>
            <w:r>
              <w:rPr>
                <w:spacing w:val="-2"/>
                <w:sz w:val="16"/>
              </w:rPr>
              <w:t>11587923.28</w:t>
            </w:r>
          </w:p>
        </w:tc>
      </w:tr>
      <w:tr w:rsidR="00AE6E2B" w:rsidTr="00AE6E2B">
        <w:trPr>
          <w:trHeight w:val="475"/>
        </w:trPr>
        <w:tc>
          <w:tcPr>
            <w:tcW w:w="208" w:type="dxa"/>
          </w:tcPr>
          <w:p w:rsidR="00AE6E2B" w:rsidRDefault="00AE6E2B" w:rsidP="00AE6E2B">
            <w:pPr>
              <w:pStyle w:val="TableParagraph"/>
              <w:rPr>
                <w:sz w:val="14"/>
              </w:rPr>
            </w:pPr>
          </w:p>
          <w:p w:rsidR="00AE6E2B" w:rsidRDefault="00AE6E2B" w:rsidP="00AE6E2B">
            <w:pPr>
              <w:pStyle w:val="TableParagraph"/>
              <w:ind w:left="40"/>
              <w:jc w:val="center"/>
              <w:rPr>
                <w:sz w:val="14"/>
              </w:rPr>
            </w:pPr>
            <w:r>
              <w:rPr>
                <w:spacing w:val="-10"/>
                <w:w w:val="105"/>
                <w:sz w:val="14"/>
              </w:rPr>
              <w:t>1</w:t>
            </w:r>
          </w:p>
        </w:tc>
        <w:tc>
          <w:tcPr>
            <w:tcW w:w="1634" w:type="dxa"/>
          </w:tcPr>
          <w:p w:rsidR="00AE6E2B" w:rsidRDefault="00AE6E2B" w:rsidP="00AE6E2B">
            <w:pPr>
              <w:pStyle w:val="TableParagraph"/>
              <w:spacing w:before="152"/>
              <w:ind w:left="76" w:right="44"/>
              <w:jc w:val="center"/>
              <w:rPr>
                <w:sz w:val="16"/>
              </w:rPr>
            </w:pPr>
            <w:proofErr w:type="spellStart"/>
            <w:r>
              <w:rPr>
                <w:sz w:val="16"/>
              </w:rPr>
              <w:t>Волжское</w:t>
            </w:r>
            <w:proofErr w:type="spellEnd"/>
            <w:r>
              <w:rPr>
                <w:spacing w:val="-7"/>
                <w:sz w:val="16"/>
              </w:rPr>
              <w:t xml:space="preserve"> </w:t>
            </w:r>
            <w:r>
              <w:rPr>
                <w:spacing w:val="-5"/>
                <w:sz w:val="16"/>
              </w:rPr>
              <w:t>СП</w:t>
            </w:r>
          </w:p>
        </w:tc>
        <w:tc>
          <w:tcPr>
            <w:tcW w:w="832" w:type="dxa"/>
          </w:tcPr>
          <w:p w:rsidR="00AE6E2B" w:rsidRDefault="00AE6E2B" w:rsidP="00AE6E2B">
            <w:pPr>
              <w:pStyle w:val="TableParagraph"/>
              <w:spacing w:before="152"/>
              <w:ind w:left="36"/>
              <w:jc w:val="center"/>
              <w:rPr>
                <w:sz w:val="16"/>
              </w:rPr>
            </w:pPr>
            <w:r>
              <w:rPr>
                <w:spacing w:val="-2"/>
                <w:sz w:val="16"/>
              </w:rPr>
              <w:t>1352.10</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1</w:t>
            </w:r>
          </w:p>
        </w:tc>
        <w:tc>
          <w:tcPr>
            <w:tcW w:w="694" w:type="dxa"/>
          </w:tcPr>
          <w:p w:rsidR="00AE6E2B" w:rsidRDefault="00AE6E2B" w:rsidP="00AE6E2B">
            <w:pPr>
              <w:pStyle w:val="TableParagraph"/>
              <w:spacing w:before="152"/>
              <w:ind w:left="31" w:right="4"/>
              <w:jc w:val="center"/>
              <w:rPr>
                <w:sz w:val="16"/>
              </w:rPr>
            </w:pPr>
            <w:r>
              <w:rPr>
                <w:spacing w:val="-10"/>
                <w:sz w:val="16"/>
              </w:rPr>
              <w:t>1</w:t>
            </w:r>
          </w:p>
        </w:tc>
        <w:tc>
          <w:tcPr>
            <w:tcW w:w="1229" w:type="dxa"/>
          </w:tcPr>
          <w:p w:rsidR="00AE6E2B" w:rsidRDefault="00AE6E2B" w:rsidP="00AE6E2B">
            <w:pPr>
              <w:pStyle w:val="TableParagraph"/>
              <w:spacing w:before="152"/>
              <w:ind w:left="104" w:right="79"/>
              <w:jc w:val="center"/>
              <w:rPr>
                <w:sz w:val="16"/>
              </w:rPr>
            </w:pPr>
            <w:r>
              <w:rPr>
                <w:spacing w:val="-2"/>
                <w:sz w:val="16"/>
              </w:rPr>
              <w:t>253,016.26</w:t>
            </w:r>
          </w:p>
        </w:tc>
        <w:tc>
          <w:tcPr>
            <w:tcW w:w="1536" w:type="dxa"/>
          </w:tcPr>
          <w:p w:rsidR="00AE6E2B" w:rsidRDefault="00AE6E2B" w:rsidP="00AE6E2B">
            <w:pPr>
              <w:pStyle w:val="TableParagraph"/>
              <w:spacing w:before="152"/>
              <w:ind w:left="51" w:right="39"/>
              <w:jc w:val="center"/>
              <w:rPr>
                <w:sz w:val="16"/>
              </w:rPr>
            </w:pPr>
            <w:r>
              <w:rPr>
                <w:spacing w:val="-2"/>
                <w:sz w:val="16"/>
              </w:rPr>
              <w:t>253016.26</w:t>
            </w:r>
          </w:p>
        </w:tc>
      </w:tr>
      <w:tr w:rsidR="00AE6E2B" w:rsidTr="00AE6E2B">
        <w:trPr>
          <w:trHeight w:val="475"/>
        </w:trPr>
        <w:tc>
          <w:tcPr>
            <w:tcW w:w="208" w:type="dxa"/>
          </w:tcPr>
          <w:p w:rsidR="00AE6E2B" w:rsidRDefault="00AE6E2B" w:rsidP="00AE6E2B">
            <w:pPr>
              <w:pStyle w:val="TableParagraph"/>
              <w:rPr>
                <w:sz w:val="14"/>
              </w:rPr>
            </w:pPr>
          </w:p>
          <w:p w:rsidR="00AE6E2B" w:rsidRDefault="00AE6E2B" w:rsidP="00AE6E2B">
            <w:pPr>
              <w:pStyle w:val="TableParagraph"/>
              <w:ind w:left="40"/>
              <w:jc w:val="center"/>
              <w:rPr>
                <w:sz w:val="14"/>
              </w:rPr>
            </w:pPr>
            <w:r>
              <w:rPr>
                <w:spacing w:val="-10"/>
                <w:w w:val="105"/>
                <w:sz w:val="14"/>
              </w:rPr>
              <w:t>2</w:t>
            </w:r>
          </w:p>
        </w:tc>
        <w:tc>
          <w:tcPr>
            <w:tcW w:w="1634" w:type="dxa"/>
          </w:tcPr>
          <w:p w:rsidR="00AE6E2B" w:rsidRDefault="00AE6E2B" w:rsidP="00AE6E2B">
            <w:pPr>
              <w:pStyle w:val="TableParagraph"/>
              <w:spacing w:before="152"/>
              <w:ind w:left="76" w:right="44"/>
              <w:jc w:val="center"/>
              <w:rPr>
                <w:sz w:val="16"/>
              </w:rPr>
            </w:pPr>
            <w:proofErr w:type="spellStart"/>
            <w:r>
              <w:rPr>
                <w:sz w:val="16"/>
              </w:rPr>
              <w:t>Воскресенское</w:t>
            </w:r>
            <w:proofErr w:type="spellEnd"/>
            <w:r>
              <w:rPr>
                <w:spacing w:val="-10"/>
                <w:sz w:val="16"/>
              </w:rPr>
              <w:t xml:space="preserve"> </w:t>
            </w:r>
            <w:r>
              <w:rPr>
                <w:spacing w:val="-5"/>
                <w:sz w:val="16"/>
              </w:rPr>
              <w:t>СП</w:t>
            </w:r>
          </w:p>
        </w:tc>
        <w:tc>
          <w:tcPr>
            <w:tcW w:w="832" w:type="dxa"/>
          </w:tcPr>
          <w:p w:rsidR="00AE6E2B" w:rsidRDefault="00AE6E2B" w:rsidP="00AE6E2B">
            <w:pPr>
              <w:pStyle w:val="TableParagraph"/>
              <w:spacing w:before="152"/>
              <w:ind w:left="36"/>
              <w:jc w:val="center"/>
              <w:rPr>
                <w:sz w:val="16"/>
              </w:rPr>
            </w:pPr>
            <w:r>
              <w:rPr>
                <w:spacing w:val="-2"/>
                <w:sz w:val="16"/>
              </w:rPr>
              <w:t>675.66</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1</w:t>
            </w:r>
          </w:p>
        </w:tc>
        <w:tc>
          <w:tcPr>
            <w:tcW w:w="694" w:type="dxa"/>
          </w:tcPr>
          <w:p w:rsidR="00AE6E2B" w:rsidRDefault="00AE6E2B" w:rsidP="00AE6E2B">
            <w:pPr>
              <w:pStyle w:val="TableParagraph"/>
              <w:spacing w:before="152"/>
              <w:ind w:left="31" w:right="4"/>
              <w:jc w:val="center"/>
              <w:rPr>
                <w:sz w:val="16"/>
              </w:rPr>
            </w:pPr>
            <w:r>
              <w:rPr>
                <w:spacing w:val="-10"/>
                <w:sz w:val="16"/>
              </w:rPr>
              <w:t>1</w:t>
            </w:r>
          </w:p>
        </w:tc>
        <w:tc>
          <w:tcPr>
            <w:tcW w:w="1229" w:type="dxa"/>
          </w:tcPr>
          <w:p w:rsidR="00AE6E2B" w:rsidRDefault="00AE6E2B" w:rsidP="00AE6E2B">
            <w:pPr>
              <w:pStyle w:val="TableParagraph"/>
              <w:spacing w:before="152"/>
              <w:ind w:left="104" w:right="40"/>
              <w:jc w:val="center"/>
              <w:rPr>
                <w:sz w:val="16"/>
              </w:rPr>
            </w:pPr>
            <w:r>
              <w:rPr>
                <w:sz w:val="16"/>
              </w:rPr>
              <w:t>2</w:t>
            </w:r>
            <w:r>
              <w:rPr>
                <w:spacing w:val="-3"/>
                <w:sz w:val="16"/>
              </w:rPr>
              <w:t xml:space="preserve"> </w:t>
            </w:r>
            <w:r>
              <w:rPr>
                <w:sz w:val="16"/>
              </w:rPr>
              <w:t>566</w:t>
            </w:r>
            <w:r>
              <w:rPr>
                <w:spacing w:val="-3"/>
                <w:sz w:val="16"/>
              </w:rPr>
              <w:t xml:space="preserve"> </w:t>
            </w:r>
            <w:r>
              <w:rPr>
                <w:spacing w:val="-2"/>
                <w:sz w:val="16"/>
              </w:rPr>
              <w:t>757.98</w:t>
            </w:r>
          </w:p>
        </w:tc>
        <w:tc>
          <w:tcPr>
            <w:tcW w:w="1536" w:type="dxa"/>
          </w:tcPr>
          <w:p w:rsidR="00AE6E2B" w:rsidRDefault="00AE6E2B" w:rsidP="00AE6E2B">
            <w:pPr>
              <w:pStyle w:val="TableParagraph"/>
              <w:spacing w:before="152"/>
              <w:ind w:left="51"/>
              <w:jc w:val="center"/>
              <w:rPr>
                <w:sz w:val="16"/>
              </w:rPr>
            </w:pPr>
            <w:r>
              <w:rPr>
                <w:sz w:val="16"/>
              </w:rPr>
              <w:t>2</w:t>
            </w:r>
            <w:r>
              <w:rPr>
                <w:spacing w:val="-3"/>
                <w:sz w:val="16"/>
              </w:rPr>
              <w:t xml:space="preserve"> </w:t>
            </w:r>
            <w:r>
              <w:rPr>
                <w:sz w:val="16"/>
              </w:rPr>
              <w:t>566</w:t>
            </w:r>
            <w:r>
              <w:rPr>
                <w:spacing w:val="-3"/>
                <w:sz w:val="16"/>
              </w:rPr>
              <w:t xml:space="preserve"> </w:t>
            </w:r>
            <w:r>
              <w:rPr>
                <w:spacing w:val="-2"/>
                <w:sz w:val="16"/>
              </w:rPr>
              <w:t>757.98</w:t>
            </w:r>
          </w:p>
        </w:tc>
      </w:tr>
      <w:tr w:rsidR="00AE6E2B" w:rsidTr="00AE6E2B">
        <w:trPr>
          <w:trHeight w:val="475"/>
        </w:trPr>
        <w:tc>
          <w:tcPr>
            <w:tcW w:w="208" w:type="dxa"/>
          </w:tcPr>
          <w:p w:rsidR="00AE6E2B" w:rsidRDefault="00AE6E2B" w:rsidP="00AE6E2B">
            <w:pPr>
              <w:pStyle w:val="TableParagraph"/>
              <w:rPr>
                <w:sz w:val="14"/>
              </w:rPr>
            </w:pPr>
          </w:p>
          <w:p w:rsidR="00AE6E2B" w:rsidRDefault="00AE6E2B" w:rsidP="00AE6E2B">
            <w:pPr>
              <w:pStyle w:val="TableParagraph"/>
              <w:ind w:left="40"/>
              <w:jc w:val="center"/>
              <w:rPr>
                <w:sz w:val="14"/>
              </w:rPr>
            </w:pPr>
            <w:r>
              <w:rPr>
                <w:spacing w:val="-10"/>
                <w:w w:val="105"/>
                <w:sz w:val="14"/>
              </w:rPr>
              <w:t>3</w:t>
            </w:r>
          </w:p>
        </w:tc>
        <w:tc>
          <w:tcPr>
            <w:tcW w:w="1634" w:type="dxa"/>
          </w:tcPr>
          <w:p w:rsidR="00AE6E2B" w:rsidRDefault="00AE6E2B" w:rsidP="00AE6E2B">
            <w:pPr>
              <w:pStyle w:val="TableParagraph"/>
              <w:spacing w:before="152"/>
              <w:ind w:left="76"/>
              <w:jc w:val="center"/>
              <w:rPr>
                <w:sz w:val="16"/>
              </w:rPr>
            </w:pPr>
            <w:proofErr w:type="spellStart"/>
            <w:r>
              <w:rPr>
                <w:sz w:val="16"/>
              </w:rPr>
              <w:t>город</w:t>
            </w:r>
            <w:proofErr w:type="spellEnd"/>
            <w:r>
              <w:rPr>
                <w:spacing w:val="-5"/>
                <w:sz w:val="16"/>
              </w:rPr>
              <w:t xml:space="preserve"> </w:t>
            </w:r>
            <w:proofErr w:type="spellStart"/>
            <w:r>
              <w:rPr>
                <w:spacing w:val="-2"/>
                <w:sz w:val="16"/>
              </w:rPr>
              <w:t>Нерехта</w:t>
            </w:r>
            <w:proofErr w:type="spellEnd"/>
          </w:p>
        </w:tc>
        <w:tc>
          <w:tcPr>
            <w:tcW w:w="832" w:type="dxa"/>
          </w:tcPr>
          <w:p w:rsidR="00AE6E2B" w:rsidRDefault="00AE6E2B" w:rsidP="00AE6E2B">
            <w:pPr>
              <w:pStyle w:val="TableParagraph"/>
              <w:spacing w:before="152"/>
              <w:ind w:left="36"/>
              <w:jc w:val="center"/>
              <w:rPr>
                <w:sz w:val="16"/>
              </w:rPr>
            </w:pPr>
            <w:r>
              <w:rPr>
                <w:spacing w:val="-2"/>
                <w:sz w:val="16"/>
              </w:rPr>
              <w:t>794.93</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2</w:t>
            </w:r>
          </w:p>
        </w:tc>
        <w:tc>
          <w:tcPr>
            <w:tcW w:w="694" w:type="dxa"/>
          </w:tcPr>
          <w:p w:rsidR="00AE6E2B" w:rsidRDefault="00AE6E2B" w:rsidP="00AE6E2B">
            <w:pPr>
              <w:pStyle w:val="TableParagraph"/>
              <w:spacing w:before="152"/>
              <w:ind w:left="31" w:right="4"/>
              <w:jc w:val="center"/>
              <w:rPr>
                <w:sz w:val="16"/>
              </w:rPr>
            </w:pPr>
            <w:r>
              <w:rPr>
                <w:spacing w:val="-10"/>
                <w:sz w:val="16"/>
              </w:rPr>
              <w:t>2</w:t>
            </w:r>
          </w:p>
        </w:tc>
        <w:tc>
          <w:tcPr>
            <w:tcW w:w="1229" w:type="dxa"/>
          </w:tcPr>
          <w:p w:rsidR="00AE6E2B" w:rsidRDefault="00AE6E2B" w:rsidP="00AE6E2B">
            <w:pPr>
              <w:pStyle w:val="TableParagraph"/>
              <w:spacing w:before="152"/>
              <w:ind w:left="104" w:right="79"/>
              <w:jc w:val="center"/>
              <w:rPr>
                <w:sz w:val="16"/>
              </w:rPr>
            </w:pPr>
            <w:r>
              <w:rPr>
                <w:spacing w:val="-2"/>
                <w:sz w:val="16"/>
              </w:rPr>
              <w:t>8,545,677.35</w:t>
            </w:r>
          </w:p>
        </w:tc>
        <w:tc>
          <w:tcPr>
            <w:tcW w:w="1536" w:type="dxa"/>
          </w:tcPr>
          <w:p w:rsidR="00AE6E2B" w:rsidRDefault="00AE6E2B" w:rsidP="00AE6E2B">
            <w:pPr>
              <w:pStyle w:val="TableParagraph"/>
              <w:spacing w:before="152"/>
              <w:ind w:left="51" w:right="39"/>
              <w:jc w:val="center"/>
              <w:rPr>
                <w:sz w:val="16"/>
              </w:rPr>
            </w:pPr>
            <w:r>
              <w:rPr>
                <w:spacing w:val="-2"/>
                <w:sz w:val="16"/>
              </w:rPr>
              <w:t>8545677.35</w:t>
            </w:r>
          </w:p>
        </w:tc>
      </w:tr>
      <w:tr w:rsidR="00AE6E2B" w:rsidTr="00AE6E2B">
        <w:trPr>
          <w:trHeight w:val="475"/>
        </w:trPr>
        <w:tc>
          <w:tcPr>
            <w:tcW w:w="208" w:type="dxa"/>
          </w:tcPr>
          <w:p w:rsidR="00AE6E2B" w:rsidRDefault="00AE6E2B" w:rsidP="00AE6E2B">
            <w:pPr>
              <w:pStyle w:val="TableParagraph"/>
              <w:rPr>
                <w:sz w:val="14"/>
              </w:rPr>
            </w:pPr>
          </w:p>
          <w:p w:rsidR="00AE6E2B" w:rsidRDefault="00AE6E2B" w:rsidP="00AE6E2B">
            <w:pPr>
              <w:pStyle w:val="TableParagraph"/>
              <w:ind w:left="40"/>
              <w:jc w:val="center"/>
              <w:rPr>
                <w:sz w:val="14"/>
              </w:rPr>
            </w:pPr>
            <w:r>
              <w:rPr>
                <w:spacing w:val="-10"/>
                <w:w w:val="105"/>
                <w:sz w:val="14"/>
              </w:rPr>
              <w:t>4</w:t>
            </w:r>
          </w:p>
        </w:tc>
        <w:tc>
          <w:tcPr>
            <w:tcW w:w="1634" w:type="dxa"/>
          </w:tcPr>
          <w:p w:rsidR="00AE6E2B" w:rsidRDefault="00AE6E2B" w:rsidP="00AE6E2B">
            <w:pPr>
              <w:pStyle w:val="TableParagraph"/>
              <w:spacing w:before="152"/>
              <w:ind w:left="76" w:right="45"/>
              <w:jc w:val="center"/>
              <w:rPr>
                <w:sz w:val="16"/>
              </w:rPr>
            </w:pPr>
            <w:proofErr w:type="spellStart"/>
            <w:r>
              <w:rPr>
                <w:sz w:val="16"/>
              </w:rPr>
              <w:t>Пригородное</w:t>
            </w:r>
            <w:proofErr w:type="spellEnd"/>
            <w:r>
              <w:rPr>
                <w:spacing w:val="-3"/>
                <w:sz w:val="16"/>
              </w:rPr>
              <w:t xml:space="preserve"> </w:t>
            </w:r>
            <w:r>
              <w:rPr>
                <w:spacing w:val="-5"/>
                <w:sz w:val="16"/>
              </w:rPr>
              <w:t>СП</w:t>
            </w:r>
          </w:p>
        </w:tc>
        <w:tc>
          <w:tcPr>
            <w:tcW w:w="832" w:type="dxa"/>
          </w:tcPr>
          <w:p w:rsidR="00AE6E2B" w:rsidRDefault="00AE6E2B" w:rsidP="00AE6E2B">
            <w:pPr>
              <w:pStyle w:val="TableParagraph"/>
              <w:spacing w:before="152"/>
              <w:ind w:left="36"/>
              <w:jc w:val="center"/>
              <w:rPr>
                <w:sz w:val="16"/>
              </w:rPr>
            </w:pPr>
            <w:r>
              <w:rPr>
                <w:spacing w:val="-2"/>
                <w:sz w:val="16"/>
              </w:rPr>
              <w:t>583.50</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1</w:t>
            </w:r>
          </w:p>
        </w:tc>
        <w:tc>
          <w:tcPr>
            <w:tcW w:w="694" w:type="dxa"/>
          </w:tcPr>
          <w:p w:rsidR="00AE6E2B" w:rsidRDefault="00AE6E2B" w:rsidP="00AE6E2B">
            <w:pPr>
              <w:pStyle w:val="TableParagraph"/>
              <w:spacing w:before="152"/>
              <w:ind w:left="31" w:right="4"/>
              <w:jc w:val="center"/>
              <w:rPr>
                <w:sz w:val="16"/>
              </w:rPr>
            </w:pPr>
            <w:r>
              <w:rPr>
                <w:spacing w:val="-10"/>
                <w:sz w:val="16"/>
              </w:rPr>
              <w:t>1</w:t>
            </w:r>
          </w:p>
        </w:tc>
        <w:tc>
          <w:tcPr>
            <w:tcW w:w="1229" w:type="dxa"/>
          </w:tcPr>
          <w:p w:rsidR="00AE6E2B" w:rsidRDefault="00AE6E2B" w:rsidP="00AE6E2B">
            <w:pPr>
              <w:pStyle w:val="TableParagraph"/>
              <w:spacing w:before="152"/>
              <w:ind w:left="104"/>
              <w:jc w:val="center"/>
              <w:rPr>
                <w:sz w:val="16"/>
              </w:rPr>
            </w:pPr>
            <w:r>
              <w:rPr>
                <w:sz w:val="16"/>
              </w:rPr>
              <w:t>222</w:t>
            </w:r>
            <w:r>
              <w:rPr>
                <w:spacing w:val="-4"/>
                <w:sz w:val="16"/>
              </w:rPr>
              <w:t xml:space="preserve"> </w:t>
            </w:r>
            <w:r>
              <w:rPr>
                <w:spacing w:val="-2"/>
                <w:sz w:val="16"/>
              </w:rPr>
              <w:t>471.69</w:t>
            </w:r>
          </w:p>
        </w:tc>
        <w:tc>
          <w:tcPr>
            <w:tcW w:w="1536" w:type="dxa"/>
          </w:tcPr>
          <w:p w:rsidR="00AE6E2B" w:rsidRDefault="00AE6E2B" w:rsidP="00AE6E2B">
            <w:pPr>
              <w:pStyle w:val="TableParagraph"/>
              <w:spacing w:before="152"/>
              <w:ind w:left="51" w:right="39"/>
              <w:jc w:val="center"/>
              <w:rPr>
                <w:sz w:val="16"/>
              </w:rPr>
            </w:pPr>
            <w:r>
              <w:rPr>
                <w:spacing w:val="-2"/>
                <w:sz w:val="16"/>
              </w:rPr>
              <w:t>222471.69</w:t>
            </w:r>
          </w:p>
        </w:tc>
      </w:tr>
      <w:tr w:rsidR="00AE6E2B" w:rsidTr="00AE6E2B">
        <w:trPr>
          <w:trHeight w:val="475"/>
        </w:trPr>
        <w:tc>
          <w:tcPr>
            <w:tcW w:w="9463" w:type="dxa"/>
            <w:gridSpan w:val="11"/>
            <w:shd w:val="clear" w:color="auto" w:fill="CCFFCC"/>
          </w:tcPr>
          <w:p w:rsidR="00AE6E2B" w:rsidRDefault="00AE6E2B" w:rsidP="00AE6E2B">
            <w:pPr>
              <w:pStyle w:val="TableParagraph"/>
              <w:rPr>
                <w:sz w:val="14"/>
              </w:rPr>
            </w:pPr>
          </w:p>
          <w:p w:rsidR="00AE6E2B" w:rsidRDefault="00AE6E2B" w:rsidP="00AE6E2B">
            <w:pPr>
              <w:pStyle w:val="TableParagraph"/>
              <w:ind w:left="22"/>
              <w:jc w:val="center"/>
              <w:rPr>
                <w:b/>
                <w:sz w:val="14"/>
              </w:rPr>
            </w:pPr>
            <w:r>
              <w:rPr>
                <w:b/>
                <w:spacing w:val="-4"/>
                <w:w w:val="105"/>
                <w:sz w:val="14"/>
              </w:rPr>
              <w:t>2028</w:t>
            </w:r>
          </w:p>
        </w:tc>
      </w:tr>
      <w:tr w:rsidR="00AE6E2B" w:rsidTr="00AE6E2B">
        <w:trPr>
          <w:trHeight w:val="475"/>
        </w:trPr>
        <w:tc>
          <w:tcPr>
            <w:tcW w:w="208" w:type="dxa"/>
            <w:shd w:val="clear" w:color="auto" w:fill="FFFF99"/>
          </w:tcPr>
          <w:p w:rsidR="00AE6E2B" w:rsidRDefault="00AE6E2B" w:rsidP="00AE6E2B">
            <w:pPr>
              <w:pStyle w:val="TableParagraph"/>
              <w:rPr>
                <w:sz w:val="14"/>
              </w:rPr>
            </w:pPr>
          </w:p>
        </w:tc>
        <w:tc>
          <w:tcPr>
            <w:tcW w:w="1634" w:type="dxa"/>
            <w:shd w:val="clear" w:color="auto" w:fill="FFFF99"/>
          </w:tcPr>
          <w:p w:rsidR="00AE6E2B" w:rsidRDefault="00AE6E2B" w:rsidP="00AE6E2B">
            <w:pPr>
              <w:pStyle w:val="TableParagraph"/>
              <w:spacing w:before="152"/>
              <w:ind w:left="76" w:right="39"/>
              <w:jc w:val="center"/>
              <w:rPr>
                <w:sz w:val="16"/>
              </w:rPr>
            </w:pPr>
            <w:proofErr w:type="spellStart"/>
            <w:r>
              <w:rPr>
                <w:sz w:val="16"/>
              </w:rPr>
              <w:t>Итого</w:t>
            </w:r>
            <w:proofErr w:type="spellEnd"/>
            <w:r>
              <w:rPr>
                <w:spacing w:val="1"/>
                <w:sz w:val="16"/>
              </w:rPr>
              <w:t xml:space="preserve"> </w:t>
            </w:r>
            <w:proofErr w:type="spellStart"/>
            <w:r>
              <w:rPr>
                <w:sz w:val="16"/>
              </w:rPr>
              <w:t>по</w:t>
            </w:r>
            <w:proofErr w:type="spellEnd"/>
            <w:r>
              <w:rPr>
                <w:spacing w:val="1"/>
                <w:sz w:val="16"/>
              </w:rPr>
              <w:t xml:space="preserve"> </w:t>
            </w:r>
            <w:proofErr w:type="spellStart"/>
            <w:r>
              <w:rPr>
                <w:spacing w:val="-2"/>
                <w:sz w:val="16"/>
              </w:rPr>
              <w:t>программе</w:t>
            </w:r>
            <w:proofErr w:type="spellEnd"/>
          </w:p>
        </w:tc>
        <w:tc>
          <w:tcPr>
            <w:tcW w:w="832" w:type="dxa"/>
            <w:shd w:val="clear" w:color="auto" w:fill="FFFF99"/>
          </w:tcPr>
          <w:p w:rsidR="00AE6E2B" w:rsidRDefault="00AE6E2B" w:rsidP="00AE6E2B">
            <w:pPr>
              <w:pStyle w:val="TableParagraph"/>
              <w:spacing w:before="152"/>
              <w:ind w:left="36"/>
              <w:jc w:val="center"/>
              <w:rPr>
                <w:sz w:val="16"/>
              </w:rPr>
            </w:pPr>
            <w:r>
              <w:rPr>
                <w:spacing w:val="-2"/>
                <w:sz w:val="16"/>
              </w:rPr>
              <w:t>1256.8</w:t>
            </w:r>
          </w:p>
        </w:tc>
        <w:tc>
          <w:tcPr>
            <w:tcW w:w="1030" w:type="dxa"/>
            <w:shd w:val="clear" w:color="auto" w:fill="FFFF99"/>
          </w:tcPr>
          <w:p w:rsidR="00AE6E2B" w:rsidRDefault="00AE6E2B" w:rsidP="00AE6E2B">
            <w:pPr>
              <w:pStyle w:val="TableParagraph"/>
              <w:rPr>
                <w:sz w:val="14"/>
              </w:rPr>
            </w:pPr>
          </w:p>
        </w:tc>
        <w:tc>
          <w:tcPr>
            <w:tcW w:w="555" w:type="dxa"/>
            <w:shd w:val="clear" w:color="auto" w:fill="FFFF99"/>
          </w:tcPr>
          <w:p w:rsidR="00AE6E2B" w:rsidRDefault="00AE6E2B" w:rsidP="00AE6E2B">
            <w:pPr>
              <w:pStyle w:val="TableParagraph"/>
              <w:spacing w:before="152"/>
              <w:ind w:left="34"/>
              <w:jc w:val="center"/>
              <w:rPr>
                <w:sz w:val="16"/>
              </w:rPr>
            </w:pPr>
            <w:r>
              <w:rPr>
                <w:spacing w:val="-10"/>
                <w:sz w:val="16"/>
              </w:rPr>
              <w:t>0</w:t>
            </w:r>
          </w:p>
        </w:tc>
        <w:tc>
          <w:tcPr>
            <w:tcW w:w="575" w:type="dxa"/>
            <w:shd w:val="clear" w:color="auto" w:fill="FFFF99"/>
          </w:tcPr>
          <w:p w:rsidR="00AE6E2B" w:rsidRDefault="00AE6E2B" w:rsidP="00AE6E2B">
            <w:pPr>
              <w:pStyle w:val="TableParagraph"/>
              <w:spacing w:before="152"/>
              <w:ind w:left="32"/>
              <w:jc w:val="center"/>
              <w:rPr>
                <w:sz w:val="16"/>
              </w:rPr>
            </w:pPr>
            <w:r>
              <w:rPr>
                <w:spacing w:val="-10"/>
                <w:sz w:val="16"/>
              </w:rPr>
              <w:t>0</w:t>
            </w:r>
          </w:p>
        </w:tc>
        <w:tc>
          <w:tcPr>
            <w:tcW w:w="585" w:type="dxa"/>
            <w:shd w:val="clear" w:color="auto" w:fill="FFFF99"/>
          </w:tcPr>
          <w:p w:rsidR="00AE6E2B" w:rsidRDefault="00AE6E2B" w:rsidP="00AE6E2B">
            <w:pPr>
              <w:pStyle w:val="TableParagraph"/>
              <w:spacing w:before="152"/>
              <w:ind w:left="21"/>
              <w:jc w:val="center"/>
              <w:rPr>
                <w:sz w:val="16"/>
              </w:rPr>
            </w:pPr>
            <w:r>
              <w:rPr>
                <w:spacing w:val="-10"/>
                <w:sz w:val="16"/>
              </w:rPr>
              <w:t>0</w:t>
            </w:r>
          </w:p>
        </w:tc>
        <w:tc>
          <w:tcPr>
            <w:tcW w:w="585" w:type="dxa"/>
            <w:shd w:val="clear" w:color="auto" w:fill="FFFF99"/>
          </w:tcPr>
          <w:p w:rsidR="00AE6E2B" w:rsidRDefault="00AE6E2B" w:rsidP="00AE6E2B">
            <w:pPr>
              <w:pStyle w:val="TableParagraph"/>
              <w:spacing w:before="152"/>
              <w:ind w:left="19"/>
              <w:jc w:val="center"/>
              <w:rPr>
                <w:sz w:val="16"/>
              </w:rPr>
            </w:pPr>
            <w:r>
              <w:rPr>
                <w:spacing w:val="-10"/>
                <w:sz w:val="16"/>
              </w:rPr>
              <w:t>2</w:t>
            </w:r>
          </w:p>
        </w:tc>
        <w:tc>
          <w:tcPr>
            <w:tcW w:w="694" w:type="dxa"/>
            <w:shd w:val="clear" w:color="auto" w:fill="FFFF99"/>
          </w:tcPr>
          <w:p w:rsidR="00AE6E2B" w:rsidRDefault="00AE6E2B" w:rsidP="00AE6E2B">
            <w:pPr>
              <w:pStyle w:val="TableParagraph"/>
              <w:spacing w:before="152"/>
              <w:ind w:left="31" w:right="4"/>
              <w:jc w:val="center"/>
              <w:rPr>
                <w:sz w:val="16"/>
              </w:rPr>
            </w:pPr>
            <w:r>
              <w:rPr>
                <w:spacing w:val="-10"/>
                <w:sz w:val="16"/>
              </w:rPr>
              <w:t>2</w:t>
            </w:r>
          </w:p>
        </w:tc>
        <w:tc>
          <w:tcPr>
            <w:tcW w:w="1229" w:type="dxa"/>
            <w:shd w:val="clear" w:color="auto" w:fill="FFFF99"/>
          </w:tcPr>
          <w:p w:rsidR="00AE6E2B" w:rsidRDefault="00AE6E2B" w:rsidP="00AE6E2B">
            <w:pPr>
              <w:pStyle w:val="TableParagraph"/>
              <w:spacing w:before="152"/>
              <w:ind w:left="104" w:right="79"/>
              <w:jc w:val="center"/>
              <w:rPr>
                <w:sz w:val="16"/>
              </w:rPr>
            </w:pPr>
            <w:r>
              <w:rPr>
                <w:spacing w:val="-2"/>
                <w:sz w:val="16"/>
              </w:rPr>
              <w:t>13774110.45</w:t>
            </w:r>
          </w:p>
        </w:tc>
        <w:tc>
          <w:tcPr>
            <w:tcW w:w="1536" w:type="dxa"/>
            <w:shd w:val="clear" w:color="auto" w:fill="FFFF99"/>
          </w:tcPr>
          <w:p w:rsidR="00AE6E2B" w:rsidRDefault="00AE6E2B" w:rsidP="00AE6E2B">
            <w:pPr>
              <w:pStyle w:val="TableParagraph"/>
              <w:spacing w:before="152"/>
              <w:ind w:left="51" w:right="39"/>
              <w:jc w:val="center"/>
              <w:rPr>
                <w:sz w:val="16"/>
              </w:rPr>
            </w:pPr>
            <w:r>
              <w:rPr>
                <w:spacing w:val="-2"/>
                <w:sz w:val="16"/>
              </w:rPr>
              <w:t>13774110.45</w:t>
            </w:r>
          </w:p>
        </w:tc>
      </w:tr>
      <w:tr w:rsidR="00AE6E2B" w:rsidTr="00AE6E2B">
        <w:trPr>
          <w:trHeight w:val="475"/>
        </w:trPr>
        <w:tc>
          <w:tcPr>
            <w:tcW w:w="208" w:type="dxa"/>
          </w:tcPr>
          <w:p w:rsidR="00AE6E2B" w:rsidRDefault="00AE6E2B" w:rsidP="00AE6E2B">
            <w:pPr>
              <w:pStyle w:val="TableParagraph"/>
              <w:spacing w:before="152"/>
              <w:ind w:left="40" w:right="13"/>
              <w:jc w:val="center"/>
              <w:rPr>
                <w:sz w:val="16"/>
              </w:rPr>
            </w:pPr>
            <w:r>
              <w:rPr>
                <w:spacing w:val="-10"/>
                <w:sz w:val="16"/>
              </w:rPr>
              <w:t>1</w:t>
            </w:r>
          </w:p>
        </w:tc>
        <w:tc>
          <w:tcPr>
            <w:tcW w:w="1634" w:type="dxa"/>
          </w:tcPr>
          <w:p w:rsidR="00AE6E2B" w:rsidRDefault="00AE6E2B" w:rsidP="00AE6E2B">
            <w:pPr>
              <w:pStyle w:val="TableParagraph"/>
              <w:spacing w:before="152"/>
              <w:ind w:left="76" w:right="44"/>
              <w:jc w:val="center"/>
              <w:rPr>
                <w:sz w:val="16"/>
              </w:rPr>
            </w:pPr>
            <w:proofErr w:type="spellStart"/>
            <w:r>
              <w:rPr>
                <w:sz w:val="16"/>
              </w:rPr>
              <w:t>Волжское</w:t>
            </w:r>
            <w:proofErr w:type="spellEnd"/>
            <w:r>
              <w:rPr>
                <w:spacing w:val="-7"/>
                <w:sz w:val="16"/>
              </w:rPr>
              <w:t xml:space="preserve"> </w:t>
            </w:r>
            <w:r>
              <w:rPr>
                <w:spacing w:val="-5"/>
                <w:sz w:val="16"/>
              </w:rPr>
              <w:t>СП</w:t>
            </w:r>
          </w:p>
        </w:tc>
        <w:tc>
          <w:tcPr>
            <w:tcW w:w="832" w:type="dxa"/>
          </w:tcPr>
          <w:p w:rsidR="00AE6E2B" w:rsidRDefault="00AE6E2B" w:rsidP="00AE6E2B">
            <w:pPr>
              <w:pStyle w:val="TableParagraph"/>
              <w:spacing w:before="152"/>
              <w:ind w:left="36"/>
              <w:jc w:val="center"/>
              <w:rPr>
                <w:sz w:val="16"/>
              </w:rPr>
            </w:pPr>
            <w:r>
              <w:rPr>
                <w:spacing w:val="-2"/>
                <w:sz w:val="16"/>
              </w:rPr>
              <w:t>673.3</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1</w:t>
            </w:r>
          </w:p>
        </w:tc>
        <w:tc>
          <w:tcPr>
            <w:tcW w:w="694" w:type="dxa"/>
          </w:tcPr>
          <w:p w:rsidR="00AE6E2B" w:rsidRDefault="00AE6E2B" w:rsidP="00AE6E2B">
            <w:pPr>
              <w:pStyle w:val="TableParagraph"/>
              <w:spacing w:before="152"/>
              <w:ind w:left="31" w:right="4"/>
              <w:jc w:val="center"/>
              <w:rPr>
                <w:sz w:val="16"/>
              </w:rPr>
            </w:pPr>
            <w:r>
              <w:rPr>
                <w:spacing w:val="-10"/>
                <w:sz w:val="16"/>
              </w:rPr>
              <w:t>1</w:t>
            </w:r>
          </w:p>
        </w:tc>
        <w:tc>
          <w:tcPr>
            <w:tcW w:w="1229" w:type="dxa"/>
          </w:tcPr>
          <w:p w:rsidR="00AE6E2B" w:rsidRDefault="00AE6E2B" w:rsidP="00AE6E2B">
            <w:pPr>
              <w:pStyle w:val="TableParagraph"/>
              <w:spacing w:before="152"/>
              <w:ind w:left="104" w:right="40"/>
              <w:jc w:val="center"/>
              <w:rPr>
                <w:sz w:val="16"/>
              </w:rPr>
            </w:pPr>
            <w:r>
              <w:rPr>
                <w:sz w:val="16"/>
              </w:rPr>
              <w:t>7</w:t>
            </w:r>
            <w:r>
              <w:rPr>
                <w:spacing w:val="-3"/>
                <w:sz w:val="16"/>
              </w:rPr>
              <w:t xml:space="preserve"> </w:t>
            </w:r>
            <w:r>
              <w:rPr>
                <w:sz w:val="16"/>
              </w:rPr>
              <w:t>380</w:t>
            </w:r>
            <w:r>
              <w:rPr>
                <w:spacing w:val="-3"/>
                <w:sz w:val="16"/>
              </w:rPr>
              <w:t xml:space="preserve"> </w:t>
            </w:r>
            <w:r>
              <w:rPr>
                <w:spacing w:val="-2"/>
                <w:sz w:val="16"/>
              </w:rPr>
              <w:t>859.14</w:t>
            </w:r>
          </w:p>
        </w:tc>
        <w:tc>
          <w:tcPr>
            <w:tcW w:w="1536" w:type="dxa"/>
          </w:tcPr>
          <w:p w:rsidR="00AE6E2B" w:rsidRDefault="00AE6E2B" w:rsidP="00AE6E2B">
            <w:pPr>
              <w:pStyle w:val="TableParagraph"/>
              <w:spacing w:before="152"/>
              <w:ind w:left="51" w:right="39"/>
              <w:jc w:val="center"/>
              <w:rPr>
                <w:sz w:val="16"/>
              </w:rPr>
            </w:pPr>
            <w:r>
              <w:rPr>
                <w:spacing w:val="-2"/>
                <w:sz w:val="16"/>
              </w:rPr>
              <w:t>7380859.14</w:t>
            </w:r>
          </w:p>
        </w:tc>
      </w:tr>
      <w:tr w:rsidR="00AE6E2B" w:rsidTr="00AE6E2B">
        <w:trPr>
          <w:trHeight w:val="475"/>
        </w:trPr>
        <w:tc>
          <w:tcPr>
            <w:tcW w:w="208" w:type="dxa"/>
          </w:tcPr>
          <w:p w:rsidR="00AE6E2B" w:rsidRDefault="00AE6E2B" w:rsidP="00AE6E2B">
            <w:pPr>
              <w:pStyle w:val="TableParagraph"/>
              <w:spacing w:before="152"/>
              <w:ind w:left="40" w:right="13"/>
              <w:jc w:val="center"/>
              <w:rPr>
                <w:sz w:val="16"/>
              </w:rPr>
            </w:pPr>
            <w:r>
              <w:rPr>
                <w:spacing w:val="-10"/>
                <w:sz w:val="16"/>
              </w:rPr>
              <w:t>2</w:t>
            </w:r>
          </w:p>
        </w:tc>
        <w:tc>
          <w:tcPr>
            <w:tcW w:w="1634" w:type="dxa"/>
          </w:tcPr>
          <w:p w:rsidR="00AE6E2B" w:rsidRDefault="00AE6E2B" w:rsidP="00AE6E2B">
            <w:pPr>
              <w:pStyle w:val="TableParagraph"/>
              <w:spacing w:before="152"/>
              <w:ind w:left="76" w:right="45"/>
              <w:jc w:val="center"/>
              <w:rPr>
                <w:sz w:val="16"/>
              </w:rPr>
            </w:pPr>
            <w:proofErr w:type="spellStart"/>
            <w:r>
              <w:rPr>
                <w:sz w:val="16"/>
              </w:rPr>
              <w:t>Пригородное</w:t>
            </w:r>
            <w:proofErr w:type="spellEnd"/>
            <w:r>
              <w:rPr>
                <w:spacing w:val="-3"/>
                <w:sz w:val="16"/>
              </w:rPr>
              <w:t xml:space="preserve"> </w:t>
            </w:r>
            <w:r>
              <w:rPr>
                <w:spacing w:val="-5"/>
                <w:sz w:val="16"/>
              </w:rPr>
              <w:t>СП</w:t>
            </w:r>
          </w:p>
        </w:tc>
        <w:tc>
          <w:tcPr>
            <w:tcW w:w="832" w:type="dxa"/>
          </w:tcPr>
          <w:p w:rsidR="00AE6E2B" w:rsidRDefault="00AE6E2B" w:rsidP="00AE6E2B">
            <w:pPr>
              <w:pStyle w:val="TableParagraph"/>
              <w:spacing w:before="152"/>
              <w:ind w:left="36"/>
              <w:jc w:val="center"/>
              <w:rPr>
                <w:sz w:val="16"/>
              </w:rPr>
            </w:pPr>
            <w:r>
              <w:rPr>
                <w:spacing w:val="-2"/>
                <w:sz w:val="16"/>
              </w:rPr>
              <w:t>583.5</w:t>
            </w:r>
          </w:p>
        </w:tc>
        <w:tc>
          <w:tcPr>
            <w:tcW w:w="1030" w:type="dxa"/>
          </w:tcPr>
          <w:p w:rsidR="00AE6E2B" w:rsidRDefault="00AE6E2B" w:rsidP="00AE6E2B">
            <w:pPr>
              <w:pStyle w:val="TableParagraph"/>
              <w:rPr>
                <w:sz w:val="14"/>
              </w:rPr>
            </w:pPr>
          </w:p>
        </w:tc>
        <w:tc>
          <w:tcPr>
            <w:tcW w:w="555" w:type="dxa"/>
          </w:tcPr>
          <w:p w:rsidR="00AE6E2B" w:rsidRDefault="00AE6E2B" w:rsidP="00AE6E2B">
            <w:pPr>
              <w:pStyle w:val="TableParagraph"/>
              <w:spacing w:before="152"/>
              <w:ind w:left="34"/>
              <w:jc w:val="center"/>
              <w:rPr>
                <w:sz w:val="16"/>
              </w:rPr>
            </w:pPr>
            <w:r>
              <w:rPr>
                <w:spacing w:val="-10"/>
                <w:sz w:val="16"/>
              </w:rPr>
              <w:t>0</w:t>
            </w:r>
          </w:p>
        </w:tc>
        <w:tc>
          <w:tcPr>
            <w:tcW w:w="575" w:type="dxa"/>
          </w:tcPr>
          <w:p w:rsidR="00AE6E2B" w:rsidRDefault="00AE6E2B" w:rsidP="00AE6E2B">
            <w:pPr>
              <w:pStyle w:val="TableParagraph"/>
              <w:spacing w:before="152"/>
              <w:ind w:left="32"/>
              <w:jc w:val="center"/>
              <w:rPr>
                <w:sz w:val="16"/>
              </w:rPr>
            </w:pPr>
            <w:r>
              <w:rPr>
                <w:spacing w:val="-10"/>
                <w:sz w:val="16"/>
              </w:rPr>
              <w:t>0</w:t>
            </w:r>
          </w:p>
        </w:tc>
        <w:tc>
          <w:tcPr>
            <w:tcW w:w="585" w:type="dxa"/>
          </w:tcPr>
          <w:p w:rsidR="00AE6E2B" w:rsidRDefault="00AE6E2B" w:rsidP="00AE6E2B">
            <w:pPr>
              <w:pStyle w:val="TableParagraph"/>
              <w:spacing w:before="152"/>
              <w:ind w:left="21"/>
              <w:jc w:val="center"/>
              <w:rPr>
                <w:sz w:val="16"/>
              </w:rPr>
            </w:pPr>
            <w:r>
              <w:rPr>
                <w:spacing w:val="-10"/>
                <w:sz w:val="16"/>
              </w:rPr>
              <w:t>0</w:t>
            </w:r>
          </w:p>
        </w:tc>
        <w:tc>
          <w:tcPr>
            <w:tcW w:w="585" w:type="dxa"/>
          </w:tcPr>
          <w:p w:rsidR="00AE6E2B" w:rsidRDefault="00AE6E2B" w:rsidP="00AE6E2B">
            <w:pPr>
              <w:pStyle w:val="TableParagraph"/>
              <w:spacing w:before="152"/>
              <w:ind w:left="19"/>
              <w:jc w:val="center"/>
              <w:rPr>
                <w:sz w:val="16"/>
              </w:rPr>
            </w:pPr>
            <w:r>
              <w:rPr>
                <w:spacing w:val="-10"/>
                <w:sz w:val="16"/>
              </w:rPr>
              <w:t>1</w:t>
            </w:r>
          </w:p>
        </w:tc>
        <w:tc>
          <w:tcPr>
            <w:tcW w:w="694" w:type="dxa"/>
          </w:tcPr>
          <w:p w:rsidR="00AE6E2B" w:rsidRDefault="00AE6E2B" w:rsidP="00AE6E2B">
            <w:pPr>
              <w:pStyle w:val="TableParagraph"/>
              <w:spacing w:before="152"/>
              <w:ind w:left="31" w:right="4"/>
              <w:jc w:val="center"/>
              <w:rPr>
                <w:sz w:val="16"/>
              </w:rPr>
            </w:pPr>
            <w:r>
              <w:rPr>
                <w:spacing w:val="-10"/>
                <w:sz w:val="16"/>
              </w:rPr>
              <w:t>1</w:t>
            </w:r>
          </w:p>
        </w:tc>
        <w:tc>
          <w:tcPr>
            <w:tcW w:w="1229" w:type="dxa"/>
          </w:tcPr>
          <w:p w:rsidR="00AE6E2B" w:rsidRDefault="00AE6E2B" w:rsidP="00AE6E2B">
            <w:pPr>
              <w:pStyle w:val="TableParagraph"/>
              <w:spacing w:before="152"/>
              <w:ind w:left="104" w:right="40"/>
              <w:jc w:val="center"/>
              <w:rPr>
                <w:sz w:val="16"/>
              </w:rPr>
            </w:pPr>
            <w:r>
              <w:rPr>
                <w:sz w:val="16"/>
              </w:rPr>
              <w:t>6</w:t>
            </w:r>
            <w:r>
              <w:rPr>
                <w:spacing w:val="-3"/>
                <w:sz w:val="16"/>
              </w:rPr>
              <w:t xml:space="preserve"> </w:t>
            </w:r>
            <w:r>
              <w:rPr>
                <w:sz w:val="16"/>
              </w:rPr>
              <w:t>393</w:t>
            </w:r>
            <w:r>
              <w:rPr>
                <w:spacing w:val="-3"/>
                <w:sz w:val="16"/>
              </w:rPr>
              <w:t xml:space="preserve"> </w:t>
            </w:r>
            <w:r>
              <w:rPr>
                <w:spacing w:val="-2"/>
                <w:sz w:val="16"/>
              </w:rPr>
              <w:t>251.31</w:t>
            </w:r>
          </w:p>
        </w:tc>
        <w:tc>
          <w:tcPr>
            <w:tcW w:w="1536" w:type="dxa"/>
          </w:tcPr>
          <w:p w:rsidR="00AE6E2B" w:rsidRDefault="00AE6E2B" w:rsidP="00AE6E2B">
            <w:pPr>
              <w:pStyle w:val="TableParagraph"/>
              <w:spacing w:before="152"/>
              <w:ind w:left="51" w:right="39"/>
              <w:jc w:val="center"/>
              <w:rPr>
                <w:sz w:val="16"/>
              </w:rPr>
            </w:pPr>
            <w:r>
              <w:rPr>
                <w:spacing w:val="-2"/>
                <w:sz w:val="16"/>
              </w:rPr>
              <w:t>6393251.31</w:t>
            </w:r>
          </w:p>
        </w:tc>
      </w:tr>
    </w:tbl>
    <w:p w:rsidR="00AE6E2B" w:rsidRDefault="00AE6E2B" w:rsidP="00AE6E2B">
      <w:pPr>
        <w:pStyle w:val="TableParagraph"/>
        <w:jc w:val="center"/>
        <w:rPr>
          <w:sz w:val="16"/>
        </w:rPr>
        <w:sectPr w:rsidR="00AE6E2B">
          <w:type w:val="continuous"/>
          <w:pgSz w:w="16840" w:h="11910" w:orient="landscape"/>
          <w:pgMar w:top="460" w:right="708" w:bottom="280" w:left="425" w:header="720" w:footer="720" w:gutter="0"/>
          <w:cols w:space="720"/>
        </w:sectPr>
      </w:pPr>
    </w:p>
    <w:p w:rsidR="00107681" w:rsidRDefault="00107681" w:rsidP="00107681">
      <w:pPr>
        <w:ind w:right="665"/>
        <w:rPr>
          <w:sz w:val="9"/>
        </w:rPr>
        <w:sectPr w:rsidR="00107681" w:rsidSect="00AE6E2B">
          <w:pgSz w:w="11910" w:h="16840"/>
          <w:pgMar w:top="1338" w:right="278" w:bottom="425" w:left="425" w:header="720" w:footer="720" w:gutter="0"/>
          <w:cols w:space="720"/>
        </w:sectPr>
      </w:pPr>
    </w:p>
    <w:p w:rsidR="00AE6E2B" w:rsidRDefault="00AE6E2B" w:rsidP="00107681">
      <w:pPr>
        <w:ind w:right="665"/>
        <w:jc w:val="center"/>
        <w:rPr>
          <w:sz w:val="9"/>
        </w:rPr>
      </w:pPr>
      <w:r>
        <w:rPr>
          <w:sz w:val="9"/>
        </w:rPr>
        <w:t>Приложение</w:t>
      </w:r>
      <w:r>
        <w:rPr>
          <w:spacing w:val="3"/>
          <w:sz w:val="9"/>
        </w:rPr>
        <w:t xml:space="preserve"> </w:t>
      </w:r>
      <w:r>
        <w:rPr>
          <w:sz w:val="9"/>
        </w:rPr>
        <w:t>№</w:t>
      </w:r>
      <w:r>
        <w:rPr>
          <w:spacing w:val="3"/>
          <w:sz w:val="9"/>
        </w:rPr>
        <w:t xml:space="preserve"> </w:t>
      </w:r>
      <w:r>
        <w:rPr>
          <w:sz w:val="9"/>
        </w:rPr>
        <w:t>3</w:t>
      </w:r>
      <w:r>
        <w:rPr>
          <w:spacing w:val="5"/>
          <w:sz w:val="9"/>
        </w:rPr>
        <w:t xml:space="preserve"> </w:t>
      </w:r>
      <w:r>
        <w:rPr>
          <w:sz w:val="9"/>
        </w:rPr>
        <w:t>к</w:t>
      </w:r>
      <w:r>
        <w:rPr>
          <w:spacing w:val="6"/>
          <w:sz w:val="9"/>
        </w:rPr>
        <w:t xml:space="preserve"> </w:t>
      </w:r>
      <w:r>
        <w:rPr>
          <w:sz w:val="9"/>
        </w:rPr>
        <w:t>Постановлению</w:t>
      </w:r>
      <w:r>
        <w:rPr>
          <w:spacing w:val="5"/>
          <w:sz w:val="9"/>
        </w:rPr>
        <w:t xml:space="preserve"> </w:t>
      </w:r>
      <w:r>
        <w:rPr>
          <w:sz w:val="9"/>
        </w:rPr>
        <w:t>администрации</w:t>
      </w:r>
      <w:r>
        <w:rPr>
          <w:spacing w:val="7"/>
          <w:sz w:val="9"/>
        </w:rPr>
        <w:t xml:space="preserve"> </w:t>
      </w:r>
      <w:r>
        <w:rPr>
          <w:spacing w:val="-5"/>
          <w:sz w:val="9"/>
        </w:rPr>
        <w:t>МР</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121"/>
        <w:gridCol w:w="462"/>
        <w:gridCol w:w="462"/>
        <w:gridCol w:w="696"/>
        <w:gridCol w:w="462"/>
        <w:gridCol w:w="462"/>
        <w:gridCol w:w="462"/>
        <w:gridCol w:w="462"/>
        <w:gridCol w:w="462"/>
        <w:gridCol w:w="462"/>
        <w:gridCol w:w="462"/>
        <w:gridCol w:w="462"/>
        <w:gridCol w:w="462"/>
        <w:gridCol w:w="354"/>
        <w:gridCol w:w="622"/>
        <w:gridCol w:w="730"/>
        <w:gridCol w:w="462"/>
        <w:gridCol w:w="462"/>
        <w:gridCol w:w="462"/>
        <w:gridCol w:w="633"/>
        <w:gridCol w:w="462"/>
        <w:gridCol w:w="622"/>
        <w:gridCol w:w="622"/>
        <w:gridCol w:w="559"/>
      </w:tblGrid>
      <w:tr w:rsidR="00AE6E2B" w:rsidTr="00432FE2">
        <w:trPr>
          <w:trHeight w:val="195"/>
        </w:trPr>
        <w:tc>
          <w:tcPr>
            <w:tcW w:w="14351" w:type="dxa"/>
            <w:gridSpan w:val="25"/>
          </w:tcPr>
          <w:p w:rsidR="00AE6E2B" w:rsidRPr="00AE6E2B" w:rsidRDefault="00AE6E2B" w:rsidP="00432FE2">
            <w:pPr>
              <w:pStyle w:val="TableParagraph"/>
              <w:spacing w:before="47"/>
              <w:ind w:left="1647"/>
              <w:rPr>
                <w:sz w:val="9"/>
                <w:lang w:val="ru-RU"/>
              </w:rPr>
            </w:pPr>
            <w:r w:rsidRPr="00AE6E2B">
              <w:rPr>
                <w:sz w:val="9"/>
                <w:lang w:val="ru-RU"/>
              </w:rPr>
              <w:t>Перечень многоквартирных</w:t>
            </w:r>
            <w:r w:rsidRPr="00AE6E2B">
              <w:rPr>
                <w:spacing w:val="3"/>
                <w:sz w:val="9"/>
                <w:lang w:val="ru-RU"/>
              </w:rPr>
              <w:t xml:space="preserve"> </w:t>
            </w:r>
            <w:r w:rsidRPr="00AE6E2B">
              <w:rPr>
                <w:sz w:val="9"/>
                <w:lang w:val="ru-RU"/>
              </w:rPr>
              <w:t>домов,</w:t>
            </w:r>
            <w:r w:rsidRPr="00AE6E2B">
              <w:rPr>
                <w:spacing w:val="3"/>
                <w:sz w:val="9"/>
                <w:lang w:val="ru-RU"/>
              </w:rPr>
              <w:t xml:space="preserve"> </w:t>
            </w:r>
            <w:r w:rsidRPr="00AE6E2B">
              <w:rPr>
                <w:sz w:val="9"/>
                <w:lang w:val="ru-RU"/>
              </w:rPr>
              <w:t>которые</w:t>
            </w:r>
            <w:r w:rsidRPr="00AE6E2B">
              <w:rPr>
                <w:spacing w:val="1"/>
                <w:sz w:val="9"/>
                <w:lang w:val="ru-RU"/>
              </w:rPr>
              <w:t xml:space="preserve"> </w:t>
            </w:r>
            <w:r w:rsidRPr="00AE6E2B">
              <w:rPr>
                <w:sz w:val="9"/>
                <w:lang w:val="ru-RU"/>
              </w:rPr>
              <w:t>подлежат</w:t>
            </w:r>
            <w:r w:rsidRPr="00AE6E2B">
              <w:rPr>
                <w:spacing w:val="3"/>
                <w:sz w:val="9"/>
                <w:lang w:val="ru-RU"/>
              </w:rPr>
              <w:t xml:space="preserve"> </w:t>
            </w:r>
            <w:r w:rsidRPr="00AE6E2B">
              <w:rPr>
                <w:sz w:val="9"/>
                <w:lang w:val="ru-RU"/>
              </w:rPr>
              <w:t>капитальному</w:t>
            </w:r>
            <w:r w:rsidRPr="00AE6E2B">
              <w:rPr>
                <w:spacing w:val="3"/>
                <w:sz w:val="9"/>
                <w:lang w:val="ru-RU"/>
              </w:rPr>
              <w:t xml:space="preserve"> </w:t>
            </w:r>
            <w:r w:rsidRPr="00AE6E2B">
              <w:rPr>
                <w:sz w:val="9"/>
                <w:lang w:val="ru-RU"/>
              </w:rPr>
              <w:t>ремонту,</w:t>
            </w:r>
            <w:r w:rsidRPr="00AE6E2B">
              <w:rPr>
                <w:spacing w:val="3"/>
                <w:sz w:val="9"/>
                <w:lang w:val="ru-RU"/>
              </w:rPr>
              <w:t xml:space="preserve"> </w:t>
            </w:r>
            <w:r w:rsidRPr="00AE6E2B">
              <w:rPr>
                <w:sz w:val="9"/>
                <w:lang w:val="ru-RU"/>
              </w:rPr>
              <w:t>и</w:t>
            </w:r>
            <w:r w:rsidRPr="00AE6E2B">
              <w:rPr>
                <w:spacing w:val="5"/>
                <w:sz w:val="9"/>
                <w:lang w:val="ru-RU"/>
              </w:rPr>
              <w:t xml:space="preserve"> </w:t>
            </w:r>
            <w:r w:rsidRPr="00AE6E2B">
              <w:rPr>
                <w:sz w:val="9"/>
                <w:lang w:val="ru-RU"/>
              </w:rPr>
              <w:t>которые</w:t>
            </w:r>
            <w:r w:rsidRPr="00AE6E2B">
              <w:rPr>
                <w:spacing w:val="1"/>
                <w:sz w:val="9"/>
                <w:lang w:val="ru-RU"/>
              </w:rPr>
              <w:t xml:space="preserve"> </w:t>
            </w:r>
            <w:r w:rsidRPr="00AE6E2B">
              <w:rPr>
                <w:sz w:val="9"/>
                <w:lang w:val="ru-RU"/>
              </w:rPr>
              <w:t>включены</w:t>
            </w:r>
            <w:r w:rsidRPr="00AE6E2B">
              <w:rPr>
                <w:spacing w:val="4"/>
                <w:sz w:val="9"/>
                <w:lang w:val="ru-RU"/>
              </w:rPr>
              <w:t xml:space="preserve"> </w:t>
            </w:r>
            <w:r w:rsidRPr="00AE6E2B">
              <w:rPr>
                <w:sz w:val="9"/>
                <w:lang w:val="ru-RU"/>
              </w:rPr>
              <w:t>в</w:t>
            </w:r>
            <w:r w:rsidRPr="00AE6E2B">
              <w:rPr>
                <w:spacing w:val="5"/>
                <w:sz w:val="9"/>
                <w:lang w:val="ru-RU"/>
              </w:rPr>
              <w:t xml:space="preserve"> </w:t>
            </w:r>
            <w:r w:rsidRPr="00AE6E2B">
              <w:rPr>
                <w:sz w:val="9"/>
                <w:lang w:val="ru-RU"/>
              </w:rPr>
              <w:t>утвержденный</w:t>
            </w:r>
            <w:r w:rsidRPr="00AE6E2B">
              <w:rPr>
                <w:spacing w:val="5"/>
                <w:sz w:val="9"/>
                <w:lang w:val="ru-RU"/>
              </w:rPr>
              <w:t xml:space="preserve"> </w:t>
            </w:r>
            <w:r w:rsidRPr="00AE6E2B">
              <w:rPr>
                <w:sz w:val="9"/>
                <w:lang w:val="ru-RU"/>
              </w:rPr>
              <w:t>на</w:t>
            </w:r>
            <w:r w:rsidRPr="00AE6E2B">
              <w:rPr>
                <w:spacing w:val="2"/>
                <w:sz w:val="9"/>
                <w:lang w:val="ru-RU"/>
              </w:rPr>
              <w:t xml:space="preserve"> </w:t>
            </w:r>
            <w:r w:rsidRPr="00AE6E2B">
              <w:rPr>
                <w:sz w:val="9"/>
                <w:lang w:val="ru-RU"/>
              </w:rPr>
              <w:t>территории</w:t>
            </w:r>
            <w:r w:rsidRPr="00AE6E2B">
              <w:rPr>
                <w:spacing w:val="5"/>
                <w:sz w:val="9"/>
                <w:lang w:val="ru-RU"/>
              </w:rPr>
              <w:t xml:space="preserve"> </w:t>
            </w:r>
            <w:r w:rsidRPr="00AE6E2B">
              <w:rPr>
                <w:sz w:val="9"/>
                <w:lang w:val="ru-RU"/>
              </w:rPr>
              <w:t>Костромской</w:t>
            </w:r>
            <w:r w:rsidRPr="00AE6E2B">
              <w:rPr>
                <w:spacing w:val="5"/>
                <w:sz w:val="9"/>
                <w:lang w:val="ru-RU"/>
              </w:rPr>
              <w:t xml:space="preserve"> </w:t>
            </w:r>
            <w:r w:rsidRPr="00AE6E2B">
              <w:rPr>
                <w:sz w:val="9"/>
                <w:lang w:val="ru-RU"/>
              </w:rPr>
              <w:t>области</w:t>
            </w:r>
            <w:r w:rsidRPr="00AE6E2B">
              <w:rPr>
                <w:spacing w:val="5"/>
                <w:sz w:val="9"/>
                <w:lang w:val="ru-RU"/>
              </w:rPr>
              <w:t xml:space="preserve"> </w:t>
            </w:r>
            <w:r w:rsidRPr="00AE6E2B">
              <w:rPr>
                <w:sz w:val="9"/>
                <w:lang w:val="ru-RU"/>
              </w:rPr>
              <w:t>в</w:t>
            </w:r>
            <w:r w:rsidRPr="00AE6E2B">
              <w:rPr>
                <w:spacing w:val="5"/>
                <w:sz w:val="9"/>
                <w:lang w:val="ru-RU"/>
              </w:rPr>
              <w:t xml:space="preserve"> </w:t>
            </w:r>
            <w:r w:rsidRPr="00AE6E2B">
              <w:rPr>
                <w:sz w:val="9"/>
                <w:lang w:val="ru-RU"/>
              </w:rPr>
              <w:t>соответствии</w:t>
            </w:r>
            <w:r w:rsidRPr="00AE6E2B">
              <w:rPr>
                <w:spacing w:val="5"/>
                <w:sz w:val="9"/>
                <w:lang w:val="ru-RU"/>
              </w:rPr>
              <w:t xml:space="preserve"> </w:t>
            </w:r>
            <w:r w:rsidRPr="00AE6E2B">
              <w:rPr>
                <w:sz w:val="9"/>
                <w:lang w:val="ru-RU"/>
              </w:rPr>
              <w:t>с</w:t>
            </w:r>
            <w:r w:rsidRPr="00AE6E2B">
              <w:rPr>
                <w:spacing w:val="2"/>
                <w:sz w:val="9"/>
                <w:lang w:val="ru-RU"/>
              </w:rPr>
              <w:t xml:space="preserve"> </w:t>
            </w:r>
            <w:r w:rsidRPr="00AE6E2B">
              <w:rPr>
                <w:sz w:val="9"/>
                <w:lang w:val="ru-RU"/>
              </w:rPr>
              <w:t>жилищным</w:t>
            </w:r>
            <w:r w:rsidRPr="00AE6E2B">
              <w:rPr>
                <w:spacing w:val="1"/>
                <w:sz w:val="9"/>
                <w:lang w:val="ru-RU"/>
              </w:rPr>
              <w:t xml:space="preserve"> </w:t>
            </w:r>
            <w:r w:rsidRPr="00AE6E2B">
              <w:rPr>
                <w:sz w:val="9"/>
                <w:lang w:val="ru-RU"/>
              </w:rPr>
              <w:t>законодательством</w:t>
            </w:r>
            <w:r w:rsidRPr="00AE6E2B">
              <w:rPr>
                <w:spacing w:val="2"/>
                <w:sz w:val="9"/>
                <w:lang w:val="ru-RU"/>
              </w:rPr>
              <w:t xml:space="preserve"> </w:t>
            </w:r>
            <w:r w:rsidRPr="00AE6E2B">
              <w:rPr>
                <w:sz w:val="9"/>
                <w:lang w:val="ru-RU"/>
              </w:rPr>
              <w:t>краткосрочный</w:t>
            </w:r>
            <w:r w:rsidRPr="00AE6E2B">
              <w:rPr>
                <w:spacing w:val="5"/>
                <w:sz w:val="9"/>
                <w:lang w:val="ru-RU"/>
              </w:rPr>
              <w:t xml:space="preserve"> </w:t>
            </w:r>
            <w:r w:rsidRPr="00AE6E2B">
              <w:rPr>
                <w:sz w:val="9"/>
                <w:lang w:val="ru-RU"/>
              </w:rPr>
              <w:t>план</w:t>
            </w:r>
            <w:r w:rsidRPr="00AE6E2B">
              <w:rPr>
                <w:spacing w:val="5"/>
                <w:sz w:val="9"/>
                <w:lang w:val="ru-RU"/>
              </w:rPr>
              <w:t xml:space="preserve"> </w:t>
            </w:r>
            <w:r w:rsidRPr="00AE6E2B">
              <w:rPr>
                <w:sz w:val="9"/>
                <w:lang w:val="ru-RU"/>
              </w:rPr>
              <w:t>реализации</w:t>
            </w:r>
            <w:r w:rsidRPr="00AE6E2B">
              <w:rPr>
                <w:spacing w:val="5"/>
                <w:sz w:val="9"/>
                <w:lang w:val="ru-RU"/>
              </w:rPr>
              <w:t xml:space="preserve"> </w:t>
            </w:r>
            <w:r w:rsidRPr="00AE6E2B">
              <w:rPr>
                <w:sz w:val="9"/>
                <w:lang w:val="ru-RU"/>
              </w:rPr>
              <w:t>региональной</w:t>
            </w:r>
            <w:r w:rsidRPr="00AE6E2B">
              <w:rPr>
                <w:spacing w:val="5"/>
                <w:sz w:val="9"/>
                <w:lang w:val="ru-RU"/>
              </w:rPr>
              <w:t xml:space="preserve"> </w:t>
            </w:r>
            <w:r w:rsidRPr="00AE6E2B">
              <w:rPr>
                <w:sz w:val="9"/>
                <w:lang w:val="ru-RU"/>
              </w:rPr>
              <w:t>программы</w:t>
            </w:r>
            <w:r w:rsidRPr="00AE6E2B">
              <w:rPr>
                <w:spacing w:val="4"/>
                <w:sz w:val="9"/>
                <w:lang w:val="ru-RU"/>
              </w:rPr>
              <w:t xml:space="preserve"> </w:t>
            </w:r>
            <w:r w:rsidRPr="00AE6E2B">
              <w:rPr>
                <w:sz w:val="9"/>
                <w:lang w:val="ru-RU"/>
              </w:rPr>
              <w:t>капитального</w:t>
            </w:r>
            <w:r w:rsidRPr="00AE6E2B">
              <w:rPr>
                <w:spacing w:val="3"/>
                <w:sz w:val="9"/>
                <w:lang w:val="ru-RU"/>
              </w:rPr>
              <w:t xml:space="preserve"> </w:t>
            </w:r>
            <w:proofErr w:type="spellStart"/>
            <w:r w:rsidRPr="00AE6E2B">
              <w:rPr>
                <w:spacing w:val="-4"/>
                <w:sz w:val="9"/>
                <w:lang w:val="ru-RU"/>
              </w:rPr>
              <w:t>ремо</w:t>
            </w:r>
            <w:proofErr w:type="spellEnd"/>
          </w:p>
        </w:tc>
      </w:tr>
      <w:tr w:rsidR="00AE6E2B" w:rsidTr="00432FE2">
        <w:trPr>
          <w:trHeight w:val="377"/>
        </w:trPr>
        <w:tc>
          <w:tcPr>
            <w:tcW w:w="462" w:type="dxa"/>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52"/>
              <w:rPr>
                <w:sz w:val="9"/>
                <w:lang w:val="ru-RU"/>
              </w:rPr>
            </w:pPr>
          </w:p>
          <w:p w:rsidR="00AE6E2B" w:rsidRDefault="00AE6E2B" w:rsidP="00432FE2">
            <w:pPr>
              <w:pStyle w:val="TableParagraph"/>
              <w:ind w:left="119"/>
              <w:rPr>
                <w:sz w:val="9"/>
              </w:rPr>
            </w:pPr>
            <w:r>
              <w:rPr>
                <w:sz w:val="9"/>
              </w:rPr>
              <w:t>№</w:t>
            </w:r>
            <w:r>
              <w:rPr>
                <w:spacing w:val="-2"/>
                <w:sz w:val="9"/>
              </w:rPr>
              <w:t xml:space="preserve"> </w:t>
            </w:r>
            <w:r>
              <w:rPr>
                <w:spacing w:val="-5"/>
                <w:sz w:val="9"/>
              </w:rPr>
              <w:t>п/п</w:t>
            </w:r>
          </w:p>
        </w:tc>
        <w:tc>
          <w:tcPr>
            <w:tcW w:w="2121" w:type="dxa"/>
            <w:vMerge w:val="restart"/>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52"/>
              <w:rPr>
                <w:sz w:val="9"/>
              </w:rPr>
            </w:pPr>
          </w:p>
          <w:p w:rsidR="00AE6E2B" w:rsidRDefault="00AE6E2B" w:rsidP="00432FE2">
            <w:pPr>
              <w:pStyle w:val="TableParagraph"/>
              <w:ind w:left="20" w:right="1"/>
              <w:jc w:val="center"/>
              <w:rPr>
                <w:sz w:val="9"/>
              </w:rPr>
            </w:pPr>
            <w:proofErr w:type="spellStart"/>
            <w:r>
              <w:rPr>
                <w:sz w:val="9"/>
              </w:rPr>
              <w:t>Адрес</w:t>
            </w:r>
            <w:proofErr w:type="spellEnd"/>
            <w:r>
              <w:rPr>
                <w:sz w:val="9"/>
              </w:rPr>
              <w:t xml:space="preserve"> </w:t>
            </w:r>
            <w:r>
              <w:rPr>
                <w:spacing w:val="-5"/>
                <w:sz w:val="9"/>
              </w:rPr>
              <w:t>МКД</w:t>
            </w:r>
          </w:p>
        </w:tc>
        <w:tc>
          <w:tcPr>
            <w:tcW w:w="924" w:type="dxa"/>
            <w:gridSpan w:val="2"/>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77"/>
              <w:rPr>
                <w:sz w:val="9"/>
                <w:lang w:val="ru-RU"/>
              </w:rPr>
            </w:pPr>
          </w:p>
          <w:p w:rsidR="00AE6E2B" w:rsidRPr="00AE6E2B" w:rsidRDefault="00AE6E2B" w:rsidP="00432FE2">
            <w:pPr>
              <w:pStyle w:val="TableParagraph"/>
              <w:spacing w:before="1" w:line="264" w:lineRule="auto"/>
              <w:ind w:left="41" w:right="21"/>
              <w:jc w:val="center"/>
              <w:rPr>
                <w:sz w:val="9"/>
                <w:lang w:val="ru-RU"/>
              </w:rPr>
            </w:pPr>
            <w:r w:rsidRPr="00AE6E2B">
              <w:rPr>
                <w:sz w:val="9"/>
                <w:lang w:val="ru-RU"/>
              </w:rPr>
              <w:t>Уникальный</w:t>
            </w:r>
            <w:r w:rsidRPr="00AE6E2B">
              <w:rPr>
                <w:spacing w:val="-6"/>
                <w:sz w:val="9"/>
                <w:lang w:val="ru-RU"/>
              </w:rPr>
              <w:t xml:space="preserve"> </w:t>
            </w:r>
            <w:r w:rsidRPr="00AE6E2B">
              <w:rPr>
                <w:sz w:val="9"/>
                <w:lang w:val="ru-RU"/>
              </w:rPr>
              <w:t>номер</w:t>
            </w:r>
            <w:r w:rsidRPr="00AE6E2B">
              <w:rPr>
                <w:spacing w:val="40"/>
                <w:sz w:val="9"/>
                <w:lang w:val="ru-RU"/>
              </w:rPr>
              <w:t xml:space="preserve"> </w:t>
            </w:r>
            <w:r w:rsidRPr="00AE6E2B">
              <w:rPr>
                <w:sz w:val="9"/>
                <w:lang w:val="ru-RU"/>
              </w:rPr>
              <w:t>адреса</w:t>
            </w:r>
            <w:r w:rsidRPr="00AE6E2B">
              <w:rPr>
                <w:spacing w:val="-6"/>
                <w:sz w:val="9"/>
                <w:lang w:val="ru-RU"/>
              </w:rPr>
              <w:t xml:space="preserve"> </w:t>
            </w:r>
            <w:r w:rsidRPr="00AE6E2B">
              <w:rPr>
                <w:sz w:val="9"/>
                <w:lang w:val="ru-RU"/>
              </w:rPr>
              <w:t>объекта</w:t>
            </w:r>
            <w:r w:rsidRPr="00AE6E2B">
              <w:rPr>
                <w:spacing w:val="40"/>
                <w:sz w:val="9"/>
                <w:lang w:val="ru-RU"/>
              </w:rPr>
              <w:t xml:space="preserve"> </w:t>
            </w:r>
            <w:r w:rsidRPr="00AE6E2B">
              <w:rPr>
                <w:sz w:val="9"/>
                <w:lang w:val="ru-RU"/>
              </w:rPr>
              <w:t>адресации</w:t>
            </w:r>
            <w:r w:rsidRPr="00AE6E2B">
              <w:rPr>
                <w:spacing w:val="-6"/>
                <w:sz w:val="9"/>
                <w:lang w:val="ru-RU"/>
              </w:rPr>
              <w:t xml:space="preserve"> </w:t>
            </w:r>
            <w:r w:rsidRPr="00AE6E2B">
              <w:rPr>
                <w:sz w:val="9"/>
                <w:lang w:val="ru-RU"/>
              </w:rPr>
              <w:t>в</w:t>
            </w:r>
            <w:r w:rsidRPr="00AE6E2B">
              <w:rPr>
                <w:spacing w:val="40"/>
                <w:sz w:val="9"/>
                <w:lang w:val="ru-RU"/>
              </w:rPr>
              <w:t xml:space="preserve"> </w:t>
            </w:r>
            <w:r w:rsidRPr="00AE6E2B">
              <w:rPr>
                <w:spacing w:val="-2"/>
                <w:sz w:val="9"/>
                <w:lang w:val="ru-RU"/>
              </w:rPr>
              <w:t>государственном</w:t>
            </w:r>
            <w:r w:rsidRPr="00AE6E2B">
              <w:rPr>
                <w:spacing w:val="40"/>
                <w:sz w:val="9"/>
                <w:lang w:val="ru-RU"/>
              </w:rPr>
              <w:t xml:space="preserve"> </w:t>
            </w:r>
            <w:r w:rsidRPr="00AE6E2B">
              <w:rPr>
                <w:sz w:val="9"/>
                <w:lang w:val="ru-RU"/>
              </w:rPr>
              <w:t>адресном</w:t>
            </w:r>
            <w:r w:rsidRPr="00AE6E2B">
              <w:rPr>
                <w:spacing w:val="-6"/>
                <w:sz w:val="9"/>
                <w:lang w:val="ru-RU"/>
              </w:rPr>
              <w:t xml:space="preserve"> </w:t>
            </w:r>
            <w:r w:rsidRPr="00AE6E2B">
              <w:rPr>
                <w:sz w:val="9"/>
                <w:lang w:val="ru-RU"/>
              </w:rPr>
              <w:t>реестре</w:t>
            </w:r>
            <w:r w:rsidRPr="00AE6E2B">
              <w:rPr>
                <w:spacing w:val="-6"/>
                <w:sz w:val="9"/>
                <w:lang w:val="ru-RU"/>
              </w:rPr>
              <w:t xml:space="preserve"> </w:t>
            </w:r>
            <w:r w:rsidRPr="00AE6E2B">
              <w:rPr>
                <w:sz w:val="9"/>
                <w:lang w:val="ru-RU"/>
              </w:rPr>
              <w:t>(</w:t>
            </w:r>
            <w:r w:rsidRPr="00AE6E2B">
              <w:rPr>
                <w:spacing w:val="-5"/>
                <w:sz w:val="9"/>
                <w:lang w:val="ru-RU"/>
              </w:rPr>
              <w:t xml:space="preserve"> </w:t>
            </w:r>
            <w:r w:rsidRPr="00AE6E2B">
              <w:rPr>
                <w:sz w:val="9"/>
                <w:lang w:val="ru-RU"/>
              </w:rPr>
              <w:t>по</w:t>
            </w:r>
            <w:r w:rsidRPr="00AE6E2B">
              <w:rPr>
                <w:spacing w:val="40"/>
                <w:sz w:val="9"/>
                <w:lang w:val="ru-RU"/>
              </w:rPr>
              <w:t xml:space="preserve"> </w:t>
            </w:r>
            <w:r w:rsidRPr="00AE6E2B">
              <w:rPr>
                <w:spacing w:val="-2"/>
                <w:sz w:val="9"/>
                <w:lang w:val="ru-RU"/>
              </w:rPr>
              <w:t>ФИАС)</w:t>
            </w:r>
          </w:p>
        </w:tc>
        <w:tc>
          <w:tcPr>
            <w:tcW w:w="696" w:type="dxa"/>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41"/>
              <w:rPr>
                <w:sz w:val="9"/>
                <w:lang w:val="ru-RU"/>
              </w:rPr>
            </w:pPr>
          </w:p>
          <w:p w:rsidR="00AE6E2B" w:rsidRDefault="00AE6E2B" w:rsidP="00432FE2">
            <w:pPr>
              <w:pStyle w:val="TableParagraph"/>
              <w:spacing w:before="1" w:line="264" w:lineRule="auto"/>
              <w:ind w:left="27" w:right="15" w:firstLine="4"/>
              <w:jc w:val="center"/>
              <w:rPr>
                <w:sz w:val="9"/>
              </w:rPr>
            </w:pPr>
            <w:proofErr w:type="spellStart"/>
            <w:r>
              <w:rPr>
                <w:spacing w:val="-2"/>
                <w:sz w:val="9"/>
              </w:rPr>
              <w:t>Стоимость</w:t>
            </w:r>
            <w:proofErr w:type="spellEnd"/>
            <w:r>
              <w:rPr>
                <w:spacing w:val="40"/>
                <w:sz w:val="9"/>
              </w:rPr>
              <w:t xml:space="preserve"> </w:t>
            </w:r>
            <w:proofErr w:type="spellStart"/>
            <w:r>
              <w:rPr>
                <w:spacing w:val="-2"/>
                <w:sz w:val="9"/>
              </w:rPr>
              <w:t>капитального</w:t>
            </w:r>
            <w:proofErr w:type="spellEnd"/>
            <w:r>
              <w:rPr>
                <w:spacing w:val="40"/>
                <w:sz w:val="9"/>
              </w:rPr>
              <w:t xml:space="preserve"> </w:t>
            </w:r>
            <w:proofErr w:type="spellStart"/>
            <w:r>
              <w:rPr>
                <w:sz w:val="9"/>
              </w:rPr>
              <w:t>ремонта</w:t>
            </w:r>
            <w:proofErr w:type="spellEnd"/>
            <w:r>
              <w:rPr>
                <w:spacing w:val="-6"/>
                <w:sz w:val="9"/>
              </w:rPr>
              <w:t xml:space="preserve"> </w:t>
            </w:r>
            <w:r>
              <w:rPr>
                <w:sz w:val="9"/>
              </w:rPr>
              <w:t>ВСЕГО</w:t>
            </w:r>
          </w:p>
        </w:tc>
        <w:tc>
          <w:tcPr>
            <w:tcW w:w="8967" w:type="dxa"/>
            <w:gridSpan w:val="18"/>
          </w:tcPr>
          <w:p w:rsidR="00AE6E2B" w:rsidRPr="00AE6E2B" w:rsidRDefault="00AE6E2B" w:rsidP="00432FE2">
            <w:pPr>
              <w:pStyle w:val="TableParagraph"/>
              <w:spacing w:before="35"/>
              <w:rPr>
                <w:sz w:val="9"/>
                <w:lang w:val="ru-RU"/>
              </w:rPr>
            </w:pPr>
          </w:p>
          <w:p w:rsidR="00AE6E2B" w:rsidRDefault="00AE6E2B" w:rsidP="00432FE2">
            <w:pPr>
              <w:pStyle w:val="TableParagraph"/>
              <w:ind w:left="630"/>
              <w:rPr>
                <w:sz w:val="9"/>
              </w:rPr>
            </w:pPr>
            <w:r w:rsidRPr="00AE6E2B">
              <w:rPr>
                <w:sz w:val="9"/>
                <w:lang w:val="ru-RU"/>
              </w:rPr>
              <w:t>Виды,</w:t>
            </w:r>
            <w:r w:rsidRPr="00AE6E2B">
              <w:rPr>
                <w:spacing w:val="2"/>
                <w:sz w:val="9"/>
                <w:lang w:val="ru-RU"/>
              </w:rPr>
              <w:t xml:space="preserve"> </w:t>
            </w:r>
            <w:r w:rsidRPr="00AE6E2B">
              <w:rPr>
                <w:sz w:val="9"/>
                <w:lang w:val="ru-RU"/>
              </w:rPr>
              <w:t>установленные</w:t>
            </w:r>
            <w:r w:rsidRPr="00AE6E2B">
              <w:rPr>
                <w:spacing w:val="2"/>
                <w:sz w:val="9"/>
                <w:lang w:val="ru-RU"/>
              </w:rPr>
              <w:t xml:space="preserve"> </w:t>
            </w:r>
            <w:r w:rsidRPr="00AE6E2B">
              <w:rPr>
                <w:sz w:val="9"/>
                <w:lang w:val="ru-RU"/>
              </w:rPr>
              <w:t>ч.</w:t>
            </w:r>
            <w:r w:rsidRPr="00AE6E2B">
              <w:rPr>
                <w:spacing w:val="2"/>
                <w:sz w:val="9"/>
                <w:lang w:val="ru-RU"/>
              </w:rPr>
              <w:t xml:space="preserve"> </w:t>
            </w:r>
            <w:r w:rsidRPr="00AE6E2B">
              <w:rPr>
                <w:sz w:val="9"/>
                <w:lang w:val="ru-RU"/>
              </w:rPr>
              <w:t>1</w:t>
            </w:r>
            <w:r w:rsidRPr="00AE6E2B">
              <w:rPr>
                <w:spacing w:val="3"/>
                <w:sz w:val="9"/>
                <w:lang w:val="ru-RU"/>
              </w:rPr>
              <w:t xml:space="preserve"> </w:t>
            </w:r>
            <w:r w:rsidRPr="00AE6E2B">
              <w:rPr>
                <w:sz w:val="9"/>
                <w:lang w:val="ru-RU"/>
              </w:rPr>
              <w:t>ст.</w:t>
            </w:r>
            <w:r w:rsidRPr="00AE6E2B">
              <w:rPr>
                <w:spacing w:val="3"/>
                <w:sz w:val="9"/>
                <w:lang w:val="ru-RU"/>
              </w:rPr>
              <w:t xml:space="preserve"> </w:t>
            </w:r>
            <w:r w:rsidRPr="00AE6E2B">
              <w:rPr>
                <w:sz w:val="9"/>
                <w:lang w:val="ru-RU"/>
              </w:rPr>
              <w:t>166</w:t>
            </w:r>
            <w:r w:rsidRPr="00AE6E2B">
              <w:rPr>
                <w:spacing w:val="2"/>
                <w:sz w:val="9"/>
                <w:lang w:val="ru-RU"/>
              </w:rPr>
              <w:t xml:space="preserve"> </w:t>
            </w:r>
            <w:r w:rsidRPr="00AE6E2B">
              <w:rPr>
                <w:sz w:val="9"/>
                <w:lang w:val="ru-RU"/>
              </w:rPr>
              <w:t>Жилищного</w:t>
            </w:r>
            <w:r w:rsidRPr="00AE6E2B">
              <w:rPr>
                <w:spacing w:val="3"/>
                <w:sz w:val="9"/>
                <w:lang w:val="ru-RU"/>
              </w:rPr>
              <w:t xml:space="preserve"> </w:t>
            </w:r>
            <w:r w:rsidRPr="00AE6E2B">
              <w:rPr>
                <w:sz w:val="9"/>
                <w:lang w:val="ru-RU"/>
              </w:rPr>
              <w:t>Кодекса</w:t>
            </w:r>
            <w:r w:rsidRPr="00AE6E2B">
              <w:rPr>
                <w:spacing w:val="1"/>
                <w:sz w:val="9"/>
                <w:lang w:val="ru-RU"/>
              </w:rPr>
              <w:t xml:space="preserve"> </w:t>
            </w:r>
            <w:r w:rsidRPr="00AE6E2B">
              <w:rPr>
                <w:sz w:val="9"/>
                <w:lang w:val="ru-RU"/>
              </w:rPr>
              <w:t>РФ,</w:t>
            </w:r>
            <w:r w:rsidRPr="00AE6E2B">
              <w:rPr>
                <w:spacing w:val="3"/>
                <w:sz w:val="9"/>
                <w:lang w:val="ru-RU"/>
              </w:rPr>
              <w:t xml:space="preserve"> </w:t>
            </w:r>
            <w:r w:rsidRPr="00AE6E2B">
              <w:rPr>
                <w:sz w:val="9"/>
                <w:lang w:val="ru-RU"/>
              </w:rPr>
              <w:t>постановлением</w:t>
            </w:r>
            <w:r w:rsidRPr="00AE6E2B">
              <w:rPr>
                <w:spacing w:val="2"/>
                <w:sz w:val="9"/>
                <w:lang w:val="ru-RU"/>
              </w:rPr>
              <w:t xml:space="preserve"> </w:t>
            </w:r>
            <w:r w:rsidRPr="00AE6E2B">
              <w:rPr>
                <w:sz w:val="9"/>
                <w:lang w:val="ru-RU"/>
              </w:rPr>
              <w:t>администрации</w:t>
            </w:r>
            <w:r w:rsidRPr="00AE6E2B">
              <w:rPr>
                <w:spacing w:val="4"/>
                <w:sz w:val="9"/>
                <w:lang w:val="ru-RU"/>
              </w:rPr>
              <w:t xml:space="preserve"> </w:t>
            </w:r>
            <w:r w:rsidRPr="00AE6E2B">
              <w:rPr>
                <w:sz w:val="9"/>
                <w:lang w:val="ru-RU"/>
              </w:rPr>
              <w:t>Костромской</w:t>
            </w:r>
            <w:r w:rsidRPr="00AE6E2B">
              <w:rPr>
                <w:spacing w:val="5"/>
                <w:sz w:val="9"/>
                <w:lang w:val="ru-RU"/>
              </w:rPr>
              <w:t xml:space="preserve"> </w:t>
            </w:r>
            <w:r w:rsidRPr="00AE6E2B">
              <w:rPr>
                <w:sz w:val="9"/>
                <w:lang w:val="ru-RU"/>
              </w:rPr>
              <w:t>области</w:t>
            </w:r>
            <w:r w:rsidRPr="00AE6E2B">
              <w:rPr>
                <w:spacing w:val="5"/>
                <w:sz w:val="9"/>
                <w:lang w:val="ru-RU"/>
              </w:rPr>
              <w:t xml:space="preserve"> </w:t>
            </w:r>
            <w:r w:rsidRPr="00AE6E2B">
              <w:rPr>
                <w:sz w:val="9"/>
                <w:lang w:val="ru-RU"/>
              </w:rPr>
              <w:t>№69-а</w:t>
            </w:r>
            <w:r w:rsidRPr="00AE6E2B">
              <w:rPr>
                <w:spacing w:val="2"/>
                <w:sz w:val="9"/>
                <w:lang w:val="ru-RU"/>
              </w:rPr>
              <w:t xml:space="preserve"> </w:t>
            </w:r>
            <w:r w:rsidRPr="00AE6E2B">
              <w:rPr>
                <w:sz w:val="9"/>
                <w:lang w:val="ru-RU"/>
              </w:rPr>
              <w:t>от</w:t>
            </w:r>
            <w:r w:rsidRPr="00AE6E2B">
              <w:rPr>
                <w:spacing w:val="2"/>
                <w:sz w:val="9"/>
                <w:lang w:val="ru-RU"/>
              </w:rPr>
              <w:t xml:space="preserve"> </w:t>
            </w:r>
            <w:r w:rsidRPr="00AE6E2B">
              <w:rPr>
                <w:sz w:val="9"/>
                <w:lang w:val="ru-RU"/>
              </w:rPr>
              <w:t>13.03.2014</w:t>
            </w:r>
            <w:r w:rsidRPr="00AE6E2B">
              <w:rPr>
                <w:spacing w:val="3"/>
                <w:sz w:val="9"/>
                <w:lang w:val="ru-RU"/>
              </w:rPr>
              <w:t xml:space="preserve"> </w:t>
            </w:r>
            <w:r w:rsidRPr="00AE6E2B">
              <w:rPr>
                <w:sz w:val="9"/>
                <w:lang w:val="ru-RU"/>
              </w:rPr>
              <w:t>г.</w:t>
            </w:r>
            <w:r w:rsidRPr="00AE6E2B">
              <w:rPr>
                <w:spacing w:val="3"/>
                <w:sz w:val="9"/>
                <w:lang w:val="ru-RU"/>
              </w:rPr>
              <w:t xml:space="preserve"> </w:t>
            </w:r>
            <w:r w:rsidRPr="00AE6E2B">
              <w:rPr>
                <w:sz w:val="9"/>
                <w:lang w:val="ru-RU"/>
              </w:rPr>
              <w:t>(в</w:t>
            </w:r>
            <w:r w:rsidRPr="00AE6E2B">
              <w:rPr>
                <w:spacing w:val="5"/>
                <w:sz w:val="9"/>
                <w:lang w:val="ru-RU"/>
              </w:rPr>
              <w:t xml:space="preserve"> </w:t>
            </w:r>
            <w:r w:rsidRPr="00AE6E2B">
              <w:rPr>
                <w:sz w:val="9"/>
                <w:lang w:val="ru-RU"/>
              </w:rPr>
              <w:t>ред.</w:t>
            </w:r>
            <w:r w:rsidRPr="00AE6E2B">
              <w:rPr>
                <w:spacing w:val="2"/>
                <w:sz w:val="9"/>
                <w:lang w:val="ru-RU"/>
              </w:rPr>
              <w:t xml:space="preserve"> </w:t>
            </w:r>
            <w:proofErr w:type="spellStart"/>
            <w:r>
              <w:rPr>
                <w:sz w:val="9"/>
              </w:rPr>
              <w:t>Пост</w:t>
            </w:r>
            <w:proofErr w:type="spellEnd"/>
            <w:r>
              <w:rPr>
                <w:sz w:val="9"/>
              </w:rPr>
              <w:t>.</w:t>
            </w:r>
            <w:r>
              <w:rPr>
                <w:spacing w:val="3"/>
                <w:sz w:val="9"/>
              </w:rPr>
              <w:t xml:space="preserve"> </w:t>
            </w:r>
            <w:proofErr w:type="spellStart"/>
            <w:r>
              <w:rPr>
                <w:sz w:val="9"/>
              </w:rPr>
              <w:t>Администрации</w:t>
            </w:r>
            <w:proofErr w:type="spellEnd"/>
            <w:r>
              <w:rPr>
                <w:spacing w:val="5"/>
                <w:sz w:val="9"/>
              </w:rPr>
              <w:t xml:space="preserve"> </w:t>
            </w:r>
            <w:r>
              <w:rPr>
                <w:sz w:val="9"/>
              </w:rPr>
              <w:t>КО</w:t>
            </w:r>
            <w:r>
              <w:rPr>
                <w:spacing w:val="5"/>
                <w:sz w:val="9"/>
              </w:rPr>
              <w:t xml:space="preserve"> </w:t>
            </w:r>
            <w:r>
              <w:rPr>
                <w:sz w:val="9"/>
              </w:rPr>
              <w:t>№143-а</w:t>
            </w:r>
            <w:r>
              <w:rPr>
                <w:spacing w:val="1"/>
                <w:sz w:val="9"/>
              </w:rPr>
              <w:t xml:space="preserve"> </w:t>
            </w:r>
            <w:proofErr w:type="spellStart"/>
            <w:r>
              <w:rPr>
                <w:sz w:val="9"/>
              </w:rPr>
              <w:t>от</w:t>
            </w:r>
            <w:proofErr w:type="spellEnd"/>
            <w:r>
              <w:rPr>
                <w:spacing w:val="3"/>
                <w:sz w:val="9"/>
              </w:rPr>
              <w:t xml:space="preserve"> </w:t>
            </w:r>
            <w:r>
              <w:rPr>
                <w:sz w:val="9"/>
              </w:rPr>
              <w:t>16.04.2018</w:t>
            </w:r>
            <w:r>
              <w:rPr>
                <w:spacing w:val="2"/>
                <w:sz w:val="9"/>
              </w:rPr>
              <w:t xml:space="preserve"> </w:t>
            </w:r>
            <w:r>
              <w:rPr>
                <w:spacing w:val="-5"/>
                <w:sz w:val="9"/>
              </w:rPr>
              <w:t>г.)</w:t>
            </w:r>
          </w:p>
        </w:tc>
        <w:tc>
          <w:tcPr>
            <w:tcW w:w="1181" w:type="dxa"/>
            <w:gridSpan w:val="2"/>
          </w:tcPr>
          <w:p w:rsidR="00AE6E2B" w:rsidRPr="00AE6E2B" w:rsidRDefault="00AE6E2B" w:rsidP="00432FE2">
            <w:pPr>
              <w:pStyle w:val="TableParagraph"/>
              <w:spacing w:before="18" w:line="110" w:lineRule="atLeast"/>
              <w:ind w:left="102" w:right="102" w:hanging="1"/>
              <w:jc w:val="center"/>
              <w:rPr>
                <w:sz w:val="9"/>
                <w:lang w:val="ru-RU"/>
              </w:rPr>
            </w:pPr>
            <w:r w:rsidRPr="00AE6E2B">
              <w:rPr>
                <w:sz w:val="9"/>
                <w:lang w:val="ru-RU"/>
              </w:rPr>
              <w:t>Виды,</w:t>
            </w:r>
            <w:r w:rsidRPr="00AE6E2B">
              <w:rPr>
                <w:spacing w:val="-6"/>
                <w:sz w:val="9"/>
                <w:lang w:val="ru-RU"/>
              </w:rPr>
              <w:t xml:space="preserve"> </w:t>
            </w:r>
            <w:r w:rsidRPr="00AE6E2B">
              <w:rPr>
                <w:sz w:val="9"/>
                <w:lang w:val="ru-RU"/>
              </w:rPr>
              <w:t>установленные</w:t>
            </w:r>
            <w:r w:rsidRPr="00AE6E2B">
              <w:rPr>
                <w:spacing w:val="40"/>
                <w:sz w:val="9"/>
                <w:lang w:val="ru-RU"/>
              </w:rPr>
              <w:t xml:space="preserve"> </w:t>
            </w:r>
            <w:r w:rsidRPr="00AE6E2B">
              <w:rPr>
                <w:sz w:val="9"/>
                <w:lang w:val="ru-RU"/>
              </w:rPr>
              <w:t>нормативным</w:t>
            </w:r>
            <w:r w:rsidRPr="00AE6E2B">
              <w:rPr>
                <w:spacing w:val="-6"/>
                <w:sz w:val="9"/>
                <w:lang w:val="ru-RU"/>
              </w:rPr>
              <w:t xml:space="preserve"> </w:t>
            </w:r>
            <w:r w:rsidRPr="00AE6E2B">
              <w:rPr>
                <w:sz w:val="9"/>
                <w:lang w:val="ru-RU"/>
              </w:rPr>
              <w:t>правовым</w:t>
            </w:r>
            <w:r w:rsidRPr="00AE6E2B">
              <w:rPr>
                <w:spacing w:val="40"/>
                <w:sz w:val="9"/>
                <w:lang w:val="ru-RU"/>
              </w:rPr>
              <w:t xml:space="preserve"> </w:t>
            </w:r>
            <w:r w:rsidRPr="00AE6E2B">
              <w:rPr>
                <w:sz w:val="9"/>
                <w:lang w:val="ru-RU"/>
              </w:rPr>
              <w:t>актом субъекта РФ</w:t>
            </w:r>
          </w:p>
        </w:tc>
      </w:tr>
      <w:tr w:rsidR="00AE6E2B" w:rsidTr="00432FE2">
        <w:trPr>
          <w:trHeight w:val="314"/>
        </w:trPr>
        <w:tc>
          <w:tcPr>
            <w:tcW w:w="462" w:type="dxa"/>
            <w:vMerge/>
            <w:tcBorders>
              <w:top w:val="nil"/>
            </w:tcBorders>
          </w:tcPr>
          <w:p w:rsidR="00AE6E2B" w:rsidRPr="00AE6E2B" w:rsidRDefault="00AE6E2B" w:rsidP="00432FE2">
            <w:pPr>
              <w:rPr>
                <w:sz w:val="2"/>
                <w:szCs w:val="2"/>
                <w:lang w:val="ru-RU"/>
              </w:rPr>
            </w:pPr>
          </w:p>
        </w:tc>
        <w:tc>
          <w:tcPr>
            <w:tcW w:w="2121" w:type="dxa"/>
            <w:vMerge/>
            <w:tcBorders>
              <w:top w:val="nil"/>
            </w:tcBorders>
          </w:tcPr>
          <w:p w:rsidR="00AE6E2B" w:rsidRPr="00AE6E2B" w:rsidRDefault="00AE6E2B" w:rsidP="00432FE2">
            <w:pPr>
              <w:rPr>
                <w:sz w:val="2"/>
                <w:szCs w:val="2"/>
                <w:lang w:val="ru-RU"/>
              </w:rPr>
            </w:pPr>
          </w:p>
        </w:tc>
        <w:tc>
          <w:tcPr>
            <w:tcW w:w="924" w:type="dxa"/>
            <w:gridSpan w:val="2"/>
            <w:vMerge/>
            <w:tcBorders>
              <w:top w:val="nil"/>
            </w:tcBorders>
          </w:tcPr>
          <w:p w:rsidR="00AE6E2B" w:rsidRPr="00AE6E2B" w:rsidRDefault="00AE6E2B" w:rsidP="00432FE2">
            <w:pPr>
              <w:rPr>
                <w:sz w:val="2"/>
                <w:szCs w:val="2"/>
                <w:lang w:val="ru-RU"/>
              </w:rPr>
            </w:pPr>
          </w:p>
        </w:tc>
        <w:tc>
          <w:tcPr>
            <w:tcW w:w="696" w:type="dxa"/>
            <w:vMerge/>
            <w:tcBorders>
              <w:top w:val="nil"/>
            </w:tcBorders>
          </w:tcPr>
          <w:p w:rsidR="00AE6E2B" w:rsidRPr="00AE6E2B" w:rsidRDefault="00AE6E2B" w:rsidP="00432FE2">
            <w:pPr>
              <w:rPr>
                <w:sz w:val="2"/>
                <w:szCs w:val="2"/>
                <w:lang w:val="ru-RU"/>
              </w:rPr>
            </w:pPr>
          </w:p>
        </w:tc>
        <w:tc>
          <w:tcPr>
            <w:tcW w:w="2772" w:type="dxa"/>
            <w:gridSpan w:val="6"/>
          </w:tcPr>
          <w:p w:rsidR="00AE6E2B" w:rsidRPr="00AE6E2B" w:rsidRDefault="00AE6E2B" w:rsidP="00432FE2">
            <w:pPr>
              <w:pStyle w:val="TableParagraph"/>
              <w:spacing w:before="6"/>
              <w:rPr>
                <w:sz w:val="9"/>
                <w:lang w:val="ru-RU"/>
              </w:rPr>
            </w:pPr>
          </w:p>
          <w:p w:rsidR="00AE6E2B" w:rsidRDefault="00AE6E2B" w:rsidP="00432FE2">
            <w:pPr>
              <w:pStyle w:val="TableParagraph"/>
              <w:spacing w:before="1"/>
              <w:ind w:left="516"/>
              <w:rPr>
                <w:sz w:val="9"/>
              </w:rPr>
            </w:pPr>
            <w:proofErr w:type="spellStart"/>
            <w:r>
              <w:rPr>
                <w:sz w:val="9"/>
              </w:rPr>
              <w:t>ремонт</w:t>
            </w:r>
            <w:proofErr w:type="spellEnd"/>
            <w:r>
              <w:rPr>
                <w:spacing w:val="6"/>
                <w:sz w:val="9"/>
              </w:rPr>
              <w:t xml:space="preserve"> </w:t>
            </w:r>
            <w:proofErr w:type="spellStart"/>
            <w:r>
              <w:rPr>
                <w:sz w:val="9"/>
              </w:rPr>
              <w:t>внутридомовых</w:t>
            </w:r>
            <w:proofErr w:type="spellEnd"/>
            <w:r>
              <w:rPr>
                <w:spacing w:val="6"/>
                <w:sz w:val="9"/>
              </w:rPr>
              <w:t xml:space="preserve"> </w:t>
            </w:r>
            <w:proofErr w:type="spellStart"/>
            <w:r>
              <w:rPr>
                <w:sz w:val="9"/>
              </w:rPr>
              <w:t>инженерных</w:t>
            </w:r>
            <w:proofErr w:type="spellEnd"/>
            <w:r>
              <w:rPr>
                <w:spacing w:val="6"/>
                <w:sz w:val="9"/>
              </w:rPr>
              <w:t xml:space="preserve"> </w:t>
            </w:r>
            <w:proofErr w:type="spellStart"/>
            <w:r>
              <w:rPr>
                <w:spacing w:val="-2"/>
                <w:sz w:val="9"/>
              </w:rPr>
              <w:t>систем</w:t>
            </w:r>
            <w:proofErr w:type="spellEnd"/>
          </w:p>
        </w:tc>
        <w:tc>
          <w:tcPr>
            <w:tcW w:w="462" w:type="dxa"/>
            <w:vMerge w:val="restart"/>
          </w:tcPr>
          <w:p w:rsidR="00AE6E2B" w:rsidRPr="00AE6E2B" w:rsidRDefault="00AE6E2B" w:rsidP="00432FE2">
            <w:pPr>
              <w:pStyle w:val="TableParagraph"/>
              <w:rPr>
                <w:sz w:val="9"/>
                <w:lang w:val="ru-RU"/>
              </w:rPr>
            </w:pPr>
          </w:p>
          <w:p w:rsidR="00AE6E2B" w:rsidRPr="00AE6E2B" w:rsidRDefault="00AE6E2B" w:rsidP="00432FE2">
            <w:pPr>
              <w:pStyle w:val="TableParagraph"/>
              <w:spacing w:before="63"/>
              <w:rPr>
                <w:sz w:val="9"/>
                <w:lang w:val="ru-RU"/>
              </w:rPr>
            </w:pPr>
          </w:p>
          <w:p w:rsidR="00AE6E2B" w:rsidRPr="00AE6E2B" w:rsidRDefault="00AE6E2B" w:rsidP="00432FE2">
            <w:pPr>
              <w:pStyle w:val="TableParagraph"/>
              <w:spacing w:line="264" w:lineRule="auto"/>
              <w:ind w:left="19" w:right="6" w:firstLine="3"/>
              <w:jc w:val="center"/>
              <w:rPr>
                <w:sz w:val="9"/>
                <w:lang w:val="ru-RU"/>
              </w:rPr>
            </w:pPr>
            <w:r w:rsidRPr="00AE6E2B">
              <w:rPr>
                <w:spacing w:val="-2"/>
                <w:sz w:val="9"/>
                <w:lang w:val="ru-RU"/>
              </w:rPr>
              <w:t>установка</w:t>
            </w:r>
            <w:r w:rsidRPr="00AE6E2B">
              <w:rPr>
                <w:spacing w:val="40"/>
                <w:sz w:val="9"/>
                <w:lang w:val="ru-RU"/>
              </w:rPr>
              <w:t xml:space="preserve"> </w:t>
            </w:r>
            <w:proofErr w:type="spellStart"/>
            <w:r w:rsidRPr="00AE6E2B">
              <w:rPr>
                <w:spacing w:val="-2"/>
                <w:sz w:val="9"/>
                <w:lang w:val="ru-RU"/>
              </w:rPr>
              <w:t>автоматиз</w:t>
            </w:r>
            <w:proofErr w:type="spellEnd"/>
            <w:r w:rsidRPr="00AE6E2B">
              <w:rPr>
                <w:spacing w:val="40"/>
                <w:sz w:val="9"/>
                <w:lang w:val="ru-RU"/>
              </w:rPr>
              <w:t xml:space="preserve"> </w:t>
            </w:r>
            <w:proofErr w:type="spellStart"/>
            <w:r w:rsidRPr="00AE6E2B">
              <w:rPr>
                <w:spacing w:val="-2"/>
                <w:sz w:val="9"/>
                <w:lang w:val="ru-RU"/>
              </w:rPr>
              <w:t>ированног</w:t>
            </w:r>
            <w:proofErr w:type="spellEnd"/>
            <w:r w:rsidRPr="00AE6E2B">
              <w:rPr>
                <w:spacing w:val="40"/>
                <w:sz w:val="9"/>
                <w:lang w:val="ru-RU"/>
              </w:rPr>
              <w:t xml:space="preserve"> </w:t>
            </w:r>
            <w:proofErr w:type="gramStart"/>
            <w:r w:rsidRPr="00AE6E2B">
              <w:rPr>
                <w:sz w:val="9"/>
                <w:lang w:val="ru-RU"/>
              </w:rPr>
              <w:t>о</w:t>
            </w:r>
            <w:r w:rsidRPr="00AE6E2B">
              <w:rPr>
                <w:spacing w:val="-6"/>
                <w:sz w:val="9"/>
                <w:lang w:val="ru-RU"/>
              </w:rPr>
              <w:t xml:space="preserve"> </w:t>
            </w:r>
            <w:r w:rsidRPr="00AE6E2B">
              <w:rPr>
                <w:sz w:val="9"/>
                <w:lang w:val="ru-RU"/>
              </w:rPr>
              <w:t>узла</w:t>
            </w:r>
            <w:proofErr w:type="gramEnd"/>
            <w:r w:rsidRPr="00AE6E2B">
              <w:rPr>
                <w:spacing w:val="40"/>
                <w:sz w:val="9"/>
                <w:lang w:val="ru-RU"/>
              </w:rPr>
              <w:t xml:space="preserve"> </w:t>
            </w:r>
            <w:proofErr w:type="spellStart"/>
            <w:r w:rsidRPr="00AE6E2B">
              <w:rPr>
                <w:spacing w:val="-2"/>
                <w:sz w:val="9"/>
                <w:lang w:val="ru-RU"/>
              </w:rPr>
              <w:t>управлени</w:t>
            </w:r>
            <w:proofErr w:type="spellEnd"/>
            <w:r w:rsidRPr="00AE6E2B">
              <w:rPr>
                <w:spacing w:val="40"/>
                <w:sz w:val="9"/>
                <w:lang w:val="ru-RU"/>
              </w:rPr>
              <w:t xml:space="preserve"> </w:t>
            </w:r>
            <w:r w:rsidRPr="00AE6E2B">
              <w:rPr>
                <w:sz w:val="9"/>
                <w:lang w:val="ru-RU"/>
              </w:rPr>
              <w:t>я</w:t>
            </w:r>
            <w:r w:rsidRPr="00AE6E2B">
              <w:rPr>
                <w:spacing w:val="-6"/>
                <w:sz w:val="9"/>
                <w:lang w:val="ru-RU"/>
              </w:rPr>
              <w:t xml:space="preserve"> </w:t>
            </w:r>
            <w:r w:rsidRPr="00AE6E2B">
              <w:rPr>
                <w:sz w:val="9"/>
                <w:lang w:val="ru-RU"/>
              </w:rPr>
              <w:t>системой</w:t>
            </w:r>
            <w:r w:rsidRPr="00AE6E2B">
              <w:rPr>
                <w:spacing w:val="40"/>
                <w:sz w:val="9"/>
                <w:lang w:val="ru-RU"/>
              </w:rPr>
              <w:t xml:space="preserve"> </w:t>
            </w:r>
            <w:r w:rsidRPr="00AE6E2B">
              <w:rPr>
                <w:spacing w:val="-2"/>
                <w:sz w:val="9"/>
                <w:lang w:val="ru-RU"/>
              </w:rPr>
              <w:t>отопления</w:t>
            </w:r>
            <w:r w:rsidRPr="00AE6E2B">
              <w:rPr>
                <w:spacing w:val="40"/>
                <w:sz w:val="9"/>
                <w:lang w:val="ru-RU"/>
              </w:rPr>
              <w:t xml:space="preserve"> </w:t>
            </w:r>
            <w:r w:rsidRPr="00AE6E2B">
              <w:rPr>
                <w:spacing w:val="-10"/>
                <w:sz w:val="9"/>
                <w:lang w:val="ru-RU"/>
              </w:rPr>
              <w:t>с</w:t>
            </w:r>
            <w:r w:rsidRPr="00AE6E2B">
              <w:rPr>
                <w:spacing w:val="80"/>
                <w:sz w:val="9"/>
                <w:lang w:val="ru-RU"/>
              </w:rPr>
              <w:t xml:space="preserve"> </w:t>
            </w:r>
            <w:proofErr w:type="spellStart"/>
            <w:r w:rsidRPr="00AE6E2B">
              <w:rPr>
                <w:spacing w:val="-2"/>
                <w:sz w:val="9"/>
                <w:lang w:val="ru-RU"/>
              </w:rPr>
              <w:t>погодозав</w:t>
            </w:r>
            <w:proofErr w:type="spellEnd"/>
            <w:r w:rsidRPr="00AE6E2B">
              <w:rPr>
                <w:spacing w:val="40"/>
                <w:sz w:val="9"/>
                <w:lang w:val="ru-RU"/>
              </w:rPr>
              <w:t xml:space="preserve"> </w:t>
            </w:r>
            <w:proofErr w:type="spellStart"/>
            <w:r w:rsidRPr="00AE6E2B">
              <w:rPr>
                <w:spacing w:val="-2"/>
                <w:sz w:val="9"/>
                <w:lang w:val="ru-RU"/>
              </w:rPr>
              <w:t>исимым</w:t>
            </w:r>
            <w:proofErr w:type="spellEnd"/>
            <w:r w:rsidRPr="00AE6E2B">
              <w:rPr>
                <w:spacing w:val="40"/>
                <w:sz w:val="9"/>
                <w:lang w:val="ru-RU"/>
              </w:rPr>
              <w:t xml:space="preserve"> </w:t>
            </w:r>
            <w:proofErr w:type="spellStart"/>
            <w:r w:rsidRPr="00AE6E2B">
              <w:rPr>
                <w:spacing w:val="-2"/>
                <w:sz w:val="9"/>
                <w:lang w:val="ru-RU"/>
              </w:rPr>
              <w:t>регулиров</w:t>
            </w:r>
            <w:proofErr w:type="spellEnd"/>
            <w:r w:rsidRPr="00AE6E2B">
              <w:rPr>
                <w:spacing w:val="40"/>
                <w:sz w:val="9"/>
                <w:lang w:val="ru-RU"/>
              </w:rPr>
              <w:t xml:space="preserve"> </w:t>
            </w:r>
            <w:proofErr w:type="spellStart"/>
            <w:r w:rsidRPr="00AE6E2B">
              <w:rPr>
                <w:spacing w:val="-2"/>
                <w:sz w:val="9"/>
                <w:lang w:val="ru-RU"/>
              </w:rPr>
              <w:t>анием</w:t>
            </w:r>
            <w:proofErr w:type="spellEnd"/>
            <w:r w:rsidRPr="00AE6E2B">
              <w:rPr>
                <w:spacing w:val="40"/>
                <w:sz w:val="9"/>
                <w:lang w:val="ru-RU"/>
              </w:rPr>
              <w:t xml:space="preserve"> </w:t>
            </w:r>
            <w:proofErr w:type="spellStart"/>
            <w:r w:rsidRPr="00AE6E2B">
              <w:rPr>
                <w:spacing w:val="-2"/>
                <w:sz w:val="9"/>
                <w:lang w:val="ru-RU"/>
              </w:rPr>
              <w:t>параметро</w:t>
            </w:r>
            <w:proofErr w:type="spellEnd"/>
          </w:p>
          <w:p w:rsidR="00AE6E2B" w:rsidRPr="00AE6E2B" w:rsidRDefault="00AE6E2B" w:rsidP="00432FE2">
            <w:pPr>
              <w:pStyle w:val="TableParagraph"/>
              <w:spacing w:before="2"/>
              <w:ind w:left="18" w:right="7"/>
              <w:jc w:val="center"/>
              <w:rPr>
                <w:sz w:val="9"/>
                <w:lang w:val="ru-RU"/>
              </w:rPr>
            </w:pPr>
            <w:r w:rsidRPr="00AE6E2B">
              <w:rPr>
                <w:spacing w:val="-2"/>
                <w:sz w:val="9"/>
                <w:lang w:val="ru-RU"/>
              </w:rPr>
              <w:t>+</w:t>
            </w:r>
            <w:r>
              <w:rPr>
                <w:spacing w:val="-2"/>
                <w:sz w:val="9"/>
              </w:rPr>
              <w:t>A</w:t>
            </w:r>
            <w:r w:rsidRPr="00AE6E2B">
              <w:rPr>
                <w:spacing w:val="-2"/>
                <w:sz w:val="9"/>
                <w:lang w:val="ru-RU"/>
              </w:rPr>
              <w:t>3:</w:t>
            </w:r>
            <w:r>
              <w:rPr>
                <w:spacing w:val="-2"/>
                <w:sz w:val="9"/>
              </w:rPr>
              <w:t>Y</w:t>
            </w:r>
            <w:r w:rsidRPr="00AE6E2B">
              <w:rPr>
                <w:spacing w:val="-2"/>
                <w:sz w:val="9"/>
                <w:lang w:val="ru-RU"/>
              </w:rPr>
              <w:t>7в</w:t>
            </w:r>
          </w:p>
          <w:p w:rsidR="00AE6E2B" w:rsidRPr="00AE6E2B" w:rsidRDefault="00AE6E2B" w:rsidP="00432FE2">
            <w:pPr>
              <w:pStyle w:val="TableParagraph"/>
              <w:spacing w:before="10" w:line="264" w:lineRule="auto"/>
              <w:ind w:left="27" w:right="10" w:hanging="5"/>
              <w:jc w:val="center"/>
              <w:rPr>
                <w:sz w:val="9"/>
                <w:lang w:val="ru-RU"/>
              </w:rPr>
            </w:pPr>
            <w:proofErr w:type="spellStart"/>
            <w:r w:rsidRPr="00AE6E2B">
              <w:rPr>
                <w:spacing w:val="-2"/>
                <w:sz w:val="9"/>
                <w:lang w:val="ru-RU"/>
              </w:rPr>
              <w:t>теплоноси</w:t>
            </w:r>
            <w:proofErr w:type="spellEnd"/>
            <w:r w:rsidRPr="00AE6E2B">
              <w:rPr>
                <w:spacing w:val="40"/>
                <w:sz w:val="9"/>
                <w:lang w:val="ru-RU"/>
              </w:rPr>
              <w:t xml:space="preserve"> </w:t>
            </w:r>
            <w:r w:rsidRPr="00AE6E2B">
              <w:rPr>
                <w:sz w:val="9"/>
                <w:lang w:val="ru-RU"/>
              </w:rPr>
              <w:t>теля</w:t>
            </w:r>
            <w:r w:rsidRPr="00AE6E2B">
              <w:rPr>
                <w:spacing w:val="-6"/>
                <w:sz w:val="9"/>
                <w:lang w:val="ru-RU"/>
              </w:rPr>
              <w:t xml:space="preserve"> </w:t>
            </w:r>
            <w:r w:rsidRPr="00AE6E2B">
              <w:rPr>
                <w:sz w:val="9"/>
                <w:lang w:val="ru-RU"/>
              </w:rPr>
              <w:t>в</w:t>
            </w:r>
            <w:r w:rsidRPr="00AE6E2B">
              <w:rPr>
                <w:spacing w:val="40"/>
                <w:sz w:val="9"/>
                <w:lang w:val="ru-RU"/>
              </w:rPr>
              <w:t xml:space="preserve"> </w:t>
            </w:r>
            <w:r w:rsidRPr="00AE6E2B">
              <w:rPr>
                <w:spacing w:val="-2"/>
                <w:sz w:val="9"/>
                <w:lang w:val="ru-RU"/>
              </w:rPr>
              <w:t>системе</w:t>
            </w:r>
            <w:r w:rsidRPr="00AE6E2B">
              <w:rPr>
                <w:spacing w:val="40"/>
                <w:sz w:val="9"/>
                <w:lang w:val="ru-RU"/>
              </w:rPr>
              <w:t xml:space="preserve"> </w:t>
            </w:r>
            <w:r w:rsidRPr="00AE6E2B">
              <w:rPr>
                <w:spacing w:val="-2"/>
                <w:sz w:val="9"/>
                <w:lang w:val="ru-RU"/>
              </w:rPr>
              <w:t>отопления</w:t>
            </w:r>
          </w:p>
        </w:tc>
        <w:tc>
          <w:tcPr>
            <w:tcW w:w="462" w:type="dxa"/>
            <w:vMerge w:val="restart"/>
          </w:tcPr>
          <w:p w:rsidR="00AE6E2B" w:rsidRPr="00AE6E2B" w:rsidRDefault="00AE6E2B" w:rsidP="00432FE2">
            <w:pPr>
              <w:pStyle w:val="TableParagraph"/>
              <w:spacing w:before="99" w:line="264" w:lineRule="auto"/>
              <w:ind w:left="18" w:right="3" w:hanging="1"/>
              <w:jc w:val="center"/>
              <w:rPr>
                <w:sz w:val="9"/>
                <w:lang w:val="ru-RU"/>
              </w:rPr>
            </w:pPr>
            <w:r w:rsidRPr="00AE6E2B">
              <w:rPr>
                <w:spacing w:val="-2"/>
                <w:sz w:val="9"/>
                <w:lang w:val="ru-RU"/>
              </w:rPr>
              <w:t>установка</w:t>
            </w:r>
            <w:r w:rsidRPr="00AE6E2B">
              <w:rPr>
                <w:spacing w:val="40"/>
                <w:sz w:val="9"/>
                <w:lang w:val="ru-RU"/>
              </w:rPr>
              <w:t xml:space="preserve"> </w:t>
            </w:r>
            <w:proofErr w:type="spellStart"/>
            <w:r w:rsidRPr="00AE6E2B">
              <w:rPr>
                <w:spacing w:val="-2"/>
                <w:sz w:val="9"/>
                <w:lang w:val="ru-RU"/>
              </w:rPr>
              <w:t>автоматиз</w:t>
            </w:r>
            <w:proofErr w:type="spellEnd"/>
            <w:r w:rsidRPr="00AE6E2B">
              <w:rPr>
                <w:spacing w:val="40"/>
                <w:sz w:val="9"/>
                <w:lang w:val="ru-RU"/>
              </w:rPr>
              <w:t xml:space="preserve"> </w:t>
            </w:r>
            <w:proofErr w:type="spellStart"/>
            <w:r w:rsidRPr="00AE6E2B">
              <w:rPr>
                <w:spacing w:val="-2"/>
                <w:sz w:val="9"/>
                <w:lang w:val="ru-RU"/>
              </w:rPr>
              <w:t>ированног</w:t>
            </w:r>
            <w:proofErr w:type="spellEnd"/>
            <w:r w:rsidRPr="00AE6E2B">
              <w:rPr>
                <w:spacing w:val="40"/>
                <w:sz w:val="9"/>
                <w:lang w:val="ru-RU"/>
              </w:rPr>
              <w:t xml:space="preserve"> </w:t>
            </w:r>
            <w:r w:rsidRPr="00AE6E2B">
              <w:rPr>
                <w:spacing w:val="-12"/>
                <w:sz w:val="9"/>
                <w:lang w:val="ru-RU"/>
              </w:rPr>
              <w:t>о</w:t>
            </w:r>
            <w:r w:rsidRPr="00AE6E2B">
              <w:rPr>
                <w:spacing w:val="40"/>
                <w:sz w:val="9"/>
                <w:lang w:val="ru-RU"/>
              </w:rPr>
              <w:t xml:space="preserve"> </w:t>
            </w:r>
            <w:proofErr w:type="spellStart"/>
            <w:r w:rsidRPr="00AE6E2B">
              <w:rPr>
                <w:spacing w:val="-2"/>
                <w:sz w:val="9"/>
                <w:lang w:val="ru-RU"/>
              </w:rPr>
              <w:t>индивидуа</w:t>
            </w:r>
            <w:proofErr w:type="spellEnd"/>
            <w:r w:rsidRPr="00AE6E2B">
              <w:rPr>
                <w:spacing w:val="40"/>
                <w:sz w:val="9"/>
                <w:lang w:val="ru-RU"/>
              </w:rPr>
              <w:t xml:space="preserve"> </w:t>
            </w:r>
            <w:proofErr w:type="spellStart"/>
            <w:r w:rsidRPr="00AE6E2B">
              <w:rPr>
                <w:spacing w:val="-2"/>
                <w:sz w:val="9"/>
                <w:lang w:val="ru-RU"/>
              </w:rPr>
              <w:t>льного</w:t>
            </w:r>
            <w:proofErr w:type="spellEnd"/>
            <w:r w:rsidRPr="00AE6E2B">
              <w:rPr>
                <w:spacing w:val="40"/>
                <w:sz w:val="9"/>
                <w:lang w:val="ru-RU"/>
              </w:rPr>
              <w:t xml:space="preserve"> </w:t>
            </w:r>
            <w:r w:rsidRPr="00AE6E2B">
              <w:rPr>
                <w:spacing w:val="-2"/>
                <w:sz w:val="9"/>
                <w:lang w:val="ru-RU"/>
              </w:rPr>
              <w:t>теплового</w:t>
            </w:r>
            <w:r w:rsidRPr="00AE6E2B">
              <w:rPr>
                <w:spacing w:val="40"/>
                <w:sz w:val="9"/>
                <w:lang w:val="ru-RU"/>
              </w:rPr>
              <w:t xml:space="preserve"> </w:t>
            </w:r>
            <w:r w:rsidRPr="00AE6E2B">
              <w:rPr>
                <w:sz w:val="9"/>
                <w:lang w:val="ru-RU"/>
              </w:rPr>
              <w:t>пункта</w:t>
            </w:r>
            <w:r w:rsidRPr="00AE6E2B">
              <w:rPr>
                <w:spacing w:val="-6"/>
                <w:sz w:val="9"/>
                <w:lang w:val="ru-RU"/>
              </w:rPr>
              <w:t xml:space="preserve"> </w:t>
            </w:r>
            <w:r w:rsidRPr="00AE6E2B">
              <w:rPr>
                <w:sz w:val="9"/>
                <w:lang w:val="ru-RU"/>
              </w:rPr>
              <w:t>с</w:t>
            </w:r>
            <w:r w:rsidRPr="00AE6E2B">
              <w:rPr>
                <w:spacing w:val="40"/>
                <w:sz w:val="9"/>
                <w:lang w:val="ru-RU"/>
              </w:rPr>
              <w:t xml:space="preserve"> </w:t>
            </w:r>
            <w:proofErr w:type="spellStart"/>
            <w:r w:rsidRPr="00AE6E2B">
              <w:rPr>
                <w:spacing w:val="-2"/>
                <w:sz w:val="9"/>
                <w:lang w:val="ru-RU"/>
              </w:rPr>
              <w:t>автоматич</w:t>
            </w:r>
            <w:proofErr w:type="spellEnd"/>
            <w:r w:rsidRPr="00AE6E2B">
              <w:rPr>
                <w:spacing w:val="40"/>
                <w:sz w:val="9"/>
                <w:lang w:val="ru-RU"/>
              </w:rPr>
              <w:t xml:space="preserve"> </w:t>
            </w:r>
            <w:proofErr w:type="spellStart"/>
            <w:r w:rsidRPr="00AE6E2B">
              <w:rPr>
                <w:spacing w:val="-2"/>
                <w:sz w:val="9"/>
                <w:lang w:val="ru-RU"/>
              </w:rPr>
              <w:t>еским</w:t>
            </w:r>
            <w:proofErr w:type="spellEnd"/>
            <w:r w:rsidRPr="00AE6E2B">
              <w:rPr>
                <w:spacing w:val="40"/>
                <w:sz w:val="9"/>
                <w:lang w:val="ru-RU"/>
              </w:rPr>
              <w:t xml:space="preserve"> </w:t>
            </w:r>
            <w:proofErr w:type="spellStart"/>
            <w:r w:rsidRPr="00AE6E2B">
              <w:rPr>
                <w:spacing w:val="-2"/>
                <w:sz w:val="9"/>
                <w:lang w:val="ru-RU"/>
              </w:rPr>
              <w:t>регулиров</w:t>
            </w:r>
            <w:proofErr w:type="spellEnd"/>
            <w:r w:rsidRPr="00AE6E2B">
              <w:rPr>
                <w:spacing w:val="40"/>
                <w:sz w:val="9"/>
                <w:lang w:val="ru-RU"/>
              </w:rPr>
              <w:t xml:space="preserve"> </w:t>
            </w:r>
            <w:proofErr w:type="spellStart"/>
            <w:r w:rsidRPr="00AE6E2B">
              <w:rPr>
                <w:spacing w:val="-2"/>
                <w:sz w:val="9"/>
                <w:lang w:val="ru-RU"/>
              </w:rPr>
              <w:t>анием</w:t>
            </w:r>
            <w:proofErr w:type="spellEnd"/>
            <w:r w:rsidRPr="00AE6E2B">
              <w:rPr>
                <w:spacing w:val="40"/>
                <w:sz w:val="9"/>
                <w:lang w:val="ru-RU"/>
              </w:rPr>
              <w:t xml:space="preserve"> </w:t>
            </w:r>
            <w:proofErr w:type="spellStart"/>
            <w:r w:rsidRPr="00AE6E2B">
              <w:rPr>
                <w:spacing w:val="-2"/>
                <w:sz w:val="9"/>
                <w:lang w:val="ru-RU"/>
              </w:rPr>
              <w:t>параметро</w:t>
            </w:r>
            <w:proofErr w:type="spellEnd"/>
            <w:r w:rsidRPr="00AE6E2B">
              <w:rPr>
                <w:spacing w:val="40"/>
                <w:sz w:val="9"/>
                <w:lang w:val="ru-RU"/>
              </w:rPr>
              <w:t xml:space="preserve"> </w:t>
            </w:r>
            <w:r w:rsidRPr="00AE6E2B">
              <w:rPr>
                <w:spacing w:val="-12"/>
                <w:sz w:val="9"/>
                <w:lang w:val="ru-RU"/>
              </w:rPr>
              <w:t>в</w:t>
            </w:r>
            <w:r w:rsidRPr="00AE6E2B">
              <w:rPr>
                <w:spacing w:val="40"/>
                <w:sz w:val="9"/>
                <w:lang w:val="ru-RU"/>
              </w:rPr>
              <w:t xml:space="preserve"> </w:t>
            </w:r>
            <w:proofErr w:type="spellStart"/>
            <w:r w:rsidRPr="00AE6E2B">
              <w:rPr>
                <w:spacing w:val="-2"/>
                <w:sz w:val="9"/>
                <w:lang w:val="ru-RU"/>
              </w:rPr>
              <w:t>теплоноси</w:t>
            </w:r>
            <w:proofErr w:type="spellEnd"/>
            <w:r w:rsidRPr="00AE6E2B">
              <w:rPr>
                <w:spacing w:val="40"/>
                <w:sz w:val="9"/>
                <w:lang w:val="ru-RU"/>
              </w:rPr>
              <w:t xml:space="preserve"> </w:t>
            </w:r>
            <w:r w:rsidRPr="00AE6E2B">
              <w:rPr>
                <w:sz w:val="9"/>
                <w:lang w:val="ru-RU"/>
              </w:rPr>
              <w:t>теля</w:t>
            </w:r>
            <w:r w:rsidRPr="00AE6E2B">
              <w:rPr>
                <w:spacing w:val="-6"/>
                <w:sz w:val="9"/>
                <w:lang w:val="ru-RU"/>
              </w:rPr>
              <w:t xml:space="preserve"> </w:t>
            </w:r>
            <w:r w:rsidRPr="00AE6E2B">
              <w:rPr>
                <w:sz w:val="9"/>
                <w:lang w:val="ru-RU"/>
              </w:rPr>
              <w:t>в</w:t>
            </w:r>
            <w:r w:rsidRPr="00AE6E2B">
              <w:rPr>
                <w:spacing w:val="40"/>
                <w:sz w:val="9"/>
                <w:lang w:val="ru-RU"/>
              </w:rPr>
              <w:t xml:space="preserve"> </w:t>
            </w:r>
            <w:r w:rsidRPr="00AE6E2B">
              <w:rPr>
                <w:spacing w:val="-2"/>
                <w:sz w:val="9"/>
                <w:lang w:val="ru-RU"/>
              </w:rPr>
              <w:t>системах</w:t>
            </w:r>
            <w:r w:rsidRPr="00AE6E2B">
              <w:rPr>
                <w:spacing w:val="40"/>
                <w:sz w:val="9"/>
                <w:lang w:val="ru-RU"/>
              </w:rPr>
              <w:t xml:space="preserve"> </w:t>
            </w:r>
            <w:r w:rsidRPr="00AE6E2B">
              <w:rPr>
                <w:spacing w:val="-2"/>
                <w:sz w:val="9"/>
                <w:lang w:val="ru-RU"/>
              </w:rPr>
              <w:t>отопления</w:t>
            </w:r>
            <w:r w:rsidRPr="00AE6E2B">
              <w:rPr>
                <w:spacing w:val="40"/>
                <w:sz w:val="9"/>
                <w:lang w:val="ru-RU"/>
              </w:rPr>
              <w:t xml:space="preserve"> </w:t>
            </w:r>
            <w:r w:rsidRPr="00AE6E2B">
              <w:rPr>
                <w:sz w:val="9"/>
                <w:lang w:val="ru-RU"/>
              </w:rPr>
              <w:t>и</w:t>
            </w:r>
            <w:r w:rsidRPr="00AE6E2B">
              <w:rPr>
                <w:spacing w:val="-6"/>
                <w:sz w:val="9"/>
                <w:lang w:val="ru-RU"/>
              </w:rPr>
              <w:t xml:space="preserve"> </w:t>
            </w:r>
            <w:r w:rsidRPr="00AE6E2B">
              <w:rPr>
                <w:sz w:val="9"/>
                <w:lang w:val="ru-RU"/>
              </w:rPr>
              <w:t>горячего</w:t>
            </w:r>
            <w:r w:rsidRPr="00AE6E2B">
              <w:rPr>
                <w:spacing w:val="40"/>
                <w:sz w:val="9"/>
                <w:lang w:val="ru-RU"/>
              </w:rPr>
              <w:t xml:space="preserve"> </w:t>
            </w:r>
            <w:proofErr w:type="spellStart"/>
            <w:r w:rsidRPr="00AE6E2B">
              <w:rPr>
                <w:spacing w:val="-2"/>
                <w:sz w:val="9"/>
                <w:lang w:val="ru-RU"/>
              </w:rPr>
              <w:t>водоснабж</w:t>
            </w:r>
            <w:proofErr w:type="spellEnd"/>
            <w:r w:rsidRPr="00AE6E2B">
              <w:rPr>
                <w:spacing w:val="40"/>
                <w:sz w:val="9"/>
                <w:lang w:val="ru-RU"/>
              </w:rPr>
              <w:t xml:space="preserve"> </w:t>
            </w:r>
            <w:proofErr w:type="spellStart"/>
            <w:r w:rsidRPr="00AE6E2B">
              <w:rPr>
                <w:spacing w:val="-4"/>
                <w:sz w:val="9"/>
                <w:lang w:val="ru-RU"/>
              </w:rPr>
              <w:t>ения</w:t>
            </w:r>
            <w:proofErr w:type="spellEnd"/>
          </w:p>
        </w:tc>
        <w:tc>
          <w:tcPr>
            <w:tcW w:w="816" w:type="dxa"/>
            <w:gridSpan w:val="2"/>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90"/>
              <w:rPr>
                <w:sz w:val="9"/>
                <w:lang w:val="ru-RU"/>
              </w:rPr>
            </w:pPr>
          </w:p>
          <w:p w:rsidR="00AE6E2B" w:rsidRPr="00AE6E2B" w:rsidRDefault="00AE6E2B" w:rsidP="00432FE2">
            <w:pPr>
              <w:pStyle w:val="TableParagraph"/>
              <w:spacing w:line="264" w:lineRule="auto"/>
              <w:ind w:left="41" w:right="26"/>
              <w:jc w:val="center"/>
              <w:rPr>
                <w:sz w:val="9"/>
                <w:lang w:val="ru-RU"/>
              </w:rPr>
            </w:pPr>
            <w:r w:rsidRPr="00AE6E2B">
              <w:rPr>
                <w:sz w:val="9"/>
                <w:lang w:val="ru-RU"/>
              </w:rPr>
              <w:t>ремонт</w:t>
            </w:r>
            <w:r w:rsidRPr="00AE6E2B">
              <w:rPr>
                <w:spacing w:val="-6"/>
                <w:sz w:val="9"/>
                <w:lang w:val="ru-RU"/>
              </w:rPr>
              <w:t xml:space="preserve"> </w:t>
            </w:r>
            <w:r w:rsidRPr="00AE6E2B">
              <w:rPr>
                <w:sz w:val="9"/>
                <w:lang w:val="ru-RU"/>
              </w:rPr>
              <w:t>или</w:t>
            </w:r>
            <w:r w:rsidRPr="00AE6E2B">
              <w:rPr>
                <w:spacing w:val="-6"/>
                <w:sz w:val="9"/>
                <w:lang w:val="ru-RU"/>
              </w:rPr>
              <w:t xml:space="preserve"> </w:t>
            </w:r>
            <w:r w:rsidRPr="00AE6E2B">
              <w:rPr>
                <w:sz w:val="9"/>
                <w:lang w:val="ru-RU"/>
              </w:rPr>
              <w:t>замена</w:t>
            </w:r>
            <w:r w:rsidRPr="00AE6E2B">
              <w:rPr>
                <w:spacing w:val="40"/>
                <w:sz w:val="9"/>
                <w:lang w:val="ru-RU"/>
              </w:rPr>
              <w:t xml:space="preserve"> </w:t>
            </w:r>
            <w:r w:rsidRPr="00AE6E2B">
              <w:rPr>
                <w:spacing w:val="-2"/>
                <w:sz w:val="9"/>
                <w:lang w:val="ru-RU"/>
              </w:rPr>
              <w:t>лифтового</w:t>
            </w:r>
            <w:r w:rsidRPr="00AE6E2B">
              <w:rPr>
                <w:spacing w:val="40"/>
                <w:sz w:val="9"/>
                <w:lang w:val="ru-RU"/>
              </w:rPr>
              <w:t xml:space="preserve"> </w:t>
            </w:r>
            <w:r w:rsidRPr="00AE6E2B">
              <w:rPr>
                <w:spacing w:val="-2"/>
                <w:sz w:val="9"/>
                <w:lang w:val="ru-RU"/>
              </w:rPr>
              <w:t>оборудования</w:t>
            </w:r>
          </w:p>
        </w:tc>
        <w:tc>
          <w:tcPr>
            <w:tcW w:w="1352" w:type="dxa"/>
            <w:gridSpan w:val="2"/>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100"/>
              <w:rPr>
                <w:sz w:val="9"/>
                <w:lang w:val="ru-RU"/>
              </w:rPr>
            </w:pPr>
          </w:p>
          <w:p w:rsidR="00AE6E2B" w:rsidRDefault="00AE6E2B" w:rsidP="00432FE2">
            <w:pPr>
              <w:pStyle w:val="TableParagraph"/>
              <w:ind w:left="388"/>
              <w:rPr>
                <w:sz w:val="9"/>
              </w:rPr>
            </w:pPr>
            <w:proofErr w:type="spellStart"/>
            <w:r>
              <w:rPr>
                <w:sz w:val="9"/>
              </w:rPr>
              <w:t>ремонт</w:t>
            </w:r>
            <w:proofErr w:type="spellEnd"/>
            <w:r>
              <w:rPr>
                <w:sz w:val="9"/>
              </w:rPr>
              <w:t xml:space="preserve"> </w:t>
            </w:r>
            <w:proofErr w:type="spellStart"/>
            <w:r>
              <w:rPr>
                <w:spacing w:val="-2"/>
                <w:sz w:val="9"/>
              </w:rPr>
              <w:t>крыши</w:t>
            </w:r>
            <w:proofErr w:type="spellEnd"/>
          </w:p>
        </w:tc>
        <w:tc>
          <w:tcPr>
            <w:tcW w:w="924" w:type="dxa"/>
            <w:gridSpan w:val="2"/>
            <w:vMerge w:val="restart"/>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43"/>
              <w:rPr>
                <w:sz w:val="9"/>
              </w:rPr>
            </w:pPr>
          </w:p>
          <w:p w:rsidR="00AE6E2B" w:rsidRDefault="00AE6E2B" w:rsidP="00432FE2">
            <w:pPr>
              <w:pStyle w:val="TableParagraph"/>
              <w:spacing w:line="264" w:lineRule="auto"/>
              <w:ind w:left="230" w:right="66" w:hanging="160"/>
              <w:rPr>
                <w:sz w:val="9"/>
              </w:rPr>
            </w:pPr>
            <w:proofErr w:type="spellStart"/>
            <w:r>
              <w:rPr>
                <w:sz w:val="9"/>
              </w:rPr>
              <w:t>ремонт</w:t>
            </w:r>
            <w:proofErr w:type="spellEnd"/>
            <w:r>
              <w:rPr>
                <w:spacing w:val="-6"/>
                <w:sz w:val="9"/>
              </w:rPr>
              <w:t xml:space="preserve"> </w:t>
            </w:r>
            <w:proofErr w:type="spellStart"/>
            <w:r>
              <w:rPr>
                <w:sz w:val="9"/>
              </w:rPr>
              <w:t>подвальных</w:t>
            </w:r>
            <w:proofErr w:type="spellEnd"/>
            <w:r>
              <w:rPr>
                <w:spacing w:val="40"/>
                <w:sz w:val="9"/>
              </w:rPr>
              <w:t xml:space="preserve"> </w:t>
            </w:r>
            <w:proofErr w:type="spellStart"/>
            <w:r>
              <w:rPr>
                <w:spacing w:val="-2"/>
                <w:sz w:val="9"/>
              </w:rPr>
              <w:t>помещений</w:t>
            </w:r>
            <w:proofErr w:type="spellEnd"/>
          </w:p>
        </w:tc>
        <w:tc>
          <w:tcPr>
            <w:tcW w:w="1095" w:type="dxa"/>
            <w:gridSpan w:val="2"/>
            <w:vMerge w:val="restart"/>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100"/>
              <w:rPr>
                <w:sz w:val="9"/>
              </w:rPr>
            </w:pPr>
          </w:p>
          <w:p w:rsidR="00AE6E2B" w:rsidRDefault="00AE6E2B" w:rsidP="00432FE2">
            <w:pPr>
              <w:pStyle w:val="TableParagraph"/>
              <w:ind w:left="260"/>
              <w:rPr>
                <w:sz w:val="9"/>
              </w:rPr>
            </w:pPr>
            <w:proofErr w:type="spellStart"/>
            <w:r>
              <w:rPr>
                <w:sz w:val="9"/>
              </w:rPr>
              <w:t>ремонт</w:t>
            </w:r>
            <w:proofErr w:type="spellEnd"/>
            <w:r>
              <w:rPr>
                <w:sz w:val="9"/>
              </w:rPr>
              <w:t xml:space="preserve"> </w:t>
            </w:r>
            <w:proofErr w:type="spellStart"/>
            <w:r>
              <w:rPr>
                <w:spacing w:val="-2"/>
                <w:sz w:val="9"/>
              </w:rPr>
              <w:t>фасада</w:t>
            </w:r>
            <w:proofErr w:type="spellEnd"/>
          </w:p>
        </w:tc>
        <w:tc>
          <w:tcPr>
            <w:tcW w:w="1084" w:type="dxa"/>
            <w:gridSpan w:val="2"/>
            <w:vMerge w:val="restart"/>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100"/>
              <w:rPr>
                <w:sz w:val="9"/>
              </w:rPr>
            </w:pPr>
          </w:p>
          <w:p w:rsidR="00AE6E2B" w:rsidRDefault="00AE6E2B" w:rsidP="00432FE2">
            <w:pPr>
              <w:pStyle w:val="TableParagraph"/>
              <w:ind w:left="152"/>
              <w:rPr>
                <w:sz w:val="9"/>
              </w:rPr>
            </w:pPr>
            <w:proofErr w:type="spellStart"/>
            <w:r>
              <w:rPr>
                <w:sz w:val="9"/>
              </w:rPr>
              <w:t>ремонт</w:t>
            </w:r>
            <w:proofErr w:type="spellEnd"/>
            <w:r>
              <w:rPr>
                <w:sz w:val="9"/>
              </w:rPr>
              <w:t xml:space="preserve"> </w:t>
            </w:r>
            <w:proofErr w:type="spellStart"/>
            <w:r>
              <w:rPr>
                <w:spacing w:val="-2"/>
                <w:sz w:val="9"/>
              </w:rPr>
              <w:t>фундамента</w:t>
            </w:r>
            <w:proofErr w:type="spellEnd"/>
          </w:p>
        </w:tc>
        <w:tc>
          <w:tcPr>
            <w:tcW w:w="622" w:type="dxa"/>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12"/>
              <w:rPr>
                <w:sz w:val="9"/>
                <w:lang w:val="ru-RU"/>
              </w:rPr>
            </w:pPr>
          </w:p>
          <w:p w:rsidR="00AE6E2B" w:rsidRPr="00AE6E2B" w:rsidRDefault="00AE6E2B" w:rsidP="00432FE2">
            <w:pPr>
              <w:pStyle w:val="TableParagraph"/>
              <w:spacing w:line="264" w:lineRule="auto"/>
              <w:ind w:left="4" w:right="4"/>
              <w:jc w:val="center"/>
              <w:rPr>
                <w:sz w:val="9"/>
                <w:lang w:val="ru-RU"/>
              </w:rPr>
            </w:pPr>
            <w:r w:rsidRPr="00AE6E2B">
              <w:rPr>
                <w:spacing w:val="-2"/>
                <w:sz w:val="9"/>
                <w:lang w:val="ru-RU"/>
              </w:rPr>
              <w:t>Разработка</w:t>
            </w:r>
            <w:r w:rsidRPr="00AE6E2B">
              <w:rPr>
                <w:spacing w:val="40"/>
                <w:sz w:val="9"/>
                <w:lang w:val="ru-RU"/>
              </w:rPr>
              <w:t xml:space="preserve"> </w:t>
            </w:r>
            <w:r w:rsidRPr="00AE6E2B">
              <w:rPr>
                <w:spacing w:val="-2"/>
                <w:sz w:val="9"/>
                <w:lang w:val="ru-RU"/>
              </w:rPr>
              <w:t>проектной</w:t>
            </w:r>
            <w:r w:rsidRPr="00AE6E2B">
              <w:rPr>
                <w:spacing w:val="40"/>
                <w:sz w:val="9"/>
                <w:lang w:val="ru-RU"/>
              </w:rPr>
              <w:t xml:space="preserve"> </w:t>
            </w:r>
            <w:r w:rsidRPr="00AE6E2B">
              <w:rPr>
                <w:spacing w:val="-2"/>
                <w:sz w:val="9"/>
                <w:lang w:val="ru-RU"/>
              </w:rPr>
              <w:t>документации,</w:t>
            </w:r>
            <w:r w:rsidRPr="00AE6E2B">
              <w:rPr>
                <w:spacing w:val="40"/>
                <w:sz w:val="9"/>
                <w:lang w:val="ru-RU"/>
              </w:rPr>
              <w:t xml:space="preserve"> </w:t>
            </w:r>
            <w:r w:rsidRPr="00AE6E2B">
              <w:rPr>
                <w:spacing w:val="-2"/>
                <w:sz w:val="9"/>
                <w:lang w:val="ru-RU"/>
              </w:rPr>
              <w:t>проверка</w:t>
            </w:r>
            <w:r w:rsidRPr="00AE6E2B">
              <w:rPr>
                <w:spacing w:val="40"/>
                <w:sz w:val="9"/>
                <w:lang w:val="ru-RU"/>
              </w:rPr>
              <w:t xml:space="preserve"> </w:t>
            </w:r>
            <w:r w:rsidRPr="00AE6E2B">
              <w:rPr>
                <w:spacing w:val="-2"/>
                <w:sz w:val="9"/>
                <w:lang w:val="ru-RU"/>
              </w:rPr>
              <w:t>достоверности</w:t>
            </w:r>
            <w:r w:rsidRPr="00AE6E2B">
              <w:rPr>
                <w:spacing w:val="40"/>
                <w:sz w:val="9"/>
                <w:lang w:val="ru-RU"/>
              </w:rPr>
              <w:t xml:space="preserve"> </w:t>
            </w:r>
            <w:r w:rsidRPr="00AE6E2B">
              <w:rPr>
                <w:spacing w:val="-2"/>
                <w:sz w:val="9"/>
                <w:lang w:val="ru-RU"/>
              </w:rPr>
              <w:t>определения</w:t>
            </w:r>
            <w:r w:rsidRPr="00AE6E2B">
              <w:rPr>
                <w:spacing w:val="40"/>
                <w:sz w:val="9"/>
                <w:lang w:val="ru-RU"/>
              </w:rPr>
              <w:t xml:space="preserve"> </w:t>
            </w:r>
            <w:r w:rsidRPr="00AE6E2B">
              <w:rPr>
                <w:spacing w:val="-2"/>
                <w:sz w:val="9"/>
                <w:lang w:val="ru-RU"/>
              </w:rPr>
              <w:t>сметной</w:t>
            </w:r>
            <w:r w:rsidRPr="00AE6E2B">
              <w:rPr>
                <w:spacing w:val="40"/>
                <w:sz w:val="9"/>
                <w:lang w:val="ru-RU"/>
              </w:rPr>
              <w:t xml:space="preserve"> </w:t>
            </w:r>
            <w:r w:rsidRPr="00AE6E2B">
              <w:rPr>
                <w:spacing w:val="-2"/>
                <w:sz w:val="9"/>
                <w:lang w:val="ru-RU"/>
              </w:rPr>
              <w:t>стоимости</w:t>
            </w:r>
          </w:p>
        </w:tc>
        <w:tc>
          <w:tcPr>
            <w:tcW w:w="559" w:type="dxa"/>
            <w:vMerge w:val="restart"/>
          </w:tcPr>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rPr>
                <w:sz w:val="9"/>
                <w:lang w:val="ru-RU"/>
              </w:rPr>
            </w:pPr>
          </w:p>
          <w:p w:rsidR="00AE6E2B" w:rsidRPr="00AE6E2B" w:rsidRDefault="00AE6E2B" w:rsidP="00432FE2">
            <w:pPr>
              <w:pStyle w:val="TableParagraph"/>
              <w:spacing w:before="90"/>
              <w:rPr>
                <w:sz w:val="9"/>
                <w:lang w:val="ru-RU"/>
              </w:rPr>
            </w:pPr>
          </w:p>
          <w:p w:rsidR="00AE6E2B" w:rsidRDefault="00AE6E2B" w:rsidP="00432FE2">
            <w:pPr>
              <w:pStyle w:val="TableParagraph"/>
              <w:spacing w:line="264" w:lineRule="auto"/>
              <w:ind w:left="13" w:right="11"/>
              <w:jc w:val="center"/>
              <w:rPr>
                <w:sz w:val="9"/>
              </w:rPr>
            </w:pPr>
            <w:proofErr w:type="spellStart"/>
            <w:r>
              <w:rPr>
                <w:spacing w:val="-2"/>
                <w:sz w:val="9"/>
              </w:rPr>
              <w:t>Услуги</w:t>
            </w:r>
            <w:proofErr w:type="spellEnd"/>
            <w:r>
              <w:rPr>
                <w:spacing w:val="40"/>
                <w:sz w:val="9"/>
              </w:rPr>
              <w:t xml:space="preserve"> </w:t>
            </w:r>
            <w:proofErr w:type="spellStart"/>
            <w:r>
              <w:rPr>
                <w:spacing w:val="-2"/>
                <w:sz w:val="9"/>
              </w:rPr>
              <w:t>строительног</w:t>
            </w:r>
            <w:proofErr w:type="spellEnd"/>
            <w:r>
              <w:rPr>
                <w:spacing w:val="40"/>
                <w:sz w:val="9"/>
              </w:rPr>
              <w:t xml:space="preserve"> </w:t>
            </w:r>
            <w:r>
              <w:rPr>
                <w:sz w:val="9"/>
              </w:rPr>
              <w:t>о</w:t>
            </w:r>
            <w:r>
              <w:rPr>
                <w:spacing w:val="-6"/>
                <w:sz w:val="9"/>
              </w:rPr>
              <w:t xml:space="preserve"> </w:t>
            </w:r>
            <w:proofErr w:type="spellStart"/>
            <w:r>
              <w:rPr>
                <w:sz w:val="9"/>
              </w:rPr>
              <w:t>контроля</w:t>
            </w:r>
            <w:proofErr w:type="spellEnd"/>
          </w:p>
        </w:tc>
      </w:tr>
      <w:tr w:rsidR="00AE6E2B" w:rsidTr="00432FE2">
        <w:trPr>
          <w:trHeight w:val="2247"/>
        </w:trPr>
        <w:tc>
          <w:tcPr>
            <w:tcW w:w="462" w:type="dxa"/>
            <w:vMerge/>
            <w:tcBorders>
              <w:top w:val="nil"/>
            </w:tcBorders>
          </w:tcPr>
          <w:p w:rsidR="00AE6E2B" w:rsidRDefault="00AE6E2B" w:rsidP="00432FE2">
            <w:pPr>
              <w:rPr>
                <w:sz w:val="2"/>
                <w:szCs w:val="2"/>
              </w:rPr>
            </w:pPr>
          </w:p>
        </w:tc>
        <w:tc>
          <w:tcPr>
            <w:tcW w:w="2121" w:type="dxa"/>
            <w:vMerge/>
            <w:tcBorders>
              <w:top w:val="nil"/>
            </w:tcBorders>
          </w:tcPr>
          <w:p w:rsidR="00AE6E2B" w:rsidRDefault="00AE6E2B" w:rsidP="00432FE2">
            <w:pPr>
              <w:rPr>
                <w:sz w:val="2"/>
                <w:szCs w:val="2"/>
              </w:rPr>
            </w:pPr>
          </w:p>
        </w:tc>
        <w:tc>
          <w:tcPr>
            <w:tcW w:w="924" w:type="dxa"/>
            <w:gridSpan w:val="2"/>
            <w:vMerge/>
            <w:tcBorders>
              <w:top w:val="nil"/>
            </w:tcBorders>
          </w:tcPr>
          <w:p w:rsidR="00AE6E2B" w:rsidRDefault="00AE6E2B" w:rsidP="00432FE2">
            <w:pPr>
              <w:rPr>
                <w:sz w:val="2"/>
                <w:szCs w:val="2"/>
              </w:rPr>
            </w:pPr>
          </w:p>
        </w:tc>
        <w:tc>
          <w:tcPr>
            <w:tcW w:w="696" w:type="dxa"/>
            <w:vMerge/>
            <w:tcBorders>
              <w:top w:val="nil"/>
            </w:tcBorders>
          </w:tcPr>
          <w:p w:rsidR="00AE6E2B" w:rsidRDefault="00AE6E2B" w:rsidP="00432FE2">
            <w:pPr>
              <w:rPr>
                <w:sz w:val="2"/>
                <w:szCs w:val="2"/>
              </w:rPr>
            </w:pPr>
          </w:p>
        </w:tc>
        <w:tc>
          <w:tcPr>
            <w:tcW w:w="462" w:type="dxa"/>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38"/>
              <w:rPr>
                <w:sz w:val="9"/>
              </w:rPr>
            </w:pPr>
          </w:p>
          <w:p w:rsidR="00AE6E2B" w:rsidRDefault="00AE6E2B" w:rsidP="00432FE2">
            <w:pPr>
              <w:pStyle w:val="TableParagraph"/>
              <w:spacing w:before="1"/>
              <w:ind w:left="21" w:right="7"/>
              <w:jc w:val="center"/>
              <w:rPr>
                <w:sz w:val="9"/>
              </w:rPr>
            </w:pPr>
            <w:r>
              <w:rPr>
                <w:spacing w:val="-2"/>
                <w:sz w:val="9"/>
              </w:rPr>
              <w:t>ВСЕГО</w:t>
            </w:r>
          </w:p>
        </w:tc>
        <w:tc>
          <w:tcPr>
            <w:tcW w:w="462" w:type="dxa"/>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85"/>
              <w:rPr>
                <w:sz w:val="9"/>
              </w:rPr>
            </w:pPr>
          </w:p>
          <w:p w:rsidR="00AE6E2B" w:rsidRDefault="00AE6E2B" w:rsidP="00432FE2">
            <w:pPr>
              <w:pStyle w:val="TableParagraph"/>
              <w:spacing w:line="264" w:lineRule="auto"/>
              <w:ind w:left="111" w:hanging="66"/>
              <w:rPr>
                <w:sz w:val="9"/>
              </w:rPr>
            </w:pPr>
            <w:proofErr w:type="spellStart"/>
            <w:r>
              <w:rPr>
                <w:spacing w:val="-2"/>
                <w:sz w:val="9"/>
              </w:rPr>
              <w:t>Водоснаб</w:t>
            </w:r>
            <w:proofErr w:type="spellEnd"/>
            <w:r>
              <w:rPr>
                <w:spacing w:val="40"/>
                <w:sz w:val="9"/>
              </w:rPr>
              <w:t xml:space="preserve"> </w:t>
            </w:r>
            <w:proofErr w:type="spellStart"/>
            <w:r>
              <w:rPr>
                <w:spacing w:val="-2"/>
                <w:sz w:val="9"/>
              </w:rPr>
              <w:t>жение</w:t>
            </w:r>
            <w:proofErr w:type="spellEnd"/>
          </w:p>
        </w:tc>
        <w:tc>
          <w:tcPr>
            <w:tcW w:w="462" w:type="dxa"/>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85"/>
              <w:rPr>
                <w:sz w:val="9"/>
              </w:rPr>
            </w:pPr>
          </w:p>
          <w:p w:rsidR="00AE6E2B" w:rsidRDefault="00AE6E2B" w:rsidP="00432FE2">
            <w:pPr>
              <w:pStyle w:val="TableParagraph"/>
              <w:spacing w:line="264" w:lineRule="auto"/>
              <w:ind w:left="108" w:right="10" w:hanging="86"/>
              <w:rPr>
                <w:sz w:val="9"/>
              </w:rPr>
            </w:pPr>
            <w:proofErr w:type="spellStart"/>
            <w:r>
              <w:rPr>
                <w:spacing w:val="-2"/>
                <w:sz w:val="9"/>
              </w:rPr>
              <w:t>Теплоснаб</w:t>
            </w:r>
            <w:proofErr w:type="spellEnd"/>
            <w:r>
              <w:rPr>
                <w:spacing w:val="40"/>
                <w:sz w:val="9"/>
              </w:rPr>
              <w:t xml:space="preserve"> </w:t>
            </w:r>
            <w:proofErr w:type="spellStart"/>
            <w:r>
              <w:rPr>
                <w:spacing w:val="-2"/>
                <w:sz w:val="9"/>
              </w:rPr>
              <w:t>жение</w:t>
            </w:r>
            <w:proofErr w:type="spellEnd"/>
          </w:p>
        </w:tc>
        <w:tc>
          <w:tcPr>
            <w:tcW w:w="462" w:type="dxa"/>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85"/>
              <w:rPr>
                <w:sz w:val="9"/>
              </w:rPr>
            </w:pPr>
          </w:p>
          <w:p w:rsidR="00AE6E2B" w:rsidRDefault="00AE6E2B" w:rsidP="00432FE2">
            <w:pPr>
              <w:pStyle w:val="TableParagraph"/>
              <w:spacing w:line="264" w:lineRule="auto"/>
              <w:ind w:left="139" w:hanging="117"/>
              <w:rPr>
                <w:sz w:val="9"/>
              </w:rPr>
            </w:pPr>
            <w:proofErr w:type="spellStart"/>
            <w:r>
              <w:rPr>
                <w:spacing w:val="-2"/>
                <w:sz w:val="9"/>
              </w:rPr>
              <w:t>Водоотвед</w:t>
            </w:r>
            <w:proofErr w:type="spellEnd"/>
            <w:r>
              <w:rPr>
                <w:spacing w:val="40"/>
                <w:sz w:val="9"/>
              </w:rPr>
              <w:t xml:space="preserve"> </w:t>
            </w:r>
            <w:proofErr w:type="spellStart"/>
            <w:r>
              <w:rPr>
                <w:spacing w:val="-4"/>
                <w:sz w:val="9"/>
              </w:rPr>
              <w:t>ение</w:t>
            </w:r>
            <w:proofErr w:type="spellEnd"/>
          </w:p>
        </w:tc>
        <w:tc>
          <w:tcPr>
            <w:tcW w:w="462" w:type="dxa"/>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85"/>
              <w:rPr>
                <w:sz w:val="9"/>
              </w:rPr>
            </w:pPr>
          </w:p>
          <w:p w:rsidR="00AE6E2B" w:rsidRDefault="00AE6E2B" w:rsidP="00432FE2">
            <w:pPr>
              <w:pStyle w:val="TableParagraph"/>
              <w:spacing w:line="264" w:lineRule="auto"/>
              <w:ind w:left="50" w:right="14" w:hanging="29"/>
              <w:rPr>
                <w:sz w:val="9"/>
              </w:rPr>
            </w:pPr>
            <w:proofErr w:type="spellStart"/>
            <w:r>
              <w:rPr>
                <w:spacing w:val="-2"/>
                <w:sz w:val="9"/>
              </w:rPr>
              <w:t>Электросн</w:t>
            </w:r>
            <w:proofErr w:type="spellEnd"/>
            <w:r>
              <w:rPr>
                <w:spacing w:val="40"/>
                <w:sz w:val="9"/>
              </w:rPr>
              <w:t xml:space="preserve"> </w:t>
            </w:r>
            <w:proofErr w:type="spellStart"/>
            <w:r>
              <w:rPr>
                <w:spacing w:val="-2"/>
                <w:sz w:val="9"/>
              </w:rPr>
              <w:t>аб-жение</w:t>
            </w:r>
            <w:proofErr w:type="spellEnd"/>
          </w:p>
        </w:tc>
        <w:tc>
          <w:tcPr>
            <w:tcW w:w="462" w:type="dxa"/>
          </w:tcPr>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rPr>
                <w:sz w:val="9"/>
              </w:rPr>
            </w:pPr>
          </w:p>
          <w:p w:rsidR="00AE6E2B" w:rsidRDefault="00AE6E2B" w:rsidP="00432FE2">
            <w:pPr>
              <w:pStyle w:val="TableParagraph"/>
              <w:spacing w:before="85"/>
              <w:rPr>
                <w:sz w:val="9"/>
              </w:rPr>
            </w:pPr>
          </w:p>
          <w:p w:rsidR="00AE6E2B" w:rsidRDefault="00AE6E2B" w:rsidP="00432FE2">
            <w:pPr>
              <w:pStyle w:val="TableParagraph"/>
              <w:spacing w:line="264" w:lineRule="auto"/>
              <w:ind w:left="141" w:hanging="114"/>
              <w:rPr>
                <w:sz w:val="9"/>
              </w:rPr>
            </w:pPr>
            <w:proofErr w:type="spellStart"/>
            <w:r>
              <w:rPr>
                <w:spacing w:val="-2"/>
                <w:sz w:val="9"/>
              </w:rPr>
              <w:t>Газоснабж</w:t>
            </w:r>
            <w:proofErr w:type="spellEnd"/>
            <w:r>
              <w:rPr>
                <w:spacing w:val="40"/>
                <w:sz w:val="9"/>
              </w:rPr>
              <w:t xml:space="preserve"> </w:t>
            </w:r>
            <w:proofErr w:type="spellStart"/>
            <w:r>
              <w:rPr>
                <w:spacing w:val="-4"/>
                <w:sz w:val="9"/>
              </w:rPr>
              <w:t>ение</w:t>
            </w:r>
            <w:proofErr w:type="spellEnd"/>
          </w:p>
        </w:tc>
        <w:tc>
          <w:tcPr>
            <w:tcW w:w="462" w:type="dxa"/>
            <w:vMerge/>
            <w:tcBorders>
              <w:top w:val="nil"/>
            </w:tcBorders>
          </w:tcPr>
          <w:p w:rsidR="00AE6E2B" w:rsidRDefault="00AE6E2B" w:rsidP="00432FE2">
            <w:pPr>
              <w:rPr>
                <w:sz w:val="2"/>
                <w:szCs w:val="2"/>
              </w:rPr>
            </w:pPr>
          </w:p>
        </w:tc>
        <w:tc>
          <w:tcPr>
            <w:tcW w:w="462" w:type="dxa"/>
            <w:vMerge/>
            <w:tcBorders>
              <w:top w:val="nil"/>
            </w:tcBorders>
          </w:tcPr>
          <w:p w:rsidR="00AE6E2B" w:rsidRDefault="00AE6E2B" w:rsidP="00432FE2">
            <w:pPr>
              <w:rPr>
                <w:sz w:val="2"/>
                <w:szCs w:val="2"/>
              </w:rPr>
            </w:pPr>
          </w:p>
        </w:tc>
        <w:tc>
          <w:tcPr>
            <w:tcW w:w="816" w:type="dxa"/>
            <w:gridSpan w:val="2"/>
            <w:vMerge/>
            <w:tcBorders>
              <w:top w:val="nil"/>
            </w:tcBorders>
          </w:tcPr>
          <w:p w:rsidR="00AE6E2B" w:rsidRDefault="00AE6E2B" w:rsidP="00432FE2">
            <w:pPr>
              <w:rPr>
                <w:sz w:val="2"/>
                <w:szCs w:val="2"/>
              </w:rPr>
            </w:pPr>
          </w:p>
        </w:tc>
        <w:tc>
          <w:tcPr>
            <w:tcW w:w="1352" w:type="dxa"/>
            <w:gridSpan w:val="2"/>
            <w:vMerge/>
            <w:tcBorders>
              <w:top w:val="nil"/>
            </w:tcBorders>
          </w:tcPr>
          <w:p w:rsidR="00AE6E2B" w:rsidRDefault="00AE6E2B" w:rsidP="00432FE2">
            <w:pPr>
              <w:rPr>
                <w:sz w:val="2"/>
                <w:szCs w:val="2"/>
              </w:rPr>
            </w:pPr>
          </w:p>
        </w:tc>
        <w:tc>
          <w:tcPr>
            <w:tcW w:w="924" w:type="dxa"/>
            <w:gridSpan w:val="2"/>
            <w:vMerge/>
            <w:tcBorders>
              <w:top w:val="nil"/>
            </w:tcBorders>
          </w:tcPr>
          <w:p w:rsidR="00AE6E2B" w:rsidRDefault="00AE6E2B" w:rsidP="00432FE2">
            <w:pPr>
              <w:rPr>
                <w:sz w:val="2"/>
                <w:szCs w:val="2"/>
              </w:rPr>
            </w:pPr>
          </w:p>
        </w:tc>
        <w:tc>
          <w:tcPr>
            <w:tcW w:w="1095" w:type="dxa"/>
            <w:gridSpan w:val="2"/>
            <w:vMerge/>
            <w:tcBorders>
              <w:top w:val="nil"/>
            </w:tcBorders>
          </w:tcPr>
          <w:p w:rsidR="00AE6E2B" w:rsidRDefault="00AE6E2B" w:rsidP="00432FE2">
            <w:pPr>
              <w:rPr>
                <w:sz w:val="2"/>
                <w:szCs w:val="2"/>
              </w:rPr>
            </w:pPr>
          </w:p>
        </w:tc>
        <w:tc>
          <w:tcPr>
            <w:tcW w:w="1084" w:type="dxa"/>
            <w:gridSpan w:val="2"/>
            <w:vMerge/>
            <w:tcBorders>
              <w:top w:val="nil"/>
            </w:tcBorders>
          </w:tcPr>
          <w:p w:rsidR="00AE6E2B" w:rsidRDefault="00AE6E2B" w:rsidP="00432FE2">
            <w:pPr>
              <w:rPr>
                <w:sz w:val="2"/>
                <w:szCs w:val="2"/>
              </w:rPr>
            </w:pPr>
          </w:p>
        </w:tc>
        <w:tc>
          <w:tcPr>
            <w:tcW w:w="622" w:type="dxa"/>
            <w:vMerge/>
            <w:tcBorders>
              <w:top w:val="nil"/>
            </w:tcBorders>
          </w:tcPr>
          <w:p w:rsidR="00AE6E2B" w:rsidRDefault="00AE6E2B" w:rsidP="00432FE2">
            <w:pPr>
              <w:rPr>
                <w:sz w:val="2"/>
                <w:szCs w:val="2"/>
              </w:rPr>
            </w:pPr>
          </w:p>
        </w:tc>
        <w:tc>
          <w:tcPr>
            <w:tcW w:w="559" w:type="dxa"/>
            <w:vMerge/>
            <w:tcBorders>
              <w:top w:val="nil"/>
            </w:tcBorders>
          </w:tcPr>
          <w:p w:rsidR="00AE6E2B" w:rsidRDefault="00AE6E2B" w:rsidP="00432FE2">
            <w:pPr>
              <w:rPr>
                <w:sz w:val="2"/>
                <w:szCs w:val="2"/>
              </w:rPr>
            </w:pPr>
          </w:p>
        </w:tc>
      </w:tr>
      <w:tr w:rsidR="00AE6E2B" w:rsidTr="00432FE2">
        <w:trPr>
          <w:trHeight w:val="126"/>
        </w:trPr>
        <w:tc>
          <w:tcPr>
            <w:tcW w:w="462" w:type="dxa"/>
            <w:vMerge/>
            <w:tcBorders>
              <w:top w:val="nil"/>
            </w:tcBorders>
          </w:tcPr>
          <w:p w:rsidR="00AE6E2B" w:rsidRDefault="00AE6E2B" w:rsidP="00432FE2">
            <w:pPr>
              <w:rPr>
                <w:sz w:val="2"/>
                <w:szCs w:val="2"/>
              </w:rPr>
            </w:pPr>
          </w:p>
        </w:tc>
        <w:tc>
          <w:tcPr>
            <w:tcW w:w="2121" w:type="dxa"/>
            <w:vMerge/>
            <w:tcBorders>
              <w:top w:val="nil"/>
            </w:tcBorders>
          </w:tcPr>
          <w:p w:rsidR="00AE6E2B" w:rsidRDefault="00AE6E2B" w:rsidP="00432FE2">
            <w:pPr>
              <w:rPr>
                <w:sz w:val="2"/>
                <w:szCs w:val="2"/>
              </w:rPr>
            </w:pPr>
          </w:p>
        </w:tc>
        <w:tc>
          <w:tcPr>
            <w:tcW w:w="924" w:type="dxa"/>
            <w:gridSpan w:val="2"/>
            <w:vMerge/>
            <w:tcBorders>
              <w:top w:val="nil"/>
            </w:tcBorders>
          </w:tcPr>
          <w:p w:rsidR="00AE6E2B" w:rsidRDefault="00AE6E2B" w:rsidP="00432FE2">
            <w:pPr>
              <w:rPr>
                <w:sz w:val="2"/>
                <w:szCs w:val="2"/>
              </w:rPr>
            </w:pPr>
          </w:p>
        </w:tc>
        <w:tc>
          <w:tcPr>
            <w:tcW w:w="696" w:type="dxa"/>
            <w:vMerge/>
            <w:tcBorders>
              <w:top w:val="nil"/>
            </w:tcBorders>
          </w:tcPr>
          <w:p w:rsidR="00AE6E2B" w:rsidRDefault="00AE6E2B" w:rsidP="00432FE2">
            <w:pPr>
              <w:rPr>
                <w:sz w:val="2"/>
                <w:szCs w:val="2"/>
              </w:rPr>
            </w:pPr>
          </w:p>
        </w:tc>
        <w:tc>
          <w:tcPr>
            <w:tcW w:w="462" w:type="dxa"/>
          </w:tcPr>
          <w:p w:rsidR="00AE6E2B" w:rsidRDefault="00AE6E2B" w:rsidP="00432FE2">
            <w:pPr>
              <w:pStyle w:val="TableParagraph"/>
              <w:spacing w:before="13" w:line="93" w:lineRule="exact"/>
              <w:ind w:left="19" w:right="7"/>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8" w:right="7"/>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7" w:right="7"/>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7" w:right="7"/>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6" w:right="7"/>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6" w:right="7"/>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6" w:right="8"/>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6" w:right="9"/>
              <w:jc w:val="center"/>
              <w:rPr>
                <w:sz w:val="9"/>
              </w:rPr>
            </w:pPr>
            <w:proofErr w:type="spellStart"/>
            <w:r>
              <w:rPr>
                <w:spacing w:val="-5"/>
                <w:sz w:val="9"/>
              </w:rPr>
              <w:t>руб</w:t>
            </w:r>
            <w:proofErr w:type="spellEnd"/>
          </w:p>
        </w:tc>
        <w:tc>
          <w:tcPr>
            <w:tcW w:w="462" w:type="dxa"/>
          </w:tcPr>
          <w:p w:rsidR="00AE6E2B" w:rsidRDefault="00AE6E2B" w:rsidP="00432FE2">
            <w:pPr>
              <w:pStyle w:val="TableParagraph"/>
              <w:spacing w:before="13" w:line="93" w:lineRule="exact"/>
              <w:ind w:left="19" w:right="7"/>
              <w:jc w:val="center"/>
              <w:rPr>
                <w:sz w:val="9"/>
              </w:rPr>
            </w:pPr>
            <w:proofErr w:type="spellStart"/>
            <w:r>
              <w:rPr>
                <w:spacing w:val="-5"/>
                <w:sz w:val="9"/>
              </w:rPr>
              <w:t>шт</w:t>
            </w:r>
            <w:proofErr w:type="spellEnd"/>
          </w:p>
        </w:tc>
        <w:tc>
          <w:tcPr>
            <w:tcW w:w="354" w:type="dxa"/>
          </w:tcPr>
          <w:p w:rsidR="00AE6E2B" w:rsidRDefault="00AE6E2B" w:rsidP="00432FE2">
            <w:pPr>
              <w:pStyle w:val="TableParagraph"/>
              <w:spacing w:before="13" w:line="93" w:lineRule="exact"/>
              <w:ind w:left="11"/>
              <w:jc w:val="center"/>
              <w:rPr>
                <w:sz w:val="9"/>
              </w:rPr>
            </w:pPr>
            <w:proofErr w:type="spellStart"/>
            <w:proofErr w:type="gramStart"/>
            <w:r>
              <w:rPr>
                <w:spacing w:val="-4"/>
                <w:sz w:val="9"/>
              </w:rPr>
              <w:t>руб</w:t>
            </w:r>
            <w:proofErr w:type="spellEnd"/>
            <w:proofErr w:type="gramEnd"/>
            <w:r>
              <w:rPr>
                <w:spacing w:val="-4"/>
                <w:sz w:val="9"/>
              </w:rPr>
              <w:t>.</w:t>
            </w:r>
          </w:p>
        </w:tc>
        <w:tc>
          <w:tcPr>
            <w:tcW w:w="622" w:type="dxa"/>
          </w:tcPr>
          <w:p w:rsidR="00AE6E2B" w:rsidRDefault="00AE6E2B" w:rsidP="00432FE2">
            <w:pPr>
              <w:pStyle w:val="TableParagraph"/>
              <w:spacing w:before="13" w:line="93" w:lineRule="exact"/>
              <w:ind w:left="4"/>
              <w:jc w:val="center"/>
              <w:rPr>
                <w:sz w:val="9"/>
              </w:rPr>
            </w:pPr>
            <w:r>
              <w:rPr>
                <w:spacing w:val="-5"/>
                <w:sz w:val="9"/>
              </w:rPr>
              <w:t>м2</w:t>
            </w:r>
          </w:p>
        </w:tc>
        <w:tc>
          <w:tcPr>
            <w:tcW w:w="730" w:type="dxa"/>
          </w:tcPr>
          <w:p w:rsidR="00AE6E2B" w:rsidRDefault="00AE6E2B" w:rsidP="00432FE2">
            <w:pPr>
              <w:pStyle w:val="TableParagraph"/>
              <w:spacing w:before="13" w:line="93" w:lineRule="exact"/>
              <w:ind w:left="9" w:right="1"/>
              <w:jc w:val="center"/>
              <w:rPr>
                <w:sz w:val="9"/>
              </w:rPr>
            </w:pPr>
            <w:proofErr w:type="spellStart"/>
            <w:proofErr w:type="gramStart"/>
            <w:r>
              <w:rPr>
                <w:spacing w:val="-4"/>
                <w:sz w:val="9"/>
              </w:rPr>
              <w:t>руб</w:t>
            </w:r>
            <w:proofErr w:type="spellEnd"/>
            <w:proofErr w:type="gramEnd"/>
            <w:r>
              <w:rPr>
                <w:spacing w:val="-4"/>
                <w:sz w:val="9"/>
              </w:rPr>
              <w:t>.</w:t>
            </w:r>
          </w:p>
        </w:tc>
        <w:tc>
          <w:tcPr>
            <w:tcW w:w="462" w:type="dxa"/>
          </w:tcPr>
          <w:p w:rsidR="00AE6E2B" w:rsidRDefault="00AE6E2B" w:rsidP="00432FE2">
            <w:pPr>
              <w:pStyle w:val="TableParagraph"/>
              <w:spacing w:before="13" w:line="93" w:lineRule="exact"/>
              <w:ind w:left="16" w:right="14"/>
              <w:jc w:val="center"/>
              <w:rPr>
                <w:sz w:val="9"/>
              </w:rPr>
            </w:pPr>
            <w:r>
              <w:rPr>
                <w:spacing w:val="-5"/>
                <w:sz w:val="9"/>
              </w:rPr>
              <w:t>м2</w:t>
            </w:r>
          </w:p>
        </w:tc>
        <w:tc>
          <w:tcPr>
            <w:tcW w:w="462" w:type="dxa"/>
          </w:tcPr>
          <w:p w:rsidR="00AE6E2B" w:rsidRDefault="00AE6E2B" w:rsidP="00432FE2">
            <w:pPr>
              <w:pStyle w:val="TableParagraph"/>
              <w:spacing w:before="13" w:line="93" w:lineRule="exact"/>
              <w:ind w:left="16" w:right="15"/>
              <w:jc w:val="center"/>
              <w:rPr>
                <w:sz w:val="9"/>
              </w:rPr>
            </w:pPr>
            <w:proofErr w:type="spellStart"/>
            <w:proofErr w:type="gramStart"/>
            <w:r>
              <w:rPr>
                <w:spacing w:val="-4"/>
                <w:sz w:val="9"/>
              </w:rPr>
              <w:t>руб</w:t>
            </w:r>
            <w:proofErr w:type="spellEnd"/>
            <w:proofErr w:type="gramEnd"/>
            <w:r>
              <w:rPr>
                <w:spacing w:val="-4"/>
                <w:sz w:val="9"/>
              </w:rPr>
              <w:t>.</w:t>
            </w:r>
          </w:p>
        </w:tc>
        <w:tc>
          <w:tcPr>
            <w:tcW w:w="462" w:type="dxa"/>
          </w:tcPr>
          <w:p w:rsidR="00AE6E2B" w:rsidRDefault="00AE6E2B" w:rsidP="00432FE2">
            <w:pPr>
              <w:pStyle w:val="TableParagraph"/>
              <w:spacing w:before="13" w:line="93" w:lineRule="exact"/>
              <w:ind w:left="16" w:right="15"/>
              <w:jc w:val="center"/>
              <w:rPr>
                <w:sz w:val="9"/>
              </w:rPr>
            </w:pPr>
            <w:r>
              <w:rPr>
                <w:spacing w:val="-5"/>
                <w:sz w:val="9"/>
              </w:rPr>
              <w:t>м2</w:t>
            </w:r>
          </w:p>
        </w:tc>
        <w:tc>
          <w:tcPr>
            <w:tcW w:w="633" w:type="dxa"/>
          </w:tcPr>
          <w:p w:rsidR="00AE6E2B" w:rsidRDefault="00AE6E2B" w:rsidP="00432FE2">
            <w:pPr>
              <w:pStyle w:val="TableParagraph"/>
              <w:spacing w:before="13" w:line="93" w:lineRule="exact"/>
              <w:ind w:left="23" w:right="23"/>
              <w:jc w:val="center"/>
              <w:rPr>
                <w:sz w:val="9"/>
              </w:rPr>
            </w:pPr>
            <w:proofErr w:type="spellStart"/>
            <w:proofErr w:type="gramStart"/>
            <w:r>
              <w:rPr>
                <w:spacing w:val="-4"/>
                <w:sz w:val="9"/>
              </w:rPr>
              <w:t>руб</w:t>
            </w:r>
            <w:proofErr w:type="spellEnd"/>
            <w:proofErr w:type="gramEnd"/>
            <w:r>
              <w:rPr>
                <w:spacing w:val="-4"/>
                <w:sz w:val="9"/>
              </w:rPr>
              <w:t>.</w:t>
            </w:r>
          </w:p>
        </w:tc>
        <w:tc>
          <w:tcPr>
            <w:tcW w:w="462" w:type="dxa"/>
          </w:tcPr>
          <w:p w:rsidR="00AE6E2B" w:rsidRDefault="00AE6E2B" w:rsidP="00432FE2">
            <w:pPr>
              <w:pStyle w:val="TableParagraph"/>
              <w:spacing w:before="13" w:line="93" w:lineRule="exact"/>
              <w:ind w:left="16" w:right="16"/>
              <w:jc w:val="center"/>
              <w:rPr>
                <w:sz w:val="9"/>
              </w:rPr>
            </w:pPr>
            <w:r>
              <w:rPr>
                <w:spacing w:val="-5"/>
                <w:sz w:val="9"/>
              </w:rPr>
              <w:t>м3</w:t>
            </w:r>
          </w:p>
        </w:tc>
        <w:tc>
          <w:tcPr>
            <w:tcW w:w="622" w:type="dxa"/>
          </w:tcPr>
          <w:p w:rsidR="00AE6E2B" w:rsidRDefault="00AE6E2B" w:rsidP="00432FE2">
            <w:pPr>
              <w:pStyle w:val="TableParagraph"/>
              <w:spacing w:before="13" w:line="93" w:lineRule="exact"/>
              <w:ind w:left="4" w:right="4"/>
              <w:jc w:val="center"/>
              <w:rPr>
                <w:sz w:val="9"/>
              </w:rPr>
            </w:pPr>
            <w:proofErr w:type="spellStart"/>
            <w:proofErr w:type="gramStart"/>
            <w:r>
              <w:rPr>
                <w:spacing w:val="-4"/>
                <w:sz w:val="9"/>
              </w:rPr>
              <w:t>руб</w:t>
            </w:r>
            <w:proofErr w:type="spellEnd"/>
            <w:proofErr w:type="gramEnd"/>
            <w:r>
              <w:rPr>
                <w:spacing w:val="-4"/>
                <w:sz w:val="9"/>
              </w:rPr>
              <w:t>.</w:t>
            </w:r>
          </w:p>
        </w:tc>
        <w:tc>
          <w:tcPr>
            <w:tcW w:w="622" w:type="dxa"/>
          </w:tcPr>
          <w:p w:rsidR="00AE6E2B" w:rsidRDefault="00AE6E2B" w:rsidP="00432FE2">
            <w:pPr>
              <w:pStyle w:val="TableParagraph"/>
              <w:spacing w:before="13" w:line="93" w:lineRule="exact"/>
              <w:ind w:left="4" w:right="4"/>
              <w:jc w:val="center"/>
              <w:rPr>
                <w:sz w:val="9"/>
              </w:rPr>
            </w:pPr>
            <w:proofErr w:type="spellStart"/>
            <w:proofErr w:type="gramStart"/>
            <w:r>
              <w:rPr>
                <w:spacing w:val="-4"/>
                <w:sz w:val="9"/>
              </w:rPr>
              <w:t>руб</w:t>
            </w:r>
            <w:proofErr w:type="spellEnd"/>
            <w:proofErr w:type="gramEnd"/>
            <w:r>
              <w:rPr>
                <w:spacing w:val="-4"/>
                <w:sz w:val="9"/>
              </w:rPr>
              <w:t>.</w:t>
            </w:r>
          </w:p>
        </w:tc>
        <w:tc>
          <w:tcPr>
            <w:tcW w:w="559" w:type="dxa"/>
          </w:tcPr>
          <w:p w:rsidR="00AE6E2B" w:rsidRDefault="00AE6E2B" w:rsidP="00432FE2">
            <w:pPr>
              <w:pStyle w:val="TableParagraph"/>
              <w:spacing w:before="13" w:line="93" w:lineRule="exact"/>
              <w:ind w:left="13" w:right="11"/>
              <w:jc w:val="center"/>
              <w:rPr>
                <w:sz w:val="9"/>
              </w:rPr>
            </w:pPr>
            <w:proofErr w:type="spellStart"/>
            <w:proofErr w:type="gramStart"/>
            <w:r>
              <w:rPr>
                <w:spacing w:val="-4"/>
                <w:sz w:val="9"/>
              </w:rPr>
              <w:t>руб</w:t>
            </w:r>
            <w:proofErr w:type="spellEnd"/>
            <w:proofErr w:type="gramEnd"/>
            <w:r>
              <w:rPr>
                <w:spacing w:val="-4"/>
                <w:sz w:val="9"/>
              </w:rPr>
              <w:t>.</w:t>
            </w:r>
          </w:p>
        </w:tc>
      </w:tr>
      <w:tr w:rsidR="00AE6E2B" w:rsidTr="00432FE2">
        <w:trPr>
          <w:trHeight w:val="160"/>
        </w:trPr>
        <w:tc>
          <w:tcPr>
            <w:tcW w:w="462" w:type="dxa"/>
          </w:tcPr>
          <w:p w:rsidR="00AE6E2B" w:rsidRDefault="00AE6E2B" w:rsidP="00432FE2">
            <w:pPr>
              <w:pStyle w:val="TableParagraph"/>
              <w:spacing w:before="30"/>
              <w:ind w:left="22" w:right="7"/>
              <w:jc w:val="center"/>
              <w:rPr>
                <w:sz w:val="9"/>
              </w:rPr>
            </w:pPr>
            <w:r>
              <w:rPr>
                <w:spacing w:val="-10"/>
                <w:sz w:val="9"/>
              </w:rPr>
              <w:t>1</w:t>
            </w:r>
          </w:p>
        </w:tc>
        <w:tc>
          <w:tcPr>
            <w:tcW w:w="2121" w:type="dxa"/>
          </w:tcPr>
          <w:p w:rsidR="00AE6E2B" w:rsidRDefault="00AE6E2B" w:rsidP="00432FE2">
            <w:pPr>
              <w:pStyle w:val="TableParagraph"/>
              <w:spacing w:before="30"/>
              <w:ind w:left="20"/>
              <w:jc w:val="center"/>
              <w:rPr>
                <w:sz w:val="9"/>
              </w:rPr>
            </w:pPr>
            <w:r>
              <w:rPr>
                <w:spacing w:val="-10"/>
                <w:sz w:val="9"/>
              </w:rPr>
              <w:t>2</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30"/>
              <w:ind w:left="40" w:right="22"/>
              <w:jc w:val="center"/>
              <w:rPr>
                <w:sz w:val="9"/>
              </w:rPr>
            </w:pPr>
            <w:r>
              <w:rPr>
                <w:spacing w:val="-10"/>
                <w:sz w:val="9"/>
              </w:rPr>
              <w:t>3</w:t>
            </w:r>
          </w:p>
        </w:tc>
        <w:tc>
          <w:tcPr>
            <w:tcW w:w="462" w:type="dxa"/>
          </w:tcPr>
          <w:p w:rsidR="00AE6E2B" w:rsidRDefault="00AE6E2B" w:rsidP="00432FE2">
            <w:pPr>
              <w:pStyle w:val="TableParagraph"/>
              <w:spacing w:before="30"/>
              <w:ind w:left="18" w:right="7"/>
              <w:jc w:val="center"/>
              <w:rPr>
                <w:sz w:val="9"/>
              </w:rPr>
            </w:pPr>
            <w:r>
              <w:rPr>
                <w:spacing w:val="-10"/>
                <w:sz w:val="9"/>
              </w:rPr>
              <w:t>4</w:t>
            </w:r>
          </w:p>
        </w:tc>
        <w:tc>
          <w:tcPr>
            <w:tcW w:w="462" w:type="dxa"/>
          </w:tcPr>
          <w:p w:rsidR="00AE6E2B" w:rsidRDefault="00AE6E2B" w:rsidP="00432FE2">
            <w:pPr>
              <w:pStyle w:val="TableParagraph"/>
              <w:spacing w:before="30"/>
              <w:ind w:left="17" w:right="7"/>
              <w:jc w:val="center"/>
              <w:rPr>
                <w:sz w:val="9"/>
              </w:rPr>
            </w:pPr>
            <w:r>
              <w:rPr>
                <w:spacing w:val="-10"/>
                <w:sz w:val="9"/>
              </w:rPr>
              <w:t>5</w:t>
            </w:r>
          </w:p>
        </w:tc>
        <w:tc>
          <w:tcPr>
            <w:tcW w:w="462" w:type="dxa"/>
          </w:tcPr>
          <w:p w:rsidR="00AE6E2B" w:rsidRDefault="00AE6E2B" w:rsidP="00432FE2">
            <w:pPr>
              <w:pStyle w:val="TableParagraph"/>
              <w:spacing w:before="30"/>
              <w:ind w:left="17" w:right="7"/>
              <w:jc w:val="center"/>
              <w:rPr>
                <w:sz w:val="9"/>
              </w:rPr>
            </w:pPr>
            <w:r>
              <w:rPr>
                <w:spacing w:val="-10"/>
                <w:sz w:val="9"/>
              </w:rPr>
              <w:t>6</w:t>
            </w:r>
          </w:p>
        </w:tc>
        <w:tc>
          <w:tcPr>
            <w:tcW w:w="462" w:type="dxa"/>
          </w:tcPr>
          <w:p w:rsidR="00AE6E2B" w:rsidRDefault="00AE6E2B" w:rsidP="00432FE2">
            <w:pPr>
              <w:pStyle w:val="TableParagraph"/>
              <w:spacing w:before="30"/>
              <w:ind w:left="16" w:right="7"/>
              <w:jc w:val="center"/>
              <w:rPr>
                <w:sz w:val="9"/>
              </w:rPr>
            </w:pPr>
            <w:r>
              <w:rPr>
                <w:spacing w:val="-10"/>
                <w:sz w:val="9"/>
              </w:rPr>
              <w:t>7</w:t>
            </w:r>
          </w:p>
        </w:tc>
        <w:tc>
          <w:tcPr>
            <w:tcW w:w="462" w:type="dxa"/>
          </w:tcPr>
          <w:p w:rsidR="00AE6E2B" w:rsidRDefault="00AE6E2B" w:rsidP="00432FE2">
            <w:pPr>
              <w:pStyle w:val="TableParagraph"/>
              <w:spacing w:before="30"/>
              <w:ind w:left="16" w:right="7"/>
              <w:jc w:val="center"/>
              <w:rPr>
                <w:sz w:val="9"/>
              </w:rPr>
            </w:pPr>
            <w:r>
              <w:rPr>
                <w:spacing w:val="-10"/>
                <w:sz w:val="9"/>
              </w:rPr>
              <w:t>8</w:t>
            </w:r>
          </w:p>
        </w:tc>
        <w:tc>
          <w:tcPr>
            <w:tcW w:w="462" w:type="dxa"/>
          </w:tcPr>
          <w:p w:rsidR="00AE6E2B" w:rsidRDefault="00AE6E2B" w:rsidP="00432FE2">
            <w:pPr>
              <w:pStyle w:val="TableParagraph"/>
              <w:spacing w:before="30"/>
              <w:ind w:left="16" w:right="8"/>
              <w:jc w:val="center"/>
              <w:rPr>
                <w:sz w:val="9"/>
              </w:rPr>
            </w:pPr>
            <w:r>
              <w:rPr>
                <w:spacing w:val="-10"/>
                <w:sz w:val="9"/>
              </w:rPr>
              <w:t>9</w:t>
            </w:r>
          </w:p>
        </w:tc>
        <w:tc>
          <w:tcPr>
            <w:tcW w:w="462" w:type="dxa"/>
          </w:tcPr>
          <w:p w:rsidR="00AE6E2B" w:rsidRDefault="00AE6E2B" w:rsidP="00432FE2">
            <w:pPr>
              <w:pStyle w:val="TableParagraph"/>
              <w:spacing w:before="30"/>
              <w:ind w:left="16" w:right="9"/>
              <w:jc w:val="center"/>
              <w:rPr>
                <w:sz w:val="9"/>
              </w:rPr>
            </w:pPr>
            <w:r>
              <w:rPr>
                <w:spacing w:val="-5"/>
                <w:sz w:val="9"/>
              </w:rPr>
              <w:t>10</w:t>
            </w:r>
          </w:p>
        </w:tc>
        <w:tc>
          <w:tcPr>
            <w:tcW w:w="462" w:type="dxa"/>
          </w:tcPr>
          <w:p w:rsidR="00AE6E2B" w:rsidRDefault="00AE6E2B" w:rsidP="00432FE2">
            <w:pPr>
              <w:pStyle w:val="TableParagraph"/>
              <w:spacing w:before="30"/>
              <w:ind w:left="16" w:right="9"/>
              <w:jc w:val="center"/>
              <w:rPr>
                <w:sz w:val="9"/>
              </w:rPr>
            </w:pPr>
            <w:r>
              <w:rPr>
                <w:spacing w:val="-5"/>
                <w:sz w:val="9"/>
              </w:rPr>
              <w:t>11</w:t>
            </w:r>
          </w:p>
        </w:tc>
        <w:tc>
          <w:tcPr>
            <w:tcW w:w="462" w:type="dxa"/>
          </w:tcPr>
          <w:p w:rsidR="00AE6E2B" w:rsidRDefault="00AE6E2B" w:rsidP="00432FE2">
            <w:pPr>
              <w:pStyle w:val="TableParagraph"/>
              <w:spacing w:before="30"/>
              <w:ind w:left="16" w:right="10"/>
              <w:jc w:val="center"/>
              <w:rPr>
                <w:sz w:val="9"/>
              </w:rPr>
            </w:pPr>
            <w:r>
              <w:rPr>
                <w:spacing w:val="-5"/>
                <w:sz w:val="9"/>
              </w:rPr>
              <w:t>12</w:t>
            </w:r>
          </w:p>
        </w:tc>
        <w:tc>
          <w:tcPr>
            <w:tcW w:w="354" w:type="dxa"/>
          </w:tcPr>
          <w:p w:rsidR="00AE6E2B" w:rsidRDefault="00AE6E2B" w:rsidP="00432FE2">
            <w:pPr>
              <w:pStyle w:val="TableParagraph"/>
              <w:spacing w:before="30"/>
              <w:ind w:left="11"/>
              <w:jc w:val="center"/>
              <w:rPr>
                <w:sz w:val="9"/>
              </w:rPr>
            </w:pPr>
            <w:r>
              <w:rPr>
                <w:spacing w:val="-5"/>
                <w:sz w:val="9"/>
              </w:rPr>
              <w:t>13</w:t>
            </w:r>
          </w:p>
        </w:tc>
        <w:tc>
          <w:tcPr>
            <w:tcW w:w="622" w:type="dxa"/>
          </w:tcPr>
          <w:p w:rsidR="00AE6E2B" w:rsidRDefault="00AE6E2B" w:rsidP="00432FE2">
            <w:pPr>
              <w:pStyle w:val="TableParagraph"/>
              <w:spacing w:before="30"/>
              <w:ind w:left="4"/>
              <w:jc w:val="center"/>
              <w:rPr>
                <w:sz w:val="9"/>
              </w:rPr>
            </w:pPr>
            <w:r>
              <w:rPr>
                <w:spacing w:val="-5"/>
                <w:sz w:val="9"/>
              </w:rPr>
              <w:t>14</w:t>
            </w:r>
          </w:p>
        </w:tc>
        <w:tc>
          <w:tcPr>
            <w:tcW w:w="730" w:type="dxa"/>
          </w:tcPr>
          <w:p w:rsidR="00AE6E2B" w:rsidRDefault="00AE6E2B" w:rsidP="00432FE2">
            <w:pPr>
              <w:pStyle w:val="TableParagraph"/>
              <w:spacing w:before="30"/>
              <w:ind w:left="9"/>
              <w:jc w:val="center"/>
              <w:rPr>
                <w:sz w:val="9"/>
              </w:rPr>
            </w:pPr>
            <w:r>
              <w:rPr>
                <w:spacing w:val="-5"/>
                <w:sz w:val="9"/>
              </w:rPr>
              <w:t>15</w:t>
            </w:r>
          </w:p>
        </w:tc>
        <w:tc>
          <w:tcPr>
            <w:tcW w:w="462" w:type="dxa"/>
          </w:tcPr>
          <w:p w:rsidR="00AE6E2B" w:rsidRDefault="00AE6E2B" w:rsidP="00432FE2">
            <w:pPr>
              <w:pStyle w:val="TableParagraph"/>
              <w:spacing w:before="30"/>
              <w:ind w:left="16" w:right="14"/>
              <w:jc w:val="center"/>
              <w:rPr>
                <w:sz w:val="9"/>
              </w:rPr>
            </w:pPr>
            <w:r>
              <w:rPr>
                <w:spacing w:val="-5"/>
                <w:sz w:val="9"/>
              </w:rPr>
              <w:t>16</w:t>
            </w:r>
          </w:p>
        </w:tc>
        <w:tc>
          <w:tcPr>
            <w:tcW w:w="462" w:type="dxa"/>
          </w:tcPr>
          <w:p w:rsidR="00AE6E2B" w:rsidRDefault="00AE6E2B" w:rsidP="00432FE2">
            <w:pPr>
              <w:pStyle w:val="TableParagraph"/>
              <w:spacing w:before="30"/>
              <w:ind w:left="16" w:right="14"/>
              <w:jc w:val="center"/>
              <w:rPr>
                <w:sz w:val="9"/>
              </w:rPr>
            </w:pPr>
            <w:r>
              <w:rPr>
                <w:spacing w:val="-5"/>
                <w:sz w:val="9"/>
              </w:rPr>
              <w:t>17</w:t>
            </w:r>
          </w:p>
        </w:tc>
        <w:tc>
          <w:tcPr>
            <w:tcW w:w="462" w:type="dxa"/>
          </w:tcPr>
          <w:p w:rsidR="00AE6E2B" w:rsidRDefault="00AE6E2B" w:rsidP="00432FE2">
            <w:pPr>
              <w:pStyle w:val="TableParagraph"/>
              <w:spacing w:before="30"/>
              <w:ind w:left="16" w:right="15"/>
              <w:jc w:val="center"/>
              <w:rPr>
                <w:sz w:val="9"/>
              </w:rPr>
            </w:pPr>
            <w:r>
              <w:rPr>
                <w:spacing w:val="-5"/>
                <w:sz w:val="9"/>
              </w:rPr>
              <w:t>18</w:t>
            </w:r>
          </w:p>
        </w:tc>
        <w:tc>
          <w:tcPr>
            <w:tcW w:w="633" w:type="dxa"/>
          </w:tcPr>
          <w:p w:rsidR="00AE6E2B" w:rsidRDefault="00AE6E2B" w:rsidP="00432FE2">
            <w:pPr>
              <w:pStyle w:val="TableParagraph"/>
              <w:spacing w:before="30"/>
              <w:ind w:left="23" w:right="23"/>
              <w:jc w:val="center"/>
              <w:rPr>
                <w:sz w:val="9"/>
              </w:rPr>
            </w:pPr>
            <w:r>
              <w:rPr>
                <w:spacing w:val="-5"/>
                <w:sz w:val="9"/>
              </w:rPr>
              <w:t>19</w:t>
            </w:r>
          </w:p>
        </w:tc>
        <w:tc>
          <w:tcPr>
            <w:tcW w:w="462" w:type="dxa"/>
          </w:tcPr>
          <w:p w:rsidR="00AE6E2B" w:rsidRDefault="00AE6E2B" w:rsidP="00432FE2">
            <w:pPr>
              <w:pStyle w:val="TableParagraph"/>
              <w:spacing w:before="30"/>
              <w:ind w:left="16" w:right="16"/>
              <w:jc w:val="center"/>
              <w:rPr>
                <w:sz w:val="9"/>
              </w:rPr>
            </w:pPr>
            <w:r>
              <w:rPr>
                <w:spacing w:val="-5"/>
                <w:sz w:val="9"/>
              </w:rPr>
              <w:t>20</w:t>
            </w:r>
          </w:p>
        </w:tc>
        <w:tc>
          <w:tcPr>
            <w:tcW w:w="622" w:type="dxa"/>
          </w:tcPr>
          <w:p w:rsidR="00AE6E2B" w:rsidRDefault="00AE6E2B" w:rsidP="00432FE2">
            <w:pPr>
              <w:pStyle w:val="TableParagraph"/>
              <w:spacing w:before="30"/>
              <w:ind w:left="4" w:right="4"/>
              <w:jc w:val="center"/>
              <w:rPr>
                <w:sz w:val="9"/>
              </w:rPr>
            </w:pPr>
            <w:r>
              <w:rPr>
                <w:spacing w:val="-5"/>
                <w:sz w:val="9"/>
              </w:rPr>
              <w:t>21</w:t>
            </w:r>
          </w:p>
        </w:tc>
        <w:tc>
          <w:tcPr>
            <w:tcW w:w="622" w:type="dxa"/>
          </w:tcPr>
          <w:p w:rsidR="00AE6E2B" w:rsidRDefault="00AE6E2B" w:rsidP="00432FE2">
            <w:pPr>
              <w:pStyle w:val="TableParagraph"/>
              <w:spacing w:before="30"/>
              <w:ind w:left="4" w:right="4"/>
              <w:jc w:val="center"/>
              <w:rPr>
                <w:sz w:val="9"/>
              </w:rPr>
            </w:pPr>
            <w:r>
              <w:rPr>
                <w:spacing w:val="-5"/>
                <w:sz w:val="9"/>
              </w:rPr>
              <w:t>22</w:t>
            </w:r>
          </w:p>
        </w:tc>
        <w:tc>
          <w:tcPr>
            <w:tcW w:w="559" w:type="dxa"/>
          </w:tcPr>
          <w:p w:rsidR="00AE6E2B" w:rsidRDefault="00AE6E2B" w:rsidP="00432FE2">
            <w:pPr>
              <w:pStyle w:val="TableParagraph"/>
              <w:spacing w:before="30"/>
              <w:ind w:left="13" w:right="11"/>
              <w:jc w:val="center"/>
              <w:rPr>
                <w:sz w:val="9"/>
              </w:rPr>
            </w:pPr>
            <w:r>
              <w:rPr>
                <w:spacing w:val="-5"/>
                <w:sz w:val="9"/>
              </w:rPr>
              <w:t>23</w:t>
            </w:r>
          </w:p>
        </w:tc>
      </w:tr>
      <w:tr w:rsidR="00AE6E2B" w:rsidTr="00432FE2">
        <w:trPr>
          <w:trHeight w:val="269"/>
        </w:trPr>
        <w:tc>
          <w:tcPr>
            <w:tcW w:w="14351" w:type="dxa"/>
            <w:gridSpan w:val="25"/>
            <w:shd w:val="clear" w:color="auto" w:fill="FF9999"/>
          </w:tcPr>
          <w:p w:rsidR="00AE6E2B" w:rsidRDefault="00AE6E2B" w:rsidP="00432FE2">
            <w:pPr>
              <w:pStyle w:val="TableParagraph"/>
              <w:spacing w:before="87"/>
              <w:ind w:left="11"/>
              <w:jc w:val="center"/>
              <w:rPr>
                <w:sz w:val="9"/>
              </w:rPr>
            </w:pPr>
            <w:r>
              <w:rPr>
                <w:spacing w:val="-4"/>
                <w:sz w:val="9"/>
              </w:rPr>
              <w:t>2026</w:t>
            </w:r>
          </w:p>
        </w:tc>
      </w:tr>
      <w:tr w:rsidR="00AE6E2B" w:rsidTr="00432FE2">
        <w:trPr>
          <w:trHeight w:val="349"/>
        </w:trPr>
        <w:tc>
          <w:tcPr>
            <w:tcW w:w="462" w:type="dxa"/>
            <w:shd w:val="clear" w:color="auto" w:fill="FFFF99"/>
          </w:tcPr>
          <w:p w:rsidR="00AE6E2B" w:rsidRDefault="00AE6E2B" w:rsidP="00432FE2">
            <w:pPr>
              <w:pStyle w:val="TableParagraph"/>
              <w:rPr>
                <w:sz w:val="8"/>
              </w:rPr>
            </w:pPr>
          </w:p>
        </w:tc>
        <w:tc>
          <w:tcPr>
            <w:tcW w:w="2121"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4"/>
              <w:rPr>
                <w:b/>
                <w:i/>
                <w:sz w:val="9"/>
              </w:rPr>
            </w:pPr>
            <w:r>
              <w:rPr>
                <w:b/>
                <w:i/>
                <w:sz w:val="9"/>
              </w:rPr>
              <w:t>ИТОГО</w:t>
            </w:r>
            <w:r>
              <w:rPr>
                <w:b/>
                <w:i/>
                <w:spacing w:val="3"/>
                <w:sz w:val="9"/>
              </w:rPr>
              <w:t xml:space="preserve"> </w:t>
            </w:r>
            <w:proofErr w:type="spellStart"/>
            <w:r>
              <w:rPr>
                <w:b/>
                <w:i/>
                <w:sz w:val="9"/>
              </w:rPr>
              <w:t>за</w:t>
            </w:r>
            <w:proofErr w:type="spellEnd"/>
            <w:r>
              <w:rPr>
                <w:b/>
                <w:i/>
                <w:spacing w:val="2"/>
                <w:sz w:val="9"/>
              </w:rPr>
              <w:t xml:space="preserve"> </w:t>
            </w:r>
            <w:r>
              <w:rPr>
                <w:b/>
                <w:i/>
                <w:sz w:val="9"/>
              </w:rPr>
              <w:t>2026</w:t>
            </w:r>
            <w:r>
              <w:rPr>
                <w:b/>
                <w:i/>
                <w:spacing w:val="1"/>
                <w:sz w:val="9"/>
              </w:rPr>
              <w:t xml:space="preserve"> </w:t>
            </w:r>
            <w:proofErr w:type="spellStart"/>
            <w:r>
              <w:rPr>
                <w:b/>
                <w:i/>
                <w:spacing w:val="-4"/>
                <w:sz w:val="9"/>
              </w:rPr>
              <w:t>год</w:t>
            </w:r>
            <w:proofErr w:type="spellEnd"/>
            <w:r>
              <w:rPr>
                <w:b/>
                <w:i/>
                <w:spacing w:val="-4"/>
                <w:sz w:val="9"/>
              </w:rPr>
              <w:t>:</w:t>
            </w:r>
          </w:p>
        </w:tc>
        <w:tc>
          <w:tcPr>
            <w:tcW w:w="462" w:type="dxa"/>
            <w:shd w:val="clear" w:color="auto" w:fill="FFFF99"/>
          </w:tcPr>
          <w:p w:rsidR="00AE6E2B" w:rsidRDefault="00AE6E2B" w:rsidP="00432FE2">
            <w:pPr>
              <w:pStyle w:val="TableParagraph"/>
              <w:rPr>
                <w:sz w:val="8"/>
              </w:rPr>
            </w:pPr>
          </w:p>
        </w:tc>
        <w:tc>
          <w:tcPr>
            <w:tcW w:w="462" w:type="dxa"/>
            <w:shd w:val="clear" w:color="auto" w:fill="FFFF99"/>
          </w:tcPr>
          <w:p w:rsidR="00AE6E2B" w:rsidRDefault="00AE6E2B" w:rsidP="00432FE2">
            <w:pPr>
              <w:pStyle w:val="TableParagraph"/>
              <w:rPr>
                <w:sz w:val="8"/>
              </w:rPr>
            </w:pPr>
          </w:p>
        </w:tc>
        <w:tc>
          <w:tcPr>
            <w:tcW w:w="696"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40" w:right="34"/>
              <w:jc w:val="center"/>
              <w:rPr>
                <w:b/>
                <w:i/>
                <w:sz w:val="9"/>
              </w:rPr>
            </w:pPr>
            <w:r>
              <w:rPr>
                <w:b/>
                <w:i/>
                <w:spacing w:val="-2"/>
                <w:sz w:val="9"/>
              </w:rPr>
              <w:t>17,932,743.32</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8"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7"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7"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8"/>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9"/>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9"/>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10"/>
              <w:jc w:val="center"/>
              <w:rPr>
                <w:b/>
                <w:i/>
                <w:sz w:val="9"/>
              </w:rPr>
            </w:pPr>
            <w:r>
              <w:rPr>
                <w:b/>
                <w:i/>
                <w:spacing w:val="-10"/>
                <w:sz w:val="9"/>
              </w:rPr>
              <w:t>0</w:t>
            </w:r>
          </w:p>
        </w:tc>
        <w:tc>
          <w:tcPr>
            <w:tcW w:w="354"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1" w:right="11"/>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4"/>
              <w:jc w:val="center"/>
              <w:rPr>
                <w:b/>
                <w:i/>
                <w:sz w:val="9"/>
              </w:rPr>
            </w:pPr>
            <w:r>
              <w:rPr>
                <w:b/>
                <w:i/>
                <w:spacing w:val="-2"/>
                <w:sz w:val="9"/>
              </w:rPr>
              <w:t>1,112.07</w:t>
            </w:r>
          </w:p>
        </w:tc>
        <w:tc>
          <w:tcPr>
            <w:tcW w:w="730"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96"/>
              <w:rPr>
                <w:b/>
                <w:i/>
                <w:sz w:val="9"/>
              </w:rPr>
            </w:pPr>
            <w:r>
              <w:rPr>
                <w:b/>
                <w:i/>
                <w:spacing w:val="-2"/>
                <w:sz w:val="9"/>
              </w:rPr>
              <w:t>11,927,149.18</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14"/>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14"/>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15"/>
              <w:jc w:val="center"/>
              <w:rPr>
                <w:b/>
                <w:i/>
                <w:sz w:val="9"/>
              </w:rPr>
            </w:pPr>
            <w:r>
              <w:rPr>
                <w:b/>
                <w:i/>
                <w:spacing w:val="-2"/>
                <w:sz w:val="9"/>
              </w:rPr>
              <w:t>905.09</w:t>
            </w:r>
          </w:p>
        </w:tc>
        <w:tc>
          <w:tcPr>
            <w:tcW w:w="633"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23" w:right="31"/>
              <w:jc w:val="center"/>
              <w:rPr>
                <w:b/>
                <w:i/>
                <w:sz w:val="9"/>
              </w:rPr>
            </w:pPr>
            <w:r>
              <w:rPr>
                <w:b/>
                <w:i/>
                <w:spacing w:val="-2"/>
                <w:sz w:val="9"/>
              </w:rPr>
              <w:t>5,477,578.54</w:t>
            </w:r>
          </w:p>
        </w:tc>
        <w:tc>
          <w:tcPr>
            <w:tcW w:w="46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16" w:right="16"/>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4" w:right="4"/>
              <w:jc w:val="center"/>
              <w:rPr>
                <w:b/>
                <w:i/>
                <w:sz w:val="9"/>
              </w:rPr>
            </w:pPr>
            <w:r>
              <w:rPr>
                <w:b/>
                <w:i/>
                <w:spacing w:val="-4"/>
                <w:sz w:val="9"/>
              </w:rPr>
              <w:t>0.00</w:t>
            </w:r>
          </w:p>
        </w:tc>
        <w:tc>
          <w:tcPr>
            <w:tcW w:w="622"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left="4" w:right="4"/>
              <w:jc w:val="center"/>
              <w:rPr>
                <w:b/>
                <w:i/>
                <w:sz w:val="9"/>
              </w:rPr>
            </w:pPr>
            <w:r>
              <w:rPr>
                <w:b/>
                <w:i/>
                <w:spacing w:val="-2"/>
                <w:sz w:val="9"/>
              </w:rPr>
              <w:t>254,887.03</w:t>
            </w:r>
          </w:p>
        </w:tc>
        <w:tc>
          <w:tcPr>
            <w:tcW w:w="559" w:type="dxa"/>
            <w:shd w:val="clear" w:color="auto" w:fill="FFFF99"/>
          </w:tcPr>
          <w:p w:rsidR="00AE6E2B" w:rsidRDefault="00AE6E2B" w:rsidP="00432FE2">
            <w:pPr>
              <w:pStyle w:val="TableParagraph"/>
              <w:spacing w:before="24"/>
              <w:rPr>
                <w:sz w:val="9"/>
              </w:rPr>
            </w:pPr>
          </w:p>
          <w:p w:rsidR="00AE6E2B" w:rsidRDefault="00AE6E2B" w:rsidP="00432FE2">
            <w:pPr>
              <w:pStyle w:val="TableParagraph"/>
              <w:ind w:right="6"/>
              <w:jc w:val="center"/>
              <w:rPr>
                <w:b/>
                <w:i/>
                <w:sz w:val="9"/>
              </w:rPr>
            </w:pPr>
            <w:r>
              <w:rPr>
                <w:b/>
                <w:i/>
                <w:spacing w:val="-2"/>
                <w:sz w:val="9"/>
              </w:rPr>
              <w:t>273,128.57</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1</w:t>
            </w:r>
          </w:p>
        </w:tc>
        <w:tc>
          <w:tcPr>
            <w:tcW w:w="2121" w:type="dxa"/>
          </w:tcPr>
          <w:p w:rsidR="00AE6E2B" w:rsidRDefault="00AE6E2B" w:rsidP="00432FE2">
            <w:pPr>
              <w:pStyle w:val="TableParagraph"/>
              <w:spacing w:before="24" w:line="110" w:lineRule="atLeast"/>
              <w:ind w:left="14" w:right="761"/>
              <w:rPr>
                <w:sz w:val="9"/>
              </w:rPr>
            </w:pPr>
            <w:r w:rsidRPr="00AE6E2B">
              <w:rPr>
                <w:sz w:val="9"/>
                <w:lang w:val="ru-RU"/>
              </w:rPr>
              <w:t>Нерехтский</w:t>
            </w:r>
            <w:r w:rsidRPr="00AE6E2B">
              <w:rPr>
                <w:spacing w:val="-3"/>
                <w:sz w:val="9"/>
                <w:lang w:val="ru-RU"/>
              </w:rPr>
              <w:t xml:space="preserve"> </w:t>
            </w:r>
            <w:proofErr w:type="spellStart"/>
            <w:r w:rsidRPr="00AE6E2B">
              <w:rPr>
                <w:sz w:val="9"/>
                <w:lang w:val="ru-RU"/>
              </w:rPr>
              <w:t>МОкр</w:t>
            </w:r>
            <w:proofErr w:type="spellEnd"/>
            <w:r w:rsidRPr="00AE6E2B">
              <w:rPr>
                <w:sz w:val="9"/>
                <w:lang w:val="ru-RU"/>
              </w:rPr>
              <w:t>,</w:t>
            </w:r>
            <w:r w:rsidRPr="00AE6E2B">
              <w:rPr>
                <w:spacing w:val="-5"/>
                <w:sz w:val="9"/>
                <w:lang w:val="ru-RU"/>
              </w:rPr>
              <w:t xml:space="preserve"> </w:t>
            </w:r>
            <w:r w:rsidRPr="00AE6E2B">
              <w:rPr>
                <w:sz w:val="9"/>
                <w:lang w:val="ru-RU"/>
              </w:rPr>
              <w:t>д.</w:t>
            </w:r>
            <w:r w:rsidRPr="00AE6E2B">
              <w:rPr>
                <w:spacing w:val="-5"/>
                <w:sz w:val="9"/>
                <w:lang w:val="ru-RU"/>
              </w:rPr>
              <w:t xml:space="preserve"> </w:t>
            </w:r>
            <w:r w:rsidRPr="00AE6E2B">
              <w:rPr>
                <w:sz w:val="9"/>
                <w:lang w:val="ru-RU"/>
              </w:rPr>
              <w:t>Татарское,</w:t>
            </w:r>
            <w:r w:rsidRPr="00AE6E2B">
              <w:rPr>
                <w:spacing w:val="40"/>
                <w:sz w:val="9"/>
                <w:lang w:val="ru-RU"/>
              </w:rPr>
              <w:t xml:space="preserve"> </w:t>
            </w:r>
            <w:r w:rsidRPr="00AE6E2B">
              <w:rPr>
                <w:sz w:val="9"/>
                <w:lang w:val="ru-RU"/>
              </w:rPr>
              <w:t xml:space="preserve">ул. </w:t>
            </w:r>
            <w:proofErr w:type="spellStart"/>
            <w:r>
              <w:rPr>
                <w:sz w:val="9"/>
              </w:rPr>
              <w:t>Набережная</w:t>
            </w:r>
            <w:proofErr w:type="spellEnd"/>
            <w:r>
              <w:rPr>
                <w:sz w:val="9"/>
              </w:rPr>
              <w:t>, д. 3</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7,696,234.40</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jc w:val="center"/>
              <w:rPr>
                <w:sz w:val="9"/>
              </w:rPr>
            </w:pPr>
            <w:r>
              <w:rPr>
                <w:spacing w:val="-2"/>
                <w:sz w:val="9"/>
              </w:rPr>
              <w:t>678.80</w:t>
            </w:r>
          </w:p>
        </w:tc>
        <w:tc>
          <w:tcPr>
            <w:tcW w:w="730" w:type="dxa"/>
          </w:tcPr>
          <w:p w:rsidR="00AE6E2B" w:rsidRDefault="00AE6E2B" w:rsidP="00432FE2">
            <w:pPr>
              <w:pStyle w:val="TableParagraph"/>
              <w:spacing w:before="87"/>
              <w:ind w:left="125"/>
              <w:rPr>
                <w:sz w:val="9"/>
              </w:rPr>
            </w:pPr>
            <w:r>
              <w:rPr>
                <w:spacing w:val="-2"/>
                <w:sz w:val="9"/>
              </w:rPr>
              <w:t>7285438.974</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33"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right="4"/>
              <w:jc w:val="center"/>
              <w:rPr>
                <w:sz w:val="9"/>
              </w:rPr>
            </w:pPr>
            <w:r>
              <w:rPr>
                <w:spacing w:val="-2"/>
                <w:sz w:val="9"/>
              </w:rPr>
              <w:t>254,887.03</w:t>
            </w:r>
          </w:p>
        </w:tc>
        <w:tc>
          <w:tcPr>
            <w:tcW w:w="559" w:type="dxa"/>
          </w:tcPr>
          <w:p w:rsidR="00AE6E2B" w:rsidRDefault="00AE6E2B" w:rsidP="00432FE2">
            <w:pPr>
              <w:pStyle w:val="TableParagraph"/>
              <w:spacing w:before="87"/>
              <w:ind w:left="13" w:right="11"/>
              <w:jc w:val="center"/>
              <w:rPr>
                <w:sz w:val="9"/>
              </w:rPr>
            </w:pPr>
            <w:r>
              <w:rPr>
                <w:spacing w:val="-2"/>
                <w:sz w:val="9"/>
              </w:rPr>
              <w:t>155,908.39</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2</w:t>
            </w:r>
          </w:p>
        </w:tc>
        <w:tc>
          <w:tcPr>
            <w:tcW w:w="2121" w:type="dxa"/>
          </w:tcPr>
          <w:p w:rsidR="00AE6E2B" w:rsidRDefault="00AE6E2B" w:rsidP="00432FE2">
            <w:pPr>
              <w:pStyle w:val="TableParagraph"/>
              <w:spacing w:before="24" w:line="110" w:lineRule="atLeast"/>
              <w:ind w:left="37" w:right="840" w:hanging="23"/>
              <w:rPr>
                <w:sz w:val="9"/>
              </w:rPr>
            </w:pPr>
            <w:r w:rsidRPr="00AE6E2B">
              <w:rPr>
                <w:sz w:val="9"/>
                <w:lang w:val="ru-RU"/>
              </w:rPr>
              <w:t>Нерехтский</w:t>
            </w:r>
            <w:r w:rsidRPr="00AE6E2B">
              <w:rPr>
                <w:spacing w:val="-2"/>
                <w:sz w:val="9"/>
                <w:lang w:val="ru-RU"/>
              </w:rPr>
              <w:t xml:space="preserve"> </w:t>
            </w:r>
            <w:proofErr w:type="spellStart"/>
            <w:r w:rsidRPr="00AE6E2B">
              <w:rPr>
                <w:sz w:val="9"/>
                <w:lang w:val="ru-RU"/>
              </w:rPr>
              <w:t>МОкр</w:t>
            </w:r>
            <w:proofErr w:type="spellEnd"/>
            <w:r w:rsidRPr="00AE6E2B">
              <w:rPr>
                <w:sz w:val="9"/>
                <w:lang w:val="ru-RU"/>
              </w:rPr>
              <w:t>,</w:t>
            </w:r>
            <w:r w:rsidRPr="00AE6E2B">
              <w:rPr>
                <w:spacing w:val="-4"/>
                <w:sz w:val="9"/>
                <w:lang w:val="ru-RU"/>
              </w:rPr>
              <w:t xml:space="preserve"> </w:t>
            </w:r>
            <w:r w:rsidRPr="00AE6E2B">
              <w:rPr>
                <w:sz w:val="9"/>
                <w:lang w:val="ru-RU"/>
              </w:rPr>
              <w:t>г.</w:t>
            </w:r>
            <w:r w:rsidRPr="00AE6E2B">
              <w:rPr>
                <w:spacing w:val="-4"/>
                <w:sz w:val="9"/>
                <w:lang w:val="ru-RU"/>
              </w:rPr>
              <w:t xml:space="preserve"> </w:t>
            </w:r>
            <w:r w:rsidRPr="00AE6E2B">
              <w:rPr>
                <w:sz w:val="9"/>
                <w:lang w:val="ru-RU"/>
              </w:rPr>
              <w:t>Нерехта,</w:t>
            </w:r>
            <w:r w:rsidRPr="00AE6E2B">
              <w:rPr>
                <w:spacing w:val="40"/>
                <w:sz w:val="9"/>
                <w:lang w:val="ru-RU"/>
              </w:rPr>
              <w:t xml:space="preserve"> </w:t>
            </w:r>
            <w:r w:rsidRPr="00AE6E2B">
              <w:rPr>
                <w:sz w:val="9"/>
                <w:lang w:val="ru-RU"/>
              </w:rPr>
              <w:t xml:space="preserve">ул. </w:t>
            </w:r>
            <w:proofErr w:type="spellStart"/>
            <w:r>
              <w:rPr>
                <w:sz w:val="9"/>
              </w:rPr>
              <w:t>Дружбы</w:t>
            </w:r>
            <w:proofErr w:type="spellEnd"/>
            <w:r>
              <w:rPr>
                <w:sz w:val="9"/>
              </w:rPr>
              <w:t>, д. 1</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5,594,798.72</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730"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spacing w:before="87"/>
              <w:ind w:left="16" w:right="15"/>
              <w:jc w:val="center"/>
              <w:rPr>
                <w:sz w:val="9"/>
              </w:rPr>
            </w:pPr>
            <w:r>
              <w:rPr>
                <w:spacing w:val="-2"/>
                <w:sz w:val="9"/>
              </w:rPr>
              <w:t>905.09</w:t>
            </w:r>
          </w:p>
        </w:tc>
        <w:tc>
          <w:tcPr>
            <w:tcW w:w="633" w:type="dxa"/>
          </w:tcPr>
          <w:p w:rsidR="00AE6E2B" w:rsidRDefault="00AE6E2B" w:rsidP="00432FE2">
            <w:pPr>
              <w:pStyle w:val="TableParagraph"/>
              <w:spacing w:before="87"/>
              <w:ind w:left="23" w:right="23"/>
              <w:jc w:val="center"/>
              <w:rPr>
                <w:sz w:val="9"/>
              </w:rPr>
            </w:pPr>
            <w:r>
              <w:rPr>
                <w:spacing w:val="-2"/>
                <w:sz w:val="9"/>
              </w:rPr>
              <w:t>5,477,578.54</w:t>
            </w: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559" w:type="dxa"/>
          </w:tcPr>
          <w:p w:rsidR="00AE6E2B" w:rsidRDefault="00AE6E2B" w:rsidP="00432FE2">
            <w:pPr>
              <w:pStyle w:val="TableParagraph"/>
              <w:spacing w:before="87"/>
              <w:ind w:left="13" w:right="11"/>
              <w:jc w:val="center"/>
              <w:rPr>
                <w:sz w:val="9"/>
              </w:rPr>
            </w:pPr>
            <w:r>
              <w:rPr>
                <w:spacing w:val="-2"/>
                <w:sz w:val="9"/>
              </w:rPr>
              <w:t>117,220.18</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3</w:t>
            </w:r>
          </w:p>
        </w:tc>
        <w:tc>
          <w:tcPr>
            <w:tcW w:w="2121" w:type="dxa"/>
          </w:tcPr>
          <w:p w:rsidR="00AE6E2B" w:rsidRDefault="00AE6E2B" w:rsidP="00432FE2">
            <w:pPr>
              <w:pStyle w:val="TableParagraph"/>
              <w:spacing w:before="24" w:line="110" w:lineRule="atLeast"/>
              <w:ind w:left="14" w:right="955"/>
              <w:rPr>
                <w:sz w:val="9"/>
              </w:rPr>
            </w:pPr>
            <w:r w:rsidRPr="00AE6E2B">
              <w:rPr>
                <w:sz w:val="9"/>
                <w:lang w:val="ru-RU"/>
              </w:rPr>
              <w:t>Нерехтский</w:t>
            </w:r>
            <w:r w:rsidRPr="00AE6E2B">
              <w:rPr>
                <w:spacing w:val="-4"/>
                <w:sz w:val="9"/>
                <w:lang w:val="ru-RU"/>
              </w:rPr>
              <w:t xml:space="preserve"> </w:t>
            </w:r>
            <w:r w:rsidRPr="00AE6E2B">
              <w:rPr>
                <w:sz w:val="9"/>
                <w:lang w:val="ru-RU"/>
              </w:rPr>
              <w:t>р-н,</w:t>
            </w:r>
            <w:r w:rsidRPr="00AE6E2B">
              <w:rPr>
                <w:spacing w:val="-5"/>
                <w:sz w:val="9"/>
                <w:lang w:val="ru-RU"/>
              </w:rPr>
              <w:t xml:space="preserve"> </w:t>
            </w:r>
            <w:r w:rsidRPr="00AE6E2B">
              <w:rPr>
                <w:sz w:val="9"/>
                <w:lang w:val="ru-RU"/>
              </w:rPr>
              <w:t>г.</w:t>
            </w:r>
            <w:r w:rsidRPr="00AE6E2B">
              <w:rPr>
                <w:spacing w:val="-5"/>
                <w:sz w:val="9"/>
                <w:lang w:val="ru-RU"/>
              </w:rPr>
              <w:t xml:space="preserve"> </w:t>
            </w:r>
            <w:r w:rsidRPr="00AE6E2B">
              <w:rPr>
                <w:sz w:val="9"/>
                <w:lang w:val="ru-RU"/>
              </w:rPr>
              <w:t>Нерехта,</w:t>
            </w:r>
            <w:r w:rsidRPr="00AE6E2B">
              <w:rPr>
                <w:spacing w:val="40"/>
                <w:sz w:val="9"/>
                <w:lang w:val="ru-RU"/>
              </w:rPr>
              <w:t xml:space="preserve"> </w:t>
            </w:r>
            <w:r w:rsidRPr="00AE6E2B">
              <w:rPr>
                <w:sz w:val="9"/>
                <w:lang w:val="ru-RU"/>
              </w:rPr>
              <w:t xml:space="preserve">ул. </w:t>
            </w:r>
            <w:r>
              <w:rPr>
                <w:sz w:val="9"/>
              </w:rPr>
              <w:t>Нерехтская, д. 34</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4,641,710.20</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jc w:val="center"/>
              <w:rPr>
                <w:sz w:val="9"/>
              </w:rPr>
            </w:pPr>
            <w:r>
              <w:rPr>
                <w:spacing w:val="-2"/>
                <w:sz w:val="9"/>
              </w:rPr>
              <w:t>433.27</w:t>
            </w:r>
          </w:p>
        </w:tc>
        <w:tc>
          <w:tcPr>
            <w:tcW w:w="730" w:type="dxa"/>
          </w:tcPr>
          <w:p w:rsidR="00AE6E2B" w:rsidRDefault="00AE6E2B" w:rsidP="00432FE2">
            <w:pPr>
              <w:pStyle w:val="TableParagraph"/>
              <w:spacing w:before="87"/>
              <w:ind w:left="125"/>
              <w:rPr>
                <w:sz w:val="9"/>
              </w:rPr>
            </w:pPr>
            <w:r>
              <w:rPr>
                <w:spacing w:val="-2"/>
                <w:sz w:val="9"/>
              </w:rPr>
              <w:t>4,641,710.20</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33"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559" w:type="dxa"/>
          </w:tcPr>
          <w:p w:rsidR="00AE6E2B" w:rsidRDefault="00AE6E2B" w:rsidP="00432FE2">
            <w:pPr>
              <w:pStyle w:val="TableParagraph"/>
              <w:rPr>
                <w:sz w:val="8"/>
              </w:rPr>
            </w:pPr>
          </w:p>
        </w:tc>
      </w:tr>
      <w:tr w:rsidR="00AE6E2B" w:rsidTr="00432FE2">
        <w:trPr>
          <w:trHeight w:val="269"/>
        </w:trPr>
        <w:tc>
          <w:tcPr>
            <w:tcW w:w="14351" w:type="dxa"/>
            <w:gridSpan w:val="25"/>
            <w:shd w:val="clear" w:color="auto" w:fill="FF9999"/>
          </w:tcPr>
          <w:p w:rsidR="00AE6E2B" w:rsidRDefault="00AE6E2B" w:rsidP="00432FE2">
            <w:pPr>
              <w:pStyle w:val="TableParagraph"/>
              <w:spacing w:before="82"/>
              <w:ind w:left="11"/>
              <w:jc w:val="center"/>
              <w:rPr>
                <w:sz w:val="9"/>
              </w:rPr>
            </w:pPr>
            <w:r>
              <w:rPr>
                <w:spacing w:val="-4"/>
                <w:sz w:val="9"/>
              </w:rPr>
              <w:t>2027</w:t>
            </w:r>
          </w:p>
        </w:tc>
      </w:tr>
      <w:tr w:rsidR="00AE6E2B" w:rsidTr="00432FE2">
        <w:trPr>
          <w:trHeight w:val="360"/>
        </w:trPr>
        <w:tc>
          <w:tcPr>
            <w:tcW w:w="462" w:type="dxa"/>
            <w:shd w:val="clear" w:color="auto" w:fill="FFFF99"/>
          </w:tcPr>
          <w:p w:rsidR="00AE6E2B" w:rsidRDefault="00AE6E2B" w:rsidP="00432FE2">
            <w:pPr>
              <w:pStyle w:val="TableParagraph"/>
              <w:rPr>
                <w:sz w:val="8"/>
              </w:rPr>
            </w:pPr>
          </w:p>
        </w:tc>
        <w:tc>
          <w:tcPr>
            <w:tcW w:w="2121"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4"/>
              <w:rPr>
                <w:b/>
                <w:i/>
                <w:sz w:val="9"/>
              </w:rPr>
            </w:pPr>
            <w:r>
              <w:rPr>
                <w:b/>
                <w:i/>
                <w:sz w:val="9"/>
              </w:rPr>
              <w:t>ИТОГО</w:t>
            </w:r>
            <w:r>
              <w:rPr>
                <w:b/>
                <w:i/>
                <w:spacing w:val="3"/>
                <w:sz w:val="9"/>
              </w:rPr>
              <w:t xml:space="preserve"> </w:t>
            </w:r>
            <w:proofErr w:type="spellStart"/>
            <w:r>
              <w:rPr>
                <w:b/>
                <w:i/>
                <w:sz w:val="9"/>
              </w:rPr>
              <w:t>за</w:t>
            </w:r>
            <w:proofErr w:type="spellEnd"/>
            <w:r>
              <w:rPr>
                <w:b/>
                <w:i/>
                <w:spacing w:val="2"/>
                <w:sz w:val="9"/>
              </w:rPr>
              <w:t xml:space="preserve"> </w:t>
            </w:r>
            <w:r>
              <w:rPr>
                <w:b/>
                <w:i/>
                <w:sz w:val="9"/>
              </w:rPr>
              <w:t>2027</w:t>
            </w:r>
            <w:r>
              <w:rPr>
                <w:b/>
                <w:i/>
                <w:spacing w:val="1"/>
                <w:sz w:val="9"/>
              </w:rPr>
              <w:t xml:space="preserve"> </w:t>
            </w:r>
            <w:proofErr w:type="spellStart"/>
            <w:r>
              <w:rPr>
                <w:b/>
                <w:i/>
                <w:spacing w:val="-4"/>
                <w:sz w:val="9"/>
              </w:rPr>
              <w:t>год</w:t>
            </w:r>
            <w:proofErr w:type="spellEnd"/>
            <w:r>
              <w:rPr>
                <w:b/>
                <w:i/>
                <w:spacing w:val="-4"/>
                <w:sz w:val="9"/>
              </w:rPr>
              <w:t>:</w:t>
            </w:r>
          </w:p>
        </w:tc>
        <w:tc>
          <w:tcPr>
            <w:tcW w:w="462" w:type="dxa"/>
            <w:shd w:val="clear" w:color="auto" w:fill="FFFF99"/>
          </w:tcPr>
          <w:p w:rsidR="00AE6E2B" w:rsidRDefault="00AE6E2B" w:rsidP="00432FE2">
            <w:pPr>
              <w:pStyle w:val="TableParagraph"/>
              <w:rPr>
                <w:sz w:val="8"/>
              </w:rPr>
            </w:pPr>
          </w:p>
        </w:tc>
        <w:tc>
          <w:tcPr>
            <w:tcW w:w="462" w:type="dxa"/>
            <w:shd w:val="clear" w:color="auto" w:fill="FFFF99"/>
          </w:tcPr>
          <w:p w:rsidR="00AE6E2B" w:rsidRDefault="00AE6E2B" w:rsidP="00432FE2">
            <w:pPr>
              <w:pStyle w:val="TableParagraph"/>
              <w:rPr>
                <w:sz w:val="8"/>
              </w:rPr>
            </w:pPr>
          </w:p>
        </w:tc>
        <w:tc>
          <w:tcPr>
            <w:tcW w:w="696"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40" w:right="34"/>
              <w:jc w:val="center"/>
              <w:rPr>
                <w:b/>
                <w:i/>
                <w:sz w:val="9"/>
              </w:rPr>
            </w:pPr>
            <w:r>
              <w:rPr>
                <w:b/>
                <w:i/>
                <w:spacing w:val="-2"/>
                <w:sz w:val="9"/>
              </w:rPr>
              <w:t>11587923.29</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8"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7"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7"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8"/>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9"/>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9"/>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10"/>
              <w:jc w:val="center"/>
              <w:rPr>
                <w:b/>
                <w:i/>
                <w:sz w:val="9"/>
              </w:rPr>
            </w:pPr>
            <w:r>
              <w:rPr>
                <w:b/>
                <w:i/>
                <w:spacing w:val="-10"/>
                <w:sz w:val="9"/>
              </w:rPr>
              <w:t>0</w:t>
            </w:r>
          </w:p>
        </w:tc>
        <w:tc>
          <w:tcPr>
            <w:tcW w:w="354"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1" w:right="11"/>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4"/>
              <w:jc w:val="center"/>
              <w:rPr>
                <w:b/>
                <w:i/>
                <w:sz w:val="9"/>
              </w:rPr>
            </w:pPr>
            <w:r>
              <w:rPr>
                <w:b/>
                <w:i/>
                <w:spacing w:val="-2"/>
                <w:sz w:val="9"/>
              </w:rPr>
              <w:t>2010.52</w:t>
            </w:r>
          </w:p>
        </w:tc>
        <w:tc>
          <w:tcPr>
            <w:tcW w:w="730"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19"/>
              <w:rPr>
                <w:b/>
                <w:i/>
                <w:sz w:val="9"/>
              </w:rPr>
            </w:pPr>
            <w:r>
              <w:rPr>
                <w:b/>
                <w:i/>
                <w:spacing w:val="-2"/>
                <w:sz w:val="9"/>
              </w:rPr>
              <w:t>8068638.182</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14"/>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14"/>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23"/>
              <w:jc w:val="center"/>
              <w:rPr>
                <w:b/>
                <w:i/>
                <w:sz w:val="9"/>
              </w:rPr>
            </w:pPr>
            <w:r>
              <w:rPr>
                <w:b/>
                <w:i/>
                <w:spacing w:val="-2"/>
                <w:sz w:val="9"/>
              </w:rPr>
              <w:t>675.66</w:t>
            </w:r>
          </w:p>
        </w:tc>
        <w:tc>
          <w:tcPr>
            <w:tcW w:w="633"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23" w:right="23"/>
              <w:jc w:val="center"/>
              <w:rPr>
                <w:b/>
                <w:i/>
                <w:sz w:val="9"/>
              </w:rPr>
            </w:pPr>
            <w:r>
              <w:rPr>
                <w:b/>
                <w:i/>
                <w:spacing w:val="-2"/>
                <w:sz w:val="9"/>
              </w:rPr>
              <w:t>2188994.97</w:t>
            </w:r>
          </w:p>
        </w:tc>
        <w:tc>
          <w:tcPr>
            <w:tcW w:w="46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16" w:right="16"/>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4" w:right="4"/>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left="4" w:right="4"/>
              <w:jc w:val="center"/>
              <w:rPr>
                <w:b/>
                <w:i/>
                <w:sz w:val="9"/>
              </w:rPr>
            </w:pPr>
            <w:r>
              <w:rPr>
                <w:b/>
                <w:i/>
                <w:spacing w:val="-2"/>
                <w:sz w:val="9"/>
              </w:rPr>
              <w:t>1110283.591</w:t>
            </w:r>
          </w:p>
        </w:tc>
        <w:tc>
          <w:tcPr>
            <w:tcW w:w="559" w:type="dxa"/>
            <w:shd w:val="clear" w:color="auto" w:fill="FFFF99"/>
          </w:tcPr>
          <w:p w:rsidR="00AE6E2B" w:rsidRDefault="00AE6E2B" w:rsidP="00432FE2">
            <w:pPr>
              <w:pStyle w:val="TableParagraph"/>
              <w:spacing w:before="29"/>
              <w:rPr>
                <w:sz w:val="9"/>
              </w:rPr>
            </w:pPr>
          </w:p>
          <w:p w:rsidR="00AE6E2B" w:rsidRDefault="00AE6E2B" w:rsidP="00432FE2">
            <w:pPr>
              <w:pStyle w:val="TableParagraph"/>
              <w:ind w:right="6"/>
              <w:jc w:val="center"/>
              <w:rPr>
                <w:b/>
                <w:i/>
                <w:sz w:val="9"/>
              </w:rPr>
            </w:pPr>
            <w:r>
              <w:rPr>
                <w:b/>
                <w:i/>
                <w:spacing w:val="-2"/>
                <w:sz w:val="9"/>
              </w:rPr>
              <w:t>220006.5471</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1</w:t>
            </w:r>
          </w:p>
        </w:tc>
        <w:tc>
          <w:tcPr>
            <w:tcW w:w="2121" w:type="dxa"/>
          </w:tcPr>
          <w:p w:rsidR="00AE6E2B" w:rsidRDefault="00AE6E2B" w:rsidP="00432FE2">
            <w:pPr>
              <w:pStyle w:val="TableParagraph"/>
              <w:spacing w:before="24" w:line="110" w:lineRule="atLeast"/>
              <w:ind w:left="14" w:right="761"/>
              <w:rPr>
                <w:sz w:val="9"/>
              </w:rPr>
            </w:pPr>
            <w:r w:rsidRPr="00AE6E2B">
              <w:rPr>
                <w:sz w:val="9"/>
                <w:lang w:val="ru-RU"/>
              </w:rPr>
              <w:t>Нерехтский</w:t>
            </w:r>
            <w:r w:rsidRPr="00AE6E2B">
              <w:rPr>
                <w:spacing w:val="-3"/>
                <w:sz w:val="9"/>
                <w:lang w:val="ru-RU"/>
              </w:rPr>
              <w:t xml:space="preserve"> </w:t>
            </w:r>
            <w:proofErr w:type="spellStart"/>
            <w:r w:rsidRPr="00AE6E2B">
              <w:rPr>
                <w:sz w:val="9"/>
                <w:lang w:val="ru-RU"/>
              </w:rPr>
              <w:t>МОкр</w:t>
            </w:r>
            <w:proofErr w:type="spellEnd"/>
            <w:r w:rsidRPr="00AE6E2B">
              <w:rPr>
                <w:sz w:val="9"/>
                <w:lang w:val="ru-RU"/>
              </w:rPr>
              <w:t>,</w:t>
            </w:r>
            <w:r w:rsidRPr="00AE6E2B">
              <w:rPr>
                <w:spacing w:val="-5"/>
                <w:sz w:val="9"/>
                <w:lang w:val="ru-RU"/>
              </w:rPr>
              <w:t xml:space="preserve"> </w:t>
            </w:r>
            <w:r w:rsidRPr="00AE6E2B">
              <w:rPr>
                <w:sz w:val="9"/>
                <w:lang w:val="ru-RU"/>
              </w:rPr>
              <w:t>д.</w:t>
            </w:r>
            <w:r w:rsidRPr="00AE6E2B">
              <w:rPr>
                <w:spacing w:val="-5"/>
                <w:sz w:val="9"/>
                <w:lang w:val="ru-RU"/>
              </w:rPr>
              <w:t xml:space="preserve"> </w:t>
            </w:r>
            <w:r w:rsidRPr="00AE6E2B">
              <w:rPr>
                <w:sz w:val="9"/>
                <w:lang w:val="ru-RU"/>
              </w:rPr>
              <w:t>Татарское,</w:t>
            </w:r>
            <w:r w:rsidRPr="00AE6E2B">
              <w:rPr>
                <w:spacing w:val="40"/>
                <w:sz w:val="9"/>
                <w:lang w:val="ru-RU"/>
              </w:rPr>
              <w:t xml:space="preserve"> </w:t>
            </w:r>
            <w:r w:rsidRPr="00AE6E2B">
              <w:rPr>
                <w:sz w:val="9"/>
                <w:lang w:val="ru-RU"/>
              </w:rPr>
              <w:t xml:space="preserve">ул. </w:t>
            </w:r>
            <w:proofErr w:type="spellStart"/>
            <w:r>
              <w:rPr>
                <w:sz w:val="9"/>
              </w:rPr>
              <w:t>Советская</w:t>
            </w:r>
            <w:proofErr w:type="spellEnd"/>
            <w:r>
              <w:rPr>
                <w:sz w:val="9"/>
              </w:rPr>
              <w:t>, д. 4</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253,016.26</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jc w:val="center"/>
              <w:rPr>
                <w:sz w:val="9"/>
              </w:rPr>
            </w:pPr>
            <w:r>
              <w:rPr>
                <w:spacing w:val="-2"/>
                <w:sz w:val="9"/>
              </w:rPr>
              <w:t>673.30</w:t>
            </w:r>
          </w:p>
        </w:tc>
        <w:tc>
          <w:tcPr>
            <w:tcW w:w="730"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33"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right="4"/>
              <w:jc w:val="center"/>
              <w:rPr>
                <w:sz w:val="9"/>
              </w:rPr>
            </w:pPr>
            <w:r>
              <w:rPr>
                <w:spacing w:val="-2"/>
                <w:sz w:val="9"/>
              </w:rPr>
              <w:t>253,016.26</w:t>
            </w:r>
          </w:p>
        </w:tc>
        <w:tc>
          <w:tcPr>
            <w:tcW w:w="559" w:type="dxa"/>
          </w:tcPr>
          <w:p w:rsidR="00AE6E2B" w:rsidRDefault="00AE6E2B" w:rsidP="00432FE2">
            <w:pPr>
              <w:pStyle w:val="TableParagraph"/>
              <w:spacing w:before="87"/>
              <w:ind w:left="13" w:right="11"/>
              <w:jc w:val="center"/>
              <w:rPr>
                <w:sz w:val="9"/>
              </w:rPr>
            </w:pPr>
            <w:r>
              <w:rPr>
                <w:spacing w:val="-4"/>
                <w:sz w:val="9"/>
              </w:rPr>
              <w:t>0.00</w:t>
            </w:r>
          </w:p>
        </w:tc>
      </w:tr>
      <w:tr w:rsidR="00AE6E2B" w:rsidTr="00432FE2">
        <w:trPr>
          <w:trHeight w:val="269"/>
        </w:trPr>
        <w:tc>
          <w:tcPr>
            <w:tcW w:w="462" w:type="dxa"/>
          </w:tcPr>
          <w:p w:rsidR="00AE6E2B" w:rsidRDefault="00AE6E2B" w:rsidP="00432FE2">
            <w:pPr>
              <w:pStyle w:val="TableParagraph"/>
              <w:spacing w:before="86"/>
              <w:ind w:left="23" w:right="7"/>
              <w:jc w:val="center"/>
              <w:rPr>
                <w:rFonts w:ascii="Calibri"/>
                <w:sz w:val="9"/>
              </w:rPr>
            </w:pPr>
            <w:r>
              <w:rPr>
                <w:rFonts w:ascii="Calibri"/>
                <w:spacing w:val="-10"/>
                <w:sz w:val="9"/>
              </w:rPr>
              <w:t>2</w:t>
            </w:r>
          </w:p>
        </w:tc>
        <w:tc>
          <w:tcPr>
            <w:tcW w:w="2121" w:type="dxa"/>
          </w:tcPr>
          <w:p w:rsidR="00AE6E2B" w:rsidRDefault="00AE6E2B" w:rsidP="00432FE2">
            <w:pPr>
              <w:pStyle w:val="TableParagraph"/>
              <w:spacing w:before="87"/>
              <w:ind w:left="14"/>
              <w:rPr>
                <w:sz w:val="9"/>
              </w:rPr>
            </w:pPr>
            <w:r w:rsidRPr="00AE6E2B">
              <w:rPr>
                <w:sz w:val="9"/>
                <w:lang w:val="ru-RU"/>
              </w:rPr>
              <w:t>Нерехтский</w:t>
            </w:r>
            <w:r w:rsidRPr="00AE6E2B">
              <w:rPr>
                <w:spacing w:val="5"/>
                <w:sz w:val="9"/>
                <w:lang w:val="ru-RU"/>
              </w:rPr>
              <w:t xml:space="preserve"> </w:t>
            </w:r>
            <w:r w:rsidRPr="00AE6E2B">
              <w:rPr>
                <w:sz w:val="9"/>
                <w:lang w:val="ru-RU"/>
              </w:rPr>
              <w:t>район,</w:t>
            </w:r>
            <w:r w:rsidRPr="00AE6E2B">
              <w:rPr>
                <w:spacing w:val="2"/>
                <w:sz w:val="9"/>
                <w:lang w:val="ru-RU"/>
              </w:rPr>
              <w:t xml:space="preserve"> </w:t>
            </w:r>
            <w:r w:rsidRPr="00AE6E2B">
              <w:rPr>
                <w:sz w:val="9"/>
                <w:lang w:val="ru-RU"/>
              </w:rPr>
              <w:t>пос.</w:t>
            </w:r>
            <w:r w:rsidRPr="00AE6E2B">
              <w:rPr>
                <w:spacing w:val="3"/>
                <w:sz w:val="9"/>
                <w:lang w:val="ru-RU"/>
              </w:rPr>
              <w:t xml:space="preserve"> </w:t>
            </w:r>
            <w:r w:rsidRPr="00AE6E2B">
              <w:rPr>
                <w:sz w:val="9"/>
                <w:lang w:val="ru-RU"/>
              </w:rPr>
              <w:t>Космынино,</w:t>
            </w:r>
            <w:r w:rsidRPr="00AE6E2B">
              <w:rPr>
                <w:spacing w:val="3"/>
                <w:sz w:val="9"/>
                <w:lang w:val="ru-RU"/>
              </w:rPr>
              <w:t xml:space="preserve"> </w:t>
            </w:r>
            <w:r w:rsidRPr="00AE6E2B">
              <w:rPr>
                <w:sz w:val="9"/>
                <w:lang w:val="ru-RU"/>
              </w:rPr>
              <w:t>ул.</w:t>
            </w:r>
            <w:r w:rsidRPr="00AE6E2B">
              <w:rPr>
                <w:spacing w:val="3"/>
                <w:sz w:val="9"/>
                <w:lang w:val="ru-RU"/>
              </w:rPr>
              <w:t xml:space="preserve"> </w:t>
            </w:r>
            <w:proofErr w:type="spellStart"/>
            <w:r>
              <w:rPr>
                <w:sz w:val="9"/>
              </w:rPr>
              <w:t>Чехова</w:t>
            </w:r>
            <w:proofErr w:type="spellEnd"/>
            <w:r>
              <w:rPr>
                <w:sz w:val="9"/>
              </w:rPr>
              <w:t>,</w:t>
            </w:r>
            <w:r>
              <w:rPr>
                <w:spacing w:val="3"/>
                <w:sz w:val="9"/>
              </w:rPr>
              <w:t xml:space="preserve"> </w:t>
            </w:r>
            <w:r>
              <w:rPr>
                <w:spacing w:val="-5"/>
                <w:sz w:val="9"/>
              </w:rPr>
              <w:t>д.1</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2,566,757.98</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730"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spacing w:before="87"/>
              <w:ind w:left="16" w:right="15"/>
              <w:jc w:val="center"/>
              <w:rPr>
                <w:sz w:val="9"/>
              </w:rPr>
            </w:pPr>
            <w:r>
              <w:rPr>
                <w:spacing w:val="-2"/>
                <w:sz w:val="9"/>
              </w:rPr>
              <w:t>675.66</w:t>
            </w:r>
          </w:p>
        </w:tc>
        <w:tc>
          <w:tcPr>
            <w:tcW w:w="633" w:type="dxa"/>
          </w:tcPr>
          <w:p w:rsidR="00AE6E2B" w:rsidRDefault="00AE6E2B" w:rsidP="00432FE2">
            <w:pPr>
              <w:pStyle w:val="TableParagraph"/>
              <w:spacing w:before="87"/>
              <w:ind w:left="31" w:right="8"/>
              <w:jc w:val="center"/>
              <w:rPr>
                <w:sz w:val="9"/>
              </w:rPr>
            </w:pPr>
            <w:r>
              <w:rPr>
                <w:sz w:val="9"/>
              </w:rPr>
              <w:t>2 188</w:t>
            </w:r>
            <w:r>
              <w:rPr>
                <w:spacing w:val="1"/>
                <w:sz w:val="9"/>
              </w:rPr>
              <w:t xml:space="preserve"> </w:t>
            </w:r>
            <w:r>
              <w:rPr>
                <w:spacing w:val="-2"/>
                <w:sz w:val="9"/>
              </w:rPr>
              <w:t>994.97</w:t>
            </w: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right="4"/>
              <w:jc w:val="center"/>
              <w:rPr>
                <w:sz w:val="9"/>
              </w:rPr>
            </w:pPr>
            <w:r>
              <w:rPr>
                <w:spacing w:val="-2"/>
                <w:sz w:val="9"/>
              </w:rPr>
              <w:t>330425.3232</w:t>
            </w:r>
          </w:p>
        </w:tc>
        <w:tc>
          <w:tcPr>
            <w:tcW w:w="559" w:type="dxa"/>
          </w:tcPr>
          <w:p w:rsidR="00AE6E2B" w:rsidRDefault="00AE6E2B" w:rsidP="00432FE2">
            <w:pPr>
              <w:pStyle w:val="TableParagraph"/>
              <w:spacing w:before="87"/>
              <w:ind w:left="13" w:right="11"/>
              <w:jc w:val="center"/>
              <w:rPr>
                <w:sz w:val="9"/>
              </w:rPr>
            </w:pPr>
            <w:r>
              <w:rPr>
                <w:spacing w:val="-2"/>
                <w:sz w:val="9"/>
              </w:rPr>
              <w:t>47337.69</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3</w:t>
            </w:r>
          </w:p>
        </w:tc>
        <w:tc>
          <w:tcPr>
            <w:tcW w:w="2121" w:type="dxa"/>
          </w:tcPr>
          <w:p w:rsidR="00AE6E2B" w:rsidRPr="00AE6E2B" w:rsidRDefault="00AE6E2B" w:rsidP="00432FE2">
            <w:pPr>
              <w:pStyle w:val="TableParagraph"/>
              <w:spacing w:before="87"/>
              <w:ind w:left="14"/>
              <w:rPr>
                <w:sz w:val="9"/>
                <w:lang w:val="ru-RU"/>
              </w:rPr>
            </w:pPr>
            <w:r w:rsidRPr="00AE6E2B">
              <w:rPr>
                <w:sz w:val="9"/>
                <w:lang w:val="ru-RU"/>
              </w:rPr>
              <w:t>Нерехтский</w:t>
            </w:r>
            <w:r w:rsidRPr="00AE6E2B">
              <w:rPr>
                <w:spacing w:val="4"/>
                <w:sz w:val="9"/>
                <w:lang w:val="ru-RU"/>
              </w:rPr>
              <w:t xml:space="preserve"> </w:t>
            </w:r>
            <w:r w:rsidRPr="00AE6E2B">
              <w:rPr>
                <w:sz w:val="9"/>
                <w:lang w:val="ru-RU"/>
              </w:rPr>
              <w:t>район,</w:t>
            </w:r>
            <w:r w:rsidRPr="00AE6E2B">
              <w:rPr>
                <w:spacing w:val="1"/>
                <w:sz w:val="9"/>
                <w:lang w:val="ru-RU"/>
              </w:rPr>
              <w:t xml:space="preserve"> </w:t>
            </w:r>
            <w:r w:rsidRPr="00AE6E2B">
              <w:rPr>
                <w:sz w:val="9"/>
                <w:lang w:val="ru-RU"/>
              </w:rPr>
              <w:t>г.</w:t>
            </w:r>
            <w:r w:rsidRPr="00AE6E2B">
              <w:rPr>
                <w:spacing w:val="2"/>
                <w:sz w:val="9"/>
                <w:lang w:val="ru-RU"/>
              </w:rPr>
              <w:t xml:space="preserve"> </w:t>
            </w:r>
            <w:r w:rsidRPr="00AE6E2B">
              <w:rPr>
                <w:sz w:val="9"/>
                <w:lang w:val="ru-RU"/>
              </w:rPr>
              <w:t>Нерехта,</w:t>
            </w:r>
            <w:r w:rsidRPr="00AE6E2B">
              <w:rPr>
                <w:spacing w:val="2"/>
                <w:sz w:val="9"/>
                <w:lang w:val="ru-RU"/>
              </w:rPr>
              <w:t xml:space="preserve"> </w:t>
            </w:r>
            <w:proofErr w:type="spellStart"/>
            <w:r w:rsidRPr="00AE6E2B">
              <w:rPr>
                <w:sz w:val="9"/>
                <w:lang w:val="ru-RU"/>
              </w:rPr>
              <w:t>ул</w:t>
            </w:r>
            <w:proofErr w:type="spellEnd"/>
            <w:r w:rsidRPr="00AE6E2B">
              <w:rPr>
                <w:spacing w:val="2"/>
                <w:sz w:val="9"/>
                <w:lang w:val="ru-RU"/>
              </w:rPr>
              <w:t xml:space="preserve"> </w:t>
            </w:r>
            <w:r w:rsidRPr="00AE6E2B">
              <w:rPr>
                <w:sz w:val="9"/>
                <w:lang w:val="ru-RU"/>
              </w:rPr>
              <w:t>Гагарина,</w:t>
            </w:r>
            <w:r w:rsidRPr="00AE6E2B">
              <w:rPr>
                <w:spacing w:val="2"/>
                <w:sz w:val="9"/>
                <w:lang w:val="ru-RU"/>
              </w:rPr>
              <w:t xml:space="preserve"> </w:t>
            </w:r>
            <w:r w:rsidRPr="00AE6E2B">
              <w:rPr>
                <w:sz w:val="9"/>
                <w:lang w:val="ru-RU"/>
              </w:rPr>
              <w:t>д.</w:t>
            </w:r>
            <w:r w:rsidRPr="00AE6E2B">
              <w:rPr>
                <w:spacing w:val="2"/>
                <w:sz w:val="9"/>
                <w:lang w:val="ru-RU"/>
              </w:rPr>
              <w:t xml:space="preserve"> </w:t>
            </w:r>
            <w:r w:rsidRPr="00AE6E2B">
              <w:rPr>
                <w:spacing w:val="-5"/>
                <w:sz w:val="9"/>
                <w:lang w:val="ru-RU"/>
              </w:rPr>
              <w:t>25</w:t>
            </w:r>
          </w:p>
        </w:tc>
        <w:tc>
          <w:tcPr>
            <w:tcW w:w="462" w:type="dxa"/>
          </w:tcPr>
          <w:p w:rsidR="00AE6E2B" w:rsidRPr="00AE6E2B" w:rsidRDefault="00AE6E2B" w:rsidP="00432FE2">
            <w:pPr>
              <w:pStyle w:val="TableParagraph"/>
              <w:rPr>
                <w:sz w:val="8"/>
                <w:lang w:val="ru-RU"/>
              </w:rPr>
            </w:pPr>
          </w:p>
        </w:tc>
        <w:tc>
          <w:tcPr>
            <w:tcW w:w="462" w:type="dxa"/>
          </w:tcPr>
          <w:p w:rsidR="00AE6E2B" w:rsidRPr="00AE6E2B" w:rsidRDefault="00AE6E2B" w:rsidP="00432FE2">
            <w:pPr>
              <w:pStyle w:val="TableParagraph"/>
              <w:rPr>
                <w:sz w:val="8"/>
                <w:lang w:val="ru-RU"/>
              </w:rPr>
            </w:pPr>
          </w:p>
        </w:tc>
        <w:tc>
          <w:tcPr>
            <w:tcW w:w="696" w:type="dxa"/>
          </w:tcPr>
          <w:p w:rsidR="00AE6E2B" w:rsidRDefault="00AE6E2B" w:rsidP="00432FE2">
            <w:pPr>
              <w:pStyle w:val="TableParagraph"/>
              <w:spacing w:before="87"/>
              <w:ind w:left="40"/>
              <w:jc w:val="center"/>
              <w:rPr>
                <w:sz w:val="9"/>
              </w:rPr>
            </w:pPr>
            <w:r>
              <w:rPr>
                <w:sz w:val="9"/>
              </w:rPr>
              <w:t>4 148</w:t>
            </w:r>
            <w:r>
              <w:rPr>
                <w:spacing w:val="1"/>
                <w:sz w:val="9"/>
              </w:rPr>
              <w:t xml:space="preserve"> </w:t>
            </w:r>
            <w:r>
              <w:rPr>
                <w:spacing w:val="-2"/>
                <w:sz w:val="9"/>
              </w:rPr>
              <w:t>574.20</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Borders>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354"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622" w:type="dxa"/>
            <w:tcBorders>
              <w:left w:val="dotted" w:sz="4" w:space="0" w:color="000000"/>
              <w:bottom w:val="dotted" w:sz="4" w:space="0" w:color="000000"/>
              <w:right w:val="dotted" w:sz="4" w:space="0" w:color="000000"/>
            </w:tcBorders>
          </w:tcPr>
          <w:p w:rsidR="00AE6E2B" w:rsidRDefault="00AE6E2B" w:rsidP="00432FE2">
            <w:pPr>
              <w:pStyle w:val="TableParagraph"/>
              <w:spacing w:before="63"/>
              <w:rPr>
                <w:sz w:val="9"/>
              </w:rPr>
            </w:pPr>
          </w:p>
          <w:p w:rsidR="00AE6E2B" w:rsidRDefault="00AE6E2B" w:rsidP="00432FE2">
            <w:pPr>
              <w:pStyle w:val="TableParagraph"/>
              <w:spacing w:before="1" w:line="82" w:lineRule="exact"/>
              <w:ind w:left="4"/>
              <w:jc w:val="center"/>
              <w:rPr>
                <w:sz w:val="9"/>
              </w:rPr>
            </w:pPr>
            <w:r>
              <w:rPr>
                <w:spacing w:val="-2"/>
                <w:sz w:val="9"/>
              </w:rPr>
              <w:t>365.9</w:t>
            </w:r>
          </w:p>
        </w:tc>
        <w:tc>
          <w:tcPr>
            <w:tcW w:w="730" w:type="dxa"/>
            <w:tcBorders>
              <w:left w:val="dotted" w:sz="4" w:space="0" w:color="000000"/>
              <w:bottom w:val="dotted" w:sz="4" w:space="0" w:color="000000"/>
              <w:right w:val="dotted" w:sz="4" w:space="0" w:color="000000"/>
            </w:tcBorders>
          </w:tcPr>
          <w:p w:rsidR="00AE6E2B" w:rsidRDefault="00AE6E2B" w:rsidP="00432FE2">
            <w:pPr>
              <w:pStyle w:val="TableParagraph"/>
              <w:spacing w:before="63"/>
              <w:rPr>
                <w:sz w:val="9"/>
              </w:rPr>
            </w:pPr>
          </w:p>
          <w:p w:rsidR="00AE6E2B" w:rsidRDefault="00AE6E2B" w:rsidP="00432FE2">
            <w:pPr>
              <w:pStyle w:val="TableParagraph"/>
              <w:spacing w:before="1" w:line="82" w:lineRule="exact"/>
              <w:ind w:left="231"/>
              <w:rPr>
                <w:sz w:val="9"/>
              </w:rPr>
            </w:pPr>
            <w:r>
              <w:rPr>
                <w:spacing w:val="-2"/>
                <w:sz w:val="9"/>
              </w:rPr>
              <w:t>3916307.983</w:t>
            </w:r>
          </w:p>
        </w:tc>
        <w:tc>
          <w:tcPr>
            <w:tcW w:w="462" w:type="dxa"/>
            <w:tcBorders>
              <w:left w:val="dotted" w:sz="4" w:space="0" w:color="000000"/>
            </w:tcBorders>
          </w:tcPr>
          <w:p w:rsidR="00AE6E2B" w:rsidRDefault="00AE6E2B" w:rsidP="00432FE2">
            <w:pPr>
              <w:pStyle w:val="TableParagraph"/>
              <w:rPr>
                <w:sz w:val="8"/>
              </w:rPr>
            </w:pPr>
          </w:p>
        </w:tc>
        <w:tc>
          <w:tcPr>
            <w:tcW w:w="462" w:type="dxa"/>
            <w:tcBorders>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633" w:type="dxa"/>
            <w:tcBorders>
              <w:left w:val="dotted" w:sz="4" w:space="0" w:color="000000"/>
              <w:bottom w:val="dotted" w:sz="4" w:space="0" w:color="000000"/>
              <w:right w:val="dotted" w:sz="4" w:space="0" w:color="000000"/>
            </w:tcBorders>
          </w:tcPr>
          <w:p w:rsidR="00AE6E2B" w:rsidRDefault="00AE6E2B" w:rsidP="00432FE2">
            <w:pPr>
              <w:pStyle w:val="TableParagraph"/>
              <w:rPr>
                <w:sz w:val="8"/>
              </w:rPr>
            </w:pPr>
          </w:p>
        </w:tc>
        <w:tc>
          <w:tcPr>
            <w:tcW w:w="462" w:type="dxa"/>
            <w:tcBorders>
              <w:left w:val="dotted" w:sz="4" w:space="0" w:color="000000"/>
            </w:tcBorders>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right="4"/>
              <w:jc w:val="center"/>
              <w:rPr>
                <w:sz w:val="9"/>
              </w:rPr>
            </w:pPr>
            <w:r>
              <w:rPr>
                <w:spacing w:val="-2"/>
                <w:sz w:val="9"/>
              </w:rPr>
              <w:t>148,457.23</w:t>
            </w:r>
          </w:p>
        </w:tc>
        <w:tc>
          <w:tcPr>
            <w:tcW w:w="559" w:type="dxa"/>
          </w:tcPr>
          <w:p w:rsidR="00AE6E2B" w:rsidRDefault="00AE6E2B" w:rsidP="00432FE2">
            <w:pPr>
              <w:pStyle w:val="TableParagraph"/>
              <w:spacing w:before="87"/>
              <w:ind w:left="13" w:right="11"/>
              <w:jc w:val="center"/>
              <w:rPr>
                <w:sz w:val="9"/>
              </w:rPr>
            </w:pPr>
            <w:r>
              <w:rPr>
                <w:spacing w:val="-2"/>
                <w:sz w:val="9"/>
              </w:rPr>
              <w:t>83,808.99</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4</w:t>
            </w:r>
          </w:p>
        </w:tc>
        <w:tc>
          <w:tcPr>
            <w:tcW w:w="2121" w:type="dxa"/>
          </w:tcPr>
          <w:p w:rsidR="00AE6E2B" w:rsidRDefault="00AE6E2B" w:rsidP="00432FE2">
            <w:pPr>
              <w:pStyle w:val="TableParagraph"/>
              <w:spacing w:before="24" w:line="110" w:lineRule="atLeast"/>
              <w:ind w:left="14" w:right="840"/>
              <w:rPr>
                <w:sz w:val="9"/>
              </w:rPr>
            </w:pPr>
            <w:r w:rsidRPr="00AE6E2B">
              <w:rPr>
                <w:sz w:val="9"/>
                <w:lang w:val="ru-RU"/>
              </w:rPr>
              <w:t>Нерехтский</w:t>
            </w:r>
            <w:r w:rsidRPr="00AE6E2B">
              <w:rPr>
                <w:spacing w:val="-2"/>
                <w:sz w:val="9"/>
                <w:lang w:val="ru-RU"/>
              </w:rPr>
              <w:t xml:space="preserve"> </w:t>
            </w:r>
            <w:proofErr w:type="spellStart"/>
            <w:r w:rsidRPr="00AE6E2B">
              <w:rPr>
                <w:sz w:val="9"/>
                <w:lang w:val="ru-RU"/>
              </w:rPr>
              <w:t>МОкр</w:t>
            </w:r>
            <w:proofErr w:type="spellEnd"/>
            <w:r w:rsidRPr="00AE6E2B">
              <w:rPr>
                <w:sz w:val="9"/>
                <w:lang w:val="ru-RU"/>
              </w:rPr>
              <w:t>,</w:t>
            </w:r>
            <w:r w:rsidRPr="00AE6E2B">
              <w:rPr>
                <w:spacing w:val="-4"/>
                <w:sz w:val="9"/>
                <w:lang w:val="ru-RU"/>
              </w:rPr>
              <w:t xml:space="preserve"> </w:t>
            </w:r>
            <w:r w:rsidRPr="00AE6E2B">
              <w:rPr>
                <w:sz w:val="9"/>
                <w:lang w:val="ru-RU"/>
              </w:rPr>
              <w:t>г.</w:t>
            </w:r>
            <w:r w:rsidRPr="00AE6E2B">
              <w:rPr>
                <w:spacing w:val="-4"/>
                <w:sz w:val="9"/>
                <w:lang w:val="ru-RU"/>
              </w:rPr>
              <w:t xml:space="preserve"> </w:t>
            </w:r>
            <w:r w:rsidRPr="00AE6E2B">
              <w:rPr>
                <w:sz w:val="9"/>
                <w:lang w:val="ru-RU"/>
              </w:rPr>
              <w:t>Нерехта,</w:t>
            </w:r>
            <w:r w:rsidRPr="00AE6E2B">
              <w:rPr>
                <w:spacing w:val="40"/>
                <w:sz w:val="9"/>
                <w:lang w:val="ru-RU"/>
              </w:rPr>
              <w:t xml:space="preserve"> </w:t>
            </w:r>
            <w:r w:rsidRPr="00AE6E2B">
              <w:rPr>
                <w:sz w:val="9"/>
                <w:lang w:val="ru-RU"/>
              </w:rPr>
              <w:t xml:space="preserve">ул. </w:t>
            </w:r>
            <w:proofErr w:type="spellStart"/>
            <w:r>
              <w:rPr>
                <w:sz w:val="9"/>
              </w:rPr>
              <w:t>Шагова</w:t>
            </w:r>
            <w:proofErr w:type="spellEnd"/>
            <w:r>
              <w:rPr>
                <w:sz w:val="9"/>
              </w:rPr>
              <w:t>, д. 2А</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4397103.155</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354" w:type="dxa"/>
            <w:tcBorders>
              <w:top w:val="dotted" w:sz="4" w:space="0" w:color="000000"/>
            </w:tcBorders>
          </w:tcPr>
          <w:p w:rsidR="00AE6E2B" w:rsidRDefault="00AE6E2B" w:rsidP="00432FE2">
            <w:pPr>
              <w:pStyle w:val="TableParagraph"/>
              <w:rPr>
                <w:sz w:val="8"/>
              </w:rPr>
            </w:pPr>
          </w:p>
        </w:tc>
        <w:tc>
          <w:tcPr>
            <w:tcW w:w="622" w:type="dxa"/>
            <w:tcBorders>
              <w:top w:val="dotted" w:sz="4" w:space="0" w:color="000000"/>
            </w:tcBorders>
          </w:tcPr>
          <w:p w:rsidR="00AE6E2B" w:rsidRDefault="00AE6E2B" w:rsidP="00432FE2">
            <w:pPr>
              <w:pStyle w:val="TableParagraph"/>
              <w:spacing w:before="87"/>
              <w:ind w:left="4"/>
              <w:jc w:val="center"/>
              <w:rPr>
                <w:sz w:val="9"/>
              </w:rPr>
            </w:pPr>
            <w:r>
              <w:rPr>
                <w:spacing w:val="-2"/>
                <w:sz w:val="9"/>
              </w:rPr>
              <w:t>387.82</w:t>
            </w:r>
          </w:p>
        </w:tc>
        <w:tc>
          <w:tcPr>
            <w:tcW w:w="730" w:type="dxa"/>
            <w:tcBorders>
              <w:top w:val="dotted" w:sz="4" w:space="0" w:color="000000"/>
            </w:tcBorders>
          </w:tcPr>
          <w:p w:rsidR="00AE6E2B" w:rsidRDefault="00AE6E2B" w:rsidP="00432FE2">
            <w:pPr>
              <w:pStyle w:val="TableParagraph"/>
              <w:spacing w:before="87"/>
              <w:ind w:left="125"/>
              <w:rPr>
                <w:sz w:val="9"/>
              </w:rPr>
            </w:pPr>
            <w:r>
              <w:rPr>
                <w:spacing w:val="-2"/>
                <w:sz w:val="9"/>
              </w:rPr>
              <w:t>4152330.199</w:t>
            </w:r>
          </w:p>
        </w:tc>
        <w:tc>
          <w:tcPr>
            <w:tcW w:w="462" w:type="dxa"/>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462" w:type="dxa"/>
            <w:tcBorders>
              <w:top w:val="dotted" w:sz="4" w:space="0" w:color="000000"/>
            </w:tcBorders>
          </w:tcPr>
          <w:p w:rsidR="00AE6E2B" w:rsidRDefault="00AE6E2B" w:rsidP="00432FE2">
            <w:pPr>
              <w:pStyle w:val="TableParagraph"/>
              <w:rPr>
                <w:sz w:val="8"/>
              </w:rPr>
            </w:pPr>
          </w:p>
        </w:tc>
        <w:tc>
          <w:tcPr>
            <w:tcW w:w="633" w:type="dxa"/>
            <w:tcBorders>
              <w:top w:val="dotted" w:sz="4" w:space="0" w:color="000000"/>
            </w:tcBorders>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right="4"/>
              <w:jc w:val="center"/>
              <w:rPr>
                <w:sz w:val="9"/>
              </w:rPr>
            </w:pPr>
            <w:r>
              <w:rPr>
                <w:spacing w:val="-2"/>
                <w:sz w:val="9"/>
              </w:rPr>
              <w:t>155913.09</w:t>
            </w:r>
          </w:p>
        </w:tc>
        <w:tc>
          <w:tcPr>
            <w:tcW w:w="559" w:type="dxa"/>
          </w:tcPr>
          <w:p w:rsidR="00AE6E2B" w:rsidRDefault="00AE6E2B" w:rsidP="00432FE2">
            <w:pPr>
              <w:pStyle w:val="TableParagraph"/>
              <w:spacing w:before="87"/>
              <w:ind w:left="13" w:right="11"/>
              <w:jc w:val="center"/>
              <w:rPr>
                <w:sz w:val="9"/>
              </w:rPr>
            </w:pPr>
            <w:r>
              <w:rPr>
                <w:spacing w:val="-2"/>
                <w:sz w:val="9"/>
              </w:rPr>
              <w:t>88859.86626</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5</w:t>
            </w:r>
          </w:p>
        </w:tc>
        <w:tc>
          <w:tcPr>
            <w:tcW w:w="2121" w:type="dxa"/>
          </w:tcPr>
          <w:p w:rsidR="00AE6E2B" w:rsidRDefault="00AE6E2B" w:rsidP="00432FE2">
            <w:pPr>
              <w:pStyle w:val="TableParagraph"/>
              <w:spacing w:before="24" w:line="110" w:lineRule="atLeast"/>
              <w:ind w:left="14" w:right="697"/>
              <w:rPr>
                <w:sz w:val="9"/>
              </w:rPr>
            </w:pPr>
            <w:r w:rsidRPr="00AE6E2B">
              <w:rPr>
                <w:sz w:val="9"/>
                <w:lang w:val="ru-RU"/>
              </w:rPr>
              <w:t xml:space="preserve">Нерехтский </w:t>
            </w:r>
            <w:proofErr w:type="spellStart"/>
            <w:r w:rsidRPr="00AE6E2B">
              <w:rPr>
                <w:sz w:val="9"/>
                <w:lang w:val="ru-RU"/>
              </w:rPr>
              <w:t>МОкр</w:t>
            </w:r>
            <w:proofErr w:type="spellEnd"/>
            <w:r w:rsidRPr="00AE6E2B">
              <w:rPr>
                <w:sz w:val="9"/>
                <w:lang w:val="ru-RU"/>
              </w:rPr>
              <w:t>,</w:t>
            </w:r>
            <w:r w:rsidRPr="00AE6E2B">
              <w:rPr>
                <w:spacing w:val="-2"/>
                <w:sz w:val="9"/>
                <w:lang w:val="ru-RU"/>
              </w:rPr>
              <w:t xml:space="preserve"> </w:t>
            </w:r>
            <w:r w:rsidRPr="00AE6E2B">
              <w:rPr>
                <w:sz w:val="9"/>
                <w:lang w:val="ru-RU"/>
              </w:rPr>
              <w:t>с.</w:t>
            </w:r>
            <w:r w:rsidRPr="00AE6E2B">
              <w:rPr>
                <w:spacing w:val="-2"/>
                <w:sz w:val="9"/>
                <w:lang w:val="ru-RU"/>
              </w:rPr>
              <w:t xml:space="preserve"> </w:t>
            </w:r>
            <w:r w:rsidRPr="00AE6E2B">
              <w:rPr>
                <w:sz w:val="9"/>
                <w:lang w:val="ru-RU"/>
              </w:rPr>
              <w:t>Григорцево,</w:t>
            </w:r>
            <w:r w:rsidRPr="00AE6E2B">
              <w:rPr>
                <w:spacing w:val="40"/>
                <w:sz w:val="9"/>
                <w:lang w:val="ru-RU"/>
              </w:rPr>
              <w:t xml:space="preserve"> </w:t>
            </w:r>
            <w:r w:rsidRPr="00AE6E2B">
              <w:rPr>
                <w:sz w:val="9"/>
                <w:lang w:val="ru-RU"/>
              </w:rPr>
              <w:t xml:space="preserve">ул. </w:t>
            </w:r>
            <w:proofErr w:type="spellStart"/>
            <w:r>
              <w:rPr>
                <w:sz w:val="9"/>
              </w:rPr>
              <w:t>Школьная</w:t>
            </w:r>
            <w:proofErr w:type="spellEnd"/>
            <w:r>
              <w:rPr>
                <w:sz w:val="9"/>
              </w:rPr>
              <w:t>, д. 2</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222,471.69</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jc w:val="center"/>
              <w:rPr>
                <w:sz w:val="9"/>
              </w:rPr>
            </w:pPr>
            <w:r>
              <w:rPr>
                <w:spacing w:val="-2"/>
                <w:sz w:val="9"/>
              </w:rPr>
              <w:t>583.50</w:t>
            </w:r>
          </w:p>
        </w:tc>
        <w:tc>
          <w:tcPr>
            <w:tcW w:w="730"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33"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right="4"/>
              <w:jc w:val="center"/>
              <w:rPr>
                <w:sz w:val="9"/>
              </w:rPr>
            </w:pPr>
            <w:r>
              <w:rPr>
                <w:spacing w:val="-2"/>
                <w:sz w:val="9"/>
              </w:rPr>
              <w:t>222,471.69</w:t>
            </w:r>
          </w:p>
        </w:tc>
        <w:tc>
          <w:tcPr>
            <w:tcW w:w="559" w:type="dxa"/>
          </w:tcPr>
          <w:p w:rsidR="00AE6E2B" w:rsidRDefault="00AE6E2B" w:rsidP="00432FE2">
            <w:pPr>
              <w:pStyle w:val="TableParagraph"/>
              <w:spacing w:before="87"/>
              <w:ind w:left="13" w:right="11"/>
              <w:jc w:val="center"/>
              <w:rPr>
                <w:sz w:val="9"/>
              </w:rPr>
            </w:pPr>
            <w:r>
              <w:rPr>
                <w:spacing w:val="-4"/>
                <w:sz w:val="9"/>
              </w:rPr>
              <w:t>0.00</w:t>
            </w:r>
          </w:p>
        </w:tc>
      </w:tr>
      <w:tr w:rsidR="00AE6E2B" w:rsidTr="00432FE2">
        <w:trPr>
          <w:trHeight w:val="269"/>
        </w:trPr>
        <w:tc>
          <w:tcPr>
            <w:tcW w:w="14351" w:type="dxa"/>
            <w:gridSpan w:val="25"/>
            <w:shd w:val="clear" w:color="auto" w:fill="FF9999"/>
          </w:tcPr>
          <w:p w:rsidR="00AE6E2B" w:rsidRDefault="00AE6E2B" w:rsidP="00432FE2">
            <w:pPr>
              <w:pStyle w:val="TableParagraph"/>
              <w:spacing w:before="87"/>
              <w:ind w:left="11"/>
              <w:jc w:val="center"/>
              <w:rPr>
                <w:sz w:val="9"/>
              </w:rPr>
            </w:pPr>
            <w:r>
              <w:rPr>
                <w:spacing w:val="-4"/>
                <w:sz w:val="9"/>
              </w:rPr>
              <w:t>2028</w:t>
            </w:r>
          </w:p>
        </w:tc>
      </w:tr>
      <w:tr w:rsidR="00AE6E2B" w:rsidTr="00432FE2">
        <w:trPr>
          <w:trHeight w:val="394"/>
        </w:trPr>
        <w:tc>
          <w:tcPr>
            <w:tcW w:w="462" w:type="dxa"/>
            <w:shd w:val="clear" w:color="auto" w:fill="FFFF99"/>
          </w:tcPr>
          <w:p w:rsidR="00AE6E2B" w:rsidRDefault="00AE6E2B" w:rsidP="00432FE2">
            <w:pPr>
              <w:pStyle w:val="TableParagraph"/>
              <w:rPr>
                <w:sz w:val="8"/>
              </w:rPr>
            </w:pPr>
          </w:p>
        </w:tc>
        <w:tc>
          <w:tcPr>
            <w:tcW w:w="2121"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4"/>
              <w:rPr>
                <w:b/>
                <w:i/>
                <w:sz w:val="9"/>
              </w:rPr>
            </w:pPr>
            <w:r>
              <w:rPr>
                <w:b/>
                <w:i/>
                <w:sz w:val="9"/>
              </w:rPr>
              <w:t>ИТОГО</w:t>
            </w:r>
            <w:r>
              <w:rPr>
                <w:b/>
                <w:i/>
                <w:spacing w:val="3"/>
                <w:sz w:val="9"/>
              </w:rPr>
              <w:t xml:space="preserve"> </w:t>
            </w:r>
            <w:proofErr w:type="spellStart"/>
            <w:r>
              <w:rPr>
                <w:b/>
                <w:i/>
                <w:sz w:val="9"/>
              </w:rPr>
              <w:t>за</w:t>
            </w:r>
            <w:proofErr w:type="spellEnd"/>
            <w:r>
              <w:rPr>
                <w:b/>
                <w:i/>
                <w:spacing w:val="2"/>
                <w:sz w:val="9"/>
              </w:rPr>
              <w:t xml:space="preserve"> </w:t>
            </w:r>
            <w:r>
              <w:rPr>
                <w:b/>
                <w:i/>
                <w:sz w:val="9"/>
              </w:rPr>
              <w:t>2028</w:t>
            </w:r>
            <w:r>
              <w:rPr>
                <w:b/>
                <w:i/>
                <w:spacing w:val="1"/>
                <w:sz w:val="9"/>
              </w:rPr>
              <w:t xml:space="preserve"> </w:t>
            </w:r>
            <w:proofErr w:type="spellStart"/>
            <w:r>
              <w:rPr>
                <w:b/>
                <w:i/>
                <w:spacing w:val="-4"/>
                <w:sz w:val="9"/>
              </w:rPr>
              <w:t>год</w:t>
            </w:r>
            <w:proofErr w:type="spellEnd"/>
            <w:r>
              <w:rPr>
                <w:b/>
                <w:i/>
                <w:spacing w:val="-4"/>
                <w:sz w:val="9"/>
              </w:rPr>
              <w:t>:</w:t>
            </w:r>
          </w:p>
        </w:tc>
        <w:tc>
          <w:tcPr>
            <w:tcW w:w="462" w:type="dxa"/>
            <w:shd w:val="clear" w:color="auto" w:fill="FFFF99"/>
          </w:tcPr>
          <w:p w:rsidR="00AE6E2B" w:rsidRDefault="00AE6E2B" w:rsidP="00432FE2">
            <w:pPr>
              <w:pStyle w:val="TableParagraph"/>
              <w:rPr>
                <w:sz w:val="8"/>
              </w:rPr>
            </w:pPr>
          </w:p>
        </w:tc>
        <w:tc>
          <w:tcPr>
            <w:tcW w:w="462" w:type="dxa"/>
            <w:shd w:val="clear" w:color="auto" w:fill="FFFF99"/>
          </w:tcPr>
          <w:p w:rsidR="00AE6E2B" w:rsidRDefault="00AE6E2B" w:rsidP="00432FE2">
            <w:pPr>
              <w:pStyle w:val="TableParagraph"/>
              <w:rPr>
                <w:sz w:val="8"/>
              </w:rPr>
            </w:pPr>
          </w:p>
        </w:tc>
        <w:tc>
          <w:tcPr>
            <w:tcW w:w="696"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40" w:right="34"/>
              <w:jc w:val="center"/>
              <w:rPr>
                <w:b/>
                <w:i/>
                <w:sz w:val="9"/>
              </w:rPr>
            </w:pPr>
            <w:r>
              <w:rPr>
                <w:b/>
                <w:i/>
                <w:spacing w:val="-2"/>
                <w:sz w:val="9"/>
              </w:rPr>
              <w:t>13774110.45</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8"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7"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7"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7"/>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8"/>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9"/>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9"/>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10"/>
              <w:jc w:val="center"/>
              <w:rPr>
                <w:b/>
                <w:i/>
                <w:sz w:val="9"/>
              </w:rPr>
            </w:pPr>
            <w:r>
              <w:rPr>
                <w:b/>
                <w:i/>
                <w:spacing w:val="-10"/>
                <w:sz w:val="9"/>
              </w:rPr>
              <w:t>0</w:t>
            </w:r>
          </w:p>
        </w:tc>
        <w:tc>
          <w:tcPr>
            <w:tcW w:w="354"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1" w:right="11"/>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4"/>
              <w:jc w:val="center"/>
              <w:rPr>
                <w:b/>
                <w:i/>
                <w:sz w:val="9"/>
              </w:rPr>
            </w:pPr>
            <w:r>
              <w:rPr>
                <w:b/>
                <w:i/>
                <w:spacing w:val="-2"/>
                <w:sz w:val="9"/>
              </w:rPr>
              <w:t>1256.8</w:t>
            </w:r>
          </w:p>
        </w:tc>
        <w:tc>
          <w:tcPr>
            <w:tcW w:w="730"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19"/>
              <w:rPr>
                <w:b/>
                <w:i/>
                <w:sz w:val="9"/>
              </w:rPr>
            </w:pPr>
            <w:r>
              <w:rPr>
                <w:b/>
                <w:i/>
                <w:spacing w:val="-2"/>
                <w:sz w:val="9"/>
              </w:rPr>
              <w:t>13485520.31</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14"/>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14"/>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15"/>
              <w:jc w:val="center"/>
              <w:rPr>
                <w:b/>
                <w:i/>
                <w:sz w:val="9"/>
              </w:rPr>
            </w:pPr>
            <w:r>
              <w:rPr>
                <w:b/>
                <w:i/>
                <w:spacing w:val="-10"/>
                <w:sz w:val="9"/>
              </w:rPr>
              <w:t>0</w:t>
            </w:r>
          </w:p>
        </w:tc>
        <w:tc>
          <w:tcPr>
            <w:tcW w:w="633"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23" w:right="23"/>
              <w:jc w:val="center"/>
              <w:rPr>
                <w:b/>
                <w:i/>
                <w:sz w:val="9"/>
              </w:rPr>
            </w:pPr>
            <w:r>
              <w:rPr>
                <w:b/>
                <w:i/>
                <w:spacing w:val="-10"/>
                <w:sz w:val="9"/>
              </w:rPr>
              <w:t>0</w:t>
            </w:r>
          </w:p>
        </w:tc>
        <w:tc>
          <w:tcPr>
            <w:tcW w:w="46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16" w:right="16"/>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4" w:right="4"/>
              <w:jc w:val="center"/>
              <w:rPr>
                <w:b/>
                <w:i/>
                <w:sz w:val="9"/>
              </w:rPr>
            </w:pPr>
            <w:r>
              <w:rPr>
                <w:b/>
                <w:i/>
                <w:spacing w:val="-10"/>
                <w:sz w:val="9"/>
              </w:rPr>
              <w:t>0</w:t>
            </w:r>
          </w:p>
        </w:tc>
        <w:tc>
          <w:tcPr>
            <w:tcW w:w="622"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left="4" w:right="4"/>
              <w:jc w:val="center"/>
              <w:rPr>
                <w:b/>
                <w:i/>
                <w:sz w:val="9"/>
              </w:rPr>
            </w:pPr>
            <w:r>
              <w:rPr>
                <w:b/>
                <w:i/>
                <w:spacing w:val="-10"/>
                <w:sz w:val="9"/>
              </w:rPr>
              <w:t>0</w:t>
            </w:r>
          </w:p>
        </w:tc>
        <w:tc>
          <w:tcPr>
            <w:tcW w:w="559" w:type="dxa"/>
            <w:shd w:val="clear" w:color="auto" w:fill="FFFF99"/>
          </w:tcPr>
          <w:p w:rsidR="00AE6E2B" w:rsidRDefault="00AE6E2B" w:rsidP="00432FE2">
            <w:pPr>
              <w:pStyle w:val="TableParagraph"/>
              <w:spacing w:before="46"/>
              <w:rPr>
                <w:sz w:val="9"/>
              </w:rPr>
            </w:pPr>
          </w:p>
          <w:p w:rsidR="00AE6E2B" w:rsidRDefault="00AE6E2B" w:rsidP="00432FE2">
            <w:pPr>
              <w:pStyle w:val="TableParagraph"/>
              <w:spacing w:before="1"/>
              <w:ind w:right="6"/>
              <w:jc w:val="center"/>
              <w:rPr>
                <w:b/>
                <w:i/>
                <w:sz w:val="9"/>
              </w:rPr>
            </w:pPr>
            <w:r>
              <w:rPr>
                <w:b/>
                <w:i/>
                <w:spacing w:val="-2"/>
                <w:sz w:val="9"/>
              </w:rPr>
              <w:t>288590.1347</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1</w:t>
            </w:r>
          </w:p>
        </w:tc>
        <w:tc>
          <w:tcPr>
            <w:tcW w:w="2121" w:type="dxa"/>
          </w:tcPr>
          <w:p w:rsidR="00AE6E2B" w:rsidRDefault="00AE6E2B" w:rsidP="00432FE2">
            <w:pPr>
              <w:pStyle w:val="TableParagraph"/>
              <w:spacing w:before="24" w:line="110" w:lineRule="atLeast"/>
              <w:ind w:left="14" w:right="761"/>
              <w:rPr>
                <w:sz w:val="9"/>
              </w:rPr>
            </w:pPr>
            <w:r w:rsidRPr="00AE6E2B">
              <w:rPr>
                <w:sz w:val="9"/>
                <w:lang w:val="ru-RU"/>
              </w:rPr>
              <w:t>Нерехтский</w:t>
            </w:r>
            <w:r w:rsidRPr="00AE6E2B">
              <w:rPr>
                <w:spacing w:val="-3"/>
                <w:sz w:val="9"/>
                <w:lang w:val="ru-RU"/>
              </w:rPr>
              <w:t xml:space="preserve"> </w:t>
            </w:r>
            <w:proofErr w:type="spellStart"/>
            <w:r w:rsidRPr="00AE6E2B">
              <w:rPr>
                <w:sz w:val="9"/>
                <w:lang w:val="ru-RU"/>
              </w:rPr>
              <w:t>МОкр</w:t>
            </w:r>
            <w:proofErr w:type="spellEnd"/>
            <w:r w:rsidRPr="00AE6E2B">
              <w:rPr>
                <w:sz w:val="9"/>
                <w:lang w:val="ru-RU"/>
              </w:rPr>
              <w:t>,</w:t>
            </w:r>
            <w:r w:rsidRPr="00AE6E2B">
              <w:rPr>
                <w:spacing w:val="-5"/>
                <w:sz w:val="9"/>
                <w:lang w:val="ru-RU"/>
              </w:rPr>
              <w:t xml:space="preserve"> </w:t>
            </w:r>
            <w:r w:rsidRPr="00AE6E2B">
              <w:rPr>
                <w:sz w:val="9"/>
                <w:lang w:val="ru-RU"/>
              </w:rPr>
              <w:t>д.</w:t>
            </w:r>
            <w:r w:rsidRPr="00AE6E2B">
              <w:rPr>
                <w:spacing w:val="-5"/>
                <w:sz w:val="9"/>
                <w:lang w:val="ru-RU"/>
              </w:rPr>
              <w:t xml:space="preserve"> </w:t>
            </w:r>
            <w:r w:rsidRPr="00AE6E2B">
              <w:rPr>
                <w:sz w:val="9"/>
                <w:lang w:val="ru-RU"/>
              </w:rPr>
              <w:t>Татарское,</w:t>
            </w:r>
            <w:r w:rsidRPr="00AE6E2B">
              <w:rPr>
                <w:spacing w:val="40"/>
                <w:sz w:val="9"/>
                <w:lang w:val="ru-RU"/>
              </w:rPr>
              <w:t xml:space="preserve"> </w:t>
            </w:r>
            <w:r w:rsidRPr="00AE6E2B">
              <w:rPr>
                <w:sz w:val="9"/>
                <w:lang w:val="ru-RU"/>
              </w:rPr>
              <w:t xml:space="preserve">ул. </w:t>
            </w:r>
            <w:proofErr w:type="spellStart"/>
            <w:r>
              <w:rPr>
                <w:sz w:val="9"/>
              </w:rPr>
              <w:t>Советская</w:t>
            </w:r>
            <w:proofErr w:type="spellEnd"/>
            <w:r>
              <w:rPr>
                <w:sz w:val="9"/>
              </w:rPr>
              <w:t>, д. 4</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7380859.138</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jc w:val="center"/>
              <w:rPr>
                <w:sz w:val="9"/>
              </w:rPr>
            </w:pPr>
            <w:r>
              <w:rPr>
                <w:spacing w:val="-2"/>
                <w:sz w:val="9"/>
              </w:rPr>
              <w:t>673.3</w:t>
            </w:r>
          </w:p>
        </w:tc>
        <w:tc>
          <w:tcPr>
            <w:tcW w:w="730" w:type="dxa"/>
          </w:tcPr>
          <w:p w:rsidR="00AE6E2B" w:rsidRDefault="00AE6E2B" w:rsidP="00432FE2">
            <w:pPr>
              <w:pStyle w:val="TableParagraph"/>
              <w:spacing w:before="87"/>
              <w:ind w:left="125"/>
              <w:rPr>
                <w:sz w:val="9"/>
              </w:rPr>
            </w:pPr>
            <w:r>
              <w:rPr>
                <w:spacing w:val="-2"/>
                <w:sz w:val="9"/>
              </w:rPr>
              <w:t>7226218.071</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33"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559" w:type="dxa"/>
          </w:tcPr>
          <w:p w:rsidR="00AE6E2B" w:rsidRDefault="00AE6E2B" w:rsidP="00432FE2">
            <w:pPr>
              <w:pStyle w:val="TableParagraph"/>
              <w:spacing w:before="87"/>
              <w:ind w:left="13" w:right="11"/>
              <w:jc w:val="center"/>
              <w:rPr>
                <w:sz w:val="9"/>
              </w:rPr>
            </w:pPr>
            <w:r>
              <w:rPr>
                <w:spacing w:val="-2"/>
                <w:sz w:val="9"/>
              </w:rPr>
              <w:t>154641.0667</w:t>
            </w:r>
          </w:p>
        </w:tc>
      </w:tr>
      <w:tr w:rsidR="00AE6E2B" w:rsidTr="00432FE2">
        <w:trPr>
          <w:trHeight w:val="269"/>
        </w:trPr>
        <w:tc>
          <w:tcPr>
            <w:tcW w:w="462" w:type="dxa"/>
          </w:tcPr>
          <w:p w:rsidR="00AE6E2B" w:rsidRDefault="00AE6E2B" w:rsidP="00432FE2">
            <w:pPr>
              <w:pStyle w:val="TableParagraph"/>
              <w:spacing w:before="87"/>
              <w:ind w:left="22" w:right="7"/>
              <w:jc w:val="center"/>
              <w:rPr>
                <w:sz w:val="9"/>
              </w:rPr>
            </w:pPr>
            <w:r>
              <w:rPr>
                <w:spacing w:val="-10"/>
                <w:sz w:val="9"/>
              </w:rPr>
              <w:t>2</w:t>
            </w:r>
          </w:p>
        </w:tc>
        <w:tc>
          <w:tcPr>
            <w:tcW w:w="2121" w:type="dxa"/>
          </w:tcPr>
          <w:p w:rsidR="00AE6E2B" w:rsidRDefault="00AE6E2B" w:rsidP="00432FE2">
            <w:pPr>
              <w:pStyle w:val="TableParagraph"/>
              <w:spacing w:before="24" w:line="110" w:lineRule="atLeast"/>
              <w:ind w:left="14" w:right="697"/>
              <w:rPr>
                <w:sz w:val="9"/>
              </w:rPr>
            </w:pPr>
            <w:r w:rsidRPr="00AE6E2B">
              <w:rPr>
                <w:sz w:val="9"/>
                <w:lang w:val="ru-RU"/>
              </w:rPr>
              <w:t xml:space="preserve">Нерехтский </w:t>
            </w:r>
            <w:proofErr w:type="spellStart"/>
            <w:r w:rsidRPr="00AE6E2B">
              <w:rPr>
                <w:sz w:val="9"/>
                <w:lang w:val="ru-RU"/>
              </w:rPr>
              <w:t>МОкр</w:t>
            </w:r>
            <w:proofErr w:type="spellEnd"/>
            <w:r w:rsidRPr="00AE6E2B">
              <w:rPr>
                <w:sz w:val="9"/>
                <w:lang w:val="ru-RU"/>
              </w:rPr>
              <w:t>,</w:t>
            </w:r>
            <w:r w:rsidRPr="00AE6E2B">
              <w:rPr>
                <w:spacing w:val="-2"/>
                <w:sz w:val="9"/>
                <w:lang w:val="ru-RU"/>
              </w:rPr>
              <w:t xml:space="preserve"> </w:t>
            </w:r>
            <w:r w:rsidRPr="00AE6E2B">
              <w:rPr>
                <w:sz w:val="9"/>
                <w:lang w:val="ru-RU"/>
              </w:rPr>
              <w:t>с.</w:t>
            </w:r>
            <w:r w:rsidRPr="00AE6E2B">
              <w:rPr>
                <w:spacing w:val="-2"/>
                <w:sz w:val="9"/>
                <w:lang w:val="ru-RU"/>
              </w:rPr>
              <w:t xml:space="preserve"> </w:t>
            </w:r>
            <w:r w:rsidRPr="00AE6E2B">
              <w:rPr>
                <w:sz w:val="9"/>
                <w:lang w:val="ru-RU"/>
              </w:rPr>
              <w:t>Григорцево,</w:t>
            </w:r>
            <w:r w:rsidRPr="00AE6E2B">
              <w:rPr>
                <w:spacing w:val="40"/>
                <w:sz w:val="9"/>
                <w:lang w:val="ru-RU"/>
              </w:rPr>
              <w:t xml:space="preserve"> </w:t>
            </w:r>
            <w:r w:rsidRPr="00AE6E2B">
              <w:rPr>
                <w:sz w:val="9"/>
                <w:lang w:val="ru-RU"/>
              </w:rPr>
              <w:t xml:space="preserve">ул. </w:t>
            </w:r>
            <w:proofErr w:type="spellStart"/>
            <w:r>
              <w:rPr>
                <w:sz w:val="9"/>
              </w:rPr>
              <w:t>Школьная</w:t>
            </w:r>
            <w:proofErr w:type="spellEnd"/>
            <w:r>
              <w:rPr>
                <w:sz w:val="9"/>
              </w:rPr>
              <w:t>, д. 2</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96" w:type="dxa"/>
          </w:tcPr>
          <w:p w:rsidR="00AE6E2B" w:rsidRDefault="00AE6E2B" w:rsidP="00432FE2">
            <w:pPr>
              <w:pStyle w:val="TableParagraph"/>
              <w:spacing w:before="87"/>
              <w:ind w:left="40" w:right="22"/>
              <w:jc w:val="center"/>
              <w:rPr>
                <w:sz w:val="9"/>
              </w:rPr>
            </w:pPr>
            <w:r>
              <w:rPr>
                <w:spacing w:val="-2"/>
                <w:sz w:val="9"/>
              </w:rPr>
              <w:t>6393251.31</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354" w:type="dxa"/>
          </w:tcPr>
          <w:p w:rsidR="00AE6E2B" w:rsidRDefault="00AE6E2B" w:rsidP="00432FE2">
            <w:pPr>
              <w:pStyle w:val="TableParagraph"/>
              <w:rPr>
                <w:sz w:val="8"/>
              </w:rPr>
            </w:pPr>
          </w:p>
        </w:tc>
        <w:tc>
          <w:tcPr>
            <w:tcW w:w="622" w:type="dxa"/>
          </w:tcPr>
          <w:p w:rsidR="00AE6E2B" w:rsidRDefault="00AE6E2B" w:rsidP="00432FE2">
            <w:pPr>
              <w:pStyle w:val="TableParagraph"/>
              <w:spacing w:before="87"/>
              <w:ind w:left="4"/>
              <w:jc w:val="center"/>
              <w:rPr>
                <w:sz w:val="9"/>
              </w:rPr>
            </w:pPr>
            <w:r>
              <w:rPr>
                <w:spacing w:val="-2"/>
                <w:sz w:val="9"/>
              </w:rPr>
              <w:t>583.5</w:t>
            </w:r>
          </w:p>
        </w:tc>
        <w:tc>
          <w:tcPr>
            <w:tcW w:w="730" w:type="dxa"/>
          </w:tcPr>
          <w:p w:rsidR="00AE6E2B" w:rsidRDefault="00AE6E2B" w:rsidP="00432FE2">
            <w:pPr>
              <w:pStyle w:val="TableParagraph"/>
              <w:spacing w:before="87"/>
              <w:ind w:left="125"/>
              <w:rPr>
                <w:sz w:val="9"/>
              </w:rPr>
            </w:pPr>
            <w:r>
              <w:rPr>
                <w:spacing w:val="-2"/>
                <w:sz w:val="9"/>
              </w:rPr>
              <w:t>6259302.242</w:t>
            </w: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33" w:type="dxa"/>
          </w:tcPr>
          <w:p w:rsidR="00AE6E2B" w:rsidRDefault="00AE6E2B" w:rsidP="00432FE2">
            <w:pPr>
              <w:pStyle w:val="TableParagraph"/>
              <w:rPr>
                <w:sz w:val="8"/>
              </w:rPr>
            </w:pPr>
          </w:p>
        </w:tc>
        <w:tc>
          <w:tcPr>
            <w:tcW w:w="46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622" w:type="dxa"/>
          </w:tcPr>
          <w:p w:rsidR="00AE6E2B" w:rsidRDefault="00AE6E2B" w:rsidP="00432FE2">
            <w:pPr>
              <w:pStyle w:val="TableParagraph"/>
              <w:rPr>
                <w:sz w:val="8"/>
              </w:rPr>
            </w:pPr>
          </w:p>
        </w:tc>
        <w:tc>
          <w:tcPr>
            <w:tcW w:w="559" w:type="dxa"/>
          </w:tcPr>
          <w:p w:rsidR="00AE6E2B" w:rsidRDefault="00AE6E2B" w:rsidP="00432FE2">
            <w:pPr>
              <w:pStyle w:val="TableParagraph"/>
              <w:spacing w:before="87"/>
              <w:ind w:left="13" w:right="11"/>
              <w:jc w:val="center"/>
              <w:rPr>
                <w:sz w:val="9"/>
              </w:rPr>
            </w:pPr>
            <w:r>
              <w:rPr>
                <w:spacing w:val="-2"/>
                <w:sz w:val="9"/>
              </w:rPr>
              <w:t>133949.068</w:t>
            </w:r>
          </w:p>
        </w:tc>
      </w:tr>
    </w:tbl>
    <w:p w:rsidR="00AE6E2B" w:rsidRDefault="00AE6E2B" w:rsidP="00A23FF5">
      <w:pPr>
        <w:spacing w:line="228" w:lineRule="auto"/>
        <w:ind w:firstLine="708"/>
        <w:rPr>
          <w:b/>
          <w:bCs/>
          <w:spacing w:val="-5"/>
          <w:sz w:val="20"/>
          <w:szCs w:val="20"/>
          <w:bdr w:val="none" w:sz="0" w:space="0" w:color="auto" w:frame="1"/>
          <w:lang w:eastAsia="ru-RU"/>
        </w:rPr>
      </w:pPr>
    </w:p>
    <w:p w:rsidR="008D7631" w:rsidRDefault="008D7631" w:rsidP="00A23FF5">
      <w:pPr>
        <w:spacing w:line="228" w:lineRule="auto"/>
        <w:ind w:firstLine="708"/>
        <w:rPr>
          <w:b/>
          <w:bCs/>
          <w:spacing w:val="-5"/>
          <w:sz w:val="20"/>
          <w:szCs w:val="20"/>
          <w:bdr w:val="none" w:sz="0" w:space="0" w:color="auto" w:frame="1"/>
          <w:lang w:eastAsia="ru-RU"/>
        </w:rPr>
        <w:sectPr w:rsidR="008D7631" w:rsidSect="00107681">
          <w:pgSz w:w="16840" w:h="11910" w:orient="landscape"/>
          <w:pgMar w:top="425" w:right="1338" w:bottom="278" w:left="425" w:header="720" w:footer="720" w:gutter="0"/>
          <w:cols w:space="720"/>
        </w:sectPr>
      </w:pPr>
    </w:p>
    <w:p w:rsidR="008D7631" w:rsidRDefault="008D7631" w:rsidP="008D7631">
      <w:pPr>
        <w:rPr>
          <w:b/>
          <w:sz w:val="28"/>
          <w:szCs w:val="28"/>
        </w:rPr>
      </w:pPr>
    </w:p>
    <w:p w:rsidR="008D7631" w:rsidRDefault="008D7631" w:rsidP="008D7631">
      <w:pPr>
        <w:jc w:val="center"/>
        <w:rPr>
          <w:b/>
          <w:sz w:val="28"/>
          <w:szCs w:val="28"/>
        </w:rPr>
      </w:pPr>
    </w:p>
    <w:p w:rsidR="008D7631" w:rsidRDefault="008D7631" w:rsidP="008D7631">
      <w:pPr>
        <w:jc w:val="center"/>
      </w:pPr>
      <w:r>
        <w:rPr>
          <w:b/>
          <w:sz w:val="28"/>
          <w:szCs w:val="28"/>
        </w:rPr>
        <w:t>АДМИНИСТРАЦИЯ МУНИЦИПАЛЬНОГО РАЙОНА</w:t>
      </w:r>
      <w:r>
        <w:rPr>
          <w:b/>
          <w:sz w:val="28"/>
          <w:szCs w:val="28"/>
        </w:rPr>
        <w:br/>
        <w:t>ГОРОД НЕРЕХТА И НЕРЕХТСКИЙ РАЙОН</w:t>
      </w:r>
      <w:r>
        <w:rPr>
          <w:b/>
          <w:sz w:val="28"/>
          <w:szCs w:val="28"/>
        </w:rPr>
        <w:br/>
        <w:t>КОСТРОМСКОЙ ОБЛАСТИ</w:t>
      </w:r>
    </w:p>
    <w:p w:rsidR="008D7631" w:rsidRDefault="008D7631" w:rsidP="008D7631">
      <w:pPr>
        <w:jc w:val="center"/>
        <w:rPr>
          <w:b/>
          <w:bCs/>
          <w:sz w:val="28"/>
          <w:szCs w:val="28"/>
        </w:rPr>
      </w:pPr>
    </w:p>
    <w:p w:rsidR="008D7631" w:rsidRDefault="008D7631" w:rsidP="008D7631">
      <w:pPr>
        <w:jc w:val="center"/>
      </w:pPr>
      <w:r>
        <w:rPr>
          <w:b/>
          <w:bCs/>
          <w:sz w:val="28"/>
          <w:szCs w:val="28"/>
        </w:rPr>
        <w:t>ПОСТАНОВЛЕНИЕ</w:t>
      </w:r>
    </w:p>
    <w:p w:rsidR="008D7631" w:rsidRDefault="008D7631" w:rsidP="008D7631">
      <w:pPr>
        <w:pStyle w:val="10"/>
        <w:jc w:val="center"/>
        <w:rPr>
          <w:b/>
          <w:szCs w:val="28"/>
        </w:rPr>
      </w:pPr>
    </w:p>
    <w:p w:rsidR="008D7631" w:rsidRDefault="008D7631" w:rsidP="008D7631">
      <w:pPr>
        <w:ind w:firstLine="284"/>
        <w:jc w:val="center"/>
      </w:pPr>
      <w:r>
        <w:rPr>
          <w:bCs/>
          <w:sz w:val="28"/>
          <w:szCs w:val="28"/>
        </w:rPr>
        <w:t>от </w:t>
      </w:r>
      <w:r w:rsidR="00AE6E2B">
        <w:rPr>
          <w:bCs/>
          <w:sz w:val="28"/>
          <w:szCs w:val="28"/>
        </w:rPr>
        <w:t>30 декабря</w:t>
      </w:r>
      <w:r>
        <w:rPr>
          <w:bCs/>
          <w:sz w:val="28"/>
          <w:szCs w:val="28"/>
        </w:rPr>
        <w:t xml:space="preserve"> 2025 г. № </w:t>
      </w:r>
      <w:r w:rsidR="00AE6E2B">
        <w:rPr>
          <w:bCs/>
          <w:sz w:val="28"/>
          <w:szCs w:val="28"/>
        </w:rPr>
        <w:t>1022</w:t>
      </w:r>
      <w:r>
        <w:rPr>
          <w:bCs/>
          <w:sz w:val="28"/>
          <w:szCs w:val="28"/>
        </w:rPr>
        <w:t xml:space="preserve"> </w:t>
      </w:r>
      <w:r>
        <w:rPr>
          <w:bCs/>
          <w:color w:val="FFFFFF"/>
          <w:sz w:val="28"/>
          <w:szCs w:val="28"/>
        </w:rPr>
        <w:t>85</w:t>
      </w:r>
    </w:p>
    <w:p w:rsidR="008D7631" w:rsidRDefault="008D7631" w:rsidP="008D7631">
      <w:pPr>
        <w:jc w:val="center"/>
        <w:rPr>
          <w:sz w:val="28"/>
          <w:szCs w:val="28"/>
        </w:rPr>
      </w:pPr>
    </w:p>
    <w:p w:rsidR="008D7631" w:rsidRDefault="008D7631" w:rsidP="008D7631">
      <w:pPr>
        <w:jc w:val="center"/>
        <w:rPr>
          <w:sz w:val="28"/>
          <w:szCs w:val="28"/>
        </w:rPr>
      </w:pPr>
      <w:r>
        <w:rPr>
          <w:sz w:val="28"/>
          <w:szCs w:val="28"/>
        </w:rPr>
        <w:t>г. Нерехта</w:t>
      </w:r>
    </w:p>
    <w:p w:rsidR="008D7631" w:rsidRDefault="008D7631" w:rsidP="008D7631">
      <w:pPr>
        <w:tabs>
          <w:tab w:val="left" w:pos="6360"/>
        </w:tabs>
        <w:ind w:right="3431"/>
        <w:jc w:val="both"/>
        <w:rPr>
          <w:b/>
          <w:sz w:val="28"/>
          <w:szCs w:val="28"/>
        </w:rPr>
      </w:pPr>
    </w:p>
    <w:p w:rsidR="008D7631" w:rsidRDefault="008D7631" w:rsidP="008D7631">
      <w:pPr>
        <w:tabs>
          <w:tab w:val="left" w:pos="9072"/>
        </w:tabs>
        <w:ind w:right="-143"/>
        <w:jc w:val="center"/>
        <w:rPr>
          <w:b/>
          <w:bCs/>
          <w:color w:val="000000"/>
          <w:sz w:val="28"/>
          <w:szCs w:val="28"/>
        </w:rPr>
      </w:pPr>
      <w:r>
        <w:rPr>
          <w:b/>
          <w:bCs/>
          <w:color w:val="000000"/>
          <w:sz w:val="28"/>
          <w:szCs w:val="28"/>
        </w:rPr>
        <w:t xml:space="preserve">О внесении изменений в постановление администрации муниципального района город Нерехта и Нерехтский район от 28 декабря 2024 года № 1201 «Об утверждении муниципальной программы </w:t>
      </w:r>
    </w:p>
    <w:p w:rsidR="008D7631" w:rsidRDefault="008D7631" w:rsidP="008D7631">
      <w:pPr>
        <w:tabs>
          <w:tab w:val="left" w:pos="9072"/>
        </w:tabs>
        <w:jc w:val="center"/>
      </w:pPr>
      <w:r>
        <w:rPr>
          <w:b/>
          <w:bCs/>
          <w:color w:val="000000"/>
          <w:sz w:val="28"/>
          <w:szCs w:val="28"/>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p>
    <w:p w:rsidR="008D7631" w:rsidRDefault="008D7631" w:rsidP="008D7631">
      <w:pPr>
        <w:tabs>
          <w:tab w:val="left" w:pos="9072"/>
        </w:tabs>
        <w:ind w:right="-143"/>
        <w:rPr>
          <w:sz w:val="28"/>
          <w:szCs w:val="28"/>
        </w:rPr>
      </w:pPr>
    </w:p>
    <w:p w:rsidR="008D7631" w:rsidRDefault="008D7631" w:rsidP="008D7631">
      <w:pPr>
        <w:shd w:val="clear" w:color="auto" w:fill="FFFFFF"/>
        <w:suppressAutoHyphens w:val="0"/>
        <w:jc w:val="both"/>
      </w:pPr>
      <w:r>
        <w:rPr>
          <w:bCs/>
          <w:color w:val="000000"/>
          <w:sz w:val="28"/>
          <w:szCs w:val="28"/>
        </w:rPr>
        <w:tab/>
        <w:t xml:space="preserve">В целях актуализации мероприятий и приведения объемов финансирования в соответствие с </w:t>
      </w:r>
      <w:hyperlink r:id="rId10" w:history="1">
        <w:r>
          <w:rPr>
            <w:rStyle w:val="af0"/>
            <w:sz w:val="28"/>
          </w:rPr>
          <w:t>постановлением администрации муниципального района г. Нерехта и Нерехтский район Костромской области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hyperlink>
      <w:r>
        <w:rPr>
          <w:bCs/>
          <w:color w:val="000000"/>
          <w:sz w:val="28"/>
          <w:szCs w:val="28"/>
        </w:rPr>
        <w:t xml:space="preserve">,                              на основании ст. ст. 37, 52 Устава муниципального образования муниципального района город Нерехта и Нерехтский район, </w:t>
      </w:r>
    </w:p>
    <w:p w:rsidR="008D7631" w:rsidRDefault="008D7631" w:rsidP="008D7631">
      <w:pPr>
        <w:jc w:val="center"/>
      </w:pPr>
      <w:r>
        <w:rPr>
          <w:bCs/>
          <w:color w:val="000000"/>
          <w:sz w:val="28"/>
          <w:szCs w:val="28"/>
        </w:rPr>
        <w:t>Администрация муниципального района город Нерехта и Нерехтский район</w:t>
      </w:r>
    </w:p>
    <w:p w:rsidR="008D7631" w:rsidRDefault="008D7631" w:rsidP="008D7631">
      <w:pPr>
        <w:shd w:val="clear" w:color="auto" w:fill="FFFFFF"/>
        <w:autoSpaceDE w:val="0"/>
        <w:ind w:firstLine="709"/>
        <w:jc w:val="center"/>
        <w:rPr>
          <w:sz w:val="28"/>
          <w:szCs w:val="28"/>
        </w:rPr>
      </w:pPr>
      <w:r>
        <w:rPr>
          <w:sz w:val="28"/>
          <w:szCs w:val="28"/>
        </w:rPr>
        <w:t>ПОСТАНОВЛЯЕТ:</w:t>
      </w:r>
    </w:p>
    <w:p w:rsidR="008D7631" w:rsidRDefault="008D7631" w:rsidP="008D7631">
      <w:pPr>
        <w:tabs>
          <w:tab w:val="left" w:pos="9072"/>
        </w:tabs>
        <w:ind w:right="-143"/>
        <w:jc w:val="both"/>
      </w:pPr>
      <w:r>
        <w:rPr>
          <w:sz w:val="28"/>
          <w:szCs w:val="28"/>
        </w:rPr>
        <w:t xml:space="preserve">          1. </w:t>
      </w:r>
      <w:r>
        <w:rPr>
          <w:color w:val="000000"/>
          <w:sz w:val="28"/>
          <w:szCs w:val="28"/>
        </w:rPr>
        <w:t>Внести в постановление администрации муниципального района город Нерехта и Нерехтский район от 28 декабря 2024 года № 1201 «Об утверждении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r>
        <w:rPr>
          <w:sz w:val="28"/>
          <w:szCs w:val="28"/>
        </w:rPr>
        <w:t xml:space="preserve"> (в редакции постановления № 701 от 22 сентября 2025 года)</w:t>
      </w:r>
      <w:r>
        <w:rPr>
          <w:color w:val="000000"/>
          <w:sz w:val="28"/>
          <w:szCs w:val="28"/>
        </w:rPr>
        <w:t xml:space="preserve"> следующие изменения:</w:t>
      </w:r>
    </w:p>
    <w:p w:rsidR="008D7631" w:rsidRDefault="008D7631" w:rsidP="008D7631">
      <w:pPr>
        <w:pStyle w:val="aff5"/>
        <w:shd w:val="clear" w:color="auto" w:fill="FFFFFF"/>
        <w:spacing w:before="0" w:after="0"/>
        <w:ind w:firstLine="709"/>
        <w:jc w:val="both"/>
        <w:rPr>
          <w:sz w:val="28"/>
          <w:szCs w:val="28"/>
        </w:rPr>
      </w:pPr>
      <w:r>
        <w:rPr>
          <w:sz w:val="28"/>
          <w:szCs w:val="28"/>
        </w:rPr>
        <w:t xml:space="preserve">1.1. Паспорт муниципальной программы муниципального района город Нерехта и Нерехтский район </w:t>
      </w:r>
      <w:bookmarkStart w:id="1" w:name="_Hlk208999390"/>
      <w:r>
        <w:rPr>
          <w:sz w:val="28"/>
          <w:szCs w:val="28"/>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w:t>
      </w:r>
      <w:bookmarkEnd w:id="1"/>
      <w:proofErr w:type="gramStart"/>
      <w:r>
        <w:rPr>
          <w:sz w:val="28"/>
          <w:szCs w:val="28"/>
        </w:rPr>
        <w:t xml:space="preserve">годы»   </w:t>
      </w:r>
      <w:proofErr w:type="gramEnd"/>
      <w:r>
        <w:rPr>
          <w:sz w:val="28"/>
          <w:szCs w:val="28"/>
        </w:rPr>
        <w:t xml:space="preserve">                (далее - муниципальная программа) изложить в новой редакции                           (приложение № 1).</w:t>
      </w:r>
    </w:p>
    <w:p w:rsidR="008D7631" w:rsidRDefault="008D7631" w:rsidP="008D7631">
      <w:pPr>
        <w:pStyle w:val="aff5"/>
        <w:shd w:val="clear" w:color="auto" w:fill="FFFFFF"/>
        <w:spacing w:before="0" w:after="0"/>
        <w:ind w:firstLine="709"/>
        <w:jc w:val="both"/>
        <w:rPr>
          <w:sz w:val="28"/>
          <w:szCs w:val="28"/>
        </w:rPr>
      </w:pPr>
      <w:r>
        <w:rPr>
          <w:sz w:val="28"/>
          <w:szCs w:val="28"/>
        </w:rPr>
        <w:t>1.2. Приложение 1 к муниципальной программе «Перечень мероприятий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изложить в новой редакции (приложение № 2).</w:t>
      </w:r>
    </w:p>
    <w:p w:rsidR="008D7631" w:rsidRDefault="008D7631" w:rsidP="008D7631">
      <w:pPr>
        <w:pStyle w:val="aff9"/>
        <w:ind w:firstLine="706"/>
        <w:jc w:val="both"/>
      </w:pPr>
      <w:r>
        <w:rPr>
          <w:sz w:val="28"/>
        </w:rPr>
        <w:t>1.3. Приложение 2</w:t>
      </w:r>
      <w:r>
        <w:rPr>
          <w:sz w:val="28"/>
          <w:szCs w:val="28"/>
        </w:rPr>
        <w:t xml:space="preserve"> к муниципальной программе</w:t>
      </w:r>
      <w:r>
        <w:rPr>
          <w:sz w:val="28"/>
        </w:rPr>
        <w:t xml:space="preserve"> «</w:t>
      </w:r>
      <w:r>
        <w:rPr>
          <w:rFonts w:cs="Times New Roman"/>
          <w:bCs/>
          <w:sz w:val="28"/>
        </w:rPr>
        <w:t>Сведения</w:t>
      </w:r>
      <w:r>
        <w:rPr>
          <w:sz w:val="28"/>
        </w:rPr>
        <w:t xml:space="preserve"> </w:t>
      </w:r>
      <w:r>
        <w:rPr>
          <w:rFonts w:cs="Times New Roman"/>
          <w:bCs/>
          <w:sz w:val="28"/>
        </w:rPr>
        <w:t>о показателях (индикаторах) муниципальной программы</w:t>
      </w:r>
      <w:r>
        <w:rPr>
          <w:sz w:val="28"/>
        </w:rPr>
        <w:t xml:space="preserve"> </w:t>
      </w:r>
      <w:r>
        <w:rPr>
          <w:color w:val="000000"/>
          <w:sz w:val="28"/>
        </w:rPr>
        <w:t>«</w:t>
      </w:r>
      <w:r>
        <w:rPr>
          <w:rFonts w:cs="Times New Roman"/>
          <w:color w:val="000000"/>
          <w:sz w:val="28"/>
        </w:rPr>
        <w:t xml:space="preserve">Рациональное использование природных ресурсов и охрана окружающей среды на территории </w:t>
      </w:r>
      <w:r>
        <w:rPr>
          <w:color w:val="000000"/>
          <w:sz w:val="28"/>
        </w:rPr>
        <w:t xml:space="preserve">муниципального района город Нерехта и Нерехтский район Костромской области </w:t>
      </w:r>
      <w:r>
        <w:rPr>
          <w:rFonts w:cs="Times New Roman"/>
          <w:color w:val="000000"/>
          <w:sz w:val="28"/>
        </w:rPr>
        <w:t>на 2025-2027 годы»»</w:t>
      </w:r>
      <w:r>
        <w:rPr>
          <w:sz w:val="28"/>
        </w:rPr>
        <w:t xml:space="preserve"> изложить в новой редакции </w:t>
      </w:r>
      <w:r>
        <w:rPr>
          <w:sz w:val="28"/>
          <w:szCs w:val="28"/>
        </w:rPr>
        <w:t>(приложение № 3</w:t>
      </w:r>
      <w:r>
        <w:rPr>
          <w:sz w:val="28"/>
        </w:rPr>
        <w:t>).</w:t>
      </w:r>
    </w:p>
    <w:p w:rsidR="008D7631" w:rsidRDefault="008D7631" w:rsidP="008D7631">
      <w:pPr>
        <w:pStyle w:val="aff4"/>
        <w:ind w:firstLine="706"/>
        <w:jc w:val="both"/>
      </w:pPr>
      <w:r>
        <w:rPr>
          <w:rFonts w:ascii="Times New Roman" w:hAnsi="Times New Roman" w:cs="Times New Roman"/>
          <w:sz w:val="28"/>
          <w:szCs w:val="28"/>
        </w:rPr>
        <w:t>1.4. Муниципальную программу дополнить</w:t>
      </w:r>
      <w:r>
        <w:rPr>
          <w:sz w:val="28"/>
          <w:szCs w:val="28"/>
        </w:rPr>
        <w:t xml:space="preserve"> </w:t>
      </w:r>
      <w:r>
        <w:rPr>
          <w:rFonts w:ascii="Times New Roman" w:hAnsi="Times New Roman" w:cs="Times New Roman"/>
          <w:sz w:val="28"/>
          <w:szCs w:val="28"/>
        </w:rPr>
        <w:t>приложением 4 «</w:t>
      </w:r>
      <w:r>
        <w:rPr>
          <w:rFonts w:ascii="Times New Roman" w:hAnsi="Times New Roman" w:cs="Times New Roman"/>
          <w:bCs/>
          <w:sz w:val="28"/>
          <w:szCs w:val="28"/>
        </w:rPr>
        <w:t>Сведения</w:t>
      </w:r>
      <w:r>
        <w:rPr>
          <w:rFonts w:ascii="Times New Roman" w:hAnsi="Times New Roman" w:cs="Times New Roman"/>
          <w:sz w:val="28"/>
          <w:szCs w:val="28"/>
        </w:rPr>
        <w:t xml:space="preserve"> </w:t>
      </w:r>
      <w:r>
        <w:rPr>
          <w:rFonts w:ascii="Times New Roman" w:hAnsi="Times New Roman" w:cs="Times New Roman"/>
          <w:bCs/>
          <w:sz w:val="28"/>
          <w:szCs w:val="28"/>
        </w:rPr>
        <w:t xml:space="preserve">о планируемых объемах ассигнований из бюджета муниципального района на двухлетний период, выходящий за пределы срока реализации муниципальной программы </w:t>
      </w:r>
      <w:r>
        <w:rPr>
          <w:rFonts w:ascii="Times New Roman" w:hAnsi="Times New Roman" w:cs="Times New Roman"/>
          <w:color w:val="000000"/>
          <w:sz w:val="28"/>
          <w:szCs w:val="28"/>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r>
        <w:rPr>
          <w:rFonts w:ascii="Times New Roman" w:hAnsi="Times New Roman" w:cs="Times New Roman"/>
          <w:sz w:val="28"/>
          <w:szCs w:val="28"/>
        </w:rPr>
        <w:t xml:space="preserve"> (приложение № 4).</w:t>
      </w:r>
    </w:p>
    <w:p w:rsidR="008D7631" w:rsidRDefault="008D7631" w:rsidP="008D7631">
      <w:pPr>
        <w:shd w:val="clear" w:color="auto" w:fill="FFFFFF"/>
        <w:autoSpaceDE w:val="0"/>
        <w:ind w:left="15" w:firstLine="720"/>
        <w:jc w:val="both"/>
      </w:pPr>
      <w:r>
        <w:rPr>
          <w:color w:val="000000"/>
          <w:sz w:val="28"/>
          <w:szCs w:val="28"/>
        </w:rPr>
        <w:t>2. Настоящее постановление вступает в силу со дня его опубликования.</w:t>
      </w:r>
    </w:p>
    <w:p w:rsidR="008D7631" w:rsidRDefault="008D7631" w:rsidP="008D7631">
      <w:pPr>
        <w:jc w:val="both"/>
        <w:rPr>
          <w:sz w:val="28"/>
          <w:szCs w:val="28"/>
        </w:rPr>
      </w:pPr>
    </w:p>
    <w:p w:rsidR="008D7631" w:rsidRDefault="008D7631" w:rsidP="008D7631">
      <w:pPr>
        <w:jc w:val="both"/>
        <w:rPr>
          <w:sz w:val="28"/>
          <w:szCs w:val="28"/>
        </w:rPr>
      </w:pPr>
    </w:p>
    <w:p w:rsidR="008D7631" w:rsidRDefault="008D7631" w:rsidP="008D7631">
      <w:pPr>
        <w:jc w:val="both"/>
        <w:rPr>
          <w:sz w:val="28"/>
          <w:szCs w:val="28"/>
        </w:rPr>
      </w:pPr>
      <w:r>
        <w:rPr>
          <w:sz w:val="28"/>
          <w:szCs w:val="28"/>
        </w:rPr>
        <w:t>Глава администрации</w:t>
      </w:r>
    </w:p>
    <w:p w:rsidR="008D7631" w:rsidRDefault="008D7631" w:rsidP="008D7631">
      <w:pPr>
        <w:rPr>
          <w:sz w:val="28"/>
          <w:szCs w:val="28"/>
        </w:rPr>
      </w:pPr>
      <w:r>
        <w:rPr>
          <w:sz w:val="28"/>
          <w:szCs w:val="28"/>
        </w:rPr>
        <w:t xml:space="preserve">муниципального района                                                                               Р.Б. Гусев </w:t>
      </w:r>
    </w:p>
    <w:p w:rsidR="008D7631" w:rsidRDefault="008D7631" w:rsidP="008D7631">
      <w:pPr>
        <w:pStyle w:val="aff5"/>
        <w:pageBreakBefore/>
        <w:spacing w:before="0" w:after="0"/>
        <w:jc w:val="right"/>
      </w:pPr>
      <w:r>
        <w:rPr>
          <w:bCs/>
          <w:szCs w:val="28"/>
        </w:rPr>
        <w:t>Приложение № 1</w:t>
      </w:r>
      <w:r>
        <w:rPr>
          <w:bCs/>
          <w:szCs w:val="28"/>
        </w:rPr>
        <w:br/>
        <w:t xml:space="preserve">к постановлению администрации муниципального района </w:t>
      </w:r>
      <w:r>
        <w:rPr>
          <w:bCs/>
          <w:szCs w:val="28"/>
        </w:rPr>
        <w:br/>
        <w:t xml:space="preserve">город Нерехта и Нерехтский район Костромской области </w:t>
      </w:r>
      <w:r>
        <w:rPr>
          <w:bCs/>
          <w:szCs w:val="28"/>
        </w:rPr>
        <w:br/>
        <w:t>от 30 декабря 2025 года № 1022</w:t>
      </w:r>
    </w:p>
    <w:p w:rsidR="008D7631" w:rsidRDefault="008D7631" w:rsidP="008D7631">
      <w:pPr>
        <w:pStyle w:val="aff5"/>
        <w:spacing w:before="0" w:after="0"/>
      </w:pPr>
    </w:p>
    <w:p w:rsidR="008D7631" w:rsidRDefault="008D7631" w:rsidP="008D7631">
      <w:pPr>
        <w:pStyle w:val="aff5"/>
        <w:spacing w:before="0" w:after="0"/>
      </w:pPr>
    </w:p>
    <w:p w:rsidR="008D7631" w:rsidRDefault="008D7631" w:rsidP="008D7631">
      <w:pPr>
        <w:pStyle w:val="aff5"/>
        <w:spacing w:before="0" w:after="0"/>
        <w:jc w:val="center"/>
      </w:pPr>
      <w:r>
        <w:rPr>
          <w:rStyle w:val="affffffffffffe"/>
          <w:b/>
          <w:sz w:val="28"/>
        </w:rPr>
        <w:t>1. ПАСПОРТ</w:t>
      </w:r>
    </w:p>
    <w:p w:rsidR="008D7631" w:rsidRDefault="008D7631" w:rsidP="008D7631">
      <w:pPr>
        <w:pStyle w:val="aff5"/>
        <w:spacing w:before="0" w:after="0"/>
        <w:jc w:val="center"/>
      </w:pPr>
      <w:r>
        <w:rPr>
          <w:sz w:val="28"/>
          <w:szCs w:val="28"/>
        </w:rPr>
        <w:t xml:space="preserve">муниципальной программы муниципального района город Нерехта и Нерехтский район </w:t>
      </w:r>
      <w:r>
        <w:rPr>
          <w:color w:val="000000"/>
          <w:sz w:val="28"/>
          <w:szCs w:val="28"/>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w:t>
      </w:r>
    </w:p>
    <w:p w:rsidR="008D7631" w:rsidRDefault="008D7631" w:rsidP="008D7631">
      <w:pPr>
        <w:pStyle w:val="aff5"/>
        <w:spacing w:before="0" w:after="0"/>
        <w:jc w:val="center"/>
      </w:pPr>
      <w:r>
        <w:rPr>
          <w:color w:val="000000"/>
          <w:sz w:val="28"/>
          <w:szCs w:val="28"/>
        </w:rPr>
        <w:t xml:space="preserve">(далее - Программа) </w:t>
      </w:r>
    </w:p>
    <w:p w:rsidR="008D7631" w:rsidRDefault="008D7631" w:rsidP="008D7631">
      <w:pPr>
        <w:pStyle w:val="aff5"/>
        <w:spacing w:before="0" w:after="0"/>
        <w:jc w:val="center"/>
        <w:rPr>
          <w:color w:val="000000"/>
          <w:sz w:val="28"/>
          <w:szCs w:val="28"/>
        </w:rPr>
      </w:pPr>
    </w:p>
    <w:tbl>
      <w:tblPr>
        <w:tblW w:w="9718" w:type="dxa"/>
        <w:tblInd w:w="52" w:type="dxa"/>
        <w:tblLayout w:type="fixed"/>
        <w:tblCellMar>
          <w:left w:w="10" w:type="dxa"/>
          <w:right w:w="10" w:type="dxa"/>
        </w:tblCellMar>
        <w:tblLook w:val="0000" w:firstRow="0" w:lastRow="0" w:firstColumn="0" w:lastColumn="0" w:noHBand="0" w:noVBand="0"/>
      </w:tblPr>
      <w:tblGrid>
        <w:gridCol w:w="2687"/>
        <w:gridCol w:w="7031"/>
      </w:tblGrid>
      <w:tr w:rsidR="008D7631" w:rsidTr="00AE6E2B">
        <w:trPr>
          <w:trHeight w:val="345"/>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vAlign w:val="center"/>
          </w:tcPr>
          <w:p w:rsidR="008D7631" w:rsidRDefault="008D7631" w:rsidP="00AE6E2B">
            <w:pPr>
              <w:pStyle w:val="aff5"/>
              <w:snapToGrid w:val="0"/>
              <w:spacing w:before="0" w:after="0"/>
              <w:jc w:val="both"/>
            </w:pPr>
            <w:r>
              <w:rPr>
                <w:color w:val="000000"/>
                <w:sz w:val="28"/>
                <w:szCs w:val="28"/>
              </w:rPr>
              <w:t>Ответственный исполнитель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8D7631" w:rsidRDefault="008D7631" w:rsidP="00AE6E2B">
            <w:pPr>
              <w:pStyle w:val="aff5"/>
              <w:snapToGrid w:val="0"/>
              <w:spacing w:before="0" w:after="0"/>
              <w:jc w:val="both"/>
            </w:pPr>
            <w:r>
              <w:rPr>
                <w:color w:val="000000"/>
                <w:sz w:val="28"/>
                <w:szCs w:val="28"/>
              </w:rPr>
              <w:t>Комитет строительства и инфраструктуры администрации муниципального района город Нерехта и Нерехтский район Костромской области</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aff5"/>
              <w:snapToGrid w:val="0"/>
              <w:spacing w:before="0" w:after="0"/>
              <w:jc w:val="both"/>
            </w:pPr>
            <w:r>
              <w:rPr>
                <w:color w:val="000000"/>
                <w:sz w:val="28"/>
                <w:szCs w:val="28"/>
              </w:rPr>
              <w:t xml:space="preserve">Соисполнители </w:t>
            </w:r>
          </w:p>
          <w:p w:rsidR="008D7631" w:rsidRDefault="008D7631" w:rsidP="00AE6E2B">
            <w:pPr>
              <w:pStyle w:val="aff5"/>
              <w:spacing w:before="0" w:after="0"/>
              <w:jc w:val="both"/>
            </w:pPr>
            <w:r>
              <w:rPr>
                <w:color w:val="000000"/>
                <w:sz w:val="28"/>
                <w:szCs w:val="28"/>
              </w:rPr>
              <w:t xml:space="preserve">муниципальной программы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pPr>
              <w:snapToGrid w:val="0"/>
              <w:jc w:val="both"/>
            </w:pPr>
            <w:r>
              <w:rPr>
                <w:color w:val="000000"/>
                <w:sz w:val="28"/>
                <w:szCs w:val="28"/>
              </w:rPr>
              <w:t>Администрации муниципального района город Нерехта и Нерехтский район, городского поселения город Нерехта, Волжского, Воскресенского, Ёмсненского, Пригородного сельских поселений, комитет экономики администрации муниципального района город Нерехта и Нерехтский район, финансовое управление администрации муниципального района город Нерехта и Нерехтский район, МБУ «Строй-Сервис».</w:t>
            </w:r>
          </w:p>
        </w:tc>
      </w:tr>
      <w:tr w:rsidR="008D7631" w:rsidTr="00AE6E2B">
        <w:trPr>
          <w:trHeight w:val="360"/>
        </w:trPr>
        <w:tc>
          <w:tcPr>
            <w:tcW w:w="2687" w:type="dxa"/>
            <w:tcBorders>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ConsPlusNormal"/>
              <w:ind w:firstLine="0"/>
            </w:pPr>
            <w:r>
              <w:rPr>
                <w:rFonts w:ascii="Times New Roman" w:hAnsi="Times New Roman" w:cs="Times New Roman"/>
                <w:color w:val="000000"/>
                <w:sz w:val="28"/>
                <w:szCs w:val="28"/>
              </w:rPr>
              <w:t>Подпрограммы Программы</w:t>
            </w:r>
          </w:p>
        </w:tc>
        <w:tc>
          <w:tcPr>
            <w:tcW w:w="7031"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r>
              <w:rPr>
                <w:color w:val="000000"/>
                <w:sz w:val="28"/>
                <w:szCs w:val="28"/>
              </w:rPr>
              <w:t>Программа не предусматривает подпрограммы</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aff5"/>
              <w:snapToGrid w:val="0"/>
              <w:spacing w:before="0" w:after="0"/>
              <w:jc w:val="both"/>
            </w:pPr>
            <w:r>
              <w:rPr>
                <w:color w:val="000000"/>
                <w:sz w:val="28"/>
                <w:szCs w:val="28"/>
              </w:rPr>
              <w:t xml:space="preserve">Цель </w:t>
            </w:r>
          </w:p>
          <w:p w:rsidR="008D7631" w:rsidRDefault="008D7631" w:rsidP="00AE6E2B">
            <w:pPr>
              <w:pStyle w:val="aff5"/>
              <w:spacing w:before="0" w:after="0"/>
              <w:jc w:val="both"/>
            </w:pPr>
            <w:r>
              <w:rPr>
                <w:color w:val="000000"/>
                <w:sz w:val="28"/>
                <w:szCs w:val="28"/>
              </w:rPr>
              <w:t>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8D7631" w:rsidRPr="008D7631" w:rsidRDefault="008D7631" w:rsidP="00AE6E2B">
            <w:pPr>
              <w:pStyle w:val="a7"/>
              <w:snapToGrid w:val="0"/>
              <w:jc w:val="both"/>
              <w:rPr>
                <w:lang w:val="ru-RU"/>
              </w:rPr>
            </w:pPr>
            <w:r w:rsidRPr="008D7631">
              <w:rPr>
                <w:color w:val="000000"/>
                <w:sz w:val="28"/>
                <w:szCs w:val="28"/>
                <w:lang w:val="ru-RU"/>
              </w:rPr>
              <w:t>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 ликвидация несанкционированных свалок, улучшение экологической ситуации</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snapToGrid w:val="0"/>
              <w:jc w:val="both"/>
            </w:pPr>
            <w:r>
              <w:rPr>
                <w:color w:val="000000"/>
                <w:sz w:val="28"/>
                <w:szCs w:val="28"/>
              </w:rPr>
              <w:t>Задача</w:t>
            </w:r>
          </w:p>
          <w:p w:rsidR="008D7631" w:rsidRDefault="008D7631" w:rsidP="00AE6E2B">
            <w:pPr>
              <w:pStyle w:val="aff5"/>
              <w:snapToGrid w:val="0"/>
              <w:spacing w:before="0" w:after="0"/>
              <w:jc w:val="both"/>
            </w:pPr>
            <w:r>
              <w:rPr>
                <w:color w:val="000000"/>
                <w:sz w:val="28"/>
                <w:szCs w:val="28"/>
              </w:rPr>
              <w:t>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pPr>
              <w:pStyle w:val="aff5"/>
              <w:spacing w:before="0" w:after="0"/>
              <w:jc w:val="both"/>
            </w:pPr>
            <w:r>
              <w:rPr>
                <w:color w:val="000000"/>
                <w:sz w:val="28"/>
                <w:szCs w:val="28"/>
              </w:rPr>
              <w:t>1. Поддержание гидротехнических сооружений в работоспособном состоянии.</w:t>
            </w:r>
          </w:p>
          <w:p w:rsidR="008D7631" w:rsidRDefault="008D7631" w:rsidP="00AE6E2B">
            <w:pPr>
              <w:pStyle w:val="aff5"/>
              <w:spacing w:before="0" w:after="0"/>
              <w:jc w:val="both"/>
              <w:rPr>
                <w:color w:val="000000"/>
                <w:sz w:val="28"/>
                <w:szCs w:val="28"/>
              </w:rPr>
            </w:pPr>
            <w:r>
              <w:rPr>
                <w:color w:val="000000"/>
                <w:sz w:val="28"/>
                <w:szCs w:val="28"/>
              </w:rPr>
              <w:t>2. Ликвидация несанкционированных свалок</w:t>
            </w:r>
          </w:p>
          <w:p w:rsidR="008D7631" w:rsidRDefault="008D7631" w:rsidP="00AE6E2B">
            <w:pPr>
              <w:pStyle w:val="aff5"/>
              <w:spacing w:before="0" w:after="0"/>
              <w:jc w:val="both"/>
            </w:pPr>
            <w:r>
              <w:rPr>
                <w:color w:val="000000"/>
                <w:sz w:val="28"/>
                <w:szCs w:val="28"/>
              </w:rPr>
              <w:t>3. Разработка проектно-сметной документации по рекультивации объекта захоронения отходов «Каменка».</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aff3"/>
              <w:snapToGrid w:val="0"/>
            </w:pPr>
            <w:r>
              <w:rPr>
                <w:rFonts w:ascii="Times New Roman" w:hAnsi="Times New Roman" w:cs="Times New Roman"/>
                <w:color w:val="000000"/>
                <w:sz w:val="28"/>
                <w:szCs w:val="28"/>
              </w:rPr>
              <w:t>Сроки, этапы реализации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pPr>
              <w:pStyle w:val="aff5"/>
              <w:spacing w:before="0" w:after="0"/>
              <w:jc w:val="both"/>
            </w:pPr>
            <w:r>
              <w:rPr>
                <w:color w:val="000000"/>
                <w:sz w:val="28"/>
                <w:szCs w:val="28"/>
              </w:rPr>
              <w:t>2025-2027 годы</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aff3"/>
            </w:pPr>
            <w:r>
              <w:rPr>
                <w:rFonts w:ascii="Times New Roman" w:hAnsi="Times New Roman" w:cs="Times New Roman"/>
                <w:sz w:val="28"/>
                <w:szCs w:val="28"/>
              </w:rPr>
              <w:t xml:space="preserve">Объемы и источники      финансирования              муниципальной программы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pPr>
              <w:pStyle w:val="aff5"/>
              <w:spacing w:before="0" w:after="0"/>
              <w:jc w:val="both"/>
            </w:pPr>
            <w:r>
              <w:rPr>
                <w:sz w:val="28"/>
                <w:szCs w:val="28"/>
              </w:rPr>
              <w:t xml:space="preserve">Общий объем финансирования Программы составляет </w:t>
            </w:r>
            <w:r>
              <w:rPr>
                <w:sz w:val="28"/>
                <w:szCs w:val="20"/>
              </w:rPr>
              <w:t xml:space="preserve">24063,29 </w:t>
            </w:r>
            <w:r>
              <w:rPr>
                <w:sz w:val="28"/>
                <w:szCs w:val="28"/>
              </w:rPr>
              <w:t>тыс. руб., в том числе средства:</w:t>
            </w:r>
          </w:p>
          <w:p w:rsidR="008D7631" w:rsidRDefault="008D7631" w:rsidP="00AE6E2B">
            <w:pPr>
              <w:pStyle w:val="aff5"/>
              <w:spacing w:before="0" w:after="0"/>
              <w:jc w:val="both"/>
            </w:pPr>
            <w:r>
              <w:rPr>
                <w:sz w:val="28"/>
                <w:szCs w:val="28"/>
              </w:rPr>
              <w:t xml:space="preserve">- бюджета муниципального района – </w:t>
            </w:r>
            <w:r>
              <w:rPr>
                <w:sz w:val="28"/>
                <w:szCs w:val="20"/>
              </w:rPr>
              <w:t xml:space="preserve">24063,29 </w:t>
            </w:r>
            <w:r>
              <w:rPr>
                <w:sz w:val="28"/>
                <w:szCs w:val="28"/>
              </w:rPr>
              <w:t>тыс. руб.;</w:t>
            </w:r>
          </w:p>
          <w:p w:rsidR="008D7631" w:rsidRDefault="008D7631" w:rsidP="00AE6E2B">
            <w:pPr>
              <w:ind w:firstLine="52"/>
              <w:jc w:val="both"/>
            </w:pPr>
            <w:r>
              <w:rPr>
                <w:sz w:val="28"/>
                <w:szCs w:val="28"/>
              </w:rPr>
              <w:t>В том числе по годам:</w:t>
            </w:r>
          </w:p>
          <w:p w:rsidR="008D7631" w:rsidRDefault="008D7631" w:rsidP="00AE6E2B">
            <w:pPr>
              <w:jc w:val="both"/>
            </w:pPr>
            <w:r>
              <w:rPr>
                <w:sz w:val="28"/>
                <w:szCs w:val="28"/>
              </w:rPr>
              <w:t>2025 год – 3466,69 тыс. руб., из них средства:</w:t>
            </w:r>
          </w:p>
          <w:p w:rsidR="008D7631" w:rsidRDefault="008D7631" w:rsidP="00AE6E2B">
            <w:pPr>
              <w:jc w:val="both"/>
            </w:pPr>
            <w:r>
              <w:rPr>
                <w:sz w:val="28"/>
                <w:szCs w:val="28"/>
              </w:rPr>
              <w:t>- бюджета муниципального района – 3466,69 тыс. руб.</w:t>
            </w:r>
          </w:p>
          <w:p w:rsidR="008D7631" w:rsidRDefault="008D7631" w:rsidP="00AE6E2B">
            <w:pPr>
              <w:jc w:val="both"/>
            </w:pPr>
            <w:r>
              <w:rPr>
                <w:sz w:val="28"/>
                <w:szCs w:val="28"/>
              </w:rPr>
              <w:t>2026 год – 18956,60 тыс. руб., из них средства:</w:t>
            </w:r>
          </w:p>
          <w:p w:rsidR="008D7631" w:rsidRDefault="008D7631" w:rsidP="00AE6E2B">
            <w:pPr>
              <w:jc w:val="both"/>
            </w:pPr>
            <w:r>
              <w:rPr>
                <w:sz w:val="28"/>
                <w:szCs w:val="28"/>
              </w:rPr>
              <w:t>- бюджета муниципального района – 18956,60 тыс. руб.</w:t>
            </w:r>
          </w:p>
          <w:p w:rsidR="008D7631" w:rsidRDefault="008D7631" w:rsidP="00AE6E2B">
            <w:pPr>
              <w:jc w:val="both"/>
            </w:pPr>
            <w:r>
              <w:rPr>
                <w:sz w:val="28"/>
                <w:szCs w:val="28"/>
              </w:rPr>
              <w:t>2027 год – 1640,00 тыс. руб., из них средства:</w:t>
            </w:r>
          </w:p>
          <w:p w:rsidR="008D7631" w:rsidRDefault="008D7631" w:rsidP="00AE6E2B">
            <w:pPr>
              <w:jc w:val="both"/>
              <w:rPr>
                <w:sz w:val="28"/>
                <w:szCs w:val="28"/>
              </w:rPr>
            </w:pPr>
            <w:r>
              <w:rPr>
                <w:sz w:val="28"/>
                <w:szCs w:val="28"/>
              </w:rPr>
              <w:t>- бюджета муниципального района – 1640,00 тыс. руб.</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aff3"/>
              <w:rPr>
                <w:rFonts w:ascii="Times New Roman" w:hAnsi="Times New Roman" w:cs="Times New Roman"/>
                <w:sz w:val="28"/>
                <w:szCs w:val="28"/>
              </w:rPr>
            </w:pPr>
            <w:r>
              <w:rPr>
                <w:rFonts w:ascii="Times New Roman" w:hAnsi="Times New Roman" w:cs="Times New Roman"/>
                <w:sz w:val="28"/>
                <w:szCs w:val="28"/>
              </w:rPr>
              <w:t>Объем ассигнований из бюджета муниципального района на двухлетний период, выходящий за пределы срока реализации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pPr>
              <w:pStyle w:val="aff5"/>
              <w:spacing w:before="0" w:after="0"/>
              <w:jc w:val="both"/>
              <w:rPr>
                <w:sz w:val="28"/>
                <w:szCs w:val="28"/>
              </w:rPr>
            </w:pPr>
            <w:r>
              <w:rPr>
                <w:sz w:val="28"/>
                <w:szCs w:val="28"/>
              </w:rPr>
              <w:t xml:space="preserve">Общий объем ассигнований составляет </w:t>
            </w:r>
          </w:p>
          <w:p w:rsidR="008D7631" w:rsidRDefault="008D7631" w:rsidP="00AE6E2B">
            <w:pPr>
              <w:pStyle w:val="aff5"/>
              <w:spacing w:before="0" w:after="0"/>
              <w:jc w:val="both"/>
            </w:pPr>
            <w:r>
              <w:rPr>
                <w:sz w:val="28"/>
                <w:szCs w:val="20"/>
              </w:rPr>
              <w:t xml:space="preserve">3280,00 </w:t>
            </w:r>
            <w:r>
              <w:rPr>
                <w:sz w:val="28"/>
                <w:szCs w:val="28"/>
              </w:rPr>
              <w:t>тыс. руб., в том числе средства:</w:t>
            </w:r>
          </w:p>
          <w:p w:rsidR="008D7631" w:rsidRDefault="008D7631" w:rsidP="00AE6E2B">
            <w:pPr>
              <w:pStyle w:val="aff5"/>
              <w:spacing w:before="0" w:after="0"/>
              <w:jc w:val="both"/>
            </w:pPr>
            <w:r>
              <w:rPr>
                <w:sz w:val="28"/>
                <w:szCs w:val="28"/>
              </w:rPr>
              <w:t xml:space="preserve">- бюджета муниципального района – </w:t>
            </w:r>
            <w:r>
              <w:rPr>
                <w:sz w:val="28"/>
                <w:szCs w:val="20"/>
              </w:rPr>
              <w:t xml:space="preserve">3280,00 </w:t>
            </w:r>
            <w:r>
              <w:rPr>
                <w:sz w:val="28"/>
                <w:szCs w:val="28"/>
              </w:rPr>
              <w:t>тыс. руб.;</w:t>
            </w:r>
          </w:p>
          <w:p w:rsidR="008D7631" w:rsidRDefault="008D7631" w:rsidP="00AE6E2B">
            <w:pPr>
              <w:jc w:val="both"/>
            </w:pPr>
            <w:r>
              <w:rPr>
                <w:sz w:val="28"/>
                <w:szCs w:val="28"/>
              </w:rPr>
              <w:t>2028 год – 1640,00 тыс. руб., из них средства:</w:t>
            </w:r>
          </w:p>
          <w:p w:rsidR="008D7631" w:rsidRDefault="008D7631" w:rsidP="00AE6E2B">
            <w:pPr>
              <w:pStyle w:val="aff5"/>
              <w:spacing w:before="0" w:after="0"/>
              <w:jc w:val="both"/>
              <w:rPr>
                <w:sz w:val="28"/>
                <w:szCs w:val="28"/>
              </w:rPr>
            </w:pPr>
            <w:r>
              <w:rPr>
                <w:sz w:val="28"/>
                <w:szCs w:val="28"/>
              </w:rPr>
              <w:t>- бюджета муниципального района – 1640,00 тыс. руб.</w:t>
            </w:r>
          </w:p>
          <w:p w:rsidR="008D7631" w:rsidRDefault="008D7631" w:rsidP="00AE6E2B">
            <w:pPr>
              <w:jc w:val="both"/>
            </w:pPr>
            <w:r>
              <w:rPr>
                <w:sz w:val="28"/>
                <w:szCs w:val="28"/>
              </w:rPr>
              <w:t>2029 год – 1640,00 тыс. руб., из них средства:</w:t>
            </w:r>
          </w:p>
          <w:p w:rsidR="008D7631" w:rsidRDefault="008D7631" w:rsidP="00AE6E2B">
            <w:pPr>
              <w:pStyle w:val="aff5"/>
              <w:spacing w:before="0" w:after="0"/>
              <w:jc w:val="both"/>
              <w:rPr>
                <w:sz w:val="28"/>
                <w:szCs w:val="28"/>
              </w:rPr>
            </w:pPr>
            <w:r>
              <w:rPr>
                <w:sz w:val="28"/>
                <w:szCs w:val="28"/>
              </w:rPr>
              <w:t>- бюджета муниципального района – 1640,00 тыс. руб.</w:t>
            </w:r>
          </w:p>
        </w:tc>
      </w:tr>
      <w:tr w:rsidR="008D7631" w:rsidTr="00AE6E2B">
        <w:trPr>
          <w:trHeight w:val="360"/>
        </w:trPr>
        <w:tc>
          <w:tcPr>
            <w:tcW w:w="2687"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8D7631" w:rsidRDefault="008D7631" w:rsidP="00AE6E2B">
            <w:pPr>
              <w:pStyle w:val="aff3"/>
              <w:snapToGrid w:val="0"/>
              <w:jc w:val="both"/>
            </w:pPr>
            <w:r>
              <w:rPr>
                <w:rFonts w:ascii="Times New Roman" w:hAnsi="Times New Roman" w:cs="Times New Roman"/>
                <w:color w:val="000000"/>
                <w:sz w:val="28"/>
                <w:szCs w:val="28"/>
              </w:rPr>
              <w:t>Конечные результаты реализации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8D7631" w:rsidRDefault="008D7631" w:rsidP="00AE6E2B">
            <w:pPr>
              <w:shd w:val="clear" w:color="auto" w:fill="FFFFFF"/>
              <w:jc w:val="both"/>
            </w:pPr>
            <w:r>
              <w:rPr>
                <w:sz w:val="28"/>
                <w:szCs w:val="28"/>
              </w:rPr>
              <w:t xml:space="preserve">– обследование ГТС на реке Тега в деревне </w:t>
            </w:r>
            <w:proofErr w:type="spellStart"/>
            <w:r>
              <w:rPr>
                <w:sz w:val="28"/>
                <w:szCs w:val="28"/>
              </w:rPr>
              <w:t>Михеево</w:t>
            </w:r>
            <w:proofErr w:type="spellEnd"/>
            <w:r>
              <w:rPr>
                <w:sz w:val="28"/>
                <w:szCs w:val="28"/>
              </w:rPr>
              <w:t xml:space="preserve"> Пригородного сельского поселения муниципального района город Нерехта и Нерехтский район Костромской области – 1 ед.;</w:t>
            </w:r>
          </w:p>
          <w:p w:rsidR="008D7631" w:rsidRDefault="008D7631" w:rsidP="00AE6E2B">
            <w:pPr>
              <w:shd w:val="clear" w:color="auto" w:fill="FFFFFF"/>
              <w:jc w:val="both"/>
            </w:pPr>
            <w:r>
              <w:rPr>
                <w:sz w:val="28"/>
                <w:szCs w:val="28"/>
              </w:rPr>
              <w:t>– ликвидация несанкционированных свалок - 6 ед.*;</w:t>
            </w:r>
          </w:p>
          <w:p w:rsidR="008D7631" w:rsidRDefault="008D7631" w:rsidP="00AE6E2B">
            <w:pPr>
              <w:shd w:val="clear" w:color="auto" w:fill="FFFFFF"/>
              <w:jc w:val="both"/>
            </w:pPr>
            <w:r>
              <w:rPr>
                <w:sz w:val="28"/>
                <w:szCs w:val="28"/>
              </w:rPr>
              <w:t>– разработка проектно-сметной документации на объект: «Рекультивация объекта захоронения отходов «Каменка» - 1 ед.</w:t>
            </w:r>
          </w:p>
        </w:tc>
      </w:tr>
    </w:tbl>
    <w:p w:rsidR="008D7631" w:rsidRDefault="008D7631" w:rsidP="008D7631">
      <w:pPr>
        <w:pStyle w:val="aff5"/>
        <w:shd w:val="clear" w:color="auto" w:fill="FFFFFF"/>
        <w:spacing w:before="0" w:after="0" w:line="228" w:lineRule="auto"/>
        <w:jc w:val="both"/>
        <w:sectPr w:rsidR="008D7631">
          <w:headerReference w:type="default" r:id="rId11"/>
          <w:footerReference w:type="default" r:id="rId12"/>
          <w:pgSz w:w="11906" w:h="16838"/>
          <w:pgMar w:top="1276" w:right="851" w:bottom="0" w:left="1418" w:header="720" w:footer="720" w:gutter="0"/>
          <w:cols w:space="720"/>
        </w:sectPr>
      </w:pPr>
      <w:r>
        <w:t>*- показатель корректируется по мере возникновения несанкционированных свалок на территории муниципального района город Нерехта и Нерехтский район.</w:t>
      </w:r>
    </w:p>
    <w:p w:rsidR="008D7631" w:rsidRDefault="008D7631" w:rsidP="008D7631">
      <w:pPr>
        <w:pStyle w:val="aff5"/>
        <w:spacing w:before="0" w:after="0"/>
        <w:jc w:val="right"/>
        <w:rPr>
          <w:bCs/>
          <w:szCs w:val="28"/>
        </w:rPr>
      </w:pPr>
      <w:r>
        <w:rPr>
          <w:bCs/>
          <w:szCs w:val="28"/>
        </w:rPr>
        <w:t>Приложение № 2</w:t>
      </w:r>
      <w:r>
        <w:rPr>
          <w:bCs/>
          <w:szCs w:val="28"/>
        </w:rPr>
        <w:br/>
        <w:t xml:space="preserve">к постановлению администрации муниципального района </w:t>
      </w:r>
      <w:r>
        <w:rPr>
          <w:bCs/>
          <w:szCs w:val="28"/>
        </w:rPr>
        <w:br/>
        <w:t xml:space="preserve">город Нерехта и Нерехтский район Костромской области </w:t>
      </w:r>
      <w:r>
        <w:rPr>
          <w:bCs/>
          <w:szCs w:val="28"/>
        </w:rPr>
        <w:br/>
        <w:t>от 30 декабря 2025 года № 1022</w:t>
      </w:r>
    </w:p>
    <w:p w:rsidR="008D7631" w:rsidRDefault="008D7631" w:rsidP="008D7631">
      <w:pPr>
        <w:ind w:firstLine="698"/>
        <w:jc w:val="right"/>
      </w:pPr>
    </w:p>
    <w:p w:rsidR="008D7631" w:rsidRDefault="008D7631" w:rsidP="008D7631">
      <w:pPr>
        <w:ind w:firstLine="698"/>
        <w:jc w:val="right"/>
      </w:pPr>
    </w:p>
    <w:p w:rsidR="008D7631" w:rsidRDefault="008D7631" w:rsidP="008D7631">
      <w:pPr>
        <w:ind w:firstLine="698"/>
        <w:jc w:val="right"/>
      </w:pPr>
    </w:p>
    <w:p w:rsidR="008D7631" w:rsidRDefault="008D7631" w:rsidP="008D7631">
      <w:pPr>
        <w:ind w:firstLine="698"/>
        <w:jc w:val="right"/>
      </w:pPr>
      <w:r>
        <w:rPr>
          <w:rStyle w:val="af4"/>
          <w:rFonts w:eastAsia="Andale Sans UI"/>
          <w:b w:val="0"/>
          <w:color w:val="000000"/>
        </w:rPr>
        <w:t>Приложение 1</w:t>
      </w:r>
    </w:p>
    <w:p w:rsidR="008D7631" w:rsidRDefault="008D7631" w:rsidP="008D7631">
      <w:pPr>
        <w:jc w:val="right"/>
      </w:pPr>
      <w:r>
        <w:rPr>
          <w:bCs/>
          <w:color w:val="000000"/>
        </w:rPr>
        <w:t xml:space="preserve">к муниципальной программе </w:t>
      </w:r>
      <w:r>
        <w:rPr>
          <w:color w:val="000000"/>
        </w:rPr>
        <w:t xml:space="preserve">«Рациональное использование природных ресурсов </w:t>
      </w:r>
    </w:p>
    <w:p w:rsidR="008D7631" w:rsidRDefault="008D7631" w:rsidP="008D7631">
      <w:pPr>
        <w:jc w:val="right"/>
      </w:pPr>
      <w:r>
        <w:rPr>
          <w:color w:val="000000"/>
        </w:rPr>
        <w:t xml:space="preserve">и охрана окружающей среды на территории муниципального района </w:t>
      </w:r>
    </w:p>
    <w:p w:rsidR="008D7631" w:rsidRDefault="008D7631" w:rsidP="008D7631">
      <w:pPr>
        <w:jc w:val="right"/>
      </w:pPr>
      <w:r>
        <w:rPr>
          <w:color w:val="000000"/>
        </w:rPr>
        <w:t xml:space="preserve">город Нерехта и Нерехтский район Костромской области на 2025-2027 годы» </w:t>
      </w:r>
    </w:p>
    <w:p w:rsidR="008D7631" w:rsidRDefault="008D7631" w:rsidP="008D7631">
      <w:pPr>
        <w:jc w:val="right"/>
      </w:pPr>
    </w:p>
    <w:p w:rsidR="008D7631" w:rsidRDefault="008D7631" w:rsidP="008D7631">
      <w:pPr>
        <w:pStyle w:val="10"/>
        <w:jc w:val="center"/>
      </w:pPr>
      <w:r>
        <w:rPr>
          <w:sz w:val="24"/>
        </w:rPr>
        <w:t>Перечень</w:t>
      </w:r>
      <w:r>
        <w:rPr>
          <w:sz w:val="24"/>
        </w:rPr>
        <w:br/>
        <w:t>мероприятий муниципальной программы «</w:t>
      </w:r>
      <w:r>
        <w:rPr>
          <w:rFonts w:cs="Times New Roman"/>
          <w:color w:val="000000"/>
          <w:sz w:val="24"/>
        </w:rPr>
        <w:t xml:space="preserve">Рациональное использование природных ресурсов и охрана окружающей среды на территории </w:t>
      </w:r>
      <w:r>
        <w:rPr>
          <w:color w:val="000000"/>
          <w:sz w:val="24"/>
        </w:rPr>
        <w:t xml:space="preserve">муниципального района </w:t>
      </w:r>
    </w:p>
    <w:p w:rsidR="008D7631" w:rsidRDefault="008D7631" w:rsidP="008D7631">
      <w:pPr>
        <w:pStyle w:val="a1"/>
        <w:jc w:val="center"/>
      </w:pPr>
      <w:r>
        <w:rPr>
          <w:color w:val="000000"/>
        </w:rPr>
        <w:t xml:space="preserve">город Нерехта и Нерехтский район Костромской области на 2025-2027 годы» </w:t>
      </w:r>
    </w:p>
    <w:tbl>
      <w:tblPr>
        <w:tblW w:w="16080" w:type="dxa"/>
        <w:tblInd w:w="-666" w:type="dxa"/>
        <w:tblLayout w:type="fixed"/>
        <w:tblCellMar>
          <w:left w:w="10" w:type="dxa"/>
          <w:right w:w="10" w:type="dxa"/>
        </w:tblCellMar>
        <w:tblLook w:val="0000" w:firstRow="0" w:lastRow="0" w:firstColumn="0" w:lastColumn="0" w:noHBand="0" w:noVBand="0"/>
      </w:tblPr>
      <w:tblGrid>
        <w:gridCol w:w="571"/>
        <w:gridCol w:w="2825"/>
        <w:gridCol w:w="1991"/>
        <w:gridCol w:w="1184"/>
        <w:gridCol w:w="1229"/>
        <w:gridCol w:w="1098"/>
        <w:gridCol w:w="1609"/>
        <w:gridCol w:w="899"/>
        <w:gridCol w:w="1134"/>
        <w:gridCol w:w="992"/>
        <w:gridCol w:w="1058"/>
        <w:gridCol w:w="1490"/>
      </w:tblGrid>
      <w:tr w:rsidR="008D7631" w:rsidTr="00AE6E2B">
        <w:trPr>
          <w:trHeight w:val="1395"/>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pPr>
            <w:r>
              <w:rPr>
                <w:rFonts w:ascii="Times New Roman" w:hAnsi="Times New Roman" w:cs="Times New Roman"/>
              </w:rPr>
              <w:t>N</w:t>
            </w:r>
          </w:p>
          <w:p w:rsidR="008D7631" w:rsidRDefault="008D7631" w:rsidP="00AE6E2B">
            <w:pPr>
              <w:pStyle w:val="aff2"/>
              <w:jc w:val="center"/>
            </w:pPr>
            <w:r>
              <w:rPr>
                <w:rFonts w:ascii="Times New Roman" w:hAnsi="Times New Roman" w:cs="Times New Roman"/>
              </w:rPr>
              <w:t>п/п</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 xml:space="preserve">Муниципальная программа/ подпрограмма/ мероприятие/ </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Цель, задача подпрограммы</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Ответственный исполнитель</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sz w:val="22"/>
                <w:szCs w:val="22"/>
              </w:rPr>
              <w:t>Главный распорядитель бюджетных средств (ответственный исполнитель/ соисполнитель)</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Участник мероприятия</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Источник финансирования</w:t>
            </w:r>
          </w:p>
        </w:tc>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Расходы (тыс. руб.), годы</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sz w:val="22"/>
                <w:szCs w:val="22"/>
              </w:rPr>
              <w:t xml:space="preserve">Конечный результат реализации </w:t>
            </w:r>
          </w:p>
        </w:tc>
      </w:tr>
      <w:tr w:rsidR="008D7631" w:rsidTr="00AE6E2B">
        <w:trPr>
          <w:trHeight w:val="1277"/>
        </w:trPr>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16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2025</w:t>
            </w:r>
          </w:p>
          <w:p w:rsidR="008D7631" w:rsidRDefault="008D7631" w:rsidP="00AE6E2B">
            <w:pPr>
              <w:jc w:val="center"/>
            </w:pPr>
            <w: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2026</w:t>
            </w:r>
          </w:p>
          <w:p w:rsidR="008D7631" w:rsidRDefault="008D7631" w:rsidP="00AE6E2B">
            <w:pPr>
              <w:jc w:val="center"/>
            </w:pPr>
            <w: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2027</w:t>
            </w:r>
          </w:p>
          <w:p w:rsidR="008D7631" w:rsidRDefault="008D7631" w:rsidP="00AE6E2B">
            <w:pPr>
              <w:jc w:val="center"/>
            </w:pPr>
            <w:r>
              <w:t>год</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sz w:val="21"/>
                <w:szCs w:val="21"/>
              </w:rPr>
              <w:t>итого (за весь период реализации)</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sz w:val="22"/>
                <w:szCs w:val="22"/>
              </w:rPr>
            </w:pPr>
          </w:p>
        </w:tc>
      </w:tr>
      <w:tr w:rsidR="008D7631" w:rsidTr="00AE6E2B">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pPr>
            <w:r>
              <w:rPr>
                <w:rFonts w:ascii="Times New Roman" w:hAnsi="Times New Roman" w:cs="Times New Roman"/>
              </w:rPr>
              <w:t>1</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r>
              <w:rPr>
                <w:sz w:val="22"/>
                <w:szCs w:val="22"/>
              </w:rPr>
              <w:t xml:space="preserve">«Рациональное использование природных ресурсов и охрана окружающей среды на территории муниципального района </w:t>
            </w:r>
          </w:p>
          <w:p w:rsidR="008D7631" w:rsidRDefault="008D7631" w:rsidP="00AE6E2B">
            <w:r>
              <w:rPr>
                <w:sz w:val="22"/>
                <w:szCs w:val="22"/>
              </w:rPr>
              <w:t xml:space="preserve">город Нерехта и Нерехтский район Костромской области на 2025-2027 </w:t>
            </w:r>
            <w:proofErr w:type="spellStart"/>
            <w:r>
              <w:rPr>
                <w:sz w:val="22"/>
                <w:szCs w:val="22"/>
              </w:rPr>
              <w:t>гг</w:t>
            </w:r>
            <w:proofErr w:type="spellEnd"/>
            <w:r>
              <w:rPr>
                <w:sz w:val="22"/>
                <w:szCs w:val="22"/>
              </w:rPr>
              <w:t xml:space="preserve">»» </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hd w:val="clear" w:color="auto" w:fill="FFFFFF"/>
              <w:snapToGrid w:val="0"/>
            </w:pPr>
            <w:r>
              <w:rPr>
                <w:color w:val="000000"/>
                <w:sz w:val="21"/>
                <w:szCs w:val="21"/>
              </w:rPr>
              <w:t>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 финансовое управление</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 финансовое управление</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 финансовое управление, МБУ «Строй-Сервис»</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rPr>
                <w:rFonts w:ascii="Times New Roman" w:hAnsi="Times New Roman" w:cs="Times New Roman"/>
              </w:rPr>
            </w:pPr>
            <w:r>
              <w:rPr>
                <w:rFonts w:ascii="Times New Roman" w:hAnsi="Times New Roman" w:cs="Times New Roman"/>
              </w:rPr>
              <w:t>Итого по МП</w:t>
            </w:r>
          </w:p>
          <w:p w:rsidR="008D7631" w:rsidRDefault="008D7631" w:rsidP="00AE6E2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3466,69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18956,60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1640,00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5"/>
              <w:spacing w:before="0" w:after="0"/>
              <w:jc w:val="center"/>
              <w:rPr>
                <w:sz w:val="20"/>
                <w:szCs w:val="20"/>
              </w:rPr>
            </w:pPr>
            <w:r>
              <w:rPr>
                <w:sz w:val="20"/>
                <w:szCs w:val="20"/>
              </w:rPr>
              <w:t>24063,29</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sz w:val="22"/>
                <w:szCs w:val="22"/>
              </w:rPr>
              <w:t>х</w:t>
            </w:r>
          </w:p>
        </w:tc>
      </w:tr>
      <w:tr w:rsidR="008D7631" w:rsidTr="00AE6E2B">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left"/>
              <w:rPr>
                <w:rFonts w:ascii="Times New Roman" w:hAnsi="Times New Roman" w:cs="Times New Roman"/>
                <w:sz w:val="21"/>
                <w:szCs w:val="21"/>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rPr>
                <w:rFonts w:ascii="Times New Roman" w:hAnsi="Times New Roman" w:cs="Times New Roman"/>
              </w:rPr>
            </w:pPr>
            <w:r>
              <w:rPr>
                <w:rFonts w:ascii="Times New Roman" w:hAnsi="Times New Roman" w:cs="Times New Roman"/>
              </w:rPr>
              <w:t>Федеральный бюджет</w:t>
            </w:r>
          </w:p>
          <w:p w:rsidR="008D7631" w:rsidRDefault="008D7631" w:rsidP="00AE6E2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r>
              <w:rPr>
                <w:rFonts w:ascii="Times New Roman" w:hAnsi="Times New Roman" w:cs="Times New Roman"/>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r>
      <w:tr w:rsidR="008D7631" w:rsidTr="00AE6E2B">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left"/>
              <w:rPr>
                <w:rFonts w:ascii="Times New Roman" w:hAnsi="Times New Roman" w:cs="Times New Roman"/>
                <w:sz w:val="21"/>
                <w:szCs w:val="21"/>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rPr>
                <w:rFonts w:ascii="Times New Roman" w:hAnsi="Times New Roman" w:cs="Times New Roman"/>
              </w:rPr>
            </w:pPr>
            <w:r>
              <w:rPr>
                <w:rFonts w:ascii="Times New Roman" w:hAnsi="Times New Roman" w:cs="Times New Roman"/>
              </w:rPr>
              <w:t>Областной бюджет</w:t>
            </w:r>
          </w:p>
          <w:p w:rsidR="008D7631" w:rsidRDefault="008D7631" w:rsidP="00AE6E2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r>
              <w:rPr>
                <w:rFonts w:ascii="Times New Roman" w:hAnsi="Times New Roman" w:cs="Times New Roman"/>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r>
      <w:tr w:rsidR="008D7631" w:rsidTr="00AE6E2B">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left"/>
              <w:rPr>
                <w:rFonts w:ascii="Times New Roman" w:hAnsi="Times New Roman" w:cs="Times New Roman"/>
                <w:sz w:val="21"/>
                <w:szCs w:val="21"/>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rPr>
                <w:rFonts w:ascii="Times New Roman" w:hAnsi="Times New Roman" w:cs="Times New Roman"/>
              </w:rPr>
            </w:pPr>
            <w:r>
              <w:rPr>
                <w:rFonts w:ascii="Times New Roman" w:hAnsi="Times New Roman" w:cs="Times New Roman"/>
              </w:rPr>
              <w:t>Местный бюджет</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3466,69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18956,60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1640,00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24063,29</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rPr>
                <w:rFonts w:ascii="Times New Roman" w:hAnsi="Times New Roman" w:cs="Times New Roman"/>
                <w:sz w:val="22"/>
                <w:szCs w:val="22"/>
              </w:rPr>
            </w:pPr>
          </w:p>
        </w:tc>
      </w:tr>
      <w:tr w:rsidR="008D7631" w:rsidTr="00AE6E2B">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D7631" w:rsidRDefault="008D7631" w:rsidP="00AE6E2B">
            <w:pPr>
              <w:pStyle w:val="aff2"/>
              <w:snapToGrid w:val="0"/>
            </w:pPr>
            <w:r>
              <w:rPr>
                <w:rFonts w:ascii="Times New Roman" w:hAnsi="Times New Roman" w:cs="Times New Roman"/>
              </w:rPr>
              <w:t>1.1</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D7631" w:rsidRDefault="008D7631" w:rsidP="00AE6E2B">
            <w:pPr>
              <w:pStyle w:val="aff2"/>
              <w:snapToGrid w:val="0"/>
              <w:jc w:val="left"/>
            </w:pPr>
            <w:r>
              <w:rPr>
                <w:rFonts w:ascii="Times New Roman" w:hAnsi="Times New Roman" w:cs="Times New Roman"/>
                <w:sz w:val="22"/>
                <w:szCs w:val="22"/>
              </w:rPr>
              <w:t>Ликвидация несанкционированных свалок</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pPr>
            <w:r>
              <w:rPr>
                <w:rFonts w:ascii="Times New Roman" w:hAnsi="Times New Roman" w:cs="Times New Roman"/>
                <w:sz w:val="21"/>
                <w:szCs w:val="21"/>
              </w:rPr>
              <w:t>Задача: Ликвидация несанкционированных свалок</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pPr>
            <w:r>
              <w:rPr>
                <w:rFonts w:ascii="Times New Roman" w:hAnsi="Times New Roman" w:cs="Times New Roman"/>
                <w:color w:val="000000"/>
                <w:sz w:val="22"/>
                <w:szCs w:val="22"/>
              </w:rPr>
              <w:t>Комитет строительства и инфраструктуры</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pPr>
            <w:r>
              <w:rPr>
                <w:rFonts w:ascii="Times New Roman" w:hAnsi="Times New Roman" w:cs="Times New Roman"/>
                <w:color w:val="000000"/>
                <w:sz w:val="22"/>
                <w:szCs w:val="22"/>
              </w:rPr>
              <w:t>Комитет строительства и инфраструктуры, финансовое управление</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pPr>
            <w:r>
              <w:rPr>
                <w:rFonts w:ascii="Times New Roman" w:hAnsi="Times New Roman" w:cs="Times New Roman"/>
                <w:color w:val="000000"/>
                <w:sz w:val="22"/>
                <w:szCs w:val="22"/>
              </w:rPr>
              <w:t>МБУ «Строй-Сервис», администрации сельских поселений, администрация муниципального образования городское поселение город Нерехта</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rPr>
                <w:rFonts w:ascii="Times New Roman" w:hAnsi="Times New Roman" w:cs="Times New Roman"/>
              </w:rPr>
            </w:pPr>
            <w:r>
              <w:rPr>
                <w:rFonts w:ascii="Times New Roman" w:hAnsi="Times New Roman" w:cs="Times New Roman"/>
              </w:rPr>
              <w:t>Всего</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2789,00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640,00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640,00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4069,00</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pPr>
            <w:r>
              <w:rPr>
                <w:rFonts w:ascii="Times New Roman" w:hAnsi="Times New Roman" w:cs="Times New Roman"/>
              </w:rPr>
              <w:t>Ликвидация несанкционированных свалок</w:t>
            </w:r>
          </w:p>
        </w:tc>
      </w:tr>
      <w:tr w:rsidR="008D7631" w:rsidTr="00AE6E2B">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D7631" w:rsidRDefault="008D7631" w:rsidP="00AE6E2B">
            <w:pPr>
              <w:pStyle w:val="aff2"/>
              <w:snapToGrid w:val="0"/>
              <w:rPr>
                <w:rFonts w:ascii="Times New Roman" w:hAnsi="Times New Roman" w:cs="Times New Roman"/>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D7631" w:rsidRDefault="008D7631" w:rsidP="00AE6E2B">
            <w:pPr>
              <w:pStyle w:val="aff2"/>
              <w:snapToGrid w:val="0"/>
              <w:jc w:val="left"/>
              <w:rPr>
                <w:rFonts w:ascii="Times New Roman" w:hAnsi="Times New Roman" w:cs="Times New Roman"/>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rPr>
                <w:rFonts w:ascii="Times New Roman" w:hAnsi="Times New Roman" w:cs="Times New Roman"/>
                <w:sz w:val="21"/>
                <w:szCs w:val="21"/>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rPr>
                <w:rFonts w:ascii="Times New Roman" w:hAnsi="Times New Roman" w:cs="Times New Roman"/>
                <w:color w:val="000000"/>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rPr>
                <w:rFonts w:ascii="Times New Roman" w:hAnsi="Times New Roman" w:cs="Times New Roman"/>
                <w:color w:val="000000"/>
                <w:sz w:val="22"/>
                <w:szCs w:val="22"/>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rPr>
                <w:rFonts w:ascii="Times New Roman" w:hAnsi="Times New Roman" w:cs="Times New Roman"/>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rPr>
                <w:rFonts w:ascii="Times New Roman" w:hAnsi="Times New Roman" w:cs="Times New Roman"/>
              </w:rPr>
            </w:pPr>
            <w:r>
              <w:rPr>
                <w:rFonts w:ascii="Times New Roman" w:hAnsi="Times New Roman" w:cs="Times New Roman"/>
              </w:rPr>
              <w:t>Местный бюджет</w:t>
            </w:r>
          </w:p>
          <w:p w:rsidR="008D7631" w:rsidRDefault="008D7631" w:rsidP="00AE6E2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2789,00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640,00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640,00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szCs w:val="20"/>
              </w:rPr>
            </w:pPr>
            <w:r>
              <w:rPr>
                <w:rFonts w:ascii="Times New Roman" w:hAnsi="Times New Roman" w:cs="Times New Roman"/>
                <w:sz w:val="20"/>
                <w:szCs w:val="20"/>
              </w:rPr>
              <w:t>4069,00</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r>
      <w:tr w:rsidR="008D7631" w:rsidTr="00AE6E2B">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pPr>
            <w:r>
              <w:rPr>
                <w:rFonts w:ascii="Times New Roman" w:hAnsi="Times New Roman" w:cs="Times New Roman"/>
              </w:rPr>
              <w:t>1.2</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pPr>
            <w:r>
              <w:rPr>
                <w:rFonts w:ascii="Times New Roman" w:hAnsi="Times New Roman" w:cs="Times New Roman"/>
                <w:sz w:val="22"/>
                <w:szCs w:val="22"/>
              </w:rPr>
              <w:t xml:space="preserve">Содержание и обслуживание гидротехнического сооружения  на реке Тега в деревне </w:t>
            </w:r>
            <w:proofErr w:type="spellStart"/>
            <w:r>
              <w:rPr>
                <w:rFonts w:ascii="Times New Roman" w:hAnsi="Times New Roman" w:cs="Times New Roman"/>
                <w:sz w:val="22"/>
                <w:szCs w:val="22"/>
              </w:rPr>
              <w:t>Михеево</w:t>
            </w:r>
            <w:proofErr w:type="spellEnd"/>
            <w:r>
              <w:rPr>
                <w:rFonts w:ascii="Times New Roman" w:hAnsi="Times New Roman" w:cs="Times New Roman"/>
                <w:sz w:val="22"/>
                <w:szCs w:val="22"/>
              </w:rPr>
              <w:t xml:space="preserve"> Пригородного сельского поселения муниципального района город Нерехта и Нерехтский район Костромской области</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center"/>
            </w:pPr>
            <w:r>
              <w:rPr>
                <w:rFonts w:ascii="Times New Roman" w:hAnsi="Times New Roman" w:cs="Times New Roman"/>
                <w:sz w:val="21"/>
                <w:szCs w:val="21"/>
              </w:rPr>
              <w:t>х</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pPr>
            <w:r>
              <w:rPr>
                <w:color w:val="000000"/>
                <w:sz w:val="22"/>
                <w:szCs w:val="22"/>
              </w:rPr>
              <w:t>МБУ «Строй-Сервис»</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pPr>
            <w:r>
              <w:rPr>
                <w:rFonts w:ascii="Times New Roman" w:hAnsi="Times New Roman" w:cs="Times New Roman"/>
              </w:rPr>
              <w:t>Всего</w:t>
            </w:r>
          </w:p>
          <w:p w:rsidR="008D7631" w:rsidRDefault="008D7631" w:rsidP="00AE6E2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677,69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1000,00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2677,69</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pPr>
            <w:r>
              <w:rPr>
                <w:rFonts w:ascii="Times New Roman" w:hAnsi="Times New Roman" w:cs="Times New Roman"/>
              </w:rPr>
              <w:t>Безаварийная эксплуатация гидротехнических сооружений</w:t>
            </w:r>
          </w:p>
        </w:tc>
      </w:tr>
      <w:tr w:rsidR="008D7631" w:rsidTr="00AE6E2B">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1"/>
                <w:szCs w:val="21"/>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pPr>
            <w:r>
              <w:rPr>
                <w:rFonts w:ascii="Times New Roman" w:hAnsi="Times New Roman" w:cs="Times New Roman"/>
              </w:rPr>
              <w:t>Местный бюджет</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rPr>
            </w:pPr>
            <w:r>
              <w:rPr>
                <w:rFonts w:ascii="Times New Roman" w:hAnsi="Times New Roman" w:cs="Times New Roman"/>
                <w:sz w:val="20"/>
              </w:rPr>
              <w:t>677,69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rPr>
            </w:pPr>
            <w:r>
              <w:rPr>
                <w:rFonts w:ascii="Times New Roman" w:hAnsi="Times New Roman" w:cs="Times New Roman"/>
                <w:sz w:val="20"/>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1000,00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2677,69</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r>
      <w:tr w:rsidR="008D7631" w:rsidTr="00AE6E2B">
        <w:trPr>
          <w:trHeight w:val="1281"/>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pPr>
            <w:r>
              <w:rPr>
                <w:rFonts w:ascii="Times New Roman" w:hAnsi="Times New Roman" w:cs="Times New Roman"/>
                <w:sz w:val="22"/>
                <w:szCs w:val="22"/>
              </w:rPr>
              <w:t>1.3</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pPr>
            <w:r>
              <w:rPr>
                <w:rFonts w:ascii="Times New Roman" w:hAnsi="Times New Roman" w:cs="Times New Roman"/>
                <w:sz w:val="22"/>
                <w:szCs w:val="22"/>
              </w:rPr>
              <w:t>Разработка проектно-сметной документации на объект: «Рекультивация объекта захоронения отходов «Каменка»», расположенного по адресу: Костромская область, Нерехтский район, урочище «Каменка»</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center"/>
            </w:pPr>
            <w:r>
              <w:rPr>
                <w:rFonts w:ascii="Times New Roman" w:hAnsi="Times New Roman" w:cs="Times New Roman"/>
                <w:sz w:val="21"/>
                <w:szCs w:val="21"/>
              </w:rPr>
              <w:t>х</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pPr>
            <w:r>
              <w:rPr>
                <w:color w:val="000000"/>
                <w:sz w:val="22"/>
                <w:szCs w:val="22"/>
              </w:rPr>
              <w:t>Комитет строительства и инфраструктуры</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pPr>
            <w:r>
              <w:rPr>
                <w:color w:val="000000"/>
                <w:sz w:val="22"/>
                <w:szCs w:val="22"/>
              </w:rPr>
              <w:t>МБУ «Строй-Сервис»</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pPr>
            <w:r>
              <w:rPr>
                <w:rFonts w:ascii="Times New Roman" w:hAnsi="Times New Roman" w:cs="Times New Roman"/>
              </w:rPr>
              <w:t>Всего</w:t>
            </w:r>
          </w:p>
          <w:p w:rsidR="008D7631" w:rsidRDefault="008D7631" w:rsidP="00AE6E2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17316,60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snapToGrid w:val="0"/>
              <w:jc w:val="center"/>
            </w:pPr>
            <w:r>
              <w:rPr>
                <w:rFonts w:ascii="Times New Roman" w:hAnsi="Times New Roman" w:cs="Times New Roman"/>
                <w:sz w:val="20"/>
              </w:rPr>
              <w:t>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snapToGrid w:val="0"/>
              <w:jc w:val="center"/>
            </w:pPr>
            <w:r>
              <w:rPr>
                <w:rFonts w:ascii="Times New Roman" w:hAnsi="Times New Roman" w:cs="Times New Roman"/>
                <w:sz w:val="20"/>
              </w:rPr>
              <w:t>17316,60</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left"/>
            </w:pPr>
            <w:r>
              <w:rPr>
                <w:rFonts w:ascii="Times New Roman" w:hAnsi="Times New Roman" w:cs="Times New Roman"/>
              </w:rPr>
              <w:t>Рекультивация объекта захоронения отходов «Каменка»</w:t>
            </w:r>
          </w:p>
        </w:tc>
      </w:tr>
      <w:tr w:rsidR="008D7631" w:rsidTr="00AE6E2B">
        <w:trPr>
          <w:trHeight w:val="1281"/>
        </w:trPr>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jc w:val="center"/>
              <w:rPr>
                <w:rFonts w:ascii="Times New Roman" w:hAnsi="Times New Roman" w:cs="Times New Roman"/>
                <w:sz w:val="22"/>
                <w:szCs w:val="22"/>
              </w:rPr>
            </w:pP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rPr>
                <w:color w:val="000000"/>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rPr>
                <w:color w:val="000000"/>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5"/>
              <w:snapToGrid w:val="0"/>
              <w:spacing w:before="0" w:after="0"/>
              <w:jc w:val="both"/>
              <w:rPr>
                <w:color w:val="00000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pPr>
            <w:r>
              <w:rPr>
                <w:rFonts w:ascii="Times New Roman" w:hAnsi="Times New Roman" w:cs="Times New Roman"/>
              </w:rPr>
              <w:t>Местный бюджет</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pPr>
            <w:r>
              <w:rPr>
                <w:rFonts w:ascii="Times New Roman" w:hAnsi="Times New Roman" w:cs="Times New Roman"/>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jc w:val="center"/>
              <w:rPr>
                <w:rFonts w:ascii="Times New Roman" w:hAnsi="Times New Roman" w:cs="Times New Roman"/>
                <w:sz w:val="20"/>
              </w:rPr>
            </w:pPr>
            <w:r>
              <w:rPr>
                <w:rFonts w:ascii="Times New Roman" w:hAnsi="Times New Roman" w:cs="Times New Roman"/>
                <w:sz w:val="20"/>
              </w:rPr>
              <w:t>17316,60</w:t>
            </w:r>
          </w:p>
          <w:p w:rsidR="008D7631" w:rsidRDefault="008D7631" w:rsidP="00AE6E2B">
            <w:pPr>
              <w:rPr>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snapToGrid w:val="0"/>
              <w:jc w:val="center"/>
            </w:pPr>
            <w:r>
              <w:rPr>
                <w:rFonts w:ascii="Times New Roman" w:hAnsi="Times New Roman" w:cs="Times New Roman"/>
                <w:sz w:val="20"/>
              </w:rPr>
              <w:t>0,00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3"/>
              <w:snapToGrid w:val="0"/>
              <w:jc w:val="center"/>
            </w:pPr>
            <w:r>
              <w:rPr>
                <w:rFonts w:ascii="Times New Roman" w:hAnsi="Times New Roman" w:cs="Times New Roman"/>
                <w:sz w:val="20"/>
              </w:rPr>
              <w:t>17316,60</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D7631" w:rsidRDefault="008D7631" w:rsidP="00AE6E2B">
            <w:pPr>
              <w:pStyle w:val="aff2"/>
              <w:snapToGrid w:val="0"/>
              <w:rPr>
                <w:rFonts w:ascii="Times New Roman" w:hAnsi="Times New Roman" w:cs="Times New Roman"/>
                <w:sz w:val="22"/>
                <w:szCs w:val="22"/>
              </w:rPr>
            </w:pPr>
          </w:p>
        </w:tc>
      </w:tr>
    </w:tbl>
    <w:p w:rsidR="008D7631" w:rsidRDefault="008D7631" w:rsidP="008D7631">
      <w:pPr>
        <w:pStyle w:val="aff5"/>
        <w:pageBreakBefore/>
        <w:spacing w:before="0" w:after="0"/>
        <w:jc w:val="right"/>
        <w:rPr>
          <w:bCs/>
          <w:szCs w:val="28"/>
        </w:rPr>
      </w:pPr>
      <w:r>
        <w:rPr>
          <w:bCs/>
          <w:szCs w:val="28"/>
        </w:rPr>
        <w:t>Приложение № 3</w:t>
      </w:r>
      <w:r>
        <w:rPr>
          <w:bCs/>
          <w:szCs w:val="28"/>
        </w:rPr>
        <w:br/>
        <w:t xml:space="preserve">к постановлению администрации муниципального района </w:t>
      </w:r>
      <w:r>
        <w:rPr>
          <w:bCs/>
          <w:szCs w:val="28"/>
        </w:rPr>
        <w:br/>
        <w:t xml:space="preserve">город Нерехта и Нерехтский район Костромской области </w:t>
      </w:r>
      <w:r>
        <w:rPr>
          <w:bCs/>
          <w:szCs w:val="28"/>
        </w:rPr>
        <w:br/>
        <w:t>от 30 декабря 2025 года № 1022</w:t>
      </w:r>
    </w:p>
    <w:p w:rsidR="008D7631" w:rsidRDefault="008D7631" w:rsidP="008D7631">
      <w:pPr>
        <w:jc w:val="both"/>
      </w:pPr>
    </w:p>
    <w:p w:rsidR="008D7631" w:rsidRDefault="008D7631" w:rsidP="008D7631">
      <w:pPr>
        <w:jc w:val="both"/>
        <w:rPr>
          <w:sz w:val="28"/>
          <w:szCs w:val="28"/>
        </w:rPr>
      </w:pPr>
    </w:p>
    <w:p w:rsidR="008D7631" w:rsidRDefault="008D7631" w:rsidP="008D7631">
      <w:pPr>
        <w:jc w:val="both"/>
        <w:rPr>
          <w:sz w:val="28"/>
          <w:szCs w:val="28"/>
        </w:rPr>
      </w:pPr>
    </w:p>
    <w:p w:rsidR="008D7631" w:rsidRDefault="008D7631" w:rsidP="008D7631">
      <w:pPr>
        <w:jc w:val="right"/>
      </w:pPr>
      <w:r>
        <w:rPr>
          <w:rStyle w:val="af4"/>
          <w:rFonts w:eastAsia="Andale Sans UI"/>
          <w:b w:val="0"/>
          <w:color w:val="000000"/>
        </w:rPr>
        <w:t>Приложение 2</w:t>
      </w:r>
    </w:p>
    <w:p w:rsidR="008D7631" w:rsidRDefault="008D7631" w:rsidP="008D7631">
      <w:pPr>
        <w:jc w:val="right"/>
      </w:pPr>
      <w:r>
        <w:rPr>
          <w:bCs/>
          <w:color w:val="000000"/>
        </w:rPr>
        <w:t xml:space="preserve">к муниципальной программе </w:t>
      </w:r>
      <w:r>
        <w:rPr>
          <w:color w:val="000000"/>
        </w:rPr>
        <w:t xml:space="preserve">«Рациональное использование природных ресурсов </w:t>
      </w:r>
    </w:p>
    <w:p w:rsidR="008D7631" w:rsidRDefault="008D7631" w:rsidP="008D7631">
      <w:pPr>
        <w:jc w:val="right"/>
      </w:pPr>
      <w:r>
        <w:rPr>
          <w:color w:val="000000"/>
        </w:rPr>
        <w:t xml:space="preserve">и охрана окружающей среды на территории муниципального района </w:t>
      </w:r>
    </w:p>
    <w:p w:rsidR="008D7631" w:rsidRDefault="008D7631" w:rsidP="008D7631">
      <w:pPr>
        <w:jc w:val="right"/>
      </w:pPr>
      <w:r>
        <w:rPr>
          <w:color w:val="000000"/>
        </w:rPr>
        <w:t xml:space="preserve">город Нерехта и Нерехтский район Костромской области </w:t>
      </w:r>
      <w:r>
        <w:t xml:space="preserve">на 2025-2027 </w:t>
      </w:r>
      <w:r>
        <w:rPr>
          <w:color w:val="000000"/>
        </w:rPr>
        <w:t xml:space="preserve">годы» </w:t>
      </w:r>
    </w:p>
    <w:p w:rsidR="008D7631" w:rsidRDefault="008D7631" w:rsidP="008D7631"/>
    <w:p w:rsidR="008D7631" w:rsidRDefault="008D7631" w:rsidP="008D7631">
      <w:pPr>
        <w:pStyle w:val="aff4"/>
        <w:jc w:val="center"/>
      </w:pPr>
      <w:r>
        <w:rPr>
          <w:rFonts w:ascii="Times New Roman" w:hAnsi="Times New Roman" w:cs="Times New Roman"/>
          <w:bCs/>
        </w:rPr>
        <w:t>Сведения</w:t>
      </w:r>
    </w:p>
    <w:p w:rsidR="008D7631" w:rsidRDefault="008D7631" w:rsidP="008D7631">
      <w:pPr>
        <w:pStyle w:val="aff4"/>
        <w:jc w:val="center"/>
      </w:pPr>
      <w:r>
        <w:rPr>
          <w:rFonts w:ascii="Times New Roman" w:hAnsi="Times New Roman" w:cs="Times New Roman"/>
          <w:bCs/>
        </w:rPr>
        <w:t>о показателях (индикаторах) муниципальной программы</w:t>
      </w:r>
    </w:p>
    <w:p w:rsidR="008D7631" w:rsidRDefault="008D7631" w:rsidP="008D7631">
      <w:pPr>
        <w:jc w:val="center"/>
      </w:pPr>
      <w:r>
        <w:rPr>
          <w:color w:val="000000"/>
        </w:rPr>
        <w:t xml:space="preserve">«Рациональное использование природных ресурсов и охрана окружающей среды на территории муниципального района </w:t>
      </w:r>
    </w:p>
    <w:p w:rsidR="008D7631" w:rsidRDefault="008D7631" w:rsidP="008D7631">
      <w:pPr>
        <w:jc w:val="center"/>
      </w:pPr>
      <w:r>
        <w:rPr>
          <w:color w:val="000000"/>
        </w:rPr>
        <w:t xml:space="preserve">город Нерехта и Нерехтский район Костромской области на 2025-2027 годы» </w:t>
      </w:r>
    </w:p>
    <w:tbl>
      <w:tblPr>
        <w:tblW w:w="15644" w:type="dxa"/>
        <w:tblInd w:w="-331" w:type="dxa"/>
        <w:tblLayout w:type="fixed"/>
        <w:tblCellMar>
          <w:left w:w="10" w:type="dxa"/>
          <w:right w:w="10" w:type="dxa"/>
        </w:tblCellMar>
        <w:tblLook w:val="0000" w:firstRow="0" w:lastRow="0" w:firstColumn="0" w:lastColumn="0" w:noHBand="0" w:noVBand="0"/>
      </w:tblPr>
      <w:tblGrid>
        <w:gridCol w:w="548"/>
        <w:gridCol w:w="3026"/>
        <w:gridCol w:w="3626"/>
        <w:gridCol w:w="3365"/>
        <w:gridCol w:w="874"/>
        <w:gridCol w:w="770"/>
        <w:gridCol w:w="743"/>
        <w:gridCol w:w="757"/>
        <w:gridCol w:w="1935"/>
      </w:tblGrid>
      <w:tr w:rsidR="008D7631" w:rsidTr="00AE6E2B">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N</w:t>
            </w:r>
          </w:p>
          <w:p w:rsidR="008D7631" w:rsidRDefault="008D7631" w:rsidP="00AE6E2B">
            <w:pPr>
              <w:pStyle w:val="aff2"/>
              <w:jc w:val="center"/>
            </w:pPr>
            <w:r>
              <w:rPr>
                <w:rFonts w:ascii="Times New Roman" w:hAnsi="Times New Roman" w:cs="Times New Roman"/>
              </w:rPr>
              <w:t>п/п</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Цель муниципальной программы (подпрограммы)</w:t>
            </w:r>
          </w:p>
        </w:tc>
        <w:tc>
          <w:tcPr>
            <w:tcW w:w="3626" w:type="dxa"/>
            <w:vMerge w:val="restart"/>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Задача муниципальной программы (подпрограммы)</w:t>
            </w:r>
          </w:p>
        </w:tc>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Наименование показателя</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Единица измерения</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Значение индикаторов</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8D7631" w:rsidTr="00AE6E2B">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snapToGrid w:val="0"/>
              <w:rPr>
                <w:rFonts w:ascii="Times New Roman" w:hAnsi="Times New Roman" w:cs="Times New Roman"/>
              </w:rPr>
            </w:pP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snapToGrid w:val="0"/>
              <w:rPr>
                <w:rFonts w:ascii="Times New Roman" w:hAnsi="Times New Roman" w:cs="Times New Roman"/>
              </w:rPr>
            </w:pPr>
          </w:p>
        </w:tc>
        <w:tc>
          <w:tcPr>
            <w:tcW w:w="3626" w:type="dxa"/>
            <w:vMerge/>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snapToGrid w:val="0"/>
              <w:rPr>
                <w:rFonts w:ascii="Times New Roman" w:hAnsi="Times New Roman" w:cs="Times New Roman"/>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snapToGrid w:val="0"/>
              <w:rPr>
                <w:rFonts w:ascii="Times New Roman" w:hAnsi="Times New Roman" w:cs="Times New Roman"/>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snapToGrid w:val="0"/>
              <w:rPr>
                <w:rFonts w:ascii="Times New Roman" w:hAnsi="Times New Roman" w:cs="Times New Roman"/>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vAlign w:val="center"/>
          </w:tcPr>
          <w:p w:rsidR="008D7631" w:rsidRDefault="008D7631" w:rsidP="00AE6E2B">
            <w:pPr>
              <w:pStyle w:val="aff2"/>
              <w:jc w:val="center"/>
            </w:pPr>
            <w:r>
              <w:rPr>
                <w:rFonts w:ascii="Times New Roman" w:hAnsi="Times New Roman" w:cs="Times New Roman"/>
              </w:rPr>
              <w:t>2025 год</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vAlign w:val="center"/>
          </w:tcPr>
          <w:p w:rsidR="008D7631" w:rsidRDefault="008D7631" w:rsidP="00AE6E2B">
            <w:pPr>
              <w:pStyle w:val="aff2"/>
              <w:jc w:val="center"/>
            </w:pPr>
            <w:r>
              <w:rPr>
                <w:rFonts w:ascii="Times New Roman" w:hAnsi="Times New Roman" w:cs="Times New Roman"/>
              </w:rPr>
              <w:t>2026 год</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vAlign w:val="center"/>
          </w:tcPr>
          <w:p w:rsidR="008D7631" w:rsidRDefault="008D7631" w:rsidP="00AE6E2B">
            <w:pPr>
              <w:pStyle w:val="aff2"/>
              <w:jc w:val="center"/>
            </w:pPr>
            <w:r>
              <w:rPr>
                <w:rFonts w:ascii="Times New Roman" w:hAnsi="Times New Roman" w:cs="Times New Roman"/>
              </w:rPr>
              <w:t>2027 год</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snapToGrid w:val="0"/>
              <w:rPr>
                <w:rFonts w:ascii="Times New Roman" w:hAnsi="Times New Roman" w:cs="Times New Roman"/>
              </w:rPr>
            </w:pPr>
          </w:p>
        </w:tc>
      </w:tr>
      <w:tr w:rsidR="008D7631" w:rsidTr="00AE6E2B">
        <w:trPr>
          <w:trHeight w:val="467"/>
        </w:trPr>
        <w:tc>
          <w:tcPr>
            <w:tcW w:w="548"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1</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2</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3</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4</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6</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8</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8D7631" w:rsidRDefault="008D7631" w:rsidP="00AE6E2B">
            <w:pPr>
              <w:pStyle w:val="aff2"/>
              <w:jc w:val="center"/>
            </w:pPr>
            <w:r>
              <w:rPr>
                <w:rFonts w:ascii="Times New Roman" w:hAnsi="Times New Roman" w:cs="Times New Roman"/>
              </w:rPr>
              <w:t>9</w:t>
            </w:r>
          </w:p>
        </w:tc>
      </w:tr>
      <w:tr w:rsidR="008D7631" w:rsidTr="00AE6E2B">
        <w:tc>
          <w:tcPr>
            <w:tcW w:w="1564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Муниципальная программа</w:t>
            </w:r>
          </w:p>
          <w:p w:rsidR="008D7631" w:rsidRDefault="008D7631" w:rsidP="00AE6E2B">
            <w:pPr>
              <w:jc w:val="center"/>
            </w:pPr>
            <w:r>
              <w:t xml:space="preserve"> </w:t>
            </w:r>
            <w:r>
              <w:rPr>
                <w:color w:val="000000"/>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w:t>
            </w:r>
          </w:p>
        </w:tc>
      </w:tr>
      <w:tr w:rsidR="008D7631" w:rsidTr="00AE6E2B">
        <w:trPr>
          <w:trHeight w:val="1193"/>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1.</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Pr="008D7631" w:rsidRDefault="008D7631" w:rsidP="00AE6E2B">
            <w:pPr>
              <w:pStyle w:val="a7"/>
              <w:shd w:val="clear" w:color="auto" w:fill="FFFFFF"/>
              <w:snapToGrid w:val="0"/>
              <w:jc w:val="both"/>
              <w:rPr>
                <w:lang w:val="ru-RU"/>
              </w:rPr>
            </w:pPr>
            <w:r w:rsidRPr="008D7631">
              <w:rPr>
                <w:color w:val="000000"/>
                <w:sz w:val="23"/>
                <w:szCs w:val="23"/>
                <w:lang w:val="ru-RU"/>
              </w:rPr>
              <w:t xml:space="preserve">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 ликвидация несанкционированных свалок, </w:t>
            </w:r>
            <w:r w:rsidRPr="008D7631">
              <w:rPr>
                <w:rFonts w:cs="Times New Roman"/>
                <w:lang w:val="ru-RU"/>
              </w:rPr>
              <w:t>рекультивация объекта захоронения отходов «Каменка»,</w:t>
            </w:r>
            <w:r w:rsidRPr="008D7631">
              <w:rPr>
                <w:color w:val="000000"/>
                <w:sz w:val="23"/>
                <w:szCs w:val="23"/>
                <w:lang w:val="ru-RU"/>
              </w:rPr>
              <w:t xml:space="preserve"> улучшение экологической ситуации</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napToGrid w:val="0"/>
            </w:pPr>
            <w:r>
              <w:rPr>
                <w:color w:val="000000"/>
              </w:rPr>
              <w:t>1. П</w:t>
            </w:r>
            <w:r>
              <w:t xml:space="preserve">оддержание гидротехнических сооружений в работоспособном состоянии.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hd w:val="clear" w:color="auto" w:fill="FFFFFF"/>
              <w:snapToGrid w:val="0"/>
              <w:ind w:left="34" w:hanging="34"/>
            </w:pPr>
            <w:r>
              <w:t>Количество обследованных гидротехнических сооружений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napToGrid w:val="0"/>
              <w:jc w:val="center"/>
            </w:pPr>
            <w:r>
              <w:t>Ед.</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1</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1</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pPr>
            <w:r>
              <w:rPr>
                <w:rFonts w:ascii="Times New Roman" w:hAnsi="Times New Roman" w:cs="Times New Roman"/>
              </w:rPr>
              <w:t>х</w:t>
            </w:r>
          </w:p>
        </w:tc>
      </w:tr>
      <w:tr w:rsidR="008D7631" w:rsidTr="00AE6E2B">
        <w:trPr>
          <w:trHeight w:val="828"/>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hd w:val="clear" w:color="auto" w:fill="FFFFFF"/>
              <w:snapToGrid w:val="0"/>
            </w:pP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napToGrid w:val="0"/>
            </w:pPr>
            <w:r>
              <w:t>2. Ликвидация несанкционированных свалок</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hd w:val="clear" w:color="auto" w:fill="FFFFFF"/>
              <w:snapToGrid w:val="0"/>
              <w:ind w:left="34" w:hanging="34"/>
            </w:pPr>
            <w:r>
              <w:t>Количество ликвидированных свалок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napToGrid w:val="0"/>
              <w:jc w:val="center"/>
            </w:pPr>
            <w:r>
              <w:t>Ед.**</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1</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eastAsia="Times New Roman" w:hAnsi="Times New Roman" w:cs="Times New Roman"/>
              </w:rPr>
              <w:t>2</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pPr>
            <w:r>
              <w:rPr>
                <w:rFonts w:ascii="Times New Roman" w:hAnsi="Times New Roman" w:cs="Times New Roman"/>
              </w:rPr>
              <w:t>х</w:t>
            </w:r>
          </w:p>
        </w:tc>
      </w:tr>
      <w:tr w:rsidR="008D7631" w:rsidTr="00AE6E2B">
        <w:trPr>
          <w:trHeight w:val="1656"/>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rPr>
                <w:rFonts w:ascii="Times New Roman" w:hAnsi="Times New Roman" w:cs="Times New Roman"/>
              </w:rPr>
            </w:pP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hd w:val="clear" w:color="auto" w:fill="FFFFFF"/>
              <w:snapToGrid w:val="0"/>
              <w:jc w:val="both"/>
            </w:pP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napToGrid w:val="0"/>
            </w:pPr>
            <w:r>
              <w:t>3. Разработка проектно-сметной документации на объект: «Рекультивация объекта захоронения отходов «Каменка» объекта захоронения отходов «Каменка»»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hd w:val="clear" w:color="auto" w:fill="FFFFFF"/>
              <w:snapToGrid w:val="0"/>
              <w:ind w:left="34" w:hanging="34"/>
            </w:pPr>
            <w:r>
              <w:t>Количество свалок, для которых разрабатывается проектно-сметная документация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snapToGrid w:val="0"/>
              <w:jc w:val="center"/>
            </w:pPr>
            <w:r>
              <w:t>Ед.</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eastAsia="Times New Roman" w:hAnsi="Times New Roman" w:cs="Times New Roman"/>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eastAsia="Times New Roman" w:hAnsi="Times New Roman" w:cs="Times New Roman"/>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eastAsia="Times New Roman" w:hAnsi="Times New Roman" w:cs="Times New Roman"/>
              </w:rPr>
              <w: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snapToGrid w:val="0"/>
              <w:jc w:val="center"/>
            </w:pPr>
            <w:r>
              <w:rPr>
                <w:rFonts w:ascii="Times New Roman" w:hAnsi="Times New Roman" w:cs="Times New Roman"/>
              </w:rPr>
              <w:t>х</w:t>
            </w:r>
          </w:p>
        </w:tc>
      </w:tr>
    </w:tbl>
    <w:p w:rsidR="008D7631" w:rsidRDefault="008D7631" w:rsidP="008D7631">
      <w:pPr>
        <w:ind w:firstLine="709"/>
        <w:jc w:val="both"/>
      </w:pPr>
      <w:r>
        <w:t xml:space="preserve">Ед.** - </w:t>
      </w:r>
      <w:r>
        <w:rPr>
          <w:color w:val="000000"/>
        </w:rPr>
        <w:t>показатель корректируется по мере возникновения несанкционированных свалок, количество считать по нарастающей.</w:t>
      </w:r>
    </w:p>
    <w:p w:rsidR="008D7631" w:rsidRDefault="008D7631" w:rsidP="008D7631">
      <w:pPr>
        <w:pStyle w:val="aff5"/>
        <w:pageBreakBefore/>
        <w:spacing w:before="0" w:after="0"/>
        <w:jc w:val="right"/>
      </w:pPr>
      <w:r>
        <w:rPr>
          <w:rStyle w:val="af4"/>
          <w:rFonts w:eastAsia="Andale Sans UI"/>
          <w:b w:val="0"/>
          <w:color w:val="000000"/>
        </w:rPr>
        <w:tab/>
      </w:r>
      <w:r>
        <w:rPr>
          <w:bCs/>
          <w:szCs w:val="28"/>
        </w:rPr>
        <w:t>Приложение № 4</w:t>
      </w:r>
      <w:r>
        <w:rPr>
          <w:bCs/>
          <w:szCs w:val="28"/>
        </w:rPr>
        <w:br/>
        <w:t xml:space="preserve">к постановлению администрации муниципального района </w:t>
      </w:r>
      <w:r>
        <w:rPr>
          <w:bCs/>
          <w:szCs w:val="28"/>
        </w:rPr>
        <w:br/>
        <w:t xml:space="preserve">город Нерехта и Нерехтский район Костромской области </w:t>
      </w:r>
      <w:r>
        <w:rPr>
          <w:bCs/>
          <w:szCs w:val="28"/>
        </w:rPr>
        <w:br/>
        <w:t>от 30 декабря 2025 года № 1022</w:t>
      </w:r>
    </w:p>
    <w:p w:rsidR="008D7631" w:rsidRDefault="008D7631" w:rsidP="008D7631">
      <w:pPr>
        <w:tabs>
          <w:tab w:val="right" w:pos="14570"/>
        </w:tabs>
      </w:pPr>
    </w:p>
    <w:p w:rsidR="008D7631" w:rsidRDefault="008D7631" w:rsidP="008D7631">
      <w:pPr>
        <w:tabs>
          <w:tab w:val="right" w:pos="14570"/>
        </w:tabs>
      </w:pPr>
    </w:p>
    <w:p w:rsidR="008D7631" w:rsidRDefault="008D7631" w:rsidP="008D7631">
      <w:pPr>
        <w:tabs>
          <w:tab w:val="right" w:pos="14570"/>
        </w:tabs>
      </w:pPr>
    </w:p>
    <w:p w:rsidR="008D7631" w:rsidRDefault="008D7631" w:rsidP="008D7631">
      <w:pPr>
        <w:tabs>
          <w:tab w:val="right" w:pos="14570"/>
        </w:tabs>
        <w:jc w:val="right"/>
      </w:pPr>
      <w:r>
        <w:rPr>
          <w:rStyle w:val="af4"/>
          <w:rFonts w:eastAsia="Andale Sans UI"/>
          <w:b w:val="0"/>
          <w:color w:val="000000"/>
        </w:rPr>
        <w:t>Приложение 4</w:t>
      </w:r>
    </w:p>
    <w:p w:rsidR="008D7631" w:rsidRDefault="008D7631" w:rsidP="008D7631">
      <w:pPr>
        <w:jc w:val="right"/>
      </w:pPr>
      <w:r>
        <w:rPr>
          <w:bCs/>
          <w:color w:val="000000"/>
        </w:rPr>
        <w:t xml:space="preserve">к муниципальной программе </w:t>
      </w:r>
      <w:r>
        <w:rPr>
          <w:color w:val="000000"/>
        </w:rPr>
        <w:t xml:space="preserve">«Рациональное использование природных ресурсов </w:t>
      </w:r>
    </w:p>
    <w:p w:rsidR="008D7631" w:rsidRDefault="008D7631" w:rsidP="008D7631">
      <w:pPr>
        <w:jc w:val="right"/>
      </w:pPr>
      <w:r>
        <w:rPr>
          <w:color w:val="000000"/>
        </w:rPr>
        <w:t xml:space="preserve">и охрана окружающей среды на территории муниципального района </w:t>
      </w:r>
    </w:p>
    <w:p w:rsidR="008D7631" w:rsidRDefault="008D7631" w:rsidP="008D7631">
      <w:pPr>
        <w:jc w:val="right"/>
      </w:pPr>
      <w:r>
        <w:rPr>
          <w:color w:val="000000"/>
        </w:rPr>
        <w:t xml:space="preserve">город Нерехта и Нерехтский район Костромской области на 2025-2027 годы» </w:t>
      </w:r>
    </w:p>
    <w:p w:rsidR="008D7631" w:rsidRDefault="008D7631" w:rsidP="008D7631"/>
    <w:p w:rsidR="008D7631" w:rsidRDefault="008D7631" w:rsidP="008D7631">
      <w:pPr>
        <w:pStyle w:val="aff4"/>
        <w:jc w:val="center"/>
      </w:pPr>
      <w:r>
        <w:rPr>
          <w:rFonts w:ascii="Times New Roman" w:hAnsi="Times New Roman" w:cs="Times New Roman"/>
          <w:bCs/>
        </w:rPr>
        <w:t>Сведения</w:t>
      </w:r>
    </w:p>
    <w:p w:rsidR="008D7631" w:rsidRDefault="008D7631" w:rsidP="008D7631">
      <w:pPr>
        <w:pStyle w:val="aff4"/>
        <w:jc w:val="center"/>
        <w:rPr>
          <w:rFonts w:ascii="Times New Roman" w:hAnsi="Times New Roman" w:cs="Times New Roman"/>
          <w:bCs/>
        </w:rPr>
      </w:pPr>
      <w:r>
        <w:rPr>
          <w:rFonts w:ascii="Times New Roman" w:hAnsi="Times New Roman" w:cs="Times New Roman"/>
          <w:bCs/>
        </w:rPr>
        <w:t xml:space="preserve">о планируемых объемах ассигнований из бюджета муниципального района на двухлетний период, </w:t>
      </w:r>
    </w:p>
    <w:p w:rsidR="008D7631" w:rsidRDefault="008D7631" w:rsidP="008D7631">
      <w:pPr>
        <w:pStyle w:val="aff4"/>
        <w:jc w:val="center"/>
      </w:pPr>
      <w:r>
        <w:rPr>
          <w:rFonts w:ascii="Times New Roman" w:hAnsi="Times New Roman" w:cs="Times New Roman"/>
          <w:bCs/>
        </w:rPr>
        <w:t>выходящий за пределы срока реализации муниципальной программы</w:t>
      </w:r>
    </w:p>
    <w:p w:rsidR="008D7631" w:rsidRDefault="008D7631" w:rsidP="008D7631">
      <w:pPr>
        <w:jc w:val="center"/>
      </w:pPr>
      <w:r>
        <w:rPr>
          <w:color w:val="000000"/>
        </w:rPr>
        <w:t xml:space="preserve">«Рациональное использование природных ресурсов и охрана окружающей среды на территории муниципального района </w:t>
      </w:r>
    </w:p>
    <w:p w:rsidR="008D7631" w:rsidRDefault="008D7631" w:rsidP="008D7631">
      <w:pPr>
        <w:jc w:val="center"/>
      </w:pPr>
      <w:r>
        <w:rPr>
          <w:color w:val="000000"/>
        </w:rPr>
        <w:t xml:space="preserve">город Нерехта и Нерехтский район Костромской области на 2025-2027 годы» </w:t>
      </w:r>
    </w:p>
    <w:tbl>
      <w:tblPr>
        <w:tblW w:w="14560" w:type="dxa"/>
        <w:tblCellMar>
          <w:left w:w="10" w:type="dxa"/>
          <w:right w:w="10" w:type="dxa"/>
        </w:tblCellMar>
        <w:tblLook w:val="0000" w:firstRow="0" w:lastRow="0" w:firstColumn="0" w:lastColumn="0" w:noHBand="0" w:noVBand="0"/>
      </w:tblPr>
      <w:tblGrid>
        <w:gridCol w:w="704"/>
        <w:gridCol w:w="4394"/>
        <w:gridCol w:w="2977"/>
        <w:gridCol w:w="3573"/>
        <w:gridCol w:w="2912"/>
      </w:tblGrid>
      <w:tr w:rsidR="008D7631" w:rsidTr="00AE6E2B">
        <w:trPr>
          <w:trHeight w:val="666"/>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pStyle w:val="aff2"/>
              <w:jc w:val="center"/>
            </w:pPr>
            <w:r>
              <w:rPr>
                <w:rFonts w:ascii="Times New Roman" w:hAnsi="Times New Roman" w:cs="Times New Roman"/>
              </w:rPr>
              <w:t>N</w:t>
            </w:r>
          </w:p>
          <w:p w:rsidR="008D7631" w:rsidRDefault="008D7631" w:rsidP="00AE6E2B">
            <w:pPr>
              <w:jc w:val="center"/>
            </w:pPr>
            <w:r>
              <w:t>п/п</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Наименование муниципальной программы (подпрограммы)</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Наименование главного распорядителя бюджетных средств</w:t>
            </w:r>
          </w:p>
        </w:tc>
        <w:tc>
          <w:tcPr>
            <w:tcW w:w="6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 xml:space="preserve">Объем ассигнований из бюджета муниципального района для реализации целей муниципальной программы </w:t>
            </w:r>
          </w:p>
        </w:tc>
      </w:tr>
      <w:tr w:rsidR="008D7631" w:rsidTr="00AE6E2B">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2028 год</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2029 год</w:t>
            </w:r>
          </w:p>
        </w:tc>
      </w:tr>
      <w:tr w:rsidR="008D7631" w:rsidTr="00AE6E2B">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3</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5</w:t>
            </w:r>
          </w:p>
        </w:tc>
      </w:tr>
      <w:tr w:rsidR="008D7631" w:rsidTr="00AE6E2B">
        <w:tc>
          <w:tcPr>
            <w:tcW w:w="145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Муниципальная программа</w:t>
            </w:r>
          </w:p>
          <w:p w:rsidR="008D7631" w:rsidRDefault="008D7631" w:rsidP="00AE6E2B">
            <w:pPr>
              <w:jc w:val="center"/>
            </w:pPr>
            <w:r>
              <w:t xml:space="preserve"> </w:t>
            </w:r>
            <w:r>
              <w:rPr>
                <w:color w:val="000000"/>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w:t>
            </w:r>
          </w:p>
        </w:tc>
      </w:tr>
      <w:tr w:rsidR="008D7631" w:rsidTr="00AE6E2B">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r>
              <w:t xml:space="preserve">«Рациональное использование природных ресурсов и охрана окружающей среды на территории муниципального района </w:t>
            </w:r>
          </w:p>
          <w:p w:rsidR="008D7631" w:rsidRDefault="008D7631" w:rsidP="00AE6E2B">
            <w:r>
              <w:t xml:space="preserve">город Нерехта и Нерехтский район Костромской области на 2025-2027 </w:t>
            </w:r>
            <w:proofErr w:type="spellStart"/>
            <w:r>
              <w:t>гг</w:t>
            </w:r>
            <w:proofErr w:type="spellEnd"/>
            <w: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rPr>
                <w:color w:val="000000"/>
              </w:rPr>
              <w:t>Комитет строительства и инфраструктуры</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1640,00</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1640,00</w:t>
            </w:r>
          </w:p>
        </w:tc>
      </w:tr>
      <w:tr w:rsidR="008D7631" w:rsidTr="00AE6E2B">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r>
              <w:t>Итого по муниципальной программе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1640,00</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631" w:rsidRDefault="008D7631" w:rsidP="00AE6E2B">
            <w:pPr>
              <w:jc w:val="center"/>
            </w:pPr>
            <w:r>
              <w:t>1640,00</w:t>
            </w:r>
          </w:p>
        </w:tc>
      </w:tr>
    </w:tbl>
    <w:p w:rsidR="008D7631" w:rsidRDefault="008D7631" w:rsidP="008D7631">
      <w:pPr>
        <w:sectPr w:rsidR="008D7631">
          <w:headerReference w:type="default" r:id="rId13"/>
          <w:footerReference w:type="default" r:id="rId14"/>
          <w:pgSz w:w="16838" w:h="11906" w:orient="landscape"/>
          <w:pgMar w:top="851" w:right="1134" w:bottom="851" w:left="1134" w:header="720" w:footer="720" w:gutter="0"/>
          <w:cols w:space="720"/>
        </w:sectPr>
      </w:pPr>
    </w:p>
    <w:p w:rsidR="0048766F" w:rsidRDefault="0048766F" w:rsidP="0048766F">
      <w:pPr>
        <w:numPr>
          <w:ilvl w:val="0"/>
          <w:numId w:val="6"/>
        </w:numPr>
        <w:shd w:val="clear" w:color="auto" w:fill="FFFFFF"/>
        <w:autoSpaceDE w:val="0"/>
        <w:spacing w:line="240" w:lineRule="auto"/>
        <w:jc w:val="center"/>
        <w:rPr>
          <w:b/>
          <w:bCs/>
          <w:color w:val="000000"/>
          <w:sz w:val="28"/>
          <w:szCs w:val="28"/>
        </w:rPr>
      </w:pPr>
      <w:r>
        <w:rPr>
          <w:b/>
          <w:bCs/>
          <w:color w:val="000000"/>
          <w:sz w:val="28"/>
          <w:szCs w:val="28"/>
        </w:rPr>
        <w:t>АДМИНИСТРАЦИЯ МУНИЦИПАЛЬНОГО РАЙОНА</w:t>
      </w:r>
    </w:p>
    <w:p w:rsidR="0048766F" w:rsidRDefault="0048766F" w:rsidP="0048766F">
      <w:pPr>
        <w:numPr>
          <w:ilvl w:val="0"/>
          <w:numId w:val="6"/>
        </w:numPr>
        <w:shd w:val="clear" w:color="auto" w:fill="FFFFFF"/>
        <w:autoSpaceDE w:val="0"/>
        <w:spacing w:line="240" w:lineRule="auto"/>
        <w:jc w:val="center"/>
        <w:rPr>
          <w:b/>
          <w:bCs/>
          <w:color w:val="000000"/>
          <w:sz w:val="28"/>
          <w:szCs w:val="28"/>
        </w:rPr>
      </w:pPr>
      <w:r>
        <w:rPr>
          <w:b/>
          <w:bCs/>
          <w:color w:val="000000"/>
          <w:sz w:val="28"/>
          <w:szCs w:val="28"/>
        </w:rPr>
        <w:t>ГОРОД НЕРЕХТА И НЕРЕХТСКИЙ РАЙОН</w:t>
      </w:r>
    </w:p>
    <w:p w:rsidR="0048766F" w:rsidRDefault="0048766F" w:rsidP="0048766F">
      <w:pPr>
        <w:numPr>
          <w:ilvl w:val="0"/>
          <w:numId w:val="6"/>
        </w:numPr>
        <w:shd w:val="clear" w:color="auto" w:fill="FFFFFF"/>
        <w:autoSpaceDE w:val="0"/>
        <w:spacing w:line="240" w:lineRule="auto"/>
        <w:jc w:val="center"/>
        <w:rPr>
          <w:b/>
          <w:bCs/>
          <w:color w:val="000000"/>
          <w:sz w:val="28"/>
          <w:szCs w:val="28"/>
        </w:rPr>
      </w:pPr>
      <w:r>
        <w:rPr>
          <w:b/>
          <w:bCs/>
          <w:color w:val="000000"/>
          <w:sz w:val="28"/>
          <w:szCs w:val="28"/>
        </w:rPr>
        <w:t>КОСТРОМСКОЙ ОБЛАСТИ</w:t>
      </w:r>
    </w:p>
    <w:p w:rsidR="0048766F" w:rsidRDefault="0048766F" w:rsidP="0048766F">
      <w:pPr>
        <w:numPr>
          <w:ilvl w:val="0"/>
          <w:numId w:val="6"/>
        </w:numPr>
        <w:shd w:val="clear" w:color="auto" w:fill="FFFFFF"/>
        <w:autoSpaceDE w:val="0"/>
        <w:spacing w:line="240" w:lineRule="auto"/>
        <w:jc w:val="center"/>
        <w:rPr>
          <w:b/>
          <w:bCs/>
          <w:color w:val="000000"/>
          <w:sz w:val="28"/>
          <w:szCs w:val="28"/>
        </w:rPr>
      </w:pPr>
    </w:p>
    <w:p w:rsidR="0048766F" w:rsidRDefault="0048766F" w:rsidP="0048766F">
      <w:pPr>
        <w:numPr>
          <w:ilvl w:val="0"/>
          <w:numId w:val="6"/>
        </w:numPr>
        <w:shd w:val="clear" w:color="auto" w:fill="FFFFFF"/>
        <w:autoSpaceDE w:val="0"/>
        <w:spacing w:line="240" w:lineRule="auto"/>
        <w:jc w:val="center"/>
        <w:rPr>
          <w:b/>
          <w:bCs/>
          <w:color w:val="000000"/>
          <w:sz w:val="28"/>
          <w:szCs w:val="28"/>
        </w:rPr>
      </w:pPr>
      <w:r>
        <w:rPr>
          <w:b/>
          <w:bCs/>
          <w:color w:val="000000"/>
          <w:sz w:val="28"/>
          <w:szCs w:val="28"/>
        </w:rPr>
        <w:t>ПОСТАНОВЛЕНИЕ</w:t>
      </w:r>
    </w:p>
    <w:p w:rsidR="0048766F" w:rsidRDefault="0048766F" w:rsidP="0048766F">
      <w:pPr>
        <w:numPr>
          <w:ilvl w:val="0"/>
          <w:numId w:val="6"/>
        </w:numPr>
        <w:shd w:val="clear" w:color="auto" w:fill="FFFFFF"/>
        <w:autoSpaceDE w:val="0"/>
        <w:spacing w:line="240" w:lineRule="auto"/>
        <w:jc w:val="center"/>
        <w:rPr>
          <w:b/>
          <w:bCs/>
          <w:color w:val="000000"/>
          <w:sz w:val="28"/>
          <w:szCs w:val="28"/>
        </w:rPr>
      </w:pPr>
    </w:p>
    <w:p w:rsidR="0048766F" w:rsidRDefault="0048766F" w:rsidP="0048766F">
      <w:pPr>
        <w:numPr>
          <w:ilvl w:val="0"/>
          <w:numId w:val="6"/>
        </w:numPr>
        <w:shd w:val="clear" w:color="auto" w:fill="FFFFFF"/>
        <w:autoSpaceDE w:val="0"/>
        <w:spacing w:line="240" w:lineRule="auto"/>
        <w:jc w:val="center"/>
        <w:rPr>
          <w:color w:val="000000"/>
          <w:sz w:val="28"/>
          <w:szCs w:val="28"/>
        </w:rPr>
      </w:pPr>
      <w:r>
        <w:rPr>
          <w:color w:val="000000"/>
          <w:sz w:val="28"/>
          <w:szCs w:val="28"/>
        </w:rPr>
        <w:t xml:space="preserve">от «30» декабря 2025 года № 1023 </w:t>
      </w:r>
    </w:p>
    <w:p w:rsidR="0048766F" w:rsidRDefault="0048766F" w:rsidP="0048766F">
      <w:pPr>
        <w:numPr>
          <w:ilvl w:val="0"/>
          <w:numId w:val="6"/>
        </w:numPr>
        <w:shd w:val="clear" w:color="auto" w:fill="FFFFFF"/>
        <w:autoSpaceDE w:val="0"/>
        <w:spacing w:line="240" w:lineRule="auto"/>
        <w:jc w:val="center"/>
        <w:rPr>
          <w:color w:val="000000"/>
          <w:sz w:val="28"/>
          <w:szCs w:val="28"/>
        </w:rPr>
      </w:pPr>
    </w:p>
    <w:p w:rsidR="0048766F" w:rsidRDefault="0048766F" w:rsidP="0048766F">
      <w:pPr>
        <w:numPr>
          <w:ilvl w:val="0"/>
          <w:numId w:val="6"/>
        </w:numPr>
        <w:shd w:val="clear" w:color="auto" w:fill="FFFFFF"/>
        <w:autoSpaceDE w:val="0"/>
        <w:spacing w:line="240" w:lineRule="auto"/>
        <w:jc w:val="center"/>
        <w:rPr>
          <w:color w:val="000000"/>
          <w:sz w:val="28"/>
          <w:szCs w:val="28"/>
        </w:rPr>
      </w:pPr>
      <w:r>
        <w:rPr>
          <w:color w:val="000000"/>
          <w:sz w:val="28"/>
          <w:szCs w:val="28"/>
        </w:rPr>
        <w:t>г. Нерехта</w:t>
      </w:r>
    </w:p>
    <w:p w:rsidR="0048766F" w:rsidRDefault="0048766F" w:rsidP="0048766F">
      <w:pPr>
        <w:shd w:val="clear" w:color="auto" w:fill="FFFFFF"/>
        <w:autoSpaceDE w:val="0"/>
        <w:rPr>
          <w:color w:val="000000"/>
          <w:sz w:val="28"/>
          <w:szCs w:val="28"/>
        </w:rPr>
      </w:pPr>
    </w:p>
    <w:p w:rsidR="0048766F" w:rsidRDefault="0048766F" w:rsidP="0048766F">
      <w:pPr>
        <w:numPr>
          <w:ilvl w:val="0"/>
          <w:numId w:val="6"/>
        </w:numPr>
        <w:shd w:val="clear" w:color="auto" w:fill="FFFFFF"/>
        <w:autoSpaceDE w:val="0"/>
        <w:spacing w:line="240" w:lineRule="auto"/>
        <w:jc w:val="center"/>
        <w:rPr>
          <w:color w:val="000000"/>
          <w:sz w:val="28"/>
          <w:szCs w:val="28"/>
        </w:rPr>
      </w:pPr>
      <w:r>
        <w:rPr>
          <w:b/>
          <w:bCs/>
          <w:color w:val="000000"/>
          <w:sz w:val="28"/>
          <w:szCs w:val="28"/>
        </w:rPr>
        <w:t xml:space="preserve">О внесении изменений в постановление администрации муниципального района город Нерехта и Нерехтский район от 26 ноября 2020 года № 516 «Об утверждении муниципальной программы </w:t>
      </w:r>
      <w:r>
        <w:rPr>
          <w:rFonts w:eastAsia="Arial CYR"/>
          <w:b/>
          <w:bCs/>
          <w:color w:val="000000"/>
          <w:sz w:val="28"/>
          <w:szCs w:val="28"/>
        </w:rPr>
        <w:t>«Повышение безопасности дорожного движения в 2021-2025 годах на территории муниципального района город Нерехта и Нерехтский район»»</w:t>
      </w:r>
    </w:p>
    <w:p w:rsidR="0048766F" w:rsidRDefault="0048766F" w:rsidP="0048766F">
      <w:pPr>
        <w:numPr>
          <w:ilvl w:val="0"/>
          <w:numId w:val="6"/>
        </w:numPr>
        <w:shd w:val="clear" w:color="auto" w:fill="FFFFFF"/>
        <w:autoSpaceDE w:val="0"/>
        <w:spacing w:line="240" w:lineRule="auto"/>
        <w:ind w:firstLine="709"/>
        <w:rPr>
          <w:color w:val="000000"/>
          <w:sz w:val="28"/>
          <w:szCs w:val="28"/>
        </w:rPr>
      </w:pPr>
    </w:p>
    <w:p w:rsidR="0048766F" w:rsidRPr="001A4DA8" w:rsidRDefault="0048766F" w:rsidP="0048766F">
      <w:pPr>
        <w:numPr>
          <w:ilvl w:val="0"/>
          <w:numId w:val="6"/>
        </w:numPr>
        <w:shd w:val="clear" w:color="auto" w:fill="FFFFFF"/>
        <w:tabs>
          <w:tab w:val="left" w:pos="700"/>
        </w:tabs>
        <w:spacing w:line="240" w:lineRule="auto"/>
        <w:ind w:firstLine="180"/>
        <w:jc w:val="both"/>
        <w:rPr>
          <w:bCs/>
          <w:color w:val="000000"/>
          <w:spacing w:val="-2"/>
          <w:sz w:val="28"/>
          <w:szCs w:val="28"/>
        </w:rPr>
      </w:pPr>
      <w:r w:rsidRPr="001A4DA8">
        <w:rPr>
          <w:color w:val="000000"/>
          <w:spacing w:val="-6"/>
          <w:sz w:val="28"/>
          <w:szCs w:val="28"/>
        </w:rPr>
        <w:t xml:space="preserve">В </w:t>
      </w:r>
      <w:r w:rsidRPr="001A4DA8">
        <w:rPr>
          <w:bCs/>
          <w:color w:val="000000"/>
          <w:spacing w:val="-6"/>
          <w:sz w:val="28"/>
          <w:szCs w:val="28"/>
        </w:rPr>
        <w:t>соответствии с</w:t>
      </w:r>
      <w:r w:rsidRPr="001A4DA8">
        <w:rPr>
          <w:color w:val="000000"/>
          <w:spacing w:val="-6"/>
          <w:sz w:val="28"/>
          <w:szCs w:val="28"/>
        </w:rPr>
        <w:t xml:space="preserve"> постановлением администрации Костромской области от 24.07.2023 года № 306-а «Об утверждении государственной программы Костромской области «Развитие транспортной системы Костромской области»</w:t>
      </w:r>
      <w:r w:rsidRPr="001A4DA8">
        <w:rPr>
          <w:color w:val="000000"/>
          <w:spacing w:val="-2"/>
          <w:sz w:val="28"/>
          <w:szCs w:val="28"/>
        </w:rPr>
        <w:t>,</w:t>
      </w:r>
      <w:r w:rsidRPr="001A4DA8">
        <w:rPr>
          <w:bCs/>
          <w:color w:val="000000"/>
          <w:spacing w:val="-2"/>
          <w:sz w:val="28"/>
          <w:szCs w:val="28"/>
        </w:rPr>
        <w:t xml:space="preserve"> 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 Р</w:t>
      </w:r>
      <w:r>
        <w:rPr>
          <w:bCs/>
          <w:color w:val="000000"/>
          <w:spacing w:val="-2"/>
          <w:sz w:val="28"/>
          <w:szCs w:val="28"/>
        </w:rPr>
        <w:t>ешением Собрания депутатов от 29</w:t>
      </w:r>
      <w:r w:rsidRPr="001A4DA8">
        <w:rPr>
          <w:bCs/>
          <w:color w:val="000000"/>
          <w:spacing w:val="-2"/>
          <w:sz w:val="28"/>
          <w:szCs w:val="28"/>
        </w:rPr>
        <w:t>.12.2025 №</w:t>
      </w:r>
      <w:r>
        <w:rPr>
          <w:bCs/>
          <w:color w:val="000000"/>
          <w:spacing w:val="-2"/>
          <w:sz w:val="28"/>
          <w:szCs w:val="28"/>
        </w:rPr>
        <w:t xml:space="preserve"> </w:t>
      </w:r>
      <w:r w:rsidRPr="001A4DA8">
        <w:rPr>
          <w:bCs/>
          <w:color w:val="000000"/>
          <w:spacing w:val="-2"/>
          <w:sz w:val="28"/>
          <w:szCs w:val="28"/>
        </w:rPr>
        <w:t>4</w:t>
      </w:r>
      <w:r>
        <w:rPr>
          <w:bCs/>
          <w:color w:val="000000"/>
          <w:spacing w:val="-2"/>
          <w:sz w:val="28"/>
          <w:szCs w:val="28"/>
        </w:rPr>
        <w:t>74</w:t>
      </w:r>
      <w:r w:rsidRPr="001A4DA8">
        <w:rPr>
          <w:bCs/>
          <w:color w:val="000000"/>
          <w:spacing w:val="-2"/>
          <w:sz w:val="28"/>
          <w:szCs w:val="28"/>
        </w:rPr>
        <w:t xml:space="preserve"> </w:t>
      </w:r>
      <w:r w:rsidRPr="001A4DA8">
        <w:rPr>
          <w:color w:val="000000"/>
          <w:spacing w:val="-2"/>
          <w:sz w:val="28"/>
          <w:szCs w:val="28"/>
        </w:rPr>
        <w:t>«О бюджете муниципального района город Нерехта и Нерехтский район Костромской области на 2026 год и на плановый период 202</w:t>
      </w:r>
      <w:r>
        <w:rPr>
          <w:color w:val="000000"/>
          <w:spacing w:val="-2"/>
          <w:sz w:val="28"/>
          <w:szCs w:val="28"/>
        </w:rPr>
        <w:t>6</w:t>
      </w:r>
      <w:r w:rsidRPr="001A4DA8">
        <w:rPr>
          <w:color w:val="000000"/>
          <w:spacing w:val="-2"/>
          <w:sz w:val="28"/>
          <w:szCs w:val="28"/>
        </w:rPr>
        <w:t xml:space="preserve"> и 202</w:t>
      </w:r>
      <w:r>
        <w:rPr>
          <w:color w:val="000000"/>
          <w:spacing w:val="-2"/>
          <w:sz w:val="28"/>
          <w:szCs w:val="28"/>
        </w:rPr>
        <w:t>7</w:t>
      </w:r>
      <w:r w:rsidRPr="001A4DA8">
        <w:rPr>
          <w:color w:val="000000"/>
          <w:spacing w:val="-2"/>
          <w:sz w:val="28"/>
          <w:szCs w:val="28"/>
        </w:rPr>
        <w:t xml:space="preserve"> годов», </w:t>
      </w:r>
      <w:r w:rsidRPr="001A4DA8">
        <w:rPr>
          <w:bCs/>
          <w:color w:val="000000"/>
          <w:spacing w:val="-2"/>
          <w:sz w:val="28"/>
          <w:szCs w:val="28"/>
        </w:rPr>
        <w:t xml:space="preserve">в целях актуализации мероприятий и приведения объемов финансирования в соответствие, </w:t>
      </w:r>
    </w:p>
    <w:p w:rsidR="0048766F" w:rsidRDefault="0048766F" w:rsidP="0048766F">
      <w:pPr>
        <w:numPr>
          <w:ilvl w:val="0"/>
          <w:numId w:val="6"/>
        </w:numPr>
        <w:shd w:val="clear" w:color="auto" w:fill="FFFFFF"/>
        <w:tabs>
          <w:tab w:val="left" w:pos="700"/>
        </w:tabs>
        <w:spacing w:line="240" w:lineRule="auto"/>
        <w:ind w:firstLine="180"/>
        <w:jc w:val="both"/>
        <w:rPr>
          <w:color w:val="000000"/>
          <w:spacing w:val="-18"/>
          <w:sz w:val="28"/>
          <w:szCs w:val="28"/>
        </w:rPr>
      </w:pPr>
      <w:r w:rsidRPr="001A4DA8">
        <w:rPr>
          <w:bCs/>
          <w:color w:val="000000"/>
          <w:spacing w:val="-2"/>
          <w:sz w:val="28"/>
          <w:szCs w:val="28"/>
        </w:rPr>
        <w:t>Администрация муниципального района город Нерехта и Нерехтский райо</w:t>
      </w:r>
      <w:r w:rsidRPr="001A4DA8">
        <w:rPr>
          <w:bCs/>
          <w:color w:val="000000"/>
          <w:spacing w:val="-18"/>
          <w:sz w:val="28"/>
          <w:szCs w:val="28"/>
        </w:rPr>
        <w:t xml:space="preserve">н </w:t>
      </w:r>
    </w:p>
    <w:p w:rsidR="0048766F" w:rsidRDefault="0048766F" w:rsidP="0048766F">
      <w:pPr>
        <w:numPr>
          <w:ilvl w:val="0"/>
          <w:numId w:val="6"/>
        </w:numPr>
        <w:shd w:val="clear" w:color="auto" w:fill="FFFFFF"/>
        <w:tabs>
          <w:tab w:val="left" w:pos="485"/>
        </w:tabs>
        <w:spacing w:line="240" w:lineRule="auto"/>
        <w:ind w:firstLine="709"/>
        <w:jc w:val="center"/>
        <w:rPr>
          <w:sz w:val="28"/>
          <w:szCs w:val="28"/>
        </w:rPr>
      </w:pPr>
      <w:r>
        <w:rPr>
          <w:color w:val="000000"/>
          <w:spacing w:val="-18"/>
          <w:sz w:val="28"/>
          <w:szCs w:val="28"/>
        </w:rPr>
        <w:t>ПОСТАНОВЛЯЕТ:</w:t>
      </w:r>
    </w:p>
    <w:p w:rsidR="0048766F" w:rsidRDefault="0048766F" w:rsidP="0048766F">
      <w:pPr>
        <w:numPr>
          <w:ilvl w:val="2"/>
          <w:numId w:val="6"/>
        </w:numPr>
        <w:shd w:val="clear" w:color="auto" w:fill="FFFFFF"/>
        <w:tabs>
          <w:tab w:val="clear" w:pos="1440"/>
          <w:tab w:val="num" w:pos="0"/>
          <w:tab w:val="left" w:pos="714"/>
        </w:tabs>
        <w:spacing w:line="240" w:lineRule="auto"/>
        <w:ind w:left="0" w:firstLine="709"/>
        <w:jc w:val="both"/>
        <w:rPr>
          <w:rFonts w:eastAsia="Arial CYR"/>
          <w:color w:val="000000"/>
          <w:sz w:val="28"/>
          <w:szCs w:val="28"/>
        </w:rPr>
      </w:pPr>
      <w:r>
        <w:rPr>
          <w:sz w:val="28"/>
          <w:szCs w:val="28"/>
        </w:rPr>
        <w:t xml:space="preserve">1. Внести в постановление </w:t>
      </w:r>
      <w:r>
        <w:rPr>
          <w:color w:val="000000"/>
          <w:sz w:val="28"/>
          <w:szCs w:val="28"/>
        </w:rPr>
        <w:t xml:space="preserve">администрации муниципального района город Нерехта и Нерехтский район от 26 ноября 2020 года № 516 «Об утверждении муниципальной программы </w:t>
      </w:r>
      <w:r>
        <w:rPr>
          <w:rFonts w:eastAsia="Arial CYR"/>
          <w:color w:val="000000"/>
          <w:sz w:val="28"/>
          <w:szCs w:val="28"/>
        </w:rPr>
        <w:t>«Повышение безопасности дорожного движения в 2021-2025 годах на территории муниципального района город Нерехта и Нерехтский район»» (</w:t>
      </w:r>
      <w:r>
        <w:rPr>
          <w:rFonts w:eastAsia="Arial CYR"/>
          <w:color w:val="000000"/>
          <w:sz w:val="27"/>
          <w:szCs w:val="27"/>
          <w:shd w:val="clear" w:color="auto" w:fill="FFFFFF"/>
        </w:rPr>
        <w:t>в ред. постановлений о</w:t>
      </w:r>
      <w:r>
        <w:rPr>
          <w:rFonts w:eastAsia="Arial CYR"/>
          <w:color w:val="000000"/>
          <w:sz w:val="28"/>
          <w:szCs w:val="28"/>
        </w:rPr>
        <w:t xml:space="preserve">т 30.12.2021 №732, от 30.12.2022 №803, от 29.12.2023 №1100, </w:t>
      </w:r>
      <w:proofErr w:type="gramStart"/>
      <w:r>
        <w:rPr>
          <w:rFonts w:eastAsia="Arial CYR"/>
          <w:color w:val="000000"/>
          <w:sz w:val="28"/>
          <w:szCs w:val="28"/>
        </w:rPr>
        <w:t>от  28.12.2024</w:t>
      </w:r>
      <w:proofErr w:type="gramEnd"/>
      <w:r>
        <w:rPr>
          <w:rFonts w:eastAsia="Arial CYR"/>
          <w:color w:val="000000"/>
          <w:sz w:val="28"/>
          <w:szCs w:val="28"/>
        </w:rPr>
        <w:t xml:space="preserve"> №1175) следующие изменения:</w:t>
      </w:r>
    </w:p>
    <w:p w:rsidR="0048766F" w:rsidRPr="00A33F7A" w:rsidRDefault="0048766F" w:rsidP="0048766F">
      <w:pPr>
        <w:numPr>
          <w:ilvl w:val="2"/>
          <w:numId w:val="6"/>
        </w:numPr>
        <w:shd w:val="clear" w:color="auto" w:fill="FFFFFF"/>
        <w:tabs>
          <w:tab w:val="clear" w:pos="1440"/>
          <w:tab w:val="num" w:pos="0"/>
          <w:tab w:val="left" w:pos="714"/>
        </w:tabs>
        <w:spacing w:line="240" w:lineRule="auto"/>
        <w:ind w:left="0" w:firstLine="709"/>
        <w:jc w:val="both"/>
        <w:rPr>
          <w:rFonts w:eastAsia="Arial CYR"/>
          <w:color w:val="000000"/>
          <w:spacing w:val="-6"/>
          <w:sz w:val="28"/>
          <w:szCs w:val="28"/>
        </w:rPr>
      </w:pPr>
      <w:r w:rsidRPr="00A33F7A">
        <w:rPr>
          <w:rFonts w:eastAsia="Arial CYR"/>
          <w:color w:val="000000"/>
          <w:sz w:val="28"/>
          <w:szCs w:val="28"/>
        </w:rPr>
        <w:t xml:space="preserve">1.1. приложение к </w:t>
      </w:r>
      <w:proofErr w:type="gramStart"/>
      <w:r w:rsidRPr="00A33F7A">
        <w:rPr>
          <w:rFonts w:eastAsia="Arial CYR"/>
          <w:color w:val="000000"/>
          <w:sz w:val="28"/>
          <w:szCs w:val="28"/>
        </w:rPr>
        <w:t>постановлению  от</w:t>
      </w:r>
      <w:proofErr w:type="gramEnd"/>
      <w:r w:rsidRPr="00A33F7A">
        <w:rPr>
          <w:rFonts w:eastAsia="Arial CYR"/>
          <w:color w:val="000000"/>
          <w:sz w:val="28"/>
          <w:szCs w:val="28"/>
        </w:rPr>
        <w:t xml:space="preserve"> 26 ноября 2020 года № 516 изложить в новой редакции (приложение).</w:t>
      </w:r>
      <w:r w:rsidRPr="00A33F7A">
        <w:rPr>
          <w:rFonts w:eastAsia="Arial CYR"/>
          <w:color w:val="000000"/>
          <w:spacing w:val="-6"/>
          <w:sz w:val="28"/>
          <w:szCs w:val="28"/>
        </w:rPr>
        <w:t xml:space="preserve">     </w:t>
      </w:r>
    </w:p>
    <w:p w:rsidR="0048766F" w:rsidRPr="00A33F7A" w:rsidRDefault="0048766F" w:rsidP="0048766F">
      <w:pPr>
        <w:numPr>
          <w:ilvl w:val="0"/>
          <w:numId w:val="6"/>
        </w:numPr>
        <w:shd w:val="clear" w:color="auto" w:fill="FFFFFF"/>
        <w:tabs>
          <w:tab w:val="left" w:pos="485"/>
        </w:tabs>
        <w:spacing w:line="240" w:lineRule="auto"/>
        <w:ind w:firstLine="705"/>
        <w:jc w:val="both"/>
        <w:rPr>
          <w:sz w:val="28"/>
          <w:szCs w:val="28"/>
        </w:rPr>
      </w:pPr>
      <w:r w:rsidRPr="00A33F7A">
        <w:rPr>
          <w:rFonts w:eastAsia="Arial CYR"/>
          <w:color w:val="000000"/>
          <w:spacing w:val="-6"/>
          <w:sz w:val="28"/>
          <w:szCs w:val="28"/>
        </w:rPr>
        <w:t xml:space="preserve">2. </w:t>
      </w:r>
      <w:r w:rsidRPr="00A33F7A">
        <w:rPr>
          <w:sz w:val="28"/>
          <w:szCs w:val="28"/>
        </w:rPr>
        <w:t xml:space="preserve">Настоящее постановление вступает в силу со дня его официального опубликования. </w:t>
      </w:r>
    </w:p>
    <w:p w:rsidR="0048766F" w:rsidRDefault="0048766F" w:rsidP="0048766F">
      <w:pPr>
        <w:numPr>
          <w:ilvl w:val="0"/>
          <w:numId w:val="6"/>
        </w:numPr>
        <w:spacing w:line="240" w:lineRule="auto"/>
        <w:jc w:val="both"/>
        <w:rPr>
          <w:rFonts w:eastAsia="Lucida Sans Unicode" w:cs="Mangal"/>
          <w:kern w:val="1"/>
          <w:sz w:val="28"/>
          <w:szCs w:val="28"/>
        </w:rPr>
      </w:pPr>
    </w:p>
    <w:p w:rsidR="0048766F" w:rsidRDefault="0048766F" w:rsidP="0048766F">
      <w:pPr>
        <w:numPr>
          <w:ilvl w:val="0"/>
          <w:numId w:val="6"/>
        </w:numPr>
        <w:spacing w:line="240" w:lineRule="auto"/>
        <w:jc w:val="both"/>
        <w:rPr>
          <w:rFonts w:eastAsia="Lucida Sans Unicode" w:cs="Mangal"/>
          <w:kern w:val="1"/>
          <w:sz w:val="28"/>
          <w:szCs w:val="28"/>
        </w:rPr>
      </w:pPr>
    </w:p>
    <w:p w:rsidR="0048766F" w:rsidRDefault="0048766F" w:rsidP="0048766F">
      <w:pPr>
        <w:numPr>
          <w:ilvl w:val="0"/>
          <w:numId w:val="6"/>
        </w:numPr>
        <w:spacing w:line="240" w:lineRule="auto"/>
        <w:jc w:val="both"/>
        <w:rPr>
          <w:rFonts w:eastAsia="Lucida Sans Unicode" w:cs="Mangal"/>
          <w:kern w:val="1"/>
          <w:sz w:val="28"/>
          <w:szCs w:val="28"/>
        </w:rPr>
      </w:pPr>
      <w:r>
        <w:rPr>
          <w:rFonts w:eastAsia="Lucida Sans Unicode" w:cs="Mangal"/>
          <w:kern w:val="1"/>
          <w:sz w:val="28"/>
          <w:szCs w:val="28"/>
        </w:rPr>
        <w:t xml:space="preserve">Глава администрации </w:t>
      </w:r>
    </w:p>
    <w:p w:rsidR="0048766F" w:rsidRDefault="0048766F" w:rsidP="0048766F">
      <w:pPr>
        <w:numPr>
          <w:ilvl w:val="0"/>
          <w:numId w:val="6"/>
        </w:numPr>
        <w:spacing w:line="240" w:lineRule="auto"/>
        <w:jc w:val="both"/>
        <w:rPr>
          <w:rFonts w:eastAsia="Lucida Sans Unicode" w:cs="Mangal"/>
          <w:kern w:val="1"/>
          <w:sz w:val="28"/>
          <w:szCs w:val="28"/>
        </w:rPr>
      </w:pPr>
      <w:r>
        <w:rPr>
          <w:rFonts w:eastAsia="Lucida Sans Unicode" w:cs="Mangal"/>
          <w:kern w:val="1"/>
          <w:sz w:val="28"/>
          <w:szCs w:val="28"/>
        </w:rPr>
        <w:t>муниципального района                                                                           Р.Б. Гусев</w:t>
      </w:r>
    </w:p>
    <w:p w:rsidR="0048766F" w:rsidRDefault="0048766F" w:rsidP="0048766F">
      <w:pPr>
        <w:pageBreakBefore/>
        <w:numPr>
          <w:ilvl w:val="0"/>
          <w:numId w:val="6"/>
        </w:numPr>
        <w:spacing w:line="240" w:lineRule="auto"/>
        <w:ind w:firstLine="15"/>
        <w:jc w:val="right"/>
        <w:rPr>
          <w:sz w:val="28"/>
          <w:szCs w:val="28"/>
        </w:rPr>
      </w:pPr>
      <w:r>
        <w:rPr>
          <w:sz w:val="26"/>
          <w:szCs w:val="26"/>
        </w:rPr>
        <w:t xml:space="preserve">      </w:t>
      </w:r>
      <w:r>
        <w:rPr>
          <w:sz w:val="28"/>
          <w:szCs w:val="28"/>
        </w:rPr>
        <w:t>Приложение</w:t>
      </w:r>
    </w:p>
    <w:p w:rsidR="0048766F" w:rsidRDefault="0048766F" w:rsidP="0048766F">
      <w:pPr>
        <w:numPr>
          <w:ilvl w:val="0"/>
          <w:numId w:val="6"/>
        </w:numPr>
        <w:spacing w:line="240" w:lineRule="auto"/>
        <w:jc w:val="right"/>
        <w:rPr>
          <w:sz w:val="28"/>
          <w:szCs w:val="28"/>
        </w:rPr>
      </w:pPr>
      <w:r>
        <w:rPr>
          <w:sz w:val="28"/>
          <w:szCs w:val="28"/>
        </w:rPr>
        <w:t>УТВЕРЖДЕНА</w:t>
      </w:r>
    </w:p>
    <w:p w:rsidR="0048766F" w:rsidRDefault="0048766F" w:rsidP="0048766F">
      <w:pPr>
        <w:numPr>
          <w:ilvl w:val="0"/>
          <w:numId w:val="6"/>
        </w:numPr>
        <w:spacing w:line="240" w:lineRule="auto"/>
        <w:jc w:val="right"/>
        <w:rPr>
          <w:sz w:val="28"/>
          <w:szCs w:val="28"/>
        </w:rPr>
      </w:pPr>
      <w:r>
        <w:rPr>
          <w:sz w:val="28"/>
          <w:szCs w:val="28"/>
        </w:rPr>
        <w:t xml:space="preserve"> постановлением администрации</w:t>
      </w:r>
    </w:p>
    <w:p w:rsidR="0048766F" w:rsidRDefault="0048766F" w:rsidP="0048766F">
      <w:pPr>
        <w:numPr>
          <w:ilvl w:val="0"/>
          <w:numId w:val="6"/>
        </w:numPr>
        <w:spacing w:line="240" w:lineRule="auto"/>
        <w:jc w:val="right"/>
        <w:rPr>
          <w:sz w:val="28"/>
          <w:szCs w:val="28"/>
        </w:rPr>
      </w:pPr>
      <w:r>
        <w:rPr>
          <w:sz w:val="28"/>
          <w:szCs w:val="28"/>
        </w:rPr>
        <w:t>муниципального района город</w:t>
      </w:r>
    </w:p>
    <w:p w:rsidR="0048766F" w:rsidRDefault="0048766F" w:rsidP="0048766F">
      <w:pPr>
        <w:numPr>
          <w:ilvl w:val="0"/>
          <w:numId w:val="6"/>
        </w:numPr>
        <w:spacing w:line="240" w:lineRule="auto"/>
        <w:jc w:val="right"/>
        <w:rPr>
          <w:sz w:val="28"/>
          <w:szCs w:val="28"/>
        </w:rPr>
      </w:pPr>
      <w:r>
        <w:rPr>
          <w:sz w:val="28"/>
          <w:szCs w:val="28"/>
        </w:rPr>
        <w:t xml:space="preserve"> Нерехта и Нерехтский район</w:t>
      </w:r>
    </w:p>
    <w:p w:rsidR="0048766F" w:rsidRDefault="0048766F" w:rsidP="0048766F">
      <w:pPr>
        <w:numPr>
          <w:ilvl w:val="0"/>
          <w:numId w:val="6"/>
        </w:numPr>
        <w:spacing w:line="240" w:lineRule="auto"/>
        <w:jc w:val="right"/>
        <w:rPr>
          <w:color w:val="000000"/>
          <w:spacing w:val="-2"/>
          <w:sz w:val="28"/>
          <w:szCs w:val="28"/>
        </w:rPr>
      </w:pPr>
      <w:r>
        <w:rPr>
          <w:sz w:val="28"/>
          <w:szCs w:val="28"/>
        </w:rPr>
        <w:t>Костромской области</w:t>
      </w:r>
    </w:p>
    <w:p w:rsidR="0048766F" w:rsidRDefault="0048766F" w:rsidP="0048766F">
      <w:pPr>
        <w:pStyle w:val="a1"/>
        <w:numPr>
          <w:ilvl w:val="0"/>
          <w:numId w:val="6"/>
        </w:numPr>
        <w:spacing w:after="120" w:line="200" w:lineRule="atLeast"/>
        <w:jc w:val="right"/>
        <w:rPr>
          <w:sz w:val="28"/>
          <w:szCs w:val="28"/>
        </w:rPr>
      </w:pPr>
      <w:r>
        <w:rPr>
          <w:color w:val="000000"/>
          <w:spacing w:val="-2"/>
          <w:sz w:val="28"/>
          <w:szCs w:val="28"/>
        </w:rPr>
        <w:t xml:space="preserve"> от </w:t>
      </w:r>
      <w:proofErr w:type="gramStart"/>
      <w:r>
        <w:rPr>
          <w:color w:val="000000"/>
          <w:spacing w:val="-2"/>
          <w:sz w:val="28"/>
          <w:szCs w:val="28"/>
        </w:rPr>
        <w:t xml:space="preserve">« </w:t>
      </w:r>
      <w:r>
        <w:rPr>
          <w:color w:val="000000"/>
          <w:spacing w:val="-2"/>
          <w:sz w:val="28"/>
          <w:szCs w:val="28"/>
          <w:u w:val="single"/>
        </w:rPr>
        <w:t xml:space="preserve"> 26</w:t>
      </w:r>
      <w:proofErr w:type="gramEnd"/>
      <w:r>
        <w:rPr>
          <w:color w:val="000000"/>
          <w:spacing w:val="-2"/>
          <w:sz w:val="28"/>
          <w:szCs w:val="28"/>
          <w:u w:val="single"/>
        </w:rPr>
        <w:t xml:space="preserve">  </w:t>
      </w:r>
      <w:r>
        <w:rPr>
          <w:color w:val="000000"/>
          <w:spacing w:val="-2"/>
          <w:sz w:val="28"/>
          <w:szCs w:val="28"/>
        </w:rPr>
        <w:t xml:space="preserve"> » ноября 2020 года № </w:t>
      </w:r>
      <w:r>
        <w:rPr>
          <w:color w:val="000000"/>
          <w:spacing w:val="-2"/>
          <w:sz w:val="28"/>
          <w:szCs w:val="28"/>
          <w:u w:val="single"/>
        </w:rPr>
        <w:t>516</w:t>
      </w:r>
    </w:p>
    <w:p w:rsidR="0048766F" w:rsidRDefault="0048766F" w:rsidP="0048766F">
      <w:pPr>
        <w:numPr>
          <w:ilvl w:val="0"/>
          <w:numId w:val="6"/>
        </w:numPr>
        <w:spacing w:line="240" w:lineRule="auto"/>
        <w:jc w:val="center"/>
        <w:rPr>
          <w:sz w:val="28"/>
          <w:szCs w:val="28"/>
        </w:rPr>
      </w:pPr>
    </w:p>
    <w:p w:rsidR="0048766F" w:rsidRDefault="0048766F" w:rsidP="0048766F">
      <w:pPr>
        <w:numPr>
          <w:ilvl w:val="0"/>
          <w:numId w:val="6"/>
        </w:numPr>
        <w:spacing w:line="240" w:lineRule="auto"/>
        <w:jc w:val="center"/>
        <w:rPr>
          <w:sz w:val="28"/>
          <w:szCs w:val="28"/>
        </w:rPr>
      </w:pPr>
    </w:p>
    <w:p w:rsidR="0048766F" w:rsidRDefault="0048766F" w:rsidP="0048766F">
      <w:pPr>
        <w:numPr>
          <w:ilvl w:val="0"/>
          <w:numId w:val="6"/>
        </w:numPr>
        <w:spacing w:line="240" w:lineRule="auto"/>
        <w:jc w:val="center"/>
        <w:rPr>
          <w:sz w:val="28"/>
          <w:szCs w:val="28"/>
        </w:rPr>
      </w:pPr>
    </w:p>
    <w:p w:rsidR="0048766F" w:rsidRDefault="0048766F" w:rsidP="0048766F">
      <w:pPr>
        <w:jc w:val="center"/>
        <w:rPr>
          <w:sz w:val="28"/>
          <w:szCs w:val="28"/>
        </w:rPr>
      </w:pPr>
    </w:p>
    <w:p w:rsidR="0048766F" w:rsidRDefault="0048766F" w:rsidP="0048766F">
      <w:pPr>
        <w:jc w:val="center"/>
        <w:rPr>
          <w:sz w:val="28"/>
          <w:szCs w:val="28"/>
        </w:rPr>
      </w:pPr>
    </w:p>
    <w:p w:rsidR="0048766F" w:rsidRDefault="0048766F" w:rsidP="0048766F">
      <w:pPr>
        <w:jc w:val="center"/>
        <w:rPr>
          <w:sz w:val="28"/>
          <w:szCs w:val="28"/>
        </w:rPr>
      </w:pPr>
    </w:p>
    <w:p w:rsidR="0048766F" w:rsidRDefault="0048766F" w:rsidP="0048766F">
      <w:pPr>
        <w:jc w:val="center"/>
        <w:rPr>
          <w:sz w:val="28"/>
          <w:szCs w:val="28"/>
        </w:rPr>
      </w:pPr>
    </w:p>
    <w:p w:rsidR="0048766F" w:rsidRDefault="0048766F" w:rsidP="0048766F">
      <w:pPr>
        <w:jc w:val="center"/>
        <w:rPr>
          <w:sz w:val="28"/>
          <w:szCs w:val="28"/>
        </w:rPr>
      </w:pPr>
    </w:p>
    <w:p w:rsidR="0048766F" w:rsidRDefault="0048766F" w:rsidP="0048766F">
      <w:pPr>
        <w:jc w:val="center"/>
        <w:rPr>
          <w:sz w:val="28"/>
          <w:szCs w:val="28"/>
        </w:rPr>
      </w:pPr>
    </w:p>
    <w:p w:rsidR="0048766F" w:rsidRDefault="0048766F" w:rsidP="0048766F">
      <w:pPr>
        <w:numPr>
          <w:ilvl w:val="0"/>
          <w:numId w:val="6"/>
        </w:numPr>
        <w:spacing w:line="240" w:lineRule="auto"/>
        <w:jc w:val="center"/>
        <w:rPr>
          <w:b/>
          <w:sz w:val="40"/>
          <w:szCs w:val="40"/>
        </w:rPr>
      </w:pPr>
      <w:r>
        <w:rPr>
          <w:b/>
          <w:sz w:val="40"/>
          <w:szCs w:val="40"/>
        </w:rPr>
        <w:t xml:space="preserve">Муниципальная программа </w:t>
      </w:r>
    </w:p>
    <w:p w:rsidR="0048766F" w:rsidRDefault="0048766F" w:rsidP="0048766F">
      <w:pPr>
        <w:numPr>
          <w:ilvl w:val="0"/>
          <w:numId w:val="6"/>
        </w:numPr>
        <w:spacing w:line="240" w:lineRule="auto"/>
        <w:jc w:val="center"/>
        <w:rPr>
          <w:b/>
          <w:sz w:val="40"/>
          <w:szCs w:val="40"/>
        </w:rPr>
      </w:pPr>
      <w:r>
        <w:rPr>
          <w:b/>
          <w:sz w:val="40"/>
          <w:szCs w:val="40"/>
        </w:rPr>
        <w:t xml:space="preserve">«Повышение безопасности дорожного движения в 2021 - 2025 годах </w:t>
      </w:r>
    </w:p>
    <w:p w:rsidR="0048766F" w:rsidRDefault="0048766F" w:rsidP="0048766F">
      <w:pPr>
        <w:numPr>
          <w:ilvl w:val="0"/>
          <w:numId w:val="6"/>
        </w:numPr>
        <w:spacing w:line="240" w:lineRule="auto"/>
        <w:jc w:val="center"/>
        <w:rPr>
          <w:b/>
          <w:sz w:val="40"/>
          <w:szCs w:val="40"/>
        </w:rPr>
      </w:pPr>
      <w:r>
        <w:rPr>
          <w:b/>
          <w:sz w:val="40"/>
          <w:szCs w:val="40"/>
        </w:rPr>
        <w:t>на территории муниципального района город Нерехта и Нерехтский район»</w:t>
      </w:r>
    </w:p>
    <w:p w:rsidR="0048766F" w:rsidRDefault="0048766F" w:rsidP="0048766F">
      <w:pPr>
        <w:jc w:val="center"/>
        <w:rPr>
          <w:b/>
          <w:sz w:val="40"/>
          <w:szCs w:val="40"/>
        </w:rPr>
      </w:pPr>
    </w:p>
    <w:p w:rsidR="0048766F" w:rsidRDefault="0048766F" w:rsidP="0048766F">
      <w:pPr>
        <w:jc w:val="center"/>
        <w:rPr>
          <w:b/>
          <w:sz w:val="40"/>
          <w:szCs w:val="40"/>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40"/>
          <w:szCs w:val="40"/>
        </w:rPr>
      </w:pPr>
    </w:p>
    <w:p w:rsidR="0048766F" w:rsidRDefault="0048766F" w:rsidP="0048766F">
      <w:pPr>
        <w:numPr>
          <w:ilvl w:val="0"/>
          <w:numId w:val="6"/>
        </w:numPr>
        <w:spacing w:line="240" w:lineRule="auto"/>
        <w:jc w:val="center"/>
        <w:rPr>
          <w:b/>
          <w:sz w:val="40"/>
          <w:szCs w:val="40"/>
        </w:rPr>
      </w:pPr>
    </w:p>
    <w:p w:rsidR="0048766F" w:rsidRDefault="0048766F" w:rsidP="0048766F">
      <w:pPr>
        <w:numPr>
          <w:ilvl w:val="0"/>
          <w:numId w:val="6"/>
        </w:numPr>
        <w:spacing w:line="240" w:lineRule="auto"/>
        <w:jc w:val="center"/>
        <w:rPr>
          <w:b/>
          <w:sz w:val="40"/>
          <w:szCs w:val="40"/>
        </w:rPr>
      </w:pPr>
    </w:p>
    <w:p w:rsidR="0048766F" w:rsidRDefault="0048766F" w:rsidP="0048766F">
      <w:pPr>
        <w:numPr>
          <w:ilvl w:val="0"/>
          <w:numId w:val="6"/>
        </w:numPr>
        <w:spacing w:line="240" w:lineRule="auto"/>
        <w:jc w:val="center"/>
        <w:rPr>
          <w:b/>
          <w:sz w:val="40"/>
          <w:szCs w:val="40"/>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numPr>
          <w:ilvl w:val="0"/>
          <w:numId w:val="6"/>
        </w:numPr>
        <w:spacing w:line="240" w:lineRule="auto"/>
        <w:jc w:val="center"/>
        <w:rPr>
          <w:b/>
          <w:sz w:val="28"/>
          <w:szCs w:val="28"/>
        </w:rPr>
      </w:pPr>
    </w:p>
    <w:p w:rsidR="0048766F" w:rsidRDefault="0048766F" w:rsidP="0048766F">
      <w:pPr>
        <w:jc w:val="center"/>
        <w:rPr>
          <w:b/>
          <w:sz w:val="28"/>
          <w:szCs w:val="28"/>
        </w:rPr>
      </w:pPr>
    </w:p>
    <w:p w:rsidR="0048766F" w:rsidRDefault="0048766F" w:rsidP="0048766F">
      <w:pPr>
        <w:numPr>
          <w:ilvl w:val="0"/>
          <w:numId w:val="6"/>
        </w:numPr>
        <w:spacing w:line="200" w:lineRule="atLeast"/>
        <w:jc w:val="center"/>
        <w:rPr>
          <w:b/>
          <w:bCs/>
          <w:color w:val="000000"/>
          <w:spacing w:val="-2"/>
          <w:sz w:val="28"/>
          <w:szCs w:val="28"/>
        </w:rPr>
      </w:pPr>
    </w:p>
    <w:p w:rsidR="0048766F" w:rsidRDefault="0048766F" w:rsidP="0048766F">
      <w:pPr>
        <w:numPr>
          <w:ilvl w:val="0"/>
          <w:numId w:val="6"/>
        </w:numPr>
        <w:spacing w:line="200" w:lineRule="atLeast"/>
        <w:jc w:val="center"/>
        <w:rPr>
          <w:b/>
          <w:bCs/>
          <w:color w:val="000000"/>
          <w:spacing w:val="-2"/>
          <w:sz w:val="28"/>
          <w:szCs w:val="28"/>
        </w:rPr>
      </w:pPr>
      <w:r>
        <w:rPr>
          <w:b/>
          <w:bCs/>
          <w:color w:val="000000"/>
          <w:spacing w:val="-2"/>
          <w:sz w:val="28"/>
          <w:szCs w:val="28"/>
        </w:rPr>
        <w:t xml:space="preserve">Паспорт </w:t>
      </w:r>
    </w:p>
    <w:p w:rsidR="0048766F" w:rsidRDefault="0048766F" w:rsidP="0048766F">
      <w:pPr>
        <w:numPr>
          <w:ilvl w:val="0"/>
          <w:numId w:val="6"/>
        </w:numPr>
        <w:spacing w:line="200" w:lineRule="atLeast"/>
        <w:jc w:val="center"/>
        <w:rPr>
          <w:b/>
          <w:bCs/>
          <w:color w:val="000000"/>
          <w:spacing w:val="-2"/>
          <w:sz w:val="28"/>
          <w:szCs w:val="28"/>
        </w:rPr>
      </w:pPr>
      <w:r>
        <w:rPr>
          <w:b/>
          <w:bCs/>
          <w:color w:val="000000"/>
          <w:spacing w:val="-2"/>
          <w:sz w:val="28"/>
          <w:szCs w:val="28"/>
        </w:rPr>
        <w:t xml:space="preserve">муниципальной программы </w:t>
      </w:r>
    </w:p>
    <w:p w:rsidR="0048766F" w:rsidRDefault="0048766F" w:rsidP="0048766F">
      <w:pPr>
        <w:numPr>
          <w:ilvl w:val="0"/>
          <w:numId w:val="6"/>
        </w:numPr>
        <w:spacing w:line="200" w:lineRule="atLeast"/>
        <w:jc w:val="center"/>
        <w:rPr>
          <w:rFonts w:eastAsia="Arial CYR"/>
          <w:b/>
          <w:bCs/>
          <w:color w:val="000000"/>
          <w:spacing w:val="-6"/>
          <w:sz w:val="28"/>
          <w:szCs w:val="28"/>
        </w:rPr>
      </w:pPr>
      <w:r>
        <w:rPr>
          <w:b/>
          <w:bCs/>
          <w:color w:val="000000"/>
          <w:spacing w:val="-2"/>
          <w:sz w:val="28"/>
          <w:szCs w:val="28"/>
        </w:rPr>
        <w:t>муниципального района город Нерехта и Нерехтский район</w:t>
      </w:r>
    </w:p>
    <w:p w:rsidR="0048766F" w:rsidRDefault="0048766F" w:rsidP="0048766F">
      <w:pPr>
        <w:numPr>
          <w:ilvl w:val="0"/>
          <w:numId w:val="6"/>
        </w:numPr>
        <w:shd w:val="clear" w:color="auto" w:fill="FFFFFF"/>
        <w:tabs>
          <w:tab w:val="left" w:pos="485"/>
        </w:tabs>
        <w:spacing w:line="200" w:lineRule="atLeast"/>
        <w:jc w:val="center"/>
        <w:rPr>
          <w:rFonts w:eastAsia="Arial CYR"/>
          <w:b/>
          <w:bCs/>
          <w:color w:val="000000"/>
          <w:spacing w:val="-2"/>
          <w:sz w:val="28"/>
          <w:szCs w:val="28"/>
        </w:rPr>
      </w:pPr>
      <w:r>
        <w:rPr>
          <w:rFonts w:eastAsia="Arial CYR"/>
          <w:b/>
          <w:bCs/>
          <w:color w:val="000000"/>
          <w:spacing w:val="-6"/>
          <w:sz w:val="28"/>
          <w:szCs w:val="28"/>
        </w:rPr>
        <w:t>«Повышение безопасности дорожного движения в 2021-2025 годах на территории муниципального района город Нерехта и Нерехтский район»</w:t>
      </w:r>
    </w:p>
    <w:p w:rsidR="0048766F" w:rsidRDefault="0048766F" w:rsidP="0048766F">
      <w:pPr>
        <w:numPr>
          <w:ilvl w:val="0"/>
          <w:numId w:val="6"/>
        </w:numPr>
        <w:shd w:val="clear" w:color="auto" w:fill="FFFFFF"/>
        <w:tabs>
          <w:tab w:val="left" w:pos="485"/>
        </w:tabs>
        <w:spacing w:line="200" w:lineRule="atLeast"/>
        <w:jc w:val="center"/>
        <w:rPr>
          <w:color w:val="000000"/>
          <w:spacing w:val="-2"/>
          <w:sz w:val="28"/>
          <w:szCs w:val="28"/>
        </w:rPr>
      </w:pPr>
      <w:r>
        <w:rPr>
          <w:rFonts w:eastAsia="Arial CYR"/>
          <w:b/>
          <w:bCs/>
          <w:color w:val="000000"/>
          <w:spacing w:val="-2"/>
          <w:sz w:val="28"/>
          <w:szCs w:val="28"/>
        </w:rPr>
        <w:t>(далее — муниципальная программа)</w:t>
      </w:r>
    </w:p>
    <w:p w:rsidR="0048766F" w:rsidRDefault="0048766F" w:rsidP="0048766F">
      <w:pPr>
        <w:numPr>
          <w:ilvl w:val="0"/>
          <w:numId w:val="6"/>
        </w:numPr>
        <w:spacing w:line="200" w:lineRule="atLeast"/>
        <w:jc w:val="center"/>
        <w:rPr>
          <w:color w:val="000000"/>
          <w:spacing w:val="-2"/>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86"/>
        <w:gridCol w:w="7723"/>
      </w:tblGrid>
      <w:tr w:rsidR="0048766F" w:rsidTr="00AE6E2B">
        <w:tc>
          <w:tcPr>
            <w:tcW w:w="1786" w:type="dxa"/>
            <w:tcBorders>
              <w:top w:val="single" w:sz="1" w:space="0" w:color="000000"/>
              <w:left w:val="single" w:sz="1" w:space="0" w:color="000000"/>
              <w:bottom w:val="single" w:sz="1" w:space="0" w:color="000000"/>
            </w:tcBorders>
            <w:shd w:val="clear" w:color="auto" w:fill="auto"/>
          </w:tcPr>
          <w:p w:rsidR="0048766F" w:rsidRDefault="0048766F" w:rsidP="0048766F">
            <w:pPr>
              <w:pStyle w:val="a7"/>
              <w:numPr>
                <w:ilvl w:val="0"/>
                <w:numId w:val="6"/>
              </w:numPr>
              <w:snapToGrid w:val="0"/>
              <w:spacing w:after="0"/>
              <w:textAlignment w:val="auto"/>
              <w:rPr>
                <w:color w:val="000000"/>
              </w:rPr>
            </w:pPr>
            <w:proofErr w:type="spellStart"/>
            <w:r>
              <w:t>Ответственный</w:t>
            </w:r>
            <w:proofErr w:type="spellEnd"/>
            <w:r>
              <w:t xml:space="preserve"> </w:t>
            </w:r>
            <w:proofErr w:type="spellStart"/>
            <w:r>
              <w:t>исполнитель</w:t>
            </w:r>
            <w:proofErr w:type="spellEnd"/>
            <w:r>
              <w:rPr>
                <w:color w:val="000000"/>
              </w:rPr>
              <w:t xml:space="preserve"> </w:t>
            </w:r>
            <w:proofErr w:type="spellStart"/>
            <w:r>
              <w:rPr>
                <w:color w:val="000000"/>
              </w:rPr>
              <w:t>муниципальной</w:t>
            </w:r>
            <w:proofErr w:type="spellEnd"/>
            <w:r>
              <w:rPr>
                <w:color w:val="000000"/>
              </w:rPr>
              <w:t xml:space="preserve"> </w:t>
            </w:r>
            <w:proofErr w:type="spellStart"/>
            <w:r>
              <w:rPr>
                <w:color w:val="000000"/>
              </w:rPr>
              <w:t>программы</w:t>
            </w:r>
            <w:proofErr w:type="spellEnd"/>
          </w:p>
        </w:tc>
        <w:tc>
          <w:tcPr>
            <w:tcW w:w="7723" w:type="dxa"/>
            <w:tcBorders>
              <w:top w:val="single" w:sz="1" w:space="0" w:color="000000"/>
              <w:left w:val="single" w:sz="1" w:space="0" w:color="000000"/>
              <w:bottom w:val="single" w:sz="1" w:space="0" w:color="000000"/>
              <w:right w:val="single" w:sz="1" w:space="0" w:color="000000"/>
            </w:tcBorders>
            <w:shd w:val="clear" w:color="auto" w:fill="auto"/>
          </w:tcPr>
          <w:p w:rsidR="0048766F" w:rsidRDefault="0048766F" w:rsidP="0048766F">
            <w:pPr>
              <w:numPr>
                <w:ilvl w:val="0"/>
                <w:numId w:val="6"/>
              </w:numPr>
              <w:autoSpaceDE w:val="0"/>
              <w:snapToGrid w:val="0"/>
              <w:spacing w:line="240" w:lineRule="auto"/>
            </w:pPr>
            <w:r>
              <w:rPr>
                <w:color w:val="000000"/>
              </w:rPr>
              <w:t>Комитет строительства и инфраструктуры</w:t>
            </w:r>
            <w:r>
              <w:t xml:space="preserve"> администрации  муниципального района город Нерехта и Нерехтский район Костромской области</w:t>
            </w:r>
          </w:p>
        </w:tc>
      </w:tr>
      <w:tr w:rsidR="0048766F" w:rsidTr="00AE6E2B">
        <w:tc>
          <w:tcPr>
            <w:tcW w:w="1786" w:type="dxa"/>
            <w:tcBorders>
              <w:left w:val="single" w:sz="1" w:space="0" w:color="000000"/>
              <w:bottom w:val="single" w:sz="1" w:space="0" w:color="000000"/>
            </w:tcBorders>
            <w:shd w:val="clear" w:color="auto" w:fill="auto"/>
          </w:tcPr>
          <w:p w:rsidR="0048766F" w:rsidRDefault="0048766F" w:rsidP="0048766F">
            <w:pPr>
              <w:pStyle w:val="a7"/>
              <w:numPr>
                <w:ilvl w:val="0"/>
                <w:numId w:val="6"/>
              </w:numPr>
              <w:snapToGrid w:val="0"/>
              <w:spacing w:after="0"/>
              <w:textAlignment w:val="auto"/>
            </w:pPr>
            <w:proofErr w:type="spellStart"/>
            <w:r>
              <w:t>Соисполнители</w:t>
            </w:r>
            <w:proofErr w:type="spellEnd"/>
            <w:r>
              <w:t xml:space="preserve"> </w:t>
            </w:r>
            <w:proofErr w:type="spellStart"/>
            <w:r>
              <w:t>муниципальной</w:t>
            </w:r>
            <w:proofErr w:type="spellEnd"/>
            <w:r>
              <w:t xml:space="preserve"> </w:t>
            </w:r>
            <w:proofErr w:type="spellStart"/>
            <w:r>
              <w:t>программы</w:t>
            </w:r>
            <w:proofErr w:type="spellEnd"/>
          </w:p>
        </w:tc>
        <w:tc>
          <w:tcPr>
            <w:tcW w:w="7723" w:type="dxa"/>
            <w:tcBorders>
              <w:left w:val="single" w:sz="1" w:space="0" w:color="000000"/>
              <w:bottom w:val="single" w:sz="1" w:space="0" w:color="000000"/>
              <w:right w:val="single" w:sz="1" w:space="0" w:color="000000"/>
            </w:tcBorders>
            <w:shd w:val="clear" w:color="auto" w:fill="auto"/>
          </w:tcPr>
          <w:p w:rsidR="0048766F" w:rsidRDefault="0048766F" w:rsidP="0048766F">
            <w:pPr>
              <w:numPr>
                <w:ilvl w:val="0"/>
                <w:numId w:val="6"/>
              </w:numPr>
              <w:spacing w:line="240" w:lineRule="auto"/>
            </w:pPr>
            <w:r>
              <w:t>1) Администрация муниципального района город Нерехта и Нерехтский район;</w:t>
            </w:r>
          </w:p>
          <w:p w:rsidR="0048766F" w:rsidRDefault="0048766F" w:rsidP="0048766F">
            <w:pPr>
              <w:numPr>
                <w:ilvl w:val="0"/>
                <w:numId w:val="6"/>
              </w:numPr>
              <w:spacing w:line="240" w:lineRule="auto"/>
            </w:pPr>
            <w:r>
              <w:t>2) Администрация городского поселения город Нерехта;</w:t>
            </w:r>
          </w:p>
          <w:p w:rsidR="0048766F" w:rsidRDefault="0048766F" w:rsidP="0048766F">
            <w:pPr>
              <w:numPr>
                <w:ilvl w:val="0"/>
                <w:numId w:val="6"/>
              </w:numPr>
              <w:spacing w:line="240" w:lineRule="auto"/>
            </w:pPr>
            <w:r>
              <w:t>3)Администрация Волжского сельского поселения;</w:t>
            </w:r>
          </w:p>
          <w:p w:rsidR="0048766F" w:rsidRDefault="0048766F" w:rsidP="0048766F">
            <w:pPr>
              <w:numPr>
                <w:ilvl w:val="0"/>
                <w:numId w:val="6"/>
              </w:numPr>
              <w:spacing w:line="240" w:lineRule="auto"/>
              <w:rPr>
                <w:rFonts w:eastAsia="Lucida Sans Unicode" w:cs="Mangal"/>
                <w:kern w:val="1"/>
              </w:rPr>
            </w:pPr>
            <w:r>
              <w:t>4) Администрация Ёмсненского сельского поселения;</w:t>
            </w:r>
          </w:p>
          <w:p w:rsidR="0048766F" w:rsidRDefault="0048766F" w:rsidP="0048766F">
            <w:pPr>
              <w:numPr>
                <w:ilvl w:val="0"/>
                <w:numId w:val="6"/>
              </w:numPr>
              <w:spacing w:line="240" w:lineRule="auto"/>
              <w:rPr>
                <w:rFonts w:eastAsia="Lucida Sans Unicode" w:cs="Mangal"/>
                <w:kern w:val="1"/>
              </w:rPr>
            </w:pPr>
            <w:r>
              <w:rPr>
                <w:rFonts w:eastAsia="Lucida Sans Unicode" w:cs="Mangal"/>
                <w:kern w:val="1"/>
              </w:rPr>
              <w:t>5) Администрация Пригородного сельского поселения;</w:t>
            </w:r>
          </w:p>
          <w:p w:rsidR="0048766F" w:rsidRDefault="0048766F" w:rsidP="0048766F">
            <w:pPr>
              <w:numPr>
                <w:ilvl w:val="0"/>
                <w:numId w:val="6"/>
              </w:numPr>
              <w:spacing w:line="240" w:lineRule="auto"/>
              <w:rPr>
                <w:rFonts w:eastAsia="Lucida Sans Unicode" w:cs="Mangal"/>
                <w:kern w:val="1"/>
              </w:rPr>
            </w:pPr>
            <w:r>
              <w:rPr>
                <w:rFonts w:eastAsia="Lucida Sans Unicode" w:cs="Mangal"/>
                <w:kern w:val="1"/>
              </w:rPr>
              <w:t>6) Комитет строительства и инфраструктуры администрации муниципального района город Нерехта и Нерехтский район;</w:t>
            </w:r>
          </w:p>
          <w:p w:rsidR="0048766F" w:rsidRDefault="0048766F" w:rsidP="0048766F">
            <w:pPr>
              <w:numPr>
                <w:ilvl w:val="0"/>
                <w:numId w:val="6"/>
              </w:numPr>
              <w:spacing w:line="240" w:lineRule="auto"/>
              <w:rPr>
                <w:rFonts w:eastAsia="Lucida Sans Unicode" w:cs="Mangal"/>
                <w:kern w:val="1"/>
              </w:rPr>
            </w:pPr>
            <w:r>
              <w:rPr>
                <w:rFonts w:eastAsia="Lucida Sans Unicode" w:cs="Mangal"/>
                <w:kern w:val="1"/>
              </w:rPr>
              <w:t>7) Отдел по образованию администрации муниципального района город Нерехта и Нерехтский район;</w:t>
            </w:r>
          </w:p>
          <w:p w:rsidR="0048766F" w:rsidRDefault="0048766F" w:rsidP="0048766F">
            <w:pPr>
              <w:numPr>
                <w:ilvl w:val="0"/>
                <w:numId w:val="6"/>
              </w:numPr>
              <w:spacing w:line="240" w:lineRule="auto"/>
            </w:pPr>
            <w:r>
              <w:rPr>
                <w:rFonts w:eastAsia="Lucida Sans Unicode" w:cs="Mangal"/>
                <w:kern w:val="1"/>
              </w:rPr>
              <w:t>8) Отдел культуры и молодежной политики администрации муниципального района город Нерехта и Нерехтский район;</w:t>
            </w:r>
          </w:p>
          <w:p w:rsidR="0048766F" w:rsidRDefault="0048766F" w:rsidP="0048766F">
            <w:pPr>
              <w:numPr>
                <w:ilvl w:val="0"/>
                <w:numId w:val="6"/>
              </w:numPr>
              <w:spacing w:line="240" w:lineRule="auto"/>
            </w:pPr>
            <w:r>
              <w:t xml:space="preserve">9) </w:t>
            </w:r>
            <w:r>
              <w:rPr>
                <w:rFonts w:eastAsia="Lucida Sans Unicode" w:cs="Mangal"/>
                <w:kern w:val="1"/>
              </w:rPr>
              <w:t>ОГИБДД ОМВД России по району город Нерехта и Нерехтский район.</w:t>
            </w:r>
          </w:p>
        </w:tc>
      </w:tr>
      <w:tr w:rsidR="0048766F" w:rsidTr="00AE6E2B">
        <w:tc>
          <w:tcPr>
            <w:tcW w:w="1786" w:type="dxa"/>
            <w:tcBorders>
              <w:left w:val="single" w:sz="1" w:space="0" w:color="000000"/>
              <w:bottom w:val="single" w:sz="1" w:space="0" w:color="000000"/>
            </w:tcBorders>
            <w:shd w:val="clear" w:color="auto" w:fill="auto"/>
          </w:tcPr>
          <w:p w:rsidR="0048766F" w:rsidRDefault="0048766F" w:rsidP="0048766F">
            <w:pPr>
              <w:numPr>
                <w:ilvl w:val="0"/>
                <w:numId w:val="6"/>
              </w:numPr>
              <w:snapToGrid w:val="0"/>
              <w:spacing w:line="200" w:lineRule="atLeast"/>
            </w:pPr>
            <w:r>
              <w:t>Цель муниципальной программы</w:t>
            </w:r>
          </w:p>
        </w:tc>
        <w:tc>
          <w:tcPr>
            <w:tcW w:w="7723" w:type="dxa"/>
            <w:tcBorders>
              <w:left w:val="single" w:sz="1" w:space="0" w:color="000000"/>
              <w:bottom w:val="single" w:sz="1" w:space="0" w:color="000000"/>
              <w:right w:val="single" w:sz="1" w:space="0" w:color="000000"/>
            </w:tcBorders>
            <w:shd w:val="clear" w:color="auto" w:fill="auto"/>
          </w:tcPr>
          <w:p w:rsidR="0048766F" w:rsidRDefault="0048766F" w:rsidP="0048766F">
            <w:pPr>
              <w:numPr>
                <w:ilvl w:val="0"/>
                <w:numId w:val="6"/>
              </w:numPr>
              <w:spacing w:line="240" w:lineRule="auto"/>
            </w:pPr>
            <w:r>
              <w:t>Повышение безопасности дорожного движения на территории муниципального района город Нерехта и Нерехтский район</w:t>
            </w:r>
          </w:p>
        </w:tc>
      </w:tr>
      <w:tr w:rsidR="0048766F" w:rsidTr="00AE6E2B">
        <w:tc>
          <w:tcPr>
            <w:tcW w:w="1786" w:type="dxa"/>
            <w:tcBorders>
              <w:left w:val="single" w:sz="1" w:space="0" w:color="000000"/>
              <w:bottom w:val="single" w:sz="1" w:space="0" w:color="000000"/>
            </w:tcBorders>
            <w:shd w:val="clear" w:color="auto" w:fill="auto"/>
          </w:tcPr>
          <w:p w:rsidR="0048766F" w:rsidRDefault="0048766F" w:rsidP="0048766F">
            <w:pPr>
              <w:numPr>
                <w:ilvl w:val="0"/>
                <w:numId w:val="6"/>
              </w:numPr>
              <w:snapToGrid w:val="0"/>
              <w:spacing w:line="200" w:lineRule="atLeast"/>
            </w:pPr>
            <w:r>
              <w:t>Задачи муниципальной программы</w:t>
            </w:r>
          </w:p>
        </w:tc>
        <w:tc>
          <w:tcPr>
            <w:tcW w:w="7723" w:type="dxa"/>
            <w:tcBorders>
              <w:left w:val="single" w:sz="1" w:space="0" w:color="000000"/>
              <w:bottom w:val="single" w:sz="1" w:space="0" w:color="000000"/>
              <w:right w:val="single" w:sz="1" w:space="0" w:color="000000"/>
            </w:tcBorders>
            <w:shd w:val="clear" w:color="auto" w:fill="auto"/>
          </w:tcPr>
          <w:p w:rsidR="0048766F" w:rsidRDefault="0048766F" w:rsidP="0048766F">
            <w:pPr>
              <w:numPr>
                <w:ilvl w:val="3"/>
                <w:numId w:val="6"/>
              </w:numPr>
              <w:tabs>
                <w:tab w:val="clear" w:pos="1800"/>
                <w:tab w:val="num" w:pos="0"/>
              </w:tabs>
              <w:spacing w:line="240" w:lineRule="auto"/>
              <w:ind w:left="0" w:firstLine="0"/>
            </w:pPr>
            <w:r>
              <w:t>1) Предупреждение опасного поведения детей в дорожном движении;</w:t>
            </w:r>
          </w:p>
          <w:p w:rsidR="0048766F" w:rsidRDefault="0048766F" w:rsidP="0048766F">
            <w:pPr>
              <w:numPr>
                <w:ilvl w:val="0"/>
                <w:numId w:val="6"/>
              </w:numPr>
              <w:spacing w:line="240" w:lineRule="auto"/>
            </w:pPr>
            <w:r>
              <w:t>2) Совершенствование организации движения транспортных средств и пешеходов</w:t>
            </w:r>
          </w:p>
        </w:tc>
      </w:tr>
      <w:tr w:rsidR="0048766F" w:rsidTr="00AE6E2B">
        <w:tc>
          <w:tcPr>
            <w:tcW w:w="1786" w:type="dxa"/>
            <w:tcBorders>
              <w:left w:val="single" w:sz="1" w:space="0" w:color="000000"/>
              <w:bottom w:val="single" w:sz="1" w:space="0" w:color="000000"/>
            </w:tcBorders>
            <w:shd w:val="clear" w:color="auto" w:fill="auto"/>
          </w:tcPr>
          <w:p w:rsidR="0048766F" w:rsidRDefault="0048766F" w:rsidP="0048766F">
            <w:pPr>
              <w:numPr>
                <w:ilvl w:val="0"/>
                <w:numId w:val="6"/>
              </w:numPr>
              <w:shd w:val="clear" w:color="auto" w:fill="FFFFFF"/>
              <w:tabs>
                <w:tab w:val="left" w:pos="240"/>
              </w:tabs>
              <w:snapToGrid w:val="0"/>
              <w:spacing w:line="200" w:lineRule="atLeast"/>
              <w:jc w:val="both"/>
            </w:pPr>
            <w:r>
              <w:rPr>
                <w:color w:val="000000"/>
                <w:spacing w:val="-2"/>
              </w:rPr>
              <w:t>Сроки реализации муниципальной программы</w:t>
            </w:r>
          </w:p>
        </w:tc>
        <w:tc>
          <w:tcPr>
            <w:tcW w:w="7723" w:type="dxa"/>
            <w:tcBorders>
              <w:left w:val="single" w:sz="1" w:space="0" w:color="000000"/>
              <w:bottom w:val="single" w:sz="1" w:space="0" w:color="000000"/>
              <w:right w:val="single" w:sz="1" w:space="0" w:color="000000"/>
            </w:tcBorders>
            <w:shd w:val="clear" w:color="auto" w:fill="auto"/>
          </w:tcPr>
          <w:p w:rsidR="0048766F" w:rsidRDefault="0048766F" w:rsidP="0048766F">
            <w:pPr>
              <w:numPr>
                <w:ilvl w:val="0"/>
                <w:numId w:val="6"/>
              </w:numPr>
              <w:snapToGrid w:val="0"/>
              <w:spacing w:line="200" w:lineRule="atLeast"/>
            </w:pPr>
            <w:r>
              <w:t>2021-2025 годы. Реализация муниципальной программы осуществляется в один этап.</w:t>
            </w:r>
          </w:p>
        </w:tc>
      </w:tr>
      <w:tr w:rsidR="0048766F" w:rsidTr="00AE6E2B">
        <w:tc>
          <w:tcPr>
            <w:tcW w:w="1786" w:type="dxa"/>
            <w:tcBorders>
              <w:left w:val="single" w:sz="1" w:space="0" w:color="000000"/>
              <w:bottom w:val="single" w:sz="1" w:space="0" w:color="000000"/>
            </w:tcBorders>
            <w:shd w:val="clear" w:color="auto" w:fill="auto"/>
          </w:tcPr>
          <w:p w:rsidR="0048766F" w:rsidRDefault="0048766F" w:rsidP="0048766F">
            <w:pPr>
              <w:numPr>
                <w:ilvl w:val="0"/>
                <w:numId w:val="6"/>
              </w:numPr>
              <w:snapToGrid w:val="0"/>
              <w:spacing w:line="200" w:lineRule="atLeast"/>
            </w:pPr>
            <w:r>
              <w:t>Объемы и источники финансирования муниципальной программы</w:t>
            </w:r>
          </w:p>
          <w:p w:rsidR="0048766F" w:rsidRDefault="0048766F" w:rsidP="0048766F">
            <w:pPr>
              <w:numPr>
                <w:ilvl w:val="0"/>
                <w:numId w:val="6"/>
              </w:numPr>
              <w:spacing w:line="200" w:lineRule="atLeast"/>
            </w:pPr>
          </w:p>
        </w:tc>
        <w:tc>
          <w:tcPr>
            <w:tcW w:w="7723" w:type="dxa"/>
            <w:tcBorders>
              <w:left w:val="single" w:sz="1" w:space="0" w:color="000000"/>
              <w:bottom w:val="single" w:sz="1" w:space="0" w:color="000000"/>
              <w:right w:val="single" w:sz="1" w:space="0" w:color="000000"/>
            </w:tcBorders>
            <w:shd w:val="clear" w:color="auto" w:fill="auto"/>
          </w:tcPr>
          <w:p w:rsidR="0048766F" w:rsidRDefault="0048766F" w:rsidP="0048766F">
            <w:pPr>
              <w:numPr>
                <w:ilvl w:val="2"/>
                <w:numId w:val="6"/>
              </w:numPr>
              <w:tabs>
                <w:tab w:val="clear" w:pos="1440"/>
                <w:tab w:val="num" w:pos="0"/>
              </w:tabs>
              <w:spacing w:line="240" w:lineRule="auto"/>
              <w:ind w:left="0" w:firstLine="0"/>
              <w:jc w:val="both"/>
              <w:rPr>
                <w:shd w:val="clear" w:color="auto" w:fill="FFFFFF"/>
              </w:rPr>
            </w:pPr>
            <w:r>
              <w:t>Общий объем финансирования программы за счет всех источников финансирования составляет:</w:t>
            </w:r>
            <w:r>
              <w:rPr>
                <w:shd w:val="clear" w:color="auto" w:fill="FFFFFF"/>
              </w:rPr>
              <w:t xml:space="preserve"> </w:t>
            </w:r>
            <w:r w:rsidRPr="00183F1B">
              <w:rPr>
                <w:shd w:val="clear" w:color="auto" w:fill="FFFFFF"/>
              </w:rPr>
              <w:t>10938.87</w:t>
            </w:r>
            <w:r>
              <w:rPr>
                <w:shd w:val="clear" w:color="auto" w:fill="FFFFFF"/>
              </w:rPr>
              <w:t xml:space="preserve"> тыс. руб., в том числе по годам: </w:t>
            </w:r>
          </w:p>
          <w:p w:rsidR="0048766F" w:rsidRDefault="0048766F" w:rsidP="0048766F">
            <w:pPr>
              <w:numPr>
                <w:ilvl w:val="0"/>
                <w:numId w:val="6"/>
              </w:numPr>
              <w:spacing w:line="240" w:lineRule="auto"/>
              <w:jc w:val="both"/>
              <w:rPr>
                <w:shd w:val="clear" w:color="auto" w:fill="FFFFFF"/>
              </w:rPr>
            </w:pPr>
            <w:r>
              <w:rPr>
                <w:shd w:val="clear" w:color="auto" w:fill="FFFFFF"/>
              </w:rPr>
              <w:t xml:space="preserve">      20</w:t>
            </w:r>
            <w:r>
              <w:rPr>
                <w:shd w:val="clear" w:color="auto" w:fill="FFFFFF"/>
                <w:lang w:val="en-US"/>
              </w:rPr>
              <w:t>21</w:t>
            </w:r>
            <w:r>
              <w:rPr>
                <w:shd w:val="clear" w:color="auto" w:fill="FFFFFF"/>
              </w:rPr>
              <w:t xml:space="preserve"> год — 1723,27 тыс. руб.;</w:t>
            </w:r>
          </w:p>
          <w:p w:rsidR="0048766F" w:rsidRDefault="0048766F" w:rsidP="0048766F">
            <w:pPr>
              <w:numPr>
                <w:ilvl w:val="0"/>
                <w:numId w:val="6"/>
              </w:numPr>
              <w:spacing w:line="240" w:lineRule="auto"/>
              <w:jc w:val="both"/>
            </w:pPr>
            <w:r>
              <w:rPr>
                <w:shd w:val="clear" w:color="auto" w:fill="FFFFFF"/>
              </w:rPr>
              <w:t xml:space="preserve">      20</w:t>
            </w:r>
            <w:r>
              <w:rPr>
                <w:shd w:val="clear" w:color="auto" w:fill="FFFFFF"/>
                <w:lang w:val="en-US"/>
              </w:rPr>
              <w:t>22</w:t>
            </w:r>
            <w:r>
              <w:rPr>
                <w:shd w:val="clear" w:color="auto" w:fill="FFFFFF"/>
              </w:rPr>
              <w:t xml:space="preserve"> год — 1380,63 тыс. руб.;</w:t>
            </w:r>
          </w:p>
          <w:p w:rsidR="0048766F" w:rsidRDefault="0048766F" w:rsidP="0048766F">
            <w:pPr>
              <w:numPr>
                <w:ilvl w:val="0"/>
                <w:numId w:val="6"/>
              </w:numPr>
              <w:spacing w:line="240" w:lineRule="auto"/>
              <w:jc w:val="both"/>
            </w:pPr>
            <w:r>
              <w:t xml:space="preserve">      202</w:t>
            </w:r>
            <w:r>
              <w:rPr>
                <w:lang w:val="en-US"/>
              </w:rPr>
              <w:t>3</w:t>
            </w:r>
            <w:r>
              <w:t xml:space="preserve"> год — </w:t>
            </w:r>
            <w:r>
              <w:rPr>
                <w:shd w:val="clear" w:color="auto" w:fill="FFFFFF"/>
              </w:rPr>
              <w:t>1586,95</w:t>
            </w:r>
            <w:r>
              <w:t xml:space="preserve"> тыс. руб.</w:t>
            </w:r>
            <w:r>
              <w:rPr>
                <w:lang w:val="en-US"/>
              </w:rPr>
              <w:t>;</w:t>
            </w:r>
          </w:p>
          <w:p w:rsidR="0048766F" w:rsidRDefault="0048766F" w:rsidP="0048766F">
            <w:pPr>
              <w:numPr>
                <w:ilvl w:val="0"/>
                <w:numId w:val="6"/>
              </w:numPr>
              <w:spacing w:line="240" w:lineRule="auto"/>
              <w:jc w:val="both"/>
            </w:pPr>
            <w:r>
              <w:t xml:space="preserve">      2024 год — 3688,39</w:t>
            </w:r>
            <w:r>
              <w:rPr>
                <w:shd w:val="clear" w:color="auto" w:fill="FFFFFF"/>
              </w:rPr>
              <w:t xml:space="preserve"> тыс. </w:t>
            </w:r>
            <w:proofErr w:type="spellStart"/>
            <w:r>
              <w:rPr>
                <w:shd w:val="clear" w:color="auto" w:fill="FFFFFF"/>
              </w:rPr>
              <w:t>руб</w:t>
            </w:r>
            <w:proofErr w:type="spellEnd"/>
            <w:r>
              <w:rPr>
                <w:shd w:val="clear" w:color="auto" w:fill="FFFFFF"/>
              </w:rPr>
              <w:t>;</w:t>
            </w:r>
          </w:p>
          <w:p w:rsidR="0048766F" w:rsidRDefault="0048766F" w:rsidP="0048766F">
            <w:pPr>
              <w:numPr>
                <w:ilvl w:val="0"/>
                <w:numId w:val="6"/>
              </w:numPr>
              <w:spacing w:line="240" w:lineRule="auto"/>
              <w:ind w:firstLine="340"/>
              <w:jc w:val="both"/>
            </w:pPr>
            <w:r>
              <w:t xml:space="preserve">2025 год — </w:t>
            </w:r>
            <w:r w:rsidRPr="00183F1B">
              <w:t>2559.</w:t>
            </w:r>
            <w:r>
              <w:rPr>
                <w:lang w:val="en-US"/>
              </w:rPr>
              <w:t>63</w:t>
            </w:r>
            <w:r>
              <w:t xml:space="preserve"> </w:t>
            </w:r>
            <w:proofErr w:type="spellStart"/>
            <w:r>
              <w:t>тыс.руб</w:t>
            </w:r>
            <w:proofErr w:type="spellEnd"/>
            <w:r>
              <w:t>.</w:t>
            </w:r>
          </w:p>
          <w:p w:rsidR="0048766F" w:rsidRDefault="0048766F" w:rsidP="0048766F">
            <w:pPr>
              <w:numPr>
                <w:ilvl w:val="0"/>
                <w:numId w:val="6"/>
              </w:numPr>
              <w:spacing w:line="240" w:lineRule="auto"/>
              <w:jc w:val="both"/>
            </w:pPr>
            <w:r>
              <w:t xml:space="preserve">Средства бюджета муниципального района город Нерехта и Нерехтский район – </w:t>
            </w:r>
            <w:r w:rsidRPr="00183F1B">
              <w:t>177.58</w:t>
            </w:r>
            <w:r>
              <w:t xml:space="preserve"> тыс. руб., в том числе по годам:</w:t>
            </w:r>
          </w:p>
          <w:p w:rsidR="0048766F" w:rsidRDefault="0048766F" w:rsidP="0048766F">
            <w:pPr>
              <w:numPr>
                <w:ilvl w:val="3"/>
                <w:numId w:val="6"/>
              </w:numPr>
              <w:tabs>
                <w:tab w:val="clear" w:pos="1800"/>
                <w:tab w:val="num" w:pos="0"/>
              </w:tabs>
              <w:spacing w:line="240" w:lineRule="auto"/>
              <w:ind w:left="0" w:firstLine="0"/>
              <w:jc w:val="both"/>
            </w:pPr>
            <w:r>
              <w:t xml:space="preserve">     </w:t>
            </w:r>
            <w:r>
              <w:rPr>
                <w:shd w:val="clear" w:color="auto" w:fill="FFFFFF"/>
              </w:rPr>
              <w:t xml:space="preserve"> 2021 год — 87,50 тыс. руб.;</w:t>
            </w:r>
          </w:p>
          <w:p w:rsidR="0048766F" w:rsidRDefault="0048766F" w:rsidP="0048766F">
            <w:pPr>
              <w:numPr>
                <w:ilvl w:val="0"/>
                <w:numId w:val="6"/>
              </w:numPr>
              <w:spacing w:line="240" w:lineRule="auto"/>
              <w:jc w:val="both"/>
            </w:pPr>
            <w:r>
              <w:t xml:space="preserve">      2022 год —</w:t>
            </w:r>
            <w:r>
              <w:rPr>
                <w:shd w:val="clear" w:color="auto" w:fill="FFFFFF"/>
              </w:rPr>
              <w:t xml:space="preserve"> </w:t>
            </w:r>
            <w:r w:rsidRPr="00183F1B">
              <w:rPr>
                <w:shd w:val="clear" w:color="auto" w:fill="FFFFFF"/>
              </w:rPr>
              <w:t>15,15</w:t>
            </w:r>
            <w:r>
              <w:rPr>
                <w:shd w:val="clear" w:color="auto" w:fill="FFFFFF"/>
              </w:rPr>
              <w:t xml:space="preserve"> тыс. руб.;</w:t>
            </w:r>
          </w:p>
          <w:p w:rsidR="0048766F" w:rsidRDefault="0048766F" w:rsidP="0048766F">
            <w:pPr>
              <w:numPr>
                <w:ilvl w:val="0"/>
                <w:numId w:val="6"/>
              </w:numPr>
              <w:spacing w:line="240" w:lineRule="auto"/>
              <w:jc w:val="both"/>
            </w:pPr>
            <w:r>
              <w:t xml:space="preserve">      2023 год — 20,26 тыс. руб.;</w:t>
            </w:r>
          </w:p>
          <w:p w:rsidR="0048766F" w:rsidRDefault="0048766F" w:rsidP="0048766F">
            <w:pPr>
              <w:numPr>
                <w:ilvl w:val="0"/>
                <w:numId w:val="6"/>
              </w:numPr>
              <w:spacing w:line="240" w:lineRule="auto"/>
              <w:jc w:val="both"/>
            </w:pPr>
            <w:r>
              <w:t xml:space="preserve">      2024 год — 37,54 </w:t>
            </w:r>
            <w:proofErr w:type="spellStart"/>
            <w:proofErr w:type="gramStart"/>
            <w:r>
              <w:t>тыс.руб</w:t>
            </w:r>
            <w:proofErr w:type="spellEnd"/>
            <w:proofErr w:type="gramEnd"/>
            <w:r>
              <w:t>;</w:t>
            </w:r>
          </w:p>
          <w:p w:rsidR="0048766F" w:rsidRDefault="0048766F" w:rsidP="0048766F">
            <w:pPr>
              <w:numPr>
                <w:ilvl w:val="0"/>
                <w:numId w:val="6"/>
              </w:numPr>
              <w:spacing w:line="240" w:lineRule="auto"/>
              <w:ind w:firstLine="340"/>
              <w:jc w:val="both"/>
            </w:pPr>
            <w:r>
              <w:t xml:space="preserve">2025 год — </w:t>
            </w:r>
            <w:r w:rsidRPr="00183F1B">
              <w:t>17.</w:t>
            </w:r>
            <w:r>
              <w:rPr>
                <w:lang w:val="en-US"/>
              </w:rPr>
              <w:t>13</w:t>
            </w:r>
            <w:r>
              <w:t xml:space="preserve"> </w:t>
            </w:r>
            <w:proofErr w:type="spellStart"/>
            <w:r>
              <w:t>тыс.руб</w:t>
            </w:r>
            <w:proofErr w:type="spellEnd"/>
            <w:r>
              <w:t>.</w:t>
            </w:r>
          </w:p>
          <w:p w:rsidR="0048766F" w:rsidRDefault="0048766F" w:rsidP="0048766F">
            <w:pPr>
              <w:numPr>
                <w:ilvl w:val="0"/>
                <w:numId w:val="6"/>
              </w:numPr>
              <w:spacing w:line="240" w:lineRule="auto"/>
              <w:jc w:val="both"/>
            </w:pPr>
            <w:r>
              <w:t xml:space="preserve">Средства бюджета городского поселения город Нерехта – </w:t>
            </w:r>
            <w:r w:rsidRPr="00183F1B">
              <w:t>8145.41</w:t>
            </w:r>
            <w:r>
              <w:t xml:space="preserve"> тыс. руб., в том числе по годам:</w:t>
            </w:r>
          </w:p>
          <w:p w:rsidR="0048766F" w:rsidRDefault="0048766F" w:rsidP="0048766F">
            <w:pPr>
              <w:numPr>
                <w:ilvl w:val="3"/>
                <w:numId w:val="6"/>
              </w:numPr>
              <w:tabs>
                <w:tab w:val="clear" w:pos="1800"/>
                <w:tab w:val="num" w:pos="0"/>
              </w:tabs>
              <w:spacing w:line="240" w:lineRule="auto"/>
              <w:ind w:left="0" w:firstLine="0"/>
              <w:jc w:val="both"/>
            </w:pPr>
            <w:r>
              <w:t xml:space="preserve">      2021 год — 1515,77 тыс. руб.;</w:t>
            </w:r>
          </w:p>
          <w:p w:rsidR="0048766F" w:rsidRDefault="0048766F" w:rsidP="0048766F">
            <w:pPr>
              <w:numPr>
                <w:ilvl w:val="0"/>
                <w:numId w:val="6"/>
              </w:numPr>
              <w:spacing w:line="240" w:lineRule="auto"/>
              <w:jc w:val="both"/>
            </w:pPr>
            <w:r>
              <w:t xml:space="preserve">      2022 год — 1165,48</w:t>
            </w:r>
            <w:r w:rsidRPr="00183F1B">
              <w:t xml:space="preserve"> </w:t>
            </w:r>
            <w:r>
              <w:t>тыс. руб.;</w:t>
            </w:r>
          </w:p>
          <w:p w:rsidR="0048766F" w:rsidRDefault="0048766F" w:rsidP="0048766F">
            <w:pPr>
              <w:numPr>
                <w:ilvl w:val="0"/>
                <w:numId w:val="6"/>
              </w:numPr>
              <w:spacing w:line="240" w:lineRule="auto"/>
              <w:jc w:val="both"/>
            </w:pPr>
            <w:r>
              <w:t xml:space="preserve">      2023 год — </w:t>
            </w:r>
            <w:r>
              <w:rPr>
                <w:shd w:val="clear" w:color="auto" w:fill="FFFFFF"/>
              </w:rPr>
              <w:t>1232,18</w:t>
            </w:r>
            <w:r>
              <w:t xml:space="preserve"> тыс. руб.;</w:t>
            </w:r>
          </w:p>
          <w:p w:rsidR="0048766F" w:rsidRDefault="0048766F" w:rsidP="0048766F">
            <w:pPr>
              <w:numPr>
                <w:ilvl w:val="0"/>
                <w:numId w:val="6"/>
              </w:numPr>
              <w:spacing w:line="240" w:lineRule="auto"/>
              <w:jc w:val="both"/>
            </w:pPr>
            <w:r>
              <w:t xml:space="preserve">      2024 год — 2661,19 </w:t>
            </w:r>
            <w:proofErr w:type="spellStart"/>
            <w:r>
              <w:t>тыс.руб</w:t>
            </w:r>
            <w:proofErr w:type="spellEnd"/>
            <w:r>
              <w:t>.</w:t>
            </w:r>
          </w:p>
          <w:p w:rsidR="0048766F" w:rsidRDefault="0048766F" w:rsidP="0048766F">
            <w:pPr>
              <w:numPr>
                <w:ilvl w:val="0"/>
                <w:numId w:val="6"/>
              </w:numPr>
              <w:spacing w:line="240" w:lineRule="auto"/>
              <w:ind w:firstLine="340"/>
              <w:jc w:val="both"/>
            </w:pPr>
            <w:r>
              <w:t xml:space="preserve">2025 год — </w:t>
            </w:r>
            <w:r w:rsidRPr="00183F1B">
              <w:t>1570.</w:t>
            </w:r>
            <w:r>
              <w:rPr>
                <w:lang w:val="en-US"/>
              </w:rPr>
              <w:t>79</w:t>
            </w:r>
            <w:r>
              <w:t xml:space="preserve"> </w:t>
            </w:r>
            <w:proofErr w:type="spellStart"/>
            <w:r>
              <w:t>тыс.руб</w:t>
            </w:r>
            <w:proofErr w:type="spellEnd"/>
            <w:r>
              <w:t>.</w:t>
            </w:r>
          </w:p>
          <w:p w:rsidR="0048766F" w:rsidRDefault="0048766F" w:rsidP="0048766F">
            <w:pPr>
              <w:numPr>
                <w:ilvl w:val="0"/>
                <w:numId w:val="6"/>
              </w:numPr>
              <w:spacing w:line="240" w:lineRule="auto"/>
              <w:jc w:val="both"/>
            </w:pPr>
            <w:r>
              <w:t xml:space="preserve">Средства бюджета Волжского сельского поселения – </w:t>
            </w:r>
            <w:r w:rsidRPr="00311E8E">
              <w:t>4</w:t>
            </w:r>
            <w:r>
              <w:t>79,98 тыс. руб., в том числе по годам:</w:t>
            </w:r>
          </w:p>
          <w:p w:rsidR="0048766F" w:rsidRDefault="0048766F" w:rsidP="0048766F">
            <w:pPr>
              <w:numPr>
                <w:ilvl w:val="0"/>
                <w:numId w:val="6"/>
              </w:numPr>
              <w:spacing w:line="240" w:lineRule="auto"/>
              <w:jc w:val="both"/>
            </w:pPr>
            <w:r>
              <w:t xml:space="preserve">      2021 год – 120,00 тыс. руб.;</w:t>
            </w:r>
          </w:p>
          <w:p w:rsidR="0048766F" w:rsidRDefault="0048766F" w:rsidP="0048766F">
            <w:pPr>
              <w:numPr>
                <w:ilvl w:val="0"/>
                <w:numId w:val="6"/>
              </w:numPr>
              <w:spacing w:line="240" w:lineRule="auto"/>
              <w:jc w:val="both"/>
            </w:pPr>
            <w:r>
              <w:t xml:space="preserve">      2022 год — 200,00 тыс. </w:t>
            </w:r>
            <w:proofErr w:type="spellStart"/>
            <w:r>
              <w:t>руб</w:t>
            </w:r>
            <w:proofErr w:type="spellEnd"/>
            <w:r>
              <w:t>;</w:t>
            </w:r>
          </w:p>
          <w:p w:rsidR="0048766F" w:rsidRDefault="0048766F" w:rsidP="0048766F">
            <w:pPr>
              <w:numPr>
                <w:ilvl w:val="0"/>
                <w:numId w:val="6"/>
              </w:numPr>
              <w:spacing w:line="240" w:lineRule="auto"/>
              <w:jc w:val="both"/>
            </w:pPr>
            <w:r>
              <w:t xml:space="preserve">      2023 год — 12,72 </w:t>
            </w:r>
            <w:proofErr w:type="spellStart"/>
            <w:proofErr w:type="gramStart"/>
            <w:r>
              <w:t>тыс.руб</w:t>
            </w:r>
            <w:proofErr w:type="spellEnd"/>
            <w:proofErr w:type="gramEnd"/>
            <w:r>
              <w:t>;</w:t>
            </w:r>
          </w:p>
          <w:p w:rsidR="0048766F" w:rsidRPr="00311E8E" w:rsidRDefault="0048766F" w:rsidP="0048766F">
            <w:pPr>
              <w:numPr>
                <w:ilvl w:val="0"/>
                <w:numId w:val="6"/>
              </w:numPr>
              <w:spacing w:line="240" w:lineRule="auto"/>
              <w:ind w:firstLine="340"/>
              <w:jc w:val="both"/>
            </w:pPr>
            <w:r>
              <w:t xml:space="preserve">2024 год — 47,26 </w:t>
            </w:r>
            <w:proofErr w:type="spellStart"/>
            <w:proofErr w:type="gramStart"/>
            <w:r>
              <w:t>тыс.руб</w:t>
            </w:r>
            <w:proofErr w:type="spellEnd"/>
            <w:proofErr w:type="gramEnd"/>
            <w:r>
              <w:t>;</w:t>
            </w:r>
          </w:p>
          <w:p w:rsidR="0048766F" w:rsidRDefault="0048766F" w:rsidP="0048766F">
            <w:pPr>
              <w:numPr>
                <w:ilvl w:val="0"/>
                <w:numId w:val="6"/>
              </w:numPr>
              <w:spacing w:line="240" w:lineRule="auto"/>
              <w:ind w:firstLine="340"/>
              <w:jc w:val="both"/>
            </w:pPr>
            <w:r>
              <w:rPr>
                <w:lang w:val="en-US"/>
              </w:rPr>
              <w:t xml:space="preserve">2025 </w:t>
            </w:r>
            <w:r>
              <w:t>год — 100</w:t>
            </w:r>
            <w:proofErr w:type="gramStart"/>
            <w:r>
              <w:t>,00</w:t>
            </w:r>
            <w:proofErr w:type="gramEnd"/>
            <w:r>
              <w:t xml:space="preserve"> </w:t>
            </w:r>
            <w:proofErr w:type="spellStart"/>
            <w:r>
              <w:t>тыс.руб</w:t>
            </w:r>
            <w:proofErr w:type="spellEnd"/>
            <w:r>
              <w:t>.</w:t>
            </w:r>
          </w:p>
          <w:p w:rsidR="0048766F" w:rsidRDefault="0048766F" w:rsidP="0048766F">
            <w:pPr>
              <w:numPr>
                <w:ilvl w:val="0"/>
                <w:numId w:val="6"/>
              </w:numPr>
              <w:spacing w:line="240" w:lineRule="auto"/>
              <w:jc w:val="both"/>
            </w:pPr>
            <w:r>
              <w:t>Средства бюджета Ёмсненского сельского поселения – 47,13 тыс. руб., в том числе по годам:</w:t>
            </w:r>
          </w:p>
          <w:p w:rsidR="0048766F" w:rsidRDefault="0048766F" w:rsidP="0048766F">
            <w:pPr>
              <w:numPr>
                <w:ilvl w:val="0"/>
                <w:numId w:val="6"/>
              </w:numPr>
              <w:spacing w:line="240" w:lineRule="auto"/>
              <w:jc w:val="both"/>
            </w:pPr>
            <w:r>
              <w:t xml:space="preserve">      2023 год — 7,20 </w:t>
            </w:r>
            <w:proofErr w:type="spellStart"/>
            <w:r>
              <w:t>тыс.руб</w:t>
            </w:r>
            <w:proofErr w:type="spellEnd"/>
            <w:r>
              <w:t>.;</w:t>
            </w:r>
          </w:p>
          <w:p w:rsidR="0048766F" w:rsidRDefault="0048766F" w:rsidP="0048766F">
            <w:pPr>
              <w:numPr>
                <w:ilvl w:val="0"/>
                <w:numId w:val="6"/>
              </w:numPr>
              <w:spacing w:line="240" w:lineRule="auto"/>
              <w:jc w:val="both"/>
            </w:pPr>
            <w:r>
              <w:t xml:space="preserve">      2024 год — 22,72 </w:t>
            </w:r>
            <w:proofErr w:type="spellStart"/>
            <w:proofErr w:type="gramStart"/>
            <w:r>
              <w:t>тыс.руб</w:t>
            </w:r>
            <w:proofErr w:type="spellEnd"/>
            <w:proofErr w:type="gramEnd"/>
            <w:r>
              <w:t>;</w:t>
            </w:r>
          </w:p>
          <w:p w:rsidR="0048766F" w:rsidRDefault="0048766F" w:rsidP="0048766F">
            <w:pPr>
              <w:numPr>
                <w:ilvl w:val="0"/>
                <w:numId w:val="6"/>
              </w:numPr>
              <w:spacing w:line="240" w:lineRule="auto"/>
              <w:ind w:firstLine="340"/>
              <w:jc w:val="both"/>
            </w:pPr>
            <w:r>
              <w:t xml:space="preserve">2025 год — 17,21 </w:t>
            </w:r>
            <w:proofErr w:type="spellStart"/>
            <w:r>
              <w:t>тыс.руб</w:t>
            </w:r>
            <w:proofErr w:type="spellEnd"/>
            <w:r>
              <w:t>.</w:t>
            </w:r>
          </w:p>
          <w:p w:rsidR="0048766F" w:rsidRDefault="0048766F" w:rsidP="0048766F">
            <w:pPr>
              <w:numPr>
                <w:ilvl w:val="0"/>
                <w:numId w:val="6"/>
              </w:numPr>
              <w:spacing w:line="240" w:lineRule="auto"/>
              <w:jc w:val="both"/>
            </w:pPr>
            <w:r>
              <w:t xml:space="preserve">Средства Пригородного сельского поселения — 2088,77 </w:t>
            </w:r>
            <w:proofErr w:type="spellStart"/>
            <w:r>
              <w:t>тыс.руб</w:t>
            </w:r>
            <w:proofErr w:type="spellEnd"/>
            <w:r>
              <w:t>., в том числе по годам:</w:t>
            </w:r>
          </w:p>
          <w:p w:rsidR="0048766F" w:rsidRDefault="0048766F" w:rsidP="0048766F">
            <w:pPr>
              <w:numPr>
                <w:ilvl w:val="0"/>
                <w:numId w:val="6"/>
              </w:numPr>
              <w:spacing w:line="240" w:lineRule="auto"/>
              <w:jc w:val="both"/>
            </w:pPr>
            <w:r>
              <w:t xml:space="preserve">       2023 год — 314,59 </w:t>
            </w:r>
            <w:proofErr w:type="spellStart"/>
            <w:proofErr w:type="gramStart"/>
            <w:r>
              <w:t>тыс.руб</w:t>
            </w:r>
            <w:proofErr w:type="spellEnd"/>
            <w:proofErr w:type="gramEnd"/>
            <w:r>
              <w:t>;</w:t>
            </w:r>
          </w:p>
          <w:p w:rsidR="0048766F" w:rsidRDefault="0048766F" w:rsidP="0048766F">
            <w:pPr>
              <w:numPr>
                <w:ilvl w:val="0"/>
                <w:numId w:val="6"/>
              </w:numPr>
              <w:spacing w:line="240" w:lineRule="auto"/>
              <w:ind w:firstLine="340"/>
              <w:jc w:val="both"/>
            </w:pPr>
            <w:r>
              <w:t xml:space="preserve">2024 год — 919,68 </w:t>
            </w:r>
            <w:proofErr w:type="spellStart"/>
            <w:proofErr w:type="gramStart"/>
            <w:r>
              <w:t>тыс.руб</w:t>
            </w:r>
            <w:proofErr w:type="spellEnd"/>
            <w:proofErr w:type="gramEnd"/>
            <w:r>
              <w:t>;</w:t>
            </w:r>
          </w:p>
          <w:p w:rsidR="0048766F" w:rsidRDefault="0048766F" w:rsidP="0048766F">
            <w:pPr>
              <w:numPr>
                <w:ilvl w:val="0"/>
                <w:numId w:val="6"/>
              </w:numPr>
              <w:spacing w:line="240" w:lineRule="auto"/>
              <w:ind w:firstLine="340"/>
              <w:jc w:val="both"/>
            </w:pPr>
            <w:r>
              <w:t xml:space="preserve">2025 год — 854,50 </w:t>
            </w:r>
            <w:proofErr w:type="spellStart"/>
            <w:r>
              <w:t>тыс.руб</w:t>
            </w:r>
            <w:proofErr w:type="spellEnd"/>
            <w:r>
              <w:t>.</w:t>
            </w:r>
          </w:p>
        </w:tc>
      </w:tr>
      <w:tr w:rsidR="0048766F" w:rsidTr="00AE6E2B">
        <w:tc>
          <w:tcPr>
            <w:tcW w:w="1786" w:type="dxa"/>
            <w:tcBorders>
              <w:left w:val="single" w:sz="1" w:space="0" w:color="000000"/>
              <w:bottom w:val="single" w:sz="1" w:space="0" w:color="000000"/>
            </w:tcBorders>
            <w:shd w:val="clear" w:color="auto" w:fill="auto"/>
          </w:tcPr>
          <w:p w:rsidR="0048766F" w:rsidRDefault="0048766F" w:rsidP="0048766F">
            <w:pPr>
              <w:numPr>
                <w:ilvl w:val="0"/>
                <w:numId w:val="6"/>
              </w:numPr>
              <w:snapToGrid w:val="0"/>
              <w:spacing w:line="200" w:lineRule="atLeast"/>
              <w:rPr>
                <w:shd w:val="clear" w:color="auto" w:fill="FFFFFF"/>
              </w:rPr>
            </w:pPr>
            <w:r>
              <w:t>Конечные результаты реализации муниципальной программы</w:t>
            </w:r>
          </w:p>
        </w:tc>
        <w:tc>
          <w:tcPr>
            <w:tcW w:w="7723" w:type="dxa"/>
            <w:tcBorders>
              <w:left w:val="single" w:sz="1" w:space="0" w:color="000000"/>
              <w:bottom w:val="single" w:sz="1" w:space="0" w:color="000000"/>
              <w:right w:val="single" w:sz="1" w:space="0" w:color="000000"/>
            </w:tcBorders>
            <w:shd w:val="clear" w:color="auto" w:fill="auto"/>
          </w:tcPr>
          <w:p w:rsidR="0048766F" w:rsidRDefault="0048766F" w:rsidP="0048766F">
            <w:pPr>
              <w:widowControl w:val="0"/>
              <w:numPr>
                <w:ilvl w:val="0"/>
                <w:numId w:val="7"/>
              </w:numPr>
              <w:ind w:left="0" w:firstLine="0"/>
              <w:jc w:val="both"/>
              <w:rPr>
                <w:rFonts w:eastAsia="Lucida Sans Unicode" w:cs="Mangal"/>
                <w:color w:val="000000"/>
                <w:spacing w:val="-1"/>
                <w:kern w:val="1"/>
                <w:shd w:val="clear" w:color="auto" w:fill="FFFFFF"/>
              </w:rPr>
            </w:pPr>
            <w:r>
              <w:rPr>
                <w:shd w:val="clear" w:color="auto" w:fill="FFFFFF"/>
              </w:rPr>
              <w:t xml:space="preserve">1) Увеличение количества публикаций в средствах массовой информации </w:t>
            </w:r>
            <w:proofErr w:type="gramStart"/>
            <w:r>
              <w:rPr>
                <w:shd w:val="clear" w:color="auto" w:fill="FFFFFF"/>
              </w:rPr>
              <w:t>по  вопросам</w:t>
            </w:r>
            <w:proofErr w:type="gramEnd"/>
            <w:r>
              <w:rPr>
                <w:shd w:val="clear" w:color="auto" w:fill="FFFFFF"/>
              </w:rPr>
              <w:t xml:space="preserve"> безопасности дорожного движения к 2025 году до 93 статей;</w:t>
            </w:r>
          </w:p>
          <w:p w:rsidR="0048766F" w:rsidRDefault="0048766F" w:rsidP="0048766F">
            <w:pPr>
              <w:widowControl w:val="0"/>
              <w:numPr>
                <w:ilvl w:val="0"/>
                <w:numId w:val="7"/>
              </w:numPr>
              <w:suppressLineNumbers/>
              <w:tabs>
                <w:tab w:val="left" w:pos="1480"/>
              </w:tabs>
              <w:ind w:left="0" w:firstLine="0"/>
              <w:jc w:val="both"/>
              <w:rPr>
                <w:rFonts w:eastAsia="Lucida Sans Unicode" w:cs="Mangal"/>
                <w:color w:val="000000"/>
                <w:spacing w:val="-1"/>
                <w:kern w:val="1"/>
                <w:shd w:val="clear" w:color="auto" w:fill="FFFFFF"/>
              </w:rPr>
            </w:pPr>
            <w:r>
              <w:rPr>
                <w:rFonts w:eastAsia="Lucida Sans Unicode" w:cs="Mangal"/>
                <w:color w:val="000000"/>
                <w:spacing w:val="-1"/>
                <w:kern w:val="1"/>
                <w:shd w:val="clear" w:color="auto" w:fill="FFFFFF"/>
              </w:rPr>
              <w:t xml:space="preserve">2) Увеличение численности детей, охваченных </w:t>
            </w:r>
            <w:proofErr w:type="spellStart"/>
            <w:r>
              <w:rPr>
                <w:rFonts w:eastAsia="Lucida Sans Unicode" w:cs="Mangal"/>
                <w:color w:val="000000"/>
                <w:spacing w:val="-1"/>
                <w:kern w:val="1"/>
                <w:shd w:val="clear" w:color="auto" w:fill="FFFFFF"/>
              </w:rPr>
              <w:t>профилактико</w:t>
            </w:r>
            <w:proofErr w:type="spellEnd"/>
            <w:r>
              <w:rPr>
                <w:rFonts w:eastAsia="Lucida Sans Unicode" w:cs="Mangal"/>
                <w:color w:val="000000"/>
                <w:spacing w:val="-1"/>
                <w:kern w:val="1"/>
                <w:shd w:val="clear" w:color="auto" w:fill="FFFFFF"/>
              </w:rPr>
              <w:t>-просветительскими, пропагандистскими мероприятиями в области безопасности дорожного движения в возрасте от старшего дошкольного возраста до 16 лет к 2025 году до 4720 человек;</w:t>
            </w:r>
          </w:p>
          <w:p w:rsidR="0048766F" w:rsidRDefault="0048766F" w:rsidP="0048766F">
            <w:pPr>
              <w:widowControl w:val="0"/>
              <w:numPr>
                <w:ilvl w:val="0"/>
                <w:numId w:val="7"/>
              </w:numPr>
              <w:suppressLineNumbers/>
              <w:tabs>
                <w:tab w:val="left" w:pos="1480"/>
              </w:tabs>
              <w:ind w:left="0" w:firstLine="0"/>
              <w:jc w:val="both"/>
              <w:rPr>
                <w:rFonts w:eastAsia="Lucida Sans Unicode" w:cs="Mangal"/>
                <w:color w:val="000000"/>
                <w:spacing w:val="-1"/>
                <w:kern w:val="1"/>
                <w:shd w:val="clear" w:color="auto" w:fill="FFFFFF"/>
              </w:rPr>
            </w:pPr>
            <w:r>
              <w:rPr>
                <w:rFonts w:eastAsia="Lucida Sans Unicode" w:cs="Mangal"/>
                <w:color w:val="000000"/>
                <w:spacing w:val="-1"/>
                <w:kern w:val="1"/>
                <w:shd w:val="clear" w:color="auto" w:fill="FFFFFF"/>
              </w:rPr>
              <w:t xml:space="preserve">3)Увеличение количества </w:t>
            </w:r>
            <w:r>
              <w:rPr>
                <w:rFonts w:eastAsia="Lucida Sans Unicode"/>
                <w:color w:val="000000"/>
                <w:spacing w:val="-1"/>
                <w:kern w:val="1"/>
                <w:shd w:val="clear" w:color="auto" w:fill="FFFFFF"/>
              </w:rPr>
              <w:t>информационно-пропагандистских мероприятий</w:t>
            </w:r>
            <w:r>
              <w:rPr>
                <w:rFonts w:eastAsia="Lucida Sans Unicode" w:cs="Mangal"/>
                <w:color w:val="000000"/>
                <w:spacing w:val="-1"/>
                <w:kern w:val="1"/>
                <w:shd w:val="clear" w:color="auto" w:fill="FFFFFF"/>
              </w:rPr>
              <w:t>, проведенных с детьми по вопросам профилактики детского дорожно-транспортного травматизма до 507 мероприятий к 2025 году;</w:t>
            </w:r>
          </w:p>
          <w:p w:rsidR="0048766F" w:rsidRDefault="0048766F" w:rsidP="0048766F">
            <w:pPr>
              <w:widowControl w:val="0"/>
              <w:numPr>
                <w:ilvl w:val="0"/>
                <w:numId w:val="7"/>
              </w:numPr>
              <w:suppressLineNumbers/>
              <w:tabs>
                <w:tab w:val="left" w:pos="1480"/>
              </w:tabs>
              <w:ind w:left="0" w:firstLine="0"/>
              <w:jc w:val="both"/>
              <w:rPr>
                <w:rFonts w:eastAsia="Lucida Sans Unicode" w:cs="Mangal"/>
                <w:color w:val="000000"/>
                <w:spacing w:val="-1"/>
                <w:kern w:val="1"/>
                <w:shd w:val="clear" w:color="auto" w:fill="FFFFFF"/>
              </w:rPr>
            </w:pPr>
            <w:r>
              <w:rPr>
                <w:rFonts w:eastAsia="Lucida Sans Unicode" w:cs="Mangal"/>
                <w:color w:val="000000"/>
                <w:spacing w:val="-1"/>
                <w:kern w:val="1"/>
                <w:shd w:val="clear" w:color="auto" w:fill="FFFFFF"/>
              </w:rPr>
              <w:t xml:space="preserve">4) </w:t>
            </w:r>
            <w:r>
              <w:rPr>
                <w:rFonts w:eastAsia="Lucida Sans Unicode"/>
                <w:color w:val="000000"/>
                <w:spacing w:val="-1"/>
                <w:kern w:val="1"/>
                <w:shd w:val="clear" w:color="auto" w:fill="FFFFFF"/>
              </w:rPr>
              <w:t xml:space="preserve">Создание и размещение </w:t>
            </w:r>
            <w:r w:rsidRPr="00176C79">
              <w:rPr>
                <w:rFonts w:eastAsia="Lucida Sans Unicode"/>
                <w:color w:val="000000"/>
                <w:spacing w:val="-1"/>
                <w:kern w:val="1"/>
                <w:shd w:val="clear" w:color="auto" w:fill="FFFFFF"/>
              </w:rPr>
              <w:t>4</w:t>
            </w:r>
            <w:r>
              <w:rPr>
                <w:rFonts w:eastAsia="Lucida Sans Unicode"/>
                <w:color w:val="000000"/>
                <w:spacing w:val="-1"/>
                <w:kern w:val="1"/>
                <w:shd w:val="clear" w:color="auto" w:fill="FFFFFF"/>
              </w:rPr>
              <w:t xml:space="preserve"> рекламных плакатов на тему безопасности дорожного движения (ежегодно);</w:t>
            </w:r>
          </w:p>
          <w:p w:rsidR="0048766F" w:rsidRDefault="0048766F" w:rsidP="0048766F">
            <w:pPr>
              <w:widowControl w:val="0"/>
              <w:numPr>
                <w:ilvl w:val="0"/>
                <w:numId w:val="7"/>
              </w:numPr>
              <w:suppressLineNumbers/>
              <w:tabs>
                <w:tab w:val="left" w:pos="1480"/>
              </w:tabs>
              <w:ind w:left="0" w:firstLine="0"/>
              <w:jc w:val="both"/>
              <w:rPr>
                <w:rFonts w:eastAsia="Lucida Sans Unicode" w:cs="Mangal"/>
                <w:color w:val="000000"/>
                <w:spacing w:val="-1"/>
                <w:kern w:val="1"/>
                <w:shd w:val="clear" w:color="auto" w:fill="FFFFFF"/>
              </w:rPr>
            </w:pPr>
            <w:r>
              <w:rPr>
                <w:rFonts w:eastAsia="Lucida Sans Unicode" w:cs="Mangal"/>
                <w:color w:val="000000"/>
                <w:spacing w:val="-1"/>
                <w:kern w:val="1"/>
                <w:shd w:val="clear" w:color="auto" w:fill="FFFFFF"/>
              </w:rPr>
              <w:t>5) Оснащение автомобильных дорог дорожными знаками, установка и замена пришедших в негодность 1</w:t>
            </w:r>
            <w:r w:rsidRPr="00176C79">
              <w:rPr>
                <w:rFonts w:eastAsia="Lucida Sans Unicode"/>
                <w:color w:val="000000"/>
                <w:spacing w:val="-1"/>
                <w:kern w:val="1"/>
                <w:shd w:val="clear" w:color="auto" w:fill="FFFFFF"/>
              </w:rPr>
              <w:t>3</w:t>
            </w:r>
            <w:r>
              <w:rPr>
                <w:rFonts w:eastAsia="Lucida Sans Unicode"/>
                <w:color w:val="000000"/>
                <w:spacing w:val="-1"/>
                <w:kern w:val="1"/>
                <w:shd w:val="clear" w:color="auto" w:fill="FFFFFF"/>
              </w:rPr>
              <w:t>0</w:t>
            </w:r>
            <w:r>
              <w:rPr>
                <w:rFonts w:eastAsia="Lucida Sans Unicode" w:cs="Mangal"/>
                <w:color w:val="000000"/>
                <w:spacing w:val="-1"/>
                <w:kern w:val="1"/>
                <w:shd w:val="clear" w:color="auto" w:fill="FFFFFF"/>
              </w:rPr>
              <w:t xml:space="preserve"> знаков;</w:t>
            </w:r>
          </w:p>
          <w:p w:rsidR="0048766F" w:rsidRDefault="0048766F" w:rsidP="0048766F">
            <w:pPr>
              <w:widowControl w:val="0"/>
              <w:numPr>
                <w:ilvl w:val="0"/>
                <w:numId w:val="7"/>
              </w:numPr>
              <w:suppressLineNumbers/>
              <w:tabs>
                <w:tab w:val="left" w:pos="1480"/>
              </w:tabs>
              <w:ind w:left="0" w:firstLine="0"/>
              <w:jc w:val="both"/>
              <w:rPr>
                <w:rFonts w:eastAsia="Lucida Sans Unicode" w:cs="Mangal"/>
                <w:color w:val="000000"/>
                <w:spacing w:val="-1"/>
                <w:kern w:val="1"/>
                <w:shd w:val="clear" w:color="auto" w:fill="FFFFFF"/>
              </w:rPr>
            </w:pPr>
            <w:r>
              <w:rPr>
                <w:rFonts w:eastAsia="Lucida Sans Unicode" w:cs="Mangal"/>
                <w:color w:val="000000"/>
                <w:spacing w:val="-1"/>
                <w:kern w:val="1"/>
                <w:shd w:val="clear" w:color="auto" w:fill="FFFFFF"/>
              </w:rPr>
              <w:t>6) Установка</w:t>
            </w:r>
            <w:r>
              <w:rPr>
                <w:rFonts w:eastAsia="Lucida Sans Unicode"/>
                <w:color w:val="000000"/>
                <w:spacing w:val="-1"/>
                <w:kern w:val="1"/>
                <w:shd w:val="clear" w:color="auto" w:fill="FFFFFF"/>
              </w:rPr>
              <w:t xml:space="preserve"> светодиодных светильников уличного освещения - 1</w:t>
            </w:r>
            <w:r w:rsidRPr="00176C79">
              <w:rPr>
                <w:rFonts w:eastAsia="Lucida Sans Unicode"/>
                <w:color w:val="000000"/>
                <w:spacing w:val="-1"/>
                <w:kern w:val="1"/>
                <w:shd w:val="clear" w:color="auto" w:fill="FFFFFF"/>
              </w:rPr>
              <w:t>00</w:t>
            </w:r>
            <w:r>
              <w:rPr>
                <w:rFonts w:eastAsia="Lucida Sans Unicode"/>
                <w:color w:val="000000"/>
                <w:spacing w:val="-1"/>
                <w:kern w:val="1"/>
                <w:shd w:val="clear" w:color="auto" w:fill="FFFFFF"/>
              </w:rPr>
              <w:t xml:space="preserve"> светильников;</w:t>
            </w:r>
          </w:p>
          <w:p w:rsidR="0048766F" w:rsidRDefault="0048766F" w:rsidP="0048766F">
            <w:pPr>
              <w:widowControl w:val="0"/>
              <w:numPr>
                <w:ilvl w:val="0"/>
                <w:numId w:val="7"/>
              </w:numPr>
              <w:suppressLineNumbers/>
              <w:tabs>
                <w:tab w:val="left" w:pos="1480"/>
              </w:tabs>
              <w:ind w:left="0" w:firstLine="0"/>
              <w:jc w:val="both"/>
              <w:rPr>
                <w:rFonts w:eastAsia="Lucida Sans Unicode" w:cs="Mangal"/>
                <w:color w:val="000000"/>
                <w:spacing w:val="-1"/>
                <w:kern w:val="1"/>
                <w:shd w:val="clear" w:color="auto" w:fill="FFFFFF"/>
              </w:rPr>
            </w:pPr>
            <w:r>
              <w:rPr>
                <w:rFonts w:eastAsia="Lucida Sans Unicode" w:cs="Mangal"/>
                <w:color w:val="000000"/>
                <w:spacing w:val="-1"/>
                <w:kern w:val="1"/>
                <w:shd w:val="clear" w:color="auto" w:fill="FFFFFF"/>
              </w:rPr>
              <w:t xml:space="preserve">7) </w:t>
            </w:r>
            <w:r>
              <w:rPr>
                <w:rFonts w:eastAsia="Lucida Sans Unicode"/>
                <w:color w:val="000000"/>
                <w:spacing w:val="-1"/>
                <w:kern w:val="1"/>
                <w:shd w:val="clear" w:color="auto" w:fill="FFFFFF"/>
              </w:rPr>
              <w:t>Нанесение и обновление дорожной разметки — 4815,72 м2;</w:t>
            </w:r>
          </w:p>
          <w:p w:rsidR="0048766F" w:rsidRPr="008861DE" w:rsidRDefault="0048766F" w:rsidP="0048766F">
            <w:pPr>
              <w:widowControl w:val="0"/>
              <w:numPr>
                <w:ilvl w:val="0"/>
                <w:numId w:val="7"/>
              </w:numPr>
              <w:suppressLineNumbers/>
              <w:tabs>
                <w:tab w:val="left" w:pos="1480"/>
              </w:tabs>
              <w:ind w:left="0" w:firstLine="0"/>
              <w:jc w:val="both"/>
            </w:pPr>
            <w:r>
              <w:rPr>
                <w:rFonts w:eastAsia="Lucida Sans Unicode" w:cs="Mangal"/>
                <w:color w:val="000000"/>
                <w:spacing w:val="-1"/>
                <w:kern w:val="1"/>
                <w:shd w:val="clear" w:color="auto" w:fill="FFFFFF"/>
              </w:rPr>
              <w:t xml:space="preserve">8) </w:t>
            </w:r>
            <w:r>
              <w:rPr>
                <w:rFonts w:eastAsia="Lucida Sans Unicode"/>
                <w:color w:val="000000"/>
                <w:spacing w:val="-1"/>
                <w:kern w:val="1"/>
                <w:shd w:val="clear" w:color="auto" w:fill="FFFFFF"/>
              </w:rPr>
              <w:t>Устройство 4 искусственных неровностей (ежегодно), ремонт 10 искусственных неровностей.</w:t>
            </w:r>
          </w:p>
          <w:p w:rsidR="0048766F" w:rsidRDefault="0048766F" w:rsidP="0048766F">
            <w:pPr>
              <w:widowControl w:val="0"/>
              <w:numPr>
                <w:ilvl w:val="0"/>
                <w:numId w:val="7"/>
              </w:numPr>
              <w:suppressLineNumbers/>
              <w:tabs>
                <w:tab w:val="left" w:pos="1480"/>
              </w:tabs>
              <w:ind w:left="0" w:firstLine="0"/>
              <w:jc w:val="both"/>
            </w:pPr>
            <w:r>
              <w:rPr>
                <w:rFonts w:eastAsia="Lucida Sans Unicode"/>
                <w:color w:val="000000"/>
                <w:spacing w:val="-1"/>
                <w:kern w:val="1"/>
                <w:shd w:val="clear" w:color="auto" w:fill="FFFFFF"/>
              </w:rPr>
              <w:t xml:space="preserve">9) 9) Установка 175 </w:t>
            </w:r>
            <w:proofErr w:type="spellStart"/>
            <w:r>
              <w:rPr>
                <w:rFonts w:eastAsia="Lucida Sans Unicode"/>
                <w:color w:val="000000"/>
                <w:spacing w:val="-1"/>
                <w:kern w:val="1"/>
                <w:shd w:val="clear" w:color="auto" w:fill="FFFFFF"/>
              </w:rPr>
              <w:t>п.м</w:t>
            </w:r>
            <w:proofErr w:type="spellEnd"/>
            <w:r>
              <w:rPr>
                <w:rFonts w:eastAsia="Lucida Sans Unicode"/>
                <w:color w:val="000000"/>
                <w:spacing w:val="-1"/>
                <w:kern w:val="1"/>
                <w:shd w:val="clear" w:color="auto" w:fill="FFFFFF"/>
              </w:rPr>
              <w:t>. ограждений вдоль автомобильных дорог у социальных объектов к 2024 году.</w:t>
            </w:r>
          </w:p>
        </w:tc>
      </w:tr>
    </w:tbl>
    <w:p w:rsidR="0048766F" w:rsidRDefault="0048766F" w:rsidP="0048766F">
      <w:pPr>
        <w:spacing w:line="200" w:lineRule="atLeast"/>
        <w:jc w:val="center"/>
        <w:rPr>
          <w:b/>
          <w:bCs/>
          <w:sz w:val="28"/>
          <w:szCs w:val="28"/>
        </w:rPr>
      </w:pPr>
    </w:p>
    <w:p w:rsidR="0048766F" w:rsidRDefault="0048766F" w:rsidP="0048766F">
      <w:pPr>
        <w:spacing w:line="200" w:lineRule="atLeast"/>
        <w:jc w:val="center"/>
        <w:rPr>
          <w:b/>
          <w:bCs/>
          <w:sz w:val="28"/>
          <w:szCs w:val="28"/>
        </w:rPr>
      </w:pPr>
    </w:p>
    <w:p w:rsidR="0048766F" w:rsidRDefault="0048766F" w:rsidP="0048766F">
      <w:pPr>
        <w:spacing w:line="200" w:lineRule="atLeast"/>
        <w:jc w:val="center"/>
        <w:rPr>
          <w:b/>
          <w:bCs/>
          <w:sz w:val="28"/>
          <w:szCs w:val="28"/>
        </w:rPr>
      </w:pPr>
    </w:p>
    <w:p w:rsidR="0048766F" w:rsidRDefault="0048766F" w:rsidP="0048766F">
      <w:pPr>
        <w:jc w:val="center"/>
      </w:pPr>
    </w:p>
    <w:p w:rsidR="0048766F" w:rsidRDefault="0048766F" w:rsidP="0048766F">
      <w:pPr>
        <w:jc w:val="center"/>
      </w:pPr>
    </w:p>
    <w:p w:rsidR="0048766F" w:rsidRDefault="0048766F" w:rsidP="0048766F">
      <w:pPr>
        <w:jc w:val="center"/>
      </w:pPr>
    </w:p>
    <w:p w:rsidR="0048766F" w:rsidRDefault="0048766F" w:rsidP="0048766F">
      <w:pPr>
        <w:jc w:val="center"/>
        <w:rPr>
          <w:b/>
          <w:sz w:val="28"/>
          <w:szCs w:val="28"/>
        </w:rPr>
      </w:pPr>
    </w:p>
    <w:p w:rsidR="0048766F" w:rsidRDefault="0048766F" w:rsidP="0048766F">
      <w:pPr>
        <w:jc w:val="center"/>
        <w:rPr>
          <w:b/>
          <w:sz w:val="28"/>
          <w:szCs w:val="28"/>
        </w:rPr>
      </w:pPr>
    </w:p>
    <w:p w:rsidR="0048766F" w:rsidRDefault="0048766F" w:rsidP="0048766F">
      <w:pPr>
        <w:jc w:val="center"/>
        <w:rPr>
          <w:b/>
          <w:sz w:val="28"/>
          <w:szCs w:val="28"/>
        </w:rPr>
      </w:pPr>
    </w:p>
    <w:p w:rsidR="0048766F" w:rsidRDefault="0048766F" w:rsidP="0048766F">
      <w:pPr>
        <w:jc w:val="center"/>
        <w:rPr>
          <w:b/>
          <w:sz w:val="28"/>
          <w:szCs w:val="28"/>
        </w:rPr>
      </w:pPr>
    </w:p>
    <w:p w:rsidR="0048766F" w:rsidRDefault="0048766F" w:rsidP="0048766F">
      <w:pPr>
        <w:jc w:val="center"/>
      </w:pPr>
      <w:r>
        <w:rPr>
          <w:b/>
          <w:sz w:val="28"/>
          <w:szCs w:val="28"/>
        </w:rPr>
        <w:t xml:space="preserve">Раздел </w:t>
      </w:r>
      <w:r>
        <w:rPr>
          <w:b/>
          <w:sz w:val="28"/>
          <w:szCs w:val="28"/>
          <w:lang w:val="en-US"/>
        </w:rPr>
        <w:t>I</w:t>
      </w:r>
      <w:r>
        <w:rPr>
          <w:b/>
          <w:sz w:val="28"/>
          <w:szCs w:val="28"/>
        </w:rPr>
        <w:t>. Общая характеристика текущего состояния сферы повышения безопасности дорожного движения на территории муниципального района город Нерехта и Нерехтский район</w:t>
      </w:r>
    </w:p>
    <w:p w:rsidR="0048766F" w:rsidRDefault="0048766F" w:rsidP="0048766F">
      <w:pPr>
        <w:jc w:val="center"/>
      </w:pPr>
    </w:p>
    <w:p w:rsidR="0048766F" w:rsidRDefault="0048766F" w:rsidP="0048766F">
      <w:pPr>
        <w:ind w:firstLine="709"/>
        <w:jc w:val="both"/>
        <w:rPr>
          <w:sz w:val="28"/>
          <w:szCs w:val="28"/>
        </w:rPr>
      </w:pPr>
      <w:r>
        <w:rPr>
          <w:sz w:val="28"/>
          <w:szCs w:val="28"/>
        </w:rPr>
        <w:t>Происшествия на дорогах являются одной из серьезнейших социально-экономических проблем.</w:t>
      </w:r>
    </w:p>
    <w:p w:rsidR="0048766F" w:rsidRDefault="0048766F" w:rsidP="0048766F">
      <w:pPr>
        <w:ind w:firstLine="709"/>
        <w:jc w:val="both"/>
        <w:rPr>
          <w:sz w:val="28"/>
          <w:szCs w:val="28"/>
        </w:rPr>
      </w:pPr>
      <w:r>
        <w:rPr>
          <w:sz w:val="28"/>
          <w:szCs w:val="28"/>
        </w:rPr>
        <w:t>За 2019 год на территории муниципального района город Нерехта и Нерехтский район было зарегистрировано 281 дорожно-транспортное происшествие (ДТП). Количество ДТП, подлежащих включению в государственную статистическую отчетность, уменьшилось с 28 до 22 ДТП,</w:t>
      </w:r>
      <w:r>
        <w:rPr>
          <w:b/>
          <w:bCs/>
          <w:sz w:val="28"/>
          <w:szCs w:val="28"/>
        </w:rPr>
        <w:t xml:space="preserve"> </w:t>
      </w:r>
      <w:r>
        <w:rPr>
          <w:sz w:val="28"/>
          <w:szCs w:val="28"/>
        </w:rPr>
        <w:t>в результате которых 28 участника дорожного движения получили ранения различной степени тяжести (2018 г. - 38, -35,7%), погибло 3 участника дорожного движения (2018 г. -4, -25%).  Зарегистрировано 4 ДТП с участием несовершеннолетних (2018 г. - 4), в которых ранено 5 несовершеннолетних (2018 г. - 7, -40%). ДТП произошедших по вине водителей, управляющих транспортным средством в состоянии алкогольного опьянения сократилось с 22 до 11 (-50%), в учетных ДТП водителей в состоянии алкогольного опьянения зарегистрировано 5 (2018 г. - 4, +25%).</w:t>
      </w:r>
    </w:p>
    <w:p w:rsidR="0048766F" w:rsidRDefault="0048766F" w:rsidP="0048766F">
      <w:pPr>
        <w:ind w:firstLine="709"/>
        <w:jc w:val="both"/>
        <w:rPr>
          <w:sz w:val="28"/>
          <w:szCs w:val="28"/>
        </w:rPr>
      </w:pPr>
      <w:r>
        <w:rPr>
          <w:sz w:val="28"/>
          <w:szCs w:val="28"/>
        </w:rPr>
        <w:t xml:space="preserve">За 2019 год усматривается снижение по общему числу совершенных учетных ДТП на 27%, а также снижение погибших в ДТП на 25 %, снижение раненых в ДТП на 35,7 </w:t>
      </w:r>
      <w:proofErr w:type="gramStart"/>
      <w:r>
        <w:rPr>
          <w:sz w:val="28"/>
          <w:szCs w:val="28"/>
        </w:rPr>
        <w:t>%.Отмечается</w:t>
      </w:r>
      <w:proofErr w:type="gramEnd"/>
      <w:r>
        <w:rPr>
          <w:sz w:val="28"/>
          <w:szCs w:val="28"/>
        </w:rPr>
        <w:t xml:space="preserve"> снижение ДТП с участием пешеходов с 10 до 6 (-66,6%). Возросло количество ДТП с участием велосипедистов с 2 до 4 (+50%). Остается стабильным, но на достаточно высоком показателе ДТП такого вида как столкновение 8 (2018 г. - 8).</w:t>
      </w:r>
    </w:p>
    <w:p w:rsidR="0048766F" w:rsidRDefault="0048766F" w:rsidP="0048766F">
      <w:pPr>
        <w:ind w:firstLine="709"/>
        <w:jc w:val="both"/>
        <w:rPr>
          <w:sz w:val="28"/>
          <w:szCs w:val="28"/>
        </w:rPr>
      </w:pPr>
      <w:r>
        <w:rPr>
          <w:sz w:val="28"/>
          <w:szCs w:val="28"/>
        </w:rPr>
        <w:t xml:space="preserve">В рамках профилактики ДТП и недопущения тяжести их последствий отделением ГИБДД  </w:t>
      </w:r>
      <w:r>
        <w:rPr>
          <w:rFonts w:eastAsia="Lucida Sans Unicode" w:cs="Mangal"/>
          <w:kern w:val="1"/>
          <w:sz w:val="28"/>
          <w:szCs w:val="28"/>
        </w:rPr>
        <w:t xml:space="preserve">ОМВД России по району город Нерехта и Нерехтский район в соответствии с проведенным анализом аварийности на территории муниципального района город Нерехта и Нерехтский район проводится комплекс профилактических мероприятий, направленных на предупреждение таких видов ДТП как «Столкновение ТС», «наезд на пешеходов», продолжена работа по профилактике ДТП с участием водителей, находящихся в состоянии алкогольного опьянения. При проведении профилактических мероприятий привлекаются силы и средства иных служб ОМВД, а также весь спектр профилактики (в </w:t>
      </w:r>
      <w:proofErr w:type="spellStart"/>
      <w:r>
        <w:rPr>
          <w:rFonts w:eastAsia="Lucida Sans Unicode" w:cs="Mangal"/>
          <w:kern w:val="1"/>
          <w:sz w:val="28"/>
          <w:szCs w:val="28"/>
        </w:rPr>
        <w:t>т.ч</w:t>
      </w:r>
      <w:proofErr w:type="spellEnd"/>
      <w:r>
        <w:rPr>
          <w:rFonts w:eastAsia="Lucida Sans Unicode" w:cs="Mangal"/>
          <w:kern w:val="1"/>
          <w:sz w:val="28"/>
          <w:szCs w:val="28"/>
        </w:rPr>
        <w:t>. взаимодействие со СМИ, общественными объединениями и организациями).</w:t>
      </w:r>
    </w:p>
    <w:p w:rsidR="0048766F" w:rsidRDefault="0048766F" w:rsidP="0048766F">
      <w:pPr>
        <w:ind w:firstLine="709"/>
        <w:jc w:val="both"/>
        <w:rPr>
          <w:sz w:val="28"/>
          <w:szCs w:val="28"/>
        </w:rPr>
      </w:pPr>
      <w:r>
        <w:rPr>
          <w:sz w:val="28"/>
          <w:szCs w:val="28"/>
        </w:rPr>
        <w:t xml:space="preserve">Для снижения аварийности на аварийно-опасных участках регулярно проводится работа по установке и замене дорожных знаков, установлены ограждения, искусственные неровности, произведена замена светофорных объектов </w:t>
      </w:r>
      <w:r>
        <w:rPr>
          <w:bCs/>
          <w:sz w:val="28"/>
          <w:szCs w:val="28"/>
        </w:rPr>
        <w:t>на новые с анимацией, обратным отсчетом времени и звуковыми сигналами</w:t>
      </w:r>
      <w:r>
        <w:rPr>
          <w:sz w:val="28"/>
          <w:szCs w:val="28"/>
        </w:rPr>
        <w:t>.</w:t>
      </w:r>
    </w:p>
    <w:p w:rsidR="0048766F" w:rsidRDefault="0048766F" w:rsidP="0048766F">
      <w:pPr>
        <w:pStyle w:val="aff6"/>
        <w:spacing w:after="0" w:line="100" w:lineRule="atLeast"/>
        <w:ind w:left="0" w:firstLine="709"/>
        <w:jc w:val="both"/>
        <w:rPr>
          <w:color w:val="000000"/>
          <w:szCs w:val="28"/>
        </w:rPr>
      </w:pPr>
      <w:r>
        <w:rPr>
          <w:szCs w:val="28"/>
        </w:rPr>
        <w:t xml:space="preserve">В целях снижения риска детского дорожно-транспортного </w:t>
      </w:r>
      <w:proofErr w:type="gramStart"/>
      <w:r>
        <w:rPr>
          <w:szCs w:val="28"/>
        </w:rPr>
        <w:t>травматизма  в</w:t>
      </w:r>
      <w:proofErr w:type="gramEnd"/>
      <w:r>
        <w:rPr>
          <w:szCs w:val="28"/>
        </w:rPr>
        <w:t xml:space="preserve"> образовательных организациях проведены  </w:t>
      </w:r>
      <w:r>
        <w:rPr>
          <w:color w:val="000000"/>
          <w:szCs w:val="28"/>
        </w:rPr>
        <w:t xml:space="preserve">классные часы и родительские собрания на тему «Обучение детей наблюдательности на улице», «Пристегни самое дорогое», «Дорога не терпит шалости - наказывает без жалости», </w:t>
      </w:r>
      <w:r>
        <w:rPr>
          <w:rStyle w:val="afffffff4"/>
          <w:bCs/>
          <w:i w:val="0"/>
          <w:color w:val="000000"/>
          <w:szCs w:val="28"/>
        </w:rPr>
        <w:t xml:space="preserve">«Берегите своих детей», </w:t>
      </w:r>
      <w:r>
        <w:rPr>
          <w:color w:val="000000"/>
          <w:szCs w:val="28"/>
        </w:rPr>
        <w:t xml:space="preserve">направленные на пропаганду безопасного поведения детей на дорогах, разъяснению и популяризации правил дорожного движения среди детей, популяризацию ношения </w:t>
      </w:r>
      <w:proofErr w:type="spellStart"/>
      <w:r>
        <w:rPr>
          <w:color w:val="000000"/>
          <w:szCs w:val="28"/>
        </w:rPr>
        <w:t>световозвращающих</w:t>
      </w:r>
      <w:proofErr w:type="spellEnd"/>
      <w:r>
        <w:rPr>
          <w:color w:val="000000"/>
          <w:szCs w:val="28"/>
        </w:rPr>
        <w:t xml:space="preserve"> элементов. Проведены конкурс рисунков «Безопасная дорога», консультация для воспитателей на тему: «Что должен знать воспитатель о правилах дорожного движения?</w:t>
      </w:r>
      <w:proofErr w:type="gramStart"/>
      <w:r>
        <w:rPr>
          <w:color w:val="000000"/>
          <w:szCs w:val="28"/>
        </w:rPr>
        <w:t>»,  экскурсии</w:t>
      </w:r>
      <w:proofErr w:type="gramEnd"/>
      <w:r>
        <w:rPr>
          <w:color w:val="000000"/>
          <w:szCs w:val="28"/>
        </w:rPr>
        <w:t xml:space="preserve"> и целевые прогулки с детьми по улицам города (виды транспорта), к перекрестку (пешеходный переход), к остановке пассажирского транспорта.</w:t>
      </w:r>
    </w:p>
    <w:p w:rsidR="0048766F" w:rsidRDefault="0048766F" w:rsidP="0048766F">
      <w:pPr>
        <w:pStyle w:val="7b"/>
        <w:spacing w:before="0" w:after="0"/>
        <w:ind w:firstLine="708"/>
        <w:jc w:val="both"/>
        <w:rPr>
          <w:color w:val="000000"/>
          <w:sz w:val="28"/>
          <w:szCs w:val="28"/>
        </w:rPr>
      </w:pPr>
      <w:r>
        <w:rPr>
          <w:color w:val="000000"/>
          <w:sz w:val="28"/>
          <w:szCs w:val="28"/>
        </w:rPr>
        <w:t xml:space="preserve">В рамках программы «Безопасное лето 2020» в пришкольных лагерях проведены практикумы «Вождение нестандартной </w:t>
      </w:r>
      <w:proofErr w:type="spellStart"/>
      <w:r>
        <w:rPr>
          <w:color w:val="000000"/>
          <w:sz w:val="28"/>
          <w:szCs w:val="28"/>
        </w:rPr>
        <w:t>велотехники</w:t>
      </w:r>
      <w:proofErr w:type="spellEnd"/>
      <w:r>
        <w:rPr>
          <w:color w:val="000000"/>
          <w:sz w:val="28"/>
          <w:szCs w:val="28"/>
        </w:rPr>
        <w:t>», мастер-классы по управлению велосипедом, конкурсы и игры по ПДД.</w:t>
      </w:r>
    </w:p>
    <w:p w:rsidR="0048766F" w:rsidRDefault="0048766F" w:rsidP="0048766F">
      <w:pPr>
        <w:pStyle w:val="7b"/>
        <w:spacing w:before="0" w:after="0"/>
        <w:ind w:firstLine="708"/>
        <w:jc w:val="both"/>
        <w:rPr>
          <w:sz w:val="28"/>
          <w:szCs w:val="28"/>
        </w:rPr>
      </w:pPr>
      <w:proofErr w:type="gramStart"/>
      <w:r>
        <w:rPr>
          <w:color w:val="000000"/>
          <w:sz w:val="28"/>
          <w:szCs w:val="28"/>
        </w:rPr>
        <w:t>В  рамках</w:t>
      </w:r>
      <w:proofErr w:type="gramEnd"/>
      <w:r>
        <w:rPr>
          <w:color w:val="000000"/>
          <w:sz w:val="28"/>
          <w:szCs w:val="28"/>
        </w:rPr>
        <w:t xml:space="preserve"> федерального проекта «ЮИДД России» на базе МОУ СОШ №2, МУ ДО ДДТ «Автограф» проведены 5 мероприятий с различными возрастными группами. Участники в возрасте от 6-14 лет познакомились с историей возникновения и развития правил дорожного движения, обучились правилам безопасности при передвижении на велосипеде, основным обязанностям пешеходов — правила движения по проезжей и пешеходной части дороги, основные правила дорожного движения и поведенческие алгоритмы при переходе проезжей части дороги</w:t>
      </w:r>
    </w:p>
    <w:p w:rsidR="0048766F" w:rsidRDefault="0048766F" w:rsidP="0048766F">
      <w:pPr>
        <w:pStyle w:val="aff6"/>
        <w:spacing w:after="0" w:line="100" w:lineRule="atLeast"/>
        <w:ind w:left="0" w:firstLine="709"/>
        <w:jc w:val="both"/>
      </w:pPr>
      <w:r>
        <w:rPr>
          <w:szCs w:val="28"/>
        </w:rPr>
        <w:t xml:space="preserve">Обстановка с аварийностью на автотранспорте объясняется возрастающей интенсивностью движения, несоответствием состояния улично-дорожной </w:t>
      </w:r>
      <w:proofErr w:type="gramStart"/>
      <w:r>
        <w:rPr>
          <w:szCs w:val="28"/>
        </w:rPr>
        <w:t>сети  требованиям</w:t>
      </w:r>
      <w:proofErr w:type="gramEnd"/>
      <w:r>
        <w:rPr>
          <w:szCs w:val="28"/>
        </w:rPr>
        <w:t xml:space="preserve"> ГОСТ, отсутствия  тротуаров - движение пешеходов по проезжей части, а также недостаточностью освещения отдельных участков дороги.</w:t>
      </w:r>
    </w:p>
    <w:p w:rsidR="0048766F" w:rsidRDefault="0048766F" w:rsidP="0048766F">
      <w:pPr>
        <w:pStyle w:val="aff6"/>
        <w:spacing w:after="0" w:line="100" w:lineRule="atLeast"/>
        <w:ind w:left="0" w:firstLine="709"/>
        <w:jc w:val="both"/>
      </w:pPr>
    </w:p>
    <w:p w:rsidR="0048766F" w:rsidRDefault="0048766F" w:rsidP="0048766F">
      <w:pPr>
        <w:ind w:firstLine="709"/>
        <w:jc w:val="center"/>
        <w:rPr>
          <w:b/>
          <w:bCs/>
        </w:rPr>
      </w:pPr>
      <w:r>
        <w:rPr>
          <w:b/>
          <w:bCs/>
          <w:sz w:val="28"/>
          <w:szCs w:val="28"/>
        </w:rPr>
        <w:t xml:space="preserve">Раздел </w:t>
      </w:r>
      <w:r>
        <w:rPr>
          <w:b/>
          <w:bCs/>
          <w:sz w:val="28"/>
          <w:szCs w:val="28"/>
          <w:lang w:val="en-US"/>
        </w:rPr>
        <w:t>II</w:t>
      </w:r>
      <w:r>
        <w:rPr>
          <w:b/>
          <w:bCs/>
          <w:sz w:val="28"/>
          <w:szCs w:val="28"/>
        </w:rPr>
        <w:t>. Приоритеты, направления в сфере повышения безопасности дорожного движения на территории муниципального района город Нерехта и Нерехтский район</w:t>
      </w:r>
    </w:p>
    <w:p w:rsidR="0048766F" w:rsidRDefault="0048766F" w:rsidP="0048766F">
      <w:pPr>
        <w:ind w:firstLine="709"/>
        <w:jc w:val="center"/>
        <w:rPr>
          <w:b/>
          <w:bCs/>
        </w:rPr>
      </w:pPr>
    </w:p>
    <w:p w:rsidR="0048766F" w:rsidRDefault="0048766F" w:rsidP="0048766F">
      <w:pPr>
        <w:ind w:firstLine="709"/>
        <w:jc w:val="both"/>
        <w:rPr>
          <w:sz w:val="28"/>
          <w:szCs w:val="28"/>
        </w:rPr>
      </w:pPr>
      <w:r>
        <w:rPr>
          <w:sz w:val="28"/>
          <w:szCs w:val="28"/>
        </w:rPr>
        <w:t xml:space="preserve">Настоящая программа разработана в соответствии с </w:t>
      </w:r>
      <w:r>
        <w:rPr>
          <w:color w:val="000000"/>
          <w:spacing w:val="-2"/>
          <w:sz w:val="28"/>
          <w:szCs w:val="28"/>
        </w:rPr>
        <w:t>постановлением  администрации Костромской области от 16 ноября 2020 года № 505-а «О внесении изменений в постановление администрации Костромской области от 25.02.2014 № 61-а» (утратил силу), постановлением администрации Костромской области от 24.07.2023 года № 306-а «Об утверждении государственной программы Костромской области «Развитие транспортной системы Костромской области»</w:t>
      </w:r>
      <w:r>
        <w:rPr>
          <w:sz w:val="28"/>
          <w:szCs w:val="28"/>
        </w:rPr>
        <w:t xml:space="preserve">, стратегией социально-экономического развития Костромской области на период до 2025 года, утвержденной распоряжением администрации Костромской области  № 189-р от 27 августа 2013 года. </w:t>
      </w:r>
    </w:p>
    <w:p w:rsidR="0048766F" w:rsidRDefault="0048766F" w:rsidP="0048766F">
      <w:pPr>
        <w:ind w:firstLine="709"/>
        <w:jc w:val="both"/>
        <w:rPr>
          <w:sz w:val="28"/>
          <w:szCs w:val="28"/>
        </w:rPr>
      </w:pPr>
      <w:r>
        <w:rPr>
          <w:sz w:val="28"/>
          <w:szCs w:val="28"/>
        </w:rPr>
        <w:t xml:space="preserve">Ключевыми направлениями в области обеспечения безопасности дорожного движения являются: </w:t>
      </w:r>
    </w:p>
    <w:p w:rsidR="0048766F" w:rsidRDefault="0048766F" w:rsidP="0048766F">
      <w:pPr>
        <w:ind w:firstLine="709"/>
        <w:jc w:val="both"/>
        <w:rPr>
          <w:sz w:val="28"/>
          <w:szCs w:val="28"/>
        </w:rPr>
      </w:pPr>
      <w:r>
        <w:rPr>
          <w:sz w:val="28"/>
          <w:szCs w:val="28"/>
        </w:rPr>
        <w:t>1) снижение рисков в дорожном движении;</w:t>
      </w:r>
    </w:p>
    <w:p w:rsidR="0048766F" w:rsidRDefault="0048766F" w:rsidP="0048766F">
      <w:pPr>
        <w:ind w:firstLine="709"/>
        <w:jc w:val="both"/>
        <w:rPr>
          <w:sz w:val="28"/>
          <w:szCs w:val="28"/>
        </w:rPr>
      </w:pPr>
      <w:r>
        <w:rPr>
          <w:sz w:val="28"/>
          <w:szCs w:val="28"/>
        </w:rPr>
        <w:t>2) создание более безопасной дорожной среды;</w:t>
      </w:r>
    </w:p>
    <w:p w:rsidR="0048766F" w:rsidRDefault="0048766F" w:rsidP="0048766F">
      <w:pPr>
        <w:ind w:firstLine="709"/>
        <w:jc w:val="both"/>
      </w:pPr>
      <w:r>
        <w:rPr>
          <w:sz w:val="28"/>
          <w:szCs w:val="28"/>
        </w:rPr>
        <w:t xml:space="preserve">3) обеспечение соблюдения правил дорожного движения. </w:t>
      </w:r>
    </w:p>
    <w:p w:rsidR="0048766F" w:rsidRDefault="0048766F" w:rsidP="0048766F">
      <w:pPr>
        <w:jc w:val="both"/>
      </w:pPr>
    </w:p>
    <w:p w:rsidR="0048766F" w:rsidRDefault="0048766F" w:rsidP="0048766F">
      <w:pPr>
        <w:ind w:firstLine="709"/>
        <w:jc w:val="center"/>
      </w:pPr>
    </w:p>
    <w:p w:rsidR="0048766F" w:rsidRDefault="0048766F" w:rsidP="0048766F">
      <w:pPr>
        <w:ind w:firstLine="709"/>
        <w:jc w:val="center"/>
        <w:rPr>
          <w:b/>
          <w:sz w:val="28"/>
          <w:szCs w:val="28"/>
        </w:rPr>
      </w:pPr>
    </w:p>
    <w:p w:rsidR="0048766F" w:rsidRDefault="0048766F" w:rsidP="0048766F">
      <w:pPr>
        <w:ind w:firstLine="709"/>
        <w:jc w:val="center"/>
        <w:rPr>
          <w:b/>
          <w:sz w:val="28"/>
          <w:szCs w:val="28"/>
        </w:rPr>
      </w:pPr>
    </w:p>
    <w:p w:rsidR="0048766F" w:rsidRDefault="0048766F" w:rsidP="0048766F">
      <w:pPr>
        <w:ind w:firstLine="709"/>
        <w:jc w:val="center"/>
        <w:rPr>
          <w:b/>
          <w:sz w:val="28"/>
          <w:szCs w:val="28"/>
        </w:rPr>
      </w:pPr>
    </w:p>
    <w:p w:rsidR="0048766F" w:rsidRDefault="0048766F" w:rsidP="0048766F">
      <w:pPr>
        <w:ind w:firstLine="709"/>
        <w:jc w:val="center"/>
        <w:rPr>
          <w:b/>
          <w:sz w:val="28"/>
          <w:szCs w:val="28"/>
        </w:rPr>
      </w:pPr>
    </w:p>
    <w:p w:rsidR="0048766F" w:rsidRDefault="0048766F" w:rsidP="0048766F">
      <w:pPr>
        <w:ind w:firstLine="709"/>
        <w:jc w:val="center"/>
        <w:rPr>
          <w:sz w:val="28"/>
          <w:szCs w:val="28"/>
        </w:rPr>
      </w:pPr>
      <w:r>
        <w:rPr>
          <w:b/>
          <w:sz w:val="28"/>
          <w:szCs w:val="28"/>
        </w:rPr>
        <w:t xml:space="preserve">Раздел </w:t>
      </w:r>
      <w:r>
        <w:rPr>
          <w:b/>
          <w:sz w:val="28"/>
          <w:szCs w:val="28"/>
          <w:lang w:val="en-US"/>
        </w:rPr>
        <w:t>III</w:t>
      </w:r>
      <w:r>
        <w:rPr>
          <w:b/>
          <w:sz w:val="28"/>
          <w:szCs w:val="28"/>
        </w:rPr>
        <w:t>. Цели, задачи, прогноз развития сферы реализации муниципальной программы и сроки ее реализации</w:t>
      </w:r>
    </w:p>
    <w:p w:rsidR="0048766F" w:rsidRDefault="0048766F" w:rsidP="0048766F">
      <w:pPr>
        <w:ind w:firstLine="709"/>
        <w:jc w:val="both"/>
        <w:rPr>
          <w:sz w:val="28"/>
          <w:szCs w:val="28"/>
        </w:rPr>
      </w:pPr>
    </w:p>
    <w:p w:rsidR="0048766F" w:rsidRDefault="0048766F" w:rsidP="0048766F">
      <w:pPr>
        <w:ind w:firstLine="709"/>
        <w:jc w:val="both"/>
        <w:rPr>
          <w:sz w:val="28"/>
          <w:szCs w:val="28"/>
        </w:rPr>
      </w:pPr>
      <w:r>
        <w:rPr>
          <w:sz w:val="28"/>
          <w:szCs w:val="28"/>
        </w:rPr>
        <w:t>Основной целью программы является повышение безопасности дорожного движения на территории муниципального района город Нерехта и Нерехтский район.</w:t>
      </w:r>
    </w:p>
    <w:p w:rsidR="0048766F" w:rsidRDefault="0048766F" w:rsidP="0048766F">
      <w:pPr>
        <w:numPr>
          <w:ilvl w:val="3"/>
          <w:numId w:val="7"/>
        </w:numPr>
        <w:ind w:left="0" w:firstLine="709"/>
        <w:jc w:val="both"/>
        <w:rPr>
          <w:sz w:val="28"/>
          <w:szCs w:val="28"/>
        </w:rPr>
      </w:pPr>
      <w:r>
        <w:rPr>
          <w:sz w:val="28"/>
          <w:szCs w:val="28"/>
        </w:rPr>
        <w:t xml:space="preserve">Программа рассчитана на 2021-2025 годы и предполагает </w:t>
      </w:r>
      <w:proofErr w:type="gramStart"/>
      <w:r>
        <w:rPr>
          <w:sz w:val="28"/>
          <w:szCs w:val="28"/>
        </w:rPr>
        <w:t>решение  следующих</w:t>
      </w:r>
      <w:proofErr w:type="gramEnd"/>
      <w:r>
        <w:rPr>
          <w:sz w:val="28"/>
          <w:szCs w:val="28"/>
        </w:rPr>
        <w:t xml:space="preserve"> задач:</w:t>
      </w:r>
    </w:p>
    <w:p w:rsidR="0048766F" w:rsidRDefault="0048766F" w:rsidP="0048766F">
      <w:pPr>
        <w:numPr>
          <w:ilvl w:val="3"/>
          <w:numId w:val="7"/>
        </w:numPr>
        <w:spacing w:line="240" w:lineRule="auto"/>
        <w:ind w:left="0" w:firstLine="705"/>
        <w:jc w:val="both"/>
        <w:rPr>
          <w:sz w:val="28"/>
          <w:szCs w:val="28"/>
        </w:rPr>
      </w:pPr>
      <w:r>
        <w:rPr>
          <w:sz w:val="28"/>
          <w:szCs w:val="28"/>
        </w:rPr>
        <w:t>1) предупреждение опасного поведения детей в дорожном движении;</w:t>
      </w:r>
    </w:p>
    <w:p w:rsidR="0048766F" w:rsidRDefault="0048766F" w:rsidP="0048766F">
      <w:pPr>
        <w:numPr>
          <w:ilvl w:val="0"/>
          <w:numId w:val="7"/>
        </w:numPr>
        <w:ind w:left="0" w:firstLine="705"/>
        <w:jc w:val="both"/>
        <w:rPr>
          <w:sz w:val="28"/>
          <w:szCs w:val="28"/>
        </w:rPr>
      </w:pPr>
      <w:r>
        <w:rPr>
          <w:sz w:val="28"/>
          <w:szCs w:val="28"/>
        </w:rPr>
        <w:t>2) совершенствование организации движения транспортных средств и пешеходов.</w:t>
      </w:r>
    </w:p>
    <w:p w:rsidR="0048766F" w:rsidRDefault="0048766F" w:rsidP="0048766F">
      <w:pPr>
        <w:numPr>
          <w:ilvl w:val="0"/>
          <w:numId w:val="7"/>
        </w:numPr>
        <w:ind w:left="0" w:firstLine="705"/>
        <w:jc w:val="both"/>
        <w:rPr>
          <w:sz w:val="28"/>
          <w:szCs w:val="28"/>
          <w:shd w:val="clear" w:color="auto" w:fill="FFFFFF"/>
        </w:rPr>
      </w:pPr>
      <w:r>
        <w:rPr>
          <w:sz w:val="28"/>
          <w:szCs w:val="28"/>
        </w:rPr>
        <w:t>Реализация муниципальной программы позволит обеспечить достижение следующих показателей:</w:t>
      </w:r>
    </w:p>
    <w:p w:rsidR="0048766F" w:rsidRDefault="0048766F" w:rsidP="0048766F">
      <w:pPr>
        <w:widowControl w:val="0"/>
        <w:numPr>
          <w:ilvl w:val="0"/>
          <w:numId w:val="7"/>
        </w:numPr>
        <w:ind w:left="0" w:firstLine="705"/>
        <w:jc w:val="both"/>
        <w:rPr>
          <w:rFonts w:eastAsia="Lucida Sans Unicode" w:cs="Mangal"/>
          <w:color w:val="000000"/>
          <w:spacing w:val="-1"/>
          <w:kern w:val="1"/>
          <w:sz w:val="28"/>
          <w:szCs w:val="28"/>
          <w:shd w:val="clear" w:color="auto" w:fill="FFFFFF"/>
        </w:rPr>
      </w:pPr>
      <w:r>
        <w:rPr>
          <w:sz w:val="28"/>
          <w:szCs w:val="28"/>
          <w:shd w:val="clear" w:color="auto" w:fill="FFFFFF"/>
        </w:rPr>
        <w:t xml:space="preserve">1) увеличение количества публикаций в средствах массовой информации </w:t>
      </w:r>
      <w:proofErr w:type="gramStart"/>
      <w:r>
        <w:rPr>
          <w:sz w:val="28"/>
          <w:szCs w:val="28"/>
          <w:shd w:val="clear" w:color="auto" w:fill="FFFFFF"/>
        </w:rPr>
        <w:t>по  вопросам</w:t>
      </w:r>
      <w:proofErr w:type="gramEnd"/>
      <w:r>
        <w:rPr>
          <w:sz w:val="28"/>
          <w:szCs w:val="28"/>
          <w:shd w:val="clear" w:color="auto" w:fill="FFFFFF"/>
        </w:rPr>
        <w:t xml:space="preserve"> безопасности дорожного движения к 2025 году до 93 статей;</w:t>
      </w:r>
    </w:p>
    <w:p w:rsidR="0048766F" w:rsidRDefault="0048766F" w:rsidP="0048766F">
      <w:pPr>
        <w:widowControl w:val="0"/>
        <w:numPr>
          <w:ilvl w:val="0"/>
          <w:numId w:val="7"/>
        </w:numPr>
        <w:suppressLineNumbers/>
        <w:tabs>
          <w:tab w:val="left" w:pos="1480"/>
        </w:tabs>
        <w:ind w:left="0" w:firstLine="705"/>
        <w:jc w:val="both"/>
        <w:rPr>
          <w:rFonts w:eastAsia="Lucida Sans Unicode" w:cs="Mangal"/>
          <w:color w:val="000000"/>
          <w:spacing w:val="-1"/>
          <w:kern w:val="1"/>
          <w:sz w:val="28"/>
          <w:szCs w:val="28"/>
          <w:shd w:val="clear" w:color="auto" w:fill="FFFFFF"/>
        </w:rPr>
      </w:pPr>
      <w:r>
        <w:rPr>
          <w:rFonts w:eastAsia="Lucida Sans Unicode" w:cs="Mangal"/>
          <w:color w:val="000000"/>
          <w:spacing w:val="-1"/>
          <w:kern w:val="1"/>
          <w:sz w:val="28"/>
          <w:szCs w:val="28"/>
          <w:shd w:val="clear" w:color="auto" w:fill="FFFFFF"/>
        </w:rPr>
        <w:t xml:space="preserve">2) увеличение численности детей, охваченных </w:t>
      </w:r>
      <w:proofErr w:type="spellStart"/>
      <w:r>
        <w:rPr>
          <w:rFonts w:eastAsia="Lucida Sans Unicode" w:cs="Mangal"/>
          <w:color w:val="000000"/>
          <w:spacing w:val="-1"/>
          <w:kern w:val="1"/>
          <w:sz w:val="28"/>
          <w:szCs w:val="28"/>
          <w:shd w:val="clear" w:color="auto" w:fill="FFFFFF"/>
        </w:rPr>
        <w:t>профилактико</w:t>
      </w:r>
      <w:proofErr w:type="spellEnd"/>
      <w:r>
        <w:rPr>
          <w:rFonts w:eastAsia="Lucida Sans Unicode" w:cs="Mangal"/>
          <w:color w:val="000000"/>
          <w:spacing w:val="-1"/>
          <w:kern w:val="1"/>
          <w:sz w:val="28"/>
          <w:szCs w:val="28"/>
          <w:shd w:val="clear" w:color="auto" w:fill="FFFFFF"/>
        </w:rPr>
        <w:t>-просветительскими, пропагандистскими мероприятиями в области безопасности дорожного движения в возрасте от старшего дошкольного возраста до 16 лет к 2025 году до 4720 человек;</w:t>
      </w:r>
    </w:p>
    <w:p w:rsidR="0048766F" w:rsidRDefault="0048766F" w:rsidP="0048766F">
      <w:pPr>
        <w:widowControl w:val="0"/>
        <w:numPr>
          <w:ilvl w:val="0"/>
          <w:numId w:val="7"/>
        </w:numPr>
        <w:suppressLineNumbers/>
        <w:tabs>
          <w:tab w:val="left" w:pos="1480"/>
        </w:tabs>
        <w:ind w:left="0" w:firstLine="705"/>
        <w:jc w:val="both"/>
        <w:rPr>
          <w:rFonts w:eastAsia="Lucida Sans Unicode" w:cs="Mangal"/>
          <w:color w:val="000000"/>
          <w:spacing w:val="-1"/>
          <w:kern w:val="1"/>
          <w:sz w:val="28"/>
          <w:szCs w:val="28"/>
          <w:shd w:val="clear" w:color="auto" w:fill="FFFFFF"/>
        </w:rPr>
      </w:pPr>
      <w:r>
        <w:rPr>
          <w:rFonts w:eastAsia="Lucida Sans Unicode" w:cs="Mangal"/>
          <w:color w:val="000000"/>
          <w:spacing w:val="-1"/>
          <w:kern w:val="1"/>
          <w:sz w:val="28"/>
          <w:szCs w:val="28"/>
          <w:shd w:val="clear" w:color="auto" w:fill="FFFFFF"/>
        </w:rPr>
        <w:t xml:space="preserve">3) увеличение количества </w:t>
      </w:r>
      <w:r>
        <w:rPr>
          <w:rFonts w:eastAsia="Lucida Sans Unicode"/>
          <w:color w:val="000000"/>
          <w:spacing w:val="-1"/>
          <w:kern w:val="1"/>
          <w:sz w:val="28"/>
          <w:szCs w:val="28"/>
          <w:shd w:val="clear" w:color="auto" w:fill="FFFFFF"/>
        </w:rPr>
        <w:t>информационно-пропагандистских мероприятий</w:t>
      </w:r>
      <w:r>
        <w:rPr>
          <w:rFonts w:eastAsia="Lucida Sans Unicode" w:cs="Mangal"/>
          <w:color w:val="000000"/>
          <w:spacing w:val="-1"/>
          <w:kern w:val="1"/>
          <w:sz w:val="28"/>
          <w:szCs w:val="28"/>
          <w:shd w:val="clear" w:color="auto" w:fill="FFFFFF"/>
        </w:rPr>
        <w:t>, проведенных с детьми по вопросам профилактики детского дорожно-транспортного травматизма до 507 мероприятий к 2025 году;</w:t>
      </w:r>
    </w:p>
    <w:p w:rsidR="0048766F" w:rsidRDefault="0048766F" w:rsidP="0048766F">
      <w:pPr>
        <w:widowControl w:val="0"/>
        <w:numPr>
          <w:ilvl w:val="0"/>
          <w:numId w:val="7"/>
        </w:numPr>
        <w:suppressLineNumbers/>
        <w:tabs>
          <w:tab w:val="left" w:pos="1480"/>
        </w:tabs>
        <w:ind w:left="0" w:firstLine="709"/>
        <w:jc w:val="both"/>
        <w:rPr>
          <w:rFonts w:eastAsia="Lucida Sans Unicode" w:cs="Mangal"/>
          <w:color w:val="000000"/>
          <w:spacing w:val="-1"/>
          <w:kern w:val="1"/>
          <w:sz w:val="28"/>
          <w:szCs w:val="28"/>
          <w:shd w:val="clear" w:color="auto" w:fill="FFFFFF"/>
        </w:rPr>
      </w:pPr>
      <w:r>
        <w:rPr>
          <w:rFonts w:eastAsia="Lucida Sans Unicode" w:cs="Mangal"/>
          <w:color w:val="000000"/>
          <w:spacing w:val="-1"/>
          <w:kern w:val="1"/>
          <w:sz w:val="28"/>
          <w:szCs w:val="28"/>
          <w:shd w:val="clear" w:color="auto" w:fill="FFFFFF"/>
        </w:rPr>
        <w:t xml:space="preserve">4) </w:t>
      </w:r>
      <w:r>
        <w:rPr>
          <w:rFonts w:eastAsia="Lucida Sans Unicode"/>
          <w:color w:val="000000"/>
          <w:spacing w:val="-1"/>
          <w:kern w:val="1"/>
          <w:sz w:val="28"/>
          <w:szCs w:val="28"/>
          <w:shd w:val="clear" w:color="auto" w:fill="FFFFFF"/>
        </w:rPr>
        <w:t xml:space="preserve">Создание и размещение </w:t>
      </w:r>
      <w:r w:rsidRPr="00176C79">
        <w:rPr>
          <w:rFonts w:eastAsia="Lucida Sans Unicode"/>
          <w:color w:val="000000"/>
          <w:spacing w:val="-1"/>
          <w:kern w:val="1"/>
          <w:sz w:val="28"/>
          <w:szCs w:val="28"/>
          <w:shd w:val="clear" w:color="auto" w:fill="FFFFFF"/>
        </w:rPr>
        <w:t>4</w:t>
      </w:r>
      <w:r>
        <w:rPr>
          <w:rFonts w:eastAsia="Lucida Sans Unicode"/>
          <w:color w:val="000000"/>
          <w:spacing w:val="-1"/>
          <w:kern w:val="1"/>
          <w:sz w:val="28"/>
          <w:szCs w:val="28"/>
          <w:shd w:val="clear" w:color="auto" w:fill="FFFFFF"/>
        </w:rPr>
        <w:t xml:space="preserve"> рекламных плакатов на тему безопасности дорожного движения (ежегодно);</w:t>
      </w:r>
    </w:p>
    <w:p w:rsidR="0048766F" w:rsidRDefault="0048766F" w:rsidP="0048766F">
      <w:pPr>
        <w:widowControl w:val="0"/>
        <w:numPr>
          <w:ilvl w:val="0"/>
          <w:numId w:val="7"/>
        </w:numPr>
        <w:suppressLineNumbers/>
        <w:tabs>
          <w:tab w:val="left" w:pos="1480"/>
        </w:tabs>
        <w:ind w:left="0" w:firstLine="705"/>
        <w:jc w:val="both"/>
        <w:rPr>
          <w:rFonts w:eastAsia="Lucida Sans Unicode" w:cs="Mangal"/>
          <w:color w:val="000000"/>
          <w:spacing w:val="-1"/>
          <w:kern w:val="1"/>
          <w:sz w:val="28"/>
          <w:szCs w:val="28"/>
          <w:shd w:val="clear" w:color="auto" w:fill="FFFFFF"/>
        </w:rPr>
      </w:pPr>
      <w:r>
        <w:rPr>
          <w:rFonts w:eastAsia="Lucida Sans Unicode" w:cs="Mangal"/>
          <w:color w:val="000000"/>
          <w:spacing w:val="-1"/>
          <w:kern w:val="1"/>
          <w:sz w:val="28"/>
          <w:szCs w:val="28"/>
          <w:shd w:val="clear" w:color="auto" w:fill="FFFFFF"/>
        </w:rPr>
        <w:t>5) оснащение автомобильных дорог дорожными знаками, установка и замена пришедших в негодность 13</w:t>
      </w:r>
      <w:r>
        <w:rPr>
          <w:rFonts w:eastAsia="Lucida Sans Unicode"/>
          <w:color w:val="000000"/>
          <w:spacing w:val="-1"/>
          <w:kern w:val="1"/>
          <w:sz w:val="28"/>
          <w:szCs w:val="28"/>
          <w:shd w:val="clear" w:color="auto" w:fill="FFFFFF"/>
        </w:rPr>
        <w:t>0</w:t>
      </w:r>
      <w:r>
        <w:rPr>
          <w:rFonts w:eastAsia="Lucida Sans Unicode" w:cs="Mangal"/>
          <w:color w:val="000000"/>
          <w:spacing w:val="-1"/>
          <w:kern w:val="1"/>
          <w:sz w:val="28"/>
          <w:szCs w:val="28"/>
          <w:shd w:val="clear" w:color="auto" w:fill="FFFFFF"/>
        </w:rPr>
        <w:t xml:space="preserve"> знаков;</w:t>
      </w:r>
    </w:p>
    <w:p w:rsidR="0048766F" w:rsidRPr="00231648" w:rsidRDefault="0048766F" w:rsidP="0048766F">
      <w:pPr>
        <w:widowControl w:val="0"/>
        <w:numPr>
          <w:ilvl w:val="0"/>
          <w:numId w:val="7"/>
        </w:numPr>
        <w:suppressLineNumbers/>
        <w:tabs>
          <w:tab w:val="left" w:pos="1480"/>
        </w:tabs>
        <w:ind w:left="0" w:firstLine="709"/>
        <w:jc w:val="both"/>
        <w:rPr>
          <w:rFonts w:eastAsia="Lucida Sans Unicode" w:cs="Mangal"/>
          <w:color w:val="000000"/>
          <w:spacing w:val="-1"/>
          <w:kern w:val="1"/>
          <w:sz w:val="28"/>
          <w:szCs w:val="28"/>
          <w:shd w:val="clear" w:color="auto" w:fill="FFFFFF"/>
        </w:rPr>
      </w:pPr>
      <w:r w:rsidRPr="00231648">
        <w:rPr>
          <w:rFonts w:eastAsia="Lucida Sans Unicode" w:cs="Mangal"/>
          <w:color w:val="000000"/>
          <w:spacing w:val="-1"/>
          <w:kern w:val="1"/>
          <w:sz w:val="28"/>
          <w:szCs w:val="28"/>
          <w:shd w:val="clear" w:color="auto" w:fill="FFFFFF"/>
        </w:rPr>
        <w:t>6) установка</w:t>
      </w:r>
      <w:r w:rsidRPr="00231648">
        <w:rPr>
          <w:rFonts w:eastAsia="Lucida Sans Unicode"/>
          <w:color w:val="000000"/>
          <w:spacing w:val="-1"/>
          <w:kern w:val="1"/>
          <w:sz w:val="28"/>
          <w:szCs w:val="28"/>
          <w:shd w:val="clear" w:color="auto" w:fill="FFFFFF"/>
        </w:rPr>
        <w:t xml:space="preserve"> светодиодных светильников уличного освещения не менее 100 светильников;</w:t>
      </w:r>
    </w:p>
    <w:p w:rsidR="0048766F" w:rsidRDefault="0048766F" w:rsidP="0048766F">
      <w:pPr>
        <w:widowControl w:val="0"/>
        <w:numPr>
          <w:ilvl w:val="0"/>
          <w:numId w:val="7"/>
        </w:numPr>
        <w:suppressLineNumbers/>
        <w:tabs>
          <w:tab w:val="left" w:pos="1480"/>
        </w:tabs>
        <w:ind w:left="0" w:firstLine="720"/>
        <w:jc w:val="both"/>
        <w:rPr>
          <w:rFonts w:eastAsia="Lucida Sans Unicode" w:cs="Mangal"/>
          <w:color w:val="000000"/>
          <w:spacing w:val="-1"/>
          <w:kern w:val="1"/>
          <w:sz w:val="28"/>
          <w:szCs w:val="28"/>
          <w:shd w:val="clear" w:color="auto" w:fill="FFFFFF"/>
        </w:rPr>
      </w:pPr>
      <w:r>
        <w:rPr>
          <w:rFonts w:eastAsia="Lucida Sans Unicode" w:cs="Mangal"/>
          <w:color w:val="000000"/>
          <w:spacing w:val="-1"/>
          <w:kern w:val="1"/>
          <w:sz w:val="28"/>
          <w:szCs w:val="28"/>
          <w:shd w:val="clear" w:color="auto" w:fill="FFFFFF"/>
        </w:rPr>
        <w:t>7) н</w:t>
      </w:r>
      <w:r>
        <w:rPr>
          <w:rFonts w:eastAsia="Lucida Sans Unicode"/>
          <w:color w:val="000000"/>
          <w:spacing w:val="-1"/>
          <w:kern w:val="1"/>
          <w:sz w:val="28"/>
          <w:szCs w:val="28"/>
          <w:shd w:val="clear" w:color="auto" w:fill="FFFFFF"/>
        </w:rPr>
        <w:t>анесение и обновление дорожной разметки — 4815,72 м2;</w:t>
      </w:r>
    </w:p>
    <w:p w:rsidR="0048766F" w:rsidRDefault="0048766F" w:rsidP="0048766F">
      <w:pPr>
        <w:widowControl w:val="0"/>
        <w:numPr>
          <w:ilvl w:val="0"/>
          <w:numId w:val="7"/>
        </w:numPr>
        <w:suppressLineNumbers/>
        <w:tabs>
          <w:tab w:val="left" w:pos="1480"/>
        </w:tabs>
        <w:ind w:left="0" w:firstLine="709"/>
        <w:jc w:val="both"/>
        <w:rPr>
          <w:rFonts w:eastAsia="Lucida Sans Unicode"/>
          <w:color w:val="000000"/>
          <w:spacing w:val="-1"/>
          <w:kern w:val="1"/>
          <w:sz w:val="28"/>
          <w:szCs w:val="28"/>
          <w:shd w:val="clear" w:color="auto" w:fill="FFFFFF"/>
        </w:rPr>
      </w:pPr>
      <w:r>
        <w:rPr>
          <w:rFonts w:eastAsia="Lucida Sans Unicode" w:cs="Mangal"/>
          <w:color w:val="000000"/>
          <w:spacing w:val="-1"/>
          <w:kern w:val="1"/>
          <w:sz w:val="28"/>
          <w:szCs w:val="28"/>
          <w:shd w:val="clear" w:color="auto" w:fill="FFFFFF"/>
        </w:rPr>
        <w:t>8) у</w:t>
      </w:r>
      <w:r>
        <w:rPr>
          <w:rFonts w:eastAsia="Lucida Sans Unicode"/>
          <w:color w:val="000000"/>
          <w:spacing w:val="-1"/>
          <w:kern w:val="1"/>
          <w:sz w:val="28"/>
          <w:szCs w:val="28"/>
          <w:shd w:val="clear" w:color="auto" w:fill="FFFFFF"/>
        </w:rPr>
        <w:t>стройство 4 искусственных неровностей (ежегодно), ремонт 10 искусственных неровностей.</w:t>
      </w:r>
    </w:p>
    <w:p w:rsidR="0048766F" w:rsidRDefault="0048766F" w:rsidP="0048766F">
      <w:pPr>
        <w:widowControl w:val="0"/>
        <w:numPr>
          <w:ilvl w:val="0"/>
          <w:numId w:val="7"/>
        </w:numPr>
        <w:suppressLineNumbers/>
        <w:tabs>
          <w:tab w:val="left" w:pos="1480"/>
        </w:tabs>
        <w:ind w:left="0" w:firstLine="709"/>
        <w:jc w:val="both"/>
        <w:rPr>
          <w:rFonts w:eastAsia="Lucida Sans Unicode" w:cs="Mangal"/>
          <w:color w:val="000000"/>
          <w:spacing w:val="-1"/>
          <w:kern w:val="1"/>
          <w:sz w:val="28"/>
          <w:szCs w:val="28"/>
        </w:rPr>
      </w:pPr>
      <w:r>
        <w:rPr>
          <w:rFonts w:eastAsia="Lucida Sans Unicode"/>
          <w:color w:val="000000"/>
          <w:spacing w:val="-1"/>
          <w:kern w:val="1"/>
          <w:sz w:val="28"/>
          <w:szCs w:val="28"/>
          <w:shd w:val="clear" w:color="auto" w:fill="FFFFFF"/>
        </w:rPr>
        <w:t xml:space="preserve">9) установка 175 </w:t>
      </w:r>
      <w:proofErr w:type="spellStart"/>
      <w:r>
        <w:rPr>
          <w:rFonts w:eastAsia="Lucida Sans Unicode"/>
          <w:color w:val="000000"/>
          <w:spacing w:val="-1"/>
          <w:kern w:val="1"/>
          <w:sz w:val="28"/>
          <w:szCs w:val="28"/>
          <w:shd w:val="clear" w:color="auto" w:fill="FFFFFF"/>
        </w:rPr>
        <w:t>п.м</w:t>
      </w:r>
      <w:proofErr w:type="spellEnd"/>
      <w:r>
        <w:rPr>
          <w:rFonts w:eastAsia="Lucida Sans Unicode"/>
          <w:color w:val="000000"/>
          <w:spacing w:val="-1"/>
          <w:kern w:val="1"/>
          <w:sz w:val="28"/>
          <w:szCs w:val="28"/>
          <w:shd w:val="clear" w:color="auto" w:fill="FFFFFF"/>
        </w:rPr>
        <w:t>. ограждений вдоль автомобильных дорог у социальных объектов к 2024 году.</w:t>
      </w:r>
    </w:p>
    <w:p w:rsidR="0048766F" w:rsidRDefault="0048766F" w:rsidP="0048766F">
      <w:pPr>
        <w:tabs>
          <w:tab w:val="left" w:pos="700"/>
        </w:tabs>
        <w:jc w:val="center"/>
        <w:rPr>
          <w:b/>
          <w:sz w:val="28"/>
          <w:szCs w:val="28"/>
        </w:rPr>
      </w:pPr>
    </w:p>
    <w:p w:rsidR="0048766F" w:rsidRDefault="0048766F" w:rsidP="0048766F">
      <w:pPr>
        <w:tabs>
          <w:tab w:val="left" w:pos="700"/>
        </w:tabs>
        <w:jc w:val="center"/>
      </w:pPr>
      <w:r>
        <w:rPr>
          <w:b/>
          <w:sz w:val="28"/>
          <w:szCs w:val="28"/>
        </w:rPr>
        <w:t xml:space="preserve">Раздел </w:t>
      </w:r>
      <w:r>
        <w:rPr>
          <w:b/>
          <w:sz w:val="28"/>
          <w:szCs w:val="28"/>
          <w:lang w:val="en-US"/>
        </w:rPr>
        <w:t>IV</w:t>
      </w:r>
      <w:r>
        <w:rPr>
          <w:b/>
          <w:sz w:val="28"/>
          <w:szCs w:val="28"/>
        </w:rPr>
        <w:t xml:space="preserve">. Обобщенная характеристика мероприятий муниципальной программы    </w:t>
      </w:r>
    </w:p>
    <w:p w:rsidR="0048766F" w:rsidRDefault="0048766F" w:rsidP="0048766F">
      <w:pPr>
        <w:ind w:firstLine="709"/>
        <w:jc w:val="both"/>
        <w:rPr>
          <w:sz w:val="28"/>
          <w:szCs w:val="28"/>
        </w:rPr>
      </w:pPr>
      <w:r>
        <w:rPr>
          <w:sz w:val="28"/>
          <w:szCs w:val="28"/>
        </w:rPr>
        <w:t>Программные мероприятия соответствуют направлениям деятельности, выполняемым в рамках муниципальной программы, и включают в себя мероприятия, направленные на повышение сознания и предупреждение опасного поведения участников дорожного движения, совершенствование организации движения транспортных средств, пешеходов и профилактической работы.</w:t>
      </w:r>
    </w:p>
    <w:p w:rsidR="0048766F" w:rsidRDefault="0048766F" w:rsidP="0048766F">
      <w:pPr>
        <w:ind w:firstLine="709"/>
        <w:jc w:val="both"/>
        <w:rPr>
          <w:sz w:val="28"/>
          <w:szCs w:val="28"/>
        </w:rPr>
      </w:pPr>
      <w:r>
        <w:rPr>
          <w:sz w:val="28"/>
          <w:szCs w:val="28"/>
        </w:rPr>
        <w:t xml:space="preserve">На решение задачи предупреждения опасного поведения детей в дорожном движении направлены следующие мероприятия: </w:t>
      </w:r>
    </w:p>
    <w:p w:rsidR="0048766F" w:rsidRDefault="0048766F" w:rsidP="0048766F">
      <w:pPr>
        <w:ind w:firstLine="690"/>
        <w:jc w:val="both"/>
        <w:rPr>
          <w:rFonts w:eastAsia="Lucida Sans Unicode" w:cs="Mangal"/>
          <w:kern w:val="1"/>
          <w:sz w:val="28"/>
          <w:szCs w:val="28"/>
        </w:rPr>
      </w:pPr>
      <w:r>
        <w:rPr>
          <w:sz w:val="28"/>
          <w:szCs w:val="28"/>
        </w:rPr>
        <w:t xml:space="preserve">1) организация </w:t>
      </w:r>
      <w:r>
        <w:rPr>
          <w:rFonts w:eastAsia="Lucida Sans Unicode" w:cs="Mangal"/>
          <w:kern w:val="1"/>
          <w:sz w:val="28"/>
          <w:szCs w:val="28"/>
        </w:rPr>
        <w:t xml:space="preserve">и проведение муниципального слета </w:t>
      </w:r>
      <w:proofErr w:type="gramStart"/>
      <w:r>
        <w:rPr>
          <w:rFonts w:eastAsia="Lucida Sans Unicode" w:cs="Mangal"/>
          <w:kern w:val="1"/>
          <w:sz w:val="28"/>
          <w:szCs w:val="28"/>
        </w:rPr>
        <w:t>отрядов  ЮИДД</w:t>
      </w:r>
      <w:proofErr w:type="gramEnd"/>
      <w:r>
        <w:rPr>
          <w:rFonts w:eastAsia="Lucida Sans Unicode" w:cs="Mangal"/>
          <w:kern w:val="1"/>
          <w:sz w:val="28"/>
          <w:szCs w:val="28"/>
        </w:rPr>
        <w:t xml:space="preserve">;             </w:t>
      </w:r>
    </w:p>
    <w:p w:rsidR="0048766F" w:rsidRDefault="0048766F" w:rsidP="0048766F">
      <w:pPr>
        <w:ind w:firstLine="690"/>
        <w:jc w:val="both"/>
        <w:rPr>
          <w:rFonts w:eastAsia="Lucida Sans Unicode" w:cs="Mangal"/>
          <w:kern w:val="1"/>
          <w:sz w:val="28"/>
          <w:szCs w:val="28"/>
        </w:rPr>
      </w:pPr>
      <w:r>
        <w:rPr>
          <w:rFonts w:eastAsia="Lucida Sans Unicode" w:cs="Mangal"/>
          <w:kern w:val="1"/>
          <w:sz w:val="28"/>
          <w:szCs w:val="28"/>
        </w:rPr>
        <w:t>2)развитие деятельности отрядов ЮИДД на базе образовательных учреждений, проведение массовых мероприятий с детьми;</w:t>
      </w:r>
    </w:p>
    <w:p w:rsidR="0048766F" w:rsidRDefault="0048766F" w:rsidP="0048766F">
      <w:pPr>
        <w:ind w:firstLine="690"/>
        <w:jc w:val="both"/>
        <w:rPr>
          <w:rFonts w:eastAsia="Lucida Sans Unicode" w:cs="Mangal"/>
          <w:kern w:val="1"/>
          <w:sz w:val="28"/>
          <w:szCs w:val="28"/>
        </w:rPr>
      </w:pPr>
      <w:r>
        <w:rPr>
          <w:rFonts w:eastAsia="Lucida Sans Unicode" w:cs="Mangal"/>
          <w:kern w:val="1"/>
          <w:sz w:val="28"/>
          <w:szCs w:val="28"/>
        </w:rPr>
        <w:t>3) регулярное освещение вопросов безопасности дорожного движения в средствах массовой информации, проведение родительских собраний с участием работников органов ГИБДД;</w:t>
      </w:r>
    </w:p>
    <w:p w:rsidR="0048766F" w:rsidRDefault="0048766F" w:rsidP="0048766F">
      <w:pPr>
        <w:ind w:firstLine="690"/>
        <w:jc w:val="both"/>
        <w:rPr>
          <w:sz w:val="28"/>
          <w:szCs w:val="28"/>
        </w:rPr>
      </w:pPr>
      <w:r>
        <w:rPr>
          <w:rFonts w:eastAsia="Lucida Sans Unicode" w:cs="Mangal"/>
          <w:kern w:val="1"/>
          <w:sz w:val="28"/>
          <w:szCs w:val="28"/>
        </w:rPr>
        <w:t>4) с</w:t>
      </w:r>
      <w:r>
        <w:rPr>
          <w:rFonts w:eastAsia="Lucida Sans Unicode"/>
          <w:kern w:val="1"/>
          <w:sz w:val="28"/>
          <w:szCs w:val="28"/>
        </w:rPr>
        <w:t>оздание и размещение наружной рекламы на тему безопасности дорожного движения.</w:t>
      </w:r>
    </w:p>
    <w:p w:rsidR="0048766F" w:rsidRDefault="0048766F" w:rsidP="0048766F">
      <w:pPr>
        <w:ind w:firstLine="709"/>
        <w:jc w:val="both"/>
        <w:rPr>
          <w:rFonts w:eastAsia="Lucida Sans Unicode" w:cs="Mangal"/>
          <w:kern w:val="1"/>
          <w:sz w:val="28"/>
          <w:szCs w:val="28"/>
        </w:rPr>
      </w:pPr>
      <w:r>
        <w:rPr>
          <w:sz w:val="28"/>
          <w:szCs w:val="28"/>
        </w:rPr>
        <w:t xml:space="preserve">На решение </w:t>
      </w:r>
      <w:proofErr w:type="gramStart"/>
      <w:r>
        <w:rPr>
          <w:sz w:val="28"/>
          <w:szCs w:val="28"/>
        </w:rPr>
        <w:t>задачи  по</w:t>
      </w:r>
      <w:proofErr w:type="gramEnd"/>
      <w:r>
        <w:rPr>
          <w:sz w:val="28"/>
          <w:szCs w:val="28"/>
        </w:rPr>
        <w:t xml:space="preserve"> совершенствованию организации движения транспортных средств и пешеходов направлены следующие мероприятия:   </w:t>
      </w:r>
    </w:p>
    <w:p w:rsidR="0048766F" w:rsidRDefault="0048766F" w:rsidP="0048766F">
      <w:pPr>
        <w:ind w:firstLine="720"/>
        <w:jc w:val="both"/>
        <w:rPr>
          <w:rFonts w:eastAsia="Lucida Sans Unicode" w:cs="Mangal"/>
          <w:kern w:val="1"/>
          <w:sz w:val="28"/>
          <w:szCs w:val="28"/>
        </w:rPr>
      </w:pPr>
      <w:r>
        <w:rPr>
          <w:rFonts w:eastAsia="Lucida Sans Unicode" w:cs="Mangal"/>
          <w:kern w:val="1"/>
          <w:sz w:val="28"/>
          <w:szCs w:val="28"/>
        </w:rPr>
        <w:t>1) установка и замена дорожных знаков;</w:t>
      </w:r>
      <w:r>
        <w:rPr>
          <w:sz w:val="28"/>
          <w:szCs w:val="28"/>
        </w:rPr>
        <w:t xml:space="preserve"> </w:t>
      </w:r>
    </w:p>
    <w:p w:rsidR="0048766F" w:rsidRDefault="0048766F" w:rsidP="0048766F">
      <w:pPr>
        <w:ind w:firstLine="720"/>
        <w:jc w:val="both"/>
        <w:rPr>
          <w:rFonts w:eastAsia="Lucida Sans Unicode" w:cs="Mangal"/>
          <w:kern w:val="1"/>
          <w:sz w:val="28"/>
          <w:szCs w:val="28"/>
        </w:rPr>
      </w:pPr>
      <w:r>
        <w:rPr>
          <w:rFonts w:eastAsia="Lucida Sans Unicode" w:cs="Mangal"/>
          <w:kern w:val="1"/>
          <w:sz w:val="28"/>
          <w:szCs w:val="28"/>
        </w:rPr>
        <w:t xml:space="preserve">2) освещение пешеходных переходов, улиц и тротуаров;                                      </w:t>
      </w:r>
    </w:p>
    <w:p w:rsidR="0048766F" w:rsidRDefault="0048766F" w:rsidP="0048766F">
      <w:pPr>
        <w:ind w:firstLine="720"/>
        <w:jc w:val="both"/>
        <w:rPr>
          <w:rFonts w:eastAsia="Lucida Sans Unicode" w:cs="Mangal"/>
          <w:kern w:val="1"/>
          <w:sz w:val="28"/>
          <w:szCs w:val="28"/>
        </w:rPr>
      </w:pPr>
      <w:r>
        <w:rPr>
          <w:rFonts w:eastAsia="Lucida Sans Unicode" w:cs="Mangal"/>
          <w:kern w:val="1"/>
          <w:sz w:val="28"/>
          <w:szCs w:val="28"/>
        </w:rPr>
        <w:t xml:space="preserve">3) нанесение дорожной разметки на проезжей части;                                    </w:t>
      </w:r>
    </w:p>
    <w:p w:rsidR="0048766F" w:rsidRDefault="0048766F" w:rsidP="0048766F">
      <w:pPr>
        <w:ind w:firstLine="720"/>
        <w:jc w:val="both"/>
        <w:rPr>
          <w:rFonts w:eastAsia="Lucida Sans Unicode" w:cs="Mangal"/>
          <w:kern w:val="1"/>
          <w:sz w:val="28"/>
          <w:szCs w:val="28"/>
        </w:rPr>
      </w:pPr>
      <w:r>
        <w:rPr>
          <w:rFonts w:eastAsia="Lucida Sans Unicode" w:cs="Mangal"/>
          <w:kern w:val="1"/>
          <w:sz w:val="28"/>
          <w:szCs w:val="28"/>
        </w:rPr>
        <w:t>4) устройство и ремонт искусственных неровностей;</w:t>
      </w:r>
    </w:p>
    <w:p w:rsidR="0048766F" w:rsidRDefault="0048766F" w:rsidP="0048766F">
      <w:pPr>
        <w:ind w:firstLine="720"/>
        <w:jc w:val="both"/>
        <w:rPr>
          <w:rFonts w:eastAsia="Lucida Sans Unicode" w:cs="Mangal"/>
          <w:kern w:val="1"/>
          <w:sz w:val="28"/>
          <w:szCs w:val="28"/>
        </w:rPr>
      </w:pPr>
      <w:r>
        <w:rPr>
          <w:rFonts w:eastAsia="Lucida Sans Unicode" w:cs="Mangal"/>
          <w:kern w:val="1"/>
          <w:sz w:val="28"/>
          <w:szCs w:val="28"/>
        </w:rPr>
        <w:t>5) о</w:t>
      </w:r>
      <w:r>
        <w:rPr>
          <w:rFonts w:eastAsia="Lucida Sans Unicode"/>
          <w:kern w:val="1"/>
          <w:sz w:val="28"/>
          <w:szCs w:val="28"/>
        </w:rPr>
        <w:t>граждение опасных участков автомобильных дорог.</w:t>
      </w:r>
      <w:r>
        <w:rPr>
          <w:rFonts w:eastAsia="Lucida Sans Unicode" w:cs="Mangal"/>
          <w:kern w:val="1"/>
          <w:sz w:val="28"/>
          <w:szCs w:val="28"/>
        </w:rPr>
        <w:t xml:space="preserve">                            </w:t>
      </w:r>
    </w:p>
    <w:p w:rsidR="0048766F" w:rsidRDefault="0048766F" w:rsidP="0048766F">
      <w:pPr>
        <w:ind w:firstLine="765"/>
        <w:jc w:val="both"/>
        <w:rPr>
          <w:sz w:val="28"/>
          <w:szCs w:val="28"/>
        </w:rPr>
      </w:pPr>
      <w:r>
        <w:rPr>
          <w:rFonts w:eastAsia="Lucida Sans Unicode" w:cs="Mangal"/>
          <w:kern w:val="1"/>
          <w:sz w:val="28"/>
          <w:szCs w:val="28"/>
        </w:rPr>
        <w:t>Реализация комплекса мероприятий муниципальной программы, в том числе профилактического характера, позволит осуществить:</w:t>
      </w:r>
    </w:p>
    <w:p w:rsidR="0048766F" w:rsidRDefault="0048766F" w:rsidP="0048766F">
      <w:pPr>
        <w:ind w:firstLine="709"/>
        <w:jc w:val="both"/>
        <w:rPr>
          <w:sz w:val="28"/>
          <w:szCs w:val="28"/>
        </w:rPr>
      </w:pPr>
      <w:r>
        <w:rPr>
          <w:sz w:val="28"/>
          <w:szCs w:val="28"/>
        </w:rPr>
        <w:t>- формирование основ и приоритетных направлений профилактики дорожно-транспортных происшествий;</w:t>
      </w:r>
    </w:p>
    <w:p w:rsidR="0048766F" w:rsidRDefault="0048766F" w:rsidP="0048766F">
      <w:pPr>
        <w:ind w:firstLine="709"/>
        <w:jc w:val="both"/>
        <w:rPr>
          <w:rFonts w:eastAsia="Lucida Sans Unicode" w:cs="Mangal"/>
          <w:kern w:val="1"/>
          <w:sz w:val="28"/>
          <w:szCs w:val="28"/>
        </w:rPr>
      </w:pPr>
      <w:r>
        <w:rPr>
          <w:sz w:val="28"/>
          <w:szCs w:val="28"/>
        </w:rPr>
        <w:t>- координацию деятельности в области обеспечения безопасности дорожного движения;</w:t>
      </w:r>
    </w:p>
    <w:p w:rsidR="0048766F" w:rsidRDefault="0048766F" w:rsidP="0048766F">
      <w:pPr>
        <w:ind w:firstLine="709"/>
        <w:jc w:val="both"/>
        <w:rPr>
          <w:sz w:val="28"/>
          <w:szCs w:val="28"/>
        </w:rPr>
      </w:pPr>
      <w:r>
        <w:rPr>
          <w:rFonts w:eastAsia="Lucida Sans Unicode" w:cs="Mangal"/>
          <w:kern w:val="1"/>
          <w:sz w:val="28"/>
          <w:szCs w:val="28"/>
        </w:rPr>
        <w:t>- снижение количества дорожно-транспортных происшествий.</w:t>
      </w:r>
    </w:p>
    <w:p w:rsidR="0048766F" w:rsidRDefault="0048766F" w:rsidP="0048766F">
      <w:pPr>
        <w:tabs>
          <w:tab w:val="left" w:pos="700"/>
        </w:tabs>
        <w:ind w:firstLine="709"/>
        <w:jc w:val="both"/>
        <w:rPr>
          <w:b/>
          <w:sz w:val="28"/>
          <w:szCs w:val="28"/>
        </w:rPr>
      </w:pPr>
      <w:r>
        <w:rPr>
          <w:sz w:val="28"/>
          <w:szCs w:val="28"/>
        </w:rPr>
        <w:t>Перечень мероприятий, планируемых к реализации, представлен в приложении № 1 к муниципальной программе.</w:t>
      </w:r>
    </w:p>
    <w:p w:rsidR="0048766F" w:rsidRDefault="0048766F" w:rsidP="0048766F">
      <w:pPr>
        <w:tabs>
          <w:tab w:val="left" w:pos="700"/>
        </w:tabs>
        <w:ind w:firstLine="709"/>
        <w:jc w:val="both"/>
        <w:rPr>
          <w:b/>
          <w:sz w:val="28"/>
          <w:szCs w:val="28"/>
        </w:rPr>
      </w:pPr>
    </w:p>
    <w:p w:rsidR="0048766F" w:rsidRDefault="0048766F" w:rsidP="0048766F">
      <w:pPr>
        <w:tabs>
          <w:tab w:val="left" w:pos="700"/>
        </w:tabs>
        <w:jc w:val="center"/>
        <w:rPr>
          <w:b/>
          <w:sz w:val="28"/>
          <w:szCs w:val="28"/>
        </w:rPr>
      </w:pPr>
      <w:r>
        <w:rPr>
          <w:b/>
          <w:sz w:val="28"/>
          <w:szCs w:val="28"/>
        </w:rPr>
        <w:t xml:space="preserve">  Раздел </w:t>
      </w:r>
      <w:r>
        <w:rPr>
          <w:b/>
          <w:sz w:val="28"/>
          <w:szCs w:val="28"/>
          <w:lang w:val="en-US"/>
        </w:rPr>
        <w:t>V</w:t>
      </w:r>
      <w:r>
        <w:rPr>
          <w:b/>
          <w:sz w:val="28"/>
          <w:szCs w:val="28"/>
        </w:rPr>
        <w:t>. Показатели муниципальной программ</w:t>
      </w:r>
      <w:r>
        <w:rPr>
          <w:b/>
          <w:bCs/>
          <w:sz w:val="28"/>
          <w:szCs w:val="28"/>
        </w:rPr>
        <w:t xml:space="preserve">ы </w:t>
      </w:r>
      <w:r>
        <w:rPr>
          <w:b/>
          <w:sz w:val="28"/>
          <w:szCs w:val="28"/>
        </w:rPr>
        <w:t>и прогноз конечных результатов ее реализации</w:t>
      </w:r>
      <w:r>
        <w:rPr>
          <w:b/>
          <w:sz w:val="28"/>
          <w:szCs w:val="28"/>
        </w:rPr>
        <w:tab/>
      </w:r>
    </w:p>
    <w:p w:rsidR="0048766F" w:rsidRDefault="0048766F" w:rsidP="0048766F">
      <w:pPr>
        <w:ind w:firstLine="709"/>
        <w:rPr>
          <w:b/>
          <w:sz w:val="28"/>
          <w:szCs w:val="28"/>
        </w:rPr>
      </w:pPr>
    </w:p>
    <w:p w:rsidR="0048766F" w:rsidRDefault="0048766F" w:rsidP="0048766F">
      <w:pPr>
        <w:jc w:val="both"/>
        <w:rPr>
          <w:sz w:val="28"/>
          <w:szCs w:val="28"/>
        </w:rPr>
      </w:pPr>
      <w:r>
        <w:rPr>
          <w:sz w:val="28"/>
          <w:szCs w:val="28"/>
        </w:rPr>
        <w:tab/>
        <w:t xml:space="preserve">Система показателей (индикаторов) сформирована с учетом обеспечения возможности проверки и подтверждения достижения цели и решения задач. </w:t>
      </w:r>
    </w:p>
    <w:p w:rsidR="0048766F" w:rsidRDefault="0048766F" w:rsidP="0048766F">
      <w:pPr>
        <w:ind w:firstLine="709"/>
        <w:jc w:val="both"/>
        <w:rPr>
          <w:sz w:val="28"/>
          <w:szCs w:val="28"/>
        </w:rPr>
      </w:pPr>
      <w:r>
        <w:rPr>
          <w:sz w:val="28"/>
          <w:szCs w:val="28"/>
        </w:rPr>
        <w:t>Результаты реализации муниципальной программы оцениваются по следующим показателям:</w:t>
      </w:r>
    </w:p>
    <w:p w:rsidR="0048766F" w:rsidRDefault="0048766F" w:rsidP="0048766F">
      <w:pPr>
        <w:ind w:firstLine="709"/>
        <w:jc w:val="both"/>
        <w:rPr>
          <w:rFonts w:eastAsia="Lucida Sans Unicode" w:cs="Mangal"/>
          <w:kern w:val="1"/>
          <w:sz w:val="28"/>
          <w:szCs w:val="28"/>
        </w:rPr>
      </w:pPr>
      <w:r>
        <w:rPr>
          <w:sz w:val="28"/>
          <w:szCs w:val="28"/>
        </w:rPr>
        <w:t xml:space="preserve">1) </w:t>
      </w:r>
      <w:r>
        <w:rPr>
          <w:rFonts w:eastAsia="Lucida Sans Unicode" w:cs="Mangal"/>
          <w:kern w:val="1"/>
          <w:sz w:val="28"/>
          <w:szCs w:val="28"/>
        </w:rPr>
        <w:t>размещение в средствах массовой информации публикаций по вопросам безопасности дорожного движения.</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Показатель определяется исходя из отчета отдела по образованию администрации муниципального района город Нерехта и Нерехтский район (</w:t>
      </w:r>
      <w:r>
        <w:rPr>
          <w:rFonts w:eastAsia="Lucida Sans Unicode"/>
          <w:color w:val="000000"/>
          <w:spacing w:val="-1"/>
          <w:kern w:val="1"/>
          <w:sz w:val="28"/>
          <w:szCs w:val="28"/>
        </w:rPr>
        <w:t>полугодовая</w:t>
      </w:r>
      <w:r>
        <w:rPr>
          <w:rFonts w:eastAsia="Lucida Sans Unicode" w:cs="Mangal"/>
          <w:kern w:val="1"/>
          <w:sz w:val="28"/>
          <w:szCs w:val="28"/>
        </w:rPr>
        <w:t>);</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 xml:space="preserve">2) увеличение численности детей, охваченных </w:t>
      </w:r>
      <w:proofErr w:type="spellStart"/>
      <w:r>
        <w:rPr>
          <w:rFonts w:eastAsia="Lucida Sans Unicode" w:cs="Mangal"/>
          <w:kern w:val="1"/>
          <w:sz w:val="28"/>
          <w:szCs w:val="28"/>
        </w:rPr>
        <w:t>профилактико</w:t>
      </w:r>
      <w:proofErr w:type="spellEnd"/>
      <w:r>
        <w:rPr>
          <w:rFonts w:eastAsia="Lucida Sans Unicode" w:cs="Mangal"/>
          <w:kern w:val="1"/>
          <w:sz w:val="28"/>
          <w:szCs w:val="28"/>
        </w:rPr>
        <w:t>-просветительскими, пропагандистскими мероприятиями в области безопасности дорожного движения.</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Показатель определяется исходя из отчета отдела по образованию администрации муниципального района город Нерехта и Нерехтский район (</w:t>
      </w:r>
      <w:r>
        <w:rPr>
          <w:rFonts w:eastAsia="Lucida Sans Unicode"/>
          <w:color w:val="000000"/>
          <w:spacing w:val="-1"/>
          <w:kern w:val="1"/>
          <w:sz w:val="28"/>
          <w:szCs w:val="28"/>
        </w:rPr>
        <w:t>полугодовая</w:t>
      </w:r>
      <w:r>
        <w:rPr>
          <w:rFonts w:eastAsia="Lucida Sans Unicode" w:cs="Mangal"/>
          <w:kern w:val="1"/>
          <w:sz w:val="28"/>
          <w:szCs w:val="28"/>
        </w:rPr>
        <w:t>);</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3) проведение конкурсов с детьми по вопросам профилактики детского дорожно-транспортного травматизма.</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Показатель определяется исходя из отчетов отдела по образованию администрации муниципального района город Нерехта и Нерехтский район, ОГИБДД ОМВД России по району город Нерехта и Нерехтский район (</w:t>
      </w:r>
      <w:r>
        <w:rPr>
          <w:rFonts w:eastAsia="Lucida Sans Unicode"/>
          <w:color w:val="000000"/>
          <w:spacing w:val="-1"/>
          <w:kern w:val="1"/>
          <w:sz w:val="28"/>
          <w:szCs w:val="28"/>
        </w:rPr>
        <w:t>полугодовая</w:t>
      </w:r>
      <w:r>
        <w:rPr>
          <w:rFonts w:eastAsia="Lucida Sans Unicode" w:cs="Mangal"/>
          <w:kern w:val="1"/>
          <w:sz w:val="28"/>
          <w:szCs w:val="28"/>
        </w:rPr>
        <w:t>);</w:t>
      </w:r>
    </w:p>
    <w:p w:rsidR="0048766F" w:rsidRDefault="0048766F" w:rsidP="0048766F">
      <w:pPr>
        <w:ind w:firstLine="709"/>
        <w:jc w:val="both"/>
        <w:rPr>
          <w:rFonts w:eastAsia="Lucida Sans Unicode"/>
          <w:color w:val="000000"/>
          <w:spacing w:val="-1"/>
          <w:kern w:val="1"/>
          <w:sz w:val="28"/>
          <w:szCs w:val="28"/>
        </w:rPr>
      </w:pPr>
      <w:r>
        <w:rPr>
          <w:rFonts w:eastAsia="Lucida Sans Unicode" w:cs="Mangal"/>
          <w:kern w:val="1"/>
          <w:sz w:val="28"/>
          <w:szCs w:val="28"/>
        </w:rPr>
        <w:t>4) с</w:t>
      </w:r>
      <w:r>
        <w:rPr>
          <w:rFonts w:eastAsia="Lucida Sans Unicode"/>
          <w:kern w:val="1"/>
          <w:sz w:val="28"/>
          <w:szCs w:val="28"/>
        </w:rPr>
        <w:t xml:space="preserve">оздание и размещение наружной рекламы </w:t>
      </w:r>
      <w:r>
        <w:rPr>
          <w:rFonts w:eastAsia="Lucida Sans Unicode"/>
          <w:color w:val="000000"/>
          <w:spacing w:val="-1"/>
          <w:kern w:val="1"/>
          <w:sz w:val="28"/>
          <w:szCs w:val="28"/>
        </w:rPr>
        <w:t>на тему безопасности дорожного движения.</w:t>
      </w:r>
    </w:p>
    <w:p w:rsidR="0048766F" w:rsidRDefault="0048766F" w:rsidP="0048766F">
      <w:pPr>
        <w:ind w:firstLine="709"/>
        <w:jc w:val="both"/>
        <w:rPr>
          <w:rFonts w:eastAsia="Lucida Sans Unicode" w:cs="Mangal"/>
          <w:kern w:val="1"/>
          <w:sz w:val="28"/>
          <w:szCs w:val="28"/>
        </w:rPr>
      </w:pPr>
      <w:r>
        <w:rPr>
          <w:rFonts w:eastAsia="Lucida Sans Unicode"/>
          <w:color w:val="000000"/>
          <w:spacing w:val="-1"/>
          <w:kern w:val="1"/>
          <w:sz w:val="28"/>
          <w:szCs w:val="28"/>
        </w:rPr>
        <w:t>Показатель определяется исходя из отчета отдела культуры и молодежной политики администрации муниципального района город Нерехта и Нерехтский район (полугодовая);</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5) оснащение автомобильных дорог дорожными знаками, установка и замена пришедших в негодность.</w:t>
      </w:r>
    </w:p>
    <w:p w:rsidR="0048766F" w:rsidRDefault="0048766F" w:rsidP="0048766F">
      <w:pPr>
        <w:ind w:firstLine="709"/>
        <w:jc w:val="both"/>
        <w:rPr>
          <w:rFonts w:eastAsia="Lucida Sans Unicode" w:cs="Mangal"/>
          <w:kern w:val="1"/>
          <w:sz w:val="28"/>
          <w:szCs w:val="28"/>
        </w:rPr>
      </w:pPr>
      <w:r>
        <w:rPr>
          <w:rFonts w:eastAsia="Lucida Sans Unicode" w:cs="Mangal"/>
          <w:kern w:val="1"/>
          <w:sz w:val="28"/>
          <w:szCs w:val="28"/>
        </w:rPr>
        <w:t>Показатель определяется исходя из отчетов администраций городского и сельских поселений муниципального района город Нерехта и Нерехтский район (</w:t>
      </w:r>
      <w:r>
        <w:rPr>
          <w:rFonts w:eastAsia="Lucida Sans Unicode"/>
          <w:color w:val="000000"/>
          <w:spacing w:val="-1"/>
          <w:kern w:val="1"/>
          <w:sz w:val="28"/>
          <w:szCs w:val="28"/>
        </w:rPr>
        <w:t>полугодовая</w:t>
      </w:r>
      <w:r>
        <w:rPr>
          <w:rFonts w:eastAsia="Lucida Sans Unicode" w:cs="Mangal"/>
          <w:kern w:val="1"/>
          <w:sz w:val="28"/>
          <w:szCs w:val="28"/>
        </w:rPr>
        <w:t>);</w:t>
      </w:r>
    </w:p>
    <w:p w:rsidR="0048766F" w:rsidRDefault="0048766F" w:rsidP="0048766F">
      <w:pPr>
        <w:ind w:firstLine="709"/>
        <w:jc w:val="both"/>
        <w:rPr>
          <w:rFonts w:eastAsia="Lucida Sans Unicode"/>
          <w:color w:val="000000"/>
          <w:spacing w:val="-1"/>
          <w:kern w:val="1"/>
          <w:sz w:val="28"/>
          <w:szCs w:val="28"/>
        </w:rPr>
      </w:pPr>
      <w:r>
        <w:rPr>
          <w:rFonts w:eastAsia="Lucida Sans Unicode" w:cs="Mangal"/>
          <w:kern w:val="1"/>
          <w:sz w:val="28"/>
          <w:szCs w:val="28"/>
        </w:rPr>
        <w:t>6) к</w:t>
      </w:r>
      <w:r>
        <w:rPr>
          <w:rFonts w:eastAsia="Lucida Sans Unicode" w:cs="Mangal"/>
          <w:color w:val="000000"/>
          <w:spacing w:val="-1"/>
          <w:kern w:val="1"/>
          <w:sz w:val="28"/>
          <w:szCs w:val="28"/>
        </w:rPr>
        <w:t>оличество</w:t>
      </w:r>
      <w:r>
        <w:rPr>
          <w:rFonts w:eastAsia="Lucida Sans Unicode"/>
          <w:color w:val="000000"/>
          <w:spacing w:val="-1"/>
          <w:kern w:val="1"/>
          <w:sz w:val="28"/>
          <w:szCs w:val="28"/>
        </w:rPr>
        <w:t xml:space="preserve"> светодиодных светильников уличного освещения.</w:t>
      </w:r>
    </w:p>
    <w:p w:rsidR="0048766F" w:rsidRDefault="0048766F" w:rsidP="0048766F">
      <w:pPr>
        <w:ind w:firstLine="709"/>
        <w:jc w:val="both"/>
        <w:rPr>
          <w:rFonts w:eastAsia="Lucida Sans Unicode" w:cs="Mangal"/>
          <w:color w:val="000000"/>
          <w:spacing w:val="-1"/>
          <w:kern w:val="1"/>
          <w:sz w:val="28"/>
          <w:szCs w:val="28"/>
        </w:rPr>
      </w:pPr>
      <w:r>
        <w:rPr>
          <w:rFonts w:eastAsia="Lucida Sans Unicode"/>
          <w:color w:val="000000"/>
          <w:spacing w:val="-1"/>
          <w:kern w:val="1"/>
          <w:sz w:val="28"/>
          <w:szCs w:val="28"/>
        </w:rPr>
        <w:t>Показатель определяется исходя из отчетов администраций городского и сельских поселений муниципального района город Нерехта и Нерехтский район (полугодовая);</w:t>
      </w:r>
    </w:p>
    <w:p w:rsidR="0048766F" w:rsidRDefault="0048766F" w:rsidP="0048766F">
      <w:pPr>
        <w:widowControl w:val="0"/>
        <w:numPr>
          <w:ilvl w:val="0"/>
          <w:numId w:val="7"/>
        </w:numPr>
        <w:suppressLineNumbers/>
        <w:tabs>
          <w:tab w:val="left" w:pos="1480"/>
        </w:tabs>
        <w:ind w:left="0" w:firstLine="720"/>
        <w:jc w:val="both"/>
        <w:rPr>
          <w:rFonts w:eastAsia="Lucida Sans Unicode"/>
          <w:color w:val="000000"/>
          <w:spacing w:val="-1"/>
          <w:kern w:val="1"/>
          <w:sz w:val="28"/>
          <w:szCs w:val="28"/>
        </w:rPr>
      </w:pPr>
      <w:r>
        <w:rPr>
          <w:rFonts w:eastAsia="Lucida Sans Unicode" w:cs="Mangal"/>
          <w:color w:val="000000"/>
          <w:spacing w:val="-1"/>
          <w:kern w:val="1"/>
          <w:sz w:val="28"/>
          <w:szCs w:val="28"/>
        </w:rPr>
        <w:t>7) н</w:t>
      </w:r>
      <w:r>
        <w:rPr>
          <w:rFonts w:eastAsia="Lucida Sans Unicode"/>
          <w:color w:val="000000"/>
          <w:spacing w:val="-1"/>
          <w:kern w:val="1"/>
          <w:sz w:val="28"/>
          <w:szCs w:val="28"/>
        </w:rPr>
        <w:t>анесение и обновление дорожной разметки.</w:t>
      </w:r>
    </w:p>
    <w:p w:rsidR="0048766F" w:rsidRDefault="0048766F" w:rsidP="0048766F">
      <w:pPr>
        <w:widowControl w:val="0"/>
        <w:numPr>
          <w:ilvl w:val="2"/>
          <w:numId w:val="7"/>
        </w:numPr>
        <w:suppressLineNumbers/>
        <w:tabs>
          <w:tab w:val="left" w:pos="1480"/>
        </w:tabs>
        <w:ind w:left="0" w:firstLine="705"/>
        <w:jc w:val="both"/>
        <w:rPr>
          <w:rFonts w:eastAsia="Lucida Sans Unicode" w:cs="Mangal"/>
          <w:color w:val="000000"/>
          <w:spacing w:val="-1"/>
          <w:kern w:val="1"/>
          <w:sz w:val="28"/>
          <w:szCs w:val="28"/>
        </w:rPr>
      </w:pPr>
      <w:r>
        <w:rPr>
          <w:rFonts w:eastAsia="Lucida Sans Unicode"/>
          <w:color w:val="000000"/>
          <w:spacing w:val="-1"/>
          <w:kern w:val="1"/>
          <w:sz w:val="28"/>
          <w:szCs w:val="28"/>
        </w:rPr>
        <w:t>Показатель определяется исходя из отчетов администраций городского и сельских поселений муниципального района город Нерехта и Нерехтский район (полугодовая);</w:t>
      </w:r>
    </w:p>
    <w:p w:rsidR="0048766F" w:rsidRDefault="0048766F" w:rsidP="0048766F">
      <w:pPr>
        <w:ind w:firstLine="709"/>
        <w:jc w:val="both"/>
        <w:rPr>
          <w:rFonts w:eastAsia="Lucida Sans Unicode"/>
          <w:color w:val="000000"/>
          <w:spacing w:val="-1"/>
          <w:kern w:val="1"/>
          <w:sz w:val="28"/>
          <w:szCs w:val="28"/>
        </w:rPr>
      </w:pPr>
      <w:r>
        <w:rPr>
          <w:rFonts w:eastAsia="Lucida Sans Unicode" w:cs="Mangal"/>
          <w:color w:val="000000"/>
          <w:spacing w:val="-1"/>
          <w:kern w:val="1"/>
          <w:sz w:val="28"/>
          <w:szCs w:val="28"/>
        </w:rPr>
        <w:t>8) у</w:t>
      </w:r>
      <w:r>
        <w:rPr>
          <w:rFonts w:eastAsia="Lucida Sans Unicode"/>
          <w:color w:val="000000"/>
          <w:spacing w:val="-1"/>
          <w:kern w:val="1"/>
          <w:sz w:val="28"/>
          <w:szCs w:val="28"/>
        </w:rPr>
        <w:t>стройство и ремонт искусственных неровностей.</w:t>
      </w:r>
    </w:p>
    <w:p w:rsidR="0048766F" w:rsidRDefault="0048766F" w:rsidP="0048766F">
      <w:pPr>
        <w:widowControl w:val="0"/>
        <w:numPr>
          <w:ilvl w:val="2"/>
          <w:numId w:val="7"/>
        </w:numPr>
        <w:suppressLineNumbers/>
        <w:tabs>
          <w:tab w:val="left" w:pos="1480"/>
        </w:tabs>
        <w:ind w:left="0" w:firstLine="705"/>
        <w:jc w:val="both"/>
        <w:rPr>
          <w:rFonts w:eastAsia="Lucida Sans Unicode"/>
          <w:color w:val="000000"/>
          <w:spacing w:val="-1"/>
          <w:kern w:val="1"/>
          <w:sz w:val="28"/>
          <w:szCs w:val="28"/>
        </w:rPr>
      </w:pPr>
      <w:r>
        <w:rPr>
          <w:rFonts w:eastAsia="Lucida Sans Unicode"/>
          <w:color w:val="000000"/>
          <w:spacing w:val="-1"/>
          <w:kern w:val="1"/>
          <w:sz w:val="28"/>
          <w:szCs w:val="28"/>
        </w:rPr>
        <w:t>Показатель определяется исходя из отчета администрации городского поселения город Нерехта (полугодовая);</w:t>
      </w:r>
    </w:p>
    <w:p w:rsidR="0048766F" w:rsidRDefault="0048766F" w:rsidP="0048766F">
      <w:pPr>
        <w:widowControl w:val="0"/>
        <w:numPr>
          <w:ilvl w:val="2"/>
          <w:numId w:val="7"/>
        </w:numPr>
        <w:suppressLineNumbers/>
        <w:tabs>
          <w:tab w:val="left" w:pos="1480"/>
        </w:tabs>
        <w:ind w:left="0" w:firstLine="709"/>
        <w:jc w:val="both"/>
        <w:rPr>
          <w:rFonts w:eastAsia="Lucida Sans Unicode"/>
          <w:color w:val="000000"/>
          <w:spacing w:val="-1"/>
          <w:kern w:val="1"/>
          <w:sz w:val="28"/>
          <w:szCs w:val="28"/>
        </w:rPr>
      </w:pPr>
      <w:r>
        <w:rPr>
          <w:rFonts w:eastAsia="Lucida Sans Unicode"/>
          <w:color w:val="000000"/>
          <w:spacing w:val="-1"/>
          <w:kern w:val="1"/>
          <w:sz w:val="28"/>
          <w:szCs w:val="28"/>
        </w:rPr>
        <w:t>9)  ограждение опасных участков автомобильных дорог.</w:t>
      </w:r>
    </w:p>
    <w:p w:rsidR="0048766F" w:rsidRDefault="0048766F" w:rsidP="0048766F">
      <w:pPr>
        <w:widowControl w:val="0"/>
        <w:numPr>
          <w:ilvl w:val="2"/>
          <w:numId w:val="7"/>
        </w:numPr>
        <w:suppressLineNumbers/>
        <w:tabs>
          <w:tab w:val="left" w:pos="1480"/>
        </w:tabs>
        <w:ind w:left="0" w:firstLine="709"/>
        <w:jc w:val="both"/>
        <w:rPr>
          <w:rFonts w:eastAsia="Lucida Sans Unicode" w:cs="Mangal"/>
          <w:kern w:val="1"/>
          <w:sz w:val="28"/>
          <w:szCs w:val="28"/>
        </w:rPr>
      </w:pPr>
      <w:r>
        <w:rPr>
          <w:rFonts w:eastAsia="Lucida Sans Unicode"/>
          <w:color w:val="000000"/>
          <w:spacing w:val="-1"/>
          <w:kern w:val="1"/>
          <w:sz w:val="28"/>
          <w:szCs w:val="28"/>
        </w:rPr>
        <w:t>Показатель определяется исходя из отчета администрации городского поселения город Нерехта (полугодовая);</w:t>
      </w:r>
    </w:p>
    <w:p w:rsidR="0048766F" w:rsidRDefault="0048766F" w:rsidP="0048766F">
      <w:pPr>
        <w:ind w:firstLine="709"/>
        <w:jc w:val="both"/>
      </w:pPr>
      <w:r>
        <w:rPr>
          <w:rFonts w:eastAsia="Lucida Sans Unicode" w:cs="Mangal"/>
          <w:kern w:val="1"/>
          <w:sz w:val="28"/>
          <w:szCs w:val="28"/>
        </w:rPr>
        <w:t>Сведения о показателях (индикаторах) муниципальной программы представлены в приложении № 2 к муниципальной программе.</w:t>
      </w:r>
    </w:p>
    <w:p w:rsidR="0048766F" w:rsidRDefault="0048766F" w:rsidP="0048766F">
      <w:pPr>
        <w:ind w:firstLine="709"/>
        <w:jc w:val="both"/>
      </w:pPr>
    </w:p>
    <w:p w:rsidR="0048766F" w:rsidRDefault="0048766F" w:rsidP="0048766F">
      <w:pPr>
        <w:ind w:firstLine="709"/>
        <w:jc w:val="center"/>
        <w:rPr>
          <w:sz w:val="28"/>
          <w:szCs w:val="28"/>
        </w:rPr>
      </w:pPr>
      <w:r>
        <w:rPr>
          <w:rFonts w:eastAsia="Lucida Sans Unicode" w:cs="Mangal"/>
          <w:b/>
          <w:bCs/>
          <w:kern w:val="1"/>
          <w:sz w:val="28"/>
          <w:szCs w:val="28"/>
        </w:rPr>
        <w:t xml:space="preserve">Раздел </w:t>
      </w:r>
      <w:r>
        <w:rPr>
          <w:rFonts w:eastAsia="Lucida Sans Unicode" w:cs="Mangal"/>
          <w:b/>
          <w:bCs/>
          <w:kern w:val="1"/>
          <w:sz w:val="28"/>
          <w:szCs w:val="28"/>
          <w:lang w:val="en-US"/>
        </w:rPr>
        <w:t>VI</w:t>
      </w:r>
      <w:r w:rsidRPr="00176C79">
        <w:rPr>
          <w:rFonts w:eastAsia="Lucida Sans Unicode" w:cs="Mangal"/>
          <w:b/>
          <w:bCs/>
          <w:kern w:val="1"/>
          <w:sz w:val="28"/>
          <w:szCs w:val="28"/>
        </w:rPr>
        <w:t xml:space="preserve">. </w:t>
      </w:r>
      <w:r>
        <w:rPr>
          <w:rFonts w:eastAsia="Lucida Sans Unicode" w:cs="Mangal"/>
          <w:b/>
          <w:bCs/>
          <w:kern w:val="1"/>
          <w:sz w:val="28"/>
          <w:szCs w:val="28"/>
        </w:rPr>
        <w:t>Основные меры государственного и правового регулирования сферы повышения безопасности дорожного движения на территории муниципального района город Нерехта и Нерехтский район</w:t>
      </w:r>
    </w:p>
    <w:p w:rsidR="0048766F" w:rsidRDefault="0048766F" w:rsidP="0048766F">
      <w:pPr>
        <w:ind w:firstLine="709"/>
        <w:jc w:val="both"/>
        <w:rPr>
          <w:sz w:val="28"/>
          <w:szCs w:val="28"/>
        </w:rPr>
      </w:pPr>
    </w:p>
    <w:p w:rsidR="0048766F" w:rsidRDefault="0048766F" w:rsidP="0048766F">
      <w:pPr>
        <w:ind w:firstLine="709"/>
        <w:jc w:val="both"/>
        <w:rPr>
          <w:sz w:val="28"/>
          <w:szCs w:val="28"/>
        </w:rPr>
      </w:pPr>
      <w:r>
        <w:rPr>
          <w:sz w:val="28"/>
          <w:szCs w:val="28"/>
        </w:rPr>
        <w:t>К мерам государственного регулирования, направленным на достижение цели и конечных результатов реализации программы относится формирование и совершенствование нормативных, организационных и иных механизмов, способствующих проведению мероприятий по обеспечению безопасности дорожного движения.</w:t>
      </w:r>
    </w:p>
    <w:p w:rsidR="0048766F" w:rsidRDefault="0048766F" w:rsidP="0048766F">
      <w:pPr>
        <w:ind w:firstLine="709"/>
        <w:jc w:val="both"/>
        <w:rPr>
          <w:sz w:val="28"/>
          <w:szCs w:val="28"/>
        </w:rPr>
      </w:pPr>
      <w:r>
        <w:rPr>
          <w:sz w:val="28"/>
          <w:szCs w:val="28"/>
        </w:rPr>
        <w:t>Система мер правового регулирования в сфере реализации муниципальной программы предусматривает разработку нормативных правовых актов по вопросам повышения безопасности дорожного движения, относящимся к компетенции муниципальных образований муниципального района город Нерехта и Нерехтский район.</w:t>
      </w:r>
    </w:p>
    <w:p w:rsidR="0048766F" w:rsidRDefault="0048766F" w:rsidP="0048766F">
      <w:pPr>
        <w:ind w:firstLine="709"/>
        <w:jc w:val="both"/>
        <w:rPr>
          <w:rFonts w:eastAsia="Lucida Sans Unicode" w:cs="Mangal"/>
          <w:kern w:val="1"/>
          <w:sz w:val="28"/>
          <w:szCs w:val="28"/>
        </w:rPr>
      </w:pPr>
      <w:r>
        <w:rPr>
          <w:sz w:val="28"/>
          <w:szCs w:val="28"/>
        </w:rPr>
        <w:t xml:space="preserve">Администрациями городского и сельских поселений, отделом по образованию, отделом культуры и молодежной политики администрации муниципального района город Нерехта и Нерехтский район формируются и предоставляются в комитет строительства и инфраструктуры администрации муниципального района город Нерехта и Нерехтский район отчеты о реализации мероприятий муниципальной программы (полугодовая) и достигнутых значениях показателей (индикаторов) муниципальной программы (полугодовая) за </w:t>
      </w:r>
      <w:r>
        <w:rPr>
          <w:sz w:val="28"/>
          <w:szCs w:val="28"/>
          <w:lang w:val="en-US"/>
        </w:rPr>
        <w:t>I</w:t>
      </w:r>
      <w:r w:rsidRPr="00176C79">
        <w:rPr>
          <w:sz w:val="28"/>
          <w:szCs w:val="28"/>
        </w:rPr>
        <w:t xml:space="preserve"> </w:t>
      </w:r>
      <w:r>
        <w:rPr>
          <w:sz w:val="28"/>
          <w:szCs w:val="28"/>
        </w:rPr>
        <w:t xml:space="preserve">полугодие в срок до 15 июля, за </w:t>
      </w:r>
      <w:r>
        <w:rPr>
          <w:sz w:val="28"/>
          <w:szCs w:val="28"/>
          <w:lang w:val="en-US"/>
        </w:rPr>
        <w:t>II</w:t>
      </w:r>
      <w:r w:rsidRPr="00176C79">
        <w:rPr>
          <w:sz w:val="28"/>
          <w:szCs w:val="28"/>
        </w:rPr>
        <w:t xml:space="preserve"> </w:t>
      </w:r>
      <w:r>
        <w:rPr>
          <w:sz w:val="28"/>
          <w:szCs w:val="28"/>
        </w:rPr>
        <w:t>полугодие в срок до 1 февраля.</w:t>
      </w:r>
    </w:p>
    <w:p w:rsidR="0048766F" w:rsidRDefault="0048766F" w:rsidP="0048766F">
      <w:pPr>
        <w:ind w:firstLine="709"/>
        <w:jc w:val="both"/>
        <w:rPr>
          <w:sz w:val="28"/>
          <w:szCs w:val="28"/>
        </w:rPr>
      </w:pPr>
      <w:r>
        <w:rPr>
          <w:rFonts w:eastAsia="Lucida Sans Unicode" w:cs="Mangal"/>
          <w:kern w:val="1"/>
          <w:sz w:val="28"/>
          <w:szCs w:val="28"/>
        </w:rPr>
        <w:t>Формы отчета о реализации мероприятий муниципальной программы и достигнутых значениях показателей (индикаторов) муниципальной программы представлены в приложении № 3 к муниципальной программе.</w:t>
      </w:r>
    </w:p>
    <w:p w:rsidR="0048766F" w:rsidRDefault="0048766F" w:rsidP="0048766F">
      <w:pPr>
        <w:ind w:firstLine="709"/>
        <w:jc w:val="both"/>
        <w:rPr>
          <w:sz w:val="28"/>
          <w:szCs w:val="28"/>
        </w:rPr>
      </w:pPr>
    </w:p>
    <w:p w:rsidR="0048766F" w:rsidRDefault="0048766F" w:rsidP="0048766F">
      <w:pPr>
        <w:ind w:firstLine="709"/>
        <w:jc w:val="both"/>
      </w:pPr>
      <w:r>
        <w:rPr>
          <w:b/>
          <w:bCs/>
          <w:sz w:val="28"/>
          <w:szCs w:val="28"/>
        </w:rPr>
        <w:t xml:space="preserve">Раздел </w:t>
      </w:r>
      <w:r>
        <w:rPr>
          <w:b/>
          <w:bCs/>
          <w:sz w:val="28"/>
          <w:szCs w:val="28"/>
          <w:lang w:val="en-US"/>
        </w:rPr>
        <w:t>VII</w:t>
      </w:r>
      <w:r w:rsidRPr="00176C79">
        <w:rPr>
          <w:b/>
          <w:bCs/>
          <w:sz w:val="28"/>
          <w:szCs w:val="28"/>
        </w:rPr>
        <w:t xml:space="preserve">. </w:t>
      </w:r>
      <w:r>
        <w:rPr>
          <w:b/>
          <w:bCs/>
          <w:sz w:val="28"/>
          <w:szCs w:val="28"/>
        </w:rPr>
        <w:t>Анализ рисков реализации муниципальной программы</w:t>
      </w:r>
    </w:p>
    <w:p w:rsidR="0048766F" w:rsidRDefault="0048766F" w:rsidP="0048766F">
      <w:pPr>
        <w:ind w:firstLine="709"/>
        <w:jc w:val="both"/>
      </w:pPr>
    </w:p>
    <w:p w:rsidR="0048766F" w:rsidRDefault="0048766F" w:rsidP="0048766F">
      <w:pPr>
        <w:pStyle w:val="aff5"/>
        <w:spacing w:before="0" w:after="0"/>
        <w:ind w:firstLine="709"/>
        <w:jc w:val="both"/>
        <w:rPr>
          <w:sz w:val="28"/>
          <w:szCs w:val="28"/>
        </w:rPr>
      </w:pPr>
      <w:r>
        <w:rPr>
          <w:sz w:val="28"/>
          <w:szCs w:val="28"/>
        </w:rPr>
        <w:t xml:space="preserve">Реализация муниципальной программы включает организацию управления муниципальной программой и контроль ее выполнения. </w:t>
      </w:r>
    </w:p>
    <w:p w:rsidR="0048766F" w:rsidRDefault="0048766F" w:rsidP="0048766F">
      <w:pPr>
        <w:ind w:firstLine="690"/>
        <w:jc w:val="both"/>
        <w:rPr>
          <w:sz w:val="28"/>
          <w:szCs w:val="28"/>
        </w:rPr>
      </w:pPr>
      <w:r>
        <w:rPr>
          <w:sz w:val="28"/>
          <w:szCs w:val="28"/>
        </w:rPr>
        <w:t>Реализация муниципальной программы осуществляется ответственным исполнителем и соисполнителями.</w:t>
      </w:r>
    </w:p>
    <w:p w:rsidR="0048766F" w:rsidRDefault="0048766F" w:rsidP="0048766F">
      <w:pPr>
        <w:ind w:firstLine="690"/>
        <w:jc w:val="both"/>
        <w:rPr>
          <w:sz w:val="28"/>
          <w:szCs w:val="28"/>
        </w:rPr>
      </w:pPr>
      <w:r>
        <w:rPr>
          <w:sz w:val="28"/>
          <w:szCs w:val="28"/>
        </w:rPr>
        <w:t>Ответственный исполнитель программы выполняет следующие функции:</w:t>
      </w:r>
    </w:p>
    <w:p w:rsidR="0048766F" w:rsidRDefault="0048766F" w:rsidP="0048766F">
      <w:pPr>
        <w:ind w:firstLine="696"/>
        <w:jc w:val="both"/>
        <w:rPr>
          <w:sz w:val="28"/>
          <w:szCs w:val="28"/>
        </w:rPr>
      </w:pPr>
      <w:r>
        <w:rPr>
          <w:sz w:val="28"/>
          <w:szCs w:val="28"/>
        </w:rPr>
        <w:t xml:space="preserve">1) осуществляет контроль за выполнением мероприятий муниципальной программы; </w:t>
      </w:r>
    </w:p>
    <w:p w:rsidR="0048766F" w:rsidRDefault="0048766F" w:rsidP="0048766F">
      <w:pPr>
        <w:tabs>
          <w:tab w:val="left" w:pos="0"/>
        </w:tabs>
        <w:ind w:firstLine="705"/>
        <w:jc w:val="both"/>
        <w:rPr>
          <w:sz w:val="28"/>
          <w:szCs w:val="28"/>
        </w:rPr>
      </w:pPr>
      <w:r>
        <w:rPr>
          <w:sz w:val="28"/>
          <w:szCs w:val="28"/>
        </w:rPr>
        <w:t>2) проводит оценку эффективности реализации муниципальной программы.</w:t>
      </w:r>
    </w:p>
    <w:p w:rsidR="0048766F" w:rsidRDefault="0048766F" w:rsidP="0048766F">
      <w:pPr>
        <w:ind w:firstLine="709"/>
        <w:jc w:val="both"/>
        <w:rPr>
          <w:sz w:val="28"/>
          <w:szCs w:val="28"/>
        </w:rPr>
      </w:pPr>
      <w:r>
        <w:rPr>
          <w:sz w:val="28"/>
          <w:szCs w:val="28"/>
        </w:rPr>
        <w:t>Соисполнители программы осуществляют:</w:t>
      </w:r>
    </w:p>
    <w:p w:rsidR="0048766F" w:rsidRDefault="0048766F" w:rsidP="0048766F">
      <w:pPr>
        <w:ind w:firstLine="709"/>
        <w:jc w:val="both"/>
        <w:rPr>
          <w:sz w:val="28"/>
          <w:szCs w:val="28"/>
        </w:rPr>
      </w:pPr>
      <w:r>
        <w:rPr>
          <w:sz w:val="28"/>
          <w:szCs w:val="28"/>
        </w:rPr>
        <w:t>1) согласование возможных сроков выполнения мероприятий, предложений по объёмам и источникам финансирования;</w:t>
      </w:r>
    </w:p>
    <w:p w:rsidR="0048766F" w:rsidRDefault="0048766F" w:rsidP="0048766F">
      <w:pPr>
        <w:ind w:firstLine="709"/>
        <w:jc w:val="both"/>
        <w:rPr>
          <w:sz w:val="28"/>
          <w:szCs w:val="28"/>
        </w:rPr>
      </w:pPr>
      <w:r>
        <w:rPr>
          <w:sz w:val="28"/>
          <w:szCs w:val="28"/>
        </w:rPr>
        <w:t>2) заключение соглашений (договоров), муниципальных контрактов;</w:t>
      </w:r>
    </w:p>
    <w:p w:rsidR="0048766F" w:rsidRDefault="0048766F" w:rsidP="0048766F">
      <w:pPr>
        <w:shd w:val="clear" w:color="auto" w:fill="FFFFFF"/>
        <w:ind w:firstLine="709"/>
        <w:jc w:val="both"/>
        <w:rPr>
          <w:sz w:val="28"/>
          <w:szCs w:val="28"/>
        </w:rPr>
      </w:pPr>
      <w:r>
        <w:rPr>
          <w:sz w:val="28"/>
          <w:szCs w:val="28"/>
        </w:rPr>
        <w:t>3) контроль за ходом реализации программных мероприятий, а также оценку рисков реализации муниципальной программы и предложения по снижению последствий проявления негативных факторов и достижению установленных показателей эффективности реализации муниципальной программы.</w:t>
      </w:r>
    </w:p>
    <w:p w:rsidR="0048766F" w:rsidRDefault="0048766F" w:rsidP="0048766F">
      <w:pPr>
        <w:shd w:val="clear" w:color="auto" w:fill="FFFFFF"/>
        <w:ind w:firstLine="709"/>
        <w:jc w:val="both"/>
        <w:rPr>
          <w:sz w:val="28"/>
          <w:szCs w:val="28"/>
        </w:rPr>
      </w:pPr>
      <w:r>
        <w:rPr>
          <w:sz w:val="28"/>
          <w:szCs w:val="28"/>
        </w:rPr>
        <w:t>Риски, влияющие на достижение цели муниципальной программы, идентифицируются на внешние и внутренние.</w:t>
      </w:r>
    </w:p>
    <w:p w:rsidR="0048766F" w:rsidRDefault="0048766F" w:rsidP="0048766F">
      <w:pPr>
        <w:shd w:val="clear" w:color="auto" w:fill="FFFFFF"/>
        <w:ind w:firstLine="709"/>
        <w:jc w:val="both"/>
        <w:rPr>
          <w:sz w:val="28"/>
          <w:szCs w:val="28"/>
        </w:rPr>
      </w:pPr>
      <w:r>
        <w:rPr>
          <w:sz w:val="28"/>
          <w:szCs w:val="28"/>
        </w:rPr>
        <w:t xml:space="preserve">К внешним рискам относятся события (условия), </w:t>
      </w:r>
      <w:proofErr w:type="gramStart"/>
      <w:r>
        <w:rPr>
          <w:sz w:val="28"/>
          <w:szCs w:val="28"/>
        </w:rPr>
        <w:t>связанные  с</w:t>
      </w:r>
      <w:proofErr w:type="gramEnd"/>
      <w:r>
        <w:rPr>
          <w:sz w:val="28"/>
          <w:szCs w:val="28"/>
        </w:rPr>
        <w:t xml:space="preserve"> изменениями внешней среды, влияющими на достижение цели муниципальной программы, которыми невозможно управлять в рамках реализации муниципальной программы.</w:t>
      </w:r>
    </w:p>
    <w:p w:rsidR="0048766F" w:rsidRDefault="0048766F" w:rsidP="0048766F">
      <w:pPr>
        <w:shd w:val="clear" w:color="auto" w:fill="FFFFFF"/>
        <w:ind w:firstLine="709"/>
        <w:jc w:val="both"/>
        <w:rPr>
          <w:sz w:val="28"/>
          <w:szCs w:val="28"/>
        </w:rPr>
      </w:pPr>
      <w:r>
        <w:rPr>
          <w:sz w:val="28"/>
          <w:szCs w:val="28"/>
        </w:rPr>
        <w:t>К внешним рискам, влияющим на достижение цели муниципальной программы, относятся:</w:t>
      </w:r>
    </w:p>
    <w:p w:rsidR="0048766F" w:rsidRDefault="0048766F" w:rsidP="0048766F">
      <w:pPr>
        <w:shd w:val="clear" w:color="auto" w:fill="FFFFFF"/>
        <w:ind w:firstLine="709"/>
        <w:jc w:val="both"/>
        <w:rPr>
          <w:sz w:val="28"/>
          <w:szCs w:val="28"/>
        </w:rPr>
      </w:pPr>
      <w:r>
        <w:rPr>
          <w:sz w:val="28"/>
          <w:szCs w:val="28"/>
        </w:rPr>
        <w:t>1) макроэкономические риски, которые возникают вследствие снижения темпов роста валового внутреннего продукта, уровня инвестиционной активности, высокой инфляции, что обуславливает увеличение объема необходимых финансовых средств для реализации мероприятий за счет увеличения стоимости работ и оборудования;</w:t>
      </w:r>
    </w:p>
    <w:p w:rsidR="0048766F" w:rsidRDefault="0048766F" w:rsidP="0048766F">
      <w:pPr>
        <w:shd w:val="clear" w:color="auto" w:fill="FFFFFF"/>
        <w:ind w:firstLine="709"/>
        <w:jc w:val="both"/>
        <w:rPr>
          <w:sz w:val="28"/>
          <w:szCs w:val="28"/>
        </w:rPr>
      </w:pPr>
      <w:r>
        <w:rPr>
          <w:sz w:val="28"/>
          <w:szCs w:val="28"/>
        </w:rPr>
        <w:t>2) законодательные риски, которые возникают вследствие несовершенства, отсутствия или изменения правовых актов, а также их несогласованности, что обуславливает неправомерность выполнения мероприятий или нецелевое использование финансовых средств;</w:t>
      </w:r>
    </w:p>
    <w:p w:rsidR="0048766F" w:rsidRDefault="0048766F" w:rsidP="0048766F">
      <w:pPr>
        <w:shd w:val="clear" w:color="auto" w:fill="FFFFFF"/>
        <w:ind w:firstLine="709"/>
        <w:jc w:val="both"/>
        <w:rPr>
          <w:sz w:val="28"/>
          <w:szCs w:val="28"/>
        </w:rPr>
      </w:pPr>
      <w:r>
        <w:rPr>
          <w:sz w:val="28"/>
          <w:szCs w:val="28"/>
        </w:rPr>
        <w:t>3) техногенные и экологические риски, которые возникают вследствие катастроф с медико-социальными последствиями,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w:t>
      </w:r>
    </w:p>
    <w:p w:rsidR="0048766F" w:rsidRDefault="0048766F" w:rsidP="0048766F">
      <w:pPr>
        <w:shd w:val="clear" w:color="auto" w:fill="FFFFFF"/>
        <w:ind w:firstLine="709"/>
        <w:jc w:val="both"/>
        <w:rPr>
          <w:sz w:val="28"/>
          <w:szCs w:val="28"/>
        </w:rPr>
      </w:pPr>
      <w:r>
        <w:rPr>
          <w:sz w:val="28"/>
          <w:szCs w:val="28"/>
        </w:rPr>
        <w:t>Влияние внешних рисков на достижение цели муниципальной программы и вероятность их возникновения могут быть качественно оценены как высокие.</w:t>
      </w:r>
    </w:p>
    <w:p w:rsidR="0048766F" w:rsidRDefault="0048766F" w:rsidP="0048766F">
      <w:pPr>
        <w:shd w:val="clear" w:color="auto" w:fill="FFFFFF"/>
        <w:ind w:firstLine="709"/>
        <w:jc w:val="both"/>
        <w:rPr>
          <w:sz w:val="28"/>
          <w:szCs w:val="28"/>
        </w:rPr>
      </w:pPr>
      <w:r>
        <w:rPr>
          <w:sz w:val="28"/>
          <w:szCs w:val="28"/>
        </w:rPr>
        <w:t>Мерами по преодолению негативных последствий внешних рисков являются:</w:t>
      </w:r>
    </w:p>
    <w:p w:rsidR="0048766F" w:rsidRDefault="0048766F" w:rsidP="0048766F">
      <w:pPr>
        <w:shd w:val="clear" w:color="auto" w:fill="FFFFFF"/>
        <w:ind w:firstLine="709"/>
        <w:jc w:val="both"/>
        <w:rPr>
          <w:sz w:val="28"/>
          <w:szCs w:val="28"/>
        </w:rPr>
      </w:pPr>
      <w:r>
        <w:rPr>
          <w:sz w:val="28"/>
          <w:szCs w:val="28"/>
        </w:rPr>
        <w:t>1) проведение регулярного мониторинга законодательства в сфере реализации муниципальной программы;</w:t>
      </w:r>
    </w:p>
    <w:p w:rsidR="0048766F" w:rsidRDefault="0048766F" w:rsidP="0048766F">
      <w:pPr>
        <w:shd w:val="clear" w:color="auto" w:fill="FFFFFF"/>
        <w:ind w:firstLine="709"/>
        <w:jc w:val="both"/>
        <w:rPr>
          <w:sz w:val="28"/>
          <w:szCs w:val="28"/>
        </w:rPr>
      </w:pPr>
      <w:r>
        <w:rPr>
          <w:sz w:val="28"/>
          <w:szCs w:val="28"/>
        </w:rPr>
        <w:t>2) ежеквартальная оценка выполнения ежегодного плана реализации муниципальной программы;</w:t>
      </w:r>
    </w:p>
    <w:p w:rsidR="0048766F" w:rsidRDefault="0048766F" w:rsidP="0048766F">
      <w:pPr>
        <w:shd w:val="clear" w:color="auto" w:fill="FFFFFF"/>
        <w:ind w:firstLine="709"/>
        <w:jc w:val="both"/>
        <w:rPr>
          <w:sz w:val="28"/>
          <w:szCs w:val="28"/>
        </w:rPr>
      </w:pPr>
      <w:r>
        <w:rPr>
          <w:sz w:val="28"/>
          <w:szCs w:val="28"/>
        </w:rPr>
        <w:t>3) внесение изменений в муниципальную программу, предусматривающих снижение последствий внешних рисков при необходимости.</w:t>
      </w:r>
    </w:p>
    <w:p w:rsidR="0048766F" w:rsidRDefault="0048766F" w:rsidP="0048766F">
      <w:pPr>
        <w:shd w:val="clear" w:color="auto" w:fill="FFFFFF"/>
        <w:ind w:firstLine="709"/>
        <w:jc w:val="both"/>
        <w:rPr>
          <w:sz w:val="28"/>
          <w:szCs w:val="28"/>
        </w:rPr>
      </w:pPr>
      <w:r>
        <w:rPr>
          <w:sz w:val="28"/>
          <w:szCs w:val="28"/>
        </w:rPr>
        <w:t>К внутренним рискам относятся события (условия), связанные с изменениями в сфере реализации муниципальной программы, влияющими на достижение цели муниципальной программы, и которыми можно управлять в рамках реализации муниципальной программы.</w:t>
      </w:r>
    </w:p>
    <w:p w:rsidR="0048766F" w:rsidRDefault="0048766F" w:rsidP="0048766F">
      <w:pPr>
        <w:shd w:val="clear" w:color="auto" w:fill="FFFFFF"/>
        <w:ind w:firstLine="709"/>
        <w:jc w:val="both"/>
        <w:rPr>
          <w:sz w:val="28"/>
          <w:szCs w:val="28"/>
        </w:rPr>
      </w:pPr>
      <w:r>
        <w:rPr>
          <w:sz w:val="28"/>
          <w:szCs w:val="28"/>
        </w:rPr>
        <w:t>К внутренним рискам, влияющим на достижение цели муниципальной программы, относятся:</w:t>
      </w:r>
    </w:p>
    <w:p w:rsidR="0048766F" w:rsidRDefault="0048766F" w:rsidP="0048766F">
      <w:pPr>
        <w:shd w:val="clear" w:color="auto" w:fill="FFFFFF"/>
        <w:ind w:firstLine="709"/>
        <w:jc w:val="both"/>
        <w:rPr>
          <w:sz w:val="28"/>
          <w:szCs w:val="28"/>
        </w:rPr>
      </w:pPr>
      <w:r>
        <w:rPr>
          <w:sz w:val="28"/>
          <w:szCs w:val="28"/>
        </w:rPr>
        <w:t xml:space="preserve">1) </w:t>
      </w:r>
      <w:proofErr w:type="spellStart"/>
      <w:r>
        <w:rPr>
          <w:sz w:val="28"/>
          <w:szCs w:val="28"/>
        </w:rPr>
        <w:t>недостижение</w:t>
      </w:r>
      <w:proofErr w:type="spellEnd"/>
      <w:r>
        <w:rPr>
          <w:sz w:val="28"/>
          <w:szCs w:val="28"/>
        </w:rPr>
        <w:t xml:space="preserve"> запланированных результатов;</w:t>
      </w:r>
    </w:p>
    <w:p w:rsidR="0048766F" w:rsidRDefault="0048766F" w:rsidP="0048766F">
      <w:pPr>
        <w:shd w:val="clear" w:color="auto" w:fill="FFFFFF"/>
        <w:ind w:firstLine="709"/>
        <w:jc w:val="both"/>
        <w:rPr>
          <w:sz w:val="28"/>
          <w:szCs w:val="28"/>
        </w:rPr>
      </w:pPr>
      <w:r>
        <w:rPr>
          <w:sz w:val="28"/>
          <w:szCs w:val="28"/>
        </w:rPr>
        <w:t>2) недостаточный уровень профессионального менеджмента.</w:t>
      </w:r>
    </w:p>
    <w:p w:rsidR="0048766F" w:rsidRDefault="0048766F" w:rsidP="0048766F">
      <w:pPr>
        <w:shd w:val="clear" w:color="auto" w:fill="FFFFFF"/>
        <w:ind w:firstLine="709"/>
        <w:jc w:val="both"/>
        <w:rPr>
          <w:sz w:val="28"/>
          <w:szCs w:val="28"/>
        </w:rPr>
      </w:pPr>
      <w:r>
        <w:rPr>
          <w:sz w:val="28"/>
          <w:szCs w:val="28"/>
        </w:rPr>
        <w:t>Влияние внутренних рисков на достижение цели муниципальной программы и вероятность их возникновения могут быть качественно оценены как высокие.</w:t>
      </w:r>
    </w:p>
    <w:p w:rsidR="0048766F" w:rsidRDefault="0048766F" w:rsidP="0048766F">
      <w:pPr>
        <w:shd w:val="clear" w:color="auto" w:fill="FFFFFF"/>
        <w:ind w:firstLine="709"/>
        <w:jc w:val="both"/>
        <w:rPr>
          <w:sz w:val="28"/>
          <w:szCs w:val="28"/>
        </w:rPr>
      </w:pPr>
      <w:r>
        <w:rPr>
          <w:sz w:val="28"/>
          <w:szCs w:val="28"/>
        </w:rPr>
        <w:t>Мерами по преодолению негативных последствий внутренних рисков являются:</w:t>
      </w:r>
    </w:p>
    <w:p w:rsidR="0048766F" w:rsidRDefault="0048766F" w:rsidP="0048766F">
      <w:pPr>
        <w:shd w:val="clear" w:color="auto" w:fill="FFFFFF"/>
        <w:ind w:firstLine="709"/>
        <w:jc w:val="both"/>
        <w:rPr>
          <w:sz w:val="28"/>
          <w:szCs w:val="28"/>
        </w:rPr>
      </w:pPr>
      <w:r>
        <w:rPr>
          <w:sz w:val="28"/>
          <w:szCs w:val="28"/>
        </w:rPr>
        <w:t>1) проведение ежемесячного мониторинга решения задач текущего выполнения мероприятий;</w:t>
      </w:r>
    </w:p>
    <w:p w:rsidR="0048766F" w:rsidRDefault="0048766F" w:rsidP="0048766F">
      <w:pPr>
        <w:shd w:val="clear" w:color="auto" w:fill="FFFFFF"/>
        <w:ind w:firstLine="709"/>
        <w:jc w:val="both"/>
        <w:rPr>
          <w:sz w:val="28"/>
          <w:szCs w:val="28"/>
        </w:rPr>
      </w:pPr>
      <w:r>
        <w:rPr>
          <w:sz w:val="28"/>
          <w:szCs w:val="28"/>
        </w:rPr>
        <w:t>2) раскрытие для общества результатов реализации муниципальной программы, а также усиление личной ответственности сотрудников за достижение запланированных результатов их выполнения;</w:t>
      </w:r>
    </w:p>
    <w:p w:rsidR="0048766F" w:rsidRDefault="0048766F" w:rsidP="0048766F">
      <w:pPr>
        <w:shd w:val="clear" w:color="auto" w:fill="FFFFFF"/>
        <w:ind w:firstLine="709"/>
        <w:jc w:val="both"/>
        <w:rPr>
          <w:sz w:val="28"/>
          <w:szCs w:val="28"/>
        </w:rPr>
      </w:pPr>
      <w:r>
        <w:rPr>
          <w:sz w:val="28"/>
          <w:szCs w:val="28"/>
        </w:rPr>
        <w:t>3) повышение квалификации управленческих кадров.</w:t>
      </w:r>
    </w:p>
    <w:p w:rsidR="0048766F" w:rsidRDefault="0048766F" w:rsidP="0048766F">
      <w:pPr>
        <w:shd w:val="clear" w:color="auto" w:fill="FFFFFF"/>
        <w:ind w:firstLine="709"/>
        <w:jc w:val="both"/>
        <w:rPr>
          <w:sz w:val="28"/>
          <w:szCs w:val="28"/>
        </w:rPr>
      </w:pPr>
      <w:r>
        <w:rPr>
          <w:sz w:val="28"/>
          <w:szCs w:val="28"/>
        </w:rPr>
        <w:t>Уровень решения поставленных задач и достижение целевых показателей также зависит от муниципальных образований, которые, каждое в рамках своей компетенции и предоставленных полномочий, осуществляют функции по осуществлению профилактических мероприятий.</w:t>
      </w:r>
    </w:p>
    <w:p w:rsidR="0048766F" w:rsidRDefault="0048766F" w:rsidP="0048766F">
      <w:pPr>
        <w:shd w:val="clear" w:color="auto" w:fill="FFFFFF"/>
        <w:ind w:firstLine="709"/>
        <w:jc w:val="both"/>
      </w:pPr>
      <w:r>
        <w:rPr>
          <w:sz w:val="28"/>
          <w:szCs w:val="28"/>
        </w:rPr>
        <w:t xml:space="preserve">Преодоление таких рисков может быть осуществлено путем усиления методической работы с соответствующими муниципальными образованиями и с подведомственными учреждениями, участвующими в реализации данной муниципальной программы. </w:t>
      </w:r>
    </w:p>
    <w:p w:rsidR="0048766F" w:rsidRDefault="0048766F" w:rsidP="0048766F">
      <w:pPr>
        <w:ind w:firstLine="709"/>
        <w:jc w:val="center"/>
      </w:pPr>
    </w:p>
    <w:p w:rsidR="0048766F" w:rsidRDefault="0048766F" w:rsidP="0048766F">
      <w:pPr>
        <w:ind w:firstLine="709"/>
        <w:jc w:val="center"/>
        <w:rPr>
          <w:sz w:val="28"/>
          <w:szCs w:val="28"/>
        </w:rPr>
      </w:pPr>
      <w:r>
        <w:rPr>
          <w:b/>
          <w:bCs/>
          <w:sz w:val="28"/>
          <w:szCs w:val="28"/>
        </w:rPr>
        <w:t xml:space="preserve">Раздел </w:t>
      </w:r>
      <w:r>
        <w:rPr>
          <w:b/>
          <w:bCs/>
          <w:sz w:val="28"/>
          <w:szCs w:val="28"/>
          <w:lang w:val="en-US"/>
        </w:rPr>
        <w:t>VIII</w:t>
      </w:r>
      <w:r>
        <w:rPr>
          <w:b/>
          <w:bCs/>
          <w:sz w:val="28"/>
          <w:szCs w:val="28"/>
        </w:rPr>
        <w:t>. Методика оценки эффективности реализации муниципальной программы</w:t>
      </w:r>
    </w:p>
    <w:p w:rsidR="0048766F" w:rsidRDefault="0048766F" w:rsidP="0048766F">
      <w:pPr>
        <w:pStyle w:val="aff5"/>
        <w:spacing w:before="0" w:after="0"/>
        <w:jc w:val="center"/>
        <w:rPr>
          <w:sz w:val="28"/>
          <w:szCs w:val="28"/>
        </w:rPr>
      </w:pPr>
    </w:p>
    <w:p w:rsidR="0048766F" w:rsidRDefault="0048766F" w:rsidP="0048766F">
      <w:pPr>
        <w:pStyle w:val="aff5"/>
        <w:spacing w:before="0" w:after="0"/>
        <w:ind w:firstLine="709"/>
        <w:jc w:val="both"/>
        <w:rPr>
          <w:sz w:val="28"/>
          <w:szCs w:val="28"/>
        </w:rPr>
      </w:pPr>
      <w:r>
        <w:rPr>
          <w:sz w:val="28"/>
          <w:szCs w:val="28"/>
        </w:rPr>
        <w:t>Оценка эффективности муниципальной программы осуществляется по итогам года ответственным исполнителем муниципальной программы исходя из достижения уровня запланированного значения по каждому из целевых показателей (индикаторов) и оценки уровня полноты использования запланированных на реализацию муниципальной программы средств.</w:t>
      </w:r>
    </w:p>
    <w:p w:rsidR="0048766F" w:rsidRDefault="0048766F" w:rsidP="0048766F">
      <w:pPr>
        <w:pStyle w:val="aff5"/>
        <w:spacing w:before="0" w:after="0"/>
        <w:ind w:firstLine="709"/>
        <w:jc w:val="both"/>
        <w:rPr>
          <w:sz w:val="28"/>
          <w:szCs w:val="28"/>
        </w:rPr>
      </w:pPr>
      <w:r>
        <w:rPr>
          <w:sz w:val="28"/>
          <w:szCs w:val="28"/>
        </w:rPr>
        <w:t>Обязательным условием оценки эффективности реализации муниципальной программы является выполнение запланированных показателей (индикаторов) в установленные сроки.</w:t>
      </w:r>
    </w:p>
    <w:p w:rsidR="0048766F" w:rsidRDefault="0048766F" w:rsidP="0048766F">
      <w:pPr>
        <w:pStyle w:val="aff5"/>
        <w:spacing w:before="0" w:after="0"/>
        <w:ind w:firstLine="709"/>
        <w:jc w:val="both"/>
        <w:rPr>
          <w:sz w:val="28"/>
          <w:szCs w:val="28"/>
        </w:rPr>
      </w:pPr>
      <w:r>
        <w:rPr>
          <w:sz w:val="28"/>
          <w:szCs w:val="28"/>
        </w:rPr>
        <w:t xml:space="preserve">Фактически достигнутые значения целевых индикаторов определяются на основе отчётных данных, предоставляемых </w:t>
      </w:r>
      <w:r>
        <w:rPr>
          <w:rFonts w:eastAsia="Lucida Sans Unicode" w:cs="Mangal"/>
          <w:kern w:val="1"/>
          <w:sz w:val="28"/>
          <w:szCs w:val="28"/>
          <w:lang w:eastAsia="hi-IN" w:bidi="hi-IN"/>
        </w:rPr>
        <w:t>ОГИБДД ОМВД России по району город Нерехта и Нерехтский район</w:t>
      </w:r>
      <w:r>
        <w:rPr>
          <w:sz w:val="28"/>
          <w:szCs w:val="28"/>
        </w:rPr>
        <w:t>, о</w:t>
      </w:r>
      <w:r>
        <w:rPr>
          <w:rFonts w:eastAsia="Lucida Sans Unicode" w:cs="Mangal"/>
          <w:kern w:val="1"/>
          <w:sz w:val="28"/>
          <w:szCs w:val="28"/>
          <w:lang w:eastAsia="hi-IN" w:bidi="hi-IN"/>
        </w:rPr>
        <w:t>тделом по образованию администрации муниципального района город Нерехта и Нерехтский район и администрациями городского и сельских поселений муниципального района город Нерехта и Нерехтский район.</w:t>
      </w:r>
    </w:p>
    <w:p w:rsidR="0048766F" w:rsidRDefault="0048766F" w:rsidP="0048766F">
      <w:pPr>
        <w:pStyle w:val="aff5"/>
        <w:spacing w:before="0" w:after="0"/>
        <w:ind w:firstLine="709"/>
        <w:jc w:val="both"/>
        <w:rPr>
          <w:sz w:val="28"/>
          <w:szCs w:val="28"/>
        </w:rPr>
      </w:pPr>
      <w:r>
        <w:rPr>
          <w:sz w:val="28"/>
          <w:szCs w:val="28"/>
        </w:rPr>
        <w:t>Методика оценки эффективности муниципальной программы включает:</w:t>
      </w:r>
    </w:p>
    <w:p w:rsidR="0048766F" w:rsidRDefault="0048766F" w:rsidP="0048766F">
      <w:pPr>
        <w:pStyle w:val="aff5"/>
        <w:spacing w:before="0" w:after="0"/>
        <w:ind w:firstLine="709"/>
        <w:jc w:val="both"/>
        <w:rPr>
          <w:sz w:val="28"/>
          <w:szCs w:val="28"/>
        </w:rPr>
      </w:pPr>
      <w:r>
        <w:rPr>
          <w:sz w:val="28"/>
          <w:szCs w:val="28"/>
        </w:rPr>
        <w:t>1) расчет степени достижения целевых показателей, которая определяется как среднеарифметическая величина из показателей результативности по каждому целевому показателю:</w:t>
      </w:r>
    </w:p>
    <w:p w:rsidR="0048766F" w:rsidRDefault="0048766F" w:rsidP="0048766F">
      <w:pPr>
        <w:pStyle w:val="aff5"/>
        <w:spacing w:before="0" w:after="0"/>
        <w:ind w:firstLine="709"/>
        <w:jc w:val="center"/>
        <w:rPr>
          <w:sz w:val="28"/>
          <w:szCs w:val="28"/>
        </w:rPr>
      </w:pPr>
      <w:r>
        <w:rPr>
          <w:noProof/>
          <w:sz w:val="28"/>
          <w:szCs w:val="28"/>
          <w:lang w:eastAsia="ru-RU"/>
        </w:rPr>
        <w:drawing>
          <wp:inline distT="0" distB="0" distL="0" distR="0">
            <wp:extent cx="1390650" cy="11906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solidFill>
                      <a:srgbClr val="FFFFFF"/>
                    </a:solidFill>
                    <a:ln>
                      <a:noFill/>
                    </a:ln>
                  </pic:spPr>
                </pic:pic>
              </a:graphicData>
            </a:graphic>
          </wp:inline>
        </w:drawing>
      </w:r>
      <w:r>
        <w:rPr>
          <w:sz w:val="28"/>
          <w:szCs w:val="28"/>
        </w:rPr>
        <w:t xml:space="preserve"> ,</w:t>
      </w:r>
    </w:p>
    <w:p w:rsidR="0048766F" w:rsidRDefault="0048766F" w:rsidP="0048766F">
      <w:pPr>
        <w:pStyle w:val="aff5"/>
        <w:spacing w:before="0" w:after="0"/>
        <w:ind w:firstLine="709"/>
        <w:jc w:val="both"/>
        <w:rPr>
          <w:sz w:val="28"/>
          <w:szCs w:val="28"/>
        </w:rPr>
      </w:pPr>
    </w:p>
    <w:p w:rsidR="0048766F" w:rsidRDefault="0048766F" w:rsidP="0048766F">
      <w:pPr>
        <w:pStyle w:val="aff5"/>
        <w:spacing w:before="0" w:after="0"/>
        <w:ind w:firstLine="709"/>
        <w:jc w:val="both"/>
        <w:rPr>
          <w:sz w:val="28"/>
          <w:szCs w:val="28"/>
        </w:rPr>
      </w:pPr>
      <w:r>
        <w:rPr>
          <w:sz w:val="28"/>
          <w:szCs w:val="28"/>
        </w:rPr>
        <w:t>где</w:t>
      </w:r>
    </w:p>
    <w:p w:rsidR="0048766F" w:rsidRDefault="0048766F" w:rsidP="0048766F">
      <w:pPr>
        <w:ind w:firstLine="720"/>
        <w:jc w:val="both"/>
        <w:rPr>
          <w:sz w:val="28"/>
          <w:szCs w:val="28"/>
        </w:rPr>
      </w:pPr>
      <w:r>
        <w:rPr>
          <w:sz w:val="28"/>
          <w:szCs w:val="28"/>
        </w:rPr>
        <w:t>R</w:t>
      </w:r>
      <w:r>
        <w:rPr>
          <w:b/>
          <w:bCs/>
          <w:sz w:val="28"/>
          <w:szCs w:val="28"/>
          <w:vertAlign w:val="subscript"/>
        </w:rPr>
        <w:t xml:space="preserve">ГП - </w:t>
      </w:r>
      <w:r>
        <w:rPr>
          <w:sz w:val="28"/>
          <w:szCs w:val="28"/>
        </w:rPr>
        <w:t>степень достижения целевых показателей муниципальной программы (результативность);</w:t>
      </w:r>
    </w:p>
    <w:p w:rsidR="0048766F" w:rsidRDefault="0048766F" w:rsidP="0048766F">
      <w:pPr>
        <w:ind w:firstLine="720"/>
        <w:jc w:val="both"/>
        <w:rPr>
          <w:sz w:val="28"/>
          <w:szCs w:val="28"/>
        </w:rPr>
      </w:pPr>
      <w:proofErr w:type="spellStart"/>
      <w:r>
        <w:rPr>
          <w:sz w:val="28"/>
          <w:szCs w:val="28"/>
        </w:rPr>
        <w:t>Ri</w:t>
      </w:r>
      <w:proofErr w:type="spellEnd"/>
      <w:r>
        <w:rPr>
          <w:sz w:val="28"/>
          <w:szCs w:val="28"/>
        </w:rPr>
        <w:t xml:space="preserve"> - степень достижения i-ого целевого показателя (индикатора) муниципальной программы;</w:t>
      </w:r>
    </w:p>
    <w:p w:rsidR="0048766F" w:rsidRDefault="0048766F" w:rsidP="0048766F">
      <w:pPr>
        <w:ind w:firstLine="720"/>
        <w:jc w:val="both"/>
        <w:rPr>
          <w:sz w:val="28"/>
          <w:szCs w:val="28"/>
        </w:rPr>
      </w:pPr>
      <w:r>
        <w:rPr>
          <w:sz w:val="28"/>
          <w:szCs w:val="28"/>
        </w:rPr>
        <w:t>n - количество показателей (индикаторов) муниципальной программы.</w:t>
      </w:r>
    </w:p>
    <w:p w:rsidR="0048766F" w:rsidRDefault="0048766F" w:rsidP="0048766F">
      <w:pPr>
        <w:ind w:firstLine="720"/>
        <w:jc w:val="both"/>
        <w:rPr>
          <w:sz w:val="28"/>
          <w:szCs w:val="28"/>
        </w:rPr>
      </w:pPr>
      <w:r>
        <w:rPr>
          <w:sz w:val="28"/>
          <w:szCs w:val="28"/>
        </w:rPr>
        <w:t>2) Расчет результативности достижения i-</w:t>
      </w:r>
      <w:proofErr w:type="spellStart"/>
      <w:r>
        <w:rPr>
          <w:sz w:val="28"/>
          <w:szCs w:val="28"/>
        </w:rPr>
        <w:t>го</w:t>
      </w:r>
      <w:proofErr w:type="spellEnd"/>
      <w:r>
        <w:rPr>
          <w:sz w:val="28"/>
          <w:szCs w:val="28"/>
        </w:rPr>
        <w:t xml:space="preserve"> целевого показателя муниципальной программы (</w:t>
      </w:r>
      <w:proofErr w:type="spellStart"/>
      <w:r>
        <w:rPr>
          <w:sz w:val="28"/>
          <w:szCs w:val="28"/>
        </w:rPr>
        <w:t>Ri</w:t>
      </w:r>
      <w:proofErr w:type="spellEnd"/>
      <w:r>
        <w:rPr>
          <w:sz w:val="28"/>
          <w:szCs w:val="28"/>
        </w:rPr>
        <w:t>) производится на основе сопоставления фактических величин с плановыми:</w:t>
      </w:r>
    </w:p>
    <w:p w:rsidR="0048766F" w:rsidRDefault="0048766F" w:rsidP="0048766F">
      <w:pPr>
        <w:ind w:firstLine="720"/>
        <w:jc w:val="both"/>
        <w:rPr>
          <w:sz w:val="28"/>
          <w:szCs w:val="28"/>
        </w:rPr>
      </w:pPr>
    </w:p>
    <w:p w:rsidR="0048766F" w:rsidRDefault="0048766F" w:rsidP="0048766F">
      <w:pPr>
        <w:ind w:firstLine="720"/>
        <w:jc w:val="center"/>
        <w:rPr>
          <w:sz w:val="28"/>
          <w:szCs w:val="28"/>
        </w:rPr>
      </w:pPr>
      <w:r>
        <w:rPr>
          <w:noProof/>
          <w:lang w:eastAsia="ru-RU" w:bidi="ar-SA"/>
        </w:rPr>
        <w:drawing>
          <wp:inline distT="0" distB="0" distL="0" distR="0">
            <wp:extent cx="1190625" cy="8763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solidFill>
                      <a:srgbClr val="FFFFFF"/>
                    </a:solidFill>
                    <a:ln>
                      <a:noFill/>
                    </a:ln>
                  </pic:spPr>
                </pic:pic>
              </a:graphicData>
            </a:graphic>
          </wp:inline>
        </w:drawing>
      </w:r>
      <w:r>
        <w:t xml:space="preserve"> ,</w:t>
      </w:r>
    </w:p>
    <w:p w:rsidR="0048766F" w:rsidRDefault="0048766F" w:rsidP="0048766F">
      <w:pPr>
        <w:ind w:firstLine="720"/>
        <w:jc w:val="both"/>
      </w:pPr>
      <w:r>
        <w:rPr>
          <w:sz w:val="28"/>
          <w:szCs w:val="28"/>
        </w:rPr>
        <w:t>где</w:t>
      </w:r>
    </w:p>
    <w:p w:rsidR="0048766F" w:rsidRDefault="0048766F" w:rsidP="0048766F">
      <w:pPr>
        <w:ind w:firstLine="720"/>
        <w:jc w:val="both"/>
      </w:pPr>
      <w:r>
        <w:rPr>
          <w:noProof/>
          <w:sz w:val="28"/>
          <w:szCs w:val="28"/>
          <w:lang w:eastAsia="ru-RU" w:bidi="ar-SA"/>
        </w:rPr>
        <w:drawing>
          <wp:inline distT="0" distB="0" distL="0" distR="0">
            <wp:extent cx="628650" cy="4286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плановое значение i-</w:t>
      </w:r>
      <w:proofErr w:type="spellStart"/>
      <w:r>
        <w:rPr>
          <w:sz w:val="28"/>
          <w:szCs w:val="28"/>
        </w:rPr>
        <w:t>го</w:t>
      </w:r>
      <w:proofErr w:type="spellEnd"/>
      <w:r>
        <w:rPr>
          <w:sz w:val="28"/>
          <w:szCs w:val="28"/>
        </w:rPr>
        <w:t xml:space="preserve"> целевого показателя (индикатора) муниципальной программы в отчетном году;</w:t>
      </w:r>
    </w:p>
    <w:p w:rsidR="0048766F" w:rsidRDefault="0048766F" w:rsidP="0048766F">
      <w:pPr>
        <w:ind w:firstLine="720"/>
        <w:jc w:val="both"/>
        <w:rPr>
          <w:sz w:val="28"/>
          <w:szCs w:val="28"/>
        </w:rPr>
      </w:pPr>
      <w:r>
        <w:rPr>
          <w:noProof/>
          <w:sz w:val="28"/>
          <w:szCs w:val="28"/>
          <w:lang w:eastAsia="ru-RU" w:bidi="ar-SA"/>
        </w:rPr>
        <w:drawing>
          <wp:inline distT="0" distB="0" distL="0" distR="0">
            <wp:extent cx="628650" cy="428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фактическое значение i-</w:t>
      </w:r>
      <w:proofErr w:type="spellStart"/>
      <w:r>
        <w:rPr>
          <w:sz w:val="28"/>
          <w:szCs w:val="28"/>
        </w:rPr>
        <w:t>го</w:t>
      </w:r>
      <w:proofErr w:type="spellEnd"/>
      <w:r>
        <w:rPr>
          <w:sz w:val="28"/>
          <w:szCs w:val="28"/>
        </w:rPr>
        <w:t xml:space="preserve"> целевого показателя (индикатора) муниципальной программы в отчетном году.</w:t>
      </w:r>
    </w:p>
    <w:p w:rsidR="0048766F" w:rsidRDefault="0048766F" w:rsidP="0048766F">
      <w:pPr>
        <w:ind w:firstLine="720"/>
        <w:jc w:val="both"/>
        <w:rPr>
          <w:sz w:val="28"/>
          <w:szCs w:val="28"/>
        </w:rPr>
      </w:pPr>
      <w:r>
        <w:rPr>
          <w:sz w:val="28"/>
          <w:szCs w:val="28"/>
        </w:rPr>
        <w:t xml:space="preserve">В случае если планируемый результат достижения целевого показателя (индикатора) муниципальной программы </w:t>
      </w:r>
      <w:proofErr w:type="spellStart"/>
      <w:r>
        <w:rPr>
          <w:sz w:val="28"/>
          <w:szCs w:val="28"/>
        </w:rPr>
        <w:t>Ri</w:t>
      </w:r>
      <w:proofErr w:type="spellEnd"/>
      <w:r>
        <w:rPr>
          <w:sz w:val="28"/>
          <w:szCs w:val="28"/>
        </w:rPr>
        <w:t xml:space="preserve"> предполагает уменьшение его базового значения, то расчет результативности достижения i-</w:t>
      </w:r>
      <w:proofErr w:type="spellStart"/>
      <w:r>
        <w:rPr>
          <w:sz w:val="28"/>
          <w:szCs w:val="28"/>
        </w:rPr>
        <w:t>го</w:t>
      </w:r>
      <w:proofErr w:type="spellEnd"/>
      <w:r>
        <w:rPr>
          <w:sz w:val="28"/>
          <w:szCs w:val="28"/>
        </w:rPr>
        <w:t xml:space="preserve"> целевого показателя муниципальной программы </w:t>
      </w:r>
      <w:proofErr w:type="spellStart"/>
      <w:r>
        <w:rPr>
          <w:sz w:val="28"/>
          <w:szCs w:val="28"/>
        </w:rPr>
        <w:t>Ri</w:t>
      </w:r>
      <w:proofErr w:type="spellEnd"/>
      <w:r>
        <w:rPr>
          <w:sz w:val="28"/>
          <w:szCs w:val="28"/>
        </w:rPr>
        <w:t xml:space="preserve"> производится на основе сопоставления плановых величин с фактическими:</w:t>
      </w:r>
    </w:p>
    <w:p w:rsidR="0048766F" w:rsidRDefault="0048766F" w:rsidP="0048766F">
      <w:pPr>
        <w:ind w:firstLine="720"/>
        <w:jc w:val="center"/>
        <w:rPr>
          <w:sz w:val="28"/>
          <w:szCs w:val="28"/>
        </w:rPr>
      </w:pPr>
      <w:r>
        <w:rPr>
          <w:noProof/>
          <w:lang w:eastAsia="ru-RU" w:bidi="ar-SA"/>
        </w:rPr>
        <w:drawing>
          <wp:inline distT="0" distB="0" distL="0" distR="0">
            <wp:extent cx="1190625" cy="8763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solidFill>
                      <a:srgbClr val="FFFFFF"/>
                    </a:solidFill>
                    <a:ln>
                      <a:noFill/>
                    </a:ln>
                  </pic:spPr>
                </pic:pic>
              </a:graphicData>
            </a:graphic>
          </wp:inline>
        </w:drawing>
      </w:r>
      <w:r>
        <w:rPr>
          <w:sz w:val="28"/>
          <w:szCs w:val="28"/>
        </w:rPr>
        <w:t xml:space="preserve"> ,</w:t>
      </w:r>
    </w:p>
    <w:p w:rsidR="0048766F" w:rsidRDefault="0048766F" w:rsidP="0048766F">
      <w:pPr>
        <w:ind w:firstLine="720"/>
        <w:jc w:val="both"/>
        <w:rPr>
          <w:sz w:val="28"/>
          <w:szCs w:val="28"/>
        </w:rPr>
      </w:pPr>
      <w:r>
        <w:rPr>
          <w:sz w:val="28"/>
          <w:szCs w:val="28"/>
        </w:rPr>
        <w:t>3)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48766F" w:rsidRDefault="0048766F" w:rsidP="0048766F">
      <w:pPr>
        <w:ind w:firstLine="720"/>
        <w:jc w:val="center"/>
        <w:rPr>
          <w:sz w:val="28"/>
          <w:szCs w:val="28"/>
        </w:rPr>
      </w:pPr>
      <w:r>
        <w:rPr>
          <w:noProof/>
          <w:lang w:eastAsia="ru-RU" w:bidi="ar-SA"/>
        </w:rPr>
        <w:drawing>
          <wp:inline distT="0" distB="0" distL="0" distR="0">
            <wp:extent cx="1371600" cy="876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solidFill>
                      <a:srgbClr val="FFFFFF"/>
                    </a:solidFill>
                    <a:ln>
                      <a:noFill/>
                    </a:ln>
                  </pic:spPr>
                </pic:pic>
              </a:graphicData>
            </a:graphic>
          </wp:inline>
        </w:drawing>
      </w:r>
      <w:r>
        <w:rPr>
          <w:sz w:val="28"/>
          <w:szCs w:val="28"/>
        </w:rPr>
        <w:t xml:space="preserve"> ,</w:t>
      </w:r>
    </w:p>
    <w:p w:rsidR="0048766F" w:rsidRDefault="0048766F" w:rsidP="0048766F">
      <w:pPr>
        <w:ind w:firstLine="720"/>
        <w:jc w:val="both"/>
      </w:pPr>
      <w:r>
        <w:rPr>
          <w:sz w:val="28"/>
          <w:szCs w:val="28"/>
        </w:rPr>
        <w:t>где</w:t>
      </w:r>
    </w:p>
    <w:p w:rsidR="0048766F" w:rsidRDefault="0048766F" w:rsidP="0048766F">
      <w:pPr>
        <w:ind w:firstLine="720"/>
        <w:jc w:val="both"/>
      </w:pPr>
      <w:r>
        <w:rPr>
          <w:noProof/>
          <w:sz w:val="28"/>
          <w:szCs w:val="28"/>
          <w:lang w:eastAsia="ru-RU" w:bidi="ar-SA"/>
        </w:rPr>
        <w:drawing>
          <wp:inline distT="0" distB="0" distL="0" distR="0">
            <wp:extent cx="428625" cy="342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 cy="342900"/>
                    </a:xfrm>
                    <a:prstGeom prst="rect">
                      <a:avLst/>
                    </a:prstGeom>
                    <a:solidFill>
                      <a:srgbClr val="FFFFFF"/>
                    </a:solidFill>
                    <a:ln>
                      <a:noFill/>
                    </a:ln>
                  </pic:spPr>
                </pic:pic>
              </a:graphicData>
            </a:graphic>
          </wp:inline>
        </w:drawing>
      </w:r>
      <w:r>
        <w:rPr>
          <w:sz w:val="28"/>
          <w:szCs w:val="28"/>
        </w:rPr>
        <w:t>- полнота использования запланированных на реализацию муниципальной программы средств;</w:t>
      </w:r>
    </w:p>
    <w:p w:rsidR="0048766F" w:rsidRDefault="0048766F" w:rsidP="0048766F">
      <w:pPr>
        <w:ind w:firstLine="720"/>
        <w:jc w:val="both"/>
      </w:pPr>
      <w:r>
        <w:rPr>
          <w:noProof/>
          <w:sz w:val="28"/>
          <w:szCs w:val="28"/>
          <w:lang w:eastAsia="ru-RU" w:bidi="ar-SA"/>
        </w:rPr>
        <w:drawing>
          <wp:inline distT="0" distB="0" distL="0" distR="0">
            <wp:extent cx="628650" cy="4286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исполнение расходов по муниципальной программе в отчетном году (рублей);</w:t>
      </w:r>
    </w:p>
    <w:p w:rsidR="0048766F" w:rsidRDefault="0048766F" w:rsidP="0048766F">
      <w:pPr>
        <w:ind w:firstLine="720"/>
        <w:jc w:val="both"/>
        <w:rPr>
          <w:sz w:val="28"/>
          <w:szCs w:val="28"/>
        </w:rPr>
      </w:pPr>
      <w:r>
        <w:rPr>
          <w:noProof/>
          <w:sz w:val="28"/>
          <w:szCs w:val="28"/>
          <w:lang w:eastAsia="ru-RU" w:bidi="ar-SA"/>
        </w:rPr>
        <w:drawing>
          <wp:inline distT="0" distB="0" distL="0" distR="0">
            <wp:extent cx="628650" cy="428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плановые объемы средств по муниципальной программе в отчетном году (рублей).</w:t>
      </w:r>
    </w:p>
    <w:p w:rsidR="0048766F" w:rsidRDefault="0048766F" w:rsidP="0048766F">
      <w:pPr>
        <w:ind w:firstLine="720"/>
        <w:jc w:val="both"/>
      </w:pPr>
      <w:r>
        <w:rPr>
          <w:sz w:val="28"/>
          <w:szCs w:val="28"/>
        </w:rPr>
        <w:t>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48766F" w:rsidRDefault="0048766F" w:rsidP="0048766F">
      <w:pPr>
        <w:ind w:firstLine="720"/>
        <w:jc w:val="both"/>
      </w:pPr>
    </w:p>
    <w:p w:rsidR="0048766F" w:rsidRDefault="0048766F" w:rsidP="0048766F">
      <w:pPr>
        <w:ind w:firstLine="720"/>
        <w:jc w:val="center"/>
        <w:rPr>
          <w:sz w:val="28"/>
          <w:szCs w:val="28"/>
        </w:rPr>
      </w:pPr>
      <w:r>
        <w:object w:dxaOrig="2688" w:dyaOrig="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59.25pt" o:ole="" filled="t">
            <v:fill color2="black"/>
            <v:imagedata r:id="rId24" o:title=""/>
          </v:shape>
          <o:OLEObject Type="Embed" ProgID="LibreOffice.MathDocument.1" ShapeID="_x0000_i1025" DrawAspect="Content" ObjectID="_1833108864" r:id="rId25"/>
        </w:object>
      </w:r>
      <w:r>
        <w:rPr>
          <w:sz w:val="28"/>
          <w:szCs w:val="28"/>
        </w:rPr>
        <w:t>,</w:t>
      </w:r>
    </w:p>
    <w:p w:rsidR="0048766F" w:rsidRDefault="0048766F" w:rsidP="0048766F">
      <w:pPr>
        <w:ind w:firstLine="720"/>
        <w:jc w:val="both"/>
      </w:pPr>
      <w:r>
        <w:rPr>
          <w:sz w:val="28"/>
          <w:szCs w:val="28"/>
        </w:rPr>
        <w:t>где</w:t>
      </w:r>
    </w:p>
    <w:p w:rsidR="0048766F" w:rsidRDefault="0048766F" w:rsidP="0048766F">
      <w:pPr>
        <w:ind w:firstLine="720"/>
        <w:jc w:val="both"/>
        <w:rPr>
          <w:sz w:val="28"/>
          <w:szCs w:val="28"/>
        </w:rPr>
      </w:pPr>
      <w:r>
        <w:rPr>
          <w:noProof/>
          <w:sz w:val="28"/>
          <w:szCs w:val="28"/>
          <w:lang w:eastAsia="ru-RU" w:bidi="ar-SA"/>
        </w:rPr>
        <w:drawing>
          <wp:inline distT="0" distB="0" distL="0" distR="0">
            <wp:extent cx="276225" cy="342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342900"/>
                    </a:xfrm>
                    <a:prstGeom prst="rect">
                      <a:avLst/>
                    </a:prstGeom>
                    <a:solidFill>
                      <a:srgbClr val="FFFFFF"/>
                    </a:solidFill>
                    <a:ln>
                      <a:noFill/>
                    </a:ln>
                  </pic:spPr>
                </pic:pic>
              </a:graphicData>
            </a:graphic>
          </wp:inline>
        </w:drawing>
      </w:r>
      <w:r>
        <w:rPr>
          <w:sz w:val="28"/>
          <w:szCs w:val="28"/>
        </w:rPr>
        <w:t xml:space="preserve"> - экономия бюджетных средств, полученная по итогам проведения конкурсных процедур по реализации мероприятий муниципальной программы.</w:t>
      </w:r>
    </w:p>
    <w:p w:rsidR="0048766F" w:rsidRDefault="0048766F" w:rsidP="0048766F">
      <w:pPr>
        <w:ind w:firstLine="720"/>
        <w:jc w:val="both"/>
      </w:pPr>
      <w:bookmarkStart w:id="2" w:name="sub_118110"/>
      <w:r>
        <w:rPr>
          <w:sz w:val="28"/>
          <w:szCs w:val="28"/>
        </w:rPr>
        <w:t>В случае если увеличение объемов финансирования мероприятий приводит к ухудшению результатов реализации муниципальной программы, расчет показателя полноты использования средств осуществляется по следующей формуле:</w:t>
      </w:r>
    </w:p>
    <w:bookmarkEnd w:id="2"/>
    <w:p w:rsidR="0048766F" w:rsidRDefault="0048766F" w:rsidP="0048766F">
      <w:pPr>
        <w:ind w:firstLine="720"/>
        <w:jc w:val="center"/>
        <w:rPr>
          <w:sz w:val="28"/>
          <w:szCs w:val="28"/>
        </w:rPr>
      </w:pPr>
      <w:r>
        <w:rPr>
          <w:noProof/>
          <w:lang w:eastAsia="ru-RU" w:bidi="ar-SA"/>
        </w:rPr>
        <w:drawing>
          <wp:inline distT="0" distB="0" distL="0" distR="0">
            <wp:extent cx="1371600" cy="876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solidFill>
                      <a:srgbClr val="FFFFFF"/>
                    </a:solidFill>
                    <a:ln>
                      <a:noFill/>
                    </a:ln>
                  </pic:spPr>
                </pic:pic>
              </a:graphicData>
            </a:graphic>
          </wp:inline>
        </w:drawing>
      </w:r>
      <w:r>
        <w:t xml:space="preserve"> .</w:t>
      </w:r>
    </w:p>
    <w:p w:rsidR="0048766F" w:rsidRDefault="0048766F" w:rsidP="0048766F">
      <w:pPr>
        <w:ind w:firstLine="720"/>
        <w:jc w:val="both"/>
        <w:rPr>
          <w:sz w:val="28"/>
          <w:szCs w:val="28"/>
        </w:rPr>
      </w:pPr>
      <w:r>
        <w:rPr>
          <w:sz w:val="28"/>
          <w:szCs w:val="28"/>
        </w:rPr>
        <w:t>Эффективность реализации муниципальной программы (</w:t>
      </w:r>
      <w:proofErr w:type="spellStart"/>
      <w:r>
        <w:rPr>
          <w:sz w:val="28"/>
          <w:szCs w:val="28"/>
        </w:rPr>
        <w:t>Eгп</w:t>
      </w:r>
      <w:proofErr w:type="spellEnd"/>
      <w:r>
        <w:rPr>
          <w:sz w:val="28"/>
          <w:szCs w:val="28"/>
        </w:rPr>
        <w:t>) 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48766F" w:rsidRDefault="0048766F" w:rsidP="0048766F">
      <w:pPr>
        <w:ind w:firstLine="720"/>
        <w:jc w:val="both"/>
        <w:rPr>
          <w:sz w:val="28"/>
          <w:szCs w:val="28"/>
        </w:rPr>
      </w:pPr>
    </w:p>
    <w:p w:rsidR="0048766F" w:rsidRDefault="0048766F" w:rsidP="0048766F">
      <w:pPr>
        <w:ind w:firstLine="720"/>
        <w:jc w:val="center"/>
        <w:rPr>
          <w:sz w:val="28"/>
          <w:szCs w:val="28"/>
        </w:rPr>
      </w:pPr>
      <w:r>
        <w:rPr>
          <w:noProof/>
          <w:sz w:val="28"/>
          <w:szCs w:val="28"/>
          <w:lang w:eastAsia="ru-RU" w:bidi="ar-SA"/>
        </w:rPr>
        <w:drawing>
          <wp:inline distT="0" distB="0" distL="0" distR="0">
            <wp:extent cx="18478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47850" cy="342900"/>
                    </a:xfrm>
                    <a:prstGeom prst="rect">
                      <a:avLst/>
                    </a:prstGeom>
                    <a:solidFill>
                      <a:srgbClr val="FFFFFF"/>
                    </a:solidFill>
                    <a:ln>
                      <a:noFill/>
                    </a:ln>
                  </pic:spPr>
                </pic:pic>
              </a:graphicData>
            </a:graphic>
          </wp:inline>
        </w:drawing>
      </w:r>
      <w:r>
        <w:t xml:space="preserve"> ,</w:t>
      </w:r>
    </w:p>
    <w:p w:rsidR="0048766F" w:rsidRDefault="0048766F" w:rsidP="0048766F">
      <w:pPr>
        <w:ind w:firstLine="720"/>
        <w:jc w:val="both"/>
        <w:rPr>
          <w:sz w:val="28"/>
          <w:szCs w:val="28"/>
        </w:rPr>
      </w:pPr>
      <w:r>
        <w:rPr>
          <w:sz w:val="28"/>
          <w:szCs w:val="28"/>
        </w:rPr>
        <w:t>где</w:t>
      </w:r>
    </w:p>
    <w:p w:rsidR="0048766F" w:rsidRDefault="0048766F" w:rsidP="0048766F">
      <w:pPr>
        <w:ind w:firstLine="720"/>
        <w:jc w:val="both"/>
        <w:rPr>
          <w:sz w:val="28"/>
          <w:szCs w:val="28"/>
        </w:rPr>
      </w:pPr>
      <w:r>
        <w:rPr>
          <w:sz w:val="28"/>
          <w:szCs w:val="28"/>
        </w:rPr>
        <w:t>k - поправочный коэффициент, учитывающий качество планирования и координации реализации муниципальной программы, рассчитываемый по формуле:</w:t>
      </w:r>
    </w:p>
    <w:p w:rsidR="0048766F" w:rsidRDefault="0048766F" w:rsidP="0048766F">
      <w:pPr>
        <w:ind w:firstLine="720"/>
        <w:jc w:val="both"/>
        <w:rPr>
          <w:sz w:val="28"/>
          <w:szCs w:val="28"/>
        </w:rPr>
      </w:pPr>
    </w:p>
    <w:p w:rsidR="0048766F" w:rsidRDefault="0048766F" w:rsidP="0048766F">
      <w:pPr>
        <w:ind w:firstLine="720"/>
        <w:jc w:val="center"/>
      </w:pPr>
      <w:r>
        <w:rPr>
          <w:noProof/>
          <w:lang w:eastAsia="ru-RU" w:bidi="ar-SA"/>
        </w:rPr>
        <w:drawing>
          <wp:inline distT="0" distB="0" distL="0" distR="0">
            <wp:extent cx="1371600" cy="371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solidFill>
                      <a:srgbClr val="FFFFFF"/>
                    </a:solidFill>
                    <a:ln>
                      <a:noFill/>
                    </a:ln>
                  </pic:spPr>
                </pic:pic>
              </a:graphicData>
            </a:graphic>
          </wp:inline>
        </w:drawing>
      </w:r>
      <w:r>
        <w:t>.</w:t>
      </w:r>
    </w:p>
    <w:p w:rsidR="0048766F" w:rsidRDefault="0048766F" w:rsidP="0048766F">
      <w:pPr>
        <w:ind w:firstLine="720"/>
        <w:jc w:val="both"/>
      </w:pPr>
    </w:p>
    <w:p w:rsidR="0048766F" w:rsidRDefault="0048766F" w:rsidP="0048766F">
      <w:pPr>
        <w:ind w:firstLine="720"/>
        <w:jc w:val="both"/>
        <w:rPr>
          <w:rStyle w:val="af4"/>
          <w:sz w:val="28"/>
          <w:szCs w:val="28"/>
        </w:rPr>
      </w:pPr>
      <w:r>
        <w:rPr>
          <w:sz w:val="28"/>
          <w:szCs w:val="28"/>
        </w:rPr>
        <w:t xml:space="preserve">Значения </w:t>
      </w:r>
      <w:r>
        <w:rPr>
          <w:sz w:val="28"/>
          <w:szCs w:val="28"/>
          <w:lang w:val="en-US"/>
        </w:rPr>
        <w:t>k</w:t>
      </w:r>
      <w:r w:rsidRPr="00176C79">
        <w:rPr>
          <w:sz w:val="28"/>
          <w:szCs w:val="28"/>
        </w:rPr>
        <w:t xml:space="preserve"> </w:t>
      </w:r>
      <w:r>
        <w:rPr>
          <w:sz w:val="28"/>
          <w:szCs w:val="28"/>
        </w:rPr>
        <w:t>представлены в таблице №1:</w:t>
      </w:r>
    </w:p>
    <w:p w:rsidR="0048766F" w:rsidRDefault="0048766F" w:rsidP="0048766F">
      <w:pPr>
        <w:ind w:firstLine="720"/>
        <w:jc w:val="right"/>
        <w:rPr>
          <w:sz w:val="28"/>
          <w:szCs w:val="28"/>
        </w:rPr>
      </w:pPr>
      <w:r>
        <w:rPr>
          <w:rStyle w:val="af4"/>
          <w:sz w:val="28"/>
          <w:szCs w:val="28"/>
        </w:rPr>
        <w:t>Таблица N 1</w:t>
      </w:r>
    </w:p>
    <w:p w:rsidR="0048766F" w:rsidRDefault="0048766F" w:rsidP="0048766F">
      <w:pPr>
        <w:pStyle w:val="10"/>
        <w:keepLines w:val="0"/>
        <w:widowControl w:val="0"/>
        <w:numPr>
          <w:ilvl w:val="0"/>
          <w:numId w:val="5"/>
        </w:numPr>
        <w:autoSpaceDE w:val="0"/>
        <w:spacing w:before="0" w:line="240" w:lineRule="auto"/>
        <w:ind w:left="0" w:firstLine="375"/>
        <w:jc w:val="center"/>
        <w:rPr>
          <w:rFonts w:ascii="Times New Roman" w:hAnsi="Times New Roman" w:cs="Times New Roman"/>
          <w:sz w:val="28"/>
          <w:szCs w:val="28"/>
        </w:rPr>
      </w:pPr>
    </w:p>
    <w:p w:rsidR="0048766F" w:rsidRDefault="0048766F" w:rsidP="0048766F">
      <w:pPr>
        <w:pStyle w:val="10"/>
        <w:keepLines w:val="0"/>
        <w:widowControl w:val="0"/>
        <w:numPr>
          <w:ilvl w:val="0"/>
          <w:numId w:val="5"/>
        </w:numPr>
        <w:autoSpaceDE w:val="0"/>
        <w:spacing w:before="0" w:line="240" w:lineRule="auto"/>
        <w:ind w:left="0" w:firstLine="375"/>
        <w:jc w:val="center"/>
        <w:rPr>
          <w:sz w:val="24"/>
          <w:szCs w:val="24"/>
        </w:rPr>
      </w:pPr>
      <w:r>
        <w:rPr>
          <w:rFonts w:ascii="Times New Roman" w:hAnsi="Times New Roman" w:cs="Times New Roman"/>
          <w:sz w:val="28"/>
          <w:szCs w:val="28"/>
        </w:rPr>
        <w:t>Значения поправочного коэффициента, учитывающего качество планирования и координации реализации муниципальной программы</w:t>
      </w:r>
    </w:p>
    <w:p w:rsidR="0048766F" w:rsidRDefault="0048766F" w:rsidP="0048766F">
      <w:pPr>
        <w:ind w:firstLine="720"/>
      </w:pPr>
    </w:p>
    <w:tbl>
      <w:tblPr>
        <w:tblW w:w="0" w:type="auto"/>
        <w:tblInd w:w="108" w:type="dxa"/>
        <w:tblLayout w:type="fixed"/>
        <w:tblLook w:val="0000" w:firstRow="0" w:lastRow="0" w:firstColumn="0" w:lastColumn="0" w:noHBand="0" w:noVBand="0"/>
      </w:tblPr>
      <w:tblGrid>
        <w:gridCol w:w="4696"/>
        <w:gridCol w:w="5330"/>
      </w:tblGrid>
      <w:tr w:rsidR="0048766F" w:rsidTr="00AE6E2B">
        <w:tc>
          <w:tcPr>
            <w:tcW w:w="469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ind w:left="105" w:right="105" w:firstLine="270"/>
              <w:jc w:val="center"/>
              <w:rPr>
                <w:rFonts w:ascii="Times New Roman" w:hAnsi="Times New Roman" w:cs="Times New Roman"/>
              </w:rPr>
            </w:pPr>
            <w:r>
              <w:rPr>
                <w:rFonts w:ascii="Times New Roman" w:hAnsi="Times New Roman" w:cs="Times New Roman"/>
              </w:rPr>
              <w:t>|</w:t>
            </w:r>
            <w:r>
              <w:object w:dxaOrig="1095" w:dyaOrig="302">
                <v:shape id="_x0000_i1026" type="#_x0000_t75" style="width:54.75pt;height:15pt" o:ole="" filled="t">
                  <v:fill color2="black"/>
                  <v:imagedata r:id="rId30" o:title=""/>
                </v:shape>
                <o:OLEObject Type="Embed" ProgID="LibreOffice.MathDocument.1" ShapeID="_x0000_i1026" DrawAspect="Content" ObjectID="_1833108865" r:id="rId31"/>
              </w:object>
            </w:r>
            <w:r>
              <w:rPr>
                <w:rFonts w:ascii="Times New Roman" w:hAnsi="Times New Roman" w:cs="Times New Roman"/>
                <w:lang w:val="en-US"/>
              </w:rPr>
              <w:t>|</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105" w:right="105" w:firstLine="165"/>
              <w:jc w:val="center"/>
            </w:pPr>
            <w:r>
              <w:rPr>
                <w:rFonts w:ascii="Times New Roman" w:hAnsi="Times New Roman" w:cs="Times New Roman"/>
              </w:rPr>
              <w:t>k</w:t>
            </w:r>
          </w:p>
        </w:tc>
      </w:tr>
      <w:tr w:rsidR="0048766F" w:rsidTr="00AE6E2B">
        <w:tc>
          <w:tcPr>
            <w:tcW w:w="469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left="105" w:right="105" w:firstLine="270"/>
              <w:jc w:val="center"/>
              <w:rPr>
                <w:rFonts w:ascii="Times New Roman" w:hAnsi="Times New Roman" w:cs="Times New Roman"/>
              </w:rPr>
            </w:pPr>
            <w:r>
              <w:rPr>
                <w:rFonts w:ascii="Times New Roman" w:hAnsi="Times New Roman" w:cs="Times New Roman"/>
              </w:rPr>
              <w:t>0,00 ... 0,10</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210" w:right="210" w:firstLine="120"/>
              <w:jc w:val="center"/>
            </w:pPr>
            <w:r>
              <w:rPr>
                <w:rFonts w:ascii="Times New Roman" w:hAnsi="Times New Roman" w:cs="Times New Roman"/>
              </w:rPr>
              <w:t>1,25</w:t>
            </w:r>
          </w:p>
        </w:tc>
      </w:tr>
      <w:tr w:rsidR="0048766F" w:rsidTr="00AE6E2B">
        <w:tc>
          <w:tcPr>
            <w:tcW w:w="469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left="105" w:right="105" w:firstLine="270"/>
              <w:jc w:val="center"/>
              <w:rPr>
                <w:rFonts w:ascii="Times New Roman" w:hAnsi="Times New Roman" w:cs="Times New Roman"/>
              </w:rPr>
            </w:pPr>
            <w:r>
              <w:rPr>
                <w:rFonts w:ascii="Times New Roman" w:hAnsi="Times New Roman" w:cs="Times New Roman"/>
              </w:rPr>
              <w:t>0,11 … 0,20</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210" w:right="210" w:firstLine="120"/>
              <w:jc w:val="center"/>
            </w:pPr>
            <w:r>
              <w:rPr>
                <w:rFonts w:ascii="Times New Roman" w:hAnsi="Times New Roman" w:cs="Times New Roman"/>
              </w:rPr>
              <w:t>1,10</w:t>
            </w:r>
          </w:p>
        </w:tc>
      </w:tr>
      <w:tr w:rsidR="0048766F" w:rsidTr="00AE6E2B">
        <w:tc>
          <w:tcPr>
            <w:tcW w:w="469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left="105" w:right="105" w:firstLine="270"/>
              <w:jc w:val="center"/>
              <w:rPr>
                <w:rFonts w:ascii="Times New Roman" w:hAnsi="Times New Roman" w:cs="Times New Roman"/>
              </w:rPr>
            </w:pPr>
            <w:r>
              <w:rPr>
                <w:rFonts w:ascii="Times New Roman" w:hAnsi="Times New Roman" w:cs="Times New Roman"/>
              </w:rPr>
              <w:t>0,21 ... 0,25</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210" w:right="210" w:firstLine="120"/>
              <w:jc w:val="center"/>
            </w:pPr>
            <w:r>
              <w:rPr>
                <w:rFonts w:ascii="Times New Roman" w:hAnsi="Times New Roman" w:cs="Times New Roman"/>
              </w:rPr>
              <w:t>1,00</w:t>
            </w:r>
          </w:p>
        </w:tc>
      </w:tr>
      <w:tr w:rsidR="0048766F" w:rsidTr="00AE6E2B">
        <w:tc>
          <w:tcPr>
            <w:tcW w:w="469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left="105" w:right="105" w:firstLine="270"/>
              <w:jc w:val="center"/>
              <w:rPr>
                <w:rFonts w:ascii="Times New Roman" w:hAnsi="Times New Roman" w:cs="Times New Roman"/>
              </w:rPr>
            </w:pPr>
            <w:r>
              <w:rPr>
                <w:rFonts w:ascii="Times New Roman" w:hAnsi="Times New Roman" w:cs="Times New Roman"/>
              </w:rPr>
              <w:t>0,26 ... 0,35</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210" w:right="210" w:firstLine="120"/>
              <w:jc w:val="center"/>
            </w:pPr>
            <w:r>
              <w:rPr>
                <w:rFonts w:ascii="Times New Roman" w:hAnsi="Times New Roman" w:cs="Times New Roman"/>
              </w:rPr>
              <w:t>0,90</w:t>
            </w:r>
          </w:p>
        </w:tc>
      </w:tr>
      <w:tr w:rsidR="0048766F" w:rsidTr="00AE6E2B">
        <w:tc>
          <w:tcPr>
            <w:tcW w:w="469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left="105" w:right="105" w:firstLine="270"/>
              <w:jc w:val="center"/>
              <w:rPr>
                <w:rFonts w:ascii="Times New Roman" w:hAnsi="Times New Roman" w:cs="Times New Roman"/>
              </w:rPr>
            </w:pPr>
            <w:r>
              <w:rPr>
                <w:rFonts w:ascii="Times New Roman" w:hAnsi="Times New Roman" w:cs="Times New Roman"/>
              </w:rPr>
              <w:t>Свыше 0,35</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210" w:right="210" w:firstLine="120"/>
              <w:jc w:val="center"/>
            </w:pPr>
            <w:r>
              <w:rPr>
                <w:rFonts w:ascii="Times New Roman" w:hAnsi="Times New Roman" w:cs="Times New Roman"/>
              </w:rPr>
              <w:t>0,75</w:t>
            </w:r>
          </w:p>
        </w:tc>
      </w:tr>
    </w:tbl>
    <w:p w:rsidR="0048766F" w:rsidRDefault="0048766F" w:rsidP="0048766F">
      <w:pPr>
        <w:ind w:firstLine="720"/>
      </w:pPr>
    </w:p>
    <w:p w:rsidR="0048766F" w:rsidRDefault="0048766F" w:rsidP="0048766F">
      <w:pPr>
        <w:ind w:firstLine="720"/>
        <w:jc w:val="both"/>
        <w:rPr>
          <w:sz w:val="28"/>
          <w:szCs w:val="28"/>
        </w:rPr>
      </w:pPr>
      <w:r>
        <w:rPr>
          <w:sz w:val="28"/>
          <w:szCs w:val="28"/>
        </w:rPr>
        <w:t>В случае если k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48766F" w:rsidRDefault="0048766F" w:rsidP="0048766F">
      <w:pPr>
        <w:ind w:firstLine="720"/>
        <w:jc w:val="both"/>
        <w:rPr>
          <w:sz w:val="28"/>
          <w:szCs w:val="28"/>
        </w:rPr>
      </w:pPr>
      <w:r>
        <w:rPr>
          <w:sz w:val="28"/>
          <w:szCs w:val="28"/>
        </w:rPr>
        <w:t>По результатам итоговой оценки эффективности муниципальная программа признается:</w:t>
      </w:r>
    </w:p>
    <w:p w:rsidR="0048766F" w:rsidRDefault="0048766F" w:rsidP="0048766F">
      <w:pPr>
        <w:ind w:firstLine="720"/>
        <w:jc w:val="both"/>
        <w:rPr>
          <w:sz w:val="28"/>
          <w:szCs w:val="28"/>
        </w:rPr>
      </w:pPr>
      <w:r>
        <w:rPr>
          <w:sz w:val="28"/>
          <w:szCs w:val="28"/>
        </w:rPr>
        <w:t>1) высокоэффективной;</w:t>
      </w:r>
    </w:p>
    <w:p w:rsidR="0048766F" w:rsidRDefault="0048766F" w:rsidP="0048766F">
      <w:pPr>
        <w:ind w:firstLine="720"/>
        <w:jc w:val="both"/>
        <w:rPr>
          <w:sz w:val="28"/>
          <w:szCs w:val="28"/>
        </w:rPr>
      </w:pPr>
      <w:r>
        <w:rPr>
          <w:sz w:val="28"/>
          <w:szCs w:val="28"/>
        </w:rPr>
        <w:t>2) эффективной;</w:t>
      </w:r>
    </w:p>
    <w:p w:rsidR="0048766F" w:rsidRDefault="0048766F" w:rsidP="0048766F">
      <w:pPr>
        <w:ind w:firstLine="720"/>
        <w:jc w:val="both"/>
        <w:rPr>
          <w:sz w:val="28"/>
          <w:szCs w:val="28"/>
        </w:rPr>
      </w:pPr>
      <w:r>
        <w:rPr>
          <w:sz w:val="28"/>
          <w:szCs w:val="28"/>
        </w:rPr>
        <w:t>3) имеет удовлетворительную эффективность;</w:t>
      </w:r>
    </w:p>
    <w:p w:rsidR="0048766F" w:rsidRDefault="0048766F" w:rsidP="0048766F">
      <w:pPr>
        <w:ind w:firstLine="720"/>
        <w:jc w:val="both"/>
        <w:rPr>
          <w:sz w:val="28"/>
          <w:szCs w:val="28"/>
        </w:rPr>
      </w:pPr>
      <w:r>
        <w:rPr>
          <w:sz w:val="28"/>
          <w:szCs w:val="28"/>
        </w:rPr>
        <w:t>4) неэффективной.</w:t>
      </w:r>
    </w:p>
    <w:p w:rsidR="0048766F" w:rsidRDefault="0048766F" w:rsidP="0048766F">
      <w:pPr>
        <w:ind w:firstLine="720"/>
        <w:jc w:val="both"/>
        <w:rPr>
          <w:rStyle w:val="af4"/>
          <w:sz w:val="28"/>
          <w:szCs w:val="28"/>
        </w:rPr>
      </w:pPr>
      <w:r>
        <w:rPr>
          <w:sz w:val="28"/>
          <w:szCs w:val="28"/>
        </w:rPr>
        <w:t>Вывод об эффективности (неэффективности) муниципальной программы определяется на основании следующих критериев:</w:t>
      </w:r>
    </w:p>
    <w:p w:rsidR="0048766F" w:rsidRDefault="0048766F" w:rsidP="0048766F">
      <w:pPr>
        <w:jc w:val="right"/>
        <w:rPr>
          <w:sz w:val="28"/>
          <w:szCs w:val="28"/>
        </w:rPr>
      </w:pPr>
      <w:r>
        <w:rPr>
          <w:rStyle w:val="af4"/>
          <w:sz w:val="28"/>
          <w:szCs w:val="28"/>
        </w:rPr>
        <w:t>Таблица N 2</w:t>
      </w:r>
    </w:p>
    <w:p w:rsidR="0048766F" w:rsidRDefault="0048766F" w:rsidP="0048766F">
      <w:pPr>
        <w:pStyle w:val="10"/>
        <w:keepLines w:val="0"/>
        <w:widowControl w:val="0"/>
        <w:numPr>
          <w:ilvl w:val="0"/>
          <w:numId w:val="5"/>
        </w:numPr>
        <w:autoSpaceDE w:val="0"/>
        <w:spacing w:before="0" w:line="240" w:lineRule="auto"/>
        <w:ind w:left="0" w:firstLine="720"/>
        <w:jc w:val="center"/>
        <w:rPr>
          <w:rFonts w:ascii="Times New Roman" w:hAnsi="Times New Roman" w:cs="Times New Roman"/>
          <w:sz w:val="24"/>
          <w:szCs w:val="24"/>
        </w:rPr>
      </w:pPr>
      <w:r>
        <w:rPr>
          <w:rFonts w:ascii="Times New Roman" w:hAnsi="Times New Roman" w:cs="Times New Roman"/>
          <w:sz w:val="28"/>
          <w:szCs w:val="28"/>
        </w:rPr>
        <w:t>Критерии эффективности (неэффективности) муниципальной программы</w:t>
      </w:r>
    </w:p>
    <w:tbl>
      <w:tblPr>
        <w:tblW w:w="0" w:type="auto"/>
        <w:tblInd w:w="108" w:type="dxa"/>
        <w:tblLayout w:type="fixed"/>
        <w:tblLook w:val="0000" w:firstRow="0" w:lastRow="0" w:firstColumn="0" w:lastColumn="0" w:noHBand="0" w:noVBand="0"/>
      </w:tblPr>
      <w:tblGrid>
        <w:gridCol w:w="6406"/>
        <w:gridCol w:w="3620"/>
      </w:tblGrid>
      <w:tr w:rsidR="0048766F" w:rsidTr="00AE6E2B">
        <w:tc>
          <w:tcPr>
            <w:tcW w:w="640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left="150" w:right="315"/>
              <w:jc w:val="center"/>
              <w:rPr>
                <w:rFonts w:ascii="Times New Roman" w:hAnsi="Times New Roman" w:cs="Times New Roman"/>
              </w:rPr>
            </w:pPr>
            <w:r>
              <w:rPr>
                <w:rFonts w:ascii="Times New Roman" w:hAnsi="Times New Roman" w:cs="Times New Roman"/>
              </w:rPr>
              <w:t>Вывод об эффективности (неэффективности) муниципальной программы</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left="-30" w:right="210" w:firstLine="195"/>
              <w:jc w:val="center"/>
            </w:pPr>
            <w:r>
              <w:rPr>
                <w:rFonts w:ascii="Times New Roman" w:hAnsi="Times New Roman" w:cs="Times New Roman"/>
              </w:rPr>
              <w:t>Значение критерия</w:t>
            </w:r>
          </w:p>
        </w:tc>
      </w:tr>
      <w:tr w:rsidR="0048766F" w:rsidTr="00AE6E2B">
        <w:tc>
          <w:tcPr>
            <w:tcW w:w="640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firstLine="720"/>
              <w:rPr>
                <w:rFonts w:ascii="Times New Roman" w:hAnsi="Times New Roman" w:cs="Times New Roman"/>
              </w:rPr>
            </w:pPr>
            <w:r>
              <w:rPr>
                <w:rFonts w:ascii="Times New Roman" w:hAnsi="Times New Roman" w:cs="Times New Roman"/>
              </w:rPr>
              <w:t>Неэффективная</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firstLine="720"/>
            </w:pPr>
            <w:r>
              <w:rPr>
                <w:rFonts w:ascii="Times New Roman" w:hAnsi="Times New Roman" w:cs="Times New Roman"/>
              </w:rPr>
              <w:t>Менее 0,40</w:t>
            </w:r>
          </w:p>
        </w:tc>
      </w:tr>
      <w:tr w:rsidR="0048766F" w:rsidTr="00AE6E2B">
        <w:tc>
          <w:tcPr>
            <w:tcW w:w="640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firstLine="720"/>
              <w:rPr>
                <w:rFonts w:ascii="Times New Roman" w:hAnsi="Times New Roman" w:cs="Times New Roman"/>
              </w:rPr>
            </w:pPr>
            <w:r>
              <w:rPr>
                <w:rFonts w:ascii="Times New Roman" w:hAnsi="Times New Roman" w:cs="Times New Roman"/>
              </w:rPr>
              <w:t>Уровень эффективности удовлетворительный</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firstLine="720"/>
            </w:pPr>
            <w:r>
              <w:rPr>
                <w:rFonts w:ascii="Times New Roman" w:hAnsi="Times New Roman" w:cs="Times New Roman"/>
              </w:rPr>
              <w:t>0,40 ... 0,79</w:t>
            </w:r>
          </w:p>
        </w:tc>
      </w:tr>
      <w:tr w:rsidR="0048766F" w:rsidTr="00AE6E2B">
        <w:tc>
          <w:tcPr>
            <w:tcW w:w="640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firstLine="720"/>
              <w:rPr>
                <w:rFonts w:ascii="Times New Roman" w:hAnsi="Times New Roman" w:cs="Times New Roman"/>
              </w:rPr>
            </w:pPr>
            <w:r>
              <w:rPr>
                <w:rFonts w:ascii="Times New Roman" w:hAnsi="Times New Roman" w:cs="Times New Roman"/>
              </w:rPr>
              <w:t>Эффективная</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firstLine="720"/>
            </w:pPr>
            <w:r>
              <w:rPr>
                <w:rFonts w:ascii="Times New Roman" w:hAnsi="Times New Roman" w:cs="Times New Roman"/>
              </w:rPr>
              <w:t>0,80 ... 0,95</w:t>
            </w:r>
          </w:p>
        </w:tc>
      </w:tr>
      <w:tr w:rsidR="0048766F" w:rsidTr="00AE6E2B">
        <w:tc>
          <w:tcPr>
            <w:tcW w:w="640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ind w:firstLine="720"/>
              <w:rPr>
                <w:rFonts w:ascii="Times New Roman" w:hAnsi="Times New Roman" w:cs="Times New Roman"/>
              </w:rPr>
            </w:pPr>
            <w:r>
              <w:rPr>
                <w:rFonts w:ascii="Times New Roman" w:hAnsi="Times New Roman" w:cs="Times New Roman"/>
              </w:rPr>
              <w:t>Высокоэффективная</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ind w:firstLine="720"/>
            </w:pPr>
            <w:r>
              <w:rPr>
                <w:rFonts w:ascii="Times New Roman" w:hAnsi="Times New Roman" w:cs="Times New Roman"/>
              </w:rPr>
              <w:t>Более 0,95</w:t>
            </w:r>
          </w:p>
        </w:tc>
      </w:tr>
    </w:tbl>
    <w:p w:rsidR="0048766F" w:rsidRDefault="0048766F" w:rsidP="0048766F">
      <w:pPr>
        <w:sectPr w:rsidR="0048766F" w:rsidSect="00AE6E2B">
          <w:pgSz w:w="11906" w:h="16838"/>
          <w:pgMar w:top="851" w:right="851" w:bottom="851" w:left="1418" w:header="720" w:footer="720" w:gutter="0"/>
          <w:cols w:space="720"/>
          <w:docGrid w:linePitch="600" w:charSpace="32768"/>
        </w:sectPr>
      </w:pP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 xml:space="preserve">Приложение №1 </w:t>
      </w: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 xml:space="preserve">к муниципальной программе «Повышение безопасности </w:t>
      </w: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 xml:space="preserve">дорожного движения в 2021-2025 годах на территории </w:t>
      </w: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муниципального района город Нерехта и Нерехтский район»</w:t>
      </w:r>
    </w:p>
    <w:p w:rsidR="0048766F" w:rsidRDefault="0048766F" w:rsidP="0048766F">
      <w:pPr>
        <w:tabs>
          <w:tab w:val="left" w:pos="13245"/>
          <w:tab w:val="left" w:pos="14085"/>
        </w:tabs>
        <w:spacing w:line="180" w:lineRule="auto"/>
        <w:rPr>
          <w:rFonts w:eastAsia="Lucida Sans Unicode" w:cs="Mangal"/>
          <w:b/>
          <w:kern w:val="1"/>
        </w:rPr>
      </w:pPr>
    </w:p>
    <w:p w:rsidR="0048766F" w:rsidRDefault="0048766F" w:rsidP="0048766F">
      <w:pPr>
        <w:pStyle w:val="aff4"/>
        <w:jc w:val="center"/>
        <w:rPr>
          <w:rStyle w:val="af4"/>
          <w:rFonts w:ascii="Times New Roman" w:eastAsia="Lucida Sans Unicode" w:hAnsi="Times New Roman" w:cs="Times New Roman"/>
          <w:kern w:val="1"/>
          <w:lang w:eastAsia="hi-IN" w:bidi="hi-IN"/>
        </w:rPr>
      </w:pPr>
      <w:r>
        <w:rPr>
          <w:rStyle w:val="af4"/>
          <w:rFonts w:ascii="Times New Roman" w:hAnsi="Times New Roman" w:cs="Times New Roman"/>
        </w:rPr>
        <w:t>Перечень</w:t>
      </w:r>
    </w:p>
    <w:p w:rsidR="0048766F" w:rsidRDefault="0048766F" w:rsidP="0048766F">
      <w:pPr>
        <w:pStyle w:val="aff4"/>
        <w:spacing w:line="180" w:lineRule="auto"/>
        <w:jc w:val="center"/>
        <w:rPr>
          <w:rFonts w:eastAsia="Lucida Sans Unicode" w:cs="Mangal"/>
          <w:b/>
          <w:kern w:val="1"/>
          <w:sz w:val="28"/>
          <w:szCs w:val="28"/>
          <w:lang w:eastAsia="hi-IN" w:bidi="hi-IN"/>
        </w:rPr>
      </w:pPr>
      <w:proofErr w:type="gramStart"/>
      <w:r>
        <w:rPr>
          <w:rStyle w:val="af4"/>
          <w:rFonts w:ascii="Times New Roman" w:eastAsia="Lucida Sans Unicode" w:hAnsi="Times New Roman" w:cs="Times New Roman"/>
          <w:kern w:val="1"/>
          <w:lang w:eastAsia="hi-IN" w:bidi="hi-IN"/>
        </w:rPr>
        <w:t>мероприятий</w:t>
      </w:r>
      <w:proofErr w:type="gramEnd"/>
      <w:r>
        <w:rPr>
          <w:rStyle w:val="af4"/>
          <w:rFonts w:ascii="Times New Roman" w:eastAsia="Lucida Sans Unicode" w:hAnsi="Times New Roman" w:cs="Times New Roman"/>
          <w:kern w:val="1"/>
          <w:lang w:eastAsia="hi-IN" w:bidi="hi-IN"/>
        </w:rPr>
        <w:t xml:space="preserve"> планируемых к реализации в рамках муниципальной программы «Повышение безопасности дорожного движения в 2021-2025 годах на территории муниципального района город Нерехта и Нерехтский район»</w:t>
      </w:r>
    </w:p>
    <w:p w:rsidR="0048766F" w:rsidRDefault="0048766F" w:rsidP="0048766F">
      <w:pPr>
        <w:spacing w:line="180" w:lineRule="auto"/>
        <w:jc w:val="center"/>
        <w:rPr>
          <w:rFonts w:eastAsia="Lucida Sans Unicode" w:cs="Mangal"/>
          <w:b/>
          <w:kern w:val="1"/>
          <w:sz w:val="28"/>
          <w:szCs w:val="28"/>
        </w:rPr>
      </w:pPr>
    </w:p>
    <w:tbl>
      <w:tblPr>
        <w:tblW w:w="16600" w:type="dxa"/>
        <w:tblInd w:w="-873" w:type="dxa"/>
        <w:tblLayout w:type="fixed"/>
        <w:tblLook w:val="0000" w:firstRow="0" w:lastRow="0" w:firstColumn="0" w:lastColumn="0" w:noHBand="0" w:noVBand="0"/>
      </w:tblPr>
      <w:tblGrid>
        <w:gridCol w:w="550"/>
        <w:gridCol w:w="1186"/>
        <w:gridCol w:w="1299"/>
        <w:gridCol w:w="1285"/>
        <w:gridCol w:w="1567"/>
        <w:gridCol w:w="1892"/>
        <w:gridCol w:w="1695"/>
        <w:gridCol w:w="951"/>
        <w:gridCol w:w="963"/>
        <w:gridCol w:w="900"/>
        <w:gridCol w:w="937"/>
        <w:gridCol w:w="1013"/>
        <w:gridCol w:w="918"/>
        <w:gridCol w:w="1444"/>
      </w:tblGrid>
      <w:tr w:rsidR="0048766F" w:rsidTr="00AE6E2B">
        <w:tc>
          <w:tcPr>
            <w:tcW w:w="55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N</w:t>
            </w:r>
          </w:p>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п/п</w:t>
            </w:r>
          </w:p>
        </w:tc>
        <w:tc>
          <w:tcPr>
            <w:tcW w:w="1186"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 xml:space="preserve">Муниципальная программа/мероприятие </w:t>
            </w:r>
          </w:p>
        </w:tc>
        <w:tc>
          <w:tcPr>
            <w:tcW w:w="1299"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Цель, задача муниципальной программы</w:t>
            </w:r>
          </w:p>
        </w:tc>
        <w:tc>
          <w:tcPr>
            <w:tcW w:w="128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Ответственный исполнитель</w:t>
            </w:r>
          </w:p>
        </w:tc>
        <w:tc>
          <w:tcPr>
            <w:tcW w:w="1567"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Главный распорядитель бюджетных средств (ответственный исполнитель/ соисполнитель)</w:t>
            </w:r>
          </w:p>
        </w:tc>
        <w:tc>
          <w:tcPr>
            <w:tcW w:w="189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Участник мероприятия</w:t>
            </w:r>
          </w:p>
        </w:tc>
        <w:tc>
          <w:tcPr>
            <w:tcW w:w="169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Источник финансирования</w:t>
            </w:r>
          </w:p>
        </w:tc>
        <w:tc>
          <w:tcPr>
            <w:tcW w:w="5682" w:type="dxa"/>
            <w:gridSpan w:val="6"/>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sz w:val="21"/>
                <w:szCs w:val="21"/>
              </w:rPr>
            </w:pPr>
          </w:p>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Расходы (тыс. руб.), годы</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pPr>
            <w:r>
              <w:rPr>
                <w:rFonts w:ascii="Times New Roman" w:hAnsi="Times New Roman" w:cs="Times New Roman"/>
                <w:sz w:val="21"/>
                <w:szCs w:val="21"/>
              </w:rPr>
              <w:t>Конечный результат реализации</w:t>
            </w:r>
          </w:p>
        </w:tc>
      </w:tr>
      <w:tr w:rsidR="0048766F" w:rsidTr="00AE6E2B">
        <w:trPr>
          <w:trHeight w:val="1308"/>
        </w:trPr>
        <w:tc>
          <w:tcPr>
            <w:tcW w:w="550"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1186"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1299"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1285"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1567"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1892"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1695" w:type="dxa"/>
            <w:vMerge/>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c>
          <w:tcPr>
            <w:tcW w:w="951"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2021</w:t>
            </w:r>
          </w:p>
        </w:tc>
        <w:tc>
          <w:tcPr>
            <w:tcW w:w="96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2022</w:t>
            </w:r>
          </w:p>
        </w:tc>
        <w:tc>
          <w:tcPr>
            <w:tcW w:w="9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2023</w:t>
            </w:r>
          </w:p>
        </w:tc>
        <w:tc>
          <w:tcPr>
            <w:tcW w:w="937"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2024</w:t>
            </w:r>
          </w:p>
        </w:tc>
        <w:tc>
          <w:tcPr>
            <w:tcW w:w="101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sz w:val="21"/>
                <w:szCs w:val="21"/>
              </w:rPr>
            </w:pPr>
            <w:r>
              <w:rPr>
                <w:rFonts w:ascii="Times New Roman" w:hAnsi="Times New Roman" w:cs="Times New Roman"/>
                <w:sz w:val="21"/>
                <w:szCs w:val="21"/>
              </w:rPr>
              <w:t>2025</w:t>
            </w:r>
          </w:p>
        </w:tc>
        <w:tc>
          <w:tcPr>
            <w:tcW w:w="918"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sz w:val="21"/>
                <w:szCs w:val="21"/>
              </w:rPr>
              <w:t>итого (за весь период реализации)</w:t>
            </w:r>
          </w:p>
        </w:tc>
        <w:tc>
          <w:tcPr>
            <w:tcW w:w="1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rPr>
            </w:pPr>
          </w:p>
        </w:tc>
      </w:tr>
      <w:tr w:rsidR="0048766F" w:rsidTr="00AE6E2B">
        <w:trPr>
          <w:trHeight w:val="557"/>
        </w:trPr>
        <w:tc>
          <w:tcPr>
            <w:tcW w:w="550" w:type="dxa"/>
            <w:vMerge w:val="restart"/>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w:t>
            </w: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3"/>
              <w:rPr>
                <w:rFonts w:cs="Times New Roman"/>
                <w:sz w:val="21"/>
                <w:szCs w:val="21"/>
              </w:rPr>
            </w:pPr>
            <w:r>
              <w:rPr>
                <w:rFonts w:ascii="Times New Roman" w:hAnsi="Times New Roman" w:cs="Times New Roman"/>
                <w:sz w:val="21"/>
                <w:szCs w:val="21"/>
              </w:rPr>
              <w:t xml:space="preserve">Муниципальная программа </w:t>
            </w:r>
            <w:r>
              <w:rPr>
                <w:rStyle w:val="af4"/>
                <w:rFonts w:ascii="Times New Roman" w:eastAsia="Lucida Sans Unicode" w:hAnsi="Times New Roman" w:cs="Times New Roman"/>
                <w:b w:val="0"/>
                <w:bCs w:val="0"/>
                <w:sz w:val="21"/>
                <w:szCs w:val="21"/>
              </w:rPr>
              <w:t>«Повышение безопасности дорожного движения в 2021-2025 годах на территории муниципального района город Нерехта и Нерехтский район»</w:t>
            </w:r>
          </w:p>
        </w:tc>
        <w:tc>
          <w:tcPr>
            <w:tcW w:w="1299" w:type="dxa"/>
            <w:vMerge w:val="restart"/>
            <w:tcBorders>
              <w:left w:val="single" w:sz="4" w:space="0" w:color="000000"/>
              <w:bottom w:val="single" w:sz="4" w:space="0" w:color="000000"/>
            </w:tcBorders>
            <w:shd w:val="clear" w:color="auto" w:fill="auto"/>
          </w:tcPr>
          <w:p w:rsidR="0048766F" w:rsidRDefault="0048766F" w:rsidP="00AE6E2B">
            <w:pPr>
              <w:rPr>
                <w:sz w:val="21"/>
                <w:szCs w:val="21"/>
              </w:rPr>
            </w:pPr>
            <w:r>
              <w:rPr>
                <w:sz w:val="21"/>
                <w:szCs w:val="21"/>
              </w:rPr>
              <w:t>Цель:</w:t>
            </w:r>
          </w:p>
          <w:p w:rsidR="0048766F" w:rsidRDefault="0048766F" w:rsidP="00AE6E2B">
            <w:pPr>
              <w:rPr>
                <w:color w:val="000000"/>
                <w:sz w:val="21"/>
                <w:szCs w:val="21"/>
              </w:rPr>
            </w:pPr>
            <w:r>
              <w:rPr>
                <w:sz w:val="21"/>
                <w:szCs w:val="21"/>
              </w:rPr>
              <w:t>повышение безопасности дорожного движения на территории муниципального района город Нерехта и Нерехтский район</w:t>
            </w:r>
          </w:p>
        </w:tc>
        <w:tc>
          <w:tcPr>
            <w:tcW w:w="1285" w:type="dxa"/>
            <w:vMerge w:val="restart"/>
            <w:tcBorders>
              <w:left w:val="single" w:sz="4" w:space="0" w:color="000000"/>
              <w:bottom w:val="single" w:sz="4" w:space="0" w:color="000000"/>
            </w:tcBorders>
            <w:shd w:val="clear" w:color="auto" w:fill="auto"/>
          </w:tcPr>
          <w:p w:rsidR="0048766F" w:rsidRDefault="0048766F" w:rsidP="0048766F">
            <w:pPr>
              <w:numPr>
                <w:ilvl w:val="0"/>
                <w:numId w:val="6"/>
              </w:numPr>
              <w:autoSpaceDE w:val="0"/>
              <w:snapToGrid w:val="0"/>
              <w:spacing w:line="240" w:lineRule="auto"/>
              <w:jc w:val="both"/>
              <w:rPr>
                <w:sz w:val="21"/>
                <w:szCs w:val="21"/>
              </w:rPr>
            </w:pPr>
            <w:r>
              <w:rPr>
                <w:color w:val="000000"/>
                <w:sz w:val="21"/>
                <w:szCs w:val="21"/>
              </w:rPr>
              <w:t>Комитет строительства и инфраструктуры</w:t>
            </w:r>
            <w:r>
              <w:rPr>
                <w:sz w:val="21"/>
                <w:szCs w:val="21"/>
              </w:rPr>
              <w:t xml:space="preserve"> администрации  муниципального района город Нерехта и Нерехтский </w:t>
            </w:r>
          </w:p>
        </w:tc>
        <w:tc>
          <w:tcPr>
            <w:tcW w:w="1567" w:type="dxa"/>
            <w:vMerge w:val="restart"/>
            <w:tcBorders>
              <w:left w:val="single" w:sz="4" w:space="0" w:color="000000"/>
              <w:bottom w:val="single" w:sz="4" w:space="0" w:color="000000"/>
            </w:tcBorders>
            <w:shd w:val="clear" w:color="auto" w:fill="auto"/>
          </w:tcPr>
          <w:p w:rsidR="0048766F" w:rsidRDefault="0048766F" w:rsidP="0048766F">
            <w:pPr>
              <w:pStyle w:val="aff2"/>
              <w:numPr>
                <w:ilvl w:val="0"/>
                <w:numId w:val="6"/>
              </w:numPr>
              <w:suppressAutoHyphens w:val="0"/>
              <w:rPr>
                <w:rFonts w:ascii="Times New Roman" w:hAnsi="Times New Roman" w:cs="Times New Roman"/>
                <w:sz w:val="21"/>
                <w:szCs w:val="21"/>
              </w:rPr>
            </w:pPr>
            <w:r>
              <w:rPr>
                <w:rFonts w:ascii="Times New Roman" w:hAnsi="Times New Roman" w:cs="Times New Roman"/>
                <w:sz w:val="21"/>
                <w:szCs w:val="21"/>
              </w:rPr>
              <w:t xml:space="preserve">1)Администрация муниципального района город Нерехта и Нерехтский район; 2) </w:t>
            </w:r>
            <w:r>
              <w:rPr>
                <w:rFonts w:ascii="Times New Roman" w:hAnsi="Times New Roman" w:cs="Times New Roman"/>
                <w:color w:val="000000"/>
                <w:sz w:val="21"/>
                <w:szCs w:val="21"/>
              </w:rPr>
              <w:t>Комитет строительства и инфраструктуры;</w:t>
            </w:r>
            <w:r>
              <w:rPr>
                <w:rFonts w:ascii="Times New Roman" w:hAnsi="Times New Roman" w:cs="Times New Roman"/>
                <w:sz w:val="21"/>
                <w:szCs w:val="21"/>
              </w:rPr>
              <w:t xml:space="preserve"> </w:t>
            </w:r>
            <w:proofErr w:type="gramStart"/>
            <w:r>
              <w:rPr>
                <w:rFonts w:ascii="Times New Roman" w:hAnsi="Times New Roman" w:cs="Times New Roman"/>
                <w:sz w:val="21"/>
                <w:szCs w:val="21"/>
              </w:rPr>
              <w:t>3)Администрации</w:t>
            </w:r>
            <w:proofErr w:type="gramEnd"/>
            <w:r>
              <w:rPr>
                <w:rFonts w:ascii="Times New Roman" w:hAnsi="Times New Roman" w:cs="Times New Roman"/>
                <w:sz w:val="21"/>
                <w:szCs w:val="21"/>
              </w:rPr>
              <w:t xml:space="preserve"> городского и сельских поселений муниципального района город Нерехта и Нерехтский район; 4)Отдел по образованию администрации муниципального района город Нерехта и</w:t>
            </w:r>
          </w:p>
          <w:p w:rsidR="0048766F" w:rsidRDefault="0048766F" w:rsidP="0048766F">
            <w:pPr>
              <w:pStyle w:val="aff2"/>
              <w:numPr>
                <w:ilvl w:val="0"/>
                <w:numId w:val="6"/>
              </w:numPr>
              <w:suppressAutoHyphens w:val="0"/>
              <w:rPr>
                <w:rFonts w:ascii="Times New Roman" w:hAnsi="Times New Roman" w:cs="Times New Roman"/>
                <w:sz w:val="21"/>
                <w:szCs w:val="21"/>
              </w:rPr>
            </w:pPr>
            <w:r>
              <w:rPr>
                <w:rFonts w:ascii="Times New Roman" w:hAnsi="Times New Roman" w:cs="Times New Roman"/>
                <w:sz w:val="21"/>
                <w:szCs w:val="21"/>
              </w:rPr>
              <w:t xml:space="preserve">Нерехтский район; 5)Отдел культуры и молодежной политики администрации муниципального района город Нерехта и Нерехтский район </w:t>
            </w:r>
            <w:r>
              <w:rPr>
                <w:rFonts w:ascii="Times New Roman" w:eastAsia="Lucida Sans Unicode" w:hAnsi="Times New Roman" w:cs="Times New Roman"/>
                <w:sz w:val="21"/>
                <w:szCs w:val="21"/>
              </w:rPr>
              <w:t xml:space="preserve"> </w:t>
            </w:r>
          </w:p>
        </w:tc>
        <w:tc>
          <w:tcPr>
            <w:tcW w:w="1892" w:type="dxa"/>
            <w:vMerge w:val="restart"/>
            <w:tcBorders>
              <w:left w:val="single" w:sz="4" w:space="0" w:color="000000"/>
              <w:bottom w:val="single" w:sz="4" w:space="0" w:color="000000"/>
            </w:tcBorders>
            <w:shd w:val="clear" w:color="auto" w:fill="auto"/>
          </w:tcPr>
          <w:p w:rsidR="0048766F" w:rsidRDefault="0048766F" w:rsidP="0048766F">
            <w:pPr>
              <w:pStyle w:val="aff2"/>
              <w:numPr>
                <w:ilvl w:val="0"/>
                <w:numId w:val="6"/>
              </w:numPr>
              <w:suppressAutoHyphens w:val="0"/>
              <w:rPr>
                <w:rFonts w:ascii="Times New Roman" w:hAnsi="Times New Roman" w:cs="Times New Roman"/>
                <w:sz w:val="21"/>
                <w:szCs w:val="21"/>
              </w:rPr>
            </w:pPr>
            <w:r>
              <w:rPr>
                <w:rFonts w:ascii="Times New Roman" w:hAnsi="Times New Roman" w:cs="Times New Roman"/>
                <w:sz w:val="21"/>
                <w:szCs w:val="21"/>
              </w:rPr>
              <w:t xml:space="preserve">1)Администрация муниципального района город Нерехта и Нерехтский район; 2) </w:t>
            </w:r>
            <w:r>
              <w:rPr>
                <w:rFonts w:ascii="Times New Roman" w:hAnsi="Times New Roman" w:cs="Times New Roman"/>
                <w:color w:val="000000"/>
                <w:sz w:val="21"/>
                <w:szCs w:val="21"/>
              </w:rPr>
              <w:t xml:space="preserve">Комитет строительства и инфраструктуры; </w:t>
            </w:r>
            <w:proofErr w:type="gramStart"/>
            <w:r>
              <w:rPr>
                <w:rFonts w:ascii="Times New Roman" w:hAnsi="Times New Roman" w:cs="Times New Roman"/>
                <w:color w:val="000000"/>
                <w:sz w:val="21"/>
                <w:szCs w:val="21"/>
              </w:rPr>
              <w:t>3</w:t>
            </w:r>
            <w:r>
              <w:rPr>
                <w:rFonts w:ascii="Times New Roman" w:hAnsi="Times New Roman" w:cs="Times New Roman"/>
                <w:sz w:val="21"/>
                <w:szCs w:val="21"/>
              </w:rPr>
              <w:t>)Администрации</w:t>
            </w:r>
            <w:proofErr w:type="gramEnd"/>
            <w:r>
              <w:rPr>
                <w:rFonts w:ascii="Times New Roman" w:hAnsi="Times New Roman" w:cs="Times New Roman"/>
                <w:sz w:val="21"/>
                <w:szCs w:val="21"/>
              </w:rPr>
              <w:t xml:space="preserve"> городского и сельских поселений муниципального района город Нерехта и Нерехтский район; 4)Отдел по образованию администрации муниципального района город Нерехта и</w:t>
            </w:r>
          </w:p>
          <w:p w:rsidR="0048766F" w:rsidRDefault="0048766F" w:rsidP="0048766F">
            <w:pPr>
              <w:pStyle w:val="aff2"/>
              <w:numPr>
                <w:ilvl w:val="0"/>
                <w:numId w:val="6"/>
              </w:numPr>
              <w:suppressAutoHyphens w:val="0"/>
              <w:rPr>
                <w:rFonts w:ascii="Times New Roman" w:hAnsi="Times New Roman" w:cs="Times New Roman"/>
                <w:sz w:val="21"/>
                <w:szCs w:val="21"/>
              </w:rPr>
            </w:pPr>
            <w:r>
              <w:rPr>
                <w:rFonts w:ascii="Times New Roman" w:hAnsi="Times New Roman" w:cs="Times New Roman"/>
                <w:sz w:val="21"/>
                <w:szCs w:val="21"/>
              </w:rPr>
              <w:t>Нерехтский район; 5) Отдел культуры и молодежной политики администрации муниципального района город Нерехта и Нерехтский район; 6)</w:t>
            </w:r>
            <w:r>
              <w:rPr>
                <w:rFonts w:ascii="Times New Roman" w:eastAsia="Lucida Sans Unicode" w:hAnsi="Times New Roman" w:cs="Times New Roman"/>
                <w:sz w:val="21"/>
                <w:szCs w:val="21"/>
              </w:rPr>
              <w:t>ОГИБДД ОМВД России по району город Нерехта и Нерехтский район.</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rPr>
              <w:t>Итого по МП</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lang w:val="en-US"/>
              </w:rPr>
              <w:t>1723,27</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1380,63</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1586,95</w:t>
            </w:r>
          </w:p>
        </w:tc>
        <w:tc>
          <w:tcPr>
            <w:tcW w:w="937"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3688,39</w:t>
            </w:r>
          </w:p>
        </w:tc>
        <w:tc>
          <w:tcPr>
            <w:tcW w:w="1013" w:type="dxa"/>
            <w:tcBorders>
              <w:left w:val="single" w:sz="4" w:space="0" w:color="000000"/>
              <w:bottom w:val="single" w:sz="4" w:space="0" w:color="000000"/>
            </w:tcBorders>
            <w:shd w:val="clear" w:color="auto" w:fill="auto"/>
          </w:tcPr>
          <w:p w:rsidR="0048766F" w:rsidRPr="006033F8" w:rsidRDefault="0048766F" w:rsidP="00AE6E2B">
            <w:pPr>
              <w:pStyle w:val="aff3"/>
              <w:rPr>
                <w:rFonts w:ascii="Times New Roman" w:hAnsi="Times New Roman" w:cs="Times New Roman"/>
                <w:sz w:val="21"/>
                <w:szCs w:val="21"/>
                <w:lang w:val="en-US"/>
              </w:rPr>
            </w:pPr>
            <w:r w:rsidRPr="006033F8">
              <w:rPr>
                <w:rFonts w:ascii="Times New Roman" w:hAnsi="Times New Roman" w:cs="Times New Roman"/>
                <w:sz w:val="21"/>
                <w:szCs w:val="21"/>
                <w:lang w:val="en-US"/>
              </w:rPr>
              <w:t>2559.63</w:t>
            </w:r>
          </w:p>
        </w:tc>
        <w:tc>
          <w:tcPr>
            <w:tcW w:w="918" w:type="dxa"/>
            <w:tcBorders>
              <w:left w:val="single" w:sz="4" w:space="0" w:color="000000"/>
              <w:bottom w:val="single" w:sz="4" w:space="0" w:color="000000"/>
            </w:tcBorders>
            <w:shd w:val="clear" w:color="auto" w:fill="auto"/>
          </w:tcPr>
          <w:p w:rsidR="0048766F" w:rsidRPr="006033F8" w:rsidRDefault="0048766F" w:rsidP="00AE6E2B">
            <w:pPr>
              <w:pStyle w:val="aff3"/>
              <w:rPr>
                <w:lang w:val="en-US"/>
              </w:rPr>
            </w:pPr>
            <w:r>
              <w:rPr>
                <w:rFonts w:ascii="Times New Roman" w:hAnsi="Times New Roman" w:cs="Times New Roman"/>
                <w:sz w:val="21"/>
                <w:szCs w:val="21"/>
                <w:lang w:val="en-US"/>
              </w:rPr>
              <w:t>10938.87</w:t>
            </w:r>
          </w:p>
        </w:tc>
        <w:tc>
          <w:tcPr>
            <w:tcW w:w="1444" w:type="dxa"/>
            <w:vMerge w:val="restart"/>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jc w:val="center"/>
            </w:pPr>
          </w:p>
        </w:tc>
      </w:tr>
      <w:tr w:rsidR="0048766F" w:rsidTr="00AE6E2B">
        <w:trPr>
          <w:trHeight w:val="253"/>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муниципального района город Нерехта и Нерехтский район</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87,50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15,15</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20,26</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37,54</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17,13</w:t>
            </w:r>
          </w:p>
        </w:tc>
        <w:tc>
          <w:tcPr>
            <w:tcW w:w="918" w:type="dxa"/>
            <w:tcBorders>
              <w:left w:val="single" w:sz="4" w:space="0" w:color="000000"/>
              <w:bottom w:val="single" w:sz="4" w:space="0" w:color="000000"/>
            </w:tcBorders>
            <w:shd w:val="clear" w:color="auto" w:fill="auto"/>
          </w:tcPr>
          <w:p w:rsidR="0048766F" w:rsidRPr="006033F8"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lang w:val="en-US"/>
              </w:rPr>
              <w:t>177.58</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rPr>
          <w:trHeight w:val="253"/>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Pr="00176C79"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городского поселения город Нерехта</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lang w:val="en-US"/>
              </w:rPr>
              <w:t>1515,77</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1165,48</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1232,18</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2661,19</w:t>
            </w:r>
          </w:p>
        </w:tc>
        <w:tc>
          <w:tcPr>
            <w:tcW w:w="1013" w:type="dxa"/>
            <w:tcBorders>
              <w:left w:val="single" w:sz="4" w:space="0" w:color="000000"/>
              <w:bottom w:val="single" w:sz="4" w:space="0" w:color="000000"/>
            </w:tcBorders>
            <w:shd w:val="clear" w:color="auto" w:fill="auto"/>
          </w:tcPr>
          <w:p w:rsidR="0048766F" w:rsidRPr="00FD04C5" w:rsidRDefault="0048766F" w:rsidP="00AE6E2B">
            <w:pPr>
              <w:pStyle w:val="aff3"/>
              <w:snapToGrid w:val="0"/>
              <w:rPr>
                <w:rFonts w:ascii="Times New Roman" w:hAnsi="Times New Roman" w:cs="Times New Roman"/>
                <w:sz w:val="21"/>
                <w:szCs w:val="21"/>
                <w:lang w:val="en-US"/>
              </w:rPr>
            </w:pPr>
            <w:r>
              <w:rPr>
                <w:rFonts w:ascii="Times New Roman" w:hAnsi="Times New Roman" w:cs="Times New Roman"/>
                <w:sz w:val="21"/>
                <w:szCs w:val="21"/>
                <w:lang w:val="en-US"/>
              </w:rPr>
              <w:t>1570.79</w:t>
            </w:r>
          </w:p>
        </w:tc>
        <w:tc>
          <w:tcPr>
            <w:tcW w:w="918" w:type="dxa"/>
            <w:tcBorders>
              <w:left w:val="single" w:sz="4" w:space="0" w:color="000000"/>
              <w:bottom w:val="single" w:sz="4" w:space="0" w:color="000000"/>
            </w:tcBorders>
            <w:shd w:val="clear" w:color="auto" w:fill="auto"/>
          </w:tcPr>
          <w:p w:rsidR="0048766F" w:rsidRPr="00FD04C5"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lang w:val="en-US"/>
              </w:rPr>
              <w:t>8145.41</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rPr>
          <w:trHeight w:val="253"/>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Волжского сельского поселения</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rPr>
              <w:t>120,00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shd w:val="clear" w:color="auto" w:fill="FFFFFF"/>
              </w:rPr>
              <w:t>200,00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12,72</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47,26</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cs="Times New Roman"/>
                <w:sz w:val="21"/>
                <w:szCs w:val="21"/>
              </w:rPr>
            </w:pPr>
            <w:r>
              <w:rPr>
                <w:rFonts w:ascii="Times New Roman" w:hAnsi="Times New Roman" w:cs="Times New Roman"/>
                <w:sz w:val="21"/>
                <w:szCs w:val="21"/>
              </w:rPr>
              <w:t>100,00</w:t>
            </w:r>
          </w:p>
          <w:p w:rsidR="0048766F" w:rsidRDefault="0048766F" w:rsidP="00AE6E2B">
            <w:pPr>
              <w:snapToGrid w:val="0"/>
              <w:rPr>
                <w:sz w:val="21"/>
                <w:szCs w:val="21"/>
              </w:rPr>
            </w:pP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479,98</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rPr>
          <w:trHeight w:val="253"/>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Ёмсненского сельского поселения</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7,20</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22,72</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17,21</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47,13</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rPr>
          <w:trHeight w:val="253"/>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Пригородного сельского поселения</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314,59</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919,68</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854,50</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2088,77</w:t>
            </w:r>
          </w:p>
        </w:tc>
        <w:tc>
          <w:tcPr>
            <w:tcW w:w="1444" w:type="dxa"/>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1.1</w:t>
            </w:r>
          </w:p>
        </w:tc>
        <w:tc>
          <w:tcPr>
            <w:tcW w:w="1186"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Мероприятие "</w:t>
            </w:r>
            <w:r>
              <w:rPr>
                <w:rFonts w:ascii="Times New Roman" w:eastAsia="Lucida Sans Unicode" w:hAnsi="Times New Roman" w:cs="Times New Roman"/>
                <w:sz w:val="21"/>
                <w:szCs w:val="21"/>
              </w:rPr>
              <w:t>Организация участия команды в слете (муниципальном, региональном, межрегиональном)  отрядов ЮИДД</w:t>
            </w:r>
            <w:r>
              <w:rPr>
                <w:rFonts w:ascii="Times New Roman" w:hAnsi="Times New Roman" w:cs="Times New Roman"/>
                <w:sz w:val="21"/>
                <w:szCs w:val="21"/>
              </w:rPr>
              <w:t>"</w:t>
            </w:r>
          </w:p>
        </w:tc>
        <w:tc>
          <w:tcPr>
            <w:tcW w:w="1299"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 xml:space="preserve">Задача: </w:t>
            </w:r>
          </w:p>
          <w:p w:rsidR="0048766F" w:rsidRDefault="0048766F" w:rsidP="00AE6E2B">
            <w:pPr>
              <w:jc w:val="both"/>
              <w:rPr>
                <w:sz w:val="21"/>
                <w:szCs w:val="21"/>
              </w:rPr>
            </w:pPr>
            <w:r>
              <w:rPr>
                <w:sz w:val="21"/>
                <w:szCs w:val="21"/>
              </w:rPr>
              <w:t>предупреждение опасного поведения детей в дорожном движении</w:t>
            </w:r>
          </w:p>
        </w:tc>
        <w:tc>
          <w:tcPr>
            <w:tcW w:w="1285" w:type="dxa"/>
            <w:vMerge w:val="restart"/>
            <w:tcBorders>
              <w:top w:val="single" w:sz="4" w:space="0" w:color="000000"/>
              <w:left w:val="single" w:sz="4" w:space="0" w:color="000000"/>
              <w:bottom w:val="single" w:sz="4" w:space="0" w:color="000000"/>
            </w:tcBorders>
            <w:shd w:val="clear" w:color="auto" w:fill="auto"/>
          </w:tcPr>
          <w:p w:rsidR="0048766F" w:rsidRPr="00176445" w:rsidRDefault="0048766F" w:rsidP="00AE6E2B">
            <w:pPr>
              <w:pStyle w:val="aff2"/>
              <w:jc w:val="left"/>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sz w:val="21"/>
                <w:szCs w:val="21"/>
              </w:rPr>
            </w:pPr>
            <w:r>
              <w:rPr>
                <w:rFonts w:ascii="Times New Roman" w:hAnsi="Times New Roman" w:cs="Times New Roman"/>
                <w:sz w:val="21"/>
                <w:szCs w:val="21"/>
              </w:rPr>
              <w:t>Отдел по образованию администрации муниципального района город Нерехта и Нерехтский район</w:t>
            </w:r>
          </w:p>
        </w:tc>
        <w:tc>
          <w:tcPr>
            <w:tcW w:w="189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Отдел по образованию администрации муниципального района город Нерехта и Нерехтский район, муниципальные учреждения муниципального района город Нерехта и Нерехтский район</w:t>
            </w:r>
          </w:p>
        </w:tc>
        <w:tc>
          <w:tcPr>
            <w:tcW w:w="169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rPr>
              <w:t>Всего</w:t>
            </w:r>
          </w:p>
        </w:tc>
        <w:tc>
          <w:tcPr>
            <w:tcW w:w="951"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shd w:val="clear" w:color="auto" w:fill="FFFFFF"/>
              </w:rPr>
              <w:t>0,00</w:t>
            </w:r>
          </w:p>
        </w:tc>
        <w:tc>
          <w:tcPr>
            <w:tcW w:w="96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37"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101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2,40</w:t>
            </w:r>
          </w:p>
        </w:tc>
        <w:tc>
          <w:tcPr>
            <w:tcW w:w="918"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2,40</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pPr>
            <w:r>
              <w:rPr>
                <w:rFonts w:ascii="Times New Roman" w:hAnsi="Times New Roman" w:cs="Times New Roman"/>
                <w:sz w:val="21"/>
                <w:szCs w:val="21"/>
              </w:rPr>
              <w:t xml:space="preserve">Увеличение численности детей, охваченных </w:t>
            </w:r>
            <w:proofErr w:type="spellStart"/>
            <w:r>
              <w:rPr>
                <w:rFonts w:ascii="Times New Roman" w:hAnsi="Times New Roman" w:cs="Times New Roman"/>
                <w:sz w:val="21"/>
                <w:szCs w:val="21"/>
              </w:rPr>
              <w:t>профилактико</w:t>
            </w:r>
            <w:proofErr w:type="spellEnd"/>
            <w:r>
              <w:rPr>
                <w:rFonts w:ascii="Times New Roman" w:hAnsi="Times New Roman" w:cs="Times New Roman"/>
                <w:sz w:val="21"/>
                <w:szCs w:val="21"/>
              </w:rPr>
              <w:t>-просветительскими, пропагандистскими мероприятиями в области безопасности дорожного движения в возрасте от старшего дошкольного возраста до 16 лет к 2025 году до 4720 человек</w:t>
            </w:r>
          </w:p>
        </w:tc>
      </w:tr>
      <w:tr w:rsidR="0048766F" w:rsidTr="00AE6E2B">
        <w:tc>
          <w:tcPr>
            <w:tcW w:w="550"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299"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892"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муниципального района город Нерехта и Нерехтский район</w:t>
            </w:r>
          </w:p>
        </w:tc>
        <w:tc>
          <w:tcPr>
            <w:tcW w:w="951"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6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37"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101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2,40</w:t>
            </w:r>
          </w:p>
        </w:tc>
        <w:tc>
          <w:tcPr>
            <w:tcW w:w="918"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2,40</w:t>
            </w:r>
          </w:p>
        </w:tc>
        <w:tc>
          <w:tcPr>
            <w:tcW w:w="1444"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1.2</w:t>
            </w:r>
          </w:p>
        </w:tc>
        <w:tc>
          <w:tcPr>
            <w:tcW w:w="1186"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Мероприятие «</w:t>
            </w:r>
            <w:r>
              <w:rPr>
                <w:rFonts w:ascii="Times New Roman" w:eastAsia="Lucida Sans Unicode" w:hAnsi="Times New Roman" w:cs="Times New Roman"/>
                <w:sz w:val="21"/>
                <w:szCs w:val="21"/>
              </w:rPr>
              <w:t>Развитие деятельности отрядов ЮИДД на базе образовательных учреждений (приобретение единой формы, пособий, наглядных материалов, символики, грамот, памятных подарков), массовые мероприятия с детьми (конкурсы)</w:t>
            </w:r>
            <w:r>
              <w:rPr>
                <w:rFonts w:ascii="Times New Roman" w:hAnsi="Times New Roman" w:cs="Times New Roman"/>
                <w:sz w:val="21"/>
                <w:szCs w:val="21"/>
              </w:rPr>
              <w:t>»</w:t>
            </w:r>
          </w:p>
        </w:tc>
        <w:tc>
          <w:tcPr>
            <w:tcW w:w="1299"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 xml:space="preserve">Задача: </w:t>
            </w:r>
          </w:p>
          <w:p w:rsidR="0048766F" w:rsidRDefault="0048766F" w:rsidP="00AE6E2B">
            <w:pPr>
              <w:snapToGrid w:val="0"/>
              <w:jc w:val="both"/>
              <w:rPr>
                <w:sz w:val="21"/>
                <w:szCs w:val="21"/>
              </w:rPr>
            </w:pPr>
            <w:r>
              <w:rPr>
                <w:sz w:val="21"/>
                <w:szCs w:val="21"/>
              </w:rPr>
              <w:t>предупреждение опасного поведения детей в дорожном движении</w:t>
            </w:r>
          </w:p>
        </w:tc>
        <w:tc>
          <w:tcPr>
            <w:tcW w:w="1285" w:type="dxa"/>
            <w:vMerge w:val="restart"/>
            <w:tcBorders>
              <w:top w:val="single" w:sz="4" w:space="0" w:color="000000"/>
              <w:left w:val="single" w:sz="4" w:space="0" w:color="000000"/>
              <w:bottom w:val="single" w:sz="4" w:space="0" w:color="000000"/>
            </w:tcBorders>
            <w:shd w:val="clear" w:color="auto" w:fill="auto"/>
          </w:tcPr>
          <w:p w:rsidR="0048766F" w:rsidRPr="00176445" w:rsidRDefault="0048766F" w:rsidP="00AE6E2B">
            <w:pPr>
              <w:pStyle w:val="aff2"/>
              <w:jc w:val="left"/>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sz w:val="21"/>
                <w:szCs w:val="21"/>
              </w:rPr>
            </w:pPr>
            <w:r>
              <w:rPr>
                <w:rFonts w:ascii="Times New Roman" w:hAnsi="Times New Roman" w:cs="Times New Roman"/>
                <w:sz w:val="21"/>
                <w:szCs w:val="21"/>
              </w:rPr>
              <w:t>Отдел по образованию администрации муниципального района город Нерехта и Нерехтский район</w:t>
            </w:r>
          </w:p>
        </w:tc>
        <w:tc>
          <w:tcPr>
            <w:tcW w:w="189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 xml:space="preserve">Отдел по образованию администрации муниципального района город Нерехта и Нерехтский район, </w:t>
            </w:r>
          </w:p>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муниципальные учреждения муниципального района город Нерехта и Нерехтский район</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72,48</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9,63</w:t>
            </w:r>
          </w:p>
        </w:tc>
        <w:tc>
          <w:tcPr>
            <w:tcW w:w="937" w:type="dxa"/>
            <w:tcBorders>
              <w:left w:val="single" w:sz="4" w:space="0" w:color="000000"/>
              <w:bottom w:val="single" w:sz="4" w:space="0" w:color="000000"/>
            </w:tcBorders>
            <w:shd w:val="clear" w:color="auto" w:fill="auto"/>
          </w:tcPr>
          <w:p w:rsidR="0048766F" w:rsidRPr="003D1395" w:rsidRDefault="0048766F" w:rsidP="00AE6E2B">
            <w:pPr>
              <w:pStyle w:val="aff3"/>
              <w:snapToGrid w:val="0"/>
              <w:rPr>
                <w:rFonts w:ascii="Times New Roman" w:hAnsi="Times New Roman" w:cs="Times New Roman"/>
                <w:sz w:val="21"/>
                <w:szCs w:val="21"/>
                <w:lang w:val="en-US"/>
              </w:rPr>
            </w:pPr>
            <w:r>
              <w:rPr>
                <w:rFonts w:ascii="Times New Roman" w:hAnsi="Times New Roman" w:cs="Times New Roman"/>
                <w:sz w:val="21"/>
                <w:szCs w:val="21"/>
              </w:rPr>
              <w:t>16,5</w:t>
            </w:r>
            <w:r>
              <w:rPr>
                <w:rFonts w:ascii="Times New Roman" w:hAnsi="Times New Roman" w:cs="Times New Roman"/>
                <w:sz w:val="21"/>
                <w:szCs w:val="21"/>
                <w:lang w:val="en-US"/>
              </w:rPr>
              <w:t>4</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5,63</w:t>
            </w:r>
          </w:p>
        </w:tc>
        <w:tc>
          <w:tcPr>
            <w:tcW w:w="918" w:type="dxa"/>
            <w:tcBorders>
              <w:left w:val="single" w:sz="4" w:space="0" w:color="000000"/>
              <w:bottom w:val="single" w:sz="4" w:space="0" w:color="000000"/>
            </w:tcBorders>
            <w:shd w:val="clear" w:color="auto" w:fill="auto"/>
          </w:tcPr>
          <w:p w:rsidR="0048766F" w:rsidRPr="003D1395"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rPr>
              <w:t>104,2</w:t>
            </w:r>
            <w:r>
              <w:rPr>
                <w:rFonts w:ascii="Times New Roman" w:hAnsi="Times New Roman" w:cs="Times New Roman"/>
                <w:sz w:val="21"/>
                <w:szCs w:val="21"/>
                <w:lang w:val="en-US"/>
              </w:rPr>
              <w:t>8</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 xml:space="preserve">Увеличение численности детей, охваченных </w:t>
            </w:r>
            <w:proofErr w:type="spellStart"/>
            <w:r>
              <w:rPr>
                <w:rFonts w:ascii="Times New Roman" w:hAnsi="Times New Roman" w:cs="Times New Roman"/>
                <w:sz w:val="21"/>
                <w:szCs w:val="21"/>
              </w:rPr>
              <w:t>профилактико</w:t>
            </w:r>
            <w:proofErr w:type="spellEnd"/>
            <w:r>
              <w:rPr>
                <w:rFonts w:ascii="Times New Roman" w:hAnsi="Times New Roman" w:cs="Times New Roman"/>
                <w:sz w:val="21"/>
                <w:szCs w:val="21"/>
              </w:rPr>
              <w:t>-просветительскими, пропагандистскими мероприятиями в области безопасности дорожного движения в возрасте от старшего дошкольного возраста до 16 лет к 2025 году до 4720 человек;</w:t>
            </w:r>
          </w:p>
          <w:p w:rsidR="0048766F" w:rsidRDefault="0048766F" w:rsidP="00AE6E2B">
            <w:pPr>
              <w:pStyle w:val="aff2"/>
              <w:snapToGrid w:val="0"/>
            </w:pPr>
            <w:r>
              <w:rPr>
                <w:rFonts w:ascii="Times New Roman" w:hAnsi="Times New Roman" w:cs="Times New Roman"/>
                <w:sz w:val="21"/>
                <w:szCs w:val="21"/>
              </w:rPr>
              <w:t>Увеличение количества информационно-пропагандистских мероприятий, проведенных с детьми по вопросам профилактики детского дорожно-транспортного травматизма до 507 мероприятий к            2025 году</w:t>
            </w:r>
          </w:p>
        </w:tc>
      </w:tr>
      <w:tr w:rsidR="0048766F" w:rsidTr="00AE6E2B">
        <w:tc>
          <w:tcPr>
            <w:tcW w:w="550"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186"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892"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муниципального района город Нерехта и Нерехтский район</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72,48</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9,63</w:t>
            </w:r>
          </w:p>
        </w:tc>
        <w:tc>
          <w:tcPr>
            <w:tcW w:w="937" w:type="dxa"/>
            <w:tcBorders>
              <w:left w:val="single" w:sz="4" w:space="0" w:color="000000"/>
              <w:bottom w:val="single" w:sz="4" w:space="0" w:color="000000"/>
            </w:tcBorders>
            <w:shd w:val="clear" w:color="auto" w:fill="auto"/>
          </w:tcPr>
          <w:p w:rsidR="0048766F" w:rsidRPr="003D1395" w:rsidRDefault="0048766F" w:rsidP="00AE6E2B">
            <w:pPr>
              <w:pStyle w:val="aff3"/>
              <w:snapToGrid w:val="0"/>
              <w:rPr>
                <w:rFonts w:ascii="Times New Roman" w:hAnsi="Times New Roman" w:cs="Times New Roman"/>
                <w:sz w:val="21"/>
                <w:szCs w:val="21"/>
                <w:lang w:val="en-US"/>
              </w:rPr>
            </w:pPr>
            <w:r>
              <w:rPr>
                <w:rFonts w:ascii="Times New Roman" w:hAnsi="Times New Roman" w:cs="Times New Roman"/>
                <w:sz w:val="21"/>
                <w:szCs w:val="21"/>
              </w:rPr>
              <w:t>16,5</w:t>
            </w:r>
            <w:r>
              <w:rPr>
                <w:rFonts w:ascii="Times New Roman" w:hAnsi="Times New Roman" w:cs="Times New Roman"/>
                <w:sz w:val="21"/>
                <w:szCs w:val="21"/>
                <w:lang w:val="en-US"/>
              </w:rPr>
              <w:t>4</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5,63</w:t>
            </w:r>
          </w:p>
        </w:tc>
        <w:tc>
          <w:tcPr>
            <w:tcW w:w="918" w:type="dxa"/>
            <w:tcBorders>
              <w:left w:val="single" w:sz="4" w:space="0" w:color="000000"/>
              <w:bottom w:val="single" w:sz="4" w:space="0" w:color="000000"/>
            </w:tcBorders>
            <w:shd w:val="clear" w:color="auto" w:fill="auto"/>
          </w:tcPr>
          <w:p w:rsidR="0048766F" w:rsidRPr="003D1395"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rPr>
              <w:t>104,2</w:t>
            </w:r>
            <w:r>
              <w:rPr>
                <w:rFonts w:ascii="Times New Roman" w:hAnsi="Times New Roman" w:cs="Times New Roman"/>
                <w:sz w:val="21"/>
                <w:szCs w:val="21"/>
                <w:lang w:val="en-US"/>
              </w:rPr>
              <w:t>8</w:t>
            </w:r>
          </w:p>
        </w:tc>
        <w:tc>
          <w:tcPr>
            <w:tcW w:w="1444"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1.3</w:t>
            </w: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Мероприятие «Проведение массовых мероприятий с детьми, проведение родительских собраний, регулярное освещение вопросов БДД в СМИ»</w:t>
            </w:r>
          </w:p>
        </w:tc>
        <w:tc>
          <w:tcPr>
            <w:tcW w:w="1299"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 xml:space="preserve">Задача: </w:t>
            </w:r>
          </w:p>
          <w:p w:rsidR="0048766F" w:rsidRDefault="0048766F" w:rsidP="00AE6E2B">
            <w:pPr>
              <w:snapToGrid w:val="0"/>
              <w:jc w:val="both"/>
              <w:rPr>
                <w:sz w:val="21"/>
                <w:szCs w:val="21"/>
              </w:rPr>
            </w:pPr>
            <w:r>
              <w:rPr>
                <w:sz w:val="21"/>
                <w:szCs w:val="21"/>
              </w:rPr>
              <w:t>предупреждение опасного поведения детей в дорожном движении</w:t>
            </w:r>
          </w:p>
        </w:tc>
        <w:tc>
          <w:tcPr>
            <w:tcW w:w="1285" w:type="dxa"/>
            <w:vMerge w:val="restart"/>
            <w:tcBorders>
              <w:left w:val="single" w:sz="4" w:space="0" w:color="000000"/>
              <w:bottom w:val="single" w:sz="4" w:space="0" w:color="000000"/>
            </w:tcBorders>
            <w:shd w:val="clear" w:color="auto" w:fill="auto"/>
          </w:tcPr>
          <w:p w:rsidR="0048766F" w:rsidRPr="00176445" w:rsidRDefault="0048766F" w:rsidP="00AE6E2B">
            <w:pPr>
              <w:pStyle w:val="aff2"/>
              <w:jc w:val="left"/>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sz w:val="21"/>
                <w:szCs w:val="21"/>
              </w:rPr>
            </w:pPr>
            <w:r>
              <w:rPr>
                <w:rFonts w:ascii="Times New Roman" w:hAnsi="Times New Roman" w:cs="Times New Roman"/>
                <w:sz w:val="21"/>
                <w:szCs w:val="21"/>
              </w:rPr>
              <w:t>Отдел по образованию администрации муниципального района город Нерехта и Нерехтский район</w:t>
            </w:r>
          </w:p>
        </w:tc>
        <w:tc>
          <w:tcPr>
            <w:tcW w:w="1892" w:type="dxa"/>
            <w:vMerge w:val="restart"/>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Отдел по образованию администрации муниципального района город Нерехта и Нерехтский район,</w:t>
            </w:r>
          </w:p>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муниципальные учреждения муниципального района город Нерехта и Нерехтский район, ОГИБДД ОМВД России по району город Нерехта и Нерехтский район</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9,02</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5,63</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12,00</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36,65</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widowControl w:val="0"/>
              <w:snapToGrid w:val="0"/>
              <w:jc w:val="both"/>
              <w:rPr>
                <w:sz w:val="21"/>
                <w:szCs w:val="21"/>
              </w:rPr>
            </w:pPr>
            <w:r>
              <w:rPr>
                <w:sz w:val="21"/>
                <w:szCs w:val="21"/>
              </w:rPr>
              <w:t xml:space="preserve">Увеличение численности детей, охваченных </w:t>
            </w:r>
            <w:proofErr w:type="spellStart"/>
            <w:r>
              <w:rPr>
                <w:sz w:val="21"/>
                <w:szCs w:val="21"/>
              </w:rPr>
              <w:t>профилактико</w:t>
            </w:r>
            <w:proofErr w:type="spellEnd"/>
            <w:r>
              <w:rPr>
                <w:sz w:val="21"/>
                <w:szCs w:val="21"/>
              </w:rPr>
              <w:t>-просветительскими, пропагандистскими мероприятиями в области безопасности дорожного движения в возрасте от старшего дошкольного возраста до 16 лет к 2025 году до 4720 человек;</w:t>
            </w:r>
          </w:p>
          <w:p w:rsidR="0048766F" w:rsidRDefault="0048766F" w:rsidP="00AE6E2B">
            <w:pPr>
              <w:widowControl w:val="0"/>
              <w:snapToGrid w:val="0"/>
              <w:jc w:val="both"/>
              <w:rPr>
                <w:sz w:val="21"/>
                <w:szCs w:val="21"/>
              </w:rPr>
            </w:pPr>
            <w:r>
              <w:rPr>
                <w:sz w:val="21"/>
                <w:szCs w:val="21"/>
              </w:rPr>
              <w:t>Увеличение количества информационно-пропагандистских мероприятий, проведенных с детьми по вопросам профилактики детского дорожно-транспортного травматизма до 507 мероприятий к            2025 году,</w:t>
            </w:r>
          </w:p>
          <w:p w:rsidR="0048766F" w:rsidRDefault="0048766F" w:rsidP="00AE6E2B">
            <w:pPr>
              <w:widowControl w:val="0"/>
              <w:snapToGrid w:val="0"/>
              <w:jc w:val="both"/>
            </w:pPr>
            <w:r>
              <w:rPr>
                <w:sz w:val="21"/>
                <w:szCs w:val="21"/>
              </w:rPr>
              <w:t>Увеличение количества публикаций в средствах массовой информации по  вопросам безопасности дорожного движения к 2025 году до 93 статей</w:t>
            </w:r>
          </w:p>
        </w:tc>
      </w:tr>
      <w:tr w:rsidR="0048766F" w:rsidTr="00AE6E2B">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муниципального района город Нерехта и Нерехтский район</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9,02</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5,63</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12,00</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36,65</w:t>
            </w:r>
          </w:p>
        </w:tc>
        <w:tc>
          <w:tcPr>
            <w:tcW w:w="1444"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1.4</w:t>
            </w: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Мероприятие «Создание и размещение тематической наружной рекламы»</w:t>
            </w:r>
          </w:p>
        </w:tc>
        <w:tc>
          <w:tcPr>
            <w:tcW w:w="1299"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 xml:space="preserve">Задача: </w:t>
            </w:r>
          </w:p>
          <w:p w:rsidR="0048766F" w:rsidRDefault="0048766F" w:rsidP="00AE6E2B">
            <w:pPr>
              <w:snapToGrid w:val="0"/>
              <w:jc w:val="both"/>
              <w:rPr>
                <w:sz w:val="21"/>
                <w:szCs w:val="21"/>
              </w:rPr>
            </w:pPr>
            <w:r>
              <w:rPr>
                <w:sz w:val="21"/>
                <w:szCs w:val="21"/>
              </w:rPr>
              <w:t>предупреждение опасного поведения детей в дорожном движении</w:t>
            </w:r>
          </w:p>
        </w:tc>
        <w:tc>
          <w:tcPr>
            <w:tcW w:w="1285" w:type="dxa"/>
            <w:vMerge w:val="restart"/>
            <w:tcBorders>
              <w:left w:val="single" w:sz="4" w:space="0" w:color="000000"/>
              <w:bottom w:val="single" w:sz="4" w:space="0" w:color="000000"/>
            </w:tcBorders>
            <w:shd w:val="clear" w:color="auto" w:fill="auto"/>
          </w:tcPr>
          <w:p w:rsidR="0048766F" w:rsidRPr="00176445" w:rsidRDefault="0048766F" w:rsidP="00AE6E2B">
            <w:pPr>
              <w:pStyle w:val="aff2"/>
              <w:snapToGrid w:val="0"/>
              <w:jc w:val="left"/>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Отдел культуры и молодежной политики администрации муниципального района город Нерехта и Нерехтский район</w:t>
            </w:r>
          </w:p>
        </w:tc>
        <w:tc>
          <w:tcPr>
            <w:tcW w:w="1892" w:type="dxa"/>
            <w:vMerge w:val="restart"/>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Отдел культуры и молодежной политики администрации муниципального района город Нерехта и Нерехтский район</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5,02</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6,13</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5,00</w:t>
            </w:r>
          </w:p>
        </w:tc>
        <w:tc>
          <w:tcPr>
            <w:tcW w:w="937"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9,00</w:t>
            </w:r>
          </w:p>
        </w:tc>
        <w:tc>
          <w:tcPr>
            <w:tcW w:w="101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9,10</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34,25</w:t>
            </w:r>
          </w:p>
        </w:tc>
        <w:tc>
          <w:tcPr>
            <w:tcW w:w="1444" w:type="dxa"/>
            <w:vMerge w:val="restart"/>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pPr>
            <w:r>
              <w:rPr>
                <w:rFonts w:ascii="Times New Roman" w:hAnsi="Times New Roman" w:cs="Times New Roman"/>
                <w:sz w:val="21"/>
                <w:szCs w:val="21"/>
                <w:shd w:val="clear" w:color="auto" w:fill="FFFFFF"/>
              </w:rPr>
              <w:t xml:space="preserve">Создание и размещение 4 рекламных плакатов </w:t>
            </w:r>
            <w:r>
              <w:rPr>
                <w:rFonts w:ascii="Times New Roman" w:eastAsia="Lucida Sans Unicode" w:hAnsi="Times New Roman" w:cs="Times New Roman"/>
                <w:color w:val="000000"/>
                <w:spacing w:val="-1"/>
                <w:sz w:val="21"/>
                <w:szCs w:val="21"/>
                <w:shd w:val="clear" w:color="auto" w:fill="FFFFFF"/>
              </w:rPr>
              <w:t>на тему безопасности дорожного движения (ежегодно)</w:t>
            </w:r>
          </w:p>
        </w:tc>
      </w:tr>
      <w:tr w:rsidR="0048766F" w:rsidTr="00AE6E2B">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rPr>
              <w:t>Бюджет муниципального района город Нерехта и Нерехтский район</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5,02</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6,13</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5,00</w:t>
            </w:r>
          </w:p>
        </w:tc>
        <w:tc>
          <w:tcPr>
            <w:tcW w:w="937"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9,00</w:t>
            </w:r>
          </w:p>
        </w:tc>
        <w:tc>
          <w:tcPr>
            <w:tcW w:w="101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9,10</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34,25</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shd w:val="clear" w:color="auto" w:fill="FFFFFF"/>
              </w:rPr>
            </w:pPr>
          </w:p>
        </w:tc>
      </w:tr>
      <w:tr w:rsidR="0048766F" w:rsidTr="00AE6E2B">
        <w:tc>
          <w:tcPr>
            <w:tcW w:w="550"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1.5</w:t>
            </w: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Мероприятие «</w:t>
            </w:r>
            <w:r>
              <w:rPr>
                <w:rFonts w:ascii="Times New Roman" w:eastAsia="Lucida Sans Unicode" w:hAnsi="Times New Roman" w:cs="Times New Roman"/>
                <w:sz w:val="21"/>
                <w:szCs w:val="21"/>
              </w:rPr>
              <w:t>Установка и замена дорожных знаков</w:t>
            </w:r>
            <w:r>
              <w:rPr>
                <w:rFonts w:ascii="Times New Roman" w:hAnsi="Times New Roman" w:cs="Times New Roman"/>
                <w:sz w:val="21"/>
                <w:szCs w:val="21"/>
              </w:rPr>
              <w:t>»</w:t>
            </w:r>
          </w:p>
        </w:tc>
        <w:tc>
          <w:tcPr>
            <w:tcW w:w="1299"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Задача: совершенствование организации движения транспортных средств и пешеходов</w:t>
            </w:r>
          </w:p>
        </w:tc>
        <w:tc>
          <w:tcPr>
            <w:tcW w:w="1285" w:type="dxa"/>
            <w:vMerge w:val="restart"/>
            <w:tcBorders>
              <w:left w:val="single" w:sz="4" w:space="0" w:color="000000"/>
            </w:tcBorders>
            <w:shd w:val="clear" w:color="auto" w:fill="auto"/>
          </w:tcPr>
          <w:p w:rsidR="0048766F" w:rsidRDefault="0048766F" w:rsidP="00AE6E2B">
            <w:pPr>
              <w:pStyle w:val="aff2"/>
              <w:jc w:val="left"/>
              <w:rPr>
                <w:rFonts w:ascii="Times New Roman" w:hAnsi="Times New Roman" w:cs="Times New Roman"/>
                <w:sz w:val="21"/>
                <w:szCs w:val="21"/>
              </w:rPr>
            </w:pPr>
            <w:r>
              <w:rPr>
                <w:rFonts w:ascii="Times New Roman" w:hAnsi="Times New Roman" w:cs="Times New Roman"/>
                <w:sz w:val="21"/>
                <w:szCs w:val="21"/>
              </w:rPr>
              <w:t>Комитет строительства и инфраструктуры администрации муниципального района город Нерехта и Нерехтский район</w:t>
            </w:r>
          </w:p>
        </w:tc>
        <w:tc>
          <w:tcPr>
            <w:tcW w:w="1567" w:type="dxa"/>
            <w:vMerge w:val="restart"/>
            <w:tcBorders>
              <w:left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Администрация городского поселения  город Нерехта</w:t>
            </w:r>
          </w:p>
        </w:tc>
        <w:tc>
          <w:tcPr>
            <w:tcW w:w="1892" w:type="dxa"/>
            <w:vMerge w:val="restart"/>
            <w:tcBorders>
              <w:lef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Администрация городского поселения  город Нерехта</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455,00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585,33</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64,19</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295,43</w:t>
            </w:r>
          </w:p>
        </w:tc>
        <w:tc>
          <w:tcPr>
            <w:tcW w:w="1013" w:type="dxa"/>
            <w:tcBorders>
              <w:left w:val="single" w:sz="4" w:space="0" w:color="000000"/>
              <w:bottom w:val="single" w:sz="4" w:space="0" w:color="000000"/>
            </w:tcBorders>
            <w:shd w:val="clear" w:color="auto" w:fill="auto"/>
          </w:tcPr>
          <w:p w:rsidR="0048766F" w:rsidRPr="00596A04" w:rsidRDefault="0048766F" w:rsidP="00AE6E2B">
            <w:pPr>
              <w:pStyle w:val="aff3"/>
              <w:snapToGrid w:val="0"/>
              <w:rPr>
                <w:rFonts w:ascii="Times New Roman" w:hAnsi="Times New Roman" w:cs="Times New Roman"/>
                <w:sz w:val="21"/>
                <w:szCs w:val="21"/>
                <w:shd w:val="clear" w:color="auto" w:fill="FFFFFF"/>
                <w:lang w:val="en-US"/>
              </w:rPr>
            </w:pPr>
            <w:r w:rsidRPr="00596A04">
              <w:rPr>
                <w:rFonts w:ascii="Times New Roman" w:hAnsi="Times New Roman" w:cs="Times New Roman"/>
                <w:sz w:val="21"/>
                <w:szCs w:val="21"/>
                <w:shd w:val="clear" w:color="auto" w:fill="FFFFFF"/>
                <w:lang w:val="en-US"/>
              </w:rPr>
              <w:t>520.00</w:t>
            </w:r>
          </w:p>
        </w:tc>
        <w:tc>
          <w:tcPr>
            <w:tcW w:w="918" w:type="dxa"/>
            <w:tcBorders>
              <w:left w:val="single" w:sz="4" w:space="0" w:color="000000"/>
              <w:bottom w:val="single" w:sz="4" w:space="0" w:color="000000"/>
            </w:tcBorders>
            <w:shd w:val="clear" w:color="auto" w:fill="auto"/>
          </w:tcPr>
          <w:p w:rsidR="0048766F" w:rsidRPr="00596A04" w:rsidRDefault="0048766F" w:rsidP="00AE6E2B">
            <w:pPr>
              <w:pStyle w:val="aff3"/>
              <w:rPr>
                <w:rFonts w:ascii="Times New Roman" w:hAnsi="Times New Roman" w:cs="Times New Roman"/>
                <w:sz w:val="21"/>
                <w:szCs w:val="21"/>
                <w:shd w:val="clear" w:color="auto" w:fill="FFFFFF"/>
              </w:rPr>
            </w:pPr>
            <w:r w:rsidRPr="00596A04">
              <w:rPr>
                <w:rFonts w:ascii="Times New Roman" w:hAnsi="Times New Roman" w:cs="Times New Roman"/>
                <w:sz w:val="21"/>
                <w:szCs w:val="21"/>
                <w:shd w:val="clear" w:color="auto" w:fill="FFFFFF"/>
                <w:lang w:val="en-US"/>
              </w:rPr>
              <w:t>191</w:t>
            </w:r>
            <w:r w:rsidRPr="00596A04">
              <w:rPr>
                <w:rFonts w:ascii="Times New Roman" w:hAnsi="Times New Roman" w:cs="Times New Roman"/>
                <w:sz w:val="21"/>
                <w:szCs w:val="21"/>
                <w:shd w:val="clear" w:color="auto" w:fill="FFFFFF"/>
              </w:rPr>
              <w:t>9,95</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left"/>
            </w:pPr>
            <w:r>
              <w:rPr>
                <w:rFonts w:ascii="Times New Roman" w:hAnsi="Times New Roman" w:cs="Times New Roman"/>
                <w:sz w:val="21"/>
                <w:szCs w:val="21"/>
                <w:shd w:val="clear" w:color="auto" w:fill="FFFFFF"/>
              </w:rPr>
              <w:t xml:space="preserve">Оснащение автомобильных дорог дорожными знаками, установка и замена пришедших в негодность 130 знаков </w:t>
            </w:r>
          </w:p>
        </w:tc>
      </w:tr>
      <w:tr w:rsidR="0048766F" w:rsidTr="00AE6E2B">
        <w:trPr>
          <w:trHeight w:val="966"/>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rPr>
              <w:t>Бюджет городского поселения  город Нерехта</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455,00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585,33</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64,19</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295,43</w:t>
            </w:r>
          </w:p>
        </w:tc>
        <w:tc>
          <w:tcPr>
            <w:tcW w:w="1013" w:type="dxa"/>
            <w:tcBorders>
              <w:left w:val="single" w:sz="4" w:space="0" w:color="000000"/>
              <w:bottom w:val="single" w:sz="4" w:space="0" w:color="000000"/>
            </w:tcBorders>
            <w:shd w:val="clear" w:color="auto" w:fill="auto"/>
          </w:tcPr>
          <w:p w:rsidR="0048766F" w:rsidRPr="00596A04" w:rsidRDefault="0048766F" w:rsidP="00AE6E2B">
            <w:pPr>
              <w:pStyle w:val="aff3"/>
              <w:snapToGrid w:val="0"/>
              <w:rPr>
                <w:rFonts w:ascii="Times New Roman" w:hAnsi="Times New Roman" w:cs="Times New Roman"/>
                <w:sz w:val="21"/>
                <w:szCs w:val="21"/>
              </w:rPr>
            </w:pPr>
            <w:r w:rsidRPr="00596A04">
              <w:rPr>
                <w:rFonts w:ascii="Times New Roman" w:hAnsi="Times New Roman" w:cs="Times New Roman"/>
                <w:sz w:val="21"/>
                <w:szCs w:val="21"/>
                <w:shd w:val="clear" w:color="auto" w:fill="FFFFFF"/>
              </w:rPr>
              <w:t>5</w:t>
            </w:r>
            <w:r w:rsidRPr="00596A04">
              <w:rPr>
                <w:rFonts w:ascii="Times New Roman" w:hAnsi="Times New Roman" w:cs="Times New Roman"/>
                <w:sz w:val="21"/>
                <w:szCs w:val="21"/>
                <w:shd w:val="clear" w:color="auto" w:fill="FFFFFF"/>
                <w:lang w:val="en-US"/>
              </w:rPr>
              <w:t>2</w:t>
            </w:r>
            <w:r w:rsidRPr="00596A04">
              <w:rPr>
                <w:rFonts w:ascii="Times New Roman" w:hAnsi="Times New Roman" w:cs="Times New Roman"/>
                <w:sz w:val="21"/>
                <w:szCs w:val="21"/>
                <w:shd w:val="clear" w:color="auto" w:fill="FFFFFF"/>
              </w:rPr>
              <w:t>0,00</w:t>
            </w:r>
          </w:p>
        </w:tc>
        <w:tc>
          <w:tcPr>
            <w:tcW w:w="918" w:type="dxa"/>
            <w:tcBorders>
              <w:left w:val="single" w:sz="4" w:space="0" w:color="000000"/>
              <w:bottom w:val="single" w:sz="4" w:space="0" w:color="000000"/>
            </w:tcBorders>
            <w:shd w:val="clear" w:color="auto" w:fill="auto"/>
          </w:tcPr>
          <w:p w:rsidR="0048766F" w:rsidRPr="00596A04" w:rsidRDefault="0048766F" w:rsidP="00AE6E2B">
            <w:pPr>
              <w:pStyle w:val="aff3"/>
              <w:rPr>
                <w:rFonts w:ascii="Times New Roman" w:hAnsi="Times New Roman" w:cs="Times New Roman"/>
                <w:sz w:val="21"/>
                <w:szCs w:val="21"/>
              </w:rPr>
            </w:pPr>
            <w:r w:rsidRPr="00596A04">
              <w:rPr>
                <w:rFonts w:ascii="Times New Roman" w:hAnsi="Times New Roman" w:cs="Times New Roman"/>
                <w:sz w:val="21"/>
                <w:szCs w:val="21"/>
              </w:rPr>
              <w:t>19</w:t>
            </w:r>
            <w:r w:rsidRPr="00596A04">
              <w:rPr>
                <w:rFonts w:ascii="Times New Roman" w:hAnsi="Times New Roman" w:cs="Times New Roman"/>
                <w:sz w:val="21"/>
                <w:szCs w:val="21"/>
                <w:lang w:val="en-US"/>
              </w:rPr>
              <w:t>1</w:t>
            </w:r>
            <w:r w:rsidRPr="00596A04">
              <w:rPr>
                <w:rFonts w:ascii="Times New Roman" w:hAnsi="Times New Roman" w:cs="Times New Roman"/>
                <w:sz w:val="21"/>
                <w:szCs w:val="21"/>
              </w:rPr>
              <w:t>9,95</w:t>
            </w:r>
          </w:p>
        </w:tc>
        <w:tc>
          <w:tcPr>
            <w:tcW w:w="1444"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cs="Times New Roman"/>
                <w:sz w:val="21"/>
                <w:szCs w:val="21"/>
              </w:rPr>
            </w:pPr>
            <w:r>
              <w:rPr>
                <w:rFonts w:ascii="Times New Roman" w:hAnsi="Times New Roman" w:cs="Times New Roman"/>
                <w:sz w:val="21"/>
                <w:szCs w:val="21"/>
              </w:rPr>
              <w:t>1.6</w:t>
            </w:r>
          </w:p>
          <w:p w:rsidR="0048766F" w:rsidRDefault="0048766F" w:rsidP="00AE6E2B">
            <w:pPr>
              <w:snapToGrid w:val="0"/>
              <w:rPr>
                <w:sz w:val="21"/>
                <w:szCs w:val="21"/>
              </w:rPr>
            </w:pP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Мероприятие «</w:t>
            </w:r>
            <w:r>
              <w:rPr>
                <w:rFonts w:ascii="Times New Roman" w:eastAsia="Lucida Sans Unicode" w:hAnsi="Times New Roman" w:cs="Times New Roman"/>
                <w:sz w:val="21"/>
                <w:szCs w:val="21"/>
              </w:rPr>
              <w:t>Освещение пешеходных переходов, улиц и тротуаров»</w:t>
            </w:r>
          </w:p>
        </w:tc>
        <w:tc>
          <w:tcPr>
            <w:tcW w:w="1299"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Задача: совершенствование организации движения транспортных средств и пешеходов</w:t>
            </w:r>
          </w:p>
        </w:tc>
        <w:tc>
          <w:tcPr>
            <w:tcW w:w="1285" w:type="dxa"/>
            <w:vMerge w:val="restart"/>
            <w:tcBorders>
              <w:left w:val="single" w:sz="4" w:space="0" w:color="000000"/>
            </w:tcBorders>
            <w:shd w:val="clear" w:color="auto" w:fill="auto"/>
          </w:tcPr>
          <w:p w:rsidR="0048766F" w:rsidRPr="00176445" w:rsidRDefault="0048766F" w:rsidP="00AE6E2B">
            <w:pPr>
              <w:pStyle w:val="aff2"/>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left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Администрация Волжского сельского поселения</w:t>
            </w:r>
          </w:p>
        </w:tc>
        <w:tc>
          <w:tcPr>
            <w:tcW w:w="1892" w:type="dxa"/>
            <w:vMerge w:val="restart"/>
            <w:tcBorders>
              <w:left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r>
              <w:rPr>
                <w:rFonts w:ascii="Times New Roman" w:hAnsi="Times New Roman" w:cs="Times New Roman"/>
                <w:sz w:val="21"/>
                <w:szCs w:val="21"/>
              </w:rPr>
              <w:t>Администрация Волжского сельского поселения</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120,00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200,00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eastAsia="Lucida Sans Unicode" w:hAnsi="Times New Roman" w:cs="Times New Roman"/>
                <w:color w:val="000000"/>
                <w:spacing w:val="-1"/>
                <w:sz w:val="21"/>
                <w:szCs w:val="21"/>
              </w:rPr>
            </w:pPr>
            <w:r>
              <w:rPr>
                <w:rFonts w:ascii="Times New Roman" w:hAnsi="Times New Roman" w:cs="Times New Roman"/>
                <w:sz w:val="21"/>
                <w:szCs w:val="21"/>
              </w:rPr>
              <w:t>334,51</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eastAsia="Lucida Sans Unicode" w:hAnsi="Times New Roman" w:cs="Times New Roman"/>
                <w:color w:val="000000"/>
                <w:spacing w:val="-1"/>
                <w:sz w:val="21"/>
                <w:szCs w:val="21"/>
              </w:rPr>
              <w:t>989,66</w:t>
            </w:r>
          </w:p>
        </w:tc>
        <w:tc>
          <w:tcPr>
            <w:tcW w:w="1013" w:type="dxa"/>
            <w:tcBorders>
              <w:left w:val="single" w:sz="4" w:space="0" w:color="000000"/>
              <w:bottom w:val="single" w:sz="4" w:space="0" w:color="000000"/>
            </w:tcBorders>
            <w:shd w:val="clear" w:color="auto" w:fill="auto"/>
          </w:tcPr>
          <w:p w:rsidR="0048766F" w:rsidRPr="00596A04" w:rsidRDefault="0048766F" w:rsidP="00AE6E2B">
            <w:pPr>
              <w:pStyle w:val="aff3"/>
              <w:snapToGrid w:val="0"/>
              <w:rPr>
                <w:rFonts w:ascii="Times New Roman" w:eastAsia="Lucida Sans Unicode" w:hAnsi="Times New Roman" w:cs="Times New Roman"/>
                <w:color w:val="000000"/>
                <w:spacing w:val="-1"/>
                <w:sz w:val="21"/>
                <w:szCs w:val="21"/>
                <w:lang w:val="en-US"/>
              </w:rPr>
            </w:pPr>
            <w:r>
              <w:rPr>
                <w:rFonts w:ascii="Times New Roman" w:hAnsi="Times New Roman" w:cs="Times New Roman"/>
                <w:sz w:val="21"/>
                <w:szCs w:val="21"/>
                <w:lang w:val="en-US"/>
              </w:rPr>
              <w:t>971.21</w:t>
            </w:r>
          </w:p>
        </w:tc>
        <w:tc>
          <w:tcPr>
            <w:tcW w:w="918" w:type="dxa"/>
            <w:tcBorders>
              <w:left w:val="single" w:sz="4" w:space="0" w:color="000000"/>
              <w:bottom w:val="single" w:sz="4" w:space="0" w:color="000000"/>
            </w:tcBorders>
            <w:shd w:val="clear" w:color="auto" w:fill="auto"/>
          </w:tcPr>
          <w:p w:rsidR="0048766F" w:rsidRPr="00596A04" w:rsidRDefault="0048766F" w:rsidP="00AE6E2B">
            <w:pPr>
              <w:pStyle w:val="aff2"/>
              <w:rPr>
                <w:rFonts w:ascii="Times New Roman" w:eastAsia="Lucida Sans Unicode" w:hAnsi="Times New Roman" w:cs="Times New Roman"/>
                <w:color w:val="000000"/>
                <w:spacing w:val="-1"/>
                <w:sz w:val="21"/>
                <w:szCs w:val="21"/>
                <w:lang w:val="en-US"/>
              </w:rPr>
            </w:pPr>
            <w:r>
              <w:rPr>
                <w:rFonts w:ascii="Times New Roman" w:eastAsia="Lucida Sans Unicode" w:hAnsi="Times New Roman" w:cs="Times New Roman"/>
                <w:color w:val="000000"/>
                <w:spacing w:val="-1"/>
                <w:sz w:val="21"/>
                <w:szCs w:val="21"/>
                <w:lang w:val="en-US"/>
              </w:rPr>
              <w:t>2615.88</w:t>
            </w:r>
          </w:p>
        </w:tc>
        <w:tc>
          <w:tcPr>
            <w:tcW w:w="1444" w:type="dxa"/>
            <w:vMerge w:val="restart"/>
            <w:tcBorders>
              <w:left w:val="single" w:sz="4" w:space="0" w:color="000000"/>
              <w:right w:val="single" w:sz="4" w:space="0" w:color="000000"/>
            </w:tcBorders>
            <w:shd w:val="clear" w:color="auto" w:fill="auto"/>
          </w:tcPr>
          <w:p w:rsidR="0048766F" w:rsidRDefault="0048766F" w:rsidP="00AE6E2B">
            <w:pPr>
              <w:widowControl w:val="0"/>
              <w:suppressLineNumbers/>
              <w:tabs>
                <w:tab w:val="left" w:pos="1480"/>
              </w:tabs>
              <w:snapToGrid w:val="0"/>
            </w:pPr>
            <w:r>
              <w:rPr>
                <w:rFonts w:eastAsia="Lucida Sans Unicode"/>
                <w:color w:val="000000"/>
                <w:spacing w:val="-1"/>
                <w:kern w:val="1"/>
                <w:sz w:val="21"/>
                <w:szCs w:val="21"/>
              </w:rPr>
              <w:t xml:space="preserve">Установка светодиодных светильников уличного освещения до 100 светильников </w:t>
            </w:r>
          </w:p>
        </w:tc>
      </w:tr>
      <w:tr w:rsidR="0048766F" w:rsidTr="00AE6E2B">
        <w:trPr>
          <w:trHeight w:val="956"/>
        </w:trPr>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snapToGrid w:val="0"/>
              <w:rPr>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tcBorders>
            <w:shd w:val="clear" w:color="auto" w:fill="auto"/>
          </w:tcPr>
          <w:p w:rsidR="0048766F" w:rsidRDefault="0048766F" w:rsidP="00AE6E2B">
            <w:pPr>
              <w:snapToGrid w:val="0"/>
              <w:spacing w:line="180" w:lineRule="auto"/>
              <w:rPr>
                <w:rFonts w:eastAsia="Lucida Sans Unicode"/>
                <w:kern w:val="1"/>
                <w:sz w:val="21"/>
                <w:szCs w:val="21"/>
              </w:rPr>
            </w:pPr>
          </w:p>
        </w:tc>
        <w:tc>
          <w:tcPr>
            <w:tcW w:w="1567" w:type="dxa"/>
            <w:vMerge/>
            <w:tcBorders>
              <w:left w:val="single" w:sz="4" w:space="0" w:color="000000"/>
            </w:tcBorders>
            <w:shd w:val="clear" w:color="auto" w:fill="auto"/>
          </w:tcPr>
          <w:p w:rsidR="0048766F" w:rsidRDefault="0048766F" w:rsidP="00AE6E2B">
            <w:pPr>
              <w:snapToGrid w:val="0"/>
              <w:spacing w:line="180" w:lineRule="auto"/>
              <w:rPr>
                <w:rFonts w:eastAsia="Lucida Sans Unicode"/>
                <w:kern w:val="1"/>
                <w:sz w:val="21"/>
                <w:szCs w:val="21"/>
              </w:rPr>
            </w:pPr>
          </w:p>
        </w:tc>
        <w:tc>
          <w:tcPr>
            <w:tcW w:w="1892" w:type="dxa"/>
            <w:vMerge/>
            <w:tcBorders>
              <w:left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Бюджет Волжского сельского поселения</w:t>
            </w:r>
          </w:p>
        </w:tc>
        <w:tc>
          <w:tcPr>
            <w:tcW w:w="951" w:type="dxa"/>
            <w:tcBorders>
              <w:left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120,00</w:t>
            </w:r>
          </w:p>
        </w:tc>
        <w:tc>
          <w:tcPr>
            <w:tcW w:w="963" w:type="dxa"/>
            <w:tcBorders>
              <w:left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200,00</w:t>
            </w:r>
          </w:p>
        </w:tc>
        <w:tc>
          <w:tcPr>
            <w:tcW w:w="900" w:type="dxa"/>
            <w:tcBorders>
              <w:left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12,72</w:t>
            </w:r>
          </w:p>
        </w:tc>
        <w:tc>
          <w:tcPr>
            <w:tcW w:w="937" w:type="dxa"/>
            <w:tcBorders>
              <w:left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47,26</w:t>
            </w:r>
          </w:p>
        </w:tc>
        <w:tc>
          <w:tcPr>
            <w:tcW w:w="1013" w:type="dxa"/>
            <w:tcBorders>
              <w:left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100,00</w:t>
            </w:r>
          </w:p>
        </w:tc>
        <w:tc>
          <w:tcPr>
            <w:tcW w:w="918" w:type="dxa"/>
            <w:tcBorders>
              <w:left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479,98</w:t>
            </w:r>
          </w:p>
        </w:tc>
        <w:tc>
          <w:tcPr>
            <w:tcW w:w="1444" w:type="dxa"/>
            <w:vMerge/>
            <w:tcBorders>
              <w:left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snapToGrid w:val="0"/>
              <w:rPr>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tcBorders>
            <w:shd w:val="clear" w:color="auto" w:fill="auto"/>
          </w:tcPr>
          <w:p w:rsidR="0048766F" w:rsidRDefault="0048766F" w:rsidP="00AE6E2B">
            <w:pPr>
              <w:pStyle w:val="aff2"/>
              <w:rPr>
                <w:rFonts w:ascii="Times New Roman" w:hAnsi="Times New Roman" w:cs="Times New Roman"/>
                <w:sz w:val="21"/>
                <w:szCs w:val="21"/>
              </w:rPr>
            </w:pPr>
          </w:p>
        </w:tc>
        <w:tc>
          <w:tcPr>
            <w:tcW w:w="1567" w:type="dxa"/>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Администрация Емсненского сельского поселения</w:t>
            </w:r>
          </w:p>
        </w:tc>
        <w:tc>
          <w:tcPr>
            <w:tcW w:w="1892"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Администрация Емсненского сельского поселения</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Емсненского сельского поселения</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7,20</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22,72</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17,21</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47,13</w:t>
            </w:r>
          </w:p>
        </w:tc>
        <w:tc>
          <w:tcPr>
            <w:tcW w:w="1444" w:type="dxa"/>
            <w:vMerge/>
            <w:tcBorders>
              <w:left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snapToGrid w:val="0"/>
              <w:rPr>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p>
        </w:tc>
        <w:tc>
          <w:tcPr>
            <w:tcW w:w="1567" w:type="dxa"/>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Администрация Пригородного сельского поселения</w:t>
            </w:r>
          </w:p>
        </w:tc>
        <w:tc>
          <w:tcPr>
            <w:tcW w:w="1892"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Администрация Пригородного сельского поселения</w:t>
            </w:r>
          </w:p>
        </w:tc>
        <w:tc>
          <w:tcPr>
            <w:tcW w:w="1695" w:type="dxa"/>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Бюджет Пригородного сельского поселения</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314,59</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919,68</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854,50</w:t>
            </w:r>
          </w:p>
        </w:tc>
        <w:tc>
          <w:tcPr>
            <w:tcW w:w="918"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2088,77</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1.7</w:t>
            </w: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Мероприятие «</w:t>
            </w:r>
            <w:r>
              <w:rPr>
                <w:rFonts w:ascii="Times New Roman" w:eastAsia="Lucida Sans Unicode" w:hAnsi="Times New Roman" w:cs="Times New Roman"/>
                <w:sz w:val="21"/>
                <w:szCs w:val="21"/>
              </w:rPr>
              <w:t>Нанесение дорожной разметки на проезжей части»</w:t>
            </w:r>
          </w:p>
        </w:tc>
        <w:tc>
          <w:tcPr>
            <w:tcW w:w="1299"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Задача: совершенствование организации движения транспортных средств и пешеходов</w:t>
            </w:r>
          </w:p>
        </w:tc>
        <w:tc>
          <w:tcPr>
            <w:tcW w:w="1285" w:type="dxa"/>
            <w:vMerge w:val="restart"/>
            <w:tcBorders>
              <w:left w:val="single" w:sz="4" w:space="0" w:color="000000"/>
              <w:bottom w:val="single" w:sz="4" w:space="0" w:color="000000"/>
            </w:tcBorders>
            <w:shd w:val="clear" w:color="auto" w:fill="auto"/>
          </w:tcPr>
          <w:p w:rsidR="0048766F" w:rsidRPr="00176445" w:rsidRDefault="0048766F" w:rsidP="00AE6E2B">
            <w:pPr>
              <w:pStyle w:val="aff2"/>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Администрация городского поселения  город Нерехта</w:t>
            </w:r>
          </w:p>
        </w:tc>
        <w:tc>
          <w:tcPr>
            <w:tcW w:w="1892"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Администрация городского поселения  город Нерехта</w:t>
            </w: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845,61</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580,15</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eastAsia="Lucida Sans Unicode" w:hAnsi="Times New Roman" w:cs="Times New Roman"/>
                <w:color w:val="000000"/>
                <w:spacing w:val="-1"/>
                <w:sz w:val="21"/>
                <w:szCs w:val="21"/>
              </w:rPr>
            </w:pPr>
            <w:r>
              <w:rPr>
                <w:rFonts w:ascii="Times New Roman" w:hAnsi="Times New Roman" w:cs="Times New Roman"/>
                <w:sz w:val="21"/>
                <w:szCs w:val="21"/>
              </w:rPr>
              <w:t>1167,99</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eastAsia="Lucida Sans Unicode" w:hAnsi="Times New Roman" w:cs="Times New Roman"/>
                <w:color w:val="000000"/>
                <w:spacing w:val="-1"/>
                <w:sz w:val="21"/>
                <w:szCs w:val="21"/>
              </w:rPr>
              <w:t>2365,76</w:t>
            </w:r>
          </w:p>
        </w:tc>
        <w:tc>
          <w:tcPr>
            <w:tcW w:w="1013" w:type="dxa"/>
            <w:tcBorders>
              <w:left w:val="single" w:sz="4" w:space="0" w:color="000000"/>
              <w:bottom w:val="single" w:sz="4" w:space="0" w:color="000000"/>
            </w:tcBorders>
            <w:shd w:val="clear" w:color="auto" w:fill="auto"/>
          </w:tcPr>
          <w:p w:rsidR="0048766F" w:rsidRPr="00FD04C5" w:rsidRDefault="0048766F" w:rsidP="00AE6E2B">
            <w:pPr>
              <w:pStyle w:val="aff3"/>
              <w:snapToGrid w:val="0"/>
              <w:rPr>
                <w:rFonts w:ascii="Times New Roman" w:eastAsia="Lucida Sans Unicode" w:hAnsi="Times New Roman" w:cs="Times New Roman"/>
                <w:color w:val="000000"/>
                <w:spacing w:val="-1"/>
                <w:sz w:val="21"/>
                <w:szCs w:val="21"/>
                <w:lang w:val="en-US"/>
              </w:rPr>
            </w:pPr>
            <w:r w:rsidRPr="00FD04C5">
              <w:rPr>
                <w:rFonts w:ascii="Times New Roman" w:hAnsi="Times New Roman" w:cs="Times New Roman"/>
                <w:sz w:val="21"/>
                <w:szCs w:val="21"/>
                <w:lang w:val="en-US"/>
              </w:rPr>
              <w:t>1050.79</w:t>
            </w:r>
          </w:p>
        </w:tc>
        <w:tc>
          <w:tcPr>
            <w:tcW w:w="918" w:type="dxa"/>
            <w:tcBorders>
              <w:left w:val="single" w:sz="4" w:space="0" w:color="000000"/>
              <w:bottom w:val="single" w:sz="4" w:space="0" w:color="000000"/>
            </w:tcBorders>
            <w:shd w:val="clear" w:color="auto" w:fill="auto"/>
          </w:tcPr>
          <w:p w:rsidR="0048766F" w:rsidRPr="008801C9" w:rsidRDefault="0048766F" w:rsidP="00AE6E2B">
            <w:pPr>
              <w:pStyle w:val="aff3"/>
              <w:rPr>
                <w:rFonts w:ascii="Times New Roman" w:eastAsia="Lucida Sans Unicode" w:hAnsi="Times New Roman" w:cs="Times New Roman"/>
                <w:color w:val="000000"/>
                <w:spacing w:val="-1"/>
                <w:sz w:val="21"/>
                <w:szCs w:val="21"/>
                <w:lang w:val="en-US"/>
              </w:rPr>
            </w:pPr>
            <w:r>
              <w:rPr>
                <w:rFonts w:ascii="Times New Roman" w:eastAsia="Lucida Sans Unicode" w:hAnsi="Times New Roman" w:cs="Times New Roman"/>
                <w:color w:val="000000"/>
                <w:spacing w:val="-1"/>
                <w:sz w:val="21"/>
                <w:szCs w:val="21"/>
                <w:lang w:val="en-US"/>
              </w:rPr>
              <w:t>6010.30</w:t>
            </w:r>
          </w:p>
        </w:tc>
        <w:tc>
          <w:tcPr>
            <w:tcW w:w="1444" w:type="dxa"/>
            <w:vMerge w:val="restart"/>
            <w:tcBorders>
              <w:left w:val="single" w:sz="4" w:space="0" w:color="000000"/>
              <w:bottom w:val="single" w:sz="4" w:space="0" w:color="000000"/>
              <w:right w:val="single" w:sz="4" w:space="0" w:color="000000"/>
            </w:tcBorders>
            <w:shd w:val="clear" w:color="auto" w:fill="auto"/>
          </w:tcPr>
          <w:p w:rsidR="0048766F" w:rsidRDefault="0048766F" w:rsidP="00AE6E2B">
            <w:pPr>
              <w:widowControl w:val="0"/>
              <w:suppressLineNumbers/>
              <w:tabs>
                <w:tab w:val="left" w:pos="1480"/>
              </w:tabs>
              <w:snapToGrid w:val="0"/>
              <w:jc w:val="both"/>
            </w:pPr>
            <w:r>
              <w:rPr>
                <w:rFonts w:eastAsia="Lucida Sans Unicode"/>
                <w:color w:val="000000"/>
                <w:spacing w:val="-1"/>
                <w:kern w:val="1"/>
                <w:sz w:val="21"/>
                <w:szCs w:val="21"/>
              </w:rPr>
              <w:t>Нанесение и обновление дорожной разметки 48115,70 м2</w:t>
            </w:r>
          </w:p>
        </w:tc>
      </w:tr>
      <w:tr w:rsidR="0048766F" w:rsidTr="00AE6E2B">
        <w:tc>
          <w:tcPr>
            <w:tcW w:w="550"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Pr="00176445" w:rsidRDefault="0048766F" w:rsidP="00AE6E2B">
            <w:pPr>
              <w:pStyle w:val="aff2"/>
              <w:snapToGrid w:val="0"/>
              <w:jc w:val="left"/>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городского поселения  город Нерехта</w:t>
            </w:r>
          </w:p>
        </w:tc>
        <w:tc>
          <w:tcPr>
            <w:tcW w:w="951"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845,61</w:t>
            </w:r>
          </w:p>
        </w:tc>
        <w:tc>
          <w:tcPr>
            <w:tcW w:w="963"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580,15</w:t>
            </w:r>
          </w:p>
        </w:tc>
        <w:tc>
          <w:tcPr>
            <w:tcW w:w="9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1167,99</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2365,76</w:t>
            </w:r>
          </w:p>
        </w:tc>
        <w:tc>
          <w:tcPr>
            <w:tcW w:w="1013" w:type="dxa"/>
            <w:tcBorders>
              <w:left w:val="single" w:sz="4" w:space="0" w:color="000000"/>
              <w:bottom w:val="single" w:sz="4" w:space="0" w:color="000000"/>
            </w:tcBorders>
            <w:shd w:val="clear" w:color="auto" w:fill="auto"/>
          </w:tcPr>
          <w:p w:rsidR="0048766F" w:rsidRPr="00FD04C5" w:rsidRDefault="0048766F" w:rsidP="00AE6E2B">
            <w:pPr>
              <w:pStyle w:val="aff3"/>
              <w:snapToGrid w:val="0"/>
              <w:rPr>
                <w:rFonts w:ascii="Times New Roman" w:hAnsi="Times New Roman" w:cs="Times New Roman"/>
                <w:sz w:val="21"/>
                <w:szCs w:val="21"/>
                <w:lang w:val="en-US"/>
              </w:rPr>
            </w:pPr>
            <w:r w:rsidRPr="00FD04C5">
              <w:rPr>
                <w:rFonts w:ascii="Times New Roman" w:hAnsi="Times New Roman" w:cs="Times New Roman"/>
                <w:sz w:val="21"/>
                <w:szCs w:val="21"/>
                <w:lang w:val="en-US"/>
              </w:rPr>
              <w:t>1050.79</w:t>
            </w:r>
          </w:p>
        </w:tc>
        <w:tc>
          <w:tcPr>
            <w:tcW w:w="918" w:type="dxa"/>
            <w:tcBorders>
              <w:left w:val="single" w:sz="4" w:space="0" w:color="000000"/>
              <w:bottom w:val="single" w:sz="4" w:space="0" w:color="000000"/>
            </w:tcBorders>
            <w:shd w:val="clear" w:color="auto" w:fill="auto"/>
          </w:tcPr>
          <w:p w:rsidR="0048766F" w:rsidRPr="008801C9"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lang w:val="en-US"/>
              </w:rPr>
              <w:t>6010.30</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r w:rsidR="0048766F" w:rsidTr="00AE6E2B">
        <w:tc>
          <w:tcPr>
            <w:tcW w:w="550"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1.8</w:t>
            </w:r>
          </w:p>
        </w:tc>
        <w:tc>
          <w:tcPr>
            <w:tcW w:w="1186"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Мероприятие «</w:t>
            </w:r>
            <w:r>
              <w:rPr>
                <w:rFonts w:ascii="Times New Roman" w:eastAsia="Lucida Sans Unicode" w:hAnsi="Times New Roman" w:cs="Times New Roman"/>
                <w:sz w:val="21"/>
                <w:szCs w:val="21"/>
              </w:rPr>
              <w:t>Устройство и ремонт искусственных неровностей»</w:t>
            </w:r>
          </w:p>
        </w:tc>
        <w:tc>
          <w:tcPr>
            <w:tcW w:w="1299"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r>
              <w:rPr>
                <w:rFonts w:ascii="Times New Roman" w:hAnsi="Times New Roman" w:cs="Times New Roman"/>
                <w:sz w:val="21"/>
                <w:szCs w:val="21"/>
              </w:rPr>
              <w:t>Задача: совершенствование организации движения транспортных средств и пешеходов</w:t>
            </w:r>
          </w:p>
        </w:tc>
        <w:tc>
          <w:tcPr>
            <w:tcW w:w="1285" w:type="dxa"/>
            <w:vMerge w:val="restart"/>
            <w:tcBorders>
              <w:left w:val="single" w:sz="4" w:space="0" w:color="000000"/>
              <w:bottom w:val="single" w:sz="4" w:space="0" w:color="000000"/>
            </w:tcBorders>
            <w:shd w:val="clear" w:color="auto" w:fill="auto"/>
          </w:tcPr>
          <w:p w:rsidR="0048766F" w:rsidRPr="00176445" w:rsidRDefault="0048766F" w:rsidP="00AE6E2B">
            <w:pPr>
              <w:pStyle w:val="aff2"/>
              <w:rPr>
                <w:rFonts w:ascii="Times New Roman" w:hAnsi="Times New Roman" w:cs="Times New Roman"/>
                <w:sz w:val="21"/>
                <w:szCs w:val="21"/>
              </w:rPr>
            </w:pPr>
            <w:r w:rsidRPr="00176445">
              <w:rPr>
                <w:rFonts w:ascii="Times New Roman" w:hAnsi="Times New Roman" w:cs="Times New Roman"/>
                <w:color w:val="000000"/>
                <w:sz w:val="21"/>
                <w:szCs w:val="21"/>
              </w:rPr>
              <w:t>Комитет строительства и инфраструктуры</w:t>
            </w:r>
            <w:r w:rsidRPr="00176445">
              <w:rPr>
                <w:rFonts w:ascii="Times New Roman" w:hAnsi="Times New Roman" w:cs="Times New Roman"/>
                <w:sz w:val="21"/>
                <w:szCs w:val="21"/>
              </w:rPr>
              <w:t xml:space="preserve"> администрации  муниципального района город Нерехта и Нерехтский</w:t>
            </w:r>
          </w:p>
        </w:tc>
        <w:tc>
          <w:tcPr>
            <w:tcW w:w="1567"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Администрация городского поселения  город Нерехта</w:t>
            </w:r>
          </w:p>
        </w:tc>
        <w:tc>
          <w:tcPr>
            <w:tcW w:w="1892" w:type="dxa"/>
            <w:vMerge w:val="restart"/>
            <w:tcBorders>
              <w:left w:val="single" w:sz="4" w:space="0" w:color="000000"/>
              <w:bottom w:val="single" w:sz="4" w:space="0" w:color="000000"/>
            </w:tcBorders>
            <w:shd w:val="clear" w:color="auto" w:fill="auto"/>
          </w:tcPr>
          <w:p w:rsidR="0048766F" w:rsidRDefault="0048766F" w:rsidP="00AE6E2B">
            <w:pPr>
              <w:pStyle w:val="aff2"/>
              <w:rPr>
                <w:rFonts w:ascii="Times New Roman" w:hAnsi="Times New Roman" w:cs="Times New Roman"/>
                <w:sz w:val="21"/>
                <w:szCs w:val="21"/>
              </w:rPr>
            </w:pPr>
            <w:r>
              <w:rPr>
                <w:rFonts w:ascii="Times New Roman" w:hAnsi="Times New Roman" w:cs="Times New Roman"/>
                <w:sz w:val="21"/>
                <w:szCs w:val="21"/>
              </w:rPr>
              <w:t xml:space="preserve">Администрация городского </w:t>
            </w:r>
            <w:proofErr w:type="gramStart"/>
            <w:r>
              <w:rPr>
                <w:rFonts w:ascii="Times New Roman" w:hAnsi="Times New Roman" w:cs="Times New Roman"/>
                <w:sz w:val="21"/>
                <w:szCs w:val="21"/>
              </w:rPr>
              <w:t>поселения  город</w:t>
            </w:r>
            <w:proofErr w:type="gramEnd"/>
            <w:r>
              <w:rPr>
                <w:rFonts w:ascii="Times New Roman" w:hAnsi="Times New Roman" w:cs="Times New Roman"/>
                <w:sz w:val="21"/>
                <w:szCs w:val="21"/>
              </w:rPr>
              <w:t xml:space="preserve"> Нерехта</w:t>
            </w:r>
          </w:p>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Всего</w:t>
            </w:r>
          </w:p>
        </w:tc>
        <w:tc>
          <w:tcPr>
            <w:tcW w:w="951"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215,16</w:t>
            </w:r>
          </w:p>
        </w:tc>
        <w:tc>
          <w:tcPr>
            <w:tcW w:w="96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18" w:type="dxa"/>
            <w:tcBorders>
              <w:left w:val="single" w:sz="4" w:space="0" w:color="000000"/>
              <w:bottom w:val="single" w:sz="4" w:space="0" w:color="000000"/>
            </w:tcBorders>
            <w:shd w:val="clear" w:color="auto" w:fill="auto"/>
          </w:tcPr>
          <w:p w:rsidR="0048766F" w:rsidRPr="008801C9" w:rsidRDefault="0048766F" w:rsidP="00AE6E2B">
            <w:pPr>
              <w:pStyle w:val="aff3"/>
              <w:rPr>
                <w:rFonts w:ascii="Times New Roman" w:hAnsi="Times New Roman" w:cs="Times New Roman"/>
                <w:sz w:val="21"/>
                <w:szCs w:val="21"/>
                <w:lang w:val="en-US"/>
              </w:rPr>
            </w:pPr>
            <w:r>
              <w:rPr>
                <w:rFonts w:ascii="Times New Roman" w:hAnsi="Times New Roman" w:cs="Times New Roman"/>
                <w:sz w:val="21"/>
                <w:szCs w:val="21"/>
              </w:rPr>
              <w:t>2</w:t>
            </w:r>
            <w:r>
              <w:rPr>
                <w:rFonts w:ascii="Times New Roman" w:hAnsi="Times New Roman" w:cs="Times New Roman"/>
                <w:sz w:val="21"/>
                <w:szCs w:val="21"/>
                <w:lang w:val="en-US"/>
              </w:rPr>
              <w:t>1</w:t>
            </w:r>
            <w:r>
              <w:rPr>
                <w:rFonts w:ascii="Times New Roman" w:hAnsi="Times New Roman" w:cs="Times New Roman"/>
                <w:sz w:val="21"/>
                <w:szCs w:val="21"/>
              </w:rPr>
              <w:t>5,1</w:t>
            </w:r>
            <w:r>
              <w:rPr>
                <w:rFonts w:ascii="Times New Roman" w:hAnsi="Times New Roman" w:cs="Times New Roman"/>
                <w:sz w:val="21"/>
                <w:szCs w:val="21"/>
                <w:lang w:val="en-US"/>
              </w:rPr>
              <w:t>6</w:t>
            </w:r>
          </w:p>
        </w:tc>
        <w:tc>
          <w:tcPr>
            <w:tcW w:w="1444" w:type="dxa"/>
            <w:vMerge w:val="restart"/>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pPr>
            <w:r>
              <w:rPr>
                <w:rFonts w:ascii="Times New Roman" w:hAnsi="Times New Roman" w:cs="Times New Roman"/>
                <w:sz w:val="21"/>
                <w:szCs w:val="21"/>
              </w:rPr>
              <w:t>Устройство 2 искусственных неровностей (ежегодно), ремонт 10 искусственных неровностей.</w:t>
            </w:r>
          </w:p>
        </w:tc>
      </w:tr>
      <w:tr w:rsidR="0048766F" w:rsidTr="00AE6E2B">
        <w:tc>
          <w:tcPr>
            <w:tcW w:w="550" w:type="dxa"/>
            <w:vMerge/>
            <w:tcBorders>
              <w:left w:val="single" w:sz="4" w:space="0" w:color="000000"/>
              <w:bottom w:val="single" w:sz="4" w:space="0" w:color="000000"/>
            </w:tcBorders>
            <w:shd w:val="clear" w:color="auto" w:fill="auto"/>
            <w:vAlign w:val="center"/>
          </w:tcPr>
          <w:p w:rsidR="0048766F" w:rsidRDefault="0048766F" w:rsidP="00AE6E2B">
            <w:pPr>
              <w:pStyle w:val="aff2"/>
              <w:snapToGrid w:val="0"/>
              <w:rPr>
                <w:rFonts w:ascii="Times New Roman" w:hAnsi="Times New Roman" w:cs="Times New Roman"/>
                <w:sz w:val="21"/>
                <w:szCs w:val="21"/>
              </w:rPr>
            </w:pPr>
          </w:p>
        </w:tc>
        <w:tc>
          <w:tcPr>
            <w:tcW w:w="1186"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99"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285"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567"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892"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c>
          <w:tcPr>
            <w:tcW w:w="1695"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sz w:val="21"/>
                <w:szCs w:val="21"/>
              </w:rPr>
            </w:pPr>
            <w:r>
              <w:rPr>
                <w:rFonts w:ascii="Times New Roman" w:hAnsi="Times New Roman" w:cs="Times New Roman"/>
                <w:sz w:val="21"/>
                <w:szCs w:val="21"/>
              </w:rPr>
              <w:t>Бюджет городского поселения  город Нерехта</w:t>
            </w:r>
          </w:p>
        </w:tc>
        <w:tc>
          <w:tcPr>
            <w:tcW w:w="951"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215,16</w:t>
            </w:r>
          </w:p>
        </w:tc>
        <w:tc>
          <w:tcPr>
            <w:tcW w:w="96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00"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37"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1013"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sz w:val="21"/>
                <w:szCs w:val="21"/>
              </w:rPr>
            </w:pPr>
            <w:r>
              <w:rPr>
                <w:rFonts w:ascii="Times New Roman" w:hAnsi="Times New Roman" w:cs="Times New Roman"/>
                <w:sz w:val="21"/>
                <w:szCs w:val="21"/>
              </w:rPr>
              <w:t>0,00</w:t>
            </w:r>
          </w:p>
        </w:tc>
        <w:tc>
          <w:tcPr>
            <w:tcW w:w="918" w:type="dxa"/>
            <w:tcBorders>
              <w:left w:val="single" w:sz="4" w:space="0" w:color="000000"/>
              <w:bottom w:val="single" w:sz="4" w:space="0" w:color="000000"/>
            </w:tcBorders>
            <w:shd w:val="clear" w:color="auto" w:fill="auto"/>
          </w:tcPr>
          <w:p w:rsidR="0048766F" w:rsidRPr="008801C9" w:rsidRDefault="0048766F" w:rsidP="00AE6E2B">
            <w:pPr>
              <w:pStyle w:val="aff3"/>
              <w:snapToGrid w:val="0"/>
              <w:rPr>
                <w:rFonts w:ascii="Times New Roman" w:hAnsi="Times New Roman" w:cs="Times New Roman"/>
                <w:sz w:val="21"/>
                <w:szCs w:val="21"/>
                <w:lang w:val="en-US"/>
              </w:rPr>
            </w:pPr>
            <w:r>
              <w:rPr>
                <w:rFonts w:ascii="Times New Roman" w:hAnsi="Times New Roman" w:cs="Times New Roman"/>
                <w:sz w:val="21"/>
                <w:szCs w:val="21"/>
              </w:rPr>
              <w:t>2</w:t>
            </w:r>
            <w:r>
              <w:rPr>
                <w:rFonts w:ascii="Times New Roman" w:hAnsi="Times New Roman" w:cs="Times New Roman"/>
                <w:sz w:val="21"/>
                <w:szCs w:val="21"/>
                <w:lang w:val="en-US"/>
              </w:rPr>
              <w:t>1</w:t>
            </w:r>
            <w:r>
              <w:rPr>
                <w:rFonts w:ascii="Times New Roman" w:hAnsi="Times New Roman" w:cs="Times New Roman"/>
                <w:sz w:val="21"/>
                <w:szCs w:val="21"/>
              </w:rPr>
              <w:t>5,1</w:t>
            </w:r>
            <w:r>
              <w:rPr>
                <w:rFonts w:ascii="Times New Roman" w:hAnsi="Times New Roman" w:cs="Times New Roman"/>
                <w:sz w:val="21"/>
                <w:szCs w:val="21"/>
                <w:lang w:val="en-US"/>
              </w:rPr>
              <w:t>6</w:t>
            </w:r>
          </w:p>
        </w:tc>
        <w:tc>
          <w:tcPr>
            <w:tcW w:w="1444"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sz w:val="21"/>
                <w:szCs w:val="21"/>
              </w:rPr>
            </w:pPr>
          </w:p>
        </w:tc>
      </w:tr>
    </w:tbl>
    <w:p w:rsidR="0048766F" w:rsidRDefault="0048766F" w:rsidP="0048766F">
      <w:pPr>
        <w:sectPr w:rsidR="0048766F">
          <w:pgSz w:w="16838" w:h="11906" w:orient="landscape"/>
          <w:pgMar w:top="686" w:right="464" w:bottom="851" w:left="1134" w:header="720" w:footer="720" w:gutter="0"/>
          <w:cols w:space="720"/>
          <w:docGrid w:linePitch="600" w:charSpace="32768"/>
        </w:sectPr>
      </w:pP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Приложение №2</w:t>
      </w: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 xml:space="preserve">к муниципальной программе «Повышение безопасности </w:t>
      </w: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 xml:space="preserve">дорожного движения в 2021-2025 годах на территории </w:t>
      </w:r>
    </w:p>
    <w:p w:rsidR="0048766F" w:rsidRDefault="0048766F" w:rsidP="0048766F">
      <w:pPr>
        <w:tabs>
          <w:tab w:val="left" w:pos="13245"/>
          <w:tab w:val="left" w:pos="14085"/>
        </w:tabs>
        <w:spacing w:line="180" w:lineRule="auto"/>
        <w:jc w:val="right"/>
      </w:pPr>
      <w:r>
        <w:rPr>
          <w:rFonts w:eastAsia="Lucida Sans Unicode" w:cs="Mangal"/>
          <w:b/>
          <w:kern w:val="1"/>
        </w:rPr>
        <w:t>муниципального района город Нерехта и Нерехтский район»</w:t>
      </w:r>
    </w:p>
    <w:p w:rsidR="0048766F" w:rsidRDefault="0048766F" w:rsidP="0048766F">
      <w:pPr>
        <w:pStyle w:val="aff4"/>
        <w:jc w:val="center"/>
      </w:pPr>
    </w:p>
    <w:p w:rsidR="0048766F" w:rsidRDefault="0048766F" w:rsidP="0048766F">
      <w:pPr>
        <w:pStyle w:val="aff4"/>
        <w:jc w:val="center"/>
        <w:rPr>
          <w:rStyle w:val="af4"/>
          <w:rFonts w:ascii="Times New Roman" w:hAnsi="Times New Roman" w:cs="Times New Roman"/>
        </w:rPr>
      </w:pPr>
      <w:r>
        <w:rPr>
          <w:rStyle w:val="af4"/>
          <w:rFonts w:ascii="Times New Roman" w:hAnsi="Times New Roman" w:cs="Times New Roman"/>
        </w:rPr>
        <w:t>Сведения</w:t>
      </w:r>
    </w:p>
    <w:p w:rsidR="0048766F" w:rsidRDefault="0048766F" w:rsidP="0048766F">
      <w:pPr>
        <w:pStyle w:val="aff4"/>
        <w:jc w:val="center"/>
      </w:pPr>
      <w:r>
        <w:rPr>
          <w:rStyle w:val="af4"/>
          <w:rFonts w:ascii="Times New Roman" w:hAnsi="Times New Roman" w:cs="Times New Roman"/>
        </w:rPr>
        <w:t xml:space="preserve">о показателях (индикаторах) </w:t>
      </w:r>
      <w:r>
        <w:rPr>
          <w:rFonts w:ascii="Times New Roman" w:hAnsi="Times New Roman" w:cs="Times New Roman"/>
          <w:b/>
          <w:bCs/>
        </w:rPr>
        <w:t>муниципальной</w:t>
      </w:r>
      <w:r>
        <w:rPr>
          <w:rStyle w:val="af4"/>
          <w:rFonts w:ascii="Times New Roman" w:hAnsi="Times New Roman" w:cs="Times New Roman"/>
        </w:rPr>
        <w:t xml:space="preserve"> программы</w:t>
      </w:r>
    </w:p>
    <w:p w:rsidR="0048766F" w:rsidRDefault="0048766F" w:rsidP="0048766F"/>
    <w:tbl>
      <w:tblPr>
        <w:tblW w:w="0" w:type="auto"/>
        <w:tblInd w:w="-841" w:type="dxa"/>
        <w:tblLayout w:type="fixed"/>
        <w:tblLook w:val="0000" w:firstRow="0" w:lastRow="0" w:firstColumn="0" w:lastColumn="0" w:noHBand="0" w:noVBand="0"/>
      </w:tblPr>
      <w:tblGrid>
        <w:gridCol w:w="436"/>
        <w:gridCol w:w="2253"/>
        <w:gridCol w:w="1534"/>
        <w:gridCol w:w="2095"/>
        <w:gridCol w:w="1095"/>
        <w:gridCol w:w="1275"/>
        <w:gridCol w:w="1000"/>
        <w:gridCol w:w="1025"/>
        <w:gridCol w:w="1037"/>
        <w:gridCol w:w="1050"/>
        <w:gridCol w:w="1084"/>
        <w:gridCol w:w="2529"/>
      </w:tblGrid>
      <w:tr w:rsidR="0048766F" w:rsidTr="00AE6E2B">
        <w:tc>
          <w:tcPr>
            <w:tcW w:w="436"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N</w:t>
            </w:r>
          </w:p>
          <w:p w:rsidR="0048766F" w:rsidRDefault="0048766F" w:rsidP="00AE6E2B">
            <w:pPr>
              <w:pStyle w:val="aff2"/>
              <w:jc w:val="center"/>
              <w:rPr>
                <w:rFonts w:ascii="Times New Roman" w:hAnsi="Times New Roman" w:cs="Times New Roman"/>
              </w:rPr>
            </w:pPr>
            <w:r>
              <w:rPr>
                <w:rFonts w:ascii="Times New Roman" w:hAnsi="Times New Roman" w:cs="Times New Roman"/>
              </w:rPr>
              <w:t>п/п</w:t>
            </w:r>
          </w:p>
        </w:tc>
        <w:tc>
          <w:tcPr>
            <w:tcW w:w="225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 xml:space="preserve">Цель муниципальной программы </w:t>
            </w:r>
          </w:p>
        </w:tc>
        <w:tc>
          <w:tcPr>
            <w:tcW w:w="1534"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Задача муниципальной программы</w:t>
            </w:r>
          </w:p>
        </w:tc>
        <w:tc>
          <w:tcPr>
            <w:tcW w:w="209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Наименование показателя</w:t>
            </w:r>
          </w:p>
        </w:tc>
        <w:tc>
          <w:tcPr>
            <w:tcW w:w="109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Единица измерения</w:t>
            </w:r>
          </w:p>
        </w:tc>
        <w:tc>
          <w:tcPr>
            <w:tcW w:w="5387" w:type="dxa"/>
            <w:gridSpan w:val="5"/>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Значение индикаторов</w:t>
            </w:r>
          </w:p>
        </w:tc>
        <w:tc>
          <w:tcPr>
            <w:tcW w:w="1084"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rPr>
            </w:pPr>
          </w:p>
        </w:tc>
        <w:tc>
          <w:tcPr>
            <w:tcW w:w="25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pPr>
            <w:r>
              <w:rPr>
                <w:rFonts w:ascii="Times New Roman" w:hAnsi="Times New Roman" w:cs="Times New Roman"/>
              </w:rPr>
              <w:t>Отметка о соответствии показателям, установленным нормативными правовыми актами</w:t>
            </w:r>
          </w:p>
        </w:tc>
      </w:tr>
      <w:tr w:rsidR="0048766F" w:rsidTr="00AE6E2B">
        <w:tc>
          <w:tcPr>
            <w:tcW w:w="436"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2253"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534"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2095"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095"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базовое значение 2018 -2020 годов</w:t>
            </w:r>
          </w:p>
        </w:tc>
        <w:tc>
          <w:tcPr>
            <w:tcW w:w="10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2021 год</w:t>
            </w:r>
          </w:p>
        </w:tc>
        <w:tc>
          <w:tcPr>
            <w:tcW w:w="102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2022 год</w:t>
            </w:r>
          </w:p>
        </w:tc>
        <w:tc>
          <w:tcPr>
            <w:tcW w:w="1037"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2023 год</w:t>
            </w:r>
          </w:p>
        </w:tc>
        <w:tc>
          <w:tcPr>
            <w:tcW w:w="105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2024 год</w:t>
            </w:r>
          </w:p>
        </w:tc>
        <w:tc>
          <w:tcPr>
            <w:tcW w:w="1084"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2025 год</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1</w:t>
            </w:r>
          </w:p>
        </w:tc>
        <w:tc>
          <w:tcPr>
            <w:tcW w:w="2253"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w:t>
            </w:r>
          </w:p>
        </w:tc>
        <w:tc>
          <w:tcPr>
            <w:tcW w:w="1534"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3</w:t>
            </w:r>
          </w:p>
        </w:tc>
        <w:tc>
          <w:tcPr>
            <w:tcW w:w="2095"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4</w:t>
            </w:r>
          </w:p>
        </w:tc>
        <w:tc>
          <w:tcPr>
            <w:tcW w:w="1095"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5</w:t>
            </w:r>
          </w:p>
        </w:tc>
        <w:tc>
          <w:tcPr>
            <w:tcW w:w="1275"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6</w:t>
            </w:r>
          </w:p>
        </w:tc>
        <w:tc>
          <w:tcPr>
            <w:tcW w:w="1000"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7</w:t>
            </w:r>
          </w:p>
        </w:tc>
        <w:tc>
          <w:tcPr>
            <w:tcW w:w="1025"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8</w:t>
            </w:r>
          </w:p>
        </w:tc>
        <w:tc>
          <w:tcPr>
            <w:tcW w:w="1037"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9</w:t>
            </w:r>
          </w:p>
        </w:tc>
        <w:tc>
          <w:tcPr>
            <w:tcW w:w="1050"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10</w:t>
            </w:r>
          </w:p>
        </w:tc>
        <w:tc>
          <w:tcPr>
            <w:tcW w:w="1084" w:type="dxa"/>
            <w:tcBorders>
              <w:top w:val="single" w:sz="4" w:space="0" w:color="000000"/>
              <w:left w:val="single" w:sz="4" w:space="0" w:color="000000"/>
              <w:bottom w:val="single" w:sz="4" w:space="0" w:color="000000"/>
            </w:tcBorders>
            <w:shd w:val="clear" w:color="auto" w:fill="auto"/>
            <w:vAlign w:val="center"/>
          </w:tcPr>
          <w:p w:rsidR="0048766F" w:rsidRDefault="0048766F" w:rsidP="00AE6E2B">
            <w:pPr>
              <w:pStyle w:val="aff2"/>
              <w:jc w:val="center"/>
              <w:rPr>
                <w:rFonts w:ascii="Times New Roman" w:hAnsi="Times New Roman" w:cs="Times New Roman"/>
              </w:rPr>
            </w:pPr>
            <w:r>
              <w:rPr>
                <w:rFonts w:ascii="Times New Roman" w:hAnsi="Times New Roman" w:cs="Times New Roman"/>
              </w:rPr>
              <w:t>11</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pPr>
            <w:r>
              <w:rPr>
                <w:rFonts w:ascii="Times New Roman" w:hAnsi="Times New Roman" w:cs="Times New Roman"/>
              </w:rPr>
              <w:t>12</w:t>
            </w:r>
          </w:p>
        </w:tc>
      </w:tr>
      <w:tr w:rsidR="0048766F" w:rsidTr="00AE6E2B">
        <w:tc>
          <w:tcPr>
            <w:tcW w:w="16413" w:type="dxa"/>
            <w:gridSpan w:val="12"/>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 xml:space="preserve">Муниципальная программа </w:t>
            </w:r>
          </w:p>
          <w:p w:rsidR="0048766F" w:rsidRDefault="0048766F" w:rsidP="00AE6E2B">
            <w:pPr>
              <w:pStyle w:val="aff3"/>
              <w:jc w:val="center"/>
            </w:pPr>
            <w:r>
              <w:rPr>
                <w:rFonts w:ascii="Times New Roman" w:hAnsi="Times New Roman" w:cs="Times New Roman"/>
              </w:rPr>
              <w:t>"</w:t>
            </w:r>
            <w:r>
              <w:rPr>
                <w:rFonts w:ascii="Times New Roman" w:eastAsia="Lucida Sans Unicode" w:hAnsi="Times New Roman" w:cs="Times New Roman"/>
              </w:rPr>
              <w:t>Повышение безопасности дорожного движения в 2021-2025 годах на территории муниципального района город Нерехта и Нерехтский район</w:t>
            </w:r>
            <w:r>
              <w:rPr>
                <w:rFonts w:ascii="Times New Roman" w:hAnsi="Times New Roman" w:cs="Times New Roman"/>
              </w:rPr>
              <w:t>"</w:t>
            </w:r>
          </w:p>
        </w:tc>
      </w:tr>
      <w:tr w:rsidR="0048766F" w:rsidTr="00AE6E2B">
        <w:tc>
          <w:tcPr>
            <w:tcW w:w="43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1</w:t>
            </w:r>
          </w:p>
        </w:tc>
        <w:tc>
          <w:tcPr>
            <w:tcW w:w="2253" w:type="dxa"/>
            <w:tcBorders>
              <w:top w:val="single" w:sz="4" w:space="0" w:color="000000"/>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top w:val="single" w:sz="4" w:space="0" w:color="000000"/>
              <w:left w:val="single" w:sz="4" w:space="0" w:color="000000"/>
              <w:bottom w:val="single" w:sz="4" w:space="0" w:color="000000"/>
            </w:tcBorders>
            <w:shd w:val="clear" w:color="auto" w:fill="auto"/>
          </w:tcPr>
          <w:p w:rsidR="0048766F" w:rsidRDefault="0048766F" w:rsidP="00AE6E2B">
            <w:pPr>
              <w:snapToGrid w:val="0"/>
              <w:jc w:val="both"/>
            </w:pPr>
            <w:r>
              <w:t>Предупреждение опасного поведения детей в дорожном движении</w:t>
            </w:r>
          </w:p>
        </w:tc>
        <w:tc>
          <w:tcPr>
            <w:tcW w:w="2095" w:type="dxa"/>
            <w:tcBorders>
              <w:top w:val="single" w:sz="4" w:space="0" w:color="000000"/>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Размещение в средствах массовой информации публикаций по  вопросам безопасности дорожного движения</w:t>
            </w:r>
          </w:p>
        </w:tc>
        <w:tc>
          <w:tcPr>
            <w:tcW w:w="109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единица</w:t>
            </w:r>
          </w:p>
        </w:tc>
        <w:tc>
          <w:tcPr>
            <w:tcW w:w="127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86</w:t>
            </w:r>
          </w:p>
        </w:tc>
        <w:tc>
          <w:tcPr>
            <w:tcW w:w="10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rPr>
              <w:t>90</w:t>
            </w:r>
          </w:p>
        </w:tc>
        <w:tc>
          <w:tcPr>
            <w:tcW w:w="102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lang w:val="en-US"/>
              </w:rPr>
              <w:t>91</w:t>
            </w:r>
          </w:p>
        </w:tc>
        <w:tc>
          <w:tcPr>
            <w:tcW w:w="1037"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102</w:t>
            </w:r>
          </w:p>
        </w:tc>
        <w:tc>
          <w:tcPr>
            <w:tcW w:w="105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92</w:t>
            </w:r>
          </w:p>
        </w:tc>
        <w:tc>
          <w:tcPr>
            <w:tcW w:w="1084"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cs="Times New Roman"/>
                <w:color w:val="000000"/>
                <w:spacing w:val="-2"/>
              </w:rPr>
            </w:pPr>
            <w:r>
              <w:rPr>
                <w:rFonts w:ascii="Times New Roman" w:hAnsi="Times New Roman" w:cs="Times New Roman"/>
              </w:rPr>
              <w:t>93</w:t>
            </w:r>
          </w:p>
        </w:tc>
        <w:tc>
          <w:tcPr>
            <w:tcW w:w="25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shd w:val="clear" w:color="auto" w:fill="FFFFFF"/>
              <w:tabs>
                <w:tab w:val="left" w:pos="700"/>
              </w:tabs>
              <w:snapToGrid w:val="0"/>
            </w:pPr>
            <w:r>
              <w:rPr>
                <w:color w:val="000000"/>
                <w:spacing w:val="-2"/>
              </w:rPr>
              <w:t>Постановление  администрации Костромской области от 16 ноября 2020 года № 505-а «О внесении изменений в постановление администрации Костромской области от 25.02.2014 № 61-а» (утратил силу), постановлением администрации Костромской области от 24.07.2023 года № 306-а «Об утверждении государственной программы Костромской области «Развитие транспортной системы Костромской области»</w:t>
            </w:r>
          </w:p>
        </w:tc>
      </w:tr>
      <w:tr w:rsidR="0048766F" w:rsidTr="00AE6E2B">
        <w:tc>
          <w:tcPr>
            <w:tcW w:w="436"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w:t>
            </w:r>
          </w:p>
        </w:tc>
        <w:tc>
          <w:tcPr>
            <w:tcW w:w="2253" w:type="dxa"/>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left w:val="single" w:sz="4" w:space="0" w:color="000000"/>
              <w:bottom w:val="single" w:sz="4" w:space="0" w:color="000000"/>
            </w:tcBorders>
            <w:shd w:val="clear" w:color="auto" w:fill="auto"/>
          </w:tcPr>
          <w:p w:rsidR="0048766F" w:rsidRDefault="0048766F" w:rsidP="00AE6E2B">
            <w:pPr>
              <w:snapToGrid w:val="0"/>
              <w:jc w:val="both"/>
            </w:pPr>
            <w:r>
              <w:t>Предупреждение опасного поведения детей в дорожном движении</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 xml:space="preserve">Увеличение численности детей, охваченных </w:t>
            </w:r>
            <w:proofErr w:type="spellStart"/>
            <w:r>
              <w:rPr>
                <w:rFonts w:ascii="Times New Roman" w:hAnsi="Times New Roman" w:cs="Times New Roman"/>
              </w:rPr>
              <w:t>профилактико</w:t>
            </w:r>
            <w:proofErr w:type="spellEnd"/>
            <w:r>
              <w:rPr>
                <w:rFonts w:ascii="Times New Roman" w:hAnsi="Times New Roman" w:cs="Times New Roman"/>
              </w:rPr>
              <w:t>-просветительскими, пропагандистскими мероприятиями в области безопасности дорожного движения</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человек</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4684</w:t>
            </w:r>
          </w:p>
        </w:tc>
        <w:tc>
          <w:tcPr>
            <w:tcW w:w="1000" w:type="dxa"/>
            <w:tcBorders>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4705</w:t>
            </w:r>
          </w:p>
        </w:tc>
        <w:tc>
          <w:tcPr>
            <w:tcW w:w="1025" w:type="dxa"/>
            <w:tcBorders>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4710</w:t>
            </w:r>
          </w:p>
        </w:tc>
        <w:tc>
          <w:tcPr>
            <w:tcW w:w="1037" w:type="dxa"/>
            <w:tcBorders>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4717</w:t>
            </w:r>
          </w:p>
        </w:tc>
        <w:tc>
          <w:tcPr>
            <w:tcW w:w="1050" w:type="dxa"/>
            <w:tcBorders>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4718</w:t>
            </w:r>
          </w:p>
        </w:tc>
        <w:tc>
          <w:tcPr>
            <w:tcW w:w="1084" w:type="dxa"/>
            <w:tcBorders>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4720</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3</w:t>
            </w:r>
          </w:p>
        </w:tc>
        <w:tc>
          <w:tcPr>
            <w:tcW w:w="2253" w:type="dxa"/>
            <w:tcBorders>
              <w:top w:val="single" w:sz="4" w:space="0" w:color="000000"/>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top w:val="single" w:sz="4" w:space="0" w:color="000000"/>
              <w:left w:val="single" w:sz="4" w:space="0" w:color="000000"/>
              <w:bottom w:val="single" w:sz="4" w:space="0" w:color="000000"/>
            </w:tcBorders>
            <w:shd w:val="clear" w:color="auto" w:fill="auto"/>
          </w:tcPr>
          <w:p w:rsidR="0048766F" w:rsidRDefault="0048766F" w:rsidP="00AE6E2B">
            <w:pPr>
              <w:snapToGrid w:val="0"/>
              <w:jc w:val="both"/>
            </w:pPr>
            <w:r>
              <w:t>Предупреждение опасного поведения детей в дорожном движении</w:t>
            </w:r>
          </w:p>
        </w:tc>
        <w:tc>
          <w:tcPr>
            <w:tcW w:w="2095" w:type="dxa"/>
            <w:tcBorders>
              <w:top w:val="single" w:sz="4" w:space="0" w:color="000000"/>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Проведение информационно-пропагандистских мероприятий с  детьми по вопросам профилактики детского дорожно-транспортного травматизма</w:t>
            </w:r>
          </w:p>
        </w:tc>
        <w:tc>
          <w:tcPr>
            <w:tcW w:w="109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единица</w:t>
            </w:r>
          </w:p>
        </w:tc>
        <w:tc>
          <w:tcPr>
            <w:tcW w:w="127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492</w:t>
            </w:r>
          </w:p>
        </w:tc>
        <w:tc>
          <w:tcPr>
            <w:tcW w:w="10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502</w:t>
            </w:r>
          </w:p>
        </w:tc>
        <w:tc>
          <w:tcPr>
            <w:tcW w:w="1025"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505</w:t>
            </w:r>
          </w:p>
        </w:tc>
        <w:tc>
          <w:tcPr>
            <w:tcW w:w="1037"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506</w:t>
            </w:r>
          </w:p>
        </w:tc>
        <w:tc>
          <w:tcPr>
            <w:tcW w:w="105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506</w:t>
            </w:r>
          </w:p>
        </w:tc>
        <w:tc>
          <w:tcPr>
            <w:tcW w:w="1084"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left"/>
              <w:rPr>
                <w:rFonts w:ascii="Times New Roman" w:hAnsi="Times New Roman" w:cs="Times New Roman"/>
              </w:rPr>
            </w:pPr>
            <w:r>
              <w:rPr>
                <w:rFonts w:ascii="Times New Roman" w:hAnsi="Times New Roman" w:cs="Times New Roman"/>
              </w:rPr>
              <w:t>507</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left w:val="single" w:sz="4" w:space="0" w:color="000000"/>
              <w:bottom w:val="single" w:sz="4" w:space="0" w:color="000000"/>
            </w:tcBorders>
            <w:shd w:val="clear" w:color="auto" w:fill="auto"/>
          </w:tcPr>
          <w:p w:rsidR="0048766F" w:rsidRDefault="0048766F" w:rsidP="00AE6E2B">
            <w:pPr>
              <w:pStyle w:val="aff3"/>
              <w:jc w:val="center"/>
              <w:rPr>
                <w:rFonts w:cs="Times New Roman"/>
              </w:rPr>
            </w:pPr>
            <w:r>
              <w:rPr>
                <w:rFonts w:ascii="Times New Roman" w:hAnsi="Times New Roman" w:cs="Times New Roman"/>
              </w:rPr>
              <w:t>4</w:t>
            </w:r>
          </w:p>
          <w:p w:rsidR="0048766F" w:rsidRDefault="0048766F" w:rsidP="00AE6E2B">
            <w:pPr>
              <w:jc w:val="center"/>
            </w:pPr>
          </w:p>
        </w:tc>
        <w:tc>
          <w:tcPr>
            <w:tcW w:w="2253" w:type="dxa"/>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left w:val="single" w:sz="4" w:space="0" w:color="000000"/>
              <w:bottom w:val="single" w:sz="4" w:space="0" w:color="000000"/>
            </w:tcBorders>
            <w:shd w:val="clear" w:color="auto" w:fill="auto"/>
          </w:tcPr>
          <w:p w:rsidR="0048766F" w:rsidRDefault="0048766F" w:rsidP="00AE6E2B">
            <w:pPr>
              <w:snapToGrid w:val="0"/>
              <w:jc w:val="both"/>
            </w:pPr>
            <w:r>
              <w:t>Предупреждение опасного поведения детей в дорожном движении</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snapToGrid w:val="0"/>
              <w:ind w:left="0" w:firstLine="0"/>
              <w:rPr>
                <w:rFonts w:ascii="Times New Roman" w:hAnsi="Times New Roman" w:cs="Times New Roman"/>
              </w:rPr>
            </w:pPr>
            <w:r>
              <w:rPr>
                <w:rFonts w:ascii="Times New Roman" w:hAnsi="Times New Roman" w:cs="Times New Roman"/>
              </w:rPr>
              <w:t xml:space="preserve">Создание и размещение наружной рекламы  </w:t>
            </w:r>
            <w:r>
              <w:rPr>
                <w:rFonts w:ascii="Times New Roman" w:eastAsia="Lucida Sans Unicode" w:hAnsi="Times New Roman" w:cs="Times New Roman"/>
                <w:color w:val="000000"/>
                <w:spacing w:val="-1"/>
              </w:rPr>
              <w:t>на тему безопасности дорожного движения</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единица</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4</w:t>
            </w: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rPr>
              <w:t>4</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lang w:val="en-US"/>
              </w:rPr>
              <w:t>4</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lang w:val="en-US"/>
              </w:rPr>
              <w:t>3</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5</w:t>
            </w:r>
          </w:p>
        </w:tc>
        <w:tc>
          <w:tcPr>
            <w:tcW w:w="1084"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4</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left w:val="single" w:sz="4" w:space="0" w:color="000000"/>
              <w:bottom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5</w:t>
            </w:r>
          </w:p>
        </w:tc>
        <w:tc>
          <w:tcPr>
            <w:tcW w:w="2253" w:type="dxa"/>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Совершенствование организации движения транспортных средств и пешеходов</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Оснащение автомобильных дорог дорожными знаками, установка и замена пришедших в негодность</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rPr>
              <w:t>единица</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lang w:val="en-US"/>
              </w:rPr>
            </w:pPr>
            <w:r>
              <w:rPr>
                <w:rFonts w:ascii="Times New Roman" w:hAnsi="Times New Roman" w:cs="Times New Roman"/>
                <w:lang w:val="en-US"/>
              </w:rPr>
              <w:t>69</w:t>
            </w:r>
            <w:r>
              <w:rPr>
                <w:rFonts w:ascii="Times New Roman" w:hAnsi="Times New Roman" w:cs="Times New Roman"/>
              </w:rPr>
              <w:t>5</w:t>
            </w: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rPr>
              <w:t>3</w:t>
            </w:r>
            <w:r>
              <w:rPr>
                <w:rFonts w:ascii="Times New Roman" w:hAnsi="Times New Roman" w:cs="Times New Roman"/>
                <w:lang w:val="en-US"/>
              </w:rPr>
              <w:t>2</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lang w:val="en-US"/>
              </w:rPr>
            </w:pPr>
            <w:r>
              <w:rPr>
                <w:rFonts w:ascii="Times New Roman" w:hAnsi="Times New Roman" w:cs="Times New Roman"/>
                <w:lang w:val="en-US"/>
              </w:rPr>
              <w:t>232</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rPr>
            </w:pPr>
            <w:r>
              <w:rPr>
                <w:rFonts w:ascii="Times New Roman" w:hAnsi="Times New Roman" w:cs="Times New Roman"/>
                <w:lang w:val="en-US"/>
              </w:rPr>
              <w:t>4</w:t>
            </w:r>
            <w:r>
              <w:rPr>
                <w:rFonts w:ascii="Times New Roman" w:hAnsi="Times New Roman" w:cs="Times New Roman"/>
              </w:rPr>
              <w:t>1</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rPr>
            </w:pPr>
            <w:r>
              <w:rPr>
                <w:rFonts w:ascii="Times New Roman" w:hAnsi="Times New Roman" w:cs="Times New Roman"/>
              </w:rPr>
              <w:t>132</w:t>
            </w:r>
          </w:p>
        </w:tc>
        <w:tc>
          <w:tcPr>
            <w:tcW w:w="1084" w:type="dxa"/>
            <w:tcBorders>
              <w:left w:val="single" w:sz="4" w:space="0" w:color="000000"/>
              <w:bottom w:val="single" w:sz="4" w:space="0" w:color="000000"/>
            </w:tcBorders>
            <w:shd w:val="clear" w:color="auto" w:fill="auto"/>
          </w:tcPr>
          <w:p w:rsidR="0048766F" w:rsidRDefault="0048766F" w:rsidP="00AE6E2B">
            <w:pPr>
              <w:pStyle w:val="aff2"/>
              <w:snapToGrid w:val="0"/>
              <w:jc w:val="left"/>
              <w:rPr>
                <w:rFonts w:ascii="Times New Roman" w:hAnsi="Times New Roman" w:cs="Times New Roman"/>
              </w:rPr>
            </w:pPr>
            <w:r>
              <w:rPr>
                <w:rFonts w:ascii="Times New Roman" w:hAnsi="Times New Roman" w:cs="Times New Roman"/>
              </w:rPr>
              <w:t>130</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left w:val="single" w:sz="4" w:space="0" w:color="000000"/>
              <w:bottom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6</w:t>
            </w:r>
          </w:p>
        </w:tc>
        <w:tc>
          <w:tcPr>
            <w:tcW w:w="2253" w:type="dxa"/>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Совершенствование организации движения транспортных средств и пешеходов</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 xml:space="preserve">Количество светодиодных светильников уличного освещения </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единица</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rPr>
                <w:rFonts w:cs="Times New Roman"/>
              </w:rPr>
            </w:pPr>
            <w:r>
              <w:rPr>
                <w:rFonts w:ascii="Times New Roman" w:hAnsi="Times New Roman" w:cs="Times New Roman"/>
              </w:rPr>
              <w:t>602</w:t>
            </w:r>
          </w:p>
          <w:p w:rsidR="0048766F" w:rsidRDefault="0048766F" w:rsidP="00AE6E2B">
            <w:pPr>
              <w:snapToGrid w:val="0"/>
            </w:pP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lang w:val="en-US"/>
              </w:rPr>
              <w:t>230</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lang w:val="en-US"/>
              </w:rPr>
              <w:t>230</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127</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100</w:t>
            </w:r>
          </w:p>
        </w:tc>
        <w:tc>
          <w:tcPr>
            <w:tcW w:w="1084" w:type="dxa"/>
            <w:tcBorders>
              <w:left w:val="single" w:sz="4" w:space="0" w:color="000000"/>
              <w:bottom w:val="single" w:sz="4" w:space="0" w:color="000000"/>
            </w:tcBorders>
            <w:shd w:val="clear" w:color="auto" w:fill="auto"/>
          </w:tcPr>
          <w:p w:rsidR="0048766F" w:rsidRPr="00231648" w:rsidRDefault="0048766F" w:rsidP="00AE6E2B">
            <w:pPr>
              <w:pStyle w:val="aff2"/>
              <w:snapToGrid w:val="0"/>
              <w:rPr>
                <w:rFonts w:ascii="Times New Roman" w:hAnsi="Times New Roman" w:cs="Times New Roman"/>
              </w:rPr>
            </w:pPr>
            <w:r>
              <w:rPr>
                <w:rFonts w:ascii="Times New Roman" w:hAnsi="Times New Roman" w:cs="Times New Roman"/>
              </w:rPr>
              <w:t>100</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left w:val="single" w:sz="4" w:space="0" w:color="000000"/>
              <w:bottom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7</w:t>
            </w:r>
          </w:p>
        </w:tc>
        <w:tc>
          <w:tcPr>
            <w:tcW w:w="2253" w:type="dxa"/>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Совершенствование организации движения транспортных средств и пешеходов</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Нанесение и обновление дорожной разметки и разметки с указанием направления движения по полосам, а также символов дублирующих дорожные знаки</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м2</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rPr>
            </w:pPr>
            <w:r>
              <w:rPr>
                <w:rFonts w:ascii="Times New Roman" w:hAnsi="Times New Roman" w:cs="Times New Roman"/>
              </w:rPr>
              <w:t>6821,47</w:t>
            </w: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shd w:val="clear" w:color="auto" w:fill="FFFFFF"/>
              </w:rPr>
            </w:pPr>
            <w:r>
              <w:rPr>
                <w:rFonts w:ascii="Times New Roman" w:hAnsi="Times New Roman" w:cs="Times New Roman"/>
              </w:rPr>
              <w:t>6821,47</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rPr>
            </w:pPr>
            <w:r>
              <w:rPr>
                <w:rFonts w:ascii="Times New Roman" w:hAnsi="Times New Roman" w:cs="Times New Roman"/>
                <w:shd w:val="clear" w:color="auto" w:fill="FFFFFF"/>
              </w:rPr>
              <w:t>6821,47</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rPr>
            </w:pPr>
            <w:r>
              <w:rPr>
                <w:rFonts w:ascii="Times New Roman" w:hAnsi="Times New Roman" w:cs="Times New Roman"/>
              </w:rPr>
              <w:t>4536,52</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jc w:val="center"/>
              <w:rPr>
                <w:rFonts w:ascii="Times New Roman" w:hAnsi="Times New Roman" w:cs="Times New Roman"/>
              </w:rPr>
            </w:pPr>
            <w:r>
              <w:rPr>
                <w:rFonts w:ascii="Times New Roman" w:hAnsi="Times New Roman" w:cs="Times New Roman"/>
              </w:rPr>
              <w:t>5976,6</w:t>
            </w:r>
          </w:p>
        </w:tc>
        <w:tc>
          <w:tcPr>
            <w:tcW w:w="1084" w:type="dxa"/>
            <w:tcBorders>
              <w:left w:val="single" w:sz="4" w:space="0" w:color="000000"/>
              <w:bottom w:val="single" w:sz="4" w:space="0" w:color="000000"/>
            </w:tcBorders>
            <w:shd w:val="clear" w:color="auto" w:fill="auto"/>
          </w:tcPr>
          <w:p w:rsidR="0048766F" w:rsidRPr="003C1FEF" w:rsidRDefault="0048766F" w:rsidP="00AE6E2B">
            <w:pPr>
              <w:pStyle w:val="aff2"/>
              <w:snapToGrid w:val="0"/>
              <w:jc w:val="center"/>
              <w:rPr>
                <w:rFonts w:ascii="Times New Roman" w:hAnsi="Times New Roman" w:cs="Times New Roman"/>
                <w:lang w:val="en-US"/>
              </w:rPr>
            </w:pPr>
            <w:r>
              <w:rPr>
                <w:rFonts w:ascii="Times New Roman" w:hAnsi="Times New Roman" w:cs="Times New Roman"/>
                <w:lang w:val="en-US"/>
              </w:rPr>
              <w:t>4815.72</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vMerge w:val="restart"/>
            <w:tcBorders>
              <w:left w:val="single" w:sz="4" w:space="0" w:color="000000"/>
              <w:bottom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8</w:t>
            </w:r>
          </w:p>
        </w:tc>
        <w:tc>
          <w:tcPr>
            <w:tcW w:w="2253" w:type="dxa"/>
            <w:vMerge w:val="restart"/>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vMerge w:val="restart"/>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Совершенствование организации движения транспортных средств и пешеходов</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Устройство искусственных неровностей</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единица</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3</w:t>
            </w: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rPr>
              <w:t>2</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lang w:val="en-US"/>
              </w:rPr>
              <w:t>2</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5</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2</w:t>
            </w:r>
          </w:p>
        </w:tc>
        <w:tc>
          <w:tcPr>
            <w:tcW w:w="1084" w:type="dxa"/>
            <w:tcBorders>
              <w:left w:val="single" w:sz="4" w:space="0" w:color="000000"/>
              <w:bottom w:val="single" w:sz="4" w:space="0" w:color="000000"/>
            </w:tcBorders>
            <w:shd w:val="clear" w:color="auto" w:fill="auto"/>
          </w:tcPr>
          <w:p w:rsidR="0048766F" w:rsidRPr="003C1FEF" w:rsidRDefault="0048766F" w:rsidP="00AE6E2B">
            <w:pPr>
              <w:pStyle w:val="aff2"/>
              <w:snapToGrid w:val="0"/>
              <w:rPr>
                <w:rFonts w:ascii="Times New Roman" w:hAnsi="Times New Roman" w:cs="Times New Roman"/>
                <w:lang w:val="en-US"/>
              </w:rPr>
            </w:pPr>
            <w:r>
              <w:rPr>
                <w:rFonts w:ascii="Times New Roman" w:hAnsi="Times New Roman" w:cs="Times New Roman"/>
                <w:lang w:val="en-US"/>
              </w:rPr>
              <w:t>4</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vMerge/>
            <w:tcBorders>
              <w:left w:val="single" w:sz="4" w:space="0" w:color="000000"/>
              <w:bottom w:val="single" w:sz="4" w:space="0" w:color="000000"/>
            </w:tcBorders>
            <w:shd w:val="clear" w:color="auto" w:fill="auto"/>
          </w:tcPr>
          <w:p w:rsidR="0048766F" w:rsidRDefault="0048766F" w:rsidP="00AE6E2B">
            <w:pPr>
              <w:pStyle w:val="aff3"/>
              <w:snapToGrid w:val="0"/>
              <w:jc w:val="center"/>
              <w:rPr>
                <w:rFonts w:ascii="Times New Roman" w:hAnsi="Times New Roman" w:cs="Times New Roman"/>
              </w:rPr>
            </w:pPr>
          </w:p>
        </w:tc>
        <w:tc>
          <w:tcPr>
            <w:tcW w:w="2253" w:type="dxa"/>
            <w:vMerge/>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p>
        </w:tc>
        <w:tc>
          <w:tcPr>
            <w:tcW w:w="1534"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ind w:left="0" w:firstLine="0"/>
              <w:rPr>
                <w:rFonts w:ascii="Times New Roman" w:hAnsi="Times New Roman" w:cs="Times New Roman"/>
              </w:rPr>
            </w:pPr>
            <w:r>
              <w:rPr>
                <w:rFonts w:ascii="Times New Roman" w:hAnsi="Times New Roman" w:cs="Times New Roman"/>
              </w:rPr>
              <w:t>Ремонт искусственных неровностей</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единица</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6</w:t>
            </w: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8</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10</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12</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10</w:t>
            </w:r>
          </w:p>
        </w:tc>
        <w:tc>
          <w:tcPr>
            <w:tcW w:w="1084" w:type="dxa"/>
            <w:tcBorders>
              <w:left w:val="single" w:sz="4" w:space="0" w:color="000000"/>
              <w:bottom w:val="single" w:sz="4" w:space="0" w:color="000000"/>
            </w:tcBorders>
            <w:shd w:val="clear" w:color="auto" w:fill="auto"/>
          </w:tcPr>
          <w:p w:rsidR="0048766F" w:rsidRPr="00231648" w:rsidRDefault="0048766F" w:rsidP="00AE6E2B">
            <w:pPr>
              <w:pStyle w:val="aff2"/>
              <w:snapToGrid w:val="0"/>
              <w:rPr>
                <w:rFonts w:ascii="Times New Roman" w:hAnsi="Times New Roman" w:cs="Times New Roman"/>
              </w:rPr>
            </w:pPr>
            <w:r>
              <w:rPr>
                <w:rFonts w:ascii="Times New Roman" w:hAnsi="Times New Roman" w:cs="Times New Roman"/>
              </w:rPr>
              <w:t>10</w:t>
            </w:r>
          </w:p>
        </w:tc>
        <w:tc>
          <w:tcPr>
            <w:tcW w:w="2529"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436" w:type="dxa"/>
            <w:tcBorders>
              <w:left w:val="single" w:sz="4" w:space="0" w:color="000000"/>
              <w:bottom w:val="single" w:sz="4" w:space="0" w:color="000000"/>
            </w:tcBorders>
            <w:shd w:val="clear" w:color="auto" w:fill="auto"/>
          </w:tcPr>
          <w:p w:rsidR="0048766F" w:rsidRDefault="0048766F" w:rsidP="00AE6E2B">
            <w:pPr>
              <w:pStyle w:val="aff3"/>
              <w:jc w:val="center"/>
              <w:rPr>
                <w:rFonts w:ascii="Times New Roman" w:hAnsi="Times New Roman" w:cs="Times New Roman"/>
              </w:rPr>
            </w:pPr>
            <w:r>
              <w:rPr>
                <w:rFonts w:ascii="Times New Roman" w:hAnsi="Times New Roman" w:cs="Times New Roman"/>
              </w:rPr>
              <w:t>9</w:t>
            </w:r>
          </w:p>
        </w:tc>
        <w:tc>
          <w:tcPr>
            <w:tcW w:w="2253" w:type="dxa"/>
            <w:tcBorders>
              <w:left w:val="single" w:sz="4" w:space="0" w:color="000000"/>
              <w:bottom w:val="single" w:sz="4" w:space="0" w:color="000000"/>
            </w:tcBorders>
            <w:shd w:val="clear" w:color="auto" w:fill="auto"/>
          </w:tcPr>
          <w:p w:rsidR="0048766F" w:rsidRDefault="0048766F" w:rsidP="0048766F">
            <w:pPr>
              <w:numPr>
                <w:ilvl w:val="0"/>
                <w:numId w:val="6"/>
              </w:numPr>
              <w:snapToGrid w:val="0"/>
              <w:spacing w:line="240" w:lineRule="auto"/>
              <w:jc w:val="both"/>
            </w:pPr>
            <w:r>
              <w:t>Повышение безопасности дорожного движения на территории муниципального района город Нерехта и Нерехтский район</w:t>
            </w:r>
          </w:p>
        </w:tc>
        <w:tc>
          <w:tcPr>
            <w:tcW w:w="1534"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Совершенствование организации движения транспортных средств и пешеходов</w:t>
            </w:r>
          </w:p>
        </w:tc>
        <w:tc>
          <w:tcPr>
            <w:tcW w:w="2095" w:type="dxa"/>
            <w:tcBorders>
              <w:left w:val="single" w:sz="4" w:space="0" w:color="000000"/>
              <w:bottom w:val="single" w:sz="4" w:space="0" w:color="000000"/>
            </w:tcBorders>
            <w:shd w:val="clear" w:color="auto" w:fill="auto"/>
          </w:tcPr>
          <w:p w:rsidR="0048766F" w:rsidRDefault="0048766F" w:rsidP="0048766F">
            <w:pPr>
              <w:pStyle w:val="aff2"/>
              <w:numPr>
                <w:ilvl w:val="0"/>
                <w:numId w:val="7"/>
              </w:numPr>
              <w:suppressAutoHyphens w:val="0"/>
              <w:snapToGrid w:val="0"/>
              <w:ind w:left="0" w:firstLine="0"/>
              <w:rPr>
                <w:rFonts w:ascii="Times New Roman" w:hAnsi="Times New Roman" w:cs="Times New Roman"/>
              </w:rPr>
            </w:pPr>
            <w:r>
              <w:rPr>
                <w:rFonts w:ascii="Times New Roman" w:hAnsi="Times New Roman" w:cs="Times New Roman"/>
              </w:rPr>
              <w:t>Ограждение опасных участков автомобильных дорог</w:t>
            </w:r>
          </w:p>
        </w:tc>
        <w:tc>
          <w:tcPr>
            <w:tcW w:w="109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roofErr w:type="spellStart"/>
            <w:r>
              <w:rPr>
                <w:rFonts w:ascii="Times New Roman" w:hAnsi="Times New Roman" w:cs="Times New Roman"/>
              </w:rPr>
              <w:t>пог.м</w:t>
            </w:r>
            <w:proofErr w:type="spellEnd"/>
            <w:r>
              <w:rPr>
                <w:rFonts w:ascii="Times New Roman" w:hAnsi="Times New Roman" w:cs="Times New Roman"/>
              </w:rPr>
              <w:t>.</w:t>
            </w:r>
          </w:p>
        </w:tc>
        <w:tc>
          <w:tcPr>
            <w:tcW w:w="127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lang w:val="en-US"/>
              </w:rPr>
            </w:pPr>
            <w:r>
              <w:rPr>
                <w:rFonts w:ascii="Times New Roman" w:hAnsi="Times New Roman" w:cs="Times New Roman"/>
              </w:rPr>
              <w:t>-</w:t>
            </w:r>
          </w:p>
        </w:tc>
        <w:tc>
          <w:tcPr>
            <w:tcW w:w="10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lang w:val="en-US"/>
              </w:rPr>
              <w:t>-</w:t>
            </w:r>
          </w:p>
        </w:tc>
        <w:tc>
          <w:tcPr>
            <w:tcW w:w="1025"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w:t>
            </w:r>
          </w:p>
        </w:tc>
        <w:tc>
          <w:tcPr>
            <w:tcW w:w="1037"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15</w:t>
            </w:r>
          </w:p>
        </w:tc>
        <w:tc>
          <w:tcPr>
            <w:tcW w:w="105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175</w:t>
            </w:r>
          </w:p>
        </w:tc>
        <w:tc>
          <w:tcPr>
            <w:tcW w:w="1084" w:type="dxa"/>
            <w:tcBorders>
              <w:left w:val="single" w:sz="4" w:space="0" w:color="000000"/>
              <w:bottom w:val="single" w:sz="4" w:space="0" w:color="000000"/>
            </w:tcBorders>
            <w:shd w:val="clear" w:color="auto" w:fill="auto"/>
          </w:tcPr>
          <w:p w:rsidR="0048766F" w:rsidRPr="003C1FEF" w:rsidRDefault="0048766F" w:rsidP="00AE6E2B">
            <w:pPr>
              <w:pStyle w:val="aff2"/>
              <w:snapToGrid w:val="0"/>
              <w:rPr>
                <w:rFonts w:ascii="Times New Roman" w:hAnsi="Times New Roman" w:cs="Times New Roman"/>
                <w:lang w:val="en-US"/>
              </w:rPr>
            </w:pPr>
            <w:r>
              <w:rPr>
                <w:rFonts w:ascii="Times New Roman" w:hAnsi="Times New Roman" w:cs="Times New Roman"/>
                <w:lang w:val="en-US"/>
              </w:rPr>
              <w:t>-</w:t>
            </w:r>
          </w:p>
        </w:tc>
        <w:tc>
          <w:tcPr>
            <w:tcW w:w="2529"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bl>
    <w:p w:rsidR="0048766F" w:rsidRDefault="0048766F" w:rsidP="0048766F">
      <w:pPr>
        <w:sectPr w:rsidR="0048766F">
          <w:pgSz w:w="16838" w:h="11906" w:orient="landscape"/>
          <w:pgMar w:top="686" w:right="524" w:bottom="851" w:left="1134" w:header="720" w:footer="720" w:gutter="0"/>
          <w:cols w:space="720"/>
          <w:docGrid w:linePitch="600" w:charSpace="32768"/>
        </w:sectPr>
      </w:pPr>
    </w:p>
    <w:p w:rsidR="0048766F" w:rsidRDefault="0048766F" w:rsidP="0048766F">
      <w:pPr>
        <w:ind w:firstLine="698"/>
        <w:jc w:val="right"/>
        <w:rPr>
          <w:rFonts w:eastAsia="Lucida Sans Unicode" w:cs="Mangal"/>
          <w:b/>
          <w:kern w:val="1"/>
        </w:rPr>
      </w:pPr>
      <w:bookmarkStart w:id="3" w:name="sub_200"/>
      <w:r>
        <w:rPr>
          <w:rStyle w:val="af4"/>
        </w:rPr>
        <w:t>Приложение N 3</w:t>
      </w:r>
    </w:p>
    <w:p w:rsidR="0048766F" w:rsidRDefault="0048766F" w:rsidP="0048766F">
      <w:pPr>
        <w:tabs>
          <w:tab w:val="left" w:pos="13245"/>
          <w:tab w:val="left" w:pos="14085"/>
        </w:tabs>
        <w:spacing w:line="180" w:lineRule="auto"/>
        <w:jc w:val="right"/>
        <w:rPr>
          <w:rFonts w:eastAsia="Lucida Sans Unicode" w:cs="Mangal"/>
          <w:b/>
          <w:kern w:val="1"/>
        </w:rPr>
      </w:pPr>
      <w:r>
        <w:rPr>
          <w:rFonts w:eastAsia="Lucida Sans Unicode" w:cs="Mangal"/>
          <w:b/>
          <w:kern w:val="1"/>
        </w:rPr>
        <w:t xml:space="preserve">к муниципальной программе «Повышение безопасности </w:t>
      </w:r>
    </w:p>
    <w:p w:rsidR="0048766F" w:rsidRDefault="0048766F" w:rsidP="0048766F">
      <w:pPr>
        <w:tabs>
          <w:tab w:val="left" w:pos="13245"/>
          <w:tab w:val="left" w:pos="14085"/>
        </w:tabs>
        <w:spacing w:line="180" w:lineRule="auto"/>
        <w:jc w:val="right"/>
        <w:rPr>
          <w:rStyle w:val="af4"/>
          <w:rFonts w:eastAsia="Lucida Sans Unicode" w:cs="Mangal"/>
          <w:kern w:val="1"/>
        </w:rPr>
      </w:pPr>
      <w:r>
        <w:rPr>
          <w:rFonts w:eastAsia="Lucida Sans Unicode" w:cs="Mangal"/>
          <w:b/>
          <w:kern w:val="1"/>
        </w:rPr>
        <w:t xml:space="preserve">дорожного движения в 2021-2025 годах на территории </w:t>
      </w:r>
    </w:p>
    <w:bookmarkEnd w:id="3"/>
    <w:p w:rsidR="0048766F" w:rsidRDefault="0048766F" w:rsidP="0048766F">
      <w:pPr>
        <w:tabs>
          <w:tab w:val="left" w:pos="13245"/>
          <w:tab w:val="left" w:pos="14085"/>
        </w:tabs>
        <w:spacing w:line="180" w:lineRule="auto"/>
        <w:ind w:firstLine="698"/>
        <w:jc w:val="right"/>
      </w:pPr>
      <w:r>
        <w:rPr>
          <w:rStyle w:val="af4"/>
          <w:rFonts w:eastAsia="Lucida Sans Unicode" w:cs="Mangal"/>
          <w:kern w:val="1"/>
        </w:rPr>
        <w:t>муниципального района город Нерехта и Нерехтский район»</w:t>
      </w:r>
    </w:p>
    <w:p w:rsidR="0048766F" w:rsidRDefault="0048766F" w:rsidP="0048766F"/>
    <w:p w:rsidR="0048766F" w:rsidRDefault="0048766F" w:rsidP="0048766F">
      <w:pPr>
        <w:pStyle w:val="aff4"/>
        <w:jc w:val="right"/>
      </w:pPr>
      <w:bookmarkStart w:id="4" w:name="sub_201"/>
      <w:r>
        <w:rPr>
          <w:rFonts w:ascii="Times New Roman" w:hAnsi="Times New Roman" w:cs="Times New Roman"/>
        </w:rPr>
        <w:t xml:space="preserve"> </w:t>
      </w:r>
      <w:r>
        <w:rPr>
          <w:rStyle w:val="af4"/>
          <w:rFonts w:ascii="Times New Roman" w:hAnsi="Times New Roman" w:cs="Times New Roman"/>
        </w:rPr>
        <w:t xml:space="preserve">                                                               Форма N 1</w:t>
      </w:r>
    </w:p>
    <w:bookmarkEnd w:id="4"/>
    <w:p w:rsidR="0048766F" w:rsidRDefault="0048766F" w:rsidP="0048766F"/>
    <w:p w:rsidR="0048766F" w:rsidRDefault="0048766F" w:rsidP="0048766F">
      <w:pPr>
        <w:pStyle w:val="aff4"/>
        <w:jc w:val="center"/>
        <w:rPr>
          <w:rStyle w:val="af4"/>
          <w:rFonts w:ascii="Times New Roman" w:hAnsi="Times New Roman" w:cs="Times New Roman"/>
        </w:rPr>
      </w:pPr>
      <w:r>
        <w:rPr>
          <w:rStyle w:val="af4"/>
          <w:rFonts w:ascii="Times New Roman" w:hAnsi="Times New Roman" w:cs="Times New Roman"/>
        </w:rPr>
        <w:t>Отчет</w:t>
      </w:r>
    </w:p>
    <w:p w:rsidR="0048766F" w:rsidRDefault="0048766F" w:rsidP="0048766F">
      <w:pPr>
        <w:pStyle w:val="aff4"/>
        <w:jc w:val="center"/>
      </w:pPr>
      <w:r>
        <w:rPr>
          <w:rStyle w:val="af4"/>
          <w:rFonts w:ascii="Times New Roman" w:hAnsi="Times New Roman" w:cs="Times New Roman"/>
        </w:rPr>
        <w:t>о реализации мероприятий муниципальной программы</w:t>
      </w:r>
    </w:p>
    <w:p w:rsidR="0048766F" w:rsidRDefault="0048766F" w:rsidP="0048766F"/>
    <w:tbl>
      <w:tblPr>
        <w:tblW w:w="0" w:type="auto"/>
        <w:tblInd w:w="-722" w:type="dxa"/>
        <w:tblLayout w:type="fixed"/>
        <w:tblLook w:val="0000" w:firstRow="0" w:lastRow="0" w:firstColumn="0" w:lastColumn="0" w:noHBand="0" w:noVBand="0"/>
      </w:tblPr>
      <w:tblGrid>
        <w:gridCol w:w="540"/>
        <w:gridCol w:w="2340"/>
        <w:gridCol w:w="1800"/>
        <w:gridCol w:w="1800"/>
        <w:gridCol w:w="1260"/>
        <w:gridCol w:w="1260"/>
        <w:gridCol w:w="1440"/>
        <w:gridCol w:w="1260"/>
        <w:gridCol w:w="1260"/>
        <w:gridCol w:w="1260"/>
        <w:gridCol w:w="1660"/>
      </w:tblGrid>
      <w:tr w:rsidR="0048766F" w:rsidTr="00AE6E2B">
        <w:tc>
          <w:tcPr>
            <w:tcW w:w="54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N</w:t>
            </w:r>
          </w:p>
          <w:p w:rsidR="0048766F" w:rsidRDefault="0048766F" w:rsidP="00AE6E2B">
            <w:pPr>
              <w:pStyle w:val="aff2"/>
              <w:jc w:val="center"/>
              <w:rPr>
                <w:rFonts w:ascii="Times New Roman" w:hAnsi="Times New Roman" w:cs="Times New Roman"/>
              </w:rPr>
            </w:pPr>
            <w:r>
              <w:rPr>
                <w:rFonts w:ascii="Times New Roman" w:hAnsi="Times New Roman" w:cs="Times New Roman"/>
              </w:rPr>
              <w:t>п/п</w:t>
            </w:r>
          </w:p>
        </w:tc>
        <w:tc>
          <w:tcPr>
            <w:tcW w:w="234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 xml:space="preserve">Наименование подпрограммы/мероприятия/ </w:t>
            </w:r>
          </w:p>
        </w:tc>
        <w:tc>
          <w:tcPr>
            <w:tcW w:w="180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Наименование главного распорядителя средств бюджета</w:t>
            </w:r>
          </w:p>
        </w:tc>
        <w:tc>
          <w:tcPr>
            <w:tcW w:w="180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Источник финансирования</w:t>
            </w:r>
          </w:p>
        </w:tc>
        <w:tc>
          <w:tcPr>
            <w:tcW w:w="126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Плановые расходы (утвержденные в муниципальной программе на год),</w:t>
            </w:r>
          </w:p>
          <w:p w:rsidR="0048766F" w:rsidRDefault="0048766F" w:rsidP="00AE6E2B">
            <w:pPr>
              <w:pStyle w:val="aff2"/>
              <w:jc w:val="center"/>
              <w:rPr>
                <w:rFonts w:ascii="Times New Roman" w:hAnsi="Times New Roman" w:cs="Times New Roman"/>
              </w:rPr>
            </w:pPr>
            <w:r>
              <w:rPr>
                <w:rFonts w:ascii="Times New Roman" w:hAnsi="Times New Roman" w:cs="Times New Roman"/>
              </w:rPr>
              <w:t>тыс. руб.</w:t>
            </w:r>
          </w:p>
        </w:tc>
        <w:tc>
          <w:tcPr>
            <w:tcW w:w="126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Предусмотрено бюджетной росписью на год, тыс. руб. </w:t>
            </w:r>
          </w:p>
        </w:tc>
        <w:tc>
          <w:tcPr>
            <w:tcW w:w="144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Фактически профинансировано на отчетную дату, тыс. </w:t>
            </w:r>
            <w:proofErr w:type="spellStart"/>
            <w:r>
              <w:rPr>
                <w:rFonts w:ascii="Times New Roman" w:hAnsi="Times New Roman" w:cs="Times New Roman"/>
              </w:rPr>
              <w:t>руб.ё</w:t>
            </w:r>
            <w:proofErr w:type="spellEnd"/>
          </w:p>
        </w:tc>
        <w:tc>
          <w:tcPr>
            <w:tcW w:w="126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Выполнено работ на отчетную дату,</w:t>
            </w:r>
          </w:p>
          <w:p w:rsidR="0048766F" w:rsidRDefault="0048766F" w:rsidP="00AE6E2B">
            <w:pPr>
              <w:pStyle w:val="aff2"/>
              <w:jc w:val="center"/>
              <w:rPr>
                <w:rFonts w:ascii="Times New Roman" w:hAnsi="Times New Roman" w:cs="Times New Roman"/>
              </w:rPr>
            </w:pPr>
            <w:r>
              <w:rPr>
                <w:rFonts w:ascii="Times New Roman" w:hAnsi="Times New Roman" w:cs="Times New Roman"/>
              </w:rPr>
              <w:t>тыс. руб.</w:t>
            </w:r>
          </w:p>
        </w:tc>
        <w:tc>
          <w:tcPr>
            <w:tcW w:w="2520" w:type="dxa"/>
            <w:gridSpan w:val="2"/>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Результаты</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pPr>
            <w:r>
              <w:rPr>
                <w:rFonts w:ascii="Times New Roman" w:hAnsi="Times New Roman" w:cs="Times New Roman"/>
              </w:rPr>
              <w:t>Проблемы, возникшие в ходе реализации мероприятия</w:t>
            </w:r>
          </w:p>
        </w:tc>
      </w:tr>
      <w:tr w:rsidR="0048766F" w:rsidTr="00AE6E2B">
        <w:tc>
          <w:tcPr>
            <w:tcW w:w="54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234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0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0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4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vMerge/>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ожидаемый непосредственный результат (краткое описание)</w:t>
            </w: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фактический результат (краткое описание)</w:t>
            </w:r>
          </w:p>
        </w:tc>
        <w:tc>
          <w:tcPr>
            <w:tcW w:w="1660" w:type="dxa"/>
            <w:vMerge/>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54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1</w:t>
            </w:r>
          </w:p>
        </w:tc>
        <w:tc>
          <w:tcPr>
            <w:tcW w:w="234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w:t>
            </w:r>
          </w:p>
        </w:tc>
        <w:tc>
          <w:tcPr>
            <w:tcW w:w="180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3</w:t>
            </w:r>
          </w:p>
        </w:tc>
        <w:tc>
          <w:tcPr>
            <w:tcW w:w="180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4</w:t>
            </w: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5</w:t>
            </w: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6</w:t>
            </w:r>
          </w:p>
        </w:tc>
        <w:tc>
          <w:tcPr>
            <w:tcW w:w="144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7</w:t>
            </w: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8</w:t>
            </w: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9</w:t>
            </w:r>
          </w:p>
        </w:tc>
        <w:tc>
          <w:tcPr>
            <w:tcW w:w="1260" w:type="dxa"/>
            <w:tcBorders>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10</w:t>
            </w:r>
          </w:p>
        </w:tc>
        <w:tc>
          <w:tcPr>
            <w:tcW w:w="1660" w:type="dxa"/>
            <w:tcBorders>
              <w:left w:val="single" w:sz="4" w:space="0" w:color="000000"/>
              <w:bottom w:val="single" w:sz="4" w:space="0" w:color="000000"/>
              <w:right w:val="single" w:sz="4" w:space="0" w:color="000000"/>
            </w:tcBorders>
            <w:shd w:val="clear" w:color="auto" w:fill="auto"/>
          </w:tcPr>
          <w:p w:rsidR="0048766F" w:rsidRDefault="0048766F" w:rsidP="00AE6E2B">
            <w:pPr>
              <w:pStyle w:val="aff2"/>
              <w:jc w:val="center"/>
            </w:pPr>
            <w:r>
              <w:rPr>
                <w:rFonts w:ascii="Times New Roman" w:hAnsi="Times New Roman" w:cs="Times New Roman"/>
              </w:rPr>
              <w:t>11</w:t>
            </w:r>
          </w:p>
        </w:tc>
      </w:tr>
      <w:tr w:rsidR="0048766F" w:rsidTr="00AE6E2B">
        <w:tc>
          <w:tcPr>
            <w:tcW w:w="54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234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rPr>
            </w:pPr>
            <w:r>
              <w:rPr>
                <w:rFonts w:ascii="Times New Roman" w:hAnsi="Times New Roman" w:cs="Times New Roman"/>
              </w:rPr>
              <w:t>Муниципальная программа "_"</w:t>
            </w:r>
          </w:p>
        </w:tc>
        <w:tc>
          <w:tcPr>
            <w:tcW w:w="18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rPr>
            </w:pPr>
            <w:r>
              <w:rPr>
                <w:rFonts w:ascii="Times New Roman" w:hAnsi="Times New Roman" w:cs="Times New Roman"/>
              </w:rPr>
              <w:t>Всего</w:t>
            </w: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4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660" w:type="dxa"/>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54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1)</w:t>
            </w:r>
          </w:p>
        </w:tc>
        <w:tc>
          <w:tcPr>
            <w:tcW w:w="2340"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rPr>
            </w:pPr>
            <w:r>
              <w:rPr>
                <w:rFonts w:ascii="Times New Roman" w:hAnsi="Times New Roman" w:cs="Times New Roman"/>
              </w:rPr>
              <w:t>мероприятие "..."</w:t>
            </w:r>
          </w:p>
        </w:tc>
        <w:tc>
          <w:tcPr>
            <w:tcW w:w="18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rPr>
            </w:pPr>
            <w:r>
              <w:rPr>
                <w:rFonts w:ascii="Times New Roman" w:hAnsi="Times New Roman" w:cs="Times New Roman"/>
              </w:rPr>
              <w:t>местный бюджет</w:t>
            </w: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4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660" w:type="dxa"/>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54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r>
              <w:rPr>
                <w:rFonts w:ascii="Times New Roman" w:hAnsi="Times New Roman" w:cs="Times New Roman"/>
              </w:rPr>
              <w:t>2)</w:t>
            </w:r>
          </w:p>
        </w:tc>
        <w:tc>
          <w:tcPr>
            <w:tcW w:w="2340" w:type="dxa"/>
            <w:tcBorders>
              <w:left w:val="single" w:sz="4" w:space="0" w:color="000000"/>
              <w:bottom w:val="single" w:sz="4" w:space="0" w:color="000000"/>
            </w:tcBorders>
            <w:shd w:val="clear" w:color="auto" w:fill="auto"/>
          </w:tcPr>
          <w:p w:rsidR="0048766F" w:rsidRDefault="0048766F" w:rsidP="00AE6E2B">
            <w:pPr>
              <w:pStyle w:val="aff3"/>
              <w:snapToGrid w:val="0"/>
              <w:rPr>
                <w:rFonts w:ascii="Times New Roman" w:hAnsi="Times New Roman" w:cs="Times New Roman"/>
              </w:rPr>
            </w:pPr>
            <w:r>
              <w:rPr>
                <w:rFonts w:ascii="Times New Roman" w:hAnsi="Times New Roman" w:cs="Times New Roman"/>
              </w:rPr>
              <w:t>мероприятие "..."</w:t>
            </w:r>
          </w:p>
        </w:tc>
        <w:tc>
          <w:tcPr>
            <w:tcW w:w="180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00" w:type="dxa"/>
            <w:tcBorders>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rPr>
            </w:pPr>
            <w:r>
              <w:rPr>
                <w:rFonts w:ascii="Times New Roman" w:hAnsi="Times New Roman" w:cs="Times New Roman"/>
              </w:rPr>
              <w:t>местный бюджет</w:t>
            </w: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4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tcBorders>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660" w:type="dxa"/>
            <w:tcBorders>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bl>
    <w:p w:rsidR="0048766F" w:rsidRDefault="0048766F" w:rsidP="0048766F">
      <w:pPr>
        <w:sectPr w:rsidR="0048766F">
          <w:pgSz w:w="16838" w:h="11906" w:orient="landscape"/>
          <w:pgMar w:top="686" w:right="522" w:bottom="851" w:left="1134" w:header="720" w:footer="720" w:gutter="0"/>
          <w:cols w:space="720"/>
          <w:docGrid w:linePitch="600" w:charSpace="32768"/>
        </w:sectPr>
      </w:pPr>
    </w:p>
    <w:p w:rsidR="0048766F" w:rsidRDefault="0048766F" w:rsidP="0048766F">
      <w:pPr>
        <w:pStyle w:val="aff4"/>
        <w:jc w:val="right"/>
      </w:pPr>
      <w:r>
        <w:t xml:space="preserve">        </w:t>
      </w:r>
      <w:r>
        <w:rPr>
          <w:rStyle w:val="af4"/>
          <w:rFonts w:ascii="Times New Roman" w:hAnsi="Times New Roman" w:cs="Times New Roman"/>
        </w:rPr>
        <w:t>Форма N 2</w:t>
      </w:r>
    </w:p>
    <w:p w:rsidR="0048766F" w:rsidRDefault="0048766F" w:rsidP="0048766F"/>
    <w:p w:rsidR="0048766F" w:rsidRDefault="0048766F" w:rsidP="0048766F">
      <w:pPr>
        <w:pStyle w:val="aff4"/>
        <w:jc w:val="center"/>
        <w:rPr>
          <w:rStyle w:val="af4"/>
          <w:rFonts w:ascii="Times New Roman" w:hAnsi="Times New Roman" w:cs="Times New Roman"/>
        </w:rPr>
      </w:pPr>
      <w:r>
        <w:rPr>
          <w:rStyle w:val="af4"/>
          <w:rFonts w:ascii="Times New Roman" w:hAnsi="Times New Roman" w:cs="Times New Roman"/>
        </w:rPr>
        <w:t>Отчет</w:t>
      </w:r>
    </w:p>
    <w:p w:rsidR="0048766F" w:rsidRDefault="0048766F" w:rsidP="0048766F">
      <w:pPr>
        <w:pStyle w:val="aff4"/>
        <w:jc w:val="center"/>
        <w:rPr>
          <w:rStyle w:val="af4"/>
          <w:rFonts w:ascii="Times New Roman" w:hAnsi="Times New Roman" w:cs="Times New Roman"/>
        </w:rPr>
      </w:pPr>
      <w:r>
        <w:rPr>
          <w:rStyle w:val="af4"/>
          <w:rFonts w:ascii="Times New Roman" w:hAnsi="Times New Roman" w:cs="Times New Roman"/>
        </w:rPr>
        <w:t>о достигнутых значениях показателей (индикаторов)</w:t>
      </w:r>
    </w:p>
    <w:p w:rsidR="0048766F" w:rsidRDefault="0048766F" w:rsidP="0048766F">
      <w:pPr>
        <w:pStyle w:val="aff4"/>
        <w:jc w:val="center"/>
      </w:pPr>
      <w:r>
        <w:rPr>
          <w:rStyle w:val="af4"/>
          <w:rFonts w:ascii="Times New Roman" w:hAnsi="Times New Roman" w:cs="Times New Roman"/>
        </w:rPr>
        <w:t>муниципальной программы</w:t>
      </w:r>
    </w:p>
    <w:p w:rsidR="0048766F" w:rsidRDefault="0048766F" w:rsidP="0048766F"/>
    <w:tbl>
      <w:tblPr>
        <w:tblW w:w="0" w:type="auto"/>
        <w:tblInd w:w="108" w:type="dxa"/>
        <w:tblLayout w:type="fixed"/>
        <w:tblLook w:val="0000" w:firstRow="0" w:lastRow="0" w:firstColumn="0" w:lastColumn="0" w:noHBand="0" w:noVBand="0"/>
      </w:tblPr>
      <w:tblGrid>
        <w:gridCol w:w="1120"/>
        <w:gridCol w:w="3360"/>
        <w:gridCol w:w="1260"/>
        <w:gridCol w:w="1400"/>
        <w:gridCol w:w="1400"/>
        <w:gridCol w:w="1820"/>
        <w:gridCol w:w="980"/>
        <w:gridCol w:w="980"/>
        <w:gridCol w:w="3520"/>
      </w:tblGrid>
      <w:tr w:rsidR="0048766F" w:rsidTr="00AE6E2B">
        <w:tc>
          <w:tcPr>
            <w:tcW w:w="112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N</w:t>
            </w:r>
          </w:p>
          <w:p w:rsidR="0048766F" w:rsidRDefault="0048766F" w:rsidP="00AE6E2B">
            <w:pPr>
              <w:pStyle w:val="aff2"/>
              <w:jc w:val="center"/>
              <w:rPr>
                <w:rFonts w:ascii="Times New Roman" w:hAnsi="Times New Roman" w:cs="Times New Roman"/>
              </w:rPr>
            </w:pPr>
            <w:r>
              <w:rPr>
                <w:rFonts w:ascii="Times New Roman" w:hAnsi="Times New Roman" w:cs="Times New Roman"/>
              </w:rPr>
              <w:t>п/п</w:t>
            </w:r>
          </w:p>
        </w:tc>
        <w:tc>
          <w:tcPr>
            <w:tcW w:w="336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Наименование показателя</w:t>
            </w:r>
          </w:p>
        </w:tc>
        <w:tc>
          <w:tcPr>
            <w:tcW w:w="126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Цель</w:t>
            </w:r>
          </w:p>
        </w:tc>
        <w:tc>
          <w:tcPr>
            <w:tcW w:w="140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Задача</w:t>
            </w:r>
          </w:p>
        </w:tc>
        <w:tc>
          <w:tcPr>
            <w:tcW w:w="140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Единица измерения</w:t>
            </w:r>
          </w:p>
        </w:tc>
        <w:tc>
          <w:tcPr>
            <w:tcW w:w="3780" w:type="dxa"/>
            <w:gridSpan w:val="3"/>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Значения индикаторов муниципальной программы</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Обоснование отклонений значений индикаторов на конец отчетного года</w:t>
            </w:r>
          </w:p>
          <w:p w:rsidR="0048766F" w:rsidRDefault="0048766F" w:rsidP="00AE6E2B">
            <w:pPr>
              <w:pStyle w:val="aff2"/>
              <w:jc w:val="center"/>
            </w:pPr>
            <w:r>
              <w:rPr>
                <w:rFonts w:ascii="Times New Roman" w:hAnsi="Times New Roman" w:cs="Times New Roman"/>
              </w:rPr>
              <w:t>(при наличии)</w:t>
            </w:r>
          </w:p>
        </w:tc>
      </w:tr>
      <w:tr w:rsidR="0048766F" w:rsidTr="00AE6E2B">
        <w:tc>
          <w:tcPr>
            <w:tcW w:w="112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336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20"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 xml:space="preserve">год, предшествующий отчетному </w:t>
            </w:r>
            <w:r>
              <w:rPr>
                <w:rStyle w:val="af5"/>
                <w:rFonts w:ascii="Times New Roman" w:hAnsi="Times New Roman" w:cs="Times New Roman"/>
              </w:rPr>
              <w:t>1</w:t>
            </w:r>
            <w:r>
              <w:rPr>
                <w:rFonts w:ascii="Times New Roman" w:hAnsi="Times New Roman" w:cs="Times New Roman"/>
              </w:rPr>
              <w:t>)</w:t>
            </w:r>
          </w:p>
        </w:tc>
        <w:tc>
          <w:tcPr>
            <w:tcW w:w="1960" w:type="dxa"/>
            <w:gridSpan w:val="2"/>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отчетный год</w:t>
            </w: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112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336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26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20" w:type="dxa"/>
            <w:vMerge/>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план</w:t>
            </w: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факт</w:t>
            </w: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112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1</w:t>
            </w:r>
          </w:p>
        </w:tc>
        <w:tc>
          <w:tcPr>
            <w:tcW w:w="336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2</w:t>
            </w:r>
          </w:p>
        </w:tc>
        <w:tc>
          <w:tcPr>
            <w:tcW w:w="126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3</w:t>
            </w:r>
          </w:p>
        </w:tc>
        <w:tc>
          <w:tcPr>
            <w:tcW w:w="14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4</w:t>
            </w:r>
          </w:p>
        </w:tc>
        <w:tc>
          <w:tcPr>
            <w:tcW w:w="14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5</w:t>
            </w:r>
          </w:p>
        </w:tc>
        <w:tc>
          <w:tcPr>
            <w:tcW w:w="182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6</w:t>
            </w: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7</w:t>
            </w: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8</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pPr>
            <w:r>
              <w:rPr>
                <w:rFonts w:ascii="Times New Roman" w:hAnsi="Times New Roman" w:cs="Times New Roman"/>
              </w:rPr>
              <w:t>9</w:t>
            </w:r>
          </w:p>
        </w:tc>
      </w:tr>
      <w:tr w:rsidR="0048766F" w:rsidTr="00AE6E2B">
        <w:tc>
          <w:tcPr>
            <w:tcW w:w="15840" w:type="dxa"/>
            <w:gridSpan w:val="9"/>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Муниципальная программа "_________________________________________________________________________________________________________"</w:t>
            </w:r>
          </w:p>
          <w:p w:rsidR="0048766F" w:rsidRDefault="0048766F" w:rsidP="00AE6E2B">
            <w:pPr>
              <w:pStyle w:val="aff2"/>
              <w:jc w:val="center"/>
            </w:pPr>
            <w:r>
              <w:rPr>
                <w:rFonts w:ascii="Times New Roman" w:hAnsi="Times New Roman" w:cs="Times New Roman"/>
              </w:rPr>
              <w:t>(наименование)</w:t>
            </w:r>
          </w:p>
        </w:tc>
      </w:tr>
      <w:tr w:rsidR="0048766F" w:rsidTr="00AE6E2B">
        <w:tc>
          <w:tcPr>
            <w:tcW w:w="112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1.</w:t>
            </w:r>
          </w:p>
        </w:tc>
        <w:tc>
          <w:tcPr>
            <w:tcW w:w="336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rPr>
            </w:pPr>
            <w:r>
              <w:rPr>
                <w:rFonts w:ascii="Times New Roman" w:hAnsi="Times New Roman" w:cs="Times New Roman"/>
              </w:rPr>
              <w:t>Показатель (индикатор)</w:t>
            </w:r>
          </w:p>
        </w:tc>
        <w:tc>
          <w:tcPr>
            <w:tcW w:w="126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2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r w:rsidR="0048766F" w:rsidTr="00AE6E2B">
        <w:tc>
          <w:tcPr>
            <w:tcW w:w="112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jc w:val="center"/>
              <w:rPr>
                <w:rFonts w:ascii="Times New Roman" w:hAnsi="Times New Roman" w:cs="Times New Roman"/>
              </w:rPr>
            </w:pPr>
            <w:r>
              <w:rPr>
                <w:rFonts w:ascii="Times New Roman" w:hAnsi="Times New Roman" w:cs="Times New Roman"/>
              </w:rPr>
              <w:t>...</w:t>
            </w:r>
          </w:p>
        </w:tc>
        <w:tc>
          <w:tcPr>
            <w:tcW w:w="336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3"/>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40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182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980" w:type="dxa"/>
            <w:tcBorders>
              <w:top w:val="single" w:sz="4" w:space="0" w:color="000000"/>
              <w:left w:val="single" w:sz="4" w:space="0" w:color="000000"/>
              <w:bottom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aff2"/>
              <w:snapToGrid w:val="0"/>
              <w:rPr>
                <w:rFonts w:ascii="Times New Roman" w:hAnsi="Times New Roman" w:cs="Times New Roman"/>
              </w:rPr>
            </w:pPr>
          </w:p>
        </w:tc>
      </w:tr>
    </w:tbl>
    <w:p w:rsidR="0048766F" w:rsidRDefault="0048766F" w:rsidP="0048766F"/>
    <w:p w:rsidR="0048766F" w:rsidRDefault="0048766F" w:rsidP="0048766F">
      <w:pPr>
        <w:pStyle w:val="aff4"/>
        <w:spacing w:line="180" w:lineRule="auto"/>
        <w:jc w:val="center"/>
      </w:pPr>
      <w:bookmarkStart w:id="5" w:name="sub_11105"/>
      <w:r>
        <w:rPr>
          <w:rFonts w:ascii="Times New Roman" w:hAnsi="Times New Roman" w:cs="Times New Roman"/>
        </w:rPr>
        <w:t xml:space="preserve">     </w:t>
      </w:r>
      <w:r>
        <w:rPr>
          <w:rStyle w:val="af4"/>
          <w:rFonts w:ascii="Times New Roman" w:hAnsi="Times New Roman" w:cs="Times New Roman"/>
        </w:rPr>
        <w:t>1)</w:t>
      </w:r>
      <w:r>
        <w:rPr>
          <w:rFonts w:ascii="Times New Roman" w:hAnsi="Times New Roman" w:cs="Times New Roman"/>
        </w:rPr>
        <w:t xml:space="preserve"> Приводится фактическое значение индикатора за год, предшествующий</w:t>
      </w:r>
      <w:bookmarkEnd w:id="5"/>
      <w:r>
        <w:rPr>
          <w:rFonts w:ascii="Times New Roman" w:hAnsi="Times New Roman" w:cs="Times New Roman"/>
        </w:rPr>
        <w:t xml:space="preserve"> отчетному.</w:t>
      </w:r>
    </w:p>
    <w:p w:rsidR="008D7631" w:rsidRDefault="008D7631"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8D7631">
      <w:pPr>
        <w:spacing w:line="228" w:lineRule="auto"/>
        <w:rPr>
          <w:b/>
          <w:bCs/>
          <w:spacing w:val="-5"/>
          <w:sz w:val="20"/>
          <w:szCs w:val="20"/>
          <w:bdr w:val="none" w:sz="0" w:space="0" w:color="auto" w:frame="1"/>
          <w:lang w:eastAsia="ru-RU"/>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p>
    <w:p w:rsidR="0048766F" w:rsidRDefault="0048766F" w:rsidP="0048766F">
      <w:pPr>
        <w:shd w:val="clear" w:color="auto" w:fill="FFFFFF"/>
        <w:tabs>
          <w:tab w:val="left" w:pos="4253"/>
        </w:tabs>
        <w:jc w:val="center"/>
        <w:rPr>
          <w:b/>
          <w:bCs/>
          <w:sz w:val="28"/>
          <w:szCs w:val="28"/>
        </w:rPr>
      </w:pPr>
      <w:r>
        <w:rPr>
          <w:b/>
          <w:bCs/>
          <w:sz w:val="28"/>
          <w:szCs w:val="28"/>
        </w:rPr>
        <w:t>АДМИНИСТРАЦИЯ МУНИЦИПАЛЬНОГО РАЙОНА</w:t>
      </w:r>
      <w:r>
        <w:rPr>
          <w:b/>
          <w:bCs/>
          <w:sz w:val="28"/>
          <w:szCs w:val="28"/>
        </w:rPr>
        <w:br/>
        <w:t>ГОРОД НЕРЕХТА И НЕРЕХТСКИЙ РАЙОН</w:t>
      </w:r>
    </w:p>
    <w:p w:rsidR="0048766F" w:rsidRDefault="0048766F" w:rsidP="0048766F">
      <w:pPr>
        <w:shd w:val="clear" w:color="auto" w:fill="FFFFFF"/>
        <w:tabs>
          <w:tab w:val="left" w:pos="4253"/>
        </w:tabs>
        <w:jc w:val="center"/>
        <w:rPr>
          <w:b/>
          <w:bCs/>
          <w:sz w:val="28"/>
          <w:szCs w:val="28"/>
        </w:rPr>
      </w:pPr>
      <w:r>
        <w:rPr>
          <w:b/>
          <w:bCs/>
          <w:sz w:val="28"/>
          <w:szCs w:val="28"/>
        </w:rPr>
        <w:t>КОСТРОМСКОЙ ОБЛАСТИ</w:t>
      </w:r>
    </w:p>
    <w:p w:rsidR="0048766F" w:rsidRDefault="0048766F" w:rsidP="0048766F">
      <w:pPr>
        <w:pStyle w:val="a1"/>
        <w:shd w:val="clear" w:color="auto" w:fill="FFFFFF"/>
        <w:tabs>
          <w:tab w:val="left" w:pos="4253"/>
        </w:tabs>
        <w:jc w:val="left"/>
        <w:rPr>
          <w:b/>
          <w:bCs/>
          <w:sz w:val="28"/>
          <w:szCs w:val="28"/>
        </w:rPr>
      </w:pPr>
    </w:p>
    <w:p w:rsidR="0048766F" w:rsidRDefault="0048766F" w:rsidP="0048766F">
      <w:pPr>
        <w:pStyle w:val="a1"/>
        <w:shd w:val="clear" w:color="auto" w:fill="FFFFFF"/>
        <w:tabs>
          <w:tab w:val="left" w:pos="4253"/>
        </w:tabs>
        <w:jc w:val="center"/>
        <w:rPr>
          <w:b/>
          <w:bCs/>
          <w:szCs w:val="24"/>
        </w:rPr>
      </w:pPr>
      <w:r>
        <w:rPr>
          <w:b/>
          <w:bCs/>
          <w:sz w:val="28"/>
          <w:szCs w:val="28"/>
        </w:rPr>
        <w:t>ПОСТАНОВЛЕНИЕ</w:t>
      </w:r>
    </w:p>
    <w:p w:rsidR="0048766F" w:rsidRPr="00D053A8" w:rsidRDefault="0048766F" w:rsidP="0048766F">
      <w:pPr>
        <w:pStyle w:val="a1"/>
        <w:shd w:val="clear" w:color="auto" w:fill="FFFFFF"/>
        <w:tabs>
          <w:tab w:val="left" w:pos="4200"/>
        </w:tabs>
        <w:jc w:val="center"/>
        <w:rPr>
          <w:b/>
          <w:bCs/>
          <w:sz w:val="32"/>
          <w:szCs w:val="32"/>
        </w:rPr>
      </w:pPr>
    </w:p>
    <w:p w:rsidR="0048766F" w:rsidRDefault="0048766F" w:rsidP="0048766F">
      <w:pPr>
        <w:pStyle w:val="a1"/>
        <w:shd w:val="clear" w:color="auto" w:fill="FFFFFF"/>
        <w:tabs>
          <w:tab w:val="left" w:pos="4560"/>
        </w:tabs>
        <w:jc w:val="center"/>
        <w:rPr>
          <w:sz w:val="28"/>
          <w:szCs w:val="28"/>
        </w:rPr>
      </w:pPr>
      <w:r>
        <w:rPr>
          <w:sz w:val="28"/>
          <w:szCs w:val="28"/>
        </w:rPr>
        <w:t xml:space="preserve">От 30 </w:t>
      </w:r>
      <w:proofErr w:type="gramStart"/>
      <w:r>
        <w:rPr>
          <w:sz w:val="28"/>
          <w:szCs w:val="28"/>
        </w:rPr>
        <w:t>декабря  2025</w:t>
      </w:r>
      <w:proofErr w:type="gramEnd"/>
      <w:r>
        <w:rPr>
          <w:sz w:val="28"/>
          <w:szCs w:val="28"/>
        </w:rPr>
        <w:t xml:space="preserve"> года № 993</w:t>
      </w:r>
    </w:p>
    <w:p w:rsidR="0048766F" w:rsidRDefault="0048766F" w:rsidP="0048766F">
      <w:pPr>
        <w:pStyle w:val="a1"/>
        <w:shd w:val="clear" w:color="auto" w:fill="FFFFFF"/>
        <w:tabs>
          <w:tab w:val="left" w:pos="4560"/>
        </w:tabs>
        <w:jc w:val="center"/>
        <w:rPr>
          <w:sz w:val="28"/>
          <w:szCs w:val="28"/>
        </w:rPr>
      </w:pPr>
    </w:p>
    <w:p w:rsidR="0048766F" w:rsidRDefault="0048766F" w:rsidP="0048766F">
      <w:pPr>
        <w:pStyle w:val="a1"/>
        <w:shd w:val="clear" w:color="auto" w:fill="FFFFFF"/>
        <w:tabs>
          <w:tab w:val="left" w:pos="4560"/>
        </w:tabs>
        <w:jc w:val="center"/>
        <w:rPr>
          <w:sz w:val="28"/>
          <w:szCs w:val="28"/>
        </w:rPr>
      </w:pPr>
      <w:r>
        <w:rPr>
          <w:sz w:val="28"/>
          <w:szCs w:val="28"/>
        </w:rPr>
        <w:t>г. Нерехта</w:t>
      </w:r>
    </w:p>
    <w:p w:rsidR="0048766F" w:rsidRDefault="0048766F" w:rsidP="0048766F">
      <w:pPr>
        <w:pStyle w:val="a1"/>
        <w:shd w:val="clear" w:color="auto" w:fill="FFFFFF"/>
        <w:tabs>
          <w:tab w:val="left" w:pos="4560"/>
        </w:tabs>
        <w:jc w:val="left"/>
        <w:rPr>
          <w:sz w:val="28"/>
          <w:szCs w:val="28"/>
        </w:rPr>
      </w:pPr>
    </w:p>
    <w:p w:rsidR="0048766F" w:rsidRDefault="0048766F" w:rsidP="0048766F">
      <w:pPr>
        <w:shd w:val="clear" w:color="auto" w:fill="FFFFFF"/>
        <w:jc w:val="center"/>
        <w:rPr>
          <w:b/>
          <w:sz w:val="28"/>
          <w:szCs w:val="28"/>
        </w:rPr>
      </w:pPr>
      <w:r>
        <w:rPr>
          <w:b/>
          <w:sz w:val="28"/>
          <w:szCs w:val="28"/>
        </w:rPr>
        <w:t xml:space="preserve">О внесении изменений в постановление администрации муниципального района город Нерехта и Нерехтский район Костромской области </w:t>
      </w:r>
    </w:p>
    <w:p w:rsidR="0048766F" w:rsidRDefault="0048766F" w:rsidP="0048766F">
      <w:pPr>
        <w:shd w:val="clear" w:color="auto" w:fill="FFFFFF"/>
        <w:jc w:val="center"/>
        <w:rPr>
          <w:b/>
          <w:sz w:val="28"/>
          <w:szCs w:val="28"/>
        </w:rPr>
      </w:pPr>
      <w:r>
        <w:rPr>
          <w:b/>
          <w:sz w:val="28"/>
          <w:szCs w:val="28"/>
        </w:rPr>
        <w:t xml:space="preserve">от 09 декабря 2024 года № 1079 Об утверждении муниципальной программы «Развитие физической культуры и спорта на территории муниципального района город Нерехта и Нерехтский район </w:t>
      </w:r>
    </w:p>
    <w:p w:rsidR="0048766F" w:rsidRDefault="0048766F" w:rsidP="0048766F">
      <w:pPr>
        <w:shd w:val="clear" w:color="auto" w:fill="FFFFFF"/>
        <w:jc w:val="center"/>
        <w:rPr>
          <w:sz w:val="28"/>
          <w:szCs w:val="28"/>
        </w:rPr>
      </w:pPr>
      <w:r>
        <w:rPr>
          <w:b/>
          <w:sz w:val="28"/>
          <w:szCs w:val="28"/>
        </w:rPr>
        <w:t>на 2025 - 2030 годы»</w:t>
      </w:r>
    </w:p>
    <w:p w:rsidR="0048766F" w:rsidRDefault="0048766F" w:rsidP="0048766F">
      <w:pPr>
        <w:pStyle w:val="a1"/>
        <w:shd w:val="clear" w:color="auto" w:fill="FFFFFF"/>
        <w:tabs>
          <w:tab w:val="left" w:pos="4560"/>
          <w:tab w:val="left" w:pos="5245"/>
        </w:tabs>
        <w:ind w:right="4251"/>
        <w:jc w:val="left"/>
        <w:rPr>
          <w:sz w:val="28"/>
          <w:szCs w:val="28"/>
        </w:rPr>
      </w:pPr>
    </w:p>
    <w:p w:rsidR="0048766F" w:rsidRDefault="0048766F" w:rsidP="0048766F">
      <w:pPr>
        <w:pStyle w:val="a1"/>
        <w:shd w:val="clear" w:color="auto" w:fill="FFFFFF"/>
        <w:tabs>
          <w:tab w:val="left" w:pos="709"/>
        </w:tabs>
        <w:spacing w:line="276" w:lineRule="auto"/>
        <w:rPr>
          <w:sz w:val="28"/>
          <w:szCs w:val="28"/>
        </w:rPr>
      </w:pPr>
      <w:r>
        <w:rPr>
          <w:sz w:val="28"/>
          <w:szCs w:val="28"/>
        </w:rPr>
        <w:tab/>
      </w:r>
      <w:r>
        <w:rPr>
          <w:sz w:val="28"/>
          <w:szCs w:val="28"/>
          <w:shd w:val="clear" w:color="auto" w:fill="FFFFFF"/>
        </w:rPr>
        <w:t>В целях приведения муниципальной программы "Развитие физической культуры и спорта на территории муниципального района город Нерехта и Нерехтский район на 2025 - 2030 годы", утвержденной постановлением администрации муниципального района город Нерехта и Нерехтский район Костромской области от 09 декабря 2024 года № 1079 в соответствии с государственной программой Костромской области "Развитие физической культуры и спорта в Костромской области", утвержденной постановлением администрации Костромской области от 28.04.2014 г. №174-а,</w:t>
      </w:r>
    </w:p>
    <w:p w:rsidR="0048766F" w:rsidRDefault="0048766F" w:rsidP="0048766F">
      <w:pPr>
        <w:shd w:val="clear" w:color="auto" w:fill="FFFFFF"/>
        <w:tabs>
          <w:tab w:val="left" w:pos="900"/>
          <w:tab w:val="left" w:pos="993"/>
        </w:tabs>
        <w:spacing w:line="276" w:lineRule="auto"/>
        <w:ind w:left="-284" w:right="-283"/>
        <w:jc w:val="center"/>
        <w:rPr>
          <w:sz w:val="28"/>
          <w:szCs w:val="28"/>
        </w:rPr>
      </w:pPr>
      <w:r>
        <w:rPr>
          <w:sz w:val="28"/>
          <w:szCs w:val="28"/>
        </w:rPr>
        <w:t>Администрация муниципального района город Нерехта и Нерехтский район ПОСТАНОВЛЯЕТ:</w:t>
      </w:r>
    </w:p>
    <w:p w:rsidR="0048766F" w:rsidRDefault="0048766F" w:rsidP="0048766F">
      <w:pPr>
        <w:pStyle w:val="a1"/>
        <w:shd w:val="clear" w:color="auto" w:fill="FFFFFF"/>
        <w:tabs>
          <w:tab w:val="left" w:pos="993"/>
        </w:tabs>
        <w:spacing w:line="276" w:lineRule="auto"/>
        <w:ind w:firstLine="709"/>
        <w:rPr>
          <w:sz w:val="28"/>
          <w:szCs w:val="28"/>
        </w:rPr>
      </w:pPr>
      <w:r>
        <w:rPr>
          <w:sz w:val="28"/>
          <w:szCs w:val="28"/>
        </w:rPr>
        <w:t xml:space="preserve">1. Внести в муниципальную программу "Развитие физической культуры и спорта на территории муниципального района город Нерехта и Нерехтский район на 2025 - 2030 годы", утвержденную постановлением администрации муниципального района город Нерехта и Нерехтский район Костромской области № 1079 от 09 декабря 2024 года, </w:t>
      </w:r>
      <w:r w:rsidRPr="00572883">
        <w:rPr>
          <w:sz w:val="28"/>
          <w:szCs w:val="28"/>
        </w:rPr>
        <w:t xml:space="preserve">(в редакции постановлений администрации муниципального района город Нерехта и Нерехтский район Костромской области от </w:t>
      </w:r>
      <w:r>
        <w:rPr>
          <w:sz w:val="28"/>
          <w:szCs w:val="28"/>
        </w:rPr>
        <w:t>3 октября 2025 года № 733) следующие изменения:</w:t>
      </w:r>
    </w:p>
    <w:p w:rsidR="0048766F" w:rsidRDefault="0048766F" w:rsidP="0048766F">
      <w:pPr>
        <w:pStyle w:val="a1"/>
        <w:shd w:val="clear" w:color="auto" w:fill="FFFFFF"/>
        <w:tabs>
          <w:tab w:val="left" w:pos="993"/>
        </w:tabs>
        <w:spacing w:line="276" w:lineRule="auto"/>
        <w:ind w:firstLine="709"/>
        <w:rPr>
          <w:sz w:val="28"/>
          <w:szCs w:val="28"/>
        </w:rPr>
      </w:pPr>
      <w:r>
        <w:rPr>
          <w:sz w:val="28"/>
          <w:szCs w:val="28"/>
        </w:rPr>
        <w:t xml:space="preserve">1.1. В паспорте муниципальной программы муниципального района город Нерехта и Нерехтский район «Развитие физической культуры и спорта на территории муниципального района город Нерехта и Нерехтский район на 2025 - 2030 годы»: </w:t>
      </w:r>
    </w:p>
    <w:p w:rsidR="0048766F" w:rsidRDefault="0048766F" w:rsidP="0048766F">
      <w:pPr>
        <w:pStyle w:val="a1"/>
        <w:shd w:val="clear" w:color="auto" w:fill="FFFFFF"/>
        <w:tabs>
          <w:tab w:val="left" w:pos="993"/>
        </w:tabs>
        <w:rPr>
          <w:sz w:val="28"/>
          <w:szCs w:val="28"/>
        </w:rPr>
      </w:pPr>
      <w:r>
        <w:rPr>
          <w:sz w:val="28"/>
          <w:szCs w:val="28"/>
        </w:rPr>
        <w:t>Пункт 7 изложить в новой редакции:</w:t>
      </w:r>
      <w:r>
        <w:rPr>
          <w:sz w:val="28"/>
          <w:szCs w:val="28"/>
        </w:rPr>
        <w:tab/>
      </w:r>
    </w:p>
    <w:p w:rsidR="0048766F" w:rsidRDefault="0048766F" w:rsidP="0048766F">
      <w:pPr>
        <w:pStyle w:val="a1"/>
        <w:shd w:val="clear" w:color="auto" w:fill="FFFFFF"/>
        <w:tabs>
          <w:tab w:val="left" w:pos="993"/>
        </w:tabs>
        <w:rPr>
          <w:sz w:val="28"/>
          <w:szCs w:val="28"/>
        </w:rPr>
      </w:pPr>
    </w:p>
    <w:tbl>
      <w:tblPr>
        <w:tblW w:w="0" w:type="auto"/>
        <w:tblInd w:w="-35" w:type="dxa"/>
        <w:tblLayout w:type="fixed"/>
        <w:tblLook w:val="0000" w:firstRow="0" w:lastRow="0" w:firstColumn="0" w:lastColumn="0" w:noHBand="0" w:noVBand="0"/>
      </w:tblPr>
      <w:tblGrid>
        <w:gridCol w:w="709"/>
        <w:gridCol w:w="2525"/>
        <w:gridCol w:w="6577"/>
      </w:tblGrid>
      <w:tr w:rsidR="0048766F" w:rsidTr="00AE6E2B">
        <w:tc>
          <w:tcPr>
            <w:tcW w:w="709"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r>
              <w:rPr>
                <w:rFonts w:cs="Calibri"/>
                <w:sz w:val="27"/>
                <w:szCs w:val="27"/>
              </w:rPr>
              <w:t>7.</w:t>
            </w:r>
          </w:p>
        </w:tc>
        <w:tc>
          <w:tcPr>
            <w:tcW w:w="2525"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r>
              <w:rPr>
                <w:rFonts w:cs="Calibri"/>
              </w:rPr>
              <w:t xml:space="preserve">Объемы и источники         финансирования муниципальной программы  </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ConsPlusCell"/>
              <w:shd w:val="clear" w:color="auto" w:fill="FFFFFF"/>
              <w:snapToGrid w:val="0"/>
              <w:jc w:val="both"/>
              <w:rPr>
                <w:sz w:val="24"/>
                <w:szCs w:val="24"/>
              </w:rPr>
            </w:pPr>
            <w:r>
              <w:rPr>
                <w:sz w:val="24"/>
                <w:szCs w:val="24"/>
              </w:rPr>
              <w:t xml:space="preserve">Общий объем финансирования муниципальной программы составляет 475632,98 </w:t>
            </w:r>
            <w:r>
              <w:rPr>
                <w:sz w:val="24"/>
                <w:szCs w:val="24"/>
                <w:highlight w:val="white"/>
              </w:rPr>
              <w:t>тыс. руб. «</w:t>
            </w:r>
            <w:r>
              <w:rPr>
                <w:sz w:val="24"/>
                <w:szCs w:val="24"/>
              </w:rPr>
              <w:t>*», в том числе по годам реализации:</w:t>
            </w:r>
          </w:p>
          <w:p w:rsidR="0048766F" w:rsidRDefault="0048766F" w:rsidP="00AE6E2B">
            <w:pPr>
              <w:pStyle w:val="ConsPlusCell"/>
              <w:shd w:val="clear" w:color="auto" w:fill="FFFFFF"/>
              <w:snapToGrid w:val="0"/>
              <w:jc w:val="both"/>
              <w:rPr>
                <w:sz w:val="24"/>
                <w:szCs w:val="24"/>
              </w:rPr>
            </w:pPr>
            <w:r>
              <w:rPr>
                <w:sz w:val="24"/>
                <w:szCs w:val="24"/>
              </w:rPr>
              <w:t>2025 год — 73557,04 тыс. руб.</w:t>
            </w:r>
          </w:p>
          <w:p w:rsidR="0048766F" w:rsidRDefault="0048766F" w:rsidP="00AE6E2B">
            <w:pPr>
              <w:pStyle w:val="ConsPlusCell"/>
              <w:shd w:val="clear" w:color="auto" w:fill="FFFFFF"/>
              <w:snapToGrid w:val="0"/>
              <w:jc w:val="both"/>
              <w:rPr>
                <w:sz w:val="24"/>
                <w:szCs w:val="24"/>
              </w:rPr>
            </w:pPr>
            <w:r>
              <w:rPr>
                <w:sz w:val="24"/>
                <w:szCs w:val="24"/>
              </w:rPr>
              <w:t>2026 год — 78671,00 тыс. руб.</w:t>
            </w:r>
          </w:p>
          <w:p w:rsidR="0048766F" w:rsidRDefault="0048766F" w:rsidP="00AE6E2B">
            <w:pPr>
              <w:pStyle w:val="ConsPlusCell"/>
              <w:shd w:val="clear" w:color="auto" w:fill="FFFFFF"/>
              <w:snapToGrid w:val="0"/>
              <w:jc w:val="both"/>
              <w:rPr>
                <w:sz w:val="24"/>
                <w:szCs w:val="24"/>
              </w:rPr>
            </w:pPr>
            <w:r>
              <w:rPr>
                <w:sz w:val="24"/>
                <w:szCs w:val="24"/>
              </w:rPr>
              <w:t xml:space="preserve">2027 год — </w:t>
            </w:r>
            <w:r>
              <w:rPr>
                <w:sz w:val="24"/>
                <w:szCs w:val="24"/>
                <w:shd w:val="clear" w:color="auto" w:fill="FFFFFF"/>
              </w:rPr>
              <w:t>80017,00</w:t>
            </w:r>
            <w:r>
              <w:rPr>
                <w:sz w:val="24"/>
                <w:szCs w:val="24"/>
              </w:rPr>
              <w:t xml:space="preserve"> тыс. руб.</w:t>
            </w:r>
          </w:p>
          <w:p w:rsidR="0048766F" w:rsidRDefault="0048766F" w:rsidP="00AE6E2B">
            <w:pPr>
              <w:shd w:val="clear" w:color="auto" w:fill="FFFFFF"/>
              <w:jc w:val="both"/>
            </w:pPr>
            <w:r>
              <w:t>2028 год —  80601,64</w:t>
            </w:r>
            <w:r>
              <w:rPr>
                <w:color w:val="000000"/>
                <w:highlight w:val="white"/>
              </w:rPr>
              <w:t xml:space="preserve"> тыс. руб.</w:t>
            </w:r>
          </w:p>
          <w:p w:rsidR="0048766F" w:rsidRDefault="0048766F" w:rsidP="00AE6E2B">
            <w:pPr>
              <w:shd w:val="clear" w:color="auto" w:fill="FFFFFF"/>
              <w:jc w:val="both"/>
            </w:pPr>
            <w:r>
              <w:t>2029 год —  81129,30 тыс. руб.</w:t>
            </w:r>
          </w:p>
          <w:p w:rsidR="0048766F" w:rsidRDefault="0048766F" w:rsidP="00AE6E2B">
            <w:pPr>
              <w:shd w:val="clear" w:color="auto" w:fill="FFFFFF"/>
              <w:snapToGrid w:val="0"/>
              <w:jc w:val="both"/>
            </w:pPr>
            <w:r>
              <w:t>2030 год —  81657,00</w:t>
            </w:r>
            <w:r w:rsidRPr="002F669E">
              <w:t xml:space="preserve"> тыс. руб.</w:t>
            </w:r>
          </w:p>
          <w:p w:rsidR="0048766F" w:rsidRDefault="0048766F" w:rsidP="00AE6E2B">
            <w:pPr>
              <w:shd w:val="clear" w:color="auto" w:fill="FFFFFF"/>
              <w:snapToGrid w:val="0"/>
              <w:jc w:val="both"/>
            </w:pPr>
            <w:r>
              <w:t>Средства бюджета муниципального района составляют 449045,56 тыс. руб., в том числе по годам реализации:</w:t>
            </w:r>
          </w:p>
          <w:p w:rsidR="0048766F" w:rsidRDefault="0048766F" w:rsidP="00AE6E2B">
            <w:pPr>
              <w:shd w:val="clear" w:color="auto" w:fill="FFFFFF"/>
              <w:jc w:val="both"/>
            </w:pPr>
            <w:r>
              <w:t>2025 год — 69219,62 тыс. руб.</w:t>
            </w:r>
          </w:p>
          <w:p w:rsidR="0048766F" w:rsidRDefault="0048766F" w:rsidP="00AE6E2B">
            <w:pPr>
              <w:shd w:val="clear" w:color="auto" w:fill="FFFFFF"/>
              <w:jc w:val="both"/>
            </w:pPr>
            <w:r>
              <w:t>2026 год — 74321,00 тыс. руб.</w:t>
            </w:r>
          </w:p>
          <w:p w:rsidR="0048766F" w:rsidRDefault="0048766F" w:rsidP="00AE6E2B">
            <w:pPr>
              <w:shd w:val="clear" w:color="auto" w:fill="FFFFFF"/>
              <w:jc w:val="both"/>
            </w:pPr>
            <w:r>
              <w:t xml:space="preserve">2027 год — </w:t>
            </w:r>
            <w:r>
              <w:rPr>
                <w:shd w:val="clear" w:color="auto" w:fill="FFFFFF"/>
              </w:rPr>
              <w:t>75617,00</w:t>
            </w:r>
            <w:r>
              <w:t xml:space="preserve"> тыс. руб.</w:t>
            </w:r>
          </w:p>
          <w:p w:rsidR="0048766F" w:rsidRDefault="0048766F" w:rsidP="00AE6E2B">
            <w:pPr>
              <w:shd w:val="clear" w:color="auto" w:fill="FFFFFF"/>
              <w:jc w:val="both"/>
            </w:pPr>
            <w:r>
              <w:t>2028 год —</w:t>
            </w:r>
            <w:r>
              <w:rPr>
                <w:highlight w:val="white"/>
              </w:rPr>
              <w:t xml:space="preserve"> 76151,64 тыс. руб.</w:t>
            </w:r>
          </w:p>
          <w:p w:rsidR="0048766F" w:rsidRDefault="0048766F" w:rsidP="00AE6E2B">
            <w:pPr>
              <w:shd w:val="clear" w:color="auto" w:fill="FFFFFF"/>
              <w:jc w:val="both"/>
            </w:pPr>
            <w:r>
              <w:t>2029 год — 76629,30 тыс. руб.</w:t>
            </w:r>
          </w:p>
          <w:p w:rsidR="0048766F" w:rsidRDefault="0048766F" w:rsidP="00AE6E2B">
            <w:pPr>
              <w:shd w:val="clear" w:color="auto" w:fill="FFFFFF"/>
              <w:jc w:val="both"/>
            </w:pPr>
            <w:r>
              <w:t xml:space="preserve">2030 год </w:t>
            </w:r>
            <w:r>
              <w:rPr>
                <w:color w:val="000000"/>
              </w:rPr>
              <w:t xml:space="preserve">— </w:t>
            </w:r>
            <w:r>
              <w:t>77107,00</w:t>
            </w:r>
            <w:r w:rsidRPr="00115A9A">
              <w:t xml:space="preserve"> тыс. руб.</w:t>
            </w:r>
          </w:p>
          <w:p w:rsidR="0048766F" w:rsidRDefault="0048766F" w:rsidP="00AE6E2B">
            <w:pPr>
              <w:shd w:val="clear" w:color="auto" w:fill="FFFFFF"/>
              <w:snapToGrid w:val="0"/>
              <w:rPr>
                <w:shd w:val="clear" w:color="auto" w:fill="FFFFFF"/>
              </w:rPr>
            </w:pPr>
            <w:r>
              <w:rPr>
                <w:highlight w:val="white"/>
              </w:rPr>
              <w:t xml:space="preserve">Внебюджетные источники финансирования </w:t>
            </w:r>
            <w:proofErr w:type="gramStart"/>
            <w:r>
              <w:rPr>
                <w:highlight w:val="white"/>
              </w:rPr>
              <w:t xml:space="preserve">составляют </w:t>
            </w:r>
            <w:r w:rsidRPr="00896A44">
              <w:rPr>
                <w:highlight w:val="white"/>
              </w:rPr>
              <w:t xml:space="preserve"> </w:t>
            </w:r>
            <w:r w:rsidRPr="00F56E8E">
              <w:t>26587</w:t>
            </w:r>
            <w:proofErr w:type="gramEnd"/>
            <w:r w:rsidRPr="00F56E8E">
              <w:t xml:space="preserve">,42  </w:t>
            </w:r>
            <w:r>
              <w:rPr>
                <w:highlight w:val="white"/>
              </w:rPr>
              <w:t xml:space="preserve">тыс. руб., в том числе по годам реализации: </w:t>
            </w:r>
          </w:p>
          <w:p w:rsidR="0048766F" w:rsidRDefault="0048766F" w:rsidP="00AE6E2B">
            <w:pPr>
              <w:shd w:val="clear" w:color="auto" w:fill="FFFFFF"/>
              <w:jc w:val="both"/>
              <w:rPr>
                <w:shd w:val="clear" w:color="auto" w:fill="FFFFFF"/>
              </w:rPr>
            </w:pPr>
            <w:r>
              <w:rPr>
                <w:shd w:val="clear" w:color="auto" w:fill="FFFFFF"/>
              </w:rPr>
              <w:t xml:space="preserve">2025 год — 4337,42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rPr>
                <w:shd w:val="clear" w:color="auto" w:fill="FFFFFF"/>
              </w:rPr>
            </w:pPr>
            <w:r>
              <w:rPr>
                <w:shd w:val="clear" w:color="auto" w:fill="FFFFFF"/>
              </w:rPr>
              <w:t xml:space="preserve">2026 год — </w:t>
            </w:r>
            <w:r w:rsidRPr="00896A44">
              <w:rPr>
                <w:shd w:val="clear" w:color="auto" w:fill="FFFFFF"/>
              </w:rPr>
              <w:t>4350</w:t>
            </w:r>
            <w:r>
              <w:rPr>
                <w:shd w:val="clear" w:color="auto" w:fill="FFFFFF"/>
              </w:rPr>
              <w:t xml:space="preserve">,00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rPr>
                <w:highlight w:val="white"/>
              </w:rPr>
            </w:pPr>
            <w:r>
              <w:rPr>
                <w:shd w:val="clear" w:color="auto" w:fill="FFFFFF"/>
              </w:rPr>
              <w:t xml:space="preserve">2027 год — </w:t>
            </w:r>
            <w:r w:rsidRPr="00896A44">
              <w:rPr>
                <w:shd w:val="clear" w:color="auto" w:fill="FFFFFF"/>
              </w:rPr>
              <w:t>4400</w:t>
            </w:r>
            <w:r>
              <w:rPr>
                <w:shd w:val="clear" w:color="auto" w:fill="FFFFFF"/>
              </w:rPr>
              <w:t xml:space="preserve">,00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pPr>
            <w:r>
              <w:rPr>
                <w:highlight w:val="white"/>
              </w:rPr>
              <w:t xml:space="preserve">2028 год — </w:t>
            </w:r>
            <w:r w:rsidRPr="00896A44">
              <w:rPr>
                <w:highlight w:val="white"/>
              </w:rPr>
              <w:t>4450</w:t>
            </w:r>
            <w:r>
              <w:rPr>
                <w:highlight w:val="white"/>
              </w:rPr>
              <w:t xml:space="preserve">,00 </w:t>
            </w:r>
            <w:proofErr w:type="spellStart"/>
            <w:r>
              <w:rPr>
                <w:highlight w:val="white"/>
              </w:rPr>
              <w:t>тыс</w:t>
            </w:r>
            <w:proofErr w:type="spellEnd"/>
            <w:r>
              <w:rPr>
                <w:highlight w:val="white"/>
              </w:rPr>
              <w:t>, руб.</w:t>
            </w:r>
          </w:p>
          <w:p w:rsidR="0048766F" w:rsidRDefault="0048766F" w:rsidP="00AE6E2B">
            <w:pPr>
              <w:shd w:val="clear" w:color="auto" w:fill="FFFFFF"/>
              <w:jc w:val="both"/>
              <w:rPr>
                <w:rFonts w:cs="Calibri"/>
              </w:rPr>
            </w:pPr>
            <w:r>
              <w:t xml:space="preserve">2029 год — </w:t>
            </w:r>
            <w:r w:rsidRPr="00896A44">
              <w:t>4500</w:t>
            </w:r>
            <w:r>
              <w:t xml:space="preserve">,00 </w:t>
            </w:r>
            <w:proofErr w:type="spellStart"/>
            <w:r>
              <w:t>тыс</w:t>
            </w:r>
            <w:proofErr w:type="spellEnd"/>
            <w:r>
              <w:t>, руб.</w:t>
            </w:r>
          </w:p>
          <w:p w:rsidR="0048766F" w:rsidRDefault="0048766F" w:rsidP="00AE6E2B">
            <w:pPr>
              <w:pStyle w:val="ConsPlusCell"/>
              <w:pBdr>
                <w:top w:val="none" w:sz="0" w:space="0" w:color="000000"/>
                <w:left w:val="none" w:sz="0" w:space="0" w:color="000000"/>
                <w:bottom w:val="single" w:sz="1" w:space="2" w:color="000000"/>
                <w:right w:val="none" w:sz="0" w:space="0" w:color="000000"/>
              </w:pBdr>
              <w:shd w:val="clear" w:color="auto" w:fill="FFFFFF"/>
              <w:snapToGrid w:val="0"/>
              <w:jc w:val="both"/>
              <w:rPr>
                <w:rFonts w:eastAsia="ArialMT"/>
                <w:sz w:val="24"/>
                <w:szCs w:val="24"/>
              </w:rPr>
            </w:pPr>
            <w:r>
              <w:rPr>
                <w:sz w:val="24"/>
                <w:szCs w:val="24"/>
              </w:rPr>
              <w:t xml:space="preserve">2030 год — </w:t>
            </w:r>
            <w:r w:rsidRPr="00C04C8F">
              <w:rPr>
                <w:color w:val="000000"/>
                <w:sz w:val="24"/>
                <w:szCs w:val="24"/>
              </w:rPr>
              <w:t>4550</w:t>
            </w:r>
            <w:r>
              <w:rPr>
                <w:color w:val="000000"/>
                <w:sz w:val="24"/>
                <w:szCs w:val="24"/>
              </w:rPr>
              <w:t>,00</w:t>
            </w:r>
            <w:r w:rsidRPr="00C04C8F">
              <w:rPr>
                <w:color w:val="000000"/>
                <w:sz w:val="24"/>
                <w:szCs w:val="24"/>
              </w:rPr>
              <w:t xml:space="preserve"> </w:t>
            </w:r>
            <w:proofErr w:type="spellStart"/>
            <w:r>
              <w:rPr>
                <w:sz w:val="24"/>
                <w:szCs w:val="24"/>
              </w:rPr>
              <w:t>тыс</w:t>
            </w:r>
            <w:proofErr w:type="spellEnd"/>
            <w:r>
              <w:rPr>
                <w:sz w:val="24"/>
                <w:szCs w:val="24"/>
              </w:rPr>
              <w:t xml:space="preserve">, руб. </w:t>
            </w:r>
          </w:p>
          <w:p w:rsidR="0048766F" w:rsidRDefault="0048766F" w:rsidP="00AE6E2B">
            <w:pPr>
              <w:shd w:val="clear" w:color="auto" w:fill="FFFFFF"/>
              <w:snapToGrid w:val="0"/>
            </w:pPr>
            <w:r>
              <w:rPr>
                <w:rFonts w:eastAsia="ArialMT"/>
              </w:rPr>
              <w:t>&lt;*&gt; Объем финансирования программных мероприятий подлежит уточнению при формировании (изменении) федерального, областного, местного бюджетов на соответствующий финансовый год и на плановый период.</w:t>
            </w:r>
          </w:p>
        </w:tc>
      </w:tr>
    </w:tbl>
    <w:p w:rsidR="0048766F" w:rsidRDefault="0048766F" w:rsidP="0048766F">
      <w:pPr>
        <w:pStyle w:val="a1"/>
        <w:shd w:val="clear" w:color="auto" w:fill="FFFFFF"/>
        <w:tabs>
          <w:tab w:val="left" w:pos="709"/>
        </w:tabs>
        <w:rPr>
          <w:sz w:val="28"/>
          <w:szCs w:val="28"/>
        </w:rPr>
      </w:pPr>
      <w:r>
        <w:rPr>
          <w:sz w:val="28"/>
          <w:szCs w:val="28"/>
        </w:rPr>
        <w:tab/>
      </w:r>
      <w:r>
        <w:rPr>
          <w:sz w:val="28"/>
          <w:szCs w:val="28"/>
        </w:rPr>
        <w:tab/>
      </w:r>
    </w:p>
    <w:p w:rsidR="0048766F" w:rsidRDefault="0048766F" w:rsidP="0048766F">
      <w:pPr>
        <w:pStyle w:val="a1"/>
        <w:shd w:val="clear" w:color="auto" w:fill="FFFFFF"/>
        <w:tabs>
          <w:tab w:val="left" w:pos="709"/>
        </w:tabs>
        <w:rPr>
          <w:sz w:val="28"/>
          <w:szCs w:val="28"/>
        </w:rPr>
      </w:pPr>
      <w:r>
        <w:rPr>
          <w:sz w:val="28"/>
          <w:szCs w:val="28"/>
        </w:rPr>
        <w:t>1.2. В паспорте подпрограммы «Развитие физической культуры и массового спорта»:</w:t>
      </w:r>
    </w:p>
    <w:p w:rsidR="0048766F" w:rsidRDefault="0048766F" w:rsidP="0048766F">
      <w:pPr>
        <w:pStyle w:val="a1"/>
        <w:shd w:val="clear" w:color="auto" w:fill="FFFFFF"/>
        <w:tabs>
          <w:tab w:val="left" w:pos="709"/>
        </w:tabs>
        <w:rPr>
          <w:sz w:val="12"/>
          <w:szCs w:val="12"/>
        </w:rPr>
      </w:pPr>
      <w:bookmarkStart w:id="6" w:name="_Hlk165477294"/>
      <w:r>
        <w:rPr>
          <w:sz w:val="28"/>
          <w:szCs w:val="28"/>
        </w:rPr>
        <w:t>Пункт 7 изложить в новой редакции:</w:t>
      </w:r>
    </w:p>
    <w:bookmarkEnd w:id="6"/>
    <w:p w:rsidR="0048766F" w:rsidRDefault="0048766F" w:rsidP="0048766F">
      <w:pPr>
        <w:shd w:val="clear" w:color="auto" w:fill="FFFFFF"/>
        <w:tabs>
          <w:tab w:val="left" w:pos="851"/>
          <w:tab w:val="left" w:pos="1134"/>
        </w:tabs>
        <w:ind w:firstLine="709"/>
        <w:jc w:val="both"/>
        <w:rPr>
          <w:sz w:val="12"/>
          <w:szCs w:val="12"/>
        </w:rPr>
      </w:pPr>
    </w:p>
    <w:tbl>
      <w:tblPr>
        <w:tblW w:w="0" w:type="auto"/>
        <w:tblInd w:w="-35" w:type="dxa"/>
        <w:tblLayout w:type="fixed"/>
        <w:tblLook w:val="0000" w:firstRow="0" w:lastRow="0" w:firstColumn="0" w:lastColumn="0" w:noHBand="0" w:noVBand="0"/>
      </w:tblPr>
      <w:tblGrid>
        <w:gridCol w:w="709"/>
        <w:gridCol w:w="2525"/>
        <w:gridCol w:w="6535"/>
      </w:tblGrid>
      <w:tr w:rsidR="0048766F" w:rsidTr="00AE6E2B">
        <w:tc>
          <w:tcPr>
            <w:tcW w:w="709"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r>
              <w:rPr>
                <w:rFonts w:cs="Calibri"/>
                <w:sz w:val="27"/>
                <w:szCs w:val="27"/>
              </w:rPr>
              <w:t>7.</w:t>
            </w:r>
          </w:p>
        </w:tc>
        <w:tc>
          <w:tcPr>
            <w:tcW w:w="2525"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r>
              <w:rPr>
                <w:rFonts w:cs="Calibri"/>
              </w:rPr>
              <w:t xml:space="preserve">Объемы и источники         финансирования подпрограммы  </w:t>
            </w:r>
          </w:p>
        </w:tc>
        <w:tc>
          <w:tcPr>
            <w:tcW w:w="6535" w:type="dxa"/>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pStyle w:val="ConsPlusCell"/>
              <w:shd w:val="clear" w:color="auto" w:fill="FFFFFF"/>
              <w:snapToGrid w:val="0"/>
              <w:jc w:val="both"/>
              <w:rPr>
                <w:sz w:val="24"/>
                <w:szCs w:val="24"/>
              </w:rPr>
            </w:pPr>
            <w:r>
              <w:rPr>
                <w:sz w:val="24"/>
                <w:szCs w:val="24"/>
              </w:rPr>
              <w:t>Общий объем финансирования муниципальной подпрограммы составляет</w:t>
            </w:r>
            <w:r>
              <w:rPr>
                <w:sz w:val="24"/>
                <w:szCs w:val="24"/>
                <w:highlight w:val="white"/>
              </w:rPr>
              <w:t xml:space="preserve"> </w:t>
            </w:r>
            <w:r>
              <w:rPr>
                <w:sz w:val="24"/>
                <w:szCs w:val="24"/>
              </w:rPr>
              <w:t xml:space="preserve">467647,24 тыс. </w:t>
            </w:r>
            <w:r>
              <w:rPr>
                <w:sz w:val="24"/>
                <w:szCs w:val="24"/>
                <w:highlight w:val="white"/>
              </w:rPr>
              <w:t>ру</w:t>
            </w:r>
            <w:r>
              <w:rPr>
                <w:sz w:val="24"/>
                <w:szCs w:val="24"/>
              </w:rPr>
              <w:t>б. «*», в том числе: по годам реализации:</w:t>
            </w:r>
          </w:p>
          <w:p w:rsidR="0048766F" w:rsidRDefault="0048766F" w:rsidP="00AE6E2B">
            <w:pPr>
              <w:pStyle w:val="ConsPlusCell"/>
              <w:shd w:val="clear" w:color="auto" w:fill="FFFFFF"/>
              <w:snapToGrid w:val="0"/>
              <w:jc w:val="both"/>
              <w:rPr>
                <w:sz w:val="24"/>
                <w:szCs w:val="24"/>
              </w:rPr>
            </w:pPr>
            <w:r>
              <w:rPr>
                <w:sz w:val="24"/>
                <w:szCs w:val="24"/>
              </w:rPr>
              <w:t xml:space="preserve">2025 год —72221,30тыс. руб. </w:t>
            </w:r>
          </w:p>
          <w:p w:rsidR="0048766F" w:rsidRDefault="0048766F" w:rsidP="00AE6E2B">
            <w:pPr>
              <w:pStyle w:val="ConsPlusCell"/>
              <w:shd w:val="clear" w:color="auto" w:fill="FFFFFF"/>
              <w:snapToGrid w:val="0"/>
              <w:jc w:val="both"/>
              <w:rPr>
                <w:sz w:val="24"/>
                <w:szCs w:val="24"/>
              </w:rPr>
            </w:pPr>
            <w:r>
              <w:rPr>
                <w:sz w:val="24"/>
                <w:szCs w:val="24"/>
              </w:rPr>
              <w:t>2026 год —77371,</w:t>
            </w:r>
            <w:r w:rsidRPr="00896A44">
              <w:rPr>
                <w:sz w:val="24"/>
                <w:szCs w:val="24"/>
              </w:rPr>
              <w:t xml:space="preserve">00 </w:t>
            </w:r>
            <w:proofErr w:type="spellStart"/>
            <w:r>
              <w:rPr>
                <w:sz w:val="24"/>
                <w:szCs w:val="24"/>
              </w:rPr>
              <w:t>тыс</w:t>
            </w:r>
            <w:proofErr w:type="spellEnd"/>
            <w:r>
              <w:rPr>
                <w:sz w:val="24"/>
                <w:szCs w:val="24"/>
              </w:rPr>
              <w:t xml:space="preserve">, руб. </w:t>
            </w:r>
          </w:p>
          <w:p w:rsidR="0048766F" w:rsidRDefault="0048766F" w:rsidP="00AE6E2B">
            <w:pPr>
              <w:pStyle w:val="ConsPlusCell"/>
              <w:shd w:val="clear" w:color="auto" w:fill="FFFFFF"/>
              <w:snapToGrid w:val="0"/>
              <w:jc w:val="both"/>
              <w:rPr>
                <w:sz w:val="24"/>
                <w:szCs w:val="24"/>
              </w:rPr>
            </w:pPr>
            <w:r>
              <w:rPr>
                <w:sz w:val="24"/>
                <w:szCs w:val="24"/>
              </w:rPr>
              <w:t>2027 год —78717,</w:t>
            </w:r>
            <w:r w:rsidRPr="00896A44">
              <w:rPr>
                <w:sz w:val="24"/>
                <w:szCs w:val="24"/>
              </w:rPr>
              <w:t xml:space="preserve">00 </w:t>
            </w:r>
            <w:proofErr w:type="spellStart"/>
            <w:r>
              <w:rPr>
                <w:sz w:val="24"/>
                <w:szCs w:val="24"/>
              </w:rPr>
              <w:t>тыс</w:t>
            </w:r>
            <w:proofErr w:type="spellEnd"/>
            <w:r>
              <w:rPr>
                <w:sz w:val="24"/>
                <w:szCs w:val="24"/>
              </w:rPr>
              <w:t>, руб.</w:t>
            </w:r>
          </w:p>
          <w:p w:rsidR="0048766F" w:rsidRDefault="0048766F" w:rsidP="00AE6E2B">
            <w:pPr>
              <w:shd w:val="clear" w:color="auto" w:fill="FFFFFF"/>
              <w:jc w:val="both"/>
            </w:pPr>
            <w:r>
              <w:t>2028 год —79251,</w:t>
            </w:r>
            <w:r w:rsidRPr="00896A44">
              <w:t xml:space="preserve">64 </w:t>
            </w:r>
            <w:proofErr w:type="spellStart"/>
            <w:r>
              <w:rPr>
                <w:highlight w:val="white"/>
              </w:rPr>
              <w:t>тыс</w:t>
            </w:r>
            <w:proofErr w:type="spellEnd"/>
            <w:r>
              <w:rPr>
                <w:highlight w:val="white"/>
              </w:rPr>
              <w:t>, руб.</w:t>
            </w:r>
          </w:p>
          <w:p w:rsidR="0048766F" w:rsidRDefault="0048766F" w:rsidP="00AE6E2B">
            <w:pPr>
              <w:shd w:val="clear" w:color="auto" w:fill="FFFFFF"/>
              <w:jc w:val="both"/>
            </w:pPr>
            <w:r>
              <w:t>2029 год —79779,</w:t>
            </w:r>
            <w:r w:rsidRPr="00896A44">
              <w:t xml:space="preserve">30 </w:t>
            </w:r>
            <w:proofErr w:type="spellStart"/>
            <w:r>
              <w:t>тыс</w:t>
            </w:r>
            <w:proofErr w:type="spellEnd"/>
            <w:r>
              <w:t>, руб.</w:t>
            </w:r>
          </w:p>
          <w:p w:rsidR="0048766F" w:rsidRDefault="0048766F" w:rsidP="00AE6E2B">
            <w:pPr>
              <w:shd w:val="clear" w:color="auto" w:fill="FFFFFF"/>
              <w:snapToGrid w:val="0"/>
              <w:jc w:val="both"/>
            </w:pPr>
            <w:r>
              <w:t>2030 год —80307,</w:t>
            </w:r>
            <w:r w:rsidRPr="00896A44">
              <w:t xml:space="preserve">00 </w:t>
            </w:r>
            <w:proofErr w:type="spellStart"/>
            <w:r>
              <w:t>тыс</w:t>
            </w:r>
            <w:proofErr w:type="spellEnd"/>
            <w:r>
              <w:t>, руб.</w:t>
            </w:r>
          </w:p>
          <w:p w:rsidR="0048766F" w:rsidRDefault="0048766F" w:rsidP="00AE6E2B">
            <w:pPr>
              <w:pStyle w:val="ConsPlusCell"/>
              <w:shd w:val="clear" w:color="auto" w:fill="FFFFFF"/>
              <w:jc w:val="both"/>
              <w:rPr>
                <w:sz w:val="24"/>
                <w:szCs w:val="24"/>
                <w:shd w:val="clear" w:color="auto" w:fill="FFFFFF"/>
              </w:rPr>
            </w:pPr>
            <w:r>
              <w:rPr>
                <w:sz w:val="24"/>
                <w:szCs w:val="24"/>
              </w:rPr>
              <w:t xml:space="preserve">3) средства бюджета муниципального района </w:t>
            </w:r>
            <w:proofErr w:type="gramStart"/>
            <w:r>
              <w:rPr>
                <w:sz w:val="24"/>
                <w:szCs w:val="24"/>
              </w:rPr>
              <w:t>составляют  441059</w:t>
            </w:r>
            <w:proofErr w:type="gramEnd"/>
            <w:r>
              <w:rPr>
                <w:sz w:val="24"/>
                <w:szCs w:val="24"/>
              </w:rPr>
              <w:t xml:space="preserve">,82 тыс. </w:t>
            </w:r>
            <w:r>
              <w:rPr>
                <w:sz w:val="24"/>
                <w:szCs w:val="24"/>
                <w:highlight w:val="white"/>
              </w:rPr>
              <w:t>руб., в том числе по годам реализации:</w:t>
            </w:r>
          </w:p>
          <w:p w:rsidR="0048766F" w:rsidRDefault="0048766F" w:rsidP="00AE6E2B">
            <w:pPr>
              <w:shd w:val="clear" w:color="auto" w:fill="FFFFFF"/>
              <w:jc w:val="both"/>
              <w:rPr>
                <w:shd w:val="clear" w:color="auto" w:fill="FFFFFF"/>
              </w:rPr>
            </w:pPr>
            <w:r>
              <w:rPr>
                <w:shd w:val="clear" w:color="auto" w:fill="FFFFFF"/>
              </w:rPr>
              <w:t>2025 год — 67883,88 тыс. руб.</w:t>
            </w:r>
          </w:p>
          <w:p w:rsidR="0048766F" w:rsidRDefault="0048766F" w:rsidP="00AE6E2B">
            <w:pPr>
              <w:shd w:val="clear" w:color="auto" w:fill="FFFFFF"/>
              <w:jc w:val="both"/>
              <w:rPr>
                <w:highlight w:val="white"/>
              </w:rPr>
            </w:pPr>
            <w:r>
              <w:rPr>
                <w:shd w:val="clear" w:color="auto" w:fill="FFFFFF"/>
              </w:rPr>
              <w:t xml:space="preserve">2026 год — 73021,00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rPr>
                <w:highlight w:val="white"/>
              </w:rPr>
            </w:pPr>
            <w:r>
              <w:rPr>
                <w:highlight w:val="white"/>
              </w:rPr>
              <w:t xml:space="preserve">2027 год — 74317,00 </w:t>
            </w:r>
            <w:proofErr w:type="spellStart"/>
            <w:r>
              <w:rPr>
                <w:highlight w:val="white"/>
              </w:rPr>
              <w:t>тыс</w:t>
            </w:r>
            <w:proofErr w:type="spellEnd"/>
            <w:r>
              <w:rPr>
                <w:highlight w:val="white"/>
              </w:rPr>
              <w:t>, руб.</w:t>
            </w:r>
          </w:p>
          <w:p w:rsidR="0048766F" w:rsidRDefault="0048766F" w:rsidP="00AE6E2B">
            <w:pPr>
              <w:shd w:val="clear" w:color="auto" w:fill="FFFFFF"/>
              <w:jc w:val="both"/>
            </w:pPr>
            <w:r>
              <w:rPr>
                <w:highlight w:val="white"/>
              </w:rPr>
              <w:t xml:space="preserve">2028 год — 74801,64 </w:t>
            </w:r>
            <w:proofErr w:type="spellStart"/>
            <w:r>
              <w:rPr>
                <w:highlight w:val="white"/>
              </w:rPr>
              <w:t>тыс</w:t>
            </w:r>
            <w:proofErr w:type="spellEnd"/>
            <w:r>
              <w:rPr>
                <w:highlight w:val="white"/>
              </w:rPr>
              <w:t>, руб.</w:t>
            </w:r>
          </w:p>
          <w:p w:rsidR="0048766F" w:rsidRDefault="0048766F" w:rsidP="00AE6E2B">
            <w:pPr>
              <w:shd w:val="clear" w:color="auto" w:fill="FFFFFF"/>
              <w:jc w:val="both"/>
            </w:pPr>
            <w:r>
              <w:t xml:space="preserve">2029 год — 75279,30 </w:t>
            </w:r>
            <w:proofErr w:type="spellStart"/>
            <w:r>
              <w:t>тыс</w:t>
            </w:r>
            <w:proofErr w:type="spellEnd"/>
            <w:r>
              <w:t>, руб.</w:t>
            </w:r>
          </w:p>
          <w:p w:rsidR="0048766F" w:rsidRDefault="0048766F" w:rsidP="00AE6E2B">
            <w:pPr>
              <w:shd w:val="clear" w:color="auto" w:fill="FFFFFF"/>
              <w:jc w:val="both"/>
            </w:pPr>
            <w:r>
              <w:t xml:space="preserve">2030 год — </w:t>
            </w:r>
            <w:r w:rsidRPr="00C04C8F">
              <w:rPr>
                <w:color w:val="000000"/>
              </w:rPr>
              <w:t xml:space="preserve">75757,00 </w:t>
            </w:r>
            <w:proofErr w:type="spellStart"/>
            <w:proofErr w:type="gramStart"/>
            <w:r w:rsidRPr="00C04C8F">
              <w:rPr>
                <w:color w:val="000000"/>
              </w:rPr>
              <w:t>тыс</w:t>
            </w:r>
            <w:r>
              <w:rPr>
                <w:color w:val="000000"/>
              </w:rPr>
              <w:t>,руб</w:t>
            </w:r>
            <w:proofErr w:type="spellEnd"/>
            <w:r>
              <w:rPr>
                <w:color w:val="000000"/>
              </w:rPr>
              <w:t>.</w:t>
            </w:r>
            <w:proofErr w:type="gramEnd"/>
          </w:p>
          <w:p w:rsidR="0048766F" w:rsidRDefault="0048766F" w:rsidP="00AE6E2B">
            <w:pPr>
              <w:shd w:val="clear" w:color="auto" w:fill="FFFFFF"/>
              <w:snapToGrid w:val="0"/>
              <w:rPr>
                <w:shd w:val="clear" w:color="auto" w:fill="FFFFFF"/>
              </w:rPr>
            </w:pPr>
            <w:r>
              <w:t>4) Внебюджетные источники финансирования составляют 26587,</w:t>
            </w:r>
            <w:proofErr w:type="gramStart"/>
            <w:r>
              <w:t xml:space="preserve">42  </w:t>
            </w:r>
            <w:r>
              <w:rPr>
                <w:highlight w:val="white"/>
              </w:rPr>
              <w:t>тыс.</w:t>
            </w:r>
            <w:proofErr w:type="gramEnd"/>
            <w:r>
              <w:rPr>
                <w:highlight w:val="white"/>
              </w:rPr>
              <w:t xml:space="preserve"> руб., в том числе по годам реализации: </w:t>
            </w:r>
          </w:p>
          <w:p w:rsidR="0048766F" w:rsidRDefault="0048766F" w:rsidP="00AE6E2B">
            <w:pPr>
              <w:shd w:val="clear" w:color="auto" w:fill="FFFFFF"/>
              <w:jc w:val="both"/>
              <w:rPr>
                <w:shd w:val="clear" w:color="auto" w:fill="FFFFFF"/>
              </w:rPr>
            </w:pPr>
            <w:r>
              <w:rPr>
                <w:shd w:val="clear" w:color="auto" w:fill="FFFFFF"/>
              </w:rPr>
              <w:t xml:space="preserve">2025 год — 4377,42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rPr>
                <w:shd w:val="clear" w:color="auto" w:fill="FFFFFF"/>
              </w:rPr>
            </w:pPr>
            <w:r>
              <w:rPr>
                <w:shd w:val="clear" w:color="auto" w:fill="FFFFFF"/>
              </w:rPr>
              <w:t xml:space="preserve">2026 год — 4350,00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rPr>
                <w:highlight w:val="white"/>
              </w:rPr>
            </w:pPr>
            <w:r>
              <w:rPr>
                <w:shd w:val="clear" w:color="auto" w:fill="FFFFFF"/>
              </w:rPr>
              <w:t xml:space="preserve">2027 год — 4400,00 </w:t>
            </w:r>
            <w:proofErr w:type="spellStart"/>
            <w:r>
              <w:rPr>
                <w:shd w:val="clear" w:color="auto" w:fill="FFFFFF"/>
              </w:rPr>
              <w:t>тыс</w:t>
            </w:r>
            <w:proofErr w:type="spellEnd"/>
            <w:r>
              <w:rPr>
                <w:shd w:val="clear" w:color="auto" w:fill="FFFFFF"/>
              </w:rPr>
              <w:t>, руб.</w:t>
            </w:r>
          </w:p>
          <w:p w:rsidR="0048766F" w:rsidRDefault="0048766F" w:rsidP="00AE6E2B">
            <w:pPr>
              <w:shd w:val="clear" w:color="auto" w:fill="FFFFFF"/>
              <w:jc w:val="both"/>
            </w:pPr>
            <w:r>
              <w:rPr>
                <w:highlight w:val="white"/>
              </w:rPr>
              <w:t xml:space="preserve">2028 год — 4450,00 </w:t>
            </w:r>
            <w:proofErr w:type="spellStart"/>
            <w:r>
              <w:rPr>
                <w:highlight w:val="white"/>
              </w:rPr>
              <w:t>тыс</w:t>
            </w:r>
            <w:proofErr w:type="spellEnd"/>
            <w:r>
              <w:rPr>
                <w:highlight w:val="white"/>
              </w:rPr>
              <w:t>, руб.</w:t>
            </w:r>
          </w:p>
          <w:p w:rsidR="0048766F" w:rsidRDefault="0048766F" w:rsidP="00AE6E2B">
            <w:pPr>
              <w:shd w:val="clear" w:color="auto" w:fill="FFFFFF"/>
              <w:jc w:val="both"/>
              <w:rPr>
                <w:rFonts w:eastAsia="ArialMT" w:cs="Calibri"/>
              </w:rPr>
            </w:pPr>
            <w:r>
              <w:t xml:space="preserve">2029 год — 4500,00 </w:t>
            </w:r>
            <w:proofErr w:type="spellStart"/>
            <w:r>
              <w:t>тыс</w:t>
            </w:r>
            <w:proofErr w:type="spellEnd"/>
            <w:r>
              <w:t>, руб.</w:t>
            </w:r>
          </w:p>
          <w:p w:rsidR="0048766F" w:rsidRDefault="0048766F" w:rsidP="00AE6E2B">
            <w:pPr>
              <w:shd w:val="clear" w:color="auto" w:fill="FFFFFF"/>
              <w:snapToGrid w:val="0"/>
              <w:rPr>
                <w:rFonts w:eastAsia="ArialMT"/>
                <w:b/>
                <w:bCs/>
              </w:rPr>
            </w:pPr>
            <w:r>
              <w:rPr>
                <w:rFonts w:eastAsia="ArialMT" w:cs="Calibri"/>
              </w:rPr>
              <w:t xml:space="preserve">2030 год — </w:t>
            </w:r>
            <w:r w:rsidRPr="00896A44">
              <w:rPr>
                <w:rFonts w:eastAsia="ArialMT" w:cs="Calibri"/>
              </w:rPr>
              <w:t>4550</w:t>
            </w:r>
            <w:r>
              <w:rPr>
                <w:rFonts w:eastAsia="ArialMT" w:cs="Calibri"/>
              </w:rPr>
              <w:t>,00</w:t>
            </w:r>
            <w:r>
              <w:rPr>
                <w:rFonts w:eastAsia="ArialMT" w:cs="Calibri"/>
                <w:color w:val="F10D0C"/>
              </w:rPr>
              <w:t xml:space="preserve"> </w:t>
            </w:r>
            <w:proofErr w:type="spellStart"/>
            <w:r>
              <w:rPr>
                <w:rFonts w:eastAsia="ArialMT" w:cs="Calibri"/>
              </w:rPr>
              <w:t>тыс</w:t>
            </w:r>
            <w:proofErr w:type="spellEnd"/>
            <w:r>
              <w:rPr>
                <w:rFonts w:eastAsia="ArialMT" w:cs="Calibri"/>
              </w:rPr>
              <w:t xml:space="preserve">, руб. </w:t>
            </w:r>
          </w:p>
          <w:p w:rsidR="0048766F" w:rsidRDefault="0048766F" w:rsidP="00AE6E2B">
            <w:pPr>
              <w:shd w:val="clear" w:color="auto" w:fill="FFFFFF"/>
              <w:snapToGrid w:val="0"/>
            </w:pPr>
            <w:r>
              <w:rPr>
                <w:rFonts w:eastAsia="ArialMT"/>
                <w:b/>
                <w:bCs/>
              </w:rPr>
              <w:t xml:space="preserve">&lt;*&gt; </w:t>
            </w:r>
            <w:r>
              <w:rPr>
                <w:rFonts w:eastAsia="ArialMT"/>
              </w:rPr>
              <w:t>Объем финансирования программных мероприятий подлежит уточнению при формировании (изменении) федерального, областного, местного бюджетов на соответствующий финансовый год и на плановый период.</w:t>
            </w:r>
          </w:p>
        </w:tc>
      </w:tr>
    </w:tbl>
    <w:p w:rsidR="0048766F" w:rsidRDefault="0048766F" w:rsidP="0048766F">
      <w:pPr>
        <w:shd w:val="clear" w:color="auto" w:fill="FFFFFF"/>
        <w:jc w:val="both"/>
        <w:rPr>
          <w:sz w:val="28"/>
          <w:szCs w:val="28"/>
        </w:rPr>
      </w:pPr>
      <w:r>
        <w:rPr>
          <w:sz w:val="28"/>
          <w:szCs w:val="28"/>
        </w:rPr>
        <w:tab/>
      </w:r>
    </w:p>
    <w:p w:rsidR="0048766F" w:rsidRDefault="0048766F" w:rsidP="0048766F">
      <w:pPr>
        <w:shd w:val="clear" w:color="auto" w:fill="FFFFFF"/>
        <w:jc w:val="both"/>
        <w:rPr>
          <w:sz w:val="28"/>
          <w:szCs w:val="28"/>
        </w:rPr>
      </w:pPr>
      <w:r>
        <w:rPr>
          <w:sz w:val="28"/>
          <w:szCs w:val="28"/>
        </w:rPr>
        <w:t>1.3. В паспорте подпрограммы «Обеспечение реализации муниципальной программы «Обеспечение реализации муниципальной программы «Развитие физической культуры и спорта в муниципальном районе город Нерехта и Нерехтский район»:</w:t>
      </w:r>
    </w:p>
    <w:p w:rsidR="0048766F" w:rsidRDefault="0048766F" w:rsidP="0048766F">
      <w:pPr>
        <w:pStyle w:val="a1"/>
        <w:shd w:val="clear" w:color="auto" w:fill="FFFFFF"/>
        <w:tabs>
          <w:tab w:val="left" w:pos="709"/>
        </w:tabs>
        <w:rPr>
          <w:sz w:val="28"/>
          <w:szCs w:val="28"/>
        </w:rPr>
      </w:pPr>
      <w:r>
        <w:rPr>
          <w:sz w:val="28"/>
          <w:szCs w:val="28"/>
        </w:rPr>
        <w:t>Пункт 7 изложить в новой редакции:</w:t>
      </w:r>
    </w:p>
    <w:tbl>
      <w:tblPr>
        <w:tblW w:w="0" w:type="auto"/>
        <w:tblInd w:w="5" w:type="dxa"/>
        <w:tblLayout w:type="fixed"/>
        <w:tblLook w:val="0000" w:firstRow="0" w:lastRow="0" w:firstColumn="0" w:lastColumn="0" w:noHBand="0" w:noVBand="0"/>
      </w:tblPr>
      <w:tblGrid>
        <w:gridCol w:w="709"/>
        <w:gridCol w:w="2981"/>
        <w:gridCol w:w="5999"/>
      </w:tblGrid>
      <w:tr w:rsidR="0048766F" w:rsidTr="00AE6E2B">
        <w:tc>
          <w:tcPr>
            <w:tcW w:w="709"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r>
              <w:rPr>
                <w:sz w:val="28"/>
                <w:szCs w:val="28"/>
              </w:rPr>
              <w:tab/>
            </w:r>
            <w:r>
              <w:rPr>
                <w:rFonts w:cs="Calibri"/>
                <w:sz w:val="27"/>
                <w:szCs w:val="27"/>
              </w:rPr>
              <w:t>7</w:t>
            </w:r>
          </w:p>
        </w:tc>
        <w:tc>
          <w:tcPr>
            <w:tcW w:w="2981"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rPr>
                <w:rFonts w:cs="Calibri"/>
              </w:rPr>
            </w:pPr>
            <w:r>
              <w:rPr>
                <w:rFonts w:cs="Calibri"/>
              </w:rPr>
              <w:t xml:space="preserve">Объемы и источники         финансирования подпрограммы  </w:t>
            </w:r>
          </w:p>
          <w:p w:rsidR="0048766F" w:rsidRDefault="0048766F" w:rsidP="00AE6E2B">
            <w:pPr>
              <w:shd w:val="clear" w:color="auto" w:fill="FFFFFF"/>
              <w:snapToGrid w:val="0"/>
              <w:jc w:val="both"/>
            </w:pP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pStyle w:val="ConsPlusCell"/>
              <w:shd w:val="clear" w:color="auto" w:fill="FFFFFF"/>
              <w:snapToGrid w:val="0"/>
              <w:jc w:val="both"/>
              <w:rPr>
                <w:sz w:val="24"/>
                <w:szCs w:val="24"/>
              </w:rPr>
            </w:pPr>
            <w:r>
              <w:rPr>
                <w:sz w:val="24"/>
                <w:szCs w:val="24"/>
              </w:rPr>
              <w:t xml:space="preserve">Общий объем средств финансирования муниципальной подпрограммы составляет 7985,74 тыс. руб., </w:t>
            </w:r>
            <w:r>
              <w:rPr>
                <w:rFonts w:eastAsia="ArialMT"/>
                <w:sz w:val="24"/>
                <w:szCs w:val="24"/>
              </w:rPr>
              <w:t>«*»</w:t>
            </w:r>
            <w:r>
              <w:rPr>
                <w:sz w:val="24"/>
                <w:szCs w:val="24"/>
              </w:rPr>
              <w:t xml:space="preserve"> в том числе по годам реализации:</w:t>
            </w:r>
          </w:p>
          <w:p w:rsidR="0048766F" w:rsidRDefault="0048766F" w:rsidP="00AE6E2B">
            <w:pPr>
              <w:pStyle w:val="ConsPlusCell"/>
              <w:shd w:val="clear" w:color="auto" w:fill="FFFFFF"/>
              <w:snapToGrid w:val="0"/>
              <w:jc w:val="both"/>
              <w:rPr>
                <w:sz w:val="24"/>
                <w:szCs w:val="24"/>
              </w:rPr>
            </w:pPr>
            <w:r>
              <w:rPr>
                <w:sz w:val="24"/>
                <w:szCs w:val="24"/>
              </w:rPr>
              <w:t>Средства бюджета муниципального района:</w:t>
            </w:r>
          </w:p>
          <w:p w:rsidR="0048766F" w:rsidRPr="00F56E8E" w:rsidRDefault="0048766F" w:rsidP="00AE6E2B">
            <w:pPr>
              <w:pStyle w:val="ConsPlusCell"/>
              <w:shd w:val="clear" w:color="auto" w:fill="FFFFFF"/>
              <w:snapToGrid w:val="0"/>
              <w:jc w:val="both"/>
              <w:rPr>
                <w:sz w:val="24"/>
                <w:szCs w:val="24"/>
              </w:rPr>
            </w:pPr>
            <w:r w:rsidRPr="00F56E8E">
              <w:rPr>
                <w:sz w:val="24"/>
                <w:szCs w:val="24"/>
              </w:rPr>
              <w:t>2025 год — 1335,74 тыс. руб.</w:t>
            </w:r>
          </w:p>
          <w:p w:rsidR="0048766F" w:rsidRPr="00F56E8E" w:rsidRDefault="0048766F" w:rsidP="00AE6E2B">
            <w:pPr>
              <w:pStyle w:val="ConsPlusCell"/>
              <w:shd w:val="clear" w:color="auto" w:fill="FFFFFF"/>
              <w:jc w:val="both"/>
              <w:rPr>
                <w:sz w:val="24"/>
                <w:szCs w:val="24"/>
              </w:rPr>
            </w:pPr>
            <w:r w:rsidRPr="00F56E8E">
              <w:rPr>
                <w:sz w:val="24"/>
                <w:szCs w:val="24"/>
              </w:rPr>
              <w:t>2026 год — 1300,00 тыс. руб.</w:t>
            </w:r>
          </w:p>
          <w:p w:rsidR="0048766F" w:rsidRPr="00F56E8E" w:rsidRDefault="0048766F" w:rsidP="00AE6E2B">
            <w:pPr>
              <w:shd w:val="clear" w:color="auto" w:fill="FFFFFF"/>
              <w:jc w:val="both"/>
            </w:pPr>
            <w:r w:rsidRPr="00F56E8E">
              <w:t xml:space="preserve">2027 год — 1300,00 тыс. руб. </w:t>
            </w:r>
          </w:p>
          <w:p w:rsidR="0048766F" w:rsidRPr="00F56E8E" w:rsidRDefault="0048766F" w:rsidP="00AE6E2B">
            <w:pPr>
              <w:shd w:val="clear" w:color="auto" w:fill="FFFFFF"/>
              <w:jc w:val="both"/>
            </w:pPr>
            <w:r w:rsidRPr="00F56E8E">
              <w:t xml:space="preserve">2028 год — </w:t>
            </w:r>
            <w:r>
              <w:t>135</w:t>
            </w:r>
            <w:r w:rsidRPr="00F56E8E">
              <w:t>0,00 тыс. руб.</w:t>
            </w:r>
          </w:p>
          <w:p w:rsidR="0048766F" w:rsidRPr="00F56E8E" w:rsidRDefault="0048766F" w:rsidP="00AE6E2B">
            <w:pPr>
              <w:shd w:val="clear" w:color="auto" w:fill="FFFFFF"/>
              <w:jc w:val="both"/>
              <w:rPr>
                <w:rFonts w:cs="Calibri"/>
              </w:rPr>
            </w:pPr>
            <w:r w:rsidRPr="00F56E8E">
              <w:t xml:space="preserve">2029 год — </w:t>
            </w:r>
            <w:r>
              <w:t>135</w:t>
            </w:r>
            <w:r w:rsidRPr="00F56E8E">
              <w:t>0,00 тыс. руб.</w:t>
            </w:r>
          </w:p>
          <w:p w:rsidR="0048766F" w:rsidRPr="00F56E8E" w:rsidRDefault="0048766F" w:rsidP="00AE6E2B">
            <w:pPr>
              <w:shd w:val="clear" w:color="auto" w:fill="FFFFFF"/>
              <w:snapToGrid w:val="0"/>
              <w:jc w:val="both"/>
              <w:rPr>
                <w:rFonts w:eastAsia="ArialMT"/>
              </w:rPr>
            </w:pPr>
            <w:r w:rsidRPr="00F56E8E">
              <w:rPr>
                <w:rFonts w:cs="Calibri"/>
              </w:rPr>
              <w:t>2030 год — 1350,00 тыс. руб.</w:t>
            </w:r>
          </w:p>
          <w:p w:rsidR="0048766F" w:rsidRPr="00F56E8E" w:rsidRDefault="0048766F" w:rsidP="00AE6E2B">
            <w:pPr>
              <w:snapToGrid w:val="0"/>
              <w:rPr>
                <w:rFonts w:eastAsia="ArialMT"/>
                <w:color w:val="FF0000"/>
              </w:rPr>
            </w:pPr>
            <w:r w:rsidRPr="00F56E8E">
              <w:rPr>
                <w:rFonts w:eastAsia="ArialMT"/>
                <w:color w:val="FF0000"/>
              </w:rPr>
              <w:t>--------------------------------</w:t>
            </w:r>
          </w:p>
          <w:p w:rsidR="0048766F" w:rsidRDefault="0048766F" w:rsidP="00AE6E2B">
            <w:pPr>
              <w:shd w:val="clear" w:color="auto" w:fill="FFFFFF"/>
              <w:snapToGrid w:val="0"/>
              <w:jc w:val="both"/>
            </w:pPr>
            <w:r>
              <w:rPr>
                <w:rFonts w:eastAsia="ArialMT"/>
              </w:rPr>
              <w:t>&lt;*&gt; Объем финансирования программных мероприятий подлежит уточнению при формировании (изменении) бюджета муниципального района на соответствующий финансовый год и на плановый период.</w:t>
            </w:r>
          </w:p>
        </w:tc>
      </w:tr>
    </w:tbl>
    <w:p w:rsidR="0048766F" w:rsidRDefault="0048766F" w:rsidP="0048766F">
      <w:pPr>
        <w:shd w:val="clear" w:color="auto" w:fill="FFFFFF"/>
        <w:ind w:firstLine="709"/>
        <w:jc w:val="center"/>
        <w:rPr>
          <w:rFonts w:cs="Calibri"/>
          <w:b/>
          <w:sz w:val="28"/>
          <w:szCs w:val="28"/>
        </w:rPr>
      </w:pPr>
    </w:p>
    <w:p w:rsidR="0048766F" w:rsidRDefault="0048766F" w:rsidP="0048766F">
      <w:pPr>
        <w:pStyle w:val="a1"/>
        <w:shd w:val="clear" w:color="auto" w:fill="FFFFFF"/>
        <w:tabs>
          <w:tab w:val="left" w:pos="709"/>
        </w:tabs>
        <w:rPr>
          <w:rStyle w:val="af4"/>
          <w:b w:val="0"/>
          <w:color w:val="000000"/>
          <w:sz w:val="28"/>
          <w:szCs w:val="28"/>
        </w:rPr>
      </w:pPr>
      <w:r>
        <w:rPr>
          <w:sz w:val="28"/>
          <w:szCs w:val="28"/>
        </w:rPr>
        <w:tab/>
        <w:t>1.4. Перечень мероприятий, планируемых к реализации в рамках муниципальной программы «Развитие физической культуры и спорта на территории муниципального района город Нерехта и Нерехтский район на 2025-2030 годы», изложить в новой редакции согласно приложению № 1 к настоящему постановлению.</w:t>
      </w:r>
    </w:p>
    <w:p w:rsidR="0048766F" w:rsidRDefault="0048766F" w:rsidP="0048766F">
      <w:pPr>
        <w:pStyle w:val="a1"/>
        <w:shd w:val="clear" w:color="auto" w:fill="FFFFFF"/>
        <w:tabs>
          <w:tab w:val="left" w:pos="709"/>
        </w:tabs>
        <w:rPr>
          <w:rStyle w:val="af4"/>
          <w:b w:val="0"/>
          <w:color w:val="000000"/>
          <w:sz w:val="28"/>
          <w:szCs w:val="28"/>
        </w:rPr>
      </w:pPr>
      <w:r>
        <w:rPr>
          <w:rStyle w:val="af4"/>
          <w:b w:val="0"/>
          <w:color w:val="000000"/>
          <w:sz w:val="28"/>
          <w:szCs w:val="28"/>
        </w:rPr>
        <w:tab/>
        <w:t xml:space="preserve">2. Контроль за исполнением настоящего постановления возложить на начальника отдела по физической культуре и спорту администрации муниципального района город Нерехта и Нерехтский район </w:t>
      </w:r>
      <w:proofErr w:type="spellStart"/>
      <w:r>
        <w:rPr>
          <w:rStyle w:val="af4"/>
          <w:b w:val="0"/>
          <w:color w:val="000000"/>
          <w:sz w:val="28"/>
          <w:szCs w:val="28"/>
        </w:rPr>
        <w:t>М.В.Калачёву</w:t>
      </w:r>
      <w:proofErr w:type="spellEnd"/>
      <w:r>
        <w:rPr>
          <w:rStyle w:val="af4"/>
          <w:b w:val="0"/>
          <w:color w:val="000000"/>
          <w:sz w:val="28"/>
          <w:szCs w:val="28"/>
        </w:rPr>
        <w:t>.</w:t>
      </w:r>
    </w:p>
    <w:p w:rsidR="0048766F" w:rsidRDefault="0048766F" w:rsidP="0048766F">
      <w:pPr>
        <w:pStyle w:val="a1"/>
        <w:shd w:val="clear" w:color="auto" w:fill="FFFFFF"/>
        <w:tabs>
          <w:tab w:val="left" w:pos="709"/>
        </w:tabs>
        <w:rPr>
          <w:b/>
          <w:bCs/>
          <w:sz w:val="28"/>
          <w:szCs w:val="28"/>
        </w:rPr>
      </w:pPr>
      <w:r>
        <w:rPr>
          <w:rStyle w:val="af4"/>
          <w:b w:val="0"/>
          <w:color w:val="000000"/>
          <w:sz w:val="28"/>
          <w:szCs w:val="28"/>
        </w:rPr>
        <w:tab/>
        <w:t>3. Постановление вступает в силу со дня его официального опубликования.</w:t>
      </w:r>
    </w:p>
    <w:p w:rsidR="0048766F" w:rsidRDefault="0048766F" w:rsidP="0048766F">
      <w:pPr>
        <w:pStyle w:val="a1"/>
        <w:shd w:val="clear" w:color="auto" w:fill="FFFFFF"/>
        <w:tabs>
          <w:tab w:val="left" w:pos="4560"/>
        </w:tabs>
        <w:ind w:firstLine="709"/>
        <w:jc w:val="left"/>
        <w:rPr>
          <w:b/>
          <w:bCs/>
          <w:sz w:val="28"/>
          <w:szCs w:val="28"/>
        </w:rPr>
      </w:pPr>
    </w:p>
    <w:p w:rsidR="0048766F" w:rsidRDefault="0048766F" w:rsidP="0048766F">
      <w:pPr>
        <w:pStyle w:val="a1"/>
        <w:shd w:val="clear" w:color="auto" w:fill="FFFFFF"/>
        <w:tabs>
          <w:tab w:val="left" w:pos="4560"/>
        </w:tabs>
        <w:jc w:val="left"/>
        <w:rPr>
          <w:bCs/>
          <w:sz w:val="28"/>
          <w:szCs w:val="28"/>
        </w:rPr>
      </w:pPr>
      <w:proofErr w:type="gramStart"/>
      <w:r>
        <w:rPr>
          <w:bCs/>
          <w:sz w:val="28"/>
          <w:szCs w:val="28"/>
        </w:rPr>
        <w:t>Глава  администрации</w:t>
      </w:r>
      <w:proofErr w:type="gramEnd"/>
      <w:r>
        <w:rPr>
          <w:bCs/>
          <w:sz w:val="28"/>
          <w:szCs w:val="28"/>
        </w:rPr>
        <w:t xml:space="preserve"> </w:t>
      </w:r>
    </w:p>
    <w:p w:rsidR="0048766F" w:rsidRDefault="0048766F" w:rsidP="0048766F">
      <w:pPr>
        <w:pStyle w:val="a1"/>
        <w:shd w:val="clear" w:color="auto" w:fill="FFFFFF"/>
        <w:tabs>
          <w:tab w:val="left" w:pos="4560"/>
        </w:tabs>
        <w:jc w:val="left"/>
        <w:rPr>
          <w:rFonts w:cs="Calibri"/>
          <w:sz w:val="28"/>
          <w:szCs w:val="28"/>
        </w:rPr>
      </w:pPr>
      <w:r>
        <w:rPr>
          <w:bCs/>
          <w:sz w:val="28"/>
          <w:szCs w:val="28"/>
        </w:rPr>
        <w:t xml:space="preserve">муниципального района                                                                              </w:t>
      </w:r>
      <w:r>
        <w:rPr>
          <w:rFonts w:cs="Calibri"/>
          <w:sz w:val="28"/>
          <w:szCs w:val="28"/>
        </w:rPr>
        <w:t>Р.Б. Гусев</w:t>
      </w:r>
    </w:p>
    <w:p w:rsidR="0048766F" w:rsidRDefault="0048766F" w:rsidP="0048766F">
      <w:pPr>
        <w:pStyle w:val="a1"/>
        <w:shd w:val="clear" w:color="auto" w:fill="FFFFFF"/>
        <w:tabs>
          <w:tab w:val="left" w:pos="4560"/>
        </w:tabs>
        <w:jc w:val="left"/>
        <w:rPr>
          <w:bCs/>
          <w:sz w:val="28"/>
          <w:szCs w:val="28"/>
        </w:rPr>
      </w:pPr>
    </w:p>
    <w:p w:rsidR="0048766F" w:rsidRDefault="0048766F" w:rsidP="0048766F">
      <w:pPr>
        <w:pStyle w:val="a1"/>
        <w:shd w:val="clear" w:color="auto" w:fill="FFFFFF"/>
        <w:tabs>
          <w:tab w:val="left" w:pos="4560"/>
        </w:tabs>
        <w:jc w:val="left"/>
        <w:rPr>
          <w:bCs/>
          <w:sz w:val="28"/>
          <w:szCs w:val="28"/>
        </w:rPr>
      </w:pPr>
      <w:r>
        <w:rPr>
          <w:bCs/>
          <w:sz w:val="28"/>
          <w:szCs w:val="28"/>
        </w:rPr>
        <w:t xml:space="preserve"> </w:t>
      </w:r>
      <w:r>
        <w:rPr>
          <w:bCs/>
          <w:sz w:val="28"/>
          <w:szCs w:val="28"/>
        </w:rPr>
        <w:tab/>
      </w:r>
    </w:p>
    <w:p w:rsidR="0048766F" w:rsidRDefault="0048766F" w:rsidP="0048766F">
      <w:pPr>
        <w:numPr>
          <w:ilvl w:val="0"/>
          <w:numId w:val="39"/>
        </w:numPr>
        <w:shd w:val="clear" w:color="auto" w:fill="FFFFFF"/>
        <w:spacing w:line="240" w:lineRule="auto"/>
        <w:rPr>
          <w:sz w:val="28"/>
          <w:szCs w:val="28"/>
        </w:rPr>
        <w:sectPr w:rsidR="0048766F">
          <w:pgSz w:w="11906" w:h="16838"/>
          <w:pgMar w:top="1100" w:right="849" w:bottom="838" w:left="1418" w:header="720" w:footer="720" w:gutter="0"/>
          <w:cols w:space="720"/>
          <w:docGrid w:linePitch="600" w:charSpace="40960"/>
        </w:sectPr>
      </w:pPr>
    </w:p>
    <w:p w:rsidR="0048766F" w:rsidRDefault="0048766F" w:rsidP="0048766F">
      <w:pPr>
        <w:shd w:val="clear" w:color="auto" w:fill="FFFFFF"/>
        <w:jc w:val="right"/>
        <w:rPr>
          <w:sz w:val="28"/>
          <w:szCs w:val="28"/>
        </w:rPr>
      </w:pPr>
      <w:r>
        <w:rPr>
          <w:sz w:val="28"/>
          <w:szCs w:val="28"/>
        </w:rPr>
        <w:t xml:space="preserve">                                                                   Приложение № 1</w:t>
      </w:r>
    </w:p>
    <w:p w:rsidR="0048766F" w:rsidRDefault="0048766F" w:rsidP="0048766F">
      <w:pPr>
        <w:shd w:val="clear" w:color="auto" w:fill="FFFFFF"/>
        <w:ind w:left="8496"/>
        <w:jc w:val="right"/>
        <w:rPr>
          <w:sz w:val="28"/>
          <w:szCs w:val="28"/>
        </w:rPr>
      </w:pPr>
      <w:r>
        <w:rPr>
          <w:sz w:val="28"/>
          <w:szCs w:val="28"/>
        </w:rPr>
        <w:t xml:space="preserve">к постановлению администрации муниципального  </w:t>
      </w:r>
    </w:p>
    <w:p w:rsidR="0048766F" w:rsidRDefault="0048766F" w:rsidP="0048766F">
      <w:pPr>
        <w:shd w:val="clear" w:color="auto" w:fill="FFFFFF"/>
        <w:ind w:left="8496"/>
        <w:jc w:val="right"/>
        <w:rPr>
          <w:sz w:val="28"/>
          <w:szCs w:val="28"/>
        </w:rPr>
      </w:pPr>
      <w:r>
        <w:rPr>
          <w:sz w:val="28"/>
          <w:szCs w:val="28"/>
        </w:rPr>
        <w:t xml:space="preserve">района </w:t>
      </w:r>
      <w:proofErr w:type="gramStart"/>
      <w:r>
        <w:rPr>
          <w:sz w:val="28"/>
          <w:szCs w:val="28"/>
        </w:rPr>
        <w:t>город  Нерехта</w:t>
      </w:r>
      <w:proofErr w:type="gramEnd"/>
      <w:r>
        <w:rPr>
          <w:sz w:val="28"/>
          <w:szCs w:val="28"/>
        </w:rPr>
        <w:t xml:space="preserve"> и Нерехтский район Костромской области </w:t>
      </w:r>
    </w:p>
    <w:p w:rsidR="0048766F" w:rsidRDefault="0048766F" w:rsidP="0048766F">
      <w:pPr>
        <w:shd w:val="clear" w:color="auto" w:fill="FFFFFF"/>
        <w:ind w:left="8222" w:right="208"/>
        <w:jc w:val="right"/>
        <w:rPr>
          <w:sz w:val="28"/>
          <w:szCs w:val="28"/>
        </w:rPr>
      </w:pPr>
      <w:r>
        <w:rPr>
          <w:sz w:val="28"/>
          <w:szCs w:val="28"/>
        </w:rPr>
        <w:t xml:space="preserve">                            от </w:t>
      </w:r>
      <w:proofErr w:type="gramStart"/>
      <w:r>
        <w:rPr>
          <w:sz w:val="28"/>
          <w:szCs w:val="28"/>
        </w:rPr>
        <w:t xml:space="preserve">«  </w:t>
      </w:r>
      <w:proofErr w:type="gramEnd"/>
      <w:r>
        <w:rPr>
          <w:sz w:val="28"/>
          <w:szCs w:val="28"/>
        </w:rPr>
        <w:t xml:space="preserve"> »  декабря   2025 г. №  </w:t>
      </w:r>
    </w:p>
    <w:p w:rsidR="0048766F" w:rsidRDefault="0048766F" w:rsidP="0048766F">
      <w:pPr>
        <w:shd w:val="clear" w:color="auto" w:fill="FFFFFF"/>
        <w:jc w:val="center"/>
        <w:rPr>
          <w:sz w:val="28"/>
          <w:szCs w:val="28"/>
        </w:rPr>
      </w:pPr>
    </w:p>
    <w:p w:rsidR="0048766F" w:rsidRDefault="0048766F" w:rsidP="0048766F">
      <w:pPr>
        <w:shd w:val="clear" w:color="auto" w:fill="FFFFFF"/>
        <w:suppressAutoHyphens w:val="0"/>
        <w:ind w:left="495"/>
        <w:jc w:val="center"/>
        <w:rPr>
          <w:rFonts w:cs="Calibri"/>
          <w:b/>
          <w:sz w:val="28"/>
          <w:szCs w:val="28"/>
        </w:rPr>
      </w:pPr>
      <w:r>
        <w:rPr>
          <w:rFonts w:cs="Calibri"/>
          <w:b/>
          <w:sz w:val="28"/>
          <w:szCs w:val="28"/>
        </w:rPr>
        <w:t xml:space="preserve">Перечень </w:t>
      </w:r>
      <w:proofErr w:type="gramStart"/>
      <w:r>
        <w:rPr>
          <w:rFonts w:cs="Calibri"/>
          <w:b/>
          <w:sz w:val="28"/>
          <w:szCs w:val="28"/>
        </w:rPr>
        <w:t>мероприятий</w:t>
      </w:r>
      <w:proofErr w:type="gramEnd"/>
      <w:r>
        <w:rPr>
          <w:rFonts w:cs="Calibri"/>
          <w:b/>
          <w:sz w:val="28"/>
          <w:szCs w:val="28"/>
        </w:rPr>
        <w:t xml:space="preserve"> планируемых к реализации в рамках муниципальной программы </w:t>
      </w:r>
    </w:p>
    <w:p w:rsidR="0048766F" w:rsidRDefault="0048766F" w:rsidP="0048766F">
      <w:pPr>
        <w:shd w:val="clear" w:color="auto" w:fill="FFFFFF"/>
        <w:suppressAutoHyphens w:val="0"/>
        <w:ind w:left="495"/>
        <w:jc w:val="center"/>
        <w:rPr>
          <w:rFonts w:cs="Calibri"/>
          <w:b/>
          <w:sz w:val="28"/>
          <w:szCs w:val="28"/>
        </w:rPr>
      </w:pPr>
      <w:r>
        <w:rPr>
          <w:rFonts w:cs="Calibri"/>
          <w:b/>
          <w:sz w:val="28"/>
          <w:szCs w:val="28"/>
        </w:rPr>
        <w:t xml:space="preserve">«Развитие физической культуры и спорта на территории муниципального района </w:t>
      </w:r>
    </w:p>
    <w:p w:rsidR="0048766F" w:rsidRDefault="0048766F" w:rsidP="0048766F">
      <w:pPr>
        <w:shd w:val="clear" w:color="auto" w:fill="FFFFFF"/>
        <w:suppressAutoHyphens w:val="0"/>
        <w:ind w:left="495"/>
        <w:jc w:val="center"/>
        <w:rPr>
          <w:rFonts w:cs="Calibri"/>
          <w:b/>
          <w:sz w:val="28"/>
          <w:szCs w:val="28"/>
        </w:rPr>
      </w:pPr>
      <w:r>
        <w:rPr>
          <w:rFonts w:cs="Calibri"/>
          <w:b/>
          <w:sz w:val="28"/>
          <w:szCs w:val="28"/>
        </w:rPr>
        <w:t>город Нерехта и Нерехтский район на 2025-2030 годы»</w:t>
      </w:r>
    </w:p>
    <w:p w:rsidR="0048766F" w:rsidRDefault="0048766F" w:rsidP="0048766F">
      <w:pPr>
        <w:shd w:val="clear" w:color="auto" w:fill="FFFFFF"/>
        <w:suppressAutoHyphens w:val="0"/>
        <w:ind w:left="495"/>
        <w:jc w:val="center"/>
        <w:rPr>
          <w:rFonts w:cs="Calibri"/>
          <w:b/>
          <w:sz w:val="28"/>
          <w:szCs w:val="28"/>
        </w:rPr>
      </w:pPr>
    </w:p>
    <w:tbl>
      <w:tblPr>
        <w:tblW w:w="16472" w:type="dxa"/>
        <w:tblInd w:w="-963" w:type="dxa"/>
        <w:tblLayout w:type="fixed"/>
        <w:tblCellMar>
          <w:top w:w="55" w:type="dxa"/>
          <w:left w:w="55" w:type="dxa"/>
          <w:bottom w:w="55" w:type="dxa"/>
          <w:right w:w="55" w:type="dxa"/>
        </w:tblCellMar>
        <w:tblLook w:val="0000" w:firstRow="0" w:lastRow="0" w:firstColumn="0" w:lastColumn="0" w:noHBand="0" w:noVBand="0"/>
      </w:tblPr>
      <w:tblGrid>
        <w:gridCol w:w="423"/>
        <w:gridCol w:w="1635"/>
        <w:gridCol w:w="2173"/>
        <w:gridCol w:w="1182"/>
        <w:gridCol w:w="1145"/>
        <w:gridCol w:w="928"/>
        <w:gridCol w:w="1187"/>
        <w:gridCol w:w="850"/>
        <w:gridCol w:w="862"/>
        <w:gridCol w:w="923"/>
        <w:gridCol w:w="904"/>
        <w:gridCol w:w="997"/>
        <w:gridCol w:w="992"/>
        <w:gridCol w:w="1134"/>
        <w:gridCol w:w="1137"/>
      </w:tblGrid>
      <w:tr w:rsidR="0048766F" w:rsidTr="00AE6E2B">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 п/п</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rPr>
                <w:sz w:val="18"/>
                <w:szCs w:val="18"/>
              </w:rPr>
            </w:pPr>
            <w:r>
              <w:rPr>
                <w:sz w:val="18"/>
                <w:szCs w:val="18"/>
              </w:rPr>
              <w:t>Государственная</w:t>
            </w:r>
          </w:p>
          <w:p w:rsidR="0048766F" w:rsidRDefault="0048766F" w:rsidP="00AE6E2B">
            <w:pPr>
              <w:shd w:val="clear" w:color="auto" w:fill="FFFFFF"/>
              <w:suppressAutoHyphens w:val="0"/>
              <w:jc w:val="center"/>
            </w:pPr>
            <w:r>
              <w:rPr>
                <w:sz w:val="18"/>
                <w:szCs w:val="18"/>
              </w:rPr>
              <w:t>программа/подпрограмма/мероприятие</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Цель, задача программы</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Ответственный исполнитель</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Главный распорядитель бюджетных средств (ответственный исполнитель/соисполнитель)</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Участник мероприятия</w:t>
            </w:r>
          </w:p>
        </w:tc>
        <w:tc>
          <w:tcPr>
            <w:tcW w:w="1187"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Источник финансирования</w:t>
            </w:r>
          </w:p>
        </w:tc>
        <w:tc>
          <w:tcPr>
            <w:tcW w:w="5528" w:type="dxa"/>
            <w:gridSpan w:val="6"/>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Расходы (тыс. руб.), год</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rPr>
            </w:pP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shd w:val="clear" w:color="auto" w:fill="FFFFFF"/>
              <w:suppressAutoHyphens w:val="0"/>
              <w:jc w:val="center"/>
            </w:pPr>
            <w:r>
              <w:rPr>
                <w:sz w:val="18"/>
                <w:szCs w:val="18"/>
              </w:rPr>
              <w:t>Конечный результат реализации</w:t>
            </w:r>
          </w:p>
        </w:tc>
      </w:tr>
      <w:tr w:rsidR="0048766F" w:rsidTr="00AE6E2B">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pPr>
          </w:p>
        </w:tc>
        <w:tc>
          <w:tcPr>
            <w:tcW w:w="1187"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pP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2025</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2026</w:t>
            </w:r>
          </w:p>
        </w:tc>
        <w:tc>
          <w:tcPr>
            <w:tcW w:w="923"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shd w:val="clear" w:color="auto" w:fill="FFFFFF"/>
              </w:rPr>
              <w:t>20</w:t>
            </w:r>
            <w:r>
              <w:rPr>
                <w:sz w:val="18"/>
                <w:szCs w:val="18"/>
                <w:shd w:val="clear" w:color="auto" w:fill="FFFFFF"/>
                <w:lang w:val="en-US"/>
              </w:rPr>
              <w:t>27</w:t>
            </w:r>
          </w:p>
          <w:p w:rsidR="0048766F" w:rsidRDefault="0048766F" w:rsidP="00AE6E2B"/>
          <w:p w:rsidR="0048766F" w:rsidRDefault="0048766F" w:rsidP="00AE6E2B"/>
          <w:p w:rsidR="0048766F" w:rsidRDefault="0048766F" w:rsidP="00AE6E2B"/>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hd w:val="clear" w:color="auto" w:fill="FFFFFF"/>
              </w:rPr>
              <w:t>2028</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hd w:val="clear" w:color="auto" w:fill="FFFFFF"/>
              </w:rPr>
              <w:t>2029</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t>2030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t>Итого (за весь период реализации)</w:t>
            </w: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tcPr>
          <w:p w:rsidR="0048766F" w:rsidRDefault="0048766F" w:rsidP="00AE6E2B">
            <w:pPr>
              <w:shd w:val="clear" w:color="auto" w:fill="FFFFFF"/>
              <w:snapToGrid w:val="0"/>
            </w:pPr>
          </w:p>
        </w:tc>
      </w:tr>
      <w:tr w:rsidR="0048766F" w:rsidTr="00AE6E2B">
        <w:tc>
          <w:tcPr>
            <w:tcW w:w="423"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1</w:t>
            </w:r>
          </w:p>
        </w:tc>
        <w:tc>
          <w:tcPr>
            <w:tcW w:w="1635"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rPr>
              <w:t>2</w:t>
            </w:r>
          </w:p>
        </w:tc>
        <w:tc>
          <w:tcPr>
            <w:tcW w:w="2173"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3</w:t>
            </w:r>
          </w:p>
        </w:tc>
        <w:tc>
          <w:tcPr>
            <w:tcW w:w="1182"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4</w:t>
            </w:r>
          </w:p>
        </w:tc>
        <w:tc>
          <w:tcPr>
            <w:tcW w:w="1145"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5</w:t>
            </w:r>
          </w:p>
        </w:tc>
        <w:tc>
          <w:tcPr>
            <w:tcW w:w="928"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6</w:t>
            </w: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7</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8</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rPr>
              <w:t>9</w:t>
            </w:r>
          </w:p>
        </w:tc>
        <w:tc>
          <w:tcPr>
            <w:tcW w:w="923"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jc w:val="center"/>
            </w:pPr>
            <w:r>
              <w:rPr>
                <w:sz w:val="18"/>
                <w:szCs w:val="18"/>
              </w:rPr>
              <w:t>10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11</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12</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13</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14</w:t>
            </w:r>
          </w:p>
        </w:tc>
        <w:tc>
          <w:tcPr>
            <w:tcW w:w="1137" w:type="dxa"/>
            <w:tcBorders>
              <w:left w:val="single" w:sz="4" w:space="0" w:color="000000"/>
              <w:bottom w:val="single" w:sz="4" w:space="0" w:color="000000"/>
              <w:right w:val="single" w:sz="4" w:space="0" w:color="000000"/>
            </w:tcBorders>
            <w:shd w:val="clear" w:color="auto" w:fill="auto"/>
          </w:tcPr>
          <w:p w:rsidR="0048766F" w:rsidRDefault="0048766F" w:rsidP="00AE6E2B">
            <w:pPr>
              <w:shd w:val="clear" w:color="auto" w:fill="FFFFFF"/>
              <w:suppressAutoHyphens w:val="0"/>
              <w:jc w:val="center"/>
            </w:pPr>
            <w:r>
              <w:rPr>
                <w:sz w:val="18"/>
                <w:szCs w:val="18"/>
              </w:rPr>
              <w:t>15</w:t>
            </w:r>
          </w:p>
        </w:tc>
      </w:tr>
      <w:tr w:rsidR="0048766F" w:rsidTr="00AE6E2B">
        <w:trPr>
          <w:trHeight w:val="23"/>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tc>
        <w:tc>
          <w:tcPr>
            <w:tcW w:w="1635" w:type="dxa"/>
            <w:vMerge w:val="restart"/>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uppressAutoHyphens w:val="0"/>
              <w:snapToGrid w:val="0"/>
              <w:rPr>
                <w:sz w:val="18"/>
                <w:szCs w:val="18"/>
                <w:shd w:val="clear" w:color="auto" w:fill="FFFFFF"/>
              </w:rPr>
            </w:pPr>
            <w:r w:rsidRPr="00BA2AD8">
              <w:rPr>
                <w:sz w:val="18"/>
                <w:szCs w:val="18"/>
                <w:shd w:val="clear" w:color="auto" w:fill="FFFFFF"/>
              </w:rPr>
              <w:t>Муниципальная программа «Развитие физической культуры и спорта на территории муниципального района город Нерехта и Нерехтский район на 2019-2024 годы»</w:t>
            </w: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p w:rsidR="0048766F" w:rsidRPr="00BA2AD8" w:rsidRDefault="0048766F" w:rsidP="00AE6E2B">
            <w:pPr>
              <w:shd w:val="clear" w:color="auto" w:fill="FFFFFF"/>
              <w:suppressAutoHyphens w:val="0"/>
              <w:snapToGrid w:val="0"/>
              <w:rPr>
                <w:sz w:val="18"/>
                <w:szCs w:val="18"/>
                <w:shd w:val="clear" w:color="auto" w:fill="FFFFFF"/>
              </w:rPr>
            </w:pPr>
          </w:p>
        </w:tc>
        <w:tc>
          <w:tcPr>
            <w:tcW w:w="2173" w:type="dxa"/>
            <w:vMerge w:val="restart"/>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napToGrid w:val="0"/>
              <w:jc w:val="both"/>
              <w:rPr>
                <w:sz w:val="18"/>
                <w:szCs w:val="18"/>
                <w:shd w:val="clear" w:color="auto" w:fill="FFFFFF"/>
              </w:rPr>
            </w:pPr>
            <w:r w:rsidRPr="00BA2AD8">
              <w:rPr>
                <w:sz w:val="18"/>
                <w:szCs w:val="18"/>
                <w:shd w:val="clear" w:color="auto" w:fill="FFFFFF"/>
              </w:rPr>
              <w:t>Цели:</w:t>
            </w:r>
          </w:p>
          <w:p w:rsidR="0048766F" w:rsidRPr="00BA2AD8" w:rsidRDefault="0048766F" w:rsidP="00AE6E2B">
            <w:pPr>
              <w:shd w:val="clear" w:color="auto" w:fill="FFFFFF"/>
              <w:snapToGrid w:val="0"/>
              <w:jc w:val="both"/>
              <w:rPr>
                <w:sz w:val="18"/>
                <w:szCs w:val="18"/>
                <w:shd w:val="clear" w:color="auto" w:fill="FFFFFF"/>
              </w:rPr>
            </w:pPr>
            <w:r w:rsidRPr="00BA2AD8">
              <w:rPr>
                <w:sz w:val="18"/>
                <w:szCs w:val="18"/>
                <w:shd w:val="clear" w:color="auto" w:fill="FFFFFF"/>
              </w:rPr>
              <w:t>1)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(далее муниципального района);</w:t>
            </w:r>
          </w:p>
          <w:p w:rsidR="0048766F" w:rsidRPr="00BA2AD8" w:rsidRDefault="0048766F" w:rsidP="00AE6E2B">
            <w:pPr>
              <w:shd w:val="clear" w:color="auto" w:fill="FFFFFF"/>
              <w:suppressAutoHyphens w:val="0"/>
              <w:jc w:val="both"/>
            </w:pPr>
            <w:r w:rsidRPr="00BA2AD8">
              <w:rPr>
                <w:sz w:val="18"/>
                <w:szCs w:val="18"/>
                <w:shd w:val="clear" w:color="auto" w:fill="FFFFFF"/>
              </w:rPr>
              <w:t>2)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uppressAutoHyphens w:val="0"/>
              <w:jc w:val="both"/>
              <w:rPr>
                <w:sz w:val="18"/>
                <w:szCs w:val="18"/>
                <w:shd w:val="clear" w:color="auto" w:fill="FFFFFF"/>
              </w:rPr>
            </w:pPr>
            <w:r w:rsidRPr="00BA2AD8">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p w:rsidR="0048766F" w:rsidRPr="00BA2AD8" w:rsidRDefault="0048766F" w:rsidP="00AE6E2B">
            <w:pPr>
              <w:shd w:val="clear" w:color="auto" w:fill="FFFFFF"/>
              <w:suppressAutoHyphens w:val="0"/>
              <w:jc w:val="both"/>
              <w:rPr>
                <w:sz w:val="18"/>
                <w:szCs w:val="18"/>
                <w:shd w:val="clear" w:color="auto" w:fill="FFFFFF"/>
              </w:rPr>
            </w:pPr>
          </w:p>
        </w:tc>
        <w:tc>
          <w:tcPr>
            <w:tcW w:w="1145" w:type="dxa"/>
            <w:vMerge w:val="restart"/>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uppressAutoHyphens w:val="0"/>
              <w:jc w:val="center"/>
            </w:pPr>
            <w:r w:rsidRPr="00BA2AD8">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Pr="00BA2AD8" w:rsidRDefault="0048766F" w:rsidP="00AE6E2B">
            <w:pPr>
              <w:pStyle w:val="ConsPlusCell"/>
              <w:shd w:val="clear" w:color="auto" w:fill="FFFFFF"/>
              <w:snapToGrid w:val="0"/>
              <w:jc w:val="both"/>
              <w:rPr>
                <w:sz w:val="18"/>
                <w:szCs w:val="18"/>
              </w:rPr>
            </w:pPr>
            <w:r w:rsidRPr="00BA2AD8">
              <w:rPr>
                <w:sz w:val="18"/>
                <w:szCs w:val="18"/>
              </w:rPr>
              <w:t xml:space="preserve">1) МБУ ДО «СШ» г. </w:t>
            </w:r>
            <w:proofErr w:type="spellStart"/>
            <w:r w:rsidRPr="00BA2AD8">
              <w:rPr>
                <w:sz w:val="18"/>
                <w:szCs w:val="18"/>
              </w:rPr>
              <w:t>Нерехт</w:t>
            </w:r>
            <w:proofErr w:type="spellEnd"/>
          </w:p>
          <w:p w:rsidR="0048766F" w:rsidRPr="00BA2AD8" w:rsidRDefault="0048766F" w:rsidP="00AE6E2B">
            <w:pPr>
              <w:pStyle w:val="ConsPlusCell"/>
              <w:shd w:val="clear" w:color="auto" w:fill="FFFFFF"/>
              <w:snapToGrid w:val="0"/>
              <w:jc w:val="both"/>
            </w:pPr>
            <w:r w:rsidRPr="00BA2AD8">
              <w:rPr>
                <w:sz w:val="18"/>
                <w:szCs w:val="18"/>
              </w:rPr>
              <w:t>а»</w:t>
            </w:r>
          </w:p>
        </w:tc>
        <w:tc>
          <w:tcPr>
            <w:tcW w:w="1187"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jc w:val="center"/>
            </w:pPr>
            <w:r w:rsidRPr="00BA2AD8">
              <w:rPr>
                <w:sz w:val="18"/>
                <w:szCs w:val="18"/>
              </w:rPr>
              <w:t xml:space="preserve">Итого МП, в </w:t>
            </w:r>
            <w:proofErr w:type="spellStart"/>
            <w:r w:rsidRPr="00BA2AD8">
              <w:rPr>
                <w:sz w:val="18"/>
                <w:szCs w:val="18"/>
              </w:rPr>
              <w:t>т.ч</w:t>
            </w:r>
            <w:proofErr w:type="spellEnd"/>
            <w:r w:rsidRPr="00BA2AD8">
              <w:rPr>
                <w:sz w:val="18"/>
                <w:szCs w:val="18"/>
              </w:rPr>
              <w:t>.:</w:t>
            </w:r>
          </w:p>
        </w:tc>
        <w:tc>
          <w:tcPr>
            <w:tcW w:w="850"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jc w:val="center"/>
            </w:pPr>
            <w:r>
              <w:t>73557,04</w:t>
            </w:r>
          </w:p>
        </w:tc>
        <w:tc>
          <w:tcPr>
            <w:tcW w:w="862"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jc w:val="center"/>
            </w:pPr>
            <w:r>
              <w:t>78671,00</w:t>
            </w:r>
          </w:p>
        </w:tc>
        <w:tc>
          <w:tcPr>
            <w:tcW w:w="923"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jc w:val="center"/>
            </w:pPr>
            <w:r>
              <w:t>80017,00</w:t>
            </w:r>
          </w:p>
        </w:tc>
        <w:tc>
          <w:tcPr>
            <w:tcW w:w="904"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t>80601,64</w:t>
            </w:r>
          </w:p>
        </w:tc>
        <w:tc>
          <w:tcPr>
            <w:tcW w:w="997"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t>81129,30</w:t>
            </w:r>
          </w:p>
        </w:tc>
        <w:tc>
          <w:tcPr>
            <w:tcW w:w="992" w:type="dxa"/>
            <w:tcBorders>
              <w:top w:val="single" w:sz="4" w:space="0" w:color="000000"/>
              <w:left w:val="single" w:sz="4" w:space="0" w:color="000000"/>
              <w:bottom w:val="single" w:sz="4" w:space="0" w:color="000000"/>
            </w:tcBorders>
            <w:shd w:val="clear" w:color="auto" w:fill="FFFFFF"/>
          </w:tcPr>
          <w:p w:rsidR="0048766F" w:rsidRPr="00BA2AD8" w:rsidRDefault="0048766F" w:rsidP="00AE6E2B">
            <w:r>
              <w:t>81657</w:t>
            </w:r>
          </w:p>
        </w:tc>
        <w:tc>
          <w:tcPr>
            <w:tcW w:w="1134" w:type="dxa"/>
            <w:tcBorders>
              <w:top w:val="single" w:sz="4" w:space="0" w:color="000000"/>
              <w:left w:val="single" w:sz="4" w:space="0" w:color="000000"/>
              <w:bottom w:val="single" w:sz="4" w:space="0" w:color="000000"/>
            </w:tcBorders>
            <w:shd w:val="clear" w:color="auto" w:fill="FFFFFF"/>
          </w:tcPr>
          <w:p w:rsidR="0048766F" w:rsidRPr="00BA2AD8" w:rsidRDefault="0048766F" w:rsidP="00AE6E2B">
            <w:r>
              <w:t>475632,98</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r>
              <w:rPr>
                <w:sz w:val="18"/>
                <w:szCs w:val="18"/>
                <w:shd w:val="clear" w:color="auto" w:fill="FFFFFF"/>
              </w:rPr>
              <w:t>Пересчитать итоги</w:t>
            </w: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Pr="00BA2AD8" w:rsidRDefault="0048766F" w:rsidP="00AE6E2B">
            <w:pPr>
              <w:shd w:val="clear" w:color="auto" w:fill="FFFFFF"/>
              <w:suppressAutoHyphens w:val="0"/>
              <w:snapToGrid w:val="0"/>
              <w:jc w:val="center"/>
              <w:rPr>
                <w:sz w:val="18"/>
                <w:szCs w:val="18"/>
                <w:shd w:val="clear" w:color="auto" w:fill="FFFFFF"/>
              </w:rPr>
            </w:pPr>
          </w:p>
        </w:tc>
      </w:tr>
      <w:tr w:rsidR="0048766F" w:rsidTr="00AE6E2B">
        <w:trPr>
          <w:trHeight w:val="478"/>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федеральный  бюджет</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rPr>
            </w:pPr>
          </w:p>
        </w:tc>
      </w:tr>
      <w:tr w:rsidR="0048766F" w:rsidTr="00AE6E2B">
        <w:trPr>
          <w:trHeight w:val="387"/>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областной 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rPr>
            </w:pPr>
          </w:p>
        </w:tc>
      </w:tr>
      <w:tr w:rsidR="0048766F" w:rsidTr="00AE6E2B">
        <w:trPr>
          <w:trHeight w:val="575"/>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местный бюджет</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t>69219,62</w:t>
            </w:r>
          </w:p>
        </w:tc>
        <w:tc>
          <w:tcPr>
            <w:tcW w:w="862" w:type="dxa"/>
            <w:tcBorders>
              <w:top w:val="single" w:sz="4" w:space="0" w:color="000000"/>
              <w:left w:val="single" w:sz="4" w:space="0" w:color="000000"/>
              <w:bottom w:val="single" w:sz="4" w:space="0" w:color="000000"/>
            </w:tcBorders>
            <w:shd w:val="clear" w:color="auto" w:fill="auto"/>
          </w:tcPr>
          <w:p w:rsidR="0048766F" w:rsidRPr="00F56E8E" w:rsidRDefault="0048766F" w:rsidP="00AE6E2B">
            <w:pPr>
              <w:shd w:val="clear" w:color="auto" w:fill="FFFFFF"/>
              <w:suppressAutoHyphens w:val="0"/>
              <w:jc w:val="center"/>
            </w:pPr>
            <w:r>
              <w:t>74321,00</w:t>
            </w:r>
          </w:p>
        </w:tc>
        <w:tc>
          <w:tcPr>
            <w:tcW w:w="923" w:type="dxa"/>
            <w:tcBorders>
              <w:top w:val="single" w:sz="4" w:space="0" w:color="000000"/>
              <w:left w:val="single" w:sz="4" w:space="0" w:color="000000"/>
              <w:bottom w:val="single" w:sz="4" w:space="0" w:color="000000"/>
            </w:tcBorders>
            <w:shd w:val="clear" w:color="auto" w:fill="auto"/>
          </w:tcPr>
          <w:p w:rsidR="0048766F" w:rsidRPr="00F56E8E" w:rsidRDefault="0048766F" w:rsidP="00AE6E2B">
            <w:pPr>
              <w:shd w:val="clear" w:color="auto" w:fill="FFFFFF"/>
              <w:suppressAutoHyphens w:val="0"/>
              <w:jc w:val="both"/>
            </w:pPr>
            <w:r>
              <w:t>75617,00</w:t>
            </w:r>
          </w:p>
        </w:tc>
        <w:tc>
          <w:tcPr>
            <w:tcW w:w="904" w:type="dxa"/>
            <w:tcBorders>
              <w:top w:val="single" w:sz="4" w:space="0" w:color="000000"/>
              <w:left w:val="single" w:sz="4" w:space="0" w:color="000000"/>
              <w:bottom w:val="single" w:sz="4" w:space="0" w:color="000000"/>
            </w:tcBorders>
            <w:shd w:val="clear" w:color="auto" w:fill="auto"/>
          </w:tcPr>
          <w:p w:rsidR="0048766F" w:rsidRPr="00F56E8E" w:rsidRDefault="0048766F" w:rsidP="00AE6E2B">
            <w:pPr>
              <w:shd w:val="clear" w:color="auto" w:fill="FFFFFF"/>
              <w:suppressAutoHyphens w:val="0"/>
              <w:snapToGrid w:val="0"/>
              <w:jc w:val="center"/>
            </w:pPr>
            <w:r>
              <w:t>76151,64</w:t>
            </w:r>
          </w:p>
        </w:tc>
        <w:tc>
          <w:tcPr>
            <w:tcW w:w="997" w:type="dxa"/>
            <w:tcBorders>
              <w:top w:val="single" w:sz="4" w:space="0" w:color="000000"/>
              <w:left w:val="single" w:sz="4" w:space="0" w:color="000000"/>
              <w:bottom w:val="single" w:sz="4" w:space="0" w:color="000000"/>
            </w:tcBorders>
            <w:shd w:val="clear" w:color="auto" w:fill="auto"/>
          </w:tcPr>
          <w:p w:rsidR="0048766F" w:rsidRPr="00F56E8E" w:rsidRDefault="0048766F" w:rsidP="00AE6E2B">
            <w:pPr>
              <w:shd w:val="clear" w:color="auto" w:fill="FFFFFF"/>
              <w:suppressAutoHyphens w:val="0"/>
              <w:snapToGrid w:val="0"/>
              <w:jc w:val="center"/>
            </w:pPr>
            <w:r>
              <w:t>76629,30</w:t>
            </w:r>
          </w:p>
        </w:tc>
        <w:tc>
          <w:tcPr>
            <w:tcW w:w="992" w:type="dxa"/>
            <w:tcBorders>
              <w:top w:val="single" w:sz="4" w:space="0" w:color="000000"/>
              <w:left w:val="single" w:sz="4" w:space="0" w:color="000000"/>
              <w:bottom w:val="single" w:sz="4" w:space="0" w:color="000000"/>
            </w:tcBorders>
            <w:shd w:val="clear" w:color="auto" w:fill="auto"/>
          </w:tcPr>
          <w:p w:rsidR="0048766F" w:rsidRPr="00F56E8E" w:rsidRDefault="0048766F" w:rsidP="00AE6E2B">
            <w:pPr>
              <w:shd w:val="clear" w:color="auto" w:fill="FFFFFF"/>
              <w:suppressAutoHyphens w:val="0"/>
              <w:snapToGrid w:val="0"/>
              <w:jc w:val="center"/>
            </w:pPr>
            <w:r>
              <w:t>77107,00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449045,56</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highlight w:val="white"/>
              </w:rPr>
            </w:pPr>
          </w:p>
        </w:tc>
      </w:tr>
      <w:tr w:rsidR="0048766F" w:rsidTr="00AE6E2B">
        <w:trPr>
          <w:trHeight w:val="2866"/>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внебюджетные источники</w:t>
            </w: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4337,42</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4350,00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4400,00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4450,00</w:t>
            </w:r>
          </w:p>
        </w:tc>
        <w:tc>
          <w:tcPr>
            <w:tcW w:w="997" w:type="dxa"/>
            <w:tcBorders>
              <w:top w:val="single" w:sz="4" w:space="0" w:color="000000"/>
              <w:left w:val="single" w:sz="4" w:space="0" w:color="000000"/>
              <w:bottom w:val="single" w:sz="4" w:space="0" w:color="000000"/>
            </w:tcBorders>
            <w:shd w:val="clear" w:color="auto" w:fill="FFFFFF"/>
          </w:tcPr>
          <w:p w:rsidR="0048766F" w:rsidRPr="00C04C8F" w:rsidRDefault="0048766F" w:rsidP="00AE6E2B">
            <w:pPr>
              <w:shd w:val="clear" w:color="auto" w:fill="FFFFFF"/>
              <w:suppressAutoHyphens w:val="0"/>
              <w:snapToGrid w:val="0"/>
              <w:jc w:val="center"/>
              <w:rPr>
                <w:color w:val="FFFFFF"/>
              </w:rPr>
            </w:pPr>
            <w:r>
              <w:rPr>
                <w:sz w:val="18"/>
                <w:szCs w:val="18"/>
              </w:rPr>
              <w:t>4500,00</w:t>
            </w:r>
          </w:p>
        </w:tc>
        <w:tc>
          <w:tcPr>
            <w:tcW w:w="992" w:type="dxa"/>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uppressAutoHyphens w:val="0"/>
              <w:snapToGrid w:val="0"/>
              <w:jc w:val="center"/>
            </w:pPr>
            <w:r>
              <w:t>4550,00</w:t>
            </w:r>
          </w:p>
        </w:tc>
        <w:tc>
          <w:tcPr>
            <w:tcW w:w="1134" w:type="dxa"/>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uppressAutoHyphens w:val="0"/>
              <w:snapToGrid w:val="0"/>
              <w:jc w:val="center"/>
            </w:pPr>
            <w:r>
              <w:t>26587,42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rPr>
            </w:pPr>
          </w:p>
        </w:tc>
      </w:tr>
      <w:tr w:rsidR="0048766F" w:rsidTr="00AE6E2B">
        <w:trPr>
          <w:trHeight w:val="570"/>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rPr>
                <w:sz w:val="18"/>
                <w:szCs w:val="18"/>
                <w:highlight w:val="white"/>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pPr>
            <w:r>
              <w:rPr>
                <w:sz w:val="18"/>
                <w:szCs w:val="18"/>
                <w:shd w:val="clear" w:color="auto" w:fill="FFFFFF"/>
              </w:rPr>
              <w:t xml:space="preserve">Подпрограмма "Развитие физической культуры и массового спорта "  </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rPr>
                <w:sz w:val="18"/>
                <w:szCs w:val="18"/>
                <w:shd w:val="clear" w:color="auto" w:fill="FFFFFF"/>
              </w:rPr>
            </w:pPr>
            <w:r>
              <w:rPr>
                <w:sz w:val="18"/>
                <w:szCs w:val="18"/>
                <w:shd w:val="clear" w:color="auto" w:fill="FFFFFF"/>
              </w:rPr>
              <w:t>Цели:</w:t>
            </w:r>
          </w:p>
          <w:p w:rsidR="0048766F" w:rsidRDefault="0048766F" w:rsidP="00AE6E2B">
            <w:pPr>
              <w:shd w:val="clear" w:color="auto" w:fill="FFFFFF"/>
              <w:snapToGrid w:val="0"/>
              <w:rPr>
                <w:sz w:val="18"/>
                <w:szCs w:val="18"/>
                <w:shd w:val="clear" w:color="auto" w:fill="FFFFFF"/>
              </w:rPr>
            </w:pPr>
            <w:r>
              <w:rPr>
                <w:sz w:val="18"/>
                <w:szCs w:val="18"/>
                <w:shd w:val="clear" w:color="auto" w:fill="FFFFFF"/>
              </w:rPr>
              <w:t xml:space="preserve">1) развитие массового спорта и </w:t>
            </w:r>
            <w:proofErr w:type="spellStart"/>
            <w:r>
              <w:rPr>
                <w:sz w:val="18"/>
                <w:szCs w:val="18"/>
                <w:shd w:val="clear" w:color="auto" w:fill="FFFFFF"/>
              </w:rPr>
              <w:t>физкультурно</w:t>
            </w:r>
            <w:proofErr w:type="spellEnd"/>
            <w:r>
              <w:rPr>
                <w:sz w:val="18"/>
                <w:szCs w:val="18"/>
                <w:shd w:val="clear" w:color="auto" w:fill="FFFFFF"/>
              </w:rPr>
              <w:t xml:space="preserve"> - оздоровительного движения среди всех возрастных групп и категорий </w:t>
            </w:r>
            <w:proofErr w:type="gramStart"/>
            <w:r>
              <w:rPr>
                <w:sz w:val="18"/>
                <w:szCs w:val="18"/>
                <w:shd w:val="clear" w:color="auto" w:fill="FFFFFF"/>
              </w:rPr>
              <w:t>населения  муниципального</w:t>
            </w:r>
            <w:proofErr w:type="gramEnd"/>
            <w:r>
              <w:rPr>
                <w:sz w:val="18"/>
                <w:szCs w:val="18"/>
                <w:shd w:val="clear" w:color="auto" w:fill="FFFFFF"/>
              </w:rPr>
              <w:t xml:space="preserve"> района город Нерехта и Нерехтский район Костромской области;</w:t>
            </w:r>
          </w:p>
          <w:p w:rsidR="0048766F" w:rsidRDefault="0048766F" w:rsidP="00AE6E2B">
            <w:pPr>
              <w:shd w:val="clear" w:color="auto" w:fill="FFFFFF"/>
              <w:snapToGrid w:val="0"/>
              <w:rPr>
                <w:sz w:val="18"/>
                <w:szCs w:val="18"/>
                <w:shd w:val="clear" w:color="auto" w:fill="FFFFFF"/>
              </w:rPr>
            </w:pPr>
            <w:r>
              <w:rPr>
                <w:sz w:val="18"/>
                <w:szCs w:val="18"/>
                <w:shd w:val="clear" w:color="auto" w:fill="FFFFFF"/>
              </w:rPr>
              <w:t>2) развитие инфраструктуры физической</w:t>
            </w:r>
          </w:p>
          <w:p w:rsidR="0048766F" w:rsidRDefault="0048766F" w:rsidP="00AE6E2B">
            <w:pPr>
              <w:shd w:val="clear" w:color="auto" w:fill="FFFFFF"/>
              <w:snapToGrid w:val="0"/>
              <w:rPr>
                <w:sz w:val="18"/>
                <w:szCs w:val="18"/>
                <w:shd w:val="clear" w:color="auto" w:fill="FFFFFF"/>
              </w:rPr>
            </w:pPr>
            <w:r>
              <w:rPr>
                <w:sz w:val="18"/>
                <w:szCs w:val="18"/>
                <w:shd w:val="clear" w:color="auto" w:fill="FFFFFF"/>
              </w:rPr>
              <w:t xml:space="preserve">культуры и спорта, укрепление материально-технической базы </w:t>
            </w:r>
          </w:p>
          <w:p w:rsidR="0048766F" w:rsidRDefault="0048766F" w:rsidP="00AE6E2B">
            <w:pPr>
              <w:shd w:val="clear" w:color="auto" w:fill="FFFFFF"/>
              <w:snapToGrid w:val="0"/>
            </w:pPr>
            <w:r>
              <w:rPr>
                <w:sz w:val="18"/>
                <w:szCs w:val="18"/>
                <w:shd w:val="clear" w:color="auto" w:fill="FFFFFF"/>
              </w:rPr>
              <w:t xml:space="preserve">учреждений физкультурно-спортивной направленности муниципального района город Нерехта и Нерехтский район </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rPr>
                <w:sz w:val="18"/>
                <w:szCs w:val="18"/>
                <w:shd w:val="clear" w:color="auto" w:fill="FFFFFF"/>
              </w:rPr>
            </w:pPr>
            <w:r>
              <w:rPr>
                <w:sz w:val="18"/>
                <w:szCs w:val="18"/>
                <w:highlight w:val="white"/>
              </w:rPr>
              <w:t>МБУ ДО «СШ» г. Нерехта,</w:t>
            </w:r>
          </w:p>
          <w:p w:rsidR="0048766F" w:rsidRDefault="0048766F" w:rsidP="00AE6E2B">
            <w:pPr>
              <w:pStyle w:val="ConsPlusCell"/>
              <w:shd w:val="clear" w:color="auto" w:fill="FFFFFF"/>
              <w:snapToGrid w:val="0"/>
              <w:jc w:val="both"/>
              <w:rPr>
                <w:sz w:val="18"/>
                <w:szCs w:val="18"/>
                <w:shd w:val="clear" w:color="auto" w:fill="FFFFFF"/>
              </w:rPr>
            </w:pPr>
            <w:r>
              <w:rPr>
                <w:sz w:val="18"/>
                <w:szCs w:val="18"/>
                <w:shd w:val="clear" w:color="auto" w:fill="FFFFFF"/>
              </w:rPr>
              <w:t>отдел по образованию муниципального района город Нерехта и Нерехтский район;</w:t>
            </w:r>
          </w:p>
          <w:p w:rsidR="0048766F" w:rsidRDefault="0048766F" w:rsidP="00AE6E2B">
            <w:pPr>
              <w:pStyle w:val="ConsPlusCell"/>
              <w:shd w:val="clear" w:color="auto" w:fill="FFFFFF"/>
              <w:snapToGrid w:val="0"/>
              <w:ind w:left="34"/>
              <w:jc w:val="both"/>
              <w:rPr>
                <w:sz w:val="18"/>
                <w:szCs w:val="18"/>
                <w:shd w:val="clear" w:color="auto" w:fill="FFFFFF"/>
              </w:rPr>
            </w:pPr>
            <w:r>
              <w:rPr>
                <w:sz w:val="18"/>
                <w:szCs w:val="18"/>
                <w:shd w:val="clear" w:color="auto" w:fill="FFFFFF"/>
              </w:rPr>
              <w:t xml:space="preserve">отдел культуры и </w:t>
            </w:r>
            <w:proofErr w:type="gramStart"/>
            <w:r>
              <w:rPr>
                <w:sz w:val="18"/>
                <w:szCs w:val="18"/>
                <w:shd w:val="clear" w:color="auto" w:fill="FFFFFF"/>
              </w:rPr>
              <w:t>туризма  муниципального</w:t>
            </w:r>
            <w:proofErr w:type="gramEnd"/>
            <w:r>
              <w:rPr>
                <w:sz w:val="18"/>
                <w:szCs w:val="18"/>
                <w:shd w:val="clear" w:color="auto" w:fill="FFFFFF"/>
              </w:rPr>
              <w:t xml:space="preserve"> района город Нерехта и Нерехтский район;</w:t>
            </w:r>
          </w:p>
          <w:p w:rsidR="0048766F" w:rsidRDefault="0048766F" w:rsidP="00AE6E2B">
            <w:pPr>
              <w:shd w:val="clear" w:color="auto" w:fill="FFFFFF"/>
            </w:pPr>
            <w:r>
              <w:rPr>
                <w:sz w:val="18"/>
                <w:szCs w:val="18"/>
                <w:shd w:val="clear" w:color="auto" w:fill="FFFFFF"/>
              </w:rPr>
              <w:t>муниципальные образования городского и сельских поселений муниципального района город Нерехта и Нерехтский район;</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 xml:space="preserve">Всего, 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72221,30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color w:val="000000"/>
                <w:sz w:val="18"/>
                <w:szCs w:val="18"/>
              </w:rPr>
              <w:t>77371,00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78717,00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79251,64</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79779,30</w:t>
            </w:r>
          </w:p>
        </w:tc>
        <w:tc>
          <w:tcPr>
            <w:tcW w:w="992"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t>80307,00</w:t>
            </w:r>
          </w:p>
        </w:tc>
        <w:tc>
          <w:tcPr>
            <w:tcW w:w="1134"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t>467647,24</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tc>
      </w:tr>
      <w:tr w:rsidR="0048766F" w:rsidTr="00AE6E2B">
        <w:trPr>
          <w:trHeight w:val="887"/>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федеральный бюджет</w:t>
            </w:r>
          </w:p>
          <w:p w:rsidR="0048766F" w:rsidRDefault="0048766F" w:rsidP="00AE6E2B">
            <w:pPr>
              <w:shd w:val="clear" w:color="auto" w:fill="FFFFFF"/>
              <w:suppressAutoHyphens w:val="0"/>
              <w:rPr>
                <w:sz w:val="18"/>
                <w:szCs w:val="18"/>
                <w:highlight w:val="white"/>
              </w:rPr>
            </w:pP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tabs>
                <w:tab w:val="left" w:pos="990"/>
              </w:tabs>
              <w:suppressAutoHyphens w:val="0"/>
              <w:snapToGrid w:val="0"/>
            </w:pPr>
            <w:r>
              <w:t xml:space="preserve">     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887"/>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областной бюджет</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pPr>
            <w:r>
              <w:t xml:space="preserve">     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696"/>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местный бюджет</w:t>
            </w: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67883,88</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73021,00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74317,00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74801,64</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75279,30</w:t>
            </w:r>
          </w:p>
        </w:tc>
        <w:tc>
          <w:tcPr>
            <w:tcW w:w="992" w:type="dxa"/>
            <w:tcBorders>
              <w:top w:val="single" w:sz="4" w:space="0" w:color="000000"/>
              <w:left w:val="single" w:sz="4" w:space="0" w:color="000000"/>
              <w:bottom w:val="single" w:sz="4" w:space="0" w:color="000000"/>
            </w:tcBorders>
            <w:shd w:val="clear" w:color="auto" w:fill="auto"/>
          </w:tcPr>
          <w:p w:rsidR="0048766F" w:rsidRPr="008C1D10" w:rsidRDefault="0048766F" w:rsidP="00AE6E2B">
            <w:r>
              <w:t>75757,00</w:t>
            </w:r>
          </w:p>
        </w:tc>
        <w:tc>
          <w:tcPr>
            <w:tcW w:w="1134" w:type="dxa"/>
            <w:tcBorders>
              <w:top w:val="single" w:sz="4" w:space="0" w:color="000000"/>
              <w:left w:val="single" w:sz="4" w:space="0" w:color="000000"/>
              <w:bottom w:val="single" w:sz="4" w:space="0" w:color="000000"/>
            </w:tcBorders>
            <w:shd w:val="clear" w:color="auto" w:fill="auto"/>
          </w:tcPr>
          <w:p w:rsidR="0048766F" w:rsidRDefault="0048766F" w:rsidP="00AE6E2B">
            <w:r>
              <w:t>441059,82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shd w:val="clear" w:color="auto" w:fill="FFFFFF"/>
              </w:rPr>
            </w:pPr>
          </w:p>
        </w:tc>
      </w:tr>
      <w:tr w:rsidR="0048766F" w:rsidTr="00AE6E2B">
        <w:trPr>
          <w:trHeight w:val="1492"/>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4337,42</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4350,00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4400,00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4450,00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4500,00</w:t>
            </w:r>
          </w:p>
        </w:tc>
        <w:tc>
          <w:tcPr>
            <w:tcW w:w="992" w:type="dxa"/>
            <w:tcBorders>
              <w:top w:val="single" w:sz="4" w:space="0" w:color="000000"/>
              <w:left w:val="single" w:sz="4" w:space="0" w:color="000000"/>
              <w:bottom w:val="single" w:sz="4" w:space="0" w:color="000000"/>
            </w:tcBorders>
            <w:shd w:val="clear" w:color="auto" w:fill="auto"/>
          </w:tcPr>
          <w:p w:rsidR="0048766F" w:rsidRPr="008C1D10" w:rsidRDefault="0048766F" w:rsidP="00AE6E2B">
            <w:r>
              <w:t>4550,00</w:t>
            </w:r>
          </w:p>
        </w:tc>
        <w:tc>
          <w:tcPr>
            <w:tcW w:w="1134" w:type="dxa"/>
            <w:tcBorders>
              <w:top w:val="single" w:sz="4" w:space="0" w:color="000000"/>
              <w:left w:val="single" w:sz="4" w:space="0" w:color="000000"/>
              <w:bottom w:val="single" w:sz="4" w:space="0" w:color="000000"/>
            </w:tcBorders>
            <w:shd w:val="clear" w:color="auto" w:fill="auto"/>
          </w:tcPr>
          <w:p w:rsidR="0048766F" w:rsidRDefault="0048766F" w:rsidP="00AE6E2B">
            <w:r>
              <w:t>26587,42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rPr>
            </w:pPr>
          </w:p>
        </w:tc>
      </w:tr>
      <w:tr w:rsidR="0048766F" w:rsidTr="00AE6E2B">
        <w:trPr>
          <w:trHeight w:val="684"/>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1</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rPr>
                <w:sz w:val="18"/>
                <w:szCs w:val="18"/>
                <w:highlight w:val="white"/>
              </w:rPr>
            </w:pPr>
            <w:r>
              <w:rPr>
                <w:sz w:val="18"/>
                <w:szCs w:val="18"/>
                <w:highlight w:val="white"/>
              </w:rPr>
              <w:t>Организация и проведение физкультурных и спортивных мероприятий в рамках календарного плана официальных физкультурных мероприятий и спортивных мероприятий муниципального района</w:t>
            </w:r>
          </w:p>
          <w:p w:rsidR="0048766F" w:rsidRDefault="0048766F" w:rsidP="00AE6E2B">
            <w:pPr>
              <w:shd w:val="clear" w:color="auto" w:fill="FFFFFF"/>
              <w:suppressAutoHyphens w:val="0"/>
              <w:snapToGrid w:val="0"/>
              <w:rPr>
                <w:sz w:val="18"/>
                <w:szCs w:val="18"/>
                <w:highlight w:val="white"/>
              </w:rPr>
            </w:pPr>
          </w:p>
          <w:p w:rsidR="0048766F" w:rsidRDefault="0048766F" w:rsidP="00AE6E2B">
            <w:pPr>
              <w:shd w:val="clear" w:color="auto" w:fill="FFFFFF"/>
              <w:suppressAutoHyphens w:val="0"/>
              <w:snapToGrid w:val="0"/>
              <w:rPr>
                <w:sz w:val="18"/>
                <w:szCs w:val="18"/>
                <w:highlight w:val="white"/>
              </w:rPr>
            </w:pPr>
          </w:p>
        </w:tc>
        <w:tc>
          <w:tcPr>
            <w:tcW w:w="217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rPr>
                <w:sz w:val="18"/>
                <w:szCs w:val="18"/>
                <w:highlight w:val="white"/>
              </w:rPr>
            </w:pPr>
            <w:r>
              <w:rPr>
                <w:sz w:val="18"/>
                <w:szCs w:val="18"/>
                <w:highlight w:val="white"/>
              </w:rPr>
              <w:t>Цель:</w:t>
            </w:r>
          </w:p>
          <w:p w:rsidR="0048766F" w:rsidRDefault="0048766F" w:rsidP="00AE6E2B">
            <w:pPr>
              <w:shd w:val="clear" w:color="auto" w:fill="FFFFFF"/>
              <w:snapToGrid w:val="0"/>
              <w:jc w:val="both"/>
              <w:rPr>
                <w:sz w:val="18"/>
                <w:szCs w:val="18"/>
                <w:highlight w:val="white"/>
              </w:rPr>
            </w:pPr>
            <w:r>
              <w:rPr>
                <w:sz w:val="18"/>
                <w:szCs w:val="18"/>
                <w:highlight w:val="white"/>
              </w:rPr>
              <w:t xml:space="preserve">развитие массового спорта и физкультурно- оздоровительного движения среди всех возрастных групп и категорий </w:t>
            </w:r>
            <w:proofErr w:type="gramStart"/>
            <w:r>
              <w:rPr>
                <w:sz w:val="18"/>
                <w:szCs w:val="18"/>
                <w:highlight w:val="white"/>
              </w:rPr>
              <w:t>населения  муниципального</w:t>
            </w:r>
            <w:proofErr w:type="gramEnd"/>
            <w:r>
              <w:rPr>
                <w:sz w:val="18"/>
                <w:szCs w:val="18"/>
                <w:highlight w:val="white"/>
              </w:rPr>
              <w:t xml:space="preserve"> района город Нерехта и Нерехтский район Костромской области</w:t>
            </w:r>
          </w:p>
          <w:p w:rsidR="0048766F" w:rsidRDefault="0048766F" w:rsidP="00AE6E2B">
            <w:pPr>
              <w:shd w:val="clear" w:color="auto" w:fill="FFFFFF"/>
              <w:snapToGrid w:val="0"/>
              <w:jc w:val="both"/>
              <w:rPr>
                <w:sz w:val="18"/>
                <w:szCs w:val="18"/>
                <w:highlight w:val="white"/>
              </w:rPr>
            </w:pPr>
            <w:r>
              <w:rPr>
                <w:sz w:val="18"/>
                <w:szCs w:val="18"/>
                <w:highlight w:val="white"/>
              </w:rPr>
              <w:t>Задача:</w:t>
            </w:r>
          </w:p>
          <w:p w:rsidR="0048766F" w:rsidRDefault="0048766F" w:rsidP="00AE6E2B">
            <w:pPr>
              <w:shd w:val="clear" w:color="auto" w:fill="FFFFFF"/>
              <w:snapToGrid w:val="0"/>
              <w:jc w:val="both"/>
            </w:pPr>
            <w:r>
              <w:rPr>
                <w:sz w:val="18"/>
                <w:szCs w:val="18"/>
                <w:highlight w:val="white"/>
              </w:rPr>
              <w:t>организация и проведение физкультурных и спортивных мероприятий для различных групп населения на территории муниципального района город Нерехта и Нерехтский район</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rPr>
                <w:sz w:val="18"/>
                <w:szCs w:val="18"/>
                <w:highlight w:val="white"/>
              </w:rPr>
            </w:pPr>
            <w:r>
              <w:rPr>
                <w:sz w:val="18"/>
                <w:szCs w:val="18"/>
                <w:highlight w:val="white"/>
              </w:rPr>
              <w:t>Отдел по физической культуре и спорту администрации муниципального района город Нерехта и Нерехтский район</w:t>
            </w:r>
          </w:p>
          <w:p w:rsidR="0048766F" w:rsidRDefault="0048766F" w:rsidP="00AE6E2B">
            <w:pPr>
              <w:shd w:val="clear" w:color="auto" w:fill="FFFFFF"/>
              <w:suppressAutoHyphens w:val="0"/>
              <w:snapToGrid w:val="0"/>
              <w:jc w:val="center"/>
              <w:rPr>
                <w:sz w:val="18"/>
                <w:szCs w:val="18"/>
                <w:highlight w:val="white"/>
              </w:rPr>
            </w:pPr>
          </w:p>
          <w:p w:rsidR="0048766F" w:rsidRDefault="0048766F" w:rsidP="00AE6E2B">
            <w:pPr>
              <w:shd w:val="clear" w:color="auto" w:fill="FFFFFF"/>
              <w:suppressAutoHyphens w:val="0"/>
              <w:snapToGrid w:val="0"/>
              <w:jc w:val="center"/>
              <w:rPr>
                <w:sz w:val="18"/>
                <w:szCs w:val="18"/>
                <w:highlight w:val="white"/>
              </w:rPr>
            </w:pP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Pr>
                <w:sz w:val="18"/>
                <w:szCs w:val="18"/>
                <w:highlight w:val="white"/>
              </w:rPr>
              <w:t>МБУ ДО «СШ» г. Нерехта</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 xml:space="preserve">Всего, 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1130,50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1545,00</w:t>
            </w:r>
          </w:p>
        </w:tc>
        <w:tc>
          <w:tcPr>
            <w:tcW w:w="923"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rPr>
                <w:sz w:val="18"/>
                <w:szCs w:val="18"/>
              </w:rPr>
              <w:t>1600,00</w:t>
            </w:r>
          </w:p>
        </w:tc>
        <w:tc>
          <w:tcPr>
            <w:tcW w:w="904"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rPr>
                <w:sz w:val="18"/>
                <w:szCs w:val="18"/>
              </w:rPr>
              <w:t>1610,00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1610,00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1660,00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9155,50</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both"/>
            </w:pPr>
            <w:r>
              <w:t>1)Увеличение доли детей и молодежи (возраст 3-29 лет), систематически занимающихся физической культурой и спортом, в общей численности молодежи к 2030 году до 98,5%</w:t>
            </w:r>
          </w:p>
          <w:p w:rsidR="0048766F" w:rsidRDefault="0048766F" w:rsidP="00AE6E2B">
            <w:pPr>
              <w:shd w:val="clear" w:color="auto" w:fill="FFFFFF"/>
              <w:suppressAutoHyphens w:val="0"/>
              <w:snapToGrid w:val="0"/>
              <w:jc w:val="both"/>
            </w:pPr>
            <w:r>
              <w:t>2)увеличение доли граждан среднего возраста (женщины 30-54 года, мужчины 30-59женщины занимающихся физической культурой и спортом, в общей численности граждан среднего возраста к 2030 году до 70%.</w:t>
            </w:r>
          </w:p>
        </w:tc>
      </w:tr>
      <w:tr w:rsidR="0048766F" w:rsidTr="00AE6E2B">
        <w:trPr>
          <w:trHeight w:val="900"/>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областной бюджет</w:t>
            </w: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1172"/>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 xml:space="preserve">местный </w:t>
            </w:r>
          </w:p>
          <w:p w:rsidR="0048766F" w:rsidRDefault="0048766F" w:rsidP="00AE6E2B">
            <w:pPr>
              <w:shd w:val="clear" w:color="auto" w:fill="FFFFFF"/>
              <w:suppressAutoHyphens w:val="0"/>
              <w:rPr>
                <w:sz w:val="18"/>
                <w:szCs w:val="18"/>
                <w:highlight w:val="white"/>
              </w:rPr>
            </w:pPr>
            <w:r>
              <w:rPr>
                <w:sz w:val="18"/>
                <w:szCs w:val="18"/>
                <w:highlight w:val="white"/>
              </w:rPr>
              <w:t>бюджет</w:t>
            </w:r>
          </w:p>
          <w:p w:rsidR="0048766F" w:rsidRDefault="0048766F" w:rsidP="00AE6E2B">
            <w:pPr>
              <w:shd w:val="clear" w:color="auto" w:fill="FFFFFF"/>
              <w:suppressAutoHyphens w:val="0"/>
              <w:rPr>
                <w:sz w:val="18"/>
                <w:szCs w:val="18"/>
                <w:highlight w:val="white"/>
              </w:rPr>
            </w:pP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985,4</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1545,00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color w:val="000000"/>
                <w:sz w:val="18"/>
                <w:szCs w:val="18"/>
              </w:rPr>
              <w:t>1600,00</w:t>
            </w:r>
          </w:p>
        </w:tc>
        <w:tc>
          <w:tcPr>
            <w:tcW w:w="904" w:type="dxa"/>
            <w:tcBorders>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rPr>
                <w:color w:val="000000"/>
                <w:sz w:val="18"/>
                <w:szCs w:val="18"/>
              </w:rPr>
              <w:t>1610,00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1610,00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1660,00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9010,40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rPr>
            </w:pPr>
          </w:p>
        </w:tc>
      </w:tr>
      <w:tr w:rsidR="0048766F" w:rsidTr="00AE6E2B">
        <w:trPr>
          <w:trHeight w:val="1492"/>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внебюджетные источники</w:t>
            </w: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145,1</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145,10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571"/>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shd w:val="clear" w:color="auto" w:fill="FFFFFF"/>
              </w:rPr>
              <w:t>2</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Pr>
                <w:sz w:val="18"/>
                <w:szCs w:val="18"/>
                <w:shd w:val="clear" w:color="auto" w:fill="FFFFFF"/>
              </w:rPr>
              <w:t xml:space="preserve">Проведение тренировочных сборов </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rPr>
                <w:sz w:val="18"/>
                <w:szCs w:val="18"/>
                <w:highlight w:val="white"/>
              </w:rPr>
            </w:pPr>
            <w:r>
              <w:rPr>
                <w:sz w:val="18"/>
                <w:szCs w:val="18"/>
                <w:shd w:val="clear" w:color="auto" w:fill="FFFFFF"/>
              </w:rPr>
              <w:t xml:space="preserve">Цель: развитие массового спорта и физкультурно-оздоровительного движения среди всех возрастных групп и категорий </w:t>
            </w:r>
            <w:proofErr w:type="gramStart"/>
            <w:r>
              <w:rPr>
                <w:sz w:val="18"/>
                <w:szCs w:val="18"/>
                <w:shd w:val="clear" w:color="auto" w:fill="FFFFFF"/>
              </w:rPr>
              <w:t>населения  муниципального</w:t>
            </w:r>
            <w:proofErr w:type="gramEnd"/>
            <w:r>
              <w:rPr>
                <w:sz w:val="18"/>
                <w:szCs w:val="18"/>
                <w:shd w:val="clear" w:color="auto" w:fill="FFFFFF"/>
              </w:rPr>
              <w:t xml:space="preserve"> района город Нерехта и Нерехтский район Костромской области;</w:t>
            </w:r>
          </w:p>
          <w:p w:rsidR="0048766F" w:rsidRDefault="0048766F" w:rsidP="00AE6E2B">
            <w:pPr>
              <w:shd w:val="clear" w:color="auto" w:fill="FFFFFF"/>
              <w:snapToGrid w:val="0"/>
              <w:jc w:val="both"/>
            </w:pPr>
            <w:r>
              <w:rPr>
                <w:sz w:val="18"/>
                <w:szCs w:val="18"/>
                <w:highlight w:val="white"/>
              </w:rPr>
              <w:t xml:space="preserve">Задача: </w:t>
            </w:r>
            <w:r>
              <w:rPr>
                <w:color w:val="000000"/>
                <w:sz w:val="18"/>
                <w:szCs w:val="18"/>
                <w:highlight w:val="white"/>
              </w:rPr>
              <w:t>создание условий для подготовки и совершенствования спортсменов и тренеров с учетом непрерывности процессов обучения и спортивной подготовки</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rPr>
                <w:sz w:val="18"/>
                <w:szCs w:val="18"/>
                <w:highlight w:val="white"/>
              </w:rPr>
            </w:pPr>
            <w:r>
              <w:rPr>
                <w:sz w:val="18"/>
                <w:szCs w:val="18"/>
                <w:highlight w:val="white"/>
              </w:rPr>
              <w:t>МБУ ДО</w:t>
            </w:r>
          </w:p>
          <w:p w:rsidR="0048766F" w:rsidRDefault="0048766F" w:rsidP="00AE6E2B">
            <w:pPr>
              <w:shd w:val="clear" w:color="auto" w:fill="FFFFFF"/>
              <w:suppressAutoHyphens w:val="0"/>
              <w:snapToGrid w:val="0"/>
            </w:pPr>
            <w:r>
              <w:rPr>
                <w:sz w:val="18"/>
                <w:szCs w:val="18"/>
                <w:highlight w:val="white"/>
              </w:rPr>
              <w:t>«СШ» г. Нерехта</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 xml:space="preserve">Всего, в </w:t>
            </w:r>
            <w:proofErr w:type="spellStart"/>
            <w:r>
              <w:rPr>
                <w:sz w:val="18"/>
                <w:szCs w:val="18"/>
                <w:shd w:val="clear" w:color="auto" w:fill="FFFFFF"/>
              </w:rPr>
              <w:t>т.ч</w:t>
            </w:r>
            <w:proofErr w:type="spellEnd"/>
            <w:r>
              <w:rPr>
                <w:sz w:val="18"/>
                <w:szCs w:val="18"/>
                <w:shd w:val="clear" w:color="auto" w:fill="FFFFFF"/>
              </w:rPr>
              <w:t>.:</w:t>
            </w: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175,25</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120,00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130,00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135,00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135,00</w:t>
            </w:r>
          </w:p>
        </w:tc>
        <w:tc>
          <w:tcPr>
            <w:tcW w:w="992"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t>135,00</w:t>
            </w:r>
          </w:p>
        </w:tc>
        <w:tc>
          <w:tcPr>
            <w:tcW w:w="1134"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t>830,25</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both"/>
              <w:rPr>
                <w:sz w:val="18"/>
                <w:szCs w:val="18"/>
                <w:shd w:val="clear" w:color="auto" w:fill="FFFFFF"/>
              </w:rPr>
            </w:pPr>
            <w:r>
              <w:rPr>
                <w:sz w:val="18"/>
                <w:szCs w:val="18"/>
                <w:shd w:val="clear" w:color="auto" w:fill="FFFFFF"/>
              </w:rPr>
              <w:t>1)</w:t>
            </w:r>
            <w:r w:rsidRPr="00BA2AD8">
              <w:rPr>
                <w:sz w:val="18"/>
                <w:szCs w:val="18"/>
                <w:shd w:val="clear" w:color="auto" w:fill="FFFFFF"/>
              </w:rPr>
              <w:t>Увеличение доли детей и</w:t>
            </w:r>
            <w:r>
              <w:rPr>
                <w:sz w:val="18"/>
                <w:szCs w:val="18"/>
                <w:shd w:val="clear" w:color="auto" w:fill="FFFFFF"/>
              </w:rPr>
              <w:t xml:space="preserve"> </w:t>
            </w:r>
            <w:r w:rsidRPr="00BA2AD8">
              <w:rPr>
                <w:sz w:val="18"/>
                <w:szCs w:val="18"/>
                <w:shd w:val="clear" w:color="auto" w:fill="FFFFFF"/>
              </w:rPr>
              <w:t>молодежи (возраст 3-29 лет),</w:t>
            </w:r>
            <w:r>
              <w:rPr>
                <w:sz w:val="18"/>
                <w:szCs w:val="18"/>
                <w:shd w:val="clear" w:color="auto" w:fill="FFFFFF"/>
              </w:rPr>
              <w:t xml:space="preserve"> </w:t>
            </w:r>
            <w:r w:rsidRPr="00BA2AD8">
              <w:rPr>
                <w:sz w:val="18"/>
                <w:szCs w:val="18"/>
                <w:shd w:val="clear" w:color="auto" w:fill="FFFFFF"/>
              </w:rPr>
              <w:t>систематически занимающихся физической культурой и спортом,</w:t>
            </w:r>
            <w:r>
              <w:rPr>
                <w:sz w:val="18"/>
                <w:szCs w:val="18"/>
                <w:shd w:val="clear" w:color="auto" w:fill="FFFFFF"/>
              </w:rPr>
              <w:t xml:space="preserve"> </w:t>
            </w:r>
            <w:r w:rsidRPr="00BA2AD8">
              <w:rPr>
                <w:sz w:val="18"/>
                <w:szCs w:val="18"/>
                <w:shd w:val="clear" w:color="auto" w:fill="FFFFFF"/>
              </w:rPr>
              <w:t>в общей численности молодежи к 2030 году до 98,5%</w:t>
            </w:r>
          </w:p>
        </w:tc>
      </w:tr>
      <w:tr w:rsidR="0048766F" w:rsidTr="00AE6E2B">
        <w:trPr>
          <w:trHeight w:val="907"/>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областной 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586"/>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shd w:val="clear" w:color="auto" w:fill="FFFFFF"/>
              </w:rPr>
              <w:t xml:space="preserve">местный </w:t>
            </w:r>
          </w:p>
          <w:p w:rsidR="0048766F" w:rsidRDefault="0048766F" w:rsidP="00AE6E2B">
            <w:pPr>
              <w:shd w:val="clear" w:color="auto" w:fill="FFFFFF"/>
              <w:suppressAutoHyphens w:val="0"/>
            </w:pPr>
            <w:r>
              <w:rPr>
                <w:sz w:val="18"/>
                <w:szCs w:val="18"/>
                <w:highlight w:val="white"/>
              </w:rPr>
              <w:t>бюджет</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160,25</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120,00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130,00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135,00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135,00</w:t>
            </w:r>
          </w:p>
        </w:tc>
        <w:tc>
          <w:tcPr>
            <w:tcW w:w="992"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t>135,00</w:t>
            </w:r>
          </w:p>
        </w:tc>
        <w:tc>
          <w:tcPr>
            <w:tcW w:w="1134" w:type="dxa"/>
            <w:tcBorders>
              <w:top w:val="single" w:sz="4" w:space="0" w:color="000000"/>
              <w:left w:val="single" w:sz="4" w:space="0" w:color="000000"/>
              <w:bottom w:val="single" w:sz="4" w:space="0" w:color="000000"/>
            </w:tcBorders>
            <w:shd w:val="clear" w:color="auto" w:fill="FFFFFF"/>
          </w:tcPr>
          <w:p w:rsidR="0048766F" w:rsidRPr="00BA2AD8" w:rsidRDefault="0048766F" w:rsidP="00AE6E2B">
            <w:pPr>
              <w:shd w:val="clear" w:color="auto" w:fill="FFFFFF"/>
              <w:suppressAutoHyphens w:val="0"/>
              <w:snapToGrid w:val="0"/>
              <w:jc w:val="center"/>
            </w:pPr>
            <w:r>
              <w:t>815,25</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shd w:val="clear" w:color="auto" w:fill="FFFFFF"/>
              </w:rPr>
            </w:pPr>
          </w:p>
        </w:tc>
      </w:tr>
      <w:tr w:rsidR="0048766F" w:rsidTr="00AE6E2B">
        <w:trPr>
          <w:trHeight w:val="932"/>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внебюджетные источники</w:t>
            </w: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tc>
        <w:tc>
          <w:tcPr>
            <w:tcW w:w="850"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lang w:val="en-US"/>
              </w:rPr>
              <w:t>15</w:t>
            </w:r>
            <w:r w:rsidRPr="00F56E8E">
              <w:rPr>
                <w:sz w:val="18"/>
                <w:szCs w:val="18"/>
                <w:shd w:val="clear" w:color="auto" w:fill="FFFFFF"/>
              </w:rPr>
              <w:t>,00</w:t>
            </w:r>
          </w:p>
        </w:tc>
        <w:tc>
          <w:tcPr>
            <w:tcW w:w="862"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23"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04"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97"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92"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1134"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15,00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1040"/>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3</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sidRPr="00BA2AD8">
              <w:t xml:space="preserve">Обустройство территории МБУ ДО «СШ </w:t>
            </w:r>
            <w:proofErr w:type="spellStart"/>
            <w:r w:rsidRPr="00BA2AD8">
              <w:t>г.Нерехта</w:t>
            </w:r>
            <w:proofErr w:type="spellEnd"/>
            <w:r w:rsidRPr="00BA2AD8">
              <w:t xml:space="preserve">» для занятий физической культурой  и спортом, в том числе видами спорта, популярными в молодежной сфере, а также для проведения физкультурных и спортивных </w:t>
            </w:r>
            <w:proofErr w:type="spellStart"/>
            <w:r w:rsidRPr="00BA2AD8">
              <w:t>мероприятий,ремонт</w:t>
            </w:r>
            <w:proofErr w:type="spellEnd"/>
            <w:r w:rsidRPr="00BA2AD8">
              <w:t xml:space="preserve"> зданий и  помещений</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proofErr w:type="spellStart"/>
            <w:proofErr w:type="gramStart"/>
            <w:r>
              <w:t>Цель:создание</w:t>
            </w:r>
            <w:proofErr w:type="spellEnd"/>
            <w:proofErr w:type="gramEnd"/>
            <w:r>
              <w:t xml:space="preserve">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(далее муниципального района);</w:t>
            </w:r>
          </w:p>
          <w:p w:rsidR="0048766F" w:rsidRDefault="0048766F" w:rsidP="00AE6E2B">
            <w:pPr>
              <w:shd w:val="clear" w:color="auto" w:fill="FFFFFF"/>
              <w:snapToGrid w:val="0"/>
              <w:jc w:val="both"/>
            </w:pPr>
            <w:r>
              <w:t>направленности</w:t>
            </w:r>
          </w:p>
          <w:p w:rsidR="0048766F" w:rsidRDefault="0048766F" w:rsidP="00AE6E2B">
            <w:pPr>
              <w:shd w:val="clear" w:color="auto" w:fill="FFFFFF"/>
              <w:snapToGrid w:val="0"/>
              <w:jc w:val="both"/>
            </w:pPr>
            <w:r>
              <w:t>Задача:</w:t>
            </w:r>
          </w:p>
          <w:p w:rsidR="0048766F" w:rsidRDefault="0048766F" w:rsidP="00AE6E2B">
            <w:pPr>
              <w:shd w:val="clear" w:color="auto" w:fill="FFFFFF"/>
              <w:snapToGrid w:val="0"/>
              <w:jc w:val="both"/>
            </w:pPr>
            <w:r>
              <w:t>организация и проведение физкультурных и спортивных мероприятий для различных групп населения (лица с ограниченными возможностями здоровья на территории муниципального района город Нерехта и Нерехтский район</w:t>
            </w:r>
          </w:p>
          <w:p w:rsidR="0048766F" w:rsidRDefault="0048766F" w:rsidP="00AE6E2B">
            <w:pPr>
              <w:shd w:val="clear" w:color="auto" w:fill="FFFFFF"/>
              <w:snapToGrid w:val="0"/>
              <w:jc w:val="both"/>
            </w:pP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pStyle w:val="ConsPlusCell"/>
              <w:shd w:val="clear" w:color="auto" w:fill="FFFFFF"/>
              <w:snapToGrid w:val="0"/>
              <w:jc w:val="both"/>
            </w:pPr>
            <w:r>
              <w:rPr>
                <w:sz w:val="18"/>
                <w:szCs w:val="18"/>
                <w:highlight w:val="white"/>
              </w:rPr>
              <w:t xml:space="preserve">МБУДО «СШ </w:t>
            </w:r>
            <w:proofErr w:type="spellStart"/>
            <w:r>
              <w:rPr>
                <w:sz w:val="18"/>
                <w:szCs w:val="18"/>
                <w:highlight w:val="white"/>
              </w:rPr>
              <w:t>г.Нерехта</w:t>
            </w:r>
            <w:proofErr w:type="spellEnd"/>
            <w:r>
              <w:rPr>
                <w:sz w:val="18"/>
                <w:szCs w:val="18"/>
                <w:highlight w:val="white"/>
              </w:rPr>
              <w:t xml:space="preserve">» </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 xml:space="preserve">Всего, 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611,18</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2964,80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3122,15</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3197,70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3241,48</w:t>
            </w:r>
          </w:p>
        </w:tc>
        <w:tc>
          <w:tcPr>
            <w:tcW w:w="992"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t>3364,40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16501,71</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both"/>
            </w:pPr>
            <w:r>
              <w:t>Увеличение доли детей и молодежи (возраст 3-29 лет), систематически занимающихся физической культурой и спортом, в общей численности молодежи к 2030 году до 98,5%</w:t>
            </w:r>
          </w:p>
          <w:p w:rsidR="0048766F" w:rsidRDefault="0048766F" w:rsidP="00AE6E2B">
            <w:pPr>
              <w:shd w:val="clear" w:color="auto" w:fill="FFFFFF"/>
              <w:suppressAutoHyphens w:val="0"/>
              <w:snapToGrid w:val="0"/>
              <w:jc w:val="both"/>
            </w:pPr>
            <w:r>
              <w:t>2)доли граждан среднего возраста (женщины 30-54 года, мужчины 30-59 женщины занимающихся физической культурой и спортом, в общей численности граждан</w:t>
            </w:r>
          </w:p>
        </w:tc>
      </w:tr>
      <w:tr w:rsidR="0048766F" w:rsidTr="00AE6E2B">
        <w:trPr>
          <w:trHeight w:val="968"/>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областной бюджет</w:t>
            </w:r>
          </w:p>
          <w:p w:rsidR="0048766F" w:rsidRDefault="0048766F" w:rsidP="00AE6E2B">
            <w:pPr>
              <w:shd w:val="clear" w:color="auto" w:fill="FFFFFF"/>
              <w:suppressAutoHyphens w:val="0"/>
              <w:rPr>
                <w:sz w:val="18"/>
                <w:szCs w:val="18"/>
                <w:highlight w:val="white"/>
              </w:rPr>
            </w:pPr>
          </w:p>
          <w:p w:rsidR="0048766F" w:rsidRDefault="0048766F" w:rsidP="00AE6E2B">
            <w:pPr>
              <w:shd w:val="clear" w:color="auto" w:fill="FFFFFF"/>
              <w:suppressAutoHyphens w:val="0"/>
              <w:rPr>
                <w:sz w:val="18"/>
                <w:szCs w:val="18"/>
                <w:highlight w:val="white"/>
              </w:rPr>
            </w:pP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1132"/>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 xml:space="preserve">местный </w:t>
            </w:r>
          </w:p>
          <w:p w:rsidR="0048766F" w:rsidRDefault="0048766F" w:rsidP="00AE6E2B">
            <w:pPr>
              <w:shd w:val="clear" w:color="auto" w:fill="FFFFFF"/>
              <w:suppressAutoHyphens w:val="0"/>
            </w:pPr>
            <w:r>
              <w:rPr>
                <w:sz w:val="18"/>
                <w:szCs w:val="18"/>
                <w:highlight w:val="white"/>
              </w:rPr>
              <w:t>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571,78</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2964,80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3122,15</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3197,70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3241,48</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3364,40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16462,31</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shd w:val="clear" w:color="auto" w:fill="FFFFFF"/>
              </w:rPr>
            </w:pPr>
          </w:p>
        </w:tc>
      </w:tr>
      <w:tr w:rsidR="0048766F" w:rsidTr="00AE6E2B">
        <w:trPr>
          <w:trHeight w:val="780"/>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39,4</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39,4</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826"/>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4</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rPr>
                <w:sz w:val="18"/>
                <w:szCs w:val="18"/>
                <w:highlight w:val="white"/>
              </w:rPr>
            </w:pPr>
            <w:r w:rsidRPr="00BA2AD8">
              <w:rPr>
                <w:sz w:val="18"/>
                <w:szCs w:val="18"/>
              </w:rPr>
              <w:t>Внедрение Всероссийского физкультурно-спортивного комплекса "Готов к труду и обороне" (ГТО) в муниципальном районе город Нерехта и Нерехтский район</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Pr="00BA2AD8" w:rsidRDefault="0048766F" w:rsidP="00AE6E2B">
            <w:pPr>
              <w:shd w:val="clear" w:color="auto" w:fill="FFFFFF"/>
              <w:snapToGrid w:val="0"/>
              <w:jc w:val="both"/>
              <w:rPr>
                <w:sz w:val="18"/>
                <w:szCs w:val="18"/>
              </w:rPr>
            </w:pPr>
            <w:proofErr w:type="spellStart"/>
            <w:proofErr w:type="gramStart"/>
            <w:r w:rsidRPr="00BA2AD8">
              <w:rPr>
                <w:sz w:val="18"/>
                <w:szCs w:val="18"/>
              </w:rPr>
              <w:t>Цель:создание</w:t>
            </w:r>
            <w:proofErr w:type="spellEnd"/>
            <w:proofErr w:type="gramEnd"/>
            <w:r w:rsidRPr="00BA2AD8">
              <w:rPr>
                <w:sz w:val="18"/>
                <w:szCs w:val="18"/>
              </w:rPr>
              <w:t xml:space="preserve">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(далее муниципального района);</w:t>
            </w:r>
          </w:p>
          <w:p w:rsidR="0048766F" w:rsidRPr="00BA2AD8" w:rsidRDefault="0048766F" w:rsidP="00AE6E2B">
            <w:pPr>
              <w:shd w:val="clear" w:color="auto" w:fill="FFFFFF"/>
              <w:snapToGrid w:val="0"/>
              <w:jc w:val="both"/>
              <w:rPr>
                <w:sz w:val="18"/>
                <w:szCs w:val="18"/>
              </w:rPr>
            </w:pPr>
            <w:r w:rsidRPr="00BA2AD8">
              <w:rPr>
                <w:sz w:val="18"/>
                <w:szCs w:val="18"/>
              </w:rPr>
              <w:t>направленности</w:t>
            </w:r>
          </w:p>
          <w:p w:rsidR="0048766F" w:rsidRPr="00BA2AD8" w:rsidRDefault="0048766F" w:rsidP="00AE6E2B">
            <w:pPr>
              <w:shd w:val="clear" w:color="auto" w:fill="FFFFFF"/>
              <w:snapToGrid w:val="0"/>
              <w:jc w:val="both"/>
              <w:rPr>
                <w:sz w:val="18"/>
                <w:szCs w:val="18"/>
              </w:rPr>
            </w:pPr>
            <w:r w:rsidRPr="00BA2AD8">
              <w:rPr>
                <w:sz w:val="18"/>
                <w:szCs w:val="18"/>
              </w:rPr>
              <w:t xml:space="preserve">  Задача:</w:t>
            </w:r>
          </w:p>
          <w:p w:rsidR="0048766F" w:rsidRDefault="0048766F" w:rsidP="00AE6E2B">
            <w:pPr>
              <w:shd w:val="clear" w:color="auto" w:fill="FFFFFF"/>
              <w:snapToGrid w:val="0"/>
              <w:jc w:val="both"/>
              <w:rPr>
                <w:sz w:val="18"/>
                <w:szCs w:val="18"/>
                <w:highlight w:val="white"/>
              </w:rPr>
            </w:pPr>
            <w:r w:rsidRPr="00BA2AD8">
              <w:rPr>
                <w:sz w:val="18"/>
                <w:szCs w:val="18"/>
              </w:rPr>
              <w:t>повышение общего уровня физического здоровья населения муниципального района город Нерехта и Нерехтский район в результате внедрения Всероссийского физкультурно-спортивного комплекса «Готов к труду и обороне (ГТО) в муниципальном районе</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Pr>
                <w:sz w:val="18"/>
                <w:szCs w:val="18"/>
              </w:rPr>
              <w:t xml:space="preserve">МБУ ДО «СШ </w:t>
            </w:r>
            <w:proofErr w:type="spellStart"/>
            <w:r>
              <w:rPr>
                <w:sz w:val="18"/>
                <w:szCs w:val="18"/>
              </w:rPr>
              <w:t>г.Нерехта</w:t>
            </w:r>
            <w:proofErr w:type="spellEnd"/>
            <w:r>
              <w:rPr>
                <w:sz w:val="18"/>
                <w:szCs w:val="18"/>
              </w:rPr>
              <w:t>»</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 xml:space="preserve">Всего, 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60,00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60,00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60,00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60,00</w:t>
            </w:r>
          </w:p>
        </w:tc>
        <w:tc>
          <w:tcPr>
            <w:tcW w:w="992" w:type="dxa"/>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t>60,00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300,00</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both"/>
            </w:pPr>
            <w:r>
              <w:t>1)Увеличение доли детей и молодежи (возраст 3-29 лет), систематически занимающихся физической культурой и спортом, в общей численности молодежи к 2030 году до 98,5%</w:t>
            </w:r>
          </w:p>
          <w:p w:rsidR="0048766F" w:rsidRDefault="0048766F" w:rsidP="00AE6E2B">
            <w:pPr>
              <w:shd w:val="clear" w:color="auto" w:fill="FFFFFF"/>
              <w:suppressAutoHyphens w:val="0"/>
              <w:snapToGrid w:val="0"/>
              <w:jc w:val="both"/>
            </w:pPr>
            <w:r>
              <w:t>2)доли граждан среднего возраста (женщины 30-54 года, мужчины 30-59 женщины занимающихся физической культурой и спортом, в общей численности граждан среднего возраста к 2030 году до 70%.</w:t>
            </w:r>
          </w:p>
        </w:tc>
      </w:tr>
      <w:tr w:rsidR="0048766F" w:rsidTr="00AE6E2B">
        <w:trPr>
          <w:trHeight w:val="826"/>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областной 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737"/>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 xml:space="preserve">местный </w:t>
            </w:r>
          </w:p>
          <w:p w:rsidR="0048766F" w:rsidRDefault="0048766F" w:rsidP="00AE6E2B">
            <w:pPr>
              <w:shd w:val="clear" w:color="auto" w:fill="FFFFFF"/>
              <w:suppressAutoHyphens w:val="0"/>
            </w:pPr>
            <w:r>
              <w:rPr>
                <w:sz w:val="18"/>
                <w:szCs w:val="18"/>
                <w:highlight w:val="white"/>
              </w:rPr>
              <w:t>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60,00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300,00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highlight w:val="white"/>
                <w:shd w:val="clear" w:color="auto" w:fill="FFFFFF"/>
              </w:rPr>
            </w:pPr>
          </w:p>
        </w:tc>
      </w:tr>
      <w:tr w:rsidR="0048766F" w:rsidTr="00AE6E2B">
        <w:trPr>
          <w:trHeight w:val="1103"/>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653"/>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5</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Pr>
                <w:sz w:val="18"/>
                <w:szCs w:val="18"/>
                <w:shd w:val="clear" w:color="auto" w:fill="FFFFFF"/>
              </w:rPr>
              <w:t>Обеспечение деятельности (оказание услуг) учреждений, подведомственных отделу по физической культуре и спорту администрации  муниципального района город Нерехта и Нерехтский район</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Pr="00E346C7" w:rsidRDefault="0048766F" w:rsidP="00AE6E2B">
            <w:pPr>
              <w:shd w:val="clear" w:color="auto" w:fill="FFFFFF"/>
              <w:jc w:val="both"/>
              <w:rPr>
                <w:sz w:val="18"/>
                <w:szCs w:val="18"/>
                <w:shd w:val="clear" w:color="auto" w:fill="FFFFFF"/>
              </w:rPr>
            </w:pPr>
            <w:r w:rsidRPr="00E346C7">
              <w:rPr>
                <w:sz w:val="18"/>
                <w:szCs w:val="18"/>
                <w:shd w:val="clear" w:color="auto" w:fill="FFFFFF"/>
              </w:rPr>
              <w:t>Цель: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(далее муниципального района);</w:t>
            </w:r>
          </w:p>
          <w:p w:rsidR="0048766F" w:rsidRPr="00E346C7" w:rsidRDefault="0048766F" w:rsidP="00AE6E2B">
            <w:pPr>
              <w:shd w:val="clear" w:color="auto" w:fill="FFFFFF"/>
              <w:jc w:val="both"/>
              <w:rPr>
                <w:sz w:val="18"/>
                <w:szCs w:val="18"/>
                <w:shd w:val="clear" w:color="auto" w:fill="FFFFFF"/>
              </w:rPr>
            </w:pPr>
            <w:r w:rsidRPr="00E346C7">
              <w:rPr>
                <w:sz w:val="18"/>
                <w:szCs w:val="18"/>
                <w:shd w:val="clear" w:color="auto" w:fill="FFFFFF"/>
              </w:rPr>
              <w:t>направленности</w:t>
            </w:r>
          </w:p>
          <w:p w:rsidR="0048766F" w:rsidRPr="00E346C7" w:rsidRDefault="0048766F" w:rsidP="00AE6E2B">
            <w:pPr>
              <w:shd w:val="clear" w:color="auto" w:fill="FFFFFF"/>
              <w:jc w:val="both"/>
              <w:rPr>
                <w:sz w:val="18"/>
                <w:szCs w:val="18"/>
                <w:shd w:val="clear" w:color="auto" w:fill="FFFFFF"/>
              </w:rPr>
            </w:pPr>
            <w:r w:rsidRPr="00E346C7">
              <w:rPr>
                <w:sz w:val="18"/>
                <w:szCs w:val="18"/>
                <w:shd w:val="clear" w:color="auto" w:fill="FFFFFF"/>
              </w:rPr>
              <w:t>Задачи: организация и проведение физкультурных и спортивных мероприятий для различных групп населения (лица с ограниченными возможностями здоровья) на территории муниципального района город Нерехта и Нерехтский район</w:t>
            </w:r>
          </w:p>
          <w:p w:rsidR="0048766F" w:rsidRPr="00E346C7" w:rsidRDefault="0048766F" w:rsidP="00AE6E2B">
            <w:pPr>
              <w:shd w:val="clear" w:color="auto" w:fill="FFFFFF"/>
              <w:jc w:val="both"/>
              <w:rPr>
                <w:sz w:val="18"/>
                <w:szCs w:val="18"/>
                <w:shd w:val="clear" w:color="auto" w:fill="FFFFFF"/>
              </w:rPr>
            </w:pPr>
          </w:p>
          <w:p w:rsidR="0048766F" w:rsidRPr="00E346C7" w:rsidRDefault="0048766F" w:rsidP="00AE6E2B">
            <w:pPr>
              <w:shd w:val="clear" w:color="auto" w:fill="FFFFFF"/>
              <w:jc w:val="both"/>
              <w:rPr>
                <w:sz w:val="18"/>
                <w:szCs w:val="18"/>
                <w:shd w:val="clear" w:color="auto" w:fill="FFFFFF"/>
              </w:rPr>
            </w:pPr>
          </w:p>
          <w:p w:rsidR="0048766F" w:rsidRPr="00E346C7" w:rsidRDefault="0048766F" w:rsidP="00AE6E2B">
            <w:pPr>
              <w:shd w:val="clear" w:color="auto" w:fill="FFFFFF"/>
              <w:jc w:val="both"/>
              <w:rPr>
                <w:sz w:val="18"/>
                <w:szCs w:val="18"/>
                <w:shd w:val="clear" w:color="auto" w:fill="FFFFFF"/>
              </w:rPr>
            </w:pPr>
          </w:p>
          <w:p w:rsidR="0048766F" w:rsidRDefault="0048766F" w:rsidP="00AE6E2B">
            <w:pPr>
              <w:shd w:val="clear" w:color="auto" w:fill="FFFFFF"/>
              <w:jc w:val="both"/>
              <w:rPr>
                <w:sz w:val="18"/>
                <w:szCs w:val="18"/>
                <w:shd w:val="clear" w:color="auto" w:fill="FFFFFF"/>
              </w:rPr>
            </w:pP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Pr>
                <w:sz w:val="18"/>
                <w:szCs w:val="18"/>
                <w:shd w:val="clear" w:color="auto" w:fill="FFFFFF"/>
              </w:rPr>
              <w:t>МБУ ДО «СШ г. Нерехта»</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shd w:val="clear" w:color="auto" w:fill="FFFFFF"/>
              </w:rPr>
              <w:t>Всего</w:t>
            </w:r>
          </w:p>
          <w:p w:rsidR="0048766F" w:rsidRDefault="0048766F" w:rsidP="00AE6E2B">
            <w:pPr>
              <w:shd w:val="clear" w:color="auto" w:fill="FFFFFF"/>
              <w:suppressAutoHyphens w:val="0"/>
            </w:pPr>
            <w:r>
              <w:rPr>
                <w:sz w:val="18"/>
                <w:szCs w:val="18"/>
                <w:highlight w:val="white"/>
              </w:rPr>
              <w:t xml:space="preserve">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t>67379,80</w:t>
            </w:r>
          </w:p>
        </w:tc>
        <w:tc>
          <w:tcPr>
            <w:tcW w:w="862"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71846,20</w:t>
            </w:r>
          </w:p>
        </w:tc>
        <w:tc>
          <w:tcPr>
            <w:tcW w:w="923"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72934,85</w:t>
            </w:r>
          </w:p>
        </w:tc>
        <w:tc>
          <w:tcPr>
            <w:tcW w:w="904"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rPr>
                <w:sz w:val="18"/>
                <w:szCs w:val="18"/>
              </w:rPr>
            </w:pPr>
            <w:r w:rsidRPr="00F56E8E">
              <w:rPr>
                <w:sz w:val="18"/>
                <w:szCs w:val="18"/>
              </w:rPr>
              <w:t>73328,94</w:t>
            </w:r>
          </w:p>
          <w:p w:rsidR="0048766F" w:rsidRPr="00F56E8E" w:rsidRDefault="0048766F" w:rsidP="00AE6E2B">
            <w:pPr>
              <w:shd w:val="clear" w:color="auto" w:fill="FFFFFF"/>
              <w:suppressAutoHyphens w:val="0"/>
              <w:snapToGrid w:val="0"/>
              <w:jc w:val="center"/>
              <w:rPr>
                <w:sz w:val="18"/>
                <w:szCs w:val="18"/>
              </w:rPr>
            </w:pPr>
          </w:p>
        </w:tc>
        <w:tc>
          <w:tcPr>
            <w:tcW w:w="997" w:type="dxa"/>
            <w:tcBorders>
              <w:top w:val="single" w:sz="4" w:space="0" w:color="000000"/>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t>73802,82</w:t>
            </w:r>
          </w:p>
        </w:tc>
        <w:tc>
          <w:tcPr>
            <w:tcW w:w="992" w:type="dxa"/>
            <w:tcBorders>
              <w:top w:val="single" w:sz="4" w:space="0" w:color="000000"/>
              <w:left w:val="single" w:sz="4" w:space="0" w:color="000000"/>
              <w:bottom w:val="single" w:sz="4" w:space="0" w:color="000000"/>
            </w:tcBorders>
            <w:shd w:val="clear" w:color="auto" w:fill="auto"/>
          </w:tcPr>
          <w:p w:rsidR="0048766F" w:rsidRPr="00F56E8E" w:rsidRDefault="0048766F" w:rsidP="00AE6E2B">
            <w:pPr>
              <w:shd w:val="clear" w:color="auto" w:fill="FFFFFF"/>
              <w:suppressAutoHyphens w:val="0"/>
              <w:snapToGrid w:val="0"/>
            </w:pPr>
            <w:r w:rsidRPr="00F56E8E">
              <w:t>74057,60</w:t>
            </w:r>
          </w:p>
        </w:tc>
        <w:tc>
          <w:tcPr>
            <w:tcW w:w="1134" w:type="dxa"/>
            <w:tcBorders>
              <w:top w:val="single" w:sz="4" w:space="0" w:color="000000"/>
              <w:left w:val="single" w:sz="4" w:space="0" w:color="000000"/>
              <w:bottom w:val="single" w:sz="4" w:space="0" w:color="000000"/>
            </w:tcBorders>
            <w:shd w:val="clear" w:color="auto" w:fill="auto"/>
          </w:tcPr>
          <w:p w:rsidR="0048766F" w:rsidRPr="00F56E8E" w:rsidRDefault="0048766F" w:rsidP="00AE6E2B">
            <w:r w:rsidRPr="00F56E8E">
              <w:t>433349,93</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Pr="00E346C7" w:rsidRDefault="0048766F" w:rsidP="00AE6E2B">
            <w:pPr>
              <w:shd w:val="clear" w:color="auto" w:fill="FFFFFF"/>
              <w:jc w:val="both"/>
              <w:rPr>
                <w:sz w:val="18"/>
                <w:szCs w:val="18"/>
                <w:shd w:val="clear" w:color="auto" w:fill="FFFFFF"/>
              </w:rPr>
            </w:pPr>
            <w:r w:rsidRPr="00E346C7">
              <w:rPr>
                <w:sz w:val="18"/>
                <w:szCs w:val="18"/>
                <w:shd w:val="clear" w:color="auto" w:fill="FFFFFF"/>
              </w:rPr>
              <w:t>Увеличение доли детей и</w:t>
            </w:r>
            <w:r>
              <w:rPr>
                <w:sz w:val="18"/>
                <w:szCs w:val="18"/>
                <w:shd w:val="clear" w:color="auto" w:fill="FFFFFF"/>
              </w:rPr>
              <w:t xml:space="preserve"> </w:t>
            </w:r>
            <w:r w:rsidRPr="00E346C7">
              <w:rPr>
                <w:sz w:val="18"/>
                <w:szCs w:val="18"/>
                <w:shd w:val="clear" w:color="auto" w:fill="FFFFFF"/>
              </w:rPr>
              <w:t>молодежи (возраст 3-29 лет),</w:t>
            </w:r>
            <w:r>
              <w:rPr>
                <w:sz w:val="18"/>
                <w:szCs w:val="18"/>
                <w:shd w:val="clear" w:color="auto" w:fill="FFFFFF"/>
              </w:rPr>
              <w:t xml:space="preserve"> </w:t>
            </w:r>
            <w:r w:rsidRPr="00E346C7">
              <w:rPr>
                <w:sz w:val="18"/>
                <w:szCs w:val="18"/>
                <w:shd w:val="clear" w:color="auto" w:fill="FFFFFF"/>
              </w:rPr>
              <w:t>систематически занимающихся физической культурой и спортом,</w:t>
            </w:r>
            <w:r>
              <w:rPr>
                <w:sz w:val="18"/>
                <w:szCs w:val="18"/>
                <w:shd w:val="clear" w:color="auto" w:fill="FFFFFF"/>
              </w:rPr>
              <w:t xml:space="preserve"> </w:t>
            </w:r>
            <w:r w:rsidRPr="00E346C7">
              <w:rPr>
                <w:sz w:val="18"/>
                <w:szCs w:val="18"/>
                <w:shd w:val="clear" w:color="auto" w:fill="FFFFFF"/>
              </w:rPr>
              <w:t>в общей численности молодежи к 2030 году до 98,5%</w:t>
            </w:r>
          </w:p>
          <w:p w:rsidR="0048766F" w:rsidRDefault="0048766F" w:rsidP="00AE6E2B">
            <w:pPr>
              <w:shd w:val="clear" w:color="auto" w:fill="FFFFFF"/>
              <w:jc w:val="both"/>
              <w:rPr>
                <w:sz w:val="18"/>
                <w:szCs w:val="18"/>
                <w:shd w:val="clear" w:color="auto" w:fill="FFFFFF"/>
              </w:rPr>
            </w:pPr>
            <w:r>
              <w:rPr>
                <w:sz w:val="18"/>
                <w:szCs w:val="18"/>
                <w:shd w:val="clear" w:color="auto" w:fill="FFFFFF"/>
              </w:rPr>
              <w:t>2)доли граждан средне</w:t>
            </w:r>
            <w:r w:rsidRPr="00E346C7">
              <w:rPr>
                <w:sz w:val="18"/>
                <w:szCs w:val="18"/>
                <w:shd w:val="clear" w:color="auto" w:fill="FFFFFF"/>
              </w:rPr>
              <w:t>го возраста (женщины 30-54 года,</w:t>
            </w:r>
            <w:r>
              <w:rPr>
                <w:sz w:val="18"/>
                <w:szCs w:val="18"/>
                <w:shd w:val="clear" w:color="auto" w:fill="FFFFFF"/>
              </w:rPr>
              <w:t xml:space="preserve"> </w:t>
            </w:r>
            <w:r w:rsidRPr="00E346C7">
              <w:rPr>
                <w:sz w:val="18"/>
                <w:szCs w:val="18"/>
                <w:shd w:val="clear" w:color="auto" w:fill="FFFFFF"/>
              </w:rPr>
              <w:t>мужчины 30-59 лет</w:t>
            </w:r>
            <w:r>
              <w:rPr>
                <w:sz w:val="18"/>
                <w:szCs w:val="18"/>
                <w:shd w:val="clear" w:color="auto" w:fill="FFFFFF"/>
              </w:rPr>
              <w:t xml:space="preserve"> </w:t>
            </w:r>
            <w:r w:rsidRPr="00E346C7">
              <w:rPr>
                <w:sz w:val="18"/>
                <w:szCs w:val="18"/>
                <w:shd w:val="clear" w:color="auto" w:fill="FFFFFF"/>
              </w:rPr>
              <w:t>занимающихся физической культурой и спортом,</w:t>
            </w:r>
            <w:r>
              <w:rPr>
                <w:sz w:val="18"/>
                <w:szCs w:val="18"/>
                <w:shd w:val="clear" w:color="auto" w:fill="FFFFFF"/>
              </w:rPr>
              <w:t xml:space="preserve"> </w:t>
            </w:r>
            <w:r w:rsidRPr="00E346C7">
              <w:rPr>
                <w:sz w:val="18"/>
                <w:szCs w:val="18"/>
                <w:shd w:val="clear" w:color="auto" w:fill="FFFFFF"/>
              </w:rPr>
              <w:t>в общей численности гражда</w:t>
            </w:r>
            <w:r>
              <w:rPr>
                <w:sz w:val="18"/>
                <w:szCs w:val="18"/>
                <w:shd w:val="clear" w:color="auto" w:fill="FFFFFF"/>
              </w:rPr>
              <w:t>н</w:t>
            </w:r>
          </w:p>
        </w:tc>
      </w:tr>
      <w:tr w:rsidR="0048766F" w:rsidTr="00AE6E2B">
        <w:trPr>
          <w:trHeight w:val="806"/>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областной бюджет</w:t>
            </w:r>
          </w:p>
          <w:p w:rsidR="0048766F" w:rsidRDefault="0048766F" w:rsidP="00AE6E2B">
            <w:pPr>
              <w:shd w:val="clear" w:color="auto" w:fill="FFFFFF"/>
              <w:suppressAutoHyphens w:val="0"/>
              <w:rPr>
                <w:sz w:val="18"/>
                <w:szCs w:val="18"/>
                <w:shd w:val="clear" w:color="auto" w:fill="FFFFFF"/>
              </w:rPr>
            </w:pPr>
          </w:p>
        </w:tc>
        <w:tc>
          <w:tcPr>
            <w:tcW w:w="850"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862"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23"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992"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1134"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694"/>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местный</w:t>
            </w:r>
          </w:p>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бюджет</w:t>
            </w:r>
          </w:p>
          <w:p w:rsidR="0048766F" w:rsidRDefault="0048766F" w:rsidP="00AE6E2B">
            <w:pPr>
              <w:shd w:val="clear" w:color="auto" w:fill="FFFFFF"/>
              <w:suppressAutoHyphens w:val="0"/>
              <w:rPr>
                <w:sz w:val="18"/>
                <w:szCs w:val="18"/>
                <w:shd w:val="clear" w:color="auto" w:fill="FFFFFF"/>
              </w:rPr>
            </w:pPr>
          </w:p>
        </w:tc>
        <w:tc>
          <w:tcPr>
            <w:tcW w:w="850"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t>63925,50</w:t>
            </w:r>
          </w:p>
        </w:tc>
        <w:tc>
          <w:tcPr>
            <w:tcW w:w="862"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67496,20</w:t>
            </w:r>
          </w:p>
        </w:tc>
        <w:tc>
          <w:tcPr>
            <w:tcW w:w="923"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68534,85</w:t>
            </w:r>
          </w:p>
        </w:tc>
        <w:tc>
          <w:tcPr>
            <w:tcW w:w="904"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sz w:val="18"/>
                <w:szCs w:val="18"/>
                <w:shd w:val="clear" w:color="auto" w:fill="FFFFFF"/>
              </w:rPr>
              <w:t>68878,94</w:t>
            </w:r>
          </w:p>
        </w:tc>
        <w:tc>
          <w:tcPr>
            <w:tcW w:w="997"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t>69302,82</w:t>
            </w:r>
          </w:p>
        </w:tc>
        <w:tc>
          <w:tcPr>
            <w:tcW w:w="992"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rPr>
                <w:color w:val="000000"/>
              </w:rPr>
              <w:t>69507,60</w:t>
            </w:r>
          </w:p>
        </w:tc>
        <w:tc>
          <w:tcPr>
            <w:tcW w:w="1134" w:type="dxa"/>
            <w:tcBorders>
              <w:left w:val="single" w:sz="4" w:space="0" w:color="000000"/>
              <w:bottom w:val="single" w:sz="4" w:space="0" w:color="000000"/>
            </w:tcBorders>
            <w:shd w:val="clear" w:color="auto" w:fill="FFFFFF"/>
          </w:tcPr>
          <w:p w:rsidR="0048766F" w:rsidRPr="00F56E8E" w:rsidRDefault="0048766F" w:rsidP="00AE6E2B">
            <w:pPr>
              <w:shd w:val="clear" w:color="auto" w:fill="FFFFFF"/>
              <w:suppressAutoHyphens w:val="0"/>
              <w:snapToGrid w:val="0"/>
              <w:jc w:val="center"/>
            </w:pPr>
            <w:r w:rsidRPr="00F56E8E">
              <w:t>407645,91</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color w:val="C00000"/>
                <w:sz w:val="18"/>
                <w:szCs w:val="18"/>
                <w:highlight w:val="white"/>
                <w:shd w:val="clear" w:color="auto" w:fill="FFFFFF"/>
              </w:rPr>
            </w:pPr>
          </w:p>
        </w:tc>
      </w:tr>
      <w:tr w:rsidR="0048766F" w:rsidTr="00AE6E2B">
        <w:trPr>
          <w:trHeight w:val="2033"/>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3454,02</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4350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4400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4450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4500</w:t>
            </w:r>
          </w:p>
        </w:tc>
        <w:tc>
          <w:tcPr>
            <w:tcW w:w="992" w:type="dxa"/>
            <w:tcBorders>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t>4550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25704,02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shd w:val="clear" w:color="auto" w:fill="FFFFFF"/>
              </w:rPr>
            </w:pPr>
          </w:p>
        </w:tc>
      </w:tr>
      <w:tr w:rsidR="0048766F" w:rsidTr="00AE6E2B">
        <w:trPr>
          <w:trHeight w:val="515"/>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highlight w:val="white"/>
              </w:rPr>
              <w:t>6</w:t>
            </w:r>
          </w:p>
        </w:tc>
        <w:tc>
          <w:tcPr>
            <w:tcW w:w="163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rPr>
                <w:sz w:val="18"/>
                <w:szCs w:val="18"/>
                <w:shd w:val="clear" w:color="auto" w:fill="FFFFFF"/>
              </w:rPr>
            </w:pPr>
            <w:r>
              <w:rPr>
                <w:sz w:val="18"/>
                <w:szCs w:val="18"/>
                <w:shd w:val="clear" w:color="auto" w:fill="FFFFFF"/>
              </w:rPr>
              <w:t xml:space="preserve">Приобретение спортивного </w:t>
            </w:r>
          </w:p>
          <w:p w:rsidR="0048766F" w:rsidRDefault="0048766F" w:rsidP="00AE6E2B">
            <w:pPr>
              <w:shd w:val="clear" w:color="auto" w:fill="FFFFFF"/>
              <w:suppressAutoHyphens w:val="0"/>
              <w:snapToGrid w:val="0"/>
            </w:pPr>
            <w:r>
              <w:rPr>
                <w:sz w:val="18"/>
                <w:szCs w:val="18"/>
                <w:shd w:val="clear" w:color="auto" w:fill="FFFFFF"/>
              </w:rPr>
              <w:t xml:space="preserve">оборудования и инвентаря </w:t>
            </w:r>
          </w:p>
        </w:tc>
        <w:tc>
          <w:tcPr>
            <w:tcW w:w="217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jc w:val="both"/>
            </w:pPr>
            <w:r>
              <w:t>Цель: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w:t>
            </w:r>
          </w:p>
          <w:p w:rsidR="0048766F" w:rsidRDefault="0048766F" w:rsidP="00AE6E2B">
            <w:pPr>
              <w:shd w:val="clear" w:color="auto" w:fill="FFFFFF"/>
              <w:snapToGrid w:val="0"/>
              <w:jc w:val="both"/>
            </w:pPr>
            <w:proofErr w:type="gramStart"/>
            <w:r>
              <w:t>Задача :</w:t>
            </w:r>
            <w:proofErr w:type="gramEnd"/>
            <w:r>
              <w:t xml:space="preserve"> создание условий для подготовки и </w:t>
            </w:r>
          </w:p>
          <w:p w:rsidR="0048766F" w:rsidRDefault="0048766F" w:rsidP="00AE6E2B">
            <w:pPr>
              <w:shd w:val="clear" w:color="auto" w:fill="FFFFFF"/>
              <w:snapToGrid w:val="0"/>
              <w:jc w:val="both"/>
            </w:pPr>
            <w:r>
              <w:t>совершенствования спортсменов и тренеров с учетом непрерывности процессов обучения и спортивной подготовки;</w:t>
            </w:r>
          </w:p>
        </w:tc>
        <w:tc>
          <w:tcPr>
            <w:tcW w:w="1182"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rPr>
                <w:sz w:val="18"/>
                <w:szCs w:val="18"/>
                <w:shd w:val="clear" w:color="auto" w:fill="FFFFFF"/>
              </w:rPr>
            </w:pPr>
            <w:r>
              <w:rPr>
                <w:sz w:val="18"/>
                <w:szCs w:val="18"/>
                <w:shd w:val="clear" w:color="auto" w:fill="FFFFFF"/>
              </w:rPr>
              <w:t xml:space="preserve">Отдел по физической </w:t>
            </w:r>
          </w:p>
          <w:p w:rsidR="0048766F" w:rsidRDefault="0048766F" w:rsidP="00AE6E2B">
            <w:pPr>
              <w:shd w:val="clear" w:color="auto" w:fill="FFFFFF"/>
              <w:suppressAutoHyphens w:val="0"/>
              <w:snapToGrid w:val="0"/>
              <w:jc w:val="center"/>
            </w:pPr>
            <w:r>
              <w:rPr>
                <w:sz w:val="18"/>
                <w:szCs w:val="18"/>
                <w:shd w:val="clear" w:color="auto" w:fill="FFFFFF"/>
              </w:rPr>
              <w:t>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rPr>
                <w:sz w:val="18"/>
                <w:szCs w:val="18"/>
                <w:shd w:val="clear" w:color="auto" w:fill="FFFFFF"/>
              </w:rPr>
            </w:pPr>
            <w:r>
              <w:rPr>
                <w:sz w:val="18"/>
                <w:szCs w:val="18"/>
                <w:shd w:val="clear" w:color="auto" w:fill="FFFFFF"/>
              </w:rPr>
              <w:t xml:space="preserve">Отдел по физической </w:t>
            </w:r>
          </w:p>
          <w:p w:rsidR="0048766F" w:rsidRDefault="0048766F" w:rsidP="00AE6E2B">
            <w:pPr>
              <w:shd w:val="clear" w:color="auto" w:fill="FFFFFF"/>
              <w:suppressAutoHyphens w:val="0"/>
              <w:snapToGrid w:val="0"/>
              <w:jc w:val="center"/>
            </w:pPr>
            <w:r>
              <w:rPr>
                <w:sz w:val="18"/>
                <w:szCs w:val="18"/>
                <w:shd w:val="clear" w:color="auto" w:fill="FFFFFF"/>
              </w:rPr>
              <w:t>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pPr>
            <w:r>
              <w:rPr>
                <w:sz w:val="18"/>
                <w:szCs w:val="18"/>
                <w:shd w:val="clear" w:color="auto" w:fill="FFFFFF"/>
              </w:rPr>
              <w:t>МБУ ДО «СШ г. Нерехта»</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shd w:val="clear" w:color="auto" w:fill="FFFFFF"/>
              </w:rPr>
              <w:t>Всего</w:t>
            </w:r>
          </w:p>
          <w:p w:rsidR="0048766F" w:rsidRDefault="0048766F" w:rsidP="00AE6E2B">
            <w:pPr>
              <w:shd w:val="clear" w:color="auto" w:fill="FFFFFF"/>
              <w:suppressAutoHyphens w:val="0"/>
            </w:pPr>
            <w:r>
              <w:rPr>
                <w:sz w:val="18"/>
                <w:szCs w:val="18"/>
                <w:highlight w:val="white"/>
              </w:rPr>
              <w:t xml:space="preserve">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1525,50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325,00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350,00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400,00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400,00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t>500,00</w:t>
            </w:r>
          </w:p>
        </w:tc>
        <w:tc>
          <w:tcPr>
            <w:tcW w:w="1134" w:type="dxa"/>
            <w:tcBorders>
              <w:top w:val="single" w:sz="4" w:space="0" w:color="000000"/>
              <w:left w:val="single" w:sz="4" w:space="0" w:color="000000"/>
              <w:bottom w:val="single" w:sz="4" w:space="0" w:color="000000"/>
            </w:tcBorders>
            <w:shd w:val="clear" w:color="auto" w:fill="FFFFFF"/>
          </w:tcPr>
          <w:p w:rsidR="0048766F" w:rsidRPr="00D053A8" w:rsidRDefault="0048766F" w:rsidP="00AE6E2B">
            <w:r>
              <w:t>3500,50</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snapToGrid w:val="0"/>
              <w:jc w:val="both"/>
            </w:pPr>
            <w:r>
              <w:t>Доля сельского населения систематически занимающихся физической культурой и спортом к 2030 году до 53,3%</w:t>
            </w:r>
          </w:p>
        </w:tc>
      </w:tr>
      <w:tr w:rsidR="0048766F" w:rsidTr="00AE6E2B">
        <w:trPr>
          <w:trHeight w:val="515"/>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pPr>
            <w:r>
              <w:rPr>
                <w:sz w:val="18"/>
                <w:szCs w:val="18"/>
                <w:highlight w:val="white"/>
              </w:rPr>
              <w:t>областной 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pPr>
            <w:r>
              <w:rPr>
                <w:sz w:val="18"/>
                <w:szCs w:val="18"/>
                <w:shd w:val="clear" w:color="auto" w:fill="FFFFFF"/>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pPr>
            <w:r>
              <w:rPr>
                <w:sz w:val="18"/>
                <w:szCs w:val="18"/>
                <w:shd w:val="clear" w:color="auto" w:fill="FFFFFF"/>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pPr>
            <w:r>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pPr>
            <w:r>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pPr>
            <w:r>
              <w:rPr>
                <w:sz w:val="18"/>
                <w:szCs w:val="18"/>
                <w:shd w:val="clear" w:color="auto" w:fill="FFFFFF"/>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pPr>
            <w:r>
              <w:rPr>
                <w:sz w:val="18"/>
                <w:szCs w:val="18"/>
                <w:shd w:val="clear" w:color="auto" w:fill="FFFFFF"/>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jc w:val="center"/>
              <w:rPr>
                <w:sz w:val="18"/>
                <w:szCs w:val="18"/>
                <w:shd w:val="clear" w:color="auto" w:fill="FFFFFF"/>
              </w:rPr>
            </w:pPr>
          </w:p>
          <w:p w:rsidR="0048766F" w:rsidRDefault="0048766F" w:rsidP="00AE6E2B">
            <w:pPr>
              <w:shd w:val="clear" w:color="auto" w:fill="FFFFFF"/>
              <w:suppressAutoHyphens w:val="0"/>
              <w:snapToGrid w:val="0"/>
            </w:pPr>
            <w:r>
              <w:rPr>
                <w:sz w:val="18"/>
                <w:szCs w:val="18"/>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879"/>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shd w:val="clear" w:color="auto" w:fill="FFFFFF"/>
              </w:rPr>
              <w:t xml:space="preserve">местный </w:t>
            </w:r>
          </w:p>
          <w:p w:rsidR="0048766F" w:rsidRDefault="0048766F" w:rsidP="00AE6E2B">
            <w:pPr>
              <w:shd w:val="clear" w:color="auto" w:fill="FFFFFF"/>
              <w:suppressAutoHyphens w:val="0"/>
            </w:pPr>
            <w:r>
              <w:rPr>
                <w:sz w:val="18"/>
                <w:szCs w:val="18"/>
                <w:highlight w:val="white"/>
              </w:rPr>
              <w:t>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841,60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325,00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350,00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400,00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400,00</w:t>
            </w:r>
          </w:p>
        </w:tc>
        <w:tc>
          <w:tcPr>
            <w:tcW w:w="992" w:type="dxa"/>
            <w:tcBorders>
              <w:left w:val="single" w:sz="4" w:space="0" w:color="000000"/>
              <w:bottom w:val="single" w:sz="4" w:space="0" w:color="000000"/>
            </w:tcBorders>
            <w:shd w:val="clear" w:color="auto" w:fill="FFFFFF"/>
          </w:tcPr>
          <w:p w:rsidR="0048766F" w:rsidRPr="00D053A8" w:rsidRDefault="0048766F" w:rsidP="00AE6E2B">
            <w:r>
              <w:t xml:space="preserve">  500,00</w:t>
            </w:r>
          </w:p>
        </w:tc>
        <w:tc>
          <w:tcPr>
            <w:tcW w:w="1134" w:type="dxa"/>
            <w:tcBorders>
              <w:left w:val="single" w:sz="4" w:space="0" w:color="000000"/>
              <w:bottom w:val="single" w:sz="4" w:space="0" w:color="000000"/>
            </w:tcBorders>
            <w:shd w:val="clear" w:color="auto" w:fill="FFFFFF"/>
          </w:tcPr>
          <w:p w:rsidR="0048766F" w:rsidRPr="00D053A8" w:rsidRDefault="0048766F" w:rsidP="00AE6E2B">
            <w:r>
              <w:t>2816,60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644"/>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683,90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2" w:type="dxa"/>
            <w:tcBorders>
              <w:left w:val="single" w:sz="4" w:space="0" w:color="000000"/>
              <w:bottom w:val="single" w:sz="4" w:space="0" w:color="000000"/>
            </w:tcBorders>
            <w:shd w:val="clear" w:color="auto" w:fill="FFFFFF"/>
          </w:tcPr>
          <w:p w:rsidR="0048766F" w:rsidRPr="00D053A8" w:rsidRDefault="0048766F" w:rsidP="00AE6E2B">
            <w:r>
              <w:t xml:space="preserve">    </w:t>
            </w:r>
            <w:r w:rsidRPr="00D053A8">
              <w:t>0,00</w:t>
            </w:r>
          </w:p>
        </w:tc>
        <w:tc>
          <w:tcPr>
            <w:tcW w:w="1134" w:type="dxa"/>
            <w:tcBorders>
              <w:left w:val="single" w:sz="4" w:space="0" w:color="000000"/>
              <w:bottom w:val="single" w:sz="4" w:space="0" w:color="000000"/>
            </w:tcBorders>
            <w:shd w:val="clear" w:color="auto" w:fill="FFFFFF"/>
          </w:tcPr>
          <w:p w:rsidR="0048766F" w:rsidRPr="00D053A8" w:rsidRDefault="0048766F" w:rsidP="00AE6E2B">
            <w:r>
              <w:t xml:space="preserve">   683,90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rPr>
                <w:shd w:val="clear" w:color="auto" w:fill="FFFFFF"/>
              </w:rPr>
            </w:pPr>
          </w:p>
        </w:tc>
      </w:tr>
      <w:tr w:rsidR="0048766F" w:rsidTr="00AE6E2B">
        <w:trPr>
          <w:trHeight w:val="733"/>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shd w:val="clear" w:color="auto" w:fill="FFFFFF"/>
              </w:rPr>
              <w:t>7</w:t>
            </w:r>
          </w:p>
        </w:tc>
        <w:tc>
          <w:tcPr>
            <w:tcW w:w="1635"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pPr>
            <w:r>
              <w:rPr>
                <w:sz w:val="18"/>
                <w:szCs w:val="18"/>
                <w:shd w:val="clear" w:color="auto" w:fill="FFFFFF"/>
              </w:rPr>
              <w:t>Участие в региональных, всероссийских и международных соревнованиях, кубках, чемпионатах, олимпиадах, спартакиадах, первенствах по видам спорта.</w:t>
            </w:r>
          </w:p>
        </w:tc>
        <w:tc>
          <w:tcPr>
            <w:tcW w:w="2173"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jc w:val="both"/>
            </w:pPr>
            <w:r>
              <w:t>Цель: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w:t>
            </w:r>
          </w:p>
          <w:p w:rsidR="0048766F" w:rsidRDefault="0048766F" w:rsidP="00AE6E2B">
            <w:pPr>
              <w:shd w:val="clear" w:color="auto" w:fill="FFFFFF"/>
              <w:snapToGrid w:val="0"/>
              <w:jc w:val="both"/>
            </w:pPr>
            <w:proofErr w:type="spellStart"/>
            <w:r>
              <w:t>Задача:создание</w:t>
            </w:r>
            <w:proofErr w:type="spellEnd"/>
            <w:r>
              <w:t xml:space="preserve"> условий для подготовки и совершенствования спортсменов и тренеров с учетом непрерывности процессов обучения и спортивной подготовки</w:t>
            </w:r>
          </w:p>
        </w:tc>
        <w:tc>
          <w:tcPr>
            <w:tcW w:w="1182"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pPr>
            <w:r>
              <w:rPr>
                <w:sz w:val="18"/>
                <w:szCs w:val="18"/>
                <w:shd w:val="clear" w:color="auto" w:fill="FFFFFF"/>
              </w:rPr>
              <w:t>МБУ ДО «СШ г. Нерехта»</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shd w:val="clear" w:color="auto" w:fill="FFFFFF"/>
              </w:rPr>
              <w:t>Всего</w:t>
            </w:r>
          </w:p>
          <w:p w:rsidR="0048766F" w:rsidRDefault="0048766F" w:rsidP="00AE6E2B">
            <w:pPr>
              <w:shd w:val="clear" w:color="auto" w:fill="FFFFFF"/>
              <w:suppressAutoHyphens w:val="0"/>
            </w:pPr>
            <w:r>
              <w:rPr>
                <w:sz w:val="18"/>
                <w:szCs w:val="18"/>
                <w:highlight w:val="white"/>
              </w:rPr>
              <w:t xml:space="preserve">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1399,35</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510,00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520,00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520,00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rPr>
                <w:sz w:val="18"/>
                <w:szCs w:val="18"/>
              </w:rPr>
            </w:pPr>
            <w:r>
              <w:rPr>
                <w:sz w:val="18"/>
                <w:szCs w:val="18"/>
              </w:rPr>
              <w:t>530,00</w:t>
            </w:r>
          </w:p>
          <w:p w:rsidR="0048766F" w:rsidRDefault="0048766F" w:rsidP="00AE6E2B">
            <w:pPr>
              <w:shd w:val="clear" w:color="auto" w:fill="FFFFFF"/>
              <w:suppressAutoHyphens w:val="0"/>
              <w:snapToGrid w:val="0"/>
              <w:jc w:val="center"/>
            </w:pPr>
          </w:p>
        </w:tc>
        <w:tc>
          <w:tcPr>
            <w:tcW w:w="992" w:type="dxa"/>
            <w:tcBorders>
              <w:top w:val="single" w:sz="4" w:space="0" w:color="000000"/>
              <w:left w:val="single" w:sz="4" w:space="0" w:color="000000"/>
              <w:bottom w:val="single" w:sz="4" w:space="0" w:color="000000"/>
            </w:tcBorders>
            <w:shd w:val="clear" w:color="auto" w:fill="FFFFFF"/>
          </w:tcPr>
          <w:p w:rsidR="0048766F" w:rsidRPr="00D053A8" w:rsidRDefault="0048766F" w:rsidP="00AE6E2B">
            <w:r>
              <w:t xml:space="preserve">   53</w:t>
            </w:r>
            <w:r w:rsidRPr="00D053A8">
              <w:t>0,00</w:t>
            </w:r>
          </w:p>
        </w:tc>
        <w:tc>
          <w:tcPr>
            <w:tcW w:w="1134" w:type="dxa"/>
            <w:tcBorders>
              <w:top w:val="single" w:sz="4" w:space="0" w:color="000000"/>
              <w:left w:val="single" w:sz="4" w:space="0" w:color="000000"/>
              <w:bottom w:val="single" w:sz="4" w:space="0" w:color="000000"/>
            </w:tcBorders>
            <w:shd w:val="clear" w:color="auto" w:fill="FFFFFF"/>
          </w:tcPr>
          <w:p w:rsidR="0048766F" w:rsidRPr="00D053A8" w:rsidRDefault="0048766F" w:rsidP="00AE6E2B">
            <w:r>
              <w:t xml:space="preserve"> 4009,35</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Pr="00D053A8" w:rsidRDefault="0048766F" w:rsidP="00AE6E2B">
            <w:pPr>
              <w:shd w:val="clear" w:color="auto" w:fill="FFFFFF"/>
              <w:suppressAutoHyphens w:val="0"/>
              <w:snapToGrid w:val="0"/>
              <w:jc w:val="both"/>
              <w:rPr>
                <w:sz w:val="18"/>
                <w:szCs w:val="18"/>
                <w:shd w:val="clear" w:color="auto" w:fill="FFFFFF"/>
              </w:rPr>
            </w:pPr>
            <w:r>
              <w:rPr>
                <w:sz w:val="18"/>
                <w:szCs w:val="18"/>
                <w:shd w:val="clear" w:color="auto" w:fill="FFFFFF"/>
              </w:rPr>
              <w:t>1)</w:t>
            </w:r>
            <w:r>
              <w:t xml:space="preserve"> Увеличение доли детей и молодежи в возраст 3-29 </w:t>
            </w:r>
            <w:r w:rsidRPr="00D053A8">
              <w:rPr>
                <w:sz w:val="18"/>
                <w:szCs w:val="18"/>
                <w:shd w:val="clear" w:color="auto" w:fill="FFFFFF"/>
              </w:rPr>
              <w:t>лет),</w:t>
            </w:r>
            <w:r>
              <w:rPr>
                <w:sz w:val="18"/>
                <w:szCs w:val="18"/>
                <w:shd w:val="clear" w:color="auto" w:fill="FFFFFF"/>
              </w:rPr>
              <w:t xml:space="preserve"> </w:t>
            </w:r>
            <w:r w:rsidRPr="00D053A8">
              <w:rPr>
                <w:sz w:val="18"/>
                <w:szCs w:val="18"/>
                <w:shd w:val="clear" w:color="auto" w:fill="FFFFFF"/>
              </w:rPr>
              <w:t>систематически занимающихся физической культурой и спортом,</w:t>
            </w:r>
            <w:r>
              <w:rPr>
                <w:sz w:val="18"/>
                <w:szCs w:val="18"/>
                <w:shd w:val="clear" w:color="auto" w:fill="FFFFFF"/>
              </w:rPr>
              <w:t xml:space="preserve"> </w:t>
            </w:r>
            <w:r w:rsidRPr="00D053A8">
              <w:rPr>
                <w:sz w:val="18"/>
                <w:szCs w:val="18"/>
                <w:shd w:val="clear" w:color="auto" w:fill="FFFFFF"/>
              </w:rPr>
              <w:t>в общей численности молодежи к 2030 году до 98,5%</w:t>
            </w:r>
          </w:p>
          <w:p w:rsidR="0048766F" w:rsidRDefault="0048766F" w:rsidP="00AE6E2B">
            <w:pPr>
              <w:shd w:val="clear" w:color="auto" w:fill="FFFFFF"/>
              <w:suppressAutoHyphens w:val="0"/>
              <w:snapToGrid w:val="0"/>
              <w:jc w:val="both"/>
              <w:rPr>
                <w:sz w:val="18"/>
                <w:szCs w:val="18"/>
                <w:shd w:val="clear" w:color="auto" w:fill="FFFFFF"/>
              </w:rPr>
            </w:pPr>
            <w:r>
              <w:rPr>
                <w:sz w:val="18"/>
                <w:szCs w:val="18"/>
                <w:shd w:val="clear" w:color="auto" w:fill="FFFFFF"/>
              </w:rPr>
              <w:t xml:space="preserve">2)доли граждан среднего возраста (женщины 30-54 </w:t>
            </w:r>
            <w:r w:rsidRPr="00D053A8">
              <w:rPr>
                <w:sz w:val="18"/>
                <w:szCs w:val="18"/>
                <w:shd w:val="clear" w:color="auto" w:fill="FFFFFF"/>
              </w:rPr>
              <w:t>года</w:t>
            </w:r>
            <w:r>
              <w:rPr>
                <w:sz w:val="18"/>
                <w:szCs w:val="18"/>
                <w:shd w:val="clear" w:color="auto" w:fill="FFFFFF"/>
              </w:rPr>
              <w:t xml:space="preserve"> </w:t>
            </w:r>
            <w:proofErr w:type="gramStart"/>
            <w:r>
              <w:rPr>
                <w:sz w:val="18"/>
                <w:szCs w:val="18"/>
                <w:shd w:val="clear" w:color="auto" w:fill="FFFFFF"/>
              </w:rPr>
              <w:t>мужчины  30</w:t>
            </w:r>
            <w:proofErr w:type="gramEnd"/>
            <w:r>
              <w:rPr>
                <w:sz w:val="18"/>
                <w:szCs w:val="18"/>
                <w:shd w:val="clear" w:color="auto" w:fill="FFFFFF"/>
              </w:rPr>
              <w:t>-59 лет</w:t>
            </w:r>
            <w:r w:rsidRPr="00D053A8">
              <w:rPr>
                <w:sz w:val="18"/>
                <w:szCs w:val="18"/>
                <w:shd w:val="clear" w:color="auto" w:fill="FFFFFF"/>
              </w:rPr>
              <w:t xml:space="preserve"> занимающихся физической культурой и спортом,</w:t>
            </w:r>
            <w:r>
              <w:rPr>
                <w:sz w:val="18"/>
                <w:szCs w:val="18"/>
                <w:shd w:val="clear" w:color="auto" w:fill="FFFFFF"/>
              </w:rPr>
              <w:t xml:space="preserve"> </w:t>
            </w:r>
            <w:r w:rsidRPr="00D053A8">
              <w:rPr>
                <w:sz w:val="18"/>
                <w:szCs w:val="18"/>
                <w:shd w:val="clear" w:color="auto" w:fill="FFFFFF"/>
              </w:rPr>
              <w:t>в общей численности гражда</w:t>
            </w:r>
            <w:r>
              <w:rPr>
                <w:sz w:val="18"/>
                <w:szCs w:val="18"/>
                <w:shd w:val="clear" w:color="auto" w:fill="FFFFFF"/>
              </w:rPr>
              <w:t>н.</w:t>
            </w:r>
          </w:p>
          <w:p w:rsidR="0048766F" w:rsidRDefault="0048766F" w:rsidP="00AE6E2B">
            <w:pPr>
              <w:shd w:val="clear" w:color="auto" w:fill="FFFFFF"/>
              <w:suppressAutoHyphens w:val="0"/>
              <w:snapToGrid w:val="0"/>
              <w:jc w:val="both"/>
            </w:pPr>
          </w:p>
        </w:tc>
      </w:tr>
      <w:tr w:rsidR="0048766F" w:rsidTr="00AE6E2B">
        <w:trPr>
          <w:trHeight w:val="733"/>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областной бюджет</w:t>
            </w: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p w:rsidR="0048766F" w:rsidRDefault="0048766F" w:rsidP="00AE6E2B">
            <w:pPr>
              <w:shd w:val="clear" w:color="auto" w:fill="FFFFFF"/>
              <w:suppressAutoHyphens w:val="0"/>
              <w:rPr>
                <w:sz w:val="18"/>
                <w:szCs w:val="18"/>
                <w:shd w:val="clear" w:color="auto" w:fill="FFFFFF"/>
              </w:rPr>
            </w:pP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pPr>
            <w:r>
              <w:rPr>
                <w:sz w:val="18"/>
                <w:szCs w:val="18"/>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849"/>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 xml:space="preserve">местный </w:t>
            </w:r>
          </w:p>
          <w:p w:rsidR="0048766F" w:rsidRDefault="0048766F" w:rsidP="00AE6E2B">
            <w:pPr>
              <w:shd w:val="clear" w:color="auto" w:fill="FFFFFF"/>
              <w:suppressAutoHyphens w:val="0"/>
              <w:rPr>
                <w:sz w:val="18"/>
                <w:szCs w:val="18"/>
                <w:shd w:val="clear" w:color="auto" w:fill="FFFFFF"/>
              </w:rPr>
            </w:pPr>
            <w:r>
              <w:rPr>
                <w:sz w:val="18"/>
                <w:szCs w:val="18"/>
                <w:shd w:val="clear" w:color="auto" w:fill="FFFFFF"/>
              </w:rPr>
              <w:t>бюджет</w:t>
            </w:r>
          </w:p>
          <w:p w:rsidR="0048766F" w:rsidRDefault="0048766F" w:rsidP="00AE6E2B">
            <w:pPr>
              <w:shd w:val="clear" w:color="auto" w:fill="FFFFFF"/>
              <w:suppressAutoHyphens w:val="0"/>
              <w:rPr>
                <w:sz w:val="18"/>
                <w:szCs w:val="18"/>
                <w:shd w:val="clear" w:color="auto" w:fill="FFFFFF"/>
              </w:rPr>
            </w:pP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1399,35</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510,00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520,00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520,00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rPr>
              <w:t>530,00</w:t>
            </w:r>
          </w:p>
        </w:tc>
        <w:tc>
          <w:tcPr>
            <w:tcW w:w="992" w:type="dxa"/>
            <w:tcBorders>
              <w:left w:val="single" w:sz="4" w:space="0" w:color="000000"/>
              <w:bottom w:val="single" w:sz="4" w:space="0" w:color="000000"/>
            </w:tcBorders>
            <w:shd w:val="clear" w:color="auto" w:fill="FFFFFF"/>
          </w:tcPr>
          <w:p w:rsidR="0048766F" w:rsidRPr="00D053A8" w:rsidRDefault="0048766F" w:rsidP="00AE6E2B">
            <w:r>
              <w:t xml:space="preserve">  53</w:t>
            </w:r>
            <w:r w:rsidRPr="00D053A8">
              <w:t>0,00</w:t>
            </w:r>
          </w:p>
        </w:tc>
        <w:tc>
          <w:tcPr>
            <w:tcW w:w="1134" w:type="dxa"/>
            <w:tcBorders>
              <w:left w:val="single" w:sz="4" w:space="0" w:color="000000"/>
              <w:bottom w:val="single" w:sz="4" w:space="0" w:color="000000"/>
            </w:tcBorders>
            <w:shd w:val="clear" w:color="auto" w:fill="FFFFFF"/>
          </w:tcPr>
          <w:p w:rsidR="0048766F" w:rsidRPr="00D053A8" w:rsidRDefault="0048766F" w:rsidP="00AE6E2B">
            <w:r>
              <w:t>4009,35</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1492"/>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pPr>
            <w:r>
              <w:rPr>
                <w:sz w:val="18"/>
                <w:szCs w:val="18"/>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361"/>
        </w:trPr>
        <w:tc>
          <w:tcPr>
            <w:tcW w:w="423" w:type="dxa"/>
            <w:vMerge w:val="restart"/>
            <w:tcBorders>
              <w:top w:val="single" w:sz="4" w:space="0" w:color="000000"/>
              <w:left w:val="single" w:sz="4" w:space="0" w:color="000000"/>
            </w:tcBorders>
            <w:shd w:val="clear" w:color="auto" w:fill="auto"/>
          </w:tcPr>
          <w:p w:rsidR="0048766F" w:rsidRDefault="0048766F" w:rsidP="00AE6E2B">
            <w:pPr>
              <w:shd w:val="clear" w:color="auto" w:fill="FFFFFF"/>
              <w:suppressAutoHyphens w:val="0"/>
              <w:snapToGrid w:val="0"/>
              <w:jc w:val="center"/>
              <w:rPr>
                <w:sz w:val="18"/>
                <w:szCs w:val="18"/>
                <w:highlight w:val="white"/>
              </w:rPr>
            </w:pPr>
          </w:p>
        </w:tc>
        <w:tc>
          <w:tcPr>
            <w:tcW w:w="1635" w:type="dxa"/>
            <w:vMerge w:val="restart"/>
            <w:tcBorders>
              <w:top w:val="single" w:sz="4" w:space="0" w:color="000000"/>
              <w:left w:val="single" w:sz="4" w:space="0" w:color="000000"/>
            </w:tcBorders>
            <w:shd w:val="clear" w:color="auto" w:fill="FFFFFF"/>
          </w:tcPr>
          <w:p w:rsidR="0048766F" w:rsidRDefault="0048766F" w:rsidP="00AE6E2B">
            <w:pPr>
              <w:shd w:val="clear" w:color="auto" w:fill="FFFFFF"/>
              <w:rPr>
                <w:sz w:val="18"/>
                <w:szCs w:val="18"/>
                <w:highlight w:val="white"/>
              </w:rPr>
            </w:pPr>
            <w:proofErr w:type="gramStart"/>
            <w:r>
              <w:rPr>
                <w:sz w:val="18"/>
                <w:szCs w:val="18"/>
                <w:highlight w:val="white"/>
              </w:rPr>
              <w:t>Подпрограмма  "</w:t>
            </w:r>
            <w:proofErr w:type="gramEnd"/>
            <w:r>
              <w:rPr>
                <w:sz w:val="18"/>
                <w:szCs w:val="18"/>
                <w:highlight w:val="white"/>
              </w:rPr>
              <w:t xml:space="preserve">Обеспечение реализации муниципальной программы «Развитие физической культуры и спорта в муниципальном районе город Нерехта и Нерехтский район" </w:t>
            </w:r>
          </w:p>
          <w:p w:rsidR="0048766F" w:rsidRDefault="0048766F" w:rsidP="00AE6E2B">
            <w:pPr>
              <w:shd w:val="clear" w:color="auto" w:fill="FFFFFF"/>
              <w:rPr>
                <w:sz w:val="18"/>
                <w:szCs w:val="18"/>
                <w:highlight w:val="white"/>
              </w:rPr>
            </w:pP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tc>
        <w:tc>
          <w:tcPr>
            <w:tcW w:w="2173" w:type="dxa"/>
            <w:vMerge w:val="restart"/>
            <w:tcBorders>
              <w:top w:val="single" w:sz="4" w:space="0" w:color="000000"/>
              <w:left w:val="single" w:sz="4" w:space="0" w:color="000000"/>
            </w:tcBorders>
            <w:shd w:val="clear" w:color="auto" w:fill="FFFFFF"/>
          </w:tcPr>
          <w:p w:rsidR="0048766F" w:rsidRDefault="0048766F" w:rsidP="00AE6E2B">
            <w:pPr>
              <w:shd w:val="clear" w:color="auto" w:fill="FFFFFF"/>
              <w:suppressAutoHyphens w:val="0"/>
              <w:jc w:val="both"/>
              <w:rPr>
                <w:sz w:val="18"/>
                <w:szCs w:val="18"/>
                <w:highlight w:val="white"/>
              </w:rPr>
            </w:pPr>
            <w:r>
              <w:rPr>
                <w:sz w:val="18"/>
                <w:szCs w:val="18"/>
                <w:highlight w:val="white"/>
              </w:rPr>
              <w:t>Цель:</w:t>
            </w:r>
          </w:p>
          <w:p w:rsidR="0048766F" w:rsidRDefault="0048766F" w:rsidP="00AE6E2B">
            <w:pPr>
              <w:shd w:val="clear" w:color="auto" w:fill="FFFFFF"/>
              <w:suppressAutoHyphens w:val="0"/>
              <w:jc w:val="both"/>
              <w:rPr>
                <w:sz w:val="18"/>
                <w:szCs w:val="18"/>
                <w:highlight w:val="white"/>
              </w:rPr>
            </w:pPr>
            <w:r>
              <w:rPr>
                <w:sz w:val="18"/>
                <w:szCs w:val="18"/>
                <w:highlight w:val="white"/>
              </w:rPr>
              <w:t>эффективное управление ходом реализации программы</w:t>
            </w:r>
          </w:p>
          <w:p w:rsidR="0048766F" w:rsidRDefault="0048766F" w:rsidP="00AE6E2B">
            <w:pPr>
              <w:shd w:val="clear" w:color="auto" w:fill="FFFFFF"/>
              <w:suppressAutoHyphens w:val="0"/>
              <w:jc w:val="both"/>
              <w:rPr>
                <w:sz w:val="18"/>
                <w:szCs w:val="18"/>
                <w:highlight w:val="white"/>
              </w:rPr>
            </w:pPr>
            <w:r>
              <w:rPr>
                <w:sz w:val="18"/>
                <w:szCs w:val="18"/>
                <w:highlight w:val="white"/>
              </w:rPr>
              <w:t>Задача:</w:t>
            </w:r>
          </w:p>
          <w:p w:rsidR="0048766F" w:rsidRDefault="0048766F" w:rsidP="00AE6E2B">
            <w:pPr>
              <w:shd w:val="clear" w:color="auto" w:fill="FFFFFF"/>
              <w:suppressAutoHyphens w:val="0"/>
              <w:jc w:val="both"/>
            </w:pPr>
            <w:r>
              <w:rPr>
                <w:sz w:val="18"/>
                <w:szCs w:val="18"/>
                <w:highlight w:val="white"/>
              </w:rPr>
              <w:t>обеспечение выполнения целевых показателей (индикаторов) программы</w:t>
            </w:r>
          </w:p>
        </w:tc>
        <w:tc>
          <w:tcPr>
            <w:tcW w:w="1182" w:type="dxa"/>
            <w:vMerge w:val="restart"/>
            <w:tcBorders>
              <w:top w:val="single" w:sz="4" w:space="0" w:color="000000"/>
              <w:left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отсутствуют</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 xml:space="preserve">Всего, 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Pr="0071366E" w:rsidRDefault="0048766F" w:rsidP="00AE6E2B">
            <w:r w:rsidRPr="0071366E">
              <w:t>1335,74</w:t>
            </w:r>
          </w:p>
        </w:tc>
        <w:tc>
          <w:tcPr>
            <w:tcW w:w="862" w:type="dxa"/>
            <w:tcBorders>
              <w:top w:val="single" w:sz="4" w:space="0" w:color="000000"/>
              <w:left w:val="single" w:sz="4" w:space="0" w:color="000000"/>
              <w:bottom w:val="single" w:sz="4" w:space="0" w:color="000000"/>
            </w:tcBorders>
            <w:shd w:val="clear" w:color="auto" w:fill="FFFFFF"/>
          </w:tcPr>
          <w:p w:rsidR="0048766F" w:rsidRPr="0071366E" w:rsidRDefault="0048766F" w:rsidP="00AE6E2B">
            <w:r>
              <w:t>1300</w:t>
            </w:r>
            <w:r w:rsidRPr="0071366E">
              <w:t>,00</w:t>
            </w:r>
          </w:p>
        </w:tc>
        <w:tc>
          <w:tcPr>
            <w:tcW w:w="923" w:type="dxa"/>
            <w:tcBorders>
              <w:top w:val="single" w:sz="4" w:space="0" w:color="000000"/>
              <w:left w:val="single" w:sz="4" w:space="0" w:color="000000"/>
              <w:bottom w:val="single" w:sz="4" w:space="0" w:color="000000"/>
            </w:tcBorders>
            <w:shd w:val="clear" w:color="auto" w:fill="FFFFFF"/>
          </w:tcPr>
          <w:p w:rsidR="0048766F" w:rsidRPr="0071366E" w:rsidRDefault="0048766F" w:rsidP="00AE6E2B">
            <w:r>
              <w:t>130</w:t>
            </w:r>
            <w:r w:rsidRPr="0071366E">
              <w:t>0,00</w:t>
            </w:r>
          </w:p>
        </w:tc>
        <w:tc>
          <w:tcPr>
            <w:tcW w:w="904" w:type="dxa"/>
            <w:tcBorders>
              <w:top w:val="single" w:sz="4" w:space="0" w:color="000000"/>
              <w:left w:val="single" w:sz="4" w:space="0" w:color="000000"/>
              <w:bottom w:val="single" w:sz="4" w:space="0" w:color="000000"/>
            </w:tcBorders>
            <w:shd w:val="clear" w:color="auto" w:fill="FFFFFF"/>
          </w:tcPr>
          <w:p w:rsidR="0048766F" w:rsidRPr="0071366E" w:rsidRDefault="0048766F" w:rsidP="00AE6E2B">
            <w:r>
              <w:t>13</w:t>
            </w:r>
            <w:r w:rsidRPr="0071366E">
              <w:t>50,00</w:t>
            </w:r>
          </w:p>
        </w:tc>
        <w:tc>
          <w:tcPr>
            <w:tcW w:w="997" w:type="dxa"/>
            <w:tcBorders>
              <w:top w:val="single" w:sz="4" w:space="0" w:color="000000"/>
              <w:left w:val="single" w:sz="4" w:space="0" w:color="000000"/>
              <w:bottom w:val="single" w:sz="4" w:space="0" w:color="000000"/>
            </w:tcBorders>
            <w:shd w:val="clear" w:color="auto" w:fill="FFFFFF"/>
          </w:tcPr>
          <w:p w:rsidR="0048766F" w:rsidRPr="0071366E" w:rsidRDefault="0048766F" w:rsidP="00AE6E2B">
            <w:r>
              <w:t>135</w:t>
            </w:r>
            <w:r w:rsidRPr="0071366E">
              <w:t>0,00</w:t>
            </w:r>
          </w:p>
        </w:tc>
        <w:tc>
          <w:tcPr>
            <w:tcW w:w="992" w:type="dxa"/>
            <w:tcBorders>
              <w:top w:val="single" w:sz="4" w:space="0" w:color="000000"/>
              <w:left w:val="single" w:sz="4" w:space="0" w:color="000000"/>
              <w:bottom w:val="single" w:sz="4" w:space="0" w:color="000000"/>
            </w:tcBorders>
            <w:shd w:val="clear" w:color="auto" w:fill="FFFFFF"/>
          </w:tcPr>
          <w:p w:rsidR="0048766F" w:rsidRPr="0071366E" w:rsidRDefault="0048766F" w:rsidP="00AE6E2B">
            <w:r>
              <w:t>135</w:t>
            </w:r>
            <w:r w:rsidRPr="0071366E">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r>
              <w:t xml:space="preserve"> 7985,74</w:t>
            </w:r>
          </w:p>
        </w:tc>
        <w:tc>
          <w:tcPr>
            <w:tcW w:w="1137" w:type="dxa"/>
            <w:vMerge w:val="restart"/>
            <w:tcBorders>
              <w:top w:val="single" w:sz="4" w:space="0" w:color="000000"/>
              <w:left w:val="single" w:sz="4" w:space="0" w:color="000000"/>
              <w:right w:val="single" w:sz="4" w:space="0" w:color="000000"/>
            </w:tcBorders>
            <w:shd w:val="clear" w:color="auto" w:fill="FFFFFF"/>
          </w:tcPr>
          <w:p w:rsidR="0048766F" w:rsidRDefault="0048766F" w:rsidP="00AE6E2B">
            <w:pPr>
              <w:shd w:val="clear" w:color="auto" w:fill="FFFFFF"/>
              <w:snapToGrid w:val="0"/>
              <w:rPr>
                <w:sz w:val="18"/>
                <w:szCs w:val="18"/>
                <w:shd w:val="clear" w:color="auto" w:fill="FFFFFF"/>
              </w:rPr>
            </w:pPr>
          </w:p>
        </w:tc>
      </w:tr>
      <w:tr w:rsidR="0048766F" w:rsidTr="00AE6E2B">
        <w:trPr>
          <w:trHeight w:val="611"/>
        </w:trPr>
        <w:tc>
          <w:tcPr>
            <w:tcW w:w="423" w:type="dxa"/>
            <w:vMerge/>
            <w:tcBorders>
              <w:top w:val="single" w:sz="4" w:space="0" w:color="000000"/>
              <w:left w:val="single" w:sz="4" w:space="0" w:color="000000"/>
            </w:tcBorders>
            <w:shd w:val="clear" w:color="auto" w:fill="auto"/>
          </w:tcPr>
          <w:p w:rsidR="0048766F" w:rsidRDefault="0048766F" w:rsidP="00AE6E2B">
            <w:pPr>
              <w:shd w:val="clear" w:color="auto" w:fill="FFFFFF"/>
              <w:snapToGrid w:val="0"/>
              <w:rPr>
                <w:sz w:val="18"/>
                <w:szCs w:val="18"/>
                <w:highlight w:val="white"/>
                <w:shd w:val="clear" w:color="auto" w:fill="FFFFFF"/>
              </w:rPr>
            </w:pPr>
          </w:p>
        </w:tc>
        <w:tc>
          <w:tcPr>
            <w:tcW w:w="1635"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sz w:val="18"/>
                <w:szCs w:val="18"/>
                <w:highlight w:val="white"/>
                <w:shd w:val="clear" w:color="auto" w:fill="FFFFFF"/>
              </w:rPr>
            </w:pPr>
          </w:p>
        </w:tc>
        <w:tc>
          <w:tcPr>
            <w:tcW w:w="2173"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sz w:val="18"/>
                <w:szCs w:val="18"/>
                <w:highlight w:val="white"/>
                <w:shd w:val="clear" w:color="auto" w:fill="FFFFFF"/>
              </w:rPr>
            </w:pPr>
          </w:p>
        </w:tc>
        <w:tc>
          <w:tcPr>
            <w:tcW w:w="1182"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sz w:val="18"/>
                <w:szCs w:val="18"/>
                <w:highlight w:val="white"/>
                <w:shd w:val="clear" w:color="auto" w:fill="FFFFFF"/>
              </w:rPr>
            </w:pPr>
          </w:p>
        </w:tc>
        <w:tc>
          <w:tcPr>
            <w:tcW w:w="1145"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sz w:val="18"/>
                <w:szCs w:val="18"/>
                <w:highlight w:val="white"/>
                <w:shd w:val="clear" w:color="auto" w:fill="FFFFFF"/>
              </w:rPr>
            </w:pPr>
          </w:p>
        </w:tc>
        <w:tc>
          <w:tcPr>
            <w:tcW w:w="928"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sz w:val="18"/>
                <w:szCs w:val="18"/>
                <w:highlight w:val="white"/>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областной бюджет</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1137" w:type="dxa"/>
            <w:vMerge/>
            <w:tcBorders>
              <w:top w:val="single" w:sz="4" w:space="0" w:color="000000"/>
              <w:left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441"/>
        </w:trPr>
        <w:tc>
          <w:tcPr>
            <w:tcW w:w="423" w:type="dxa"/>
            <w:vMerge/>
            <w:tcBorders>
              <w:top w:val="single" w:sz="4" w:space="0" w:color="000000"/>
              <w:left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местный бюджет</w:t>
            </w:r>
          </w:p>
        </w:tc>
        <w:tc>
          <w:tcPr>
            <w:tcW w:w="850" w:type="dxa"/>
            <w:tcBorders>
              <w:top w:val="single" w:sz="4" w:space="0" w:color="000000"/>
              <w:left w:val="single" w:sz="4" w:space="0" w:color="000000"/>
              <w:bottom w:val="single" w:sz="4" w:space="0" w:color="000000"/>
            </w:tcBorders>
            <w:shd w:val="clear" w:color="auto" w:fill="FFFFFF"/>
          </w:tcPr>
          <w:p w:rsidR="0048766F" w:rsidRPr="00435A11" w:rsidRDefault="0048766F" w:rsidP="00AE6E2B">
            <w:r w:rsidRPr="00435A11">
              <w:t>1335,74</w:t>
            </w:r>
          </w:p>
        </w:tc>
        <w:tc>
          <w:tcPr>
            <w:tcW w:w="862" w:type="dxa"/>
            <w:tcBorders>
              <w:top w:val="single" w:sz="4" w:space="0" w:color="000000"/>
              <w:left w:val="single" w:sz="4" w:space="0" w:color="000000"/>
              <w:bottom w:val="single" w:sz="4" w:space="0" w:color="000000"/>
            </w:tcBorders>
            <w:shd w:val="clear" w:color="auto" w:fill="FFFFFF"/>
          </w:tcPr>
          <w:p w:rsidR="0048766F" w:rsidRPr="00435A11" w:rsidRDefault="0048766F" w:rsidP="00AE6E2B">
            <w:r w:rsidRPr="00435A11">
              <w:t>1300,00</w:t>
            </w:r>
          </w:p>
        </w:tc>
        <w:tc>
          <w:tcPr>
            <w:tcW w:w="923" w:type="dxa"/>
            <w:tcBorders>
              <w:top w:val="single" w:sz="4" w:space="0" w:color="000000"/>
              <w:left w:val="single" w:sz="4" w:space="0" w:color="000000"/>
              <w:bottom w:val="single" w:sz="4" w:space="0" w:color="000000"/>
            </w:tcBorders>
            <w:shd w:val="clear" w:color="auto" w:fill="FFFFFF"/>
          </w:tcPr>
          <w:p w:rsidR="0048766F" w:rsidRPr="00435A11" w:rsidRDefault="0048766F" w:rsidP="00AE6E2B">
            <w:r w:rsidRPr="00435A11">
              <w:t>1300,00</w:t>
            </w:r>
          </w:p>
        </w:tc>
        <w:tc>
          <w:tcPr>
            <w:tcW w:w="904" w:type="dxa"/>
            <w:tcBorders>
              <w:top w:val="single" w:sz="4" w:space="0" w:color="000000"/>
              <w:left w:val="single" w:sz="4" w:space="0" w:color="000000"/>
              <w:bottom w:val="single" w:sz="4" w:space="0" w:color="000000"/>
            </w:tcBorders>
            <w:shd w:val="clear" w:color="auto" w:fill="FFFFFF"/>
          </w:tcPr>
          <w:p w:rsidR="0048766F" w:rsidRPr="00435A11" w:rsidRDefault="0048766F" w:rsidP="00AE6E2B">
            <w:r w:rsidRPr="00435A11">
              <w:t>1350,00</w:t>
            </w:r>
          </w:p>
        </w:tc>
        <w:tc>
          <w:tcPr>
            <w:tcW w:w="997" w:type="dxa"/>
            <w:tcBorders>
              <w:top w:val="single" w:sz="4" w:space="0" w:color="000000"/>
              <w:left w:val="single" w:sz="4" w:space="0" w:color="000000"/>
              <w:bottom w:val="single" w:sz="4" w:space="0" w:color="000000"/>
            </w:tcBorders>
            <w:shd w:val="clear" w:color="auto" w:fill="FFFFFF"/>
          </w:tcPr>
          <w:p w:rsidR="0048766F" w:rsidRPr="00435A11" w:rsidRDefault="0048766F" w:rsidP="00AE6E2B">
            <w:r w:rsidRPr="00435A11">
              <w:t>1350,00</w:t>
            </w:r>
          </w:p>
        </w:tc>
        <w:tc>
          <w:tcPr>
            <w:tcW w:w="992" w:type="dxa"/>
            <w:tcBorders>
              <w:top w:val="single" w:sz="4" w:space="0" w:color="000000"/>
              <w:left w:val="single" w:sz="4" w:space="0" w:color="000000"/>
              <w:bottom w:val="single" w:sz="4" w:space="0" w:color="000000"/>
            </w:tcBorders>
            <w:shd w:val="clear" w:color="auto" w:fill="FFFFFF"/>
          </w:tcPr>
          <w:p w:rsidR="0048766F" w:rsidRPr="00435A11" w:rsidRDefault="0048766F" w:rsidP="00AE6E2B">
            <w:r w:rsidRPr="00435A11">
              <w:t>1350,00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r w:rsidRPr="00435A11">
              <w:t xml:space="preserve"> 7985,74</w:t>
            </w:r>
          </w:p>
        </w:tc>
        <w:tc>
          <w:tcPr>
            <w:tcW w:w="1137" w:type="dxa"/>
            <w:vMerge/>
            <w:tcBorders>
              <w:top w:val="single" w:sz="4" w:space="0" w:color="000000"/>
              <w:left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644"/>
        </w:trPr>
        <w:tc>
          <w:tcPr>
            <w:tcW w:w="423" w:type="dxa"/>
            <w:vMerge/>
            <w:tcBorders>
              <w:top w:val="single" w:sz="4" w:space="0" w:color="000000"/>
              <w:left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tcBorders>
            <w:shd w:val="clear" w:color="auto" w:fill="FFFFFF"/>
          </w:tcPr>
          <w:p w:rsidR="0048766F" w:rsidRDefault="0048766F" w:rsidP="00AE6E2B">
            <w:pPr>
              <w:shd w:val="clear" w:color="auto" w:fill="FFFFFF"/>
              <w:snapToGrid w:val="0"/>
              <w:rPr>
                <w:highlight w:val="white"/>
              </w:rPr>
            </w:pP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внебюджетные источники</w:t>
            </w:r>
          </w:p>
        </w:tc>
        <w:tc>
          <w:tcPr>
            <w:tcW w:w="850"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86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1137" w:type="dxa"/>
            <w:vMerge/>
            <w:tcBorders>
              <w:top w:val="single" w:sz="4" w:space="0" w:color="000000"/>
              <w:left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457"/>
        </w:trPr>
        <w:tc>
          <w:tcPr>
            <w:tcW w:w="423" w:type="dxa"/>
            <w:vMerge w:val="restart"/>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uppressAutoHyphens w:val="0"/>
              <w:snapToGrid w:val="0"/>
              <w:jc w:val="center"/>
            </w:pPr>
            <w:r>
              <w:rPr>
                <w:sz w:val="18"/>
                <w:szCs w:val="18"/>
              </w:rPr>
              <w:t>1</w:t>
            </w:r>
          </w:p>
        </w:tc>
        <w:tc>
          <w:tcPr>
            <w:tcW w:w="1635"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rPr>
                <w:sz w:val="18"/>
                <w:szCs w:val="18"/>
                <w:highlight w:val="white"/>
              </w:rPr>
            </w:pPr>
            <w:r>
              <w:rPr>
                <w:sz w:val="18"/>
                <w:szCs w:val="18"/>
                <w:highlight w:val="white"/>
              </w:rPr>
              <w:t>Обеспечение деятельности аппарата отдела по физической культуре и спорту администрации муниципального района</w:t>
            </w: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p w:rsidR="0048766F" w:rsidRDefault="0048766F" w:rsidP="00AE6E2B">
            <w:pPr>
              <w:shd w:val="clear" w:color="auto" w:fill="FFFFFF"/>
              <w:jc w:val="center"/>
              <w:rPr>
                <w:sz w:val="18"/>
                <w:szCs w:val="18"/>
                <w:highlight w:val="white"/>
              </w:rPr>
            </w:pPr>
          </w:p>
        </w:tc>
        <w:tc>
          <w:tcPr>
            <w:tcW w:w="2173"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rPr>
                <w:sz w:val="18"/>
                <w:szCs w:val="18"/>
                <w:highlight w:val="white"/>
              </w:rPr>
            </w:pPr>
            <w:r>
              <w:rPr>
                <w:sz w:val="18"/>
                <w:szCs w:val="18"/>
                <w:highlight w:val="white"/>
              </w:rPr>
              <w:t>Цель:</w:t>
            </w:r>
          </w:p>
          <w:p w:rsidR="0048766F" w:rsidRDefault="0048766F" w:rsidP="00AE6E2B">
            <w:pPr>
              <w:shd w:val="clear" w:color="auto" w:fill="FFFFFF"/>
              <w:suppressAutoHyphens w:val="0"/>
              <w:rPr>
                <w:sz w:val="18"/>
                <w:szCs w:val="18"/>
                <w:highlight w:val="white"/>
              </w:rPr>
            </w:pPr>
            <w:r>
              <w:rPr>
                <w:sz w:val="18"/>
                <w:szCs w:val="18"/>
                <w:highlight w:val="white"/>
              </w:rPr>
              <w:t>эффективное управление ходом реализации программы</w:t>
            </w:r>
          </w:p>
          <w:p w:rsidR="0048766F" w:rsidRDefault="0048766F" w:rsidP="00AE6E2B">
            <w:pPr>
              <w:shd w:val="clear" w:color="auto" w:fill="FFFFFF"/>
              <w:suppressAutoHyphens w:val="0"/>
              <w:rPr>
                <w:sz w:val="18"/>
                <w:szCs w:val="18"/>
                <w:highlight w:val="white"/>
              </w:rPr>
            </w:pPr>
            <w:r>
              <w:rPr>
                <w:sz w:val="18"/>
                <w:szCs w:val="18"/>
                <w:highlight w:val="white"/>
              </w:rPr>
              <w:t>Задача:</w:t>
            </w:r>
          </w:p>
          <w:p w:rsidR="0048766F" w:rsidRDefault="0048766F" w:rsidP="00AE6E2B">
            <w:pPr>
              <w:shd w:val="clear" w:color="auto" w:fill="FFFFFF"/>
            </w:pPr>
            <w:r>
              <w:rPr>
                <w:sz w:val="18"/>
                <w:szCs w:val="18"/>
                <w:highlight w:val="white"/>
              </w:rPr>
              <w:t xml:space="preserve">обеспечение выполнения целевых показателей (индикаторов) муниципальной программы </w:t>
            </w:r>
          </w:p>
        </w:tc>
        <w:tc>
          <w:tcPr>
            <w:tcW w:w="1182"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1145"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pPr>
            <w:r>
              <w:rPr>
                <w:sz w:val="18"/>
                <w:szCs w:val="18"/>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pPr>
            <w:r>
              <w:rPr>
                <w:sz w:val="18"/>
                <w:szCs w:val="18"/>
                <w:highlight w:val="white"/>
              </w:rPr>
              <w:t>отсутствуют</w:t>
            </w:r>
          </w:p>
        </w:tc>
        <w:tc>
          <w:tcPr>
            <w:tcW w:w="1187" w:type="dxa"/>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 xml:space="preserve">Всего, в </w:t>
            </w:r>
            <w:proofErr w:type="spellStart"/>
            <w:r>
              <w:rPr>
                <w:sz w:val="18"/>
                <w:szCs w:val="18"/>
                <w:highlight w:val="white"/>
              </w:rPr>
              <w:t>т.ч</w:t>
            </w:r>
            <w:proofErr w:type="spellEnd"/>
            <w:r>
              <w:rPr>
                <w:sz w:val="18"/>
                <w:szCs w:val="18"/>
                <w:highlight w:val="white"/>
              </w:rPr>
              <w:t>.:</w:t>
            </w:r>
          </w:p>
        </w:tc>
        <w:tc>
          <w:tcPr>
            <w:tcW w:w="850" w:type="dxa"/>
            <w:tcBorders>
              <w:top w:val="single" w:sz="4" w:space="0" w:color="000000"/>
              <w:left w:val="single" w:sz="4" w:space="0" w:color="000000"/>
              <w:bottom w:val="single" w:sz="4" w:space="0" w:color="000000"/>
            </w:tcBorders>
            <w:shd w:val="clear" w:color="auto" w:fill="FFFFFF"/>
          </w:tcPr>
          <w:p w:rsidR="0048766F" w:rsidRPr="00415A88" w:rsidRDefault="0048766F" w:rsidP="00AE6E2B">
            <w:r w:rsidRPr="00415A88">
              <w:t>1335,74</w:t>
            </w:r>
          </w:p>
        </w:tc>
        <w:tc>
          <w:tcPr>
            <w:tcW w:w="862" w:type="dxa"/>
            <w:tcBorders>
              <w:top w:val="single" w:sz="4" w:space="0" w:color="000000"/>
              <w:left w:val="single" w:sz="4" w:space="0" w:color="000000"/>
              <w:bottom w:val="single" w:sz="4" w:space="0" w:color="000000"/>
            </w:tcBorders>
            <w:shd w:val="clear" w:color="auto" w:fill="FFFFFF"/>
          </w:tcPr>
          <w:p w:rsidR="0048766F" w:rsidRPr="00415A88" w:rsidRDefault="0048766F" w:rsidP="00AE6E2B">
            <w:r w:rsidRPr="00415A88">
              <w:t>1300,00</w:t>
            </w:r>
          </w:p>
        </w:tc>
        <w:tc>
          <w:tcPr>
            <w:tcW w:w="923" w:type="dxa"/>
            <w:tcBorders>
              <w:top w:val="single" w:sz="4" w:space="0" w:color="000000"/>
              <w:left w:val="single" w:sz="4" w:space="0" w:color="000000"/>
              <w:bottom w:val="single" w:sz="4" w:space="0" w:color="000000"/>
            </w:tcBorders>
            <w:shd w:val="clear" w:color="auto" w:fill="FFFFFF"/>
          </w:tcPr>
          <w:p w:rsidR="0048766F" w:rsidRPr="00415A88" w:rsidRDefault="0048766F" w:rsidP="00AE6E2B">
            <w:r w:rsidRPr="00415A88">
              <w:t>1300,00</w:t>
            </w:r>
          </w:p>
        </w:tc>
        <w:tc>
          <w:tcPr>
            <w:tcW w:w="904" w:type="dxa"/>
            <w:tcBorders>
              <w:top w:val="single" w:sz="4" w:space="0" w:color="000000"/>
              <w:left w:val="single" w:sz="4" w:space="0" w:color="000000"/>
              <w:bottom w:val="single" w:sz="4" w:space="0" w:color="000000"/>
            </w:tcBorders>
            <w:shd w:val="clear" w:color="auto" w:fill="FFFFFF"/>
          </w:tcPr>
          <w:p w:rsidR="0048766F" w:rsidRPr="00415A88" w:rsidRDefault="0048766F" w:rsidP="00AE6E2B">
            <w:r w:rsidRPr="00415A88">
              <w:t>1350,00</w:t>
            </w:r>
          </w:p>
        </w:tc>
        <w:tc>
          <w:tcPr>
            <w:tcW w:w="997" w:type="dxa"/>
            <w:tcBorders>
              <w:top w:val="single" w:sz="4" w:space="0" w:color="000000"/>
              <w:left w:val="single" w:sz="4" w:space="0" w:color="000000"/>
              <w:bottom w:val="single" w:sz="4" w:space="0" w:color="000000"/>
            </w:tcBorders>
            <w:shd w:val="clear" w:color="auto" w:fill="FFFFFF"/>
          </w:tcPr>
          <w:p w:rsidR="0048766F" w:rsidRPr="00415A88" w:rsidRDefault="0048766F" w:rsidP="00AE6E2B">
            <w:r w:rsidRPr="00415A88">
              <w:t>1350,00</w:t>
            </w:r>
          </w:p>
        </w:tc>
        <w:tc>
          <w:tcPr>
            <w:tcW w:w="992" w:type="dxa"/>
            <w:tcBorders>
              <w:top w:val="single" w:sz="4" w:space="0" w:color="000000"/>
              <w:left w:val="single" w:sz="4" w:space="0" w:color="000000"/>
              <w:bottom w:val="single" w:sz="4" w:space="0" w:color="000000"/>
            </w:tcBorders>
            <w:shd w:val="clear" w:color="auto" w:fill="FFFFFF"/>
          </w:tcPr>
          <w:p w:rsidR="0048766F" w:rsidRPr="00415A88" w:rsidRDefault="0048766F" w:rsidP="00AE6E2B">
            <w:r w:rsidRPr="00415A88">
              <w:t>1350,00</w:t>
            </w:r>
          </w:p>
        </w:tc>
        <w:tc>
          <w:tcPr>
            <w:tcW w:w="1134" w:type="dxa"/>
            <w:tcBorders>
              <w:top w:val="single" w:sz="4" w:space="0" w:color="000000"/>
              <w:left w:val="single" w:sz="4" w:space="0" w:color="000000"/>
              <w:bottom w:val="single" w:sz="4" w:space="0" w:color="000000"/>
            </w:tcBorders>
            <w:shd w:val="clear" w:color="auto" w:fill="FFFFFF"/>
          </w:tcPr>
          <w:p w:rsidR="0048766F" w:rsidRDefault="0048766F" w:rsidP="00AE6E2B">
            <w:r w:rsidRPr="00415A88">
              <w:t xml:space="preserve"> 7985,74</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uppressAutoHyphens w:val="0"/>
            </w:pPr>
            <w:r>
              <w:rPr>
                <w:sz w:val="18"/>
                <w:szCs w:val="18"/>
                <w:shd w:val="clear" w:color="auto" w:fill="FFFFFF"/>
              </w:rPr>
              <w:t>Ежегодно 100% выполнение показателей муниципальной программы</w:t>
            </w:r>
          </w:p>
        </w:tc>
      </w:tr>
      <w:tr w:rsidR="0048766F" w:rsidTr="00AE6E2B">
        <w:trPr>
          <w:trHeight w:val="600"/>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областной бюджет</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644"/>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highlight w:val="white"/>
              </w:rPr>
            </w:pPr>
          </w:p>
        </w:tc>
        <w:tc>
          <w:tcPr>
            <w:tcW w:w="163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2173"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1182"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114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928"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highlight w:val="white"/>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highlight w:val="white"/>
              </w:rPr>
              <w:t>местный бюджет</w:t>
            </w:r>
          </w:p>
        </w:tc>
        <w:tc>
          <w:tcPr>
            <w:tcW w:w="850" w:type="dxa"/>
            <w:tcBorders>
              <w:left w:val="single" w:sz="4" w:space="0" w:color="000000"/>
              <w:bottom w:val="single" w:sz="4" w:space="0" w:color="000000"/>
            </w:tcBorders>
            <w:shd w:val="clear" w:color="auto" w:fill="FFFFFF"/>
          </w:tcPr>
          <w:p w:rsidR="0048766F" w:rsidRPr="000E2D25" w:rsidRDefault="0048766F" w:rsidP="00AE6E2B">
            <w:r w:rsidRPr="000E2D25">
              <w:t>1335,74</w:t>
            </w:r>
          </w:p>
        </w:tc>
        <w:tc>
          <w:tcPr>
            <w:tcW w:w="862" w:type="dxa"/>
            <w:tcBorders>
              <w:left w:val="single" w:sz="4" w:space="0" w:color="000000"/>
              <w:bottom w:val="single" w:sz="4" w:space="0" w:color="000000"/>
            </w:tcBorders>
            <w:shd w:val="clear" w:color="auto" w:fill="FFFFFF"/>
          </w:tcPr>
          <w:p w:rsidR="0048766F" w:rsidRPr="000E2D25" w:rsidRDefault="0048766F" w:rsidP="00AE6E2B">
            <w:r w:rsidRPr="000E2D25">
              <w:t>1300,00</w:t>
            </w:r>
          </w:p>
        </w:tc>
        <w:tc>
          <w:tcPr>
            <w:tcW w:w="923" w:type="dxa"/>
            <w:tcBorders>
              <w:left w:val="single" w:sz="4" w:space="0" w:color="000000"/>
              <w:bottom w:val="single" w:sz="4" w:space="0" w:color="000000"/>
            </w:tcBorders>
            <w:shd w:val="clear" w:color="auto" w:fill="FFFFFF"/>
          </w:tcPr>
          <w:p w:rsidR="0048766F" w:rsidRPr="000E2D25" w:rsidRDefault="0048766F" w:rsidP="00AE6E2B">
            <w:r w:rsidRPr="000E2D25">
              <w:t>1300,00</w:t>
            </w:r>
          </w:p>
        </w:tc>
        <w:tc>
          <w:tcPr>
            <w:tcW w:w="904" w:type="dxa"/>
            <w:tcBorders>
              <w:left w:val="single" w:sz="4" w:space="0" w:color="000000"/>
              <w:bottom w:val="single" w:sz="4" w:space="0" w:color="000000"/>
            </w:tcBorders>
            <w:shd w:val="clear" w:color="auto" w:fill="FFFFFF"/>
          </w:tcPr>
          <w:p w:rsidR="0048766F" w:rsidRPr="000E2D25" w:rsidRDefault="0048766F" w:rsidP="00AE6E2B">
            <w:r w:rsidRPr="000E2D25">
              <w:t>1350,00</w:t>
            </w:r>
          </w:p>
        </w:tc>
        <w:tc>
          <w:tcPr>
            <w:tcW w:w="997" w:type="dxa"/>
            <w:tcBorders>
              <w:left w:val="single" w:sz="4" w:space="0" w:color="000000"/>
              <w:bottom w:val="single" w:sz="4" w:space="0" w:color="000000"/>
            </w:tcBorders>
            <w:shd w:val="clear" w:color="auto" w:fill="FFFFFF"/>
          </w:tcPr>
          <w:p w:rsidR="0048766F" w:rsidRPr="000E2D25" w:rsidRDefault="0048766F" w:rsidP="00AE6E2B">
            <w:r w:rsidRPr="000E2D25">
              <w:t>1350,00</w:t>
            </w:r>
          </w:p>
        </w:tc>
        <w:tc>
          <w:tcPr>
            <w:tcW w:w="992" w:type="dxa"/>
            <w:tcBorders>
              <w:left w:val="single" w:sz="4" w:space="0" w:color="000000"/>
              <w:bottom w:val="single" w:sz="4" w:space="0" w:color="000000"/>
            </w:tcBorders>
            <w:shd w:val="clear" w:color="auto" w:fill="FFFFFF"/>
          </w:tcPr>
          <w:p w:rsidR="0048766F" w:rsidRPr="000E2D25" w:rsidRDefault="0048766F" w:rsidP="00AE6E2B">
            <w:r w:rsidRPr="000E2D25">
              <w:t>1350,00</w:t>
            </w:r>
          </w:p>
        </w:tc>
        <w:tc>
          <w:tcPr>
            <w:tcW w:w="1134" w:type="dxa"/>
            <w:tcBorders>
              <w:left w:val="single" w:sz="4" w:space="0" w:color="000000"/>
              <w:bottom w:val="single" w:sz="4" w:space="0" w:color="000000"/>
            </w:tcBorders>
            <w:shd w:val="clear" w:color="auto" w:fill="FFFFFF"/>
          </w:tcPr>
          <w:p w:rsidR="0048766F" w:rsidRDefault="0048766F" w:rsidP="00AE6E2B">
            <w:r w:rsidRPr="000E2D25">
              <w:t xml:space="preserve"> 7985,74</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r w:rsidR="0048766F" w:rsidTr="00AE6E2B">
        <w:trPr>
          <w:trHeight w:val="285"/>
        </w:trPr>
        <w:tc>
          <w:tcPr>
            <w:tcW w:w="423" w:type="dxa"/>
            <w:vMerge/>
            <w:tcBorders>
              <w:top w:val="single" w:sz="4" w:space="0" w:color="000000"/>
              <w:left w:val="single" w:sz="4" w:space="0" w:color="000000"/>
              <w:bottom w:val="single" w:sz="4" w:space="0" w:color="000000"/>
            </w:tcBorders>
            <w:shd w:val="clear" w:color="auto" w:fill="auto"/>
          </w:tcPr>
          <w:p w:rsidR="0048766F" w:rsidRDefault="0048766F" w:rsidP="00AE6E2B">
            <w:pPr>
              <w:shd w:val="clear" w:color="auto" w:fill="FFFFFF"/>
              <w:snapToGrid w:val="0"/>
              <w:rPr>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2"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45"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48766F" w:rsidRDefault="0048766F" w:rsidP="00AE6E2B">
            <w:pPr>
              <w:shd w:val="clear" w:color="auto" w:fill="FFFFFF"/>
              <w:snapToGrid w:val="0"/>
              <w:rPr>
                <w:shd w:val="clear" w:color="auto" w:fill="FFFFFF"/>
              </w:rPr>
            </w:pPr>
          </w:p>
        </w:tc>
        <w:tc>
          <w:tcPr>
            <w:tcW w:w="118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pPr>
            <w:r>
              <w:rPr>
                <w:sz w:val="18"/>
                <w:szCs w:val="18"/>
                <w:shd w:val="clear" w:color="auto" w:fill="FFFFFF"/>
              </w:rPr>
              <w:t>внебюджетные источники</w:t>
            </w:r>
          </w:p>
        </w:tc>
        <w:tc>
          <w:tcPr>
            <w:tcW w:w="850"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shd w:val="clear" w:color="auto" w:fill="FFFFFF"/>
              </w:rPr>
              <w:t>0,00</w:t>
            </w:r>
          </w:p>
        </w:tc>
        <w:tc>
          <w:tcPr>
            <w:tcW w:w="86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highlight w:val="white"/>
              </w:rPr>
              <w:t>0,00</w:t>
            </w:r>
          </w:p>
        </w:tc>
        <w:tc>
          <w:tcPr>
            <w:tcW w:w="923"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shd w:val="clear" w:color="auto" w:fill="FFFFFF"/>
              </w:rPr>
              <w:t>0,00</w:t>
            </w:r>
          </w:p>
        </w:tc>
        <w:tc>
          <w:tcPr>
            <w:tcW w:w="90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997"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highlight w:val="white"/>
              </w:rPr>
              <w:t>0,00</w:t>
            </w:r>
          </w:p>
        </w:tc>
        <w:tc>
          <w:tcPr>
            <w:tcW w:w="992"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snapToGrid w:val="0"/>
              <w:jc w:val="center"/>
            </w:pPr>
            <w:r>
              <w:rPr>
                <w:sz w:val="18"/>
                <w:szCs w:val="18"/>
                <w:shd w:val="clear" w:color="auto" w:fill="FFFFFF"/>
              </w:rPr>
              <w:t>0,00</w:t>
            </w:r>
          </w:p>
        </w:tc>
        <w:tc>
          <w:tcPr>
            <w:tcW w:w="1134" w:type="dxa"/>
            <w:tcBorders>
              <w:left w:val="single" w:sz="4" w:space="0" w:color="000000"/>
              <w:bottom w:val="single" w:sz="4" w:space="0" w:color="000000"/>
            </w:tcBorders>
            <w:shd w:val="clear" w:color="auto" w:fill="FFFFFF"/>
          </w:tcPr>
          <w:p w:rsidR="0048766F" w:rsidRDefault="0048766F" w:rsidP="00AE6E2B">
            <w:pPr>
              <w:shd w:val="clear" w:color="auto" w:fill="FFFFFF"/>
              <w:suppressAutoHyphens w:val="0"/>
              <w:jc w:val="center"/>
            </w:pPr>
            <w:r>
              <w:rPr>
                <w:sz w:val="18"/>
                <w:szCs w:val="18"/>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48766F" w:rsidRDefault="0048766F" w:rsidP="00AE6E2B">
            <w:pPr>
              <w:shd w:val="clear" w:color="auto" w:fill="FFFFFF"/>
              <w:snapToGrid w:val="0"/>
            </w:pPr>
          </w:p>
        </w:tc>
      </w:tr>
    </w:tbl>
    <w:p w:rsidR="0048766F" w:rsidRDefault="0048766F" w:rsidP="008D7631">
      <w:pPr>
        <w:spacing w:line="228" w:lineRule="auto"/>
        <w:rPr>
          <w:b/>
          <w:bCs/>
          <w:spacing w:val="-5"/>
          <w:sz w:val="20"/>
          <w:szCs w:val="20"/>
          <w:bdr w:val="none" w:sz="0" w:space="0" w:color="auto" w:frame="1"/>
          <w:lang w:eastAsia="ru-RU"/>
        </w:rPr>
      </w:pPr>
    </w:p>
    <w:p w:rsidR="00D624BA" w:rsidRDefault="00D624BA" w:rsidP="008D7631">
      <w:pPr>
        <w:spacing w:line="228" w:lineRule="auto"/>
        <w:rPr>
          <w:b/>
          <w:bCs/>
          <w:spacing w:val="-5"/>
          <w:sz w:val="20"/>
          <w:szCs w:val="20"/>
          <w:bdr w:val="none" w:sz="0" w:space="0" w:color="auto" w:frame="1"/>
          <w:lang w:eastAsia="ru-RU"/>
        </w:rPr>
      </w:pPr>
    </w:p>
    <w:p w:rsidR="00D624BA" w:rsidRDefault="00D624BA" w:rsidP="008D7631">
      <w:pPr>
        <w:spacing w:line="228" w:lineRule="auto"/>
        <w:rPr>
          <w:b/>
          <w:bCs/>
          <w:spacing w:val="-5"/>
          <w:sz w:val="20"/>
          <w:szCs w:val="20"/>
          <w:bdr w:val="none" w:sz="0" w:space="0" w:color="auto" w:frame="1"/>
          <w:lang w:eastAsia="ru-RU"/>
        </w:rPr>
      </w:pPr>
    </w:p>
    <w:p w:rsidR="00D624BA" w:rsidRDefault="00D624BA" w:rsidP="008D7631">
      <w:pPr>
        <w:spacing w:line="228" w:lineRule="auto"/>
        <w:rPr>
          <w:b/>
          <w:bCs/>
          <w:spacing w:val="-5"/>
          <w:sz w:val="20"/>
          <w:szCs w:val="20"/>
          <w:bdr w:val="none" w:sz="0" w:space="0" w:color="auto" w:frame="1"/>
          <w:lang w:eastAsia="ru-RU"/>
        </w:rPr>
      </w:pPr>
    </w:p>
    <w:p w:rsidR="00D624BA" w:rsidRDefault="00D624BA" w:rsidP="008D7631">
      <w:pPr>
        <w:spacing w:line="228" w:lineRule="auto"/>
        <w:rPr>
          <w:b/>
          <w:bCs/>
          <w:spacing w:val="-5"/>
          <w:sz w:val="20"/>
          <w:szCs w:val="20"/>
          <w:bdr w:val="none" w:sz="0" w:space="0" w:color="auto" w:frame="1"/>
          <w:lang w:eastAsia="ru-RU"/>
        </w:rPr>
      </w:pPr>
    </w:p>
    <w:p w:rsidR="00D624BA" w:rsidRDefault="00D624BA" w:rsidP="00D624BA">
      <w:pPr>
        <w:jc w:val="center"/>
        <w:rPr>
          <w:b/>
          <w:caps/>
        </w:rPr>
        <w:sectPr w:rsidR="00D624BA" w:rsidSect="0048766F">
          <w:pgSz w:w="16838" w:h="11906" w:orient="landscape"/>
          <w:pgMar w:top="1701" w:right="1134" w:bottom="851" w:left="1134" w:header="720" w:footer="720" w:gutter="0"/>
          <w:cols w:space="720"/>
          <w:docGrid w:linePitch="600" w:charSpace="32768"/>
        </w:sectPr>
      </w:pPr>
    </w:p>
    <w:p w:rsidR="00D624BA" w:rsidRPr="0004231D" w:rsidRDefault="00D624BA" w:rsidP="00D624BA">
      <w:pPr>
        <w:jc w:val="center"/>
        <w:rPr>
          <w:b/>
          <w:caps/>
        </w:rPr>
      </w:pPr>
      <w:r w:rsidRPr="0004231D">
        <w:rPr>
          <w:b/>
          <w:caps/>
        </w:rPr>
        <w:t>Извещение О ПРОВЕДЕНИИ СОБРАНИЯ</w:t>
      </w:r>
    </w:p>
    <w:p w:rsidR="00D624BA" w:rsidRDefault="00D624BA" w:rsidP="00D624BA">
      <w:pPr>
        <w:jc w:val="center"/>
        <w:rPr>
          <w:b/>
          <w:caps/>
        </w:rPr>
      </w:pPr>
      <w:r w:rsidRPr="0004231D">
        <w:rPr>
          <w:b/>
          <w:caps/>
        </w:rPr>
        <w:t xml:space="preserve">О СОГЛАСОВАНИИ МЕСТОПОЛОЖЕНИЯ ГРАНИЦ ЗЕМЕЛЬНОГО </w:t>
      </w:r>
    </w:p>
    <w:p w:rsidR="00D624BA" w:rsidRPr="0004231D" w:rsidRDefault="00D624BA" w:rsidP="00D624BA">
      <w:pPr>
        <w:jc w:val="center"/>
        <w:rPr>
          <w:b/>
          <w:caps/>
        </w:rPr>
      </w:pPr>
      <w:r w:rsidRPr="0004231D">
        <w:rPr>
          <w:b/>
          <w:caps/>
        </w:rPr>
        <w:t>УЧАСТКА</w:t>
      </w:r>
    </w:p>
    <w:p w:rsidR="00D624BA" w:rsidRDefault="00D624BA" w:rsidP="00D624BA">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32"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proofErr w:type="spellStart"/>
        <w:r w:rsidRPr="005F521F">
          <w:rPr>
            <w:rStyle w:val="a6"/>
            <w:sz w:val="22"/>
            <w:szCs w:val="22"/>
            <w:lang w:val="en-US"/>
          </w:rPr>
          <w:t>ru</w:t>
        </w:r>
        <w:proofErr w:type="spellEnd"/>
      </w:hyperlink>
      <w:r w:rsidRPr="005F521F">
        <w:rPr>
          <w:sz w:val="22"/>
          <w:szCs w:val="22"/>
        </w:rPr>
        <w:t xml:space="preserve">,  </w:t>
      </w:r>
      <w:r>
        <w:rPr>
          <w:sz w:val="22"/>
          <w:szCs w:val="22"/>
        </w:rPr>
        <w:t xml:space="preserve">выполняются кадастровые работы по образованию земельного участка, расположенного: Костромская область, муниципальный район </w:t>
      </w:r>
      <w:proofErr w:type="spellStart"/>
      <w:r>
        <w:rPr>
          <w:sz w:val="22"/>
          <w:szCs w:val="22"/>
        </w:rPr>
        <w:t>г.Нерехта</w:t>
      </w:r>
      <w:proofErr w:type="spellEnd"/>
      <w:r>
        <w:rPr>
          <w:sz w:val="22"/>
          <w:szCs w:val="22"/>
        </w:rPr>
        <w:t xml:space="preserve"> и Нерехтский район, городское поселение город Нерехта, </w:t>
      </w:r>
      <w:proofErr w:type="spellStart"/>
      <w:r>
        <w:rPr>
          <w:sz w:val="22"/>
          <w:szCs w:val="22"/>
        </w:rPr>
        <w:t>г.Нерехта</w:t>
      </w:r>
      <w:proofErr w:type="spellEnd"/>
      <w:r>
        <w:rPr>
          <w:sz w:val="22"/>
          <w:szCs w:val="22"/>
        </w:rPr>
        <w:t xml:space="preserve">, </w:t>
      </w:r>
      <w:proofErr w:type="spellStart"/>
      <w:r>
        <w:rPr>
          <w:sz w:val="22"/>
          <w:szCs w:val="22"/>
        </w:rPr>
        <w:t>ул.Чехова</w:t>
      </w:r>
      <w:proofErr w:type="spellEnd"/>
      <w:r>
        <w:rPr>
          <w:sz w:val="22"/>
          <w:szCs w:val="22"/>
        </w:rPr>
        <w:t>, з/у 13.</w:t>
      </w:r>
    </w:p>
    <w:p w:rsidR="00D624BA" w:rsidRPr="005F521F" w:rsidRDefault="00D624BA" w:rsidP="00D624BA">
      <w:pPr>
        <w:rPr>
          <w:sz w:val="22"/>
          <w:szCs w:val="22"/>
        </w:rPr>
      </w:pPr>
      <w:r w:rsidRPr="005F521F">
        <w:rPr>
          <w:sz w:val="22"/>
          <w:szCs w:val="22"/>
        </w:rPr>
        <w:t xml:space="preserve">   Заказчиком кадастровых работ является </w:t>
      </w:r>
      <w:r>
        <w:rPr>
          <w:sz w:val="22"/>
          <w:szCs w:val="22"/>
        </w:rPr>
        <w:t>Комарова Елена Вячеславовна</w:t>
      </w:r>
      <w:r w:rsidRPr="005F521F">
        <w:rPr>
          <w:sz w:val="22"/>
          <w:szCs w:val="22"/>
        </w:rPr>
        <w:t xml:space="preserve"> </w:t>
      </w:r>
      <w:proofErr w:type="gramStart"/>
      <w:r w:rsidRPr="005F521F">
        <w:rPr>
          <w:sz w:val="22"/>
          <w:szCs w:val="22"/>
        </w:rPr>
        <w:t>адрес:</w:t>
      </w:r>
      <w:r>
        <w:rPr>
          <w:sz w:val="22"/>
          <w:szCs w:val="22"/>
        </w:rPr>
        <w:t xml:space="preserve"> </w:t>
      </w:r>
      <w:r w:rsidRPr="005F521F">
        <w:rPr>
          <w:sz w:val="22"/>
          <w:szCs w:val="22"/>
        </w:rPr>
        <w:t xml:space="preserve"> </w:t>
      </w:r>
      <w:r>
        <w:rPr>
          <w:sz w:val="22"/>
          <w:szCs w:val="22"/>
        </w:rPr>
        <w:t>Костромская</w:t>
      </w:r>
      <w:proofErr w:type="gramEnd"/>
      <w:r>
        <w:rPr>
          <w:sz w:val="22"/>
          <w:szCs w:val="22"/>
        </w:rPr>
        <w:t xml:space="preserve"> область, </w:t>
      </w:r>
      <w:proofErr w:type="spellStart"/>
      <w:r>
        <w:rPr>
          <w:sz w:val="22"/>
          <w:szCs w:val="22"/>
        </w:rPr>
        <w:t>г.Нерехта</w:t>
      </w:r>
      <w:proofErr w:type="spellEnd"/>
      <w:r>
        <w:rPr>
          <w:sz w:val="22"/>
          <w:szCs w:val="22"/>
        </w:rPr>
        <w:t xml:space="preserve">, </w:t>
      </w:r>
      <w:proofErr w:type="spellStart"/>
      <w:r>
        <w:rPr>
          <w:sz w:val="22"/>
          <w:szCs w:val="22"/>
        </w:rPr>
        <w:t>ул.Чехова</w:t>
      </w:r>
      <w:proofErr w:type="spellEnd"/>
      <w:r>
        <w:rPr>
          <w:sz w:val="22"/>
          <w:szCs w:val="22"/>
        </w:rPr>
        <w:t>, д. 13,</w:t>
      </w:r>
      <w:r w:rsidRPr="005F521F">
        <w:rPr>
          <w:sz w:val="22"/>
          <w:szCs w:val="22"/>
        </w:rPr>
        <w:t xml:space="preserve"> тел. 8</w:t>
      </w:r>
      <w:r>
        <w:rPr>
          <w:sz w:val="22"/>
          <w:szCs w:val="22"/>
        </w:rPr>
        <w:t>-903-896-2894</w:t>
      </w:r>
      <w:r w:rsidRPr="005F521F">
        <w:rPr>
          <w:sz w:val="22"/>
          <w:szCs w:val="22"/>
        </w:rPr>
        <w:t>.</w:t>
      </w:r>
    </w:p>
    <w:p w:rsidR="00D624BA" w:rsidRDefault="00D624BA" w:rsidP="00D624BA">
      <w:pPr>
        <w:rPr>
          <w:sz w:val="22"/>
          <w:szCs w:val="22"/>
        </w:rPr>
      </w:pPr>
      <w:r w:rsidRPr="005F521F">
        <w:rPr>
          <w:sz w:val="22"/>
          <w:szCs w:val="22"/>
        </w:rPr>
        <w:t xml:space="preserve">    </w:t>
      </w:r>
      <w:r>
        <w:rPr>
          <w:sz w:val="22"/>
          <w:szCs w:val="22"/>
        </w:rPr>
        <w:t xml:space="preserve">Собрание заинтересованных лиц по поводу согласования местоположения границ состоится по адресу: Костромская обл., г. Нерехта, ул. Победы, д. 3а, пом.51 </w:t>
      </w:r>
      <w:proofErr w:type="gramStart"/>
      <w:r>
        <w:rPr>
          <w:sz w:val="22"/>
          <w:szCs w:val="22"/>
        </w:rPr>
        <w:t>« 23</w:t>
      </w:r>
      <w:proofErr w:type="gramEnd"/>
      <w:r>
        <w:rPr>
          <w:sz w:val="22"/>
          <w:szCs w:val="22"/>
        </w:rPr>
        <w:t xml:space="preserve"> » марта  2026 года в 9 часов 00 минут.</w:t>
      </w:r>
    </w:p>
    <w:p w:rsidR="00D624BA" w:rsidRDefault="00D624BA" w:rsidP="00D624BA">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p>
    <w:p w:rsidR="00D624BA" w:rsidRPr="005F521F" w:rsidRDefault="00D624BA" w:rsidP="00D624BA">
      <w:pPr>
        <w:rPr>
          <w:sz w:val="22"/>
          <w:szCs w:val="22"/>
        </w:rPr>
      </w:pPr>
      <w:r>
        <w:rPr>
          <w:sz w:val="22"/>
          <w:szCs w:val="22"/>
        </w:rPr>
        <w:t xml:space="preserve">    </w:t>
      </w:r>
      <w:r w:rsidRPr="005F521F">
        <w:rPr>
          <w:sz w:val="22"/>
          <w:szCs w:val="22"/>
        </w:rPr>
        <w:t xml:space="preserve">Возражения по проекту межевого плана и требования о проведении согласования местоположения границ на местности принимаются до </w:t>
      </w:r>
      <w:proofErr w:type="gramStart"/>
      <w:r w:rsidRPr="005F521F">
        <w:rPr>
          <w:sz w:val="22"/>
          <w:szCs w:val="22"/>
        </w:rPr>
        <w:t>«</w:t>
      </w:r>
      <w:r>
        <w:rPr>
          <w:sz w:val="22"/>
          <w:szCs w:val="22"/>
        </w:rPr>
        <w:t xml:space="preserve"> 23</w:t>
      </w:r>
      <w:proofErr w:type="gramEnd"/>
      <w:r w:rsidRPr="005F521F">
        <w:rPr>
          <w:sz w:val="22"/>
          <w:szCs w:val="22"/>
        </w:rPr>
        <w:t>»</w:t>
      </w:r>
      <w:r>
        <w:rPr>
          <w:sz w:val="22"/>
          <w:szCs w:val="22"/>
        </w:rPr>
        <w:t xml:space="preserve"> </w:t>
      </w:r>
      <w:r w:rsidRPr="005F521F">
        <w:rPr>
          <w:sz w:val="22"/>
          <w:szCs w:val="22"/>
        </w:rPr>
        <w:t xml:space="preserve"> </w:t>
      </w:r>
      <w:r>
        <w:rPr>
          <w:sz w:val="22"/>
          <w:szCs w:val="22"/>
        </w:rPr>
        <w:t xml:space="preserve">марта </w:t>
      </w:r>
      <w:r w:rsidRPr="005F521F">
        <w:rPr>
          <w:sz w:val="22"/>
          <w:szCs w:val="22"/>
        </w:rPr>
        <w:t xml:space="preserve"> 20</w:t>
      </w:r>
      <w:r>
        <w:rPr>
          <w:sz w:val="22"/>
          <w:szCs w:val="22"/>
        </w:rPr>
        <w:t>26</w:t>
      </w:r>
      <w:r w:rsidRPr="005F521F">
        <w:rPr>
          <w:sz w:val="22"/>
          <w:szCs w:val="22"/>
        </w:rPr>
        <w:t xml:space="preserve"> года по адресу кадастрового инженера.</w:t>
      </w:r>
    </w:p>
    <w:p w:rsidR="00D624BA" w:rsidRDefault="00D624BA" w:rsidP="00D624BA">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которых</w:t>
      </w:r>
      <w:r w:rsidRPr="005F521F">
        <w:rPr>
          <w:sz w:val="22"/>
          <w:szCs w:val="22"/>
        </w:rPr>
        <w:t xml:space="preserve"> требуется согласовать местоположение границ</w:t>
      </w:r>
      <w:r>
        <w:rPr>
          <w:sz w:val="22"/>
          <w:szCs w:val="22"/>
        </w:rPr>
        <w:t>ы:</w:t>
      </w:r>
    </w:p>
    <w:p w:rsidR="00D624BA" w:rsidRDefault="00D624BA" w:rsidP="00D624BA">
      <w:pPr>
        <w:rPr>
          <w:sz w:val="22"/>
          <w:szCs w:val="22"/>
        </w:rPr>
      </w:pPr>
      <w:r>
        <w:rPr>
          <w:sz w:val="22"/>
          <w:szCs w:val="22"/>
        </w:rPr>
        <w:t xml:space="preserve">-  </w:t>
      </w:r>
      <w:r w:rsidRPr="00070D86">
        <w:rPr>
          <w:sz w:val="22"/>
          <w:szCs w:val="22"/>
        </w:rPr>
        <w:t xml:space="preserve">кадастровый номер </w:t>
      </w:r>
      <w:r>
        <w:rPr>
          <w:sz w:val="22"/>
          <w:szCs w:val="22"/>
        </w:rPr>
        <w:t>44:13:140540:</w:t>
      </w:r>
      <w:proofErr w:type="gramStart"/>
      <w:r>
        <w:rPr>
          <w:sz w:val="22"/>
          <w:szCs w:val="22"/>
        </w:rPr>
        <w:t>95  (</w:t>
      </w:r>
      <w:proofErr w:type="gramEnd"/>
      <w:r w:rsidRPr="00070D86">
        <w:rPr>
          <w:sz w:val="22"/>
          <w:szCs w:val="22"/>
        </w:rPr>
        <w:t xml:space="preserve">Костромская обл., Нерехтский район,  </w:t>
      </w:r>
      <w:proofErr w:type="spellStart"/>
      <w:r>
        <w:rPr>
          <w:sz w:val="22"/>
          <w:szCs w:val="22"/>
        </w:rPr>
        <w:t>г.Нерехта</w:t>
      </w:r>
      <w:proofErr w:type="spellEnd"/>
      <w:r>
        <w:rPr>
          <w:sz w:val="22"/>
          <w:szCs w:val="22"/>
        </w:rPr>
        <w:t>, ул. Герцена, д.26);</w:t>
      </w:r>
    </w:p>
    <w:p w:rsidR="00D624BA" w:rsidRDefault="00D624BA" w:rsidP="00D624BA">
      <w:pPr>
        <w:rPr>
          <w:sz w:val="22"/>
          <w:szCs w:val="22"/>
        </w:rPr>
      </w:pPr>
      <w:r>
        <w:rPr>
          <w:sz w:val="22"/>
          <w:szCs w:val="22"/>
        </w:rPr>
        <w:t xml:space="preserve">-  </w:t>
      </w:r>
      <w:r w:rsidRPr="00070D86">
        <w:rPr>
          <w:sz w:val="22"/>
          <w:szCs w:val="22"/>
        </w:rPr>
        <w:t xml:space="preserve">кадастровый номер </w:t>
      </w:r>
      <w:r>
        <w:rPr>
          <w:sz w:val="22"/>
          <w:szCs w:val="22"/>
        </w:rPr>
        <w:t>44:13:140540:</w:t>
      </w:r>
      <w:proofErr w:type="gramStart"/>
      <w:r>
        <w:rPr>
          <w:sz w:val="22"/>
          <w:szCs w:val="22"/>
        </w:rPr>
        <w:t>139  (</w:t>
      </w:r>
      <w:proofErr w:type="gramEnd"/>
      <w:r w:rsidRPr="00070D86">
        <w:rPr>
          <w:sz w:val="22"/>
          <w:szCs w:val="22"/>
        </w:rPr>
        <w:t xml:space="preserve">Костромская обл., Нерехтский район,  </w:t>
      </w:r>
      <w:proofErr w:type="spellStart"/>
      <w:r>
        <w:rPr>
          <w:sz w:val="22"/>
          <w:szCs w:val="22"/>
        </w:rPr>
        <w:t>г.Нерехта</w:t>
      </w:r>
      <w:proofErr w:type="spellEnd"/>
      <w:r>
        <w:rPr>
          <w:sz w:val="22"/>
          <w:szCs w:val="22"/>
        </w:rPr>
        <w:t>, ул. Герцена, д.18).</w:t>
      </w:r>
    </w:p>
    <w:p w:rsidR="00D624BA" w:rsidRDefault="00D624BA" w:rsidP="00D624BA">
      <w:pPr>
        <w:spacing w:line="228" w:lineRule="auto"/>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г. №221-ФЗ «О кадастровой деятельности»).</w:t>
      </w: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Default="00EE14CE" w:rsidP="00D624BA">
      <w:pPr>
        <w:spacing w:line="228" w:lineRule="auto"/>
        <w:rPr>
          <w:sz w:val="22"/>
          <w:szCs w:val="22"/>
        </w:rPr>
      </w:pPr>
    </w:p>
    <w:p w:rsidR="00EE14CE" w:rsidRPr="0004231D" w:rsidRDefault="00EE14CE" w:rsidP="00EE14CE">
      <w:pPr>
        <w:jc w:val="center"/>
        <w:rPr>
          <w:b/>
          <w:caps/>
        </w:rPr>
      </w:pPr>
      <w:r w:rsidRPr="0004231D">
        <w:rPr>
          <w:b/>
          <w:caps/>
        </w:rPr>
        <w:t>Извещение О ПРОВЕДЕНИИ СОБРАНИЯ</w:t>
      </w:r>
    </w:p>
    <w:p w:rsidR="00EE14CE" w:rsidRDefault="00EE14CE" w:rsidP="00EE14CE">
      <w:pPr>
        <w:jc w:val="center"/>
        <w:rPr>
          <w:b/>
          <w:caps/>
        </w:rPr>
      </w:pPr>
      <w:r w:rsidRPr="0004231D">
        <w:rPr>
          <w:b/>
          <w:caps/>
        </w:rPr>
        <w:t xml:space="preserve">О СОГЛАСОВАНИИ МЕСТОПОЛОЖЕНИЯ ГРАНИЦ ЗЕМЕЛЬНОГО </w:t>
      </w:r>
    </w:p>
    <w:p w:rsidR="00EE14CE" w:rsidRDefault="00EE14CE" w:rsidP="00EE14CE">
      <w:pPr>
        <w:jc w:val="center"/>
        <w:rPr>
          <w:b/>
          <w:caps/>
        </w:rPr>
      </w:pPr>
      <w:r w:rsidRPr="0004231D">
        <w:rPr>
          <w:b/>
          <w:caps/>
        </w:rPr>
        <w:t>УЧАСТКА</w:t>
      </w:r>
    </w:p>
    <w:p w:rsidR="00EE14CE" w:rsidRPr="0004231D" w:rsidRDefault="00EE14CE" w:rsidP="00EE14CE">
      <w:pPr>
        <w:jc w:val="center"/>
        <w:rPr>
          <w:b/>
          <w:caps/>
        </w:rPr>
      </w:pPr>
    </w:p>
    <w:p w:rsidR="00EE14CE" w:rsidRDefault="00EE14CE" w:rsidP="00EE14CE">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33"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proofErr w:type="spellStart"/>
        <w:r w:rsidRPr="005F521F">
          <w:rPr>
            <w:rStyle w:val="a6"/>
            <w:sz w:val="22"/>
            <w:szCs w:val="22"/>
            <w:lang w:val="en-US"/>
          </w:rPr>
          <w:t>ru</w:t>
        </w:r>
        <w:proofErr w:type="spellEnd"/>
      </w:hyperlink>
      <w:r w:rsidRPr="005F521F">
        <w:rPr>
          <w:sz w:val="22"/>
          <w:szCs w:val="22"/>
        </w:rPr>
        <w:t xml:space="preserve">,  </w:t>
      </w:r>
      <w:r>
        <w:rPr>
          <w:sz w:val="22"/>
          <w:szCs w:val="22"/>
        </w:rPr>
        <w:t>в отношении земельного участка с кадастровым номером 44:13:140302:448, расположенного</w:t>
      </w:r>
      <w:r w:rsidRPr="00070D86">
        <w:rPr>
          <w:sz w:val="22"/>
          <w:szCs w:val="22"/>
        </w:rPr>
        <w:t xml:space="preserve">: Костромская обл., Нерехтский район,  </w:t>
      </w:r>
      <w:r>
        <w:rPr>
          <w:sz w:val="22"/>
          <w:szCs w:val="22"/>
        </w:rPr>
        <w:t xml:space="preserve">г. Нерехта, </w:t>
      </w:r>
      <w:proofErr w:type="spellStart"/>
      <w:r>
        <w:rPr>
          <w:sz w:val="22"/>
          <w:szCs w:val="22"/>
        </w:rPr>
        <w:t>гск</w:t>
      </w:r>
      <w:proofErr w:type="spellEnd"/>
      <w:r>
        <w:rPr>
          <w:sz w:val="22"/>
          <w:szCs w:val="22"/>
        </w:rPr>
        <w:t xml:space="preserve"> ГСК 1 Орбита, земельный участок 407</w:t>
      </w:r>
      <w:r w:rsidRPr="00070D86">
        <w:rPr>
          <w:sz w:val="22"/>
          <w:szCs w:val="22"/>
        </w:rPr>
        <w:t>, выполняются када</w:t>
      </w:r>
      <w:r w:rsidRPr="00876817">
        <w:rPr>
          <w:sz w:val="22"/>
          <w:szCs w:val="22"/>
        </w:rPr>
        <w:t xml:space="preserve">стровые работы </w:t>
      </w:r>
      <w:r>
        <w:rPr>
          <w:sz w:val="22"/>
          <w:szCs w:val="22"/>
        </w:rPr>
        <w:t>по уточнению местоположения его границ.</w:t>
      </w:r>
    </w:p>
    <w:p w:rsidR="00EE14CE" w:rsidRPr="005F521F" w:rsidRDefault="00EE14CE" w:rsidP="00EE14CE">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е</w:t>
      </w:r>
      <w:r w:rsidRPr="005F521F">
        <w:rPr>
          <w:sz w:val="22"/>
          <w:szCs w:val="22"/>
        </w:rPr>
        <w:t xml:space="preserve">тся </w:t>
      </w:r>
      <w:r>
        <w:rPr>
          <w:sz w:val="22"/>
          <w:szCs w:val="22"/>
        </w:rPr>
        <w:t>Ермакова Нина Николаевна</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w:t>
      </w:r>
      <w:r>
        <w:rPr>
          <w:sz w:val="22"/>
          <w:szCs w:val="22"/>
        </w:rPr>
        <w:t xml:space="preserve">Нерехтский район, </w:t>
      </w:r>
      <w:proofErr w:type="spellStart"/>
      <w:r>
        <w:rPr>
          <w:sz w:val="22"/>
          <w:szCs w:val="22"/>
        </w:rPr>
        <w:t>г.Нерехта</w:t>
      </w:r>
      <w:proofErr w:type="spellEnd"/>
      <w:r>
        <w:rPr>
          <w:sz w:val="22"/>
          <w:szCs w:val="22"/>
        </w:rPr>
        <w:t xml:space="preserve">, </w:t>
      </w:r>
      <w:proofErr w:type="spellStart"/>
      <w:r>
        <w:rPr>
          <w:sz w:val="22"/>
          <w:szCs w:val="22"/>
        </w:rPr>
        <w:t>ул.Металлистов</w:t>
      </w:r>
      <w:proofErr w:type="spellEnd"/>
      <w:r>
        <w:rPr>
          <w:sz w:val="22"/>
          <w:szCs w:val="22"/>
        </w:rPr>
        <w:t>, д.22, кв.</w:t>
      </w:r>
      <w:proofErr w:type="gramStart"/>
      <w:r>
        <w:rPr>
          <w:sz w:val="22"/>
          <w:szCs w:val="22"/>
        </w:rPr>
        <w:t xml:space="preserve">25 </w:t>
      </w:r>
      <w:r w:rsidRPr="005F521F">
        <w:rPr>
          <w:sz w:val="22"/>
          <w:szCs w:val="22"/>
        </w:rPr>
        <w:t xml:space="preserve"> </w:t>
      </w:r>
      <w:r>
        <w:rPr>
          <w:sz w:val="22"/>
          <w:szCs w:val="22"/>
        </w:rPr>
        <w:t>(</w:t>
      </w:r>
      <w:proofErr w:type="gramEnd"/>
      <w:r w:rsidRPr="005F521F">
        <w:rPr>
          <w:sz w:val="22"/>
          <w:szCs w:val="22"/>
        </w:rPr>
        <w:t>тел. 8</w:t>
      </w:r>
      <w:r>
        <w:rPr>
          <w:sz w:val="22"/>
          <w:szCs w:val="22"/>
        </w:rPr>
        <w:t>(960)747-4932).</w:t>
      </w:r>
    </w:p>
    <w:p w:rsidR="00EE14CE" w:rsidRDefault="00EE14CE" w:rsidP="00EE14CE">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 Костромская обл., г. Нерехта, ул. Победы, д. 3а, пом.</w:t>
      </w:r>
      <w:proofErr w:type="gramStart"/>
      <w:r>
        <w:rPr>
          <w:sz w:val="22"/>
          <w:szCs w:val="22"/>
        </w:rPr>
        <w:t>51  «</w:t>
      </w:r>
      <w:proofErr w:type="gramEnd"/>
      <w:r>
        <w:rPr>
          <w:sz w:val="22"/>
          <w:szCs w:val="22"/>
        </w:rPr>
        <w:t>23» марта  2026 года в 10 часов 00 минут.</w:t>
      </w:r>
    </w:p>
    <w:p w:rsidR="00EE14CE" w:rsidRPr="005F521F" w:rsidRDefault="00EE14CE" w:rsidP="00EE14CE">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 xml:space="preserve">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 xml:space="preserve">«23» </w:t>
      </w:r>
      <w:proofErr w:type="gramStart"/>
      <w:r>
        <w:rPr>
          <w:sz w:val="22"/>
          <w:szCs w:val="22"/>
        </w:rPr>
        <w:t>марта  2026</w:t>
      </w:r>
      <w:proofErr w:type="gramEnd"/>
      <w:r>
        <w:rPr>
          <w:sz w:val="22"/>
          <w:szCs w:val="22"/>
        </w:rPr>
        <w:t xml:space="preserve"> года </w:t>
      </w:r>
      <w:r w:rsidRPr="005F521F">
        <w:rPr>
          <w:sz w:val="22"/>
          <w:szCs w:val="22"/>
        </w:rPr>
        <w:t>по адресу кадастрового инженера.</w:t>
      </w:r>
    </w:p>
    <w:p w:rsidR="00EE14CE" w:rsidRDefault="00EE14CE" w:rsidP="00EE14CE">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которых</w:t>
      </w:r>
      <w:r w:rsidRPr="005F521F">
        <w:rPr>
          <w:sz w:val="22"/>
          <w:szCs w:val="22"/>
        </w:rPr>
        <w:t xml:space="preserve"> требуется согласовать местоположение границ</w:t>
      </w:r>
      <w:r>
        <w:rPr>
          <w:sz w:val="22"/>
          <w:szCs w:val="22"/>
        </w:rPr>
        <w:t>:</w:t>
      </w:r>
    </w:p>
    <w:p w:rsidR="00EE14CE" w:rsidRDefault="00EE14CE" w:rsidP="00EE14CE">
      <w:pPr>
        <w:rPr>
          <w:sz w:val="22"/>
          <w:szCs w:val="22"/>
        </w:rPr>
      </w:pPr>
      <w:r w:rsidRPr="00070D86">
        <w:rPr>
          <w:sz w:val="22"/>
          <w:szCs w:val="22"/>
        </w:rPr>
        <w:t xml:space="preserve"> </w:t>
      </w:r>
      <w:r>
        <w:rPr>
          <w:sz w:val="22"/>
          <w:szCs w:val="22"/>
        </w:rPr>
        <w:t xml:space="preserve">-  </w:t>
      </w:r>
      <w:r w:rsidRPr="00070D86">
        <w:rPr>
          <w:sz w:val="22"/>
          <w:szCs w:val="22"/>
        </w:rPr>
        <w:t xml:space="preserve">кадастровый номер </w:t>
      </w:r>
      <w:r>
        <w:rPr>
          <w:sz w:val="22"/>
          <w:szCs w:val="22"/>
        </w:rPr>
        <w:t>44:13:140302:</w:t>
      </w:r>
      <w:proofErr w:type="gramStart"/>
      <w:r>
        <w:rPr>
          <w:sz w:val="22"/>
          <w:szCs w:val="22"/>
        </w:rPr>
        <w:t>447  (</w:t>
      </w:r>
      <w:proofErr w:type="gramEnd"/>
      <w:r w:rsidRPr="00070D86">
        <w:rPr>
          <w:sz w:val="22"/>
          <w:szCs w:val="22"/>
        </w:rPr>
        <w:t xml:space="preserve">Костромская обл., Нерехтский район,  </w:t>
      </w:r>
      <w:r>
        <w:rPr>
          <w:sz w:val="22"/>
          <w:szCs w:val="22"/>
        </w:rPr>
        <w:t xml:space="preserve">г. Нерехта, </w:t>
      </w:r>
      <w:proofErr w:type="spellStart"/>
      <w:r>
        <w:rPr>
          <w:sz w:val="22"/>
          <w:szCs w:val="22"/>
        </w:rPr>
        <w:t>ул.Димитрова</w:t>
      </w:r>
      <w:proofErr w:type="spellEnd"/>
      <w:r>
        <w:rPr>
          <w:sz w:val="22"/>
          <w:szCs w:val="22"/>
        </w:rPr>
        <w:t xml:space="preserve"> (гараж №406);</w:t>
      </w:r>
    </w:p>
    <w:p w:rsidR="00EE14CE" w:rsidRDefault="00EE14CE" w:rsidP="00EE14CE">
      <w:pPr>
        <w:rPr>
          <w:sz w:val="22"/>
          <w:szCs w:val="22"/>
        </w:rPr>
      </w:pPr>
      <w:r>
        <w:rPr>
          <w:sz w:val="22"/>
          <w:szCs w:val="22"/>
        </w:rPr>
        <w:t xml:space="preserve">-  </w:t>
      </w:r>
      <w:r w:rsidRPr="00070D86">
        <w:rPr>
          <w:sz w:val="22"/>
          <w:szCs w:val="22"/>
        </w:rPr>
        <w:t xml:space="preserve">кадастровый номер </w:t>
      </w:r>
      <w:r>
        <w:rPr>
          <w:sz w:val="22"/>
          <w:szCs w:val="22"/>
        </w:rPr>
        <w:t>44:13:140302:</w:t>
      </w:r>
      <w:proofErr w:type="gramStart"/>
      <w:r>
        <w:rPr>
          <w:sz w:val="22"/>
          <w:szCs w:val="22"/>
        </w:rPr>
        <w:t>487  (</w:t>
      </w:r>
      <w:proofErr w:type="gramEnd"/>
      <w:r w:rsidRPr="00070D86">
        <w:rPr>
          <w:sz w:val="22"/>
          <w:szCs w:val="22"/>
        </w:rPr>
        <w:t xml:space="preserve">Костромская обл., Нерехтский район,  </w:t>
      </w:r>
      <w:r>
        <w:rPr>
          <w:sz w:val="22"/>
          <w:szCs w:val="22"/>
        </w:rPr>
        <w:t xml:space="preserve">г. Нерехта, </w:t>
      </w:r>
      <w:proofErr w:type="spellStart"/>
      <w:r>
        <w:rPr>
          <w:sz w:val="22"/>
          <w:szCs w:val="22"/>
        </w:rPr>
        <w:t>ул.Димитрова</w:t>
      </w:r>
      <w:proofErr w:type="spellEnd"/>
      <w:r>
        <w:rPr>
          <w:sz w:val="22"/>
          <w:szCs w:val="22"/>
        </w:rPr>
        <w:t xml:space="preserve"> (гараж №372).</w:t>
      </w:r>
    </w:p>
    <w:p w:rsidR="00EE14CE" w:rsidRPr="005F521F" w:rsidRDefault="00EE14CE" w:rsidP="00EE14CE">
      <w:pPr>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 xml:space="preserve">г. №221-ФЗ «О кадастровой деятельности»). </w:t>
      </w: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Default="00EE14CE" w:rsidP="00D624BA">
      <w:pPr>
        <w:spacing w:line="228" w:lineRule="auto"/>
        <w:rPr>
          <w:b/>
          <w:bCs/>
          <w:spacing w:val="-5"/>
          <w:sz w:val="20"/>
          <w:szCs w:val="20"/>
          <w:bdr w:val="none" w:sz="0" w:space="0" w:color="auto" w:frame="1"/>
          <w:lang w:eastAsia="ru-RU"/>
        </w:rPr>
      </w:pPr>
    </w:p>
    <w:p w:rsidR="00EE14CE" w:rsidRPr="0004231D" w:rsidRDefault="00EE14CE" w:rsidP="00EE14CE">
      <w:pPr>
        <w:jc w:val="center"/>
        <w:rPr>
          <w:b/>
          <w:caps/>
        </w:rPr>
      </w:pPr>
      <w:r w:rsidRPr="0004231D">
        <w:rPr>
          <w:b/>
          <w:caps/>
        </w:rPr>
        <w:t>Извещение О ПРОВЕДЕНИИ СОБРАНИЯ</w:t>
      </w:r>
    </w:p>
    <w:p w:rsidR="00EE14CE" w:rsidRDefault="00EE14CE" w:rsidP="00EE14CE">
      <w:pPr>
        <w:jc w:val="center"/>
        <w:rPr>
          <w:b/>
          <w:caps/>
        </w:rPr>
      </w:pPr>
      <w:r w:rsidRPr="0004231D">
        <w:rPr>
          <w:b/>
          <w:caps/>
        </w:rPr>
        <w:t xml:space="preserve">О СОГЛАСОВАНИИ МЕСТОПОЛОЖЕНИЯ ГРАНИЦ ЗЕМЕЛЬНОГО </w:t>
      </w:r>
    </w:p>
    <w:p w:rsidR="00EE14CE" w:rsidRDefault="00EE14CE" w:rsidP="00EE14CE">
      <w:pPr>
        <w:jc w:val="center"/>
        <w:rPr>
          <w:b/>
          <w:caps/>
        </w:rPr>
      </w:pPr>
      <w:r w:rsidRPr="0004231D">
        <w:rPr>
          <w:b/>
          <w:caps/>
        </w:rPr>
        <w:t>УЧАСТКА</w:t>
      </w:r>
    </w:p>
    <w:p w:rsidR="00EE14CE" w:rsidRPr="0004231D" w:rsidRDefault="00EE14CE" w:rsidP="00EE14CE">
      <w:pPr>
        <w:jc w:val="center"/>
        <w:rPr>
          <w:b/>
          <w:caps/>
        </w:rPr>
      </w:pPr>
    </w:p>
    <w:p w:rsidR="00EE14CE" w:rsidRDefault="00EE14CE" w:rsidP="00EE14CE">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34" w:history="1">
        <w:r w:rsidRPr="005F521F">
          <w:rPr>
            <w:rStyle w:val="a6"/>
            <w:sz w:val="22"/>
            <w:szCs w:val="22"/>
            <w:lang w:val="en-US"/>
          </w:rPr>
          <w:t>zemslujba</w:t>
        </w:r>
        <w:r w:rsidRPr="005F521F">
          <w:rPr>
            <w:rStyle w:val="a6"/>
            <w:sz w:val="22"/>
            <w:szCs w:val="22"/>
          </w:rPr>
          <w:t>@</w:t>
        </w:r>
        <w:r w:rsidRPr="005F521F">
          <w:rPr>
            <w:rStyle w:val="a6"/>
            <w:sz w:val="22"/>
            <w:szCs w:val="22"/>
            <w:lang w:val="en-US"/>
          </w:rPr>
          <w:t>mail</w:t>
        </w:r>
        <w:r w:rsidRPr="005F521F">
          <w:rPr>
            <w:rStyle w:val="a6"/>
            <w:sz w:val="22"/>
            <w:szCs w:val="22"/>
          </w:rPr>
          <w:t>.</w:t>
        </w:r>
        <w:proofErr w:type="spellStart"/>
        <w:r w:rsidRPr="005F521F">
          <w:rPr>
            <w:rStyle w:val="a6"/>
            <w:sz w:val="22"/>
            <w:szCs w:val="22"/>
            <w:lang w:val="en-US"/>
          </w:rPr>
          <w:t>ru</w:t>
        </w:r>
        <w:proofErr w:type="spellEnd"/>
      </w:hyperlink>
      <w:r w:rsidRPr="005F521F">
        <w:rPr>
          <w:sz w:val="22"/>
          <w:szCs w:val="22"/>
        </w:rPr>
        <w:t xml:space="preserve">,  </w:t>
      </w:r>
      <w:r>
        <w:rPr>
          <w:sz w:val="22"/>
          <w:szCs w:val="22"/>
        </w:rPr>
        <w:t>в отношении земельного участка с кадастровым номером 44:13:140302:607, расположенного</w:t>
      </w:r>
      <w:r w:rsidRPr="00070D86">
        <w:rPr>
          <w:sz w:val="22"/>
          <w:szCs w:val="22"/>
        </w:rPr>
        <w:t xml:space="preserve">: Костромская обл., Нерехтский район,  </w:t>
      </w:r>
      <w:r>
        <w:rPr>
          <w:sz w:val="22"/>
          <w:szCs w:val="22"/>
        </w:rPr>
        <w:t xml:space="preserve">г. Нерехта, </w:t>
      </w:r>
      <w:proofErr w:type="spellStart"/>
      <w:r>
        <w:rPr>
          <w:sz w:val="22"/>
          <w:szCs w:val="22"/>
        </w:rPr>
        <w:t>гск</w:t>
      </w:r>
      <w:proofErr w:type="spellEnd"/>
      <w:r>
        <w:rPr>
          <w:sz w:val="22"/>
          <w:szCs w:val="22"/>
        </w:rPr>
        <w:t xml:space="preserve"> ГСК 1 Орбита, земельный участок 530</w:t>
      </w:r>
      <w:r w:rsidRPr="00070D86">
        <w:rPr>
          <w:sz w:val="22"/>
          <w:szCs w:val="22"/>
        </w:rPr>
        <w:t>, выполняются када</w:t>
      </w:r>
      <w:r w:rsidRPr="00876817">
        <w:rPr>
          <w:sz w:val="22"/>
          <w:szCs w:val="22"/>
        </w:rPr>
        <w:t xml:space="preserve">стровые работы </w:t>
      </w:r>
      <w:r>
        <w:rPr>
          <w:sz w:val="22"/>
          <w:szCs w:val="22"/>
        </w:rPr>
        <w:t>по уточнению местоположения его границ.</w:t>
      </w:r>
    </w:p>
    <w:p w:rsidR="00EE14CE" w:rsidRPr="005F521F" w:rsidRDefault="00EE14CE" w:rsidP="00EE14CE">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е</w:t>
      </w:r>
      <w:r w:rsidRPr="005F521F">
        <w:rPr>
          <w:sz w:val="22"/>
          <w:szCs w:val="22"/>
        </w:rPr>
        <w:t xml:space="preserve">тся </w:t>
      </w:r>
      <w:r>
        <w:rPr>
          <w:sz w:val="22"/>
          <w:szCs w:val="22"/>
        </w:rPr>
        <w:t>Соколова Евгения Николаевна</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w:t>
      </w:r>
      <w:r>
        <w:rPr>
          <w:sz w:val="22"/>
          <w:szCs w:val="22"/>
        </w:rPr>
        <w:t xml:space="preserve">Нерехтский район, </w:t>
      </w:r>
      <w:proofErr w:type="spellStart"/>
      <w:r>
        <w:rPr>
          <w:sz w:val="22"/>
          <w:szCs w:val="22"/>
        </w:rPr>
        <w:t>г.Нерехта</w:t>
      </w:r>
      <w:proofErr w:type="spellEnd"/>
      <w:r>
        <w:rPr>
          <w:sz w:val="22"/>
          <w:szCs w:val="22"/>
        </w:rPr>
        <w:t xml:space="preserve">, </w:t>
      </w:r>
      <w:proofErr w:type="spellStart"/>
      <w:r>
        <w:rPr>
          <w:sz w:val="22"/>
          <w:szCs w:val="22"/>
        </w:rPr>
        <w:t>ул.Победы</w:t>
      </w:r>
      <w:proofErr w:type="spellEnd"/>
      <w:r>
        <w:rPr>
          <w:sz w:val="22"/>
          <w:szCs w:val="22"/>
        </w:rPr>
        <w:t>, д.5, кв.</w:t>
      </w:r>
      <w:proofErr w:type="gramStart"/>
      <w:r>
        <w:rPr>
          <w:sz w:val="22"/>
          <w:szCs w:val="22"/>
        </w:rPr>
        <w:t xml:space="preserve">14 </w:t>
      </w:r>
      <w:r w:rsidRPr="005F521F">
        <w:rPr>
          <w:sz w:val="22"/>
          <w:szCs w:val="22"/>
        </w:rPr>
        <w:t xml:space="preserve"> </w:t>
      </w:r>
      <w:r>
        <w:rPr>
          <w:sz w:val="22"/>
          <w:szCs w:val="22"/>
        </w:rPr>
        <w:t>(</w:t>
      </w:r>
      <w:proofErr w:type="gramEnd"/>
      <w:r w:rsidRPr="005F521F">
        <w:rPr>
          <w:sz w:val="22"/>
          <w:szCs w:val="22"/>
        </w:rPr>
        <w:t>тел. 8</w:t>
      </w:r>
      <w:r>
        <w:rPr>
          <w:sz w:val="22"/>
          <w:szCs w:val="22"/>
        </w:rPr>
        <w:t>(905)153-0866).</w:t>
      </w:r>
    </w:p>
    <w:p w:rsidR="00EE14CE" w:rsidRDefault="00EE14CE" w:rsidP="00EE14CE">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 Костромская обл., г. Нерехта, ул. Победы, д. 3а, пом.</w:t>
      </w:r>
      <w:proofErr w:type="gramStart"/>
      <w:r>
        <w:rPr>
          <w:sz w:val="22"/>
          <w:szCs w:val="22"/>
        </w:rPr>
        <w:t>51  «</w:t>
      </w:r>
      <w:proofErr w:type="gramEnd"/>
      <w:r>
        <w:rPr>
          <w:sz w:val="22"/>
          <w:szCs w:val="22"/>
        </w:rPr>
        <w:t>23» марта  2026 года в 10 часов 30 минут.</w:t>
      </w:r>
    </w:p>
    <w:p w:rsidR="00EE14CE" w:rsidRPr="005F521F" w:rsidRDefault="00EE14CE" w:rsidP="00EE14CE">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 xml:space="preserve">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 xml:space="preserve">«23» </w:t>
      </w:r>
      <w:proofErr w:type="gramStart"/>
      <w:r>
        <w:rPr>
          <w:sz w:val="22"/>
          <w:szCs w:val="22"/>
        </w:rPr>
        <w:t>марта  2026</w:t>
      </w:r>
      <w:proofErr w:type="gramEnd"/>
      <w:r>
        <w:rPr>
          <w:sz w:val="22"/>
          <w:szCs w:val="22"/>
        </w:rPr>
        <w:t xml:space="preserve"> года </w:t>
      </w:r>
      <w:r w:rsidRPr="005F521F">
        <w:rPr>
          <w:sz w:val="22"/>
          <w:szCs w:val="22"/>
        </w:rPr>
        <w:t>по адресу кадастрового инженера.</w:t>
      </w:r>
    </w:p>
    <w:p w:rsidR="00EE14CE" w:rsidRDefault="00EE14CE" w:rsidP="00EE14CE">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которых</w:t>
      </w:r>
      <w:r w:rsidRPr="005F521F">
        <w:rPr>
          <w:sz w:val="22"/>
          <w:szCs w:val="22"/>
        </w:rPr>
        <w:t xml:space="preserve"> требуется согласовать местоположение границ</w:t>
      </w:r>
      <w:r>
        <w:rPr>
          <w:sz w:val="22"/>
          <w:szCs w:val="22"/>
        </w:rPr>
        <w:t>:</w:t>
      </w:r>
    </w:p>
    <w:p w:rsidR="00EE14CE" w:rsidRDefault="00EE14CE" w:rsidP="00EE14CE">
      <w:pPr>
        <w:rPr>
          <w:sz w:val="22"/>
          <w:szCs w:val="22"/>
        </w:rPr>
      </w:pPr>
      <w:r w:rsidRPr="00070D86">
        <w:rPr>
          <w:sz w:val="22"/>
          <w:szCs w:val="22"/>
        </w:rPr>
        <w:t xml:space="preserve"> </w:t>
      </w:r>
      <w:r>
        <w:rPr>
          <w:sz w:val="22"/>
          <w:szCs w:val="22"/>
        </w:rPr>
        <w:t xml:space="preserve">-  </w:t>
      </w:r>
      <w:r w:rsidRPr="00070D86">
        <w:rPr>
          <w:sz w:val="22"/>
          <w:szCs w:val="22"/>
        </w:rPr>
        <w:t xml:space="preserve">кадастровый номер </w:t>
      </w:r>
      <w:r>
        <w:rPr>
          <w:sz w:val="22"/>
          <w:szCs w:val="22"/>
        </w:rPr>
        <w:t>44:13:140302:</w:t>
      </w:r>
      <w:proofErr w:type="gramStart"/>
      <w:r>
        <w:rPr>
          <w:sz w:val="22"/>
          <w:szCs w:val="22"/>
        </w:rPr>
        <w:t>608  (</w:t>
      </w:r>
      <w:proofErr w:type="gramEnd"/>
      <w:r w:rsidRPr="00070D86">
        <w:rPr>
          <w:sz w:val="22"/>
          <w:szCs w:val="22"/>
        </w:rPr>
        <w:t xml:space="preserve">Костромская обл., Нерехтский район,  </w:t>
      </w:r>
      <w:r>
        <w:rPr>
          <w:sz w:val="22"/>
          <w:szCs w:val="22"/>
        </w:rPr>
        <w:t xml:space="preserve">г. Нерехта, </w:t>
      </w:r>
      <w:proofErr w:type="spellStart"/>
      <w:r>
        <w:rPr>
          <w:sz w:val="22"/>
          <w:szCs w:val="22"/>
        </w:rPr>
        <w:t>ул.Димитрова</w:t>
      </w:r>
      <w:proofErr w:type="spellEnd"/>
      <w:r>
        <w:rPr>
          <w:sz w:val="22"/>
          <w:szCs w:val="22"/>
        </w:rPr>
        <w:t xml:space="preserve"> (гараж №531);</w:t>
      </w:r>
    </w:p>
    <w:p w:rsidR="00EE14CE" w:rsidRDefault="00EE14CE" w:rsidP="00EE14CE">
      <w:pPr>
        <w:rPr>
          <w:sz w:val="22"/>
          <w:szCs w:val="22"/>
        </w:rPr>
      </w:pPr>
      <w:r>
        <w:rPr>
          <w:sz w:val="22"/>
          <w:szCs w:val="22"/>
        </w:rPr>
        <w:t xml:space="preserve">-  </w:t>
      </w:r>
      <w:r w:rsidRPr="00070D86">
        <w:rPr>
          <w:sz w:val="22"/>
          <w:szCs w:val="22"/>
        </w:rPr>
        <w:t xml:space="preserve">кадастровый номер </w:t>
      </w:r>
      <w:r>
        <w:rPr>
          <w:sz w:val="22"/>
          <w:szCs w:val="22"/>
        </w:rPr>
        <w:t>44:13:140302:</w:t>
      </w:r>
      <w:proofErr w:type="gramStart"/>
      <w:r>
        <w:rPr>
          <w:sz w:val="22"/>
          <w:szCs w:val="22"/>
        </w:rPr>
        <w:t>544  (</w:t>
      </w:r>
      <w:proofErr w:type="gramEnd"/>
      <w:r w:rsidRPr="00070D86">
        <w:rPr>
          <w:sz w:val="22"/>
          <w:szCs w:val="22"/>
        </w:rPr>
        <w:t xml:space="preserve">Костромская обл., Нерехтский район,  </w:t>
      </w:r>
      <w:r>
        <w:rPr>
          <w:sz w:val="22"/>
          <w:szCs w:val="22"/>
        </w:rPr>
        <w:t xml:space="preserve">г. Нерехта, </w:t>
      </w:r>
      <w:proofErr w:type="spellStart"/>
      <w:r>
        <w:rPr>
          <w:sz w:val="22"/>
          <w:szCs w:val="22"/>
        </w:rPr>
        <w:t>ул.Димитрова</w:t>
      </w:r>
      <w:proofErr w:type="spellEnd"/>
      <w:r>
        <w:rPr>
          <w:sz w:val="22"/>
          <w:szCs w:val="22"/>
        </w:rPr>
        <w:t xml:space="preserve"> (гараж №467);</w:t>
      </w:r>
    </w:p>
    <w:p w:rsidR="00EE14CE" w:rsidRDefault="00EE14CE" w:rsidP="00EE14CE">
      <w:pPr>
        <w:rPr>
          <w:sz w:val="22"/>
          <w:szCs w:val="22"/>
        </w:rPr>
      </w:pPr>
      <w:r>
        <w:rPr>
          <w:sz w:val="22"/>
          <w:szCs w:val="22"/>
        </w:rPr>
        <w:t xml:space="preserve">-  </w:t>
      </w:r>
      <w:r w:rsidRPr="00070D86">
        <w:rPr>
          <w:sz w:val="22"/>
          <w:szCs w:val="22"/>
        </w:rPr>
        <w:t xml:space="preserve">кадастровый номер </w:t>
      </w:r>
      <w:r>
        <w:rPr>
          <w:sz w:val="22"/>
          <w:szCs w:val="22"/>
        </w:rPr>
        <w:t>44:13:140302:</w:t>
      </w:r>
      <w:proofErr w:type="gramStart"/>
      <w:r>
        <w:rPr>
          <w:sz w:val="22"/>
          <w:szCs w:val="22"/>
        </w:rPr>
        <w:t>606  (</w:t>
      </w:r>
      <w:proofErr w:type="gramEnd"/>
      <w:r w:rsidRPr="00070D86">
        <w:rPr>
          <w:sz w:val="22"/>
          <w:szCs w:val="22"/>
        </w:rPr>
        <w:t xml:space="preserve">Костромская обл., Нерехтский район,  </w:t>
      </w:r>
      <w:r>
        <w:rPr>
          <w:sz w:val="22"/>
          <w:szCs w:val="22"/>
        </w:rPr>
        <w:t xml:space="preserve">г. Нерехта, </w:t>
      </w:r>
      <w:proofErr w:type="spellStart"/>
      <w:r>
        <w:rPr>
          <w:sz w:val="22"/>
          <w:szCs w:val="22"/>
        </w:rPr>
        <w:t>ул.Димитрова</w:t>
      </w:r>
      <w:proofErr w:type="spellEnd"/>
      <w:r>
        <w:rPr>
          <w:sz w:val="22"/>
          <w:szCs w:val="22"/>
        </w:rPr>
        <w:t xml:space="preserve"> (гараж №529).</w:t>
      </w:r>
    </w:p>
    <w:p w:rsidR="00EE14CE" w:rsidRPr="005F521F" w:rsidRDefault="00EE14CE" w:rsidP="00EE14CE">
      <w:pPr>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 xml:space="preserve">г. №221-ФЗ «О кадастровой деятельности»). </w:t>
      </w:r>
    </w:p>
    <w:p w:rsidR="00EE14CE" w:rsidRDefault="00EE14CE"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Pr="00432FE2" w:rsidRDefault="00432FE2" w:rsidP="00432FE2">
      <w:pPr>
        <w:pStyle w:val="220"/>
        <w:jc w:val="center"/>
        <w:rPr>
          <w:b/>
        </w:rPr>
      </w:pPr>
      <w:r w:rsidRPr="00432FE2">
        <w:rPr>
          <w:b/>
          <w:bCs/>
          <w:szCs w:val="28"/>
        </w:rPr>
        <w:t>АДМИНИСТРАЦИЯ МУНИЦИПАЛЬНОГО РАЙОНА</w:t>
      </w:r>
    </w:p>
    <w:p w:rsidR="00432FE2" w:rsidRDefault="00432FE2" w:rsidP="00432FE2">
      <w:pPr>
        <w:jc w:val="center"/>
      </w:pPr>
      <w:r>
        <w:rPr>
          <w:b/>
          <w:bCs/>
          <w:szCs w:val="28"/>
        </w:rPr>
        <w:t>ГОРОД НЕРЕХТА И НЕРЕХТСКИЙ РАЙОН</w:t>
      </w:r>
    </w:p>
    <w:p w:rsidR="00432FE2" w:rsidRDefault="00432FE2" w:rsidP="00432FE2">
      <w:pPr>
        <w:jc w:val="center"/>
      </w:pPr>
      <w:r>
        <w:rPr>
          <w:b/>
          <w:bCs/>
          <w:szCs w:val="28"/>
        </w:rPr>
        <w:t>КОСТРОМСКОЙ ОБЛАСТИ</w:t>
      </w:r>
    </w:p>
    <w:p w:rsidR="00432FE2" w:rsidRDefault="00432FE2" w:rsidP="00432FE2">
      <w:pPr>
        <w:jc w:val="center"/>
        <w:rPr>
          <w:b/>
          <w:bCs/>
          <w:szCs w:val="28"/>
        </w:rPr>
      </w:pPr>
    </w:p>
    <w:p w:rsidR="00432FE2" w:rsidRDefault="00432FE2" w:rsidP="00432FE2">
      <w:pPr>
        <w:tabs>
          <w:tab w:val="left" w:pos="2565"/>
          <w:tab w:val="center" w:pos="4729"/>
        </w:tabs>
        <w:jc w:val="center"/>
      </w:pPr>
      <w:r>
        <w:rPr>
          <w:b/>
          <w:szCs w:val="28"/>
        </w:rPr>
        <w:t>ПОСТАНОВЛЕНИЕ</w:t>
      </w:r>
    </w:p>
    <w:p w:rsidR="00432FE2" w:rsidRDefault="00432FE2" w:rsidP="00432FE2">
      <w:pPr>
        <w:jc w:val="both"/>
      </w:pPr>
      <w:r>
        <w:rPr>
          <w:rFonts w:ascii="Arial" w:eastAsia="Arial" w:hAnsi="Arial" w:cs="Arial"/>
          <w:szCs w:val="28"/>
        </w:rPr>
        <w:t xml:space="preserve">                           </w:t>
      </w:r>
    </w:p>
    <w:p w:rsidR="00432FE2" w:rsidRDefault="00432FE2" w:rsidP="00432FE2">
      <w:pPr>
        <w:jc w:val="center"/>
      </w:pPr>
      <w:r>
        <w:rPr>
          <w:szCs w:val="28"/>
        </w:rPr>
        <w:t xml:space="preserve">от «20» февраля 2026 </w:t>
      </w:r>
      <w:proofErr w:type="gramStart"/>
      <w:r>
        <w:rPr>
          <w:szCs w:val="28"/>
        </w:rPr>
        <w:t>года  №</w:t>
      </w:r>
      <w:proofErr w:type="gramEnd"/>
      <w:r>
        <w:rPr>
          <w:szCs w:val="28"/>
        </w:rPr>
        <w:t>121</w:t>
      </w:r>
    </w:p>
    <w:p w:rsidR="00432FE2" w:rsidRDefault="00432FE2" w:rsidP="00432FE2">
      <w:r>
        <w:t xml:space="preserve">                                         </w:t>
      </w:r>
    </w:p>
    <w:p w:rsidR="00432FE2" w:rsidRDefault="00432FE2" w:rsidP="00432FE2">
      <w:pPr>
        <w:jc w:val="center"/>
      </w:pPr>
      <w:r>
        <w:rPr>
          <w:spacing w:val="20"/>
          <w:szCs w:val="28"/>
        </w:rPr>
        <w:t>г. Нерехта</w:t>
      </w:r>
    </w:p>
    <w:p w:rsidR="00432FE2" w:rsidRDefault="00432FE2" w:rsidP="00432FE2">
      <w:pPr>
        <w:jc w:val="center"/>
        <w:rPr>
          <w:szCs w:val="28"/>
        </w:rPr>
      </w:pPr>
    </w:p>
    <w:p w:rsidR="00432FE2" w:rsidRDefault="00432FE2" w:rsidP="00432FE2">
      <w:pPr>
        <w:jc w:val="center"/>
      </w:pPr>
      <w:r>
        <w:rPr>
          <w:b/>
          <w:bCs/>
          <w:szCs w:val="28"/>
        </w:rPr>
        <w:t xml:space="preserve">Об организации общественных обсуждений </w:t>
      </w:r>
    </w:p>
    <w:p w:rsidR="00432FE2" w:rsidRDefault="00432FE2" w:rsidP="00432FE2">
      <w:pPr>
        <w:jc w:val="center"/>
        <w:rPr>
          <w:b/>
          <w:bCs/>
          <w:szCs w:val="28"/>
        </w:rPr>
      </w:pPr>
    </w:p>
    <w:p w:rsidR="00432FE2" w:rsidRDefault="00432FE2" w:rsidP="00432FE2">
      <w:pPr>
        <w:shd w:val="clear" w:color="auto" w:fill="FFFFFF"/>
        <w:autoSpaceDE w:val="0"/>
        <w:ind w:firstLine="709"/>
        <w:jc w:val="both"/>
      </w:pPr>
      <w:r>
        <w:rPr>
          <w:color w:val="000000"/>
          <w:spacing w:val="-6"/>
          <w:szCs w:val="28"/>
        </w:rPr>
        <w:t>На основании заявления общества с ограниченной ответственностью «</w:t>
      </w:r>
      <w:r w:rsidRPr="00AC79FD">
        <w:rPr>
          <w:color w:val="000000"/>
          <w:spacing w:val="-6"/>
          <w:szCs w:val="28"/>
        </w:rPr>
        <w:t>«КОМПЛЕКСПРОЕКТ»,</w:t>
      </w:r>
      <w:r>
        <w:rPr>
          <w:color w:val="000000"/>
          <w:spacing w:val="-6"/>
          <w:szCs w:val="28"/>
        </w:rPr>
        <w:t xml:space="preserve"> адрес:</w:t>
      </w:r>
      <w:r w:rsidRPr="00AC79FD">
        <w:rPr>
          <w:color w:val="000000"/>
          <w:spacing w:val="-6"/>
          <w:szCs w:val="28"/>
        </w:rPr>
        <w:t xml:space="preserve"> 344016, Ростовская область, г.  Ростов-на-</w:t>
      </w:r>
      <w:r>
        <w:rPr>
          <w:color w:val="000000"/>
          <w:spacing w:val="-6"/>
          <w:szCs w:val="28"/>
        </w:rPr>
        <w:t>Д</w:t>
      </w:r>
      <w:r w:rsidRPr="00AC79FD">
        <w:rPr>
          <w:color w:val="000000"/>
          <w:spacing w:val="-6"/>
          <w:szCs w:val="28"/>
        </w:rPr>
        <w:t>ону, ул</w:t>
      </w:r>
      <w:r>
        <w:rPr>
          <w:color w:val="000000"/>
          <w:spacing w:val="-6"/>
          <w:szCs w:val="28"/>
        </w:rPr>
        <w:t>.</w:t>
      </w:r>
      <w:r w:rsidRPr="00AC79FD">
        <w:rPr>
          <w:color w:val="000000"/>
          <w:spacing w:val="-6"/>
          <w:szCs w:val="28"/>
        </w:rPr>
        <w:t xml:space="preserve"> </w:t>
      </w:r>
      <w:proofErr w:type="spellStart"/>
      <w:r w:rsidRPr="00AC79FD">
        <w:rPr>
          <w:color w:val="000000"/>
          <w:spacing w:val="-6"/>
          <w:szCs w:val="28"/>
        </w:rPr>
        <w:t>Гагринская</w:t>
      </w:r>
      <w:proofErr w:type="spellEnd"/>
      <w:r w:rsidRPr="00AC79FD">
        <w:rPr>
          <w:color w:val="000000"/>
          <w:spacing w:val="-6"/>
          <w:szCs w:val="28"/>
        </w:rPr>
        <w:t>, 7/1, 7,  ИНН 6165186005, ОГРН 1136165011014</w:t>
      </w:r>
      <w:r>
        <w:rPr>
          <w:color w:val="000000"/>
          <w:spacing w:val="-6"/>
          <w:szCs w:val="28"/>
        </w:rPr>
        <w:t xml:space="preserve"> о проведении общественных обсуждений, </w:t>
      </w:r>
      <w:r w:rsidRPr="006A5F6B">
        <w:rPr>
          <w:color w:val="000000"/>
          <w:spacing w:val="-6"/>
        </w:rPr>
        <w:t xml:space="preserve">в соответствии </w:t>
      </w:r>
      <w:r w:rsidRPr="0038245B">
        <w:t xml:space="preserve">с Федеральным законом </w:t>
      </w:r>
      <w:r>
        <w:t xml:space="preserve">                       </w:t>
      </w:r>
      <w:r w:rsidRPr="0038245B">
        <w:t>от 20.03.2025 № 33-ФЗ «Об общих принципах организации местного самоуправления в единой системе публичной власти»</w:t>
      </w:r>
      <w:r w:rsidRPr="006A5F6B">
        <w:rPr>
          <w:color w:val="000000"/>
          <w:spacing w:val="-6"/>
        </w:rPr>
        <w:t>, Федеральным законом от 23.11.1995</w:t>
      </w:r>
      <w:r>
        <w:rPr>
          <w:color w:val="000000"/>
          <w:spacing w:val="-6"/>
        </w:rPr>
        <w:t> </w:t>
      </w:r>
      <w:r w:rsidRPr="006A5F6B">
        <w:rPr>
          <w:color w:val="000000"/>
          <w:spacing w:val="-6"/>
        </w:rPr>
        <w:t xml:space="preserve">№ 174-ФЗ «Об экологической экспертизе», </w:t>
      </w:r>
      <w:r>
        <w:rPr>
          <w:color w:val="000000"/>
          <w:spacing w:val="-6"/>
        </w:rPr>
        <w:t xml:space="preserve">в соответствие                          с постановлением администрации муниципального района город Нерехта                     и Нерехтский район Костромской области </w:t>
      </w:r>
      <w:r w:rsidRPr="0016792A">
        <w:rPr>
          <w:color w:val="000000"/>
          <w:spacing w:val="-6"/>
        </w:rPr>
        <w:t>от 19 декабря 2025 года № 953</w:t>
      </w:r>
      <w:r>
        <w:rPr>
          <w:color w:val="000000"/>
          <w:spacing w:val="-6"/>
        </w:rPr>
        <w:t xml:space="preserve">                      «</w:t>
      </w:r>
      <w:r>
        <w:t>Об утверждении порядка организации и проведения общественных обсуждений намечаемой хозяйственной деятельности, подлежащей государственной экологической экспертизе, на территории муниципального района город Нерехта и Нерехтский район Костромской области»,</w:t>
      </w:r>
      <w:r w:rsidRPr="00AF4C03">
        <w:rPr>
          <w:szCs w:val="28"/>
        </w:rPr>
        <w:t xml:space="preserve"> </w:t>
      </w:r>
      <w:r w:rsidRPr="004773B4">
        <w:rPr>
          <w:szCs w:val="28"/>
        </w:rPr>
        <w:t xml:space="preserve">руководствуясь </w:t>
      </w:r>
      <w:r>
        <w:rPr>
          <w:color w:val="000000"/>
          <w:szCs w:val="28"/>
        </w:rPr>
        <w:t>статьями</w:t>
      </w:r>
      <w:r w:rsidRPr="004773B4">
        <w:rPr>
          <w:color w:val="000000"/>
          <w:szCs w:val="28"/>
        </w:rPr>
        <w:t xml:space="preserve"> 37, </w:t>
      </w:r>
      <w:r>
        <w:rPr>
          <w:color w:val="000000"/>
          <w:szCs w:val="28"/>
        </w:rPr>
        <w:t>52</w:t>
      </w:r>
      <w:r w:rsidRPr="004773B4">
        <w:rPr>
          <w:color w:val="000000"/>
          <w:szCs w:val="28"/>
        </w:rPr>
        <w:t xml:space="preserve"> </w:t>
      </w:r>
      <w:r w:rsidRPr="004773B4">
        <w:rPr>
          <w:szCs w:val="28"/>
        </w:rPr>
        <w:t>Устава муниципального образования муниципального района город Нерехта и Нерехтский район Костромской области</w:t>
      </w:r>
      <w:r>
        <w:rPr>
          <w:szCs w:val="28"/>
        </w:rPr>
        <w:t>,</w:t>
      </w:r>
    </w:p>
    <w:p w:rsidR="00432FE2" w:rsidRDefault="00432FE2" w:rsidP="00432FE2">
      <w:pPr>
        <w:shd w:val="clear" w:color="auto" w:fill="FFFFFF"/>
        <w:tabs>
          <w:tab w:val="left" w:pos="720"/>
          <w:tab w:val="left" w:pos="900"/>
          <w:tab w:val="left" w:pos="4500"/>
          <w:tab w:val="left" w:pos="5040"/>
          <w:tab w:val="left" w:pos="5220"/>
        </w:tabs>
        <w:autoSpaceDE w:val="0"/>
        <w:jc w:val="center"/>
      </w:pPr>
      <w:r>
        <w:rPr>
          <w:color w:val="000000"/>
          <w:szCs w:val="28"/>
        </w:rPr>
        <w:t xml:space="preserve">Администрация муниципального района город Нерехта и Нерехтский район </w:t>
      </w:r>
    </w:p>
    <w:p w:rsidR="00432FE2" w:rsidRDefault="00432FE2" w:rsidP="00432FE2">
      <w:pPr>
        <w:shd w:val="clear" w:color="auto" w:fill="FFFFFF"/>
        <w:autoSpaceDE w:val="0"/>
        <w:ind w:firstLine="709"/>
        <w:jc w:val="center"/>
      </w:pPr>
      <w:r>
        <w:rPr>
          <w:color w:val="000000"/>
          <w:szCs w:val="28"/>
        </w:rPr>
        <w:t>ПОСТАНОВЛЯЕТ:</w:t>
      </w:r>
    </w:p>
    <w:p w:rsidR="00432FE2" w:rsidRPr="003F06A5" w:rsidRDefault="00432FE2" w:rsidP="00432FE2">
      <w:pPr>
        <w:shd w:val="clear" w:color="auto" w:fill="FFFFFF"/>
        <w:tabs>
          <w:tab w:val="left" w:pos="851"/>
        </w:tabs>
        <w:autoSpaceDE w:val="0"/>
        <w:ind w:firstLine="709"/>
        <w:jc w:val="both"/>
        <w:rPr>
          <w:rFonts w:cs="French Script MT"/>
          <w:bCs/>
          <w:color w:val="000000"/>
          <w:szCs w:val="28"/>
        </w:rPr>
      </w:pPr>
      <w:r>
        <w:rPr>
          <w:rFonts w:cs="French Script MT"/>
          <w:bCs/>
          <w:color w:val="000000"/>
          <w:szCs w:val="28"/>
        </w:rPr>
        <w:t>1. Организовать общественные обсуждения по проекту</w:t>
      </w:r>
      <w:r w:rsidRPr="00AC79FD">
        <w:rPr>
          <w:rFonts w:cs="French Script MT"/>
          <w:bCs/>
          <w:color w:val="000000"/>
          <w:szCs w:val="28"/>
        </w:rPr>
        <w:t xml:space="preserve"> </w:t>
      </w:r>
      <w:r>
        <w:rPr>
          <w:rFonts w:cs="French Script MT"/>
          <w:bCs/>
          <w:color w:val="000000"/>
          <w:szCs w:val="28"/>
        </w:rPr>
        <w:t>Т</w:t>
      </w:r>
      <w:r w:rsidRPr="00AC79FD">
        <w:rPr>
          <w:rFonts w:cs="French Script MT"/>
          <w:bCs/>
          <w:color w:val="000000"/>
          <w:szCs w:val="28"/>
        </w:rPr>
        <w:t>ехнического задания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Pr>
          <w:rFonts w:cs="French Script MT"/>
          <w:bCs/>
          <w:color w:val="000000"/>
          <w:szCs w:val="28"/>
        </w:rPr>
        <w:t>».</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2. Р</w:t>
      </w:r>
      <w:r w:rsidRPr="00BF698F">
        <w:rPr>
          <w:rFonts w:cs="French Script MT"/>
          <w:color w:val="000000"/>
          <w:szCs w:val="28"/>
        </w:rPr>
        <w:t>абоч</w:t>
      </w:r>
      <w:r>
        <w:rPr>
          <w:rFonts w:cs="French Script MT"/>
          <w:color w:val="000000"/>
          <w:szCs w:val="28"/>
        </w:rPr>
        <w:t>ей</w:t>
      </w:r>
      <w:r w:rsidRPr="00BF698F">
        <w:rPr>
          <w:rFonts w:cs="French Script MT"/>
          <w:color w:val="000000"/>
          <w:szCs w:val="28"/>
        </w:rPr>
        <w:t xml:space="preserve"> групп</w:t>
      </w:r>
      <w:r>
        <w:rPr>
          <w:rFonts w:cs="French Script MT"/>
          <w:color w:val="000000"/>
          <w:szCs w:val="28"/>
        </w:rPr>
        <w:t>е</w:t>
      </w:r>
      <w:r w:rsidRPr="00BF698F">
        <w:rPr>
          <w:rFonts w:cs="French Script MT"/>
          <w:color w:val="000000"/>
          <w:szCs w:val="28"/>
        </w:rPr>
        <w:t xml:space="preserve"> по организации общественных обсуждени</w:t>
      </w:r>
      <w:r>
        <w:rPr>
          <w:rFonts w:cs="French Script MT"/>
          <w:color w:val="000000"/>
          <w:szCs w:val="28"/>
        </w:rPr>
        <w:t>й:</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xml:space="preserve">- подготовить Уведомление о начале проведения общественных обсуждений (в форме публичных слушаний) по </w:t>
      </w:r>
      <w:r w:rsidRPr="00BF698F">
        <w:rPr>
          <w:rFonts w:cs="French Script MT"/>
          <w:color w:val="000000"/>
          <w:szCs w:val="28"/>
        </w:rPr>
        <w:t>проекту Технического задания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Pr>
          <w:rFonts w:cs="French Script MT"/>
          <w:color w:val="000000"/>
          <w:szCs w:val="28"/>
        </w:rPr>
        <w:t>;</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разместить проект</w:t>
      </w:r>
      <w:r w:rsidRPr="00BF698F">
        <w:t xml:space="preserve"> </w:t>
      </w:r>
      <w:r w:rsidRPr="00BF698F">
        <w:rPr>
          <w:rFonts w:cs="French Script MT"/>
          <w:color w:val="000000"/>
          <w:szCs w:val="28"/>
        </w:rPr>
        <w:t>Технического задания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Pr>
          <w:rFonts w:cs="French Script MT"/>
          <w:color w:val="000000"/>
          <w:szCs w:val="28"/>
        </w:rPr>
        <w:t>:</w:t>
      </w:r>
    </w:p>
    <w:p w:rsidR="00432FE2" w:rsidRPr="00BF698F"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а) в</w:t>
      </w:r>
      <w:r w:rsidRPr="00BF698F">
        <w:rPr>
          <w:rFonts w:cs="French Script MT"/>
          <w:color w:val="000000"/>
          <w:szCs w:val="28"/>
        </w:rPr>
        <w:t xml:space="preserve"> электронном виде на официальных сайтах:</w:t>
      </w:r>
    </w:p>
    <w:p w:rsidR="00432FE2" w:rsidRPr="00BF698F"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1) администрации</w:t>
      </w:r>
      <w:r w:rsidRPr="00BF698F">
        <w:rPr>
          <w:rFonts w:cs="French Script MT"/>
          <w:color w:val="000000"/>
          <w:szCs w:val="28"/>
        </w:rPr>
        <w:t xml:space="preserve"> муниципального района город Нерехта и Нерех</w:t>
      </w:r>
      <w:r>
        <w:rPr>
          <w:rFonts w:cs="French Script MT"/>
          <w:color w:val="000000"/>
          <w:szCs w:val="28"/>
        </w:rPr>
        <w:t>тский район Костромской области</w:t>
      </w:r>
      <w:r w:rsidRPr="00BF698F">
        <w:rPr>
          <w:rFonts w:cs="French Script MT"/>
          <w:color w:val="000000"/>
          <w:szCs w:val="28"/>
        </w:rPr>
        <w:t xml:space="preserve"> e-</w:t>
      </w:r>
      <w:proofErr w:type="spellStart"/>
      <w:r w:rsidRPr="00BF698F">
        <w:rPr>
          <w:rFonts w:cs="French Script MT"/>
          <w:color w:val="000000"/>
          <w:szCs w:val="28"/>
        </w:rPr>
        <w:t>mail</w:t>
      </w:r>
      <w:proofErr w:type="spellEnd"/>
      <w:r w:rsidRPr="00BF698F">
        <w:rPr>
          <w:rFonts w:cs="French Script MT"/>
          <w:color w:val="000000"/>
          <w:szCs w:val="28"/>
        </w:rPr>
        <w:t>: nerehta@kostroma.gov.ru;</w:t>
      </w:r>
    </w:p>
    <w:p w:rsidR="00432FE2" w:rsidRPr="00BF698F"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2) </w:t>
      </w:r>
      <w:r w:rsidRPr="00BF698F">
        <w:rPr>
          <w:rFonts w:cs="French Script MT"/>
          <w:color w:val="000000"/>
          <w:szCs w:val="28"/>
        </w:rPr>
        <w:t>администраци</w:t>
      </w:r>
      <w:r>
        <w:rPr>
          <w:rFonts w:cs="French Script MT"/>
          <w:color w:val="000000"/>
          <w:szCs w:val="28"/>
        </w:rPr>
        <w:t>и</w:t>
      </w:r>
      <w:r w:rsidRPr="00BF698F">
        <w:rPr>
          <w:rFonts w:cs="French Script MT"/>
          <w:color w:val="000000"/>
          <w:szCs w:val="28"/>
        </w:rPr>
        <w:t xml:space="preserve"> Воскресенского сельского поселения муниципального района город Нерехта и Нерех</w:t>
      </w:r>
      <w:r>
        <w:rPr>
          <w:rFonts w:cs="French Script MT"/>
          <w:color w:val="000000"/>
          <w:szCs w:val="28"/>
        </w:rPr>
        <w:t>тский район Костромской области</w:t>
      </w:r>
      <w:r w:rsidRPr="00BF698F">
        <w:rPr>
          <w:rFonts w:cs="French Script MT"/>
          <w:color w:val="000000"/>
          <w:szCs w:val="28"/>
        </w:rPr>
        <w:t xml:space="preserve"> e-</w:t>
      </w:r>
      <w:proofErr w:type="spellStart"/>
      <w:r w:rsidRPr="00BF698F">
        <w:rPr>
          <w:rFonts w:cs="French Script MT"/>
          <w:color w:val="000000"/>
          <w:szCs w:val="28"/>
        </w:rPr>
        <w:t>mail</w:t>
      </w:r>
      <w:proofErr w:type="spellEnd"/>
      <w:r w:rsidRPr="00BF698F">
        <w:rPr>
          <w:rFonts w:cs="French Script MT"/>
          <w:color w:val="000000"/>
          <w:szCs w:val="28"/>
        </w:rPr>
        <w:t>: nerehta.vskrsp@omsu.kostroma.gov.ru</w:t>
      </w:r>
    </w:p>
    <w:p w:rsidR="00432FE2" w:rsidRPr="00BF698F"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3) д</w:t>
      </w:r>
      <w:r w:rsidRPr="00BF698F">
        <w:rPr>
          <w:rFonts w:cs="French Script MT"/>
          <w:color w:val="000000"/>
          <w:szCs w:val="28"/>
        </w:rPr>
        <w:t>епартамент</w:t>
      </w:r>
      <w:r>
        <w:rPr>
          <w:rFonts w:cs="French Script MT"/>
          <w:color w:val="000000"/>
          <w:szCs w:val="28"/>
        </w:rPr>
        <w:t>а</w:t>
      </w:r>
      <w:r w:rsidRPr="00BF698F">
        <w:rPr>
          <w:rFonts w:cs="French Script MT"/>
          <w:color w:val="000000"/>
          <w:szCs w:val="28"/>
        </w:rPr>
        <w:t xml:space="preserve"> природных ресурсов и охраны окружающей среды Костромско</w:t>
      </w:r>
      <w:r>
        <w:rPr>
          <w:rFonts w:cs="French Script MT"/>
          <w:color w:val="000000"/>
          <w:szCs w:val="28"/>
        </w:rPr>
        <w:t xml:space="preserve">й области </w:t>
      </w:r>
      <w:r w:rsidRPr="00BF698F">
        <w:rPr>
          <w:rFonts w:cs="French Script MT"/>
          <w:color w:val="000000"/>
          <w:szCs w:val="28"/>
        </w:rPr>
        <w:t>e-</w:t>
      </w:r>
      <w:proofErr w:type="spellStart"/>
      <w:r w:rsidRPr="00BF698F">
        <w:rPr>
          <w:rFonts w:cs="French Script MT"/>
          <w:color w:val="000000"/>
          <w:szCs w:val="28"/>
        </w:rPr>
        <w:t>mail</w:t>
      </w:r>
      <w:proofErr w:type="spellEnd"/>
      <w:r>
        <w:rPr>
          <w:rFonts w:cs="French Script MT"/>
          <w:color w:val="000000"/>
          <w:szCs w:val="28"/>
        </w:rPr>
        <w:t>: dpr@kostroma.gov.ru</w:t>
      </w:r>
      <w:r w:rsidRPr="00BF698F">
        <w:rPr>
          <w:rFonts w:cs="French Script MT"/>
          <w:color w:val="000000"/>
          <w:szCs w:val="28"/>
        </w:rPr>
        <w:t>;</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4)</w:t>
      </w:r>
      <w:r w:rsidRPr="00BF698F">
        <w:rPr>
          <w:rFonts w:cs="French Script MT"/>
          <w:color w:val="000000"/>
          <w:szCs w:val="28"/>
        </w:rPr>
        <w:t xml:space="preserve"> в федеральной государственной информационной системе состояния окружающей среды - ФГИС «ЭКОМОНИТОРИНГ»</w:t>
      </w:r>
      <w:r>
        <w:rPr>
          <w:rFonts w:cs="French Script MT"/>
          <w:color w:val="000000"/>
          <w:szCs w:val="28"/>
        </w:rPr>
        <w:t>;</w:t>
      </w:r>
    </w:p>
    <w:p w:rsidR="00432FE2" w:rsidRDefault="00432FE2" w:rsidP="00432FE2">
      <w:pPr>
        <w:shd w:val="clear" w:color="auto" w:fill="FFFFFF"/>
        <w:tabs>
          <w:tab w:val="left" w:pos="851"/>
        </w:tabs>
        <w:autoSpaceDE w:val="0"/>
        <w:ind w:firstLine="709"/>
        <w:jc w:val="both"/>
        <w:rPr>
          <w:szCs w:val="28"/>
          <w:shd w:val="clear" w:color="auto" w:fill="FFFFFF"/>
        </w:rPr>
      </w:pPr>
      <w:r>
        <w:rPr>
          <w:rFonts w:cs="French Script MT"/>
          <w:szCs w:val="28"/>
        </w:rPr>
        <w:t>б) организовать м</w:t>
      </w:r>
      <w:r w:rsidRPr="0049797F">
        <w:rPr>
          <w:rFonts w:cs="French Script MT"/>
          <w:szCs w:val="28"/>
        </w:rPr>
        <w:t>есто и сроки доступности объекта общественного обсуждения</w:t>
      </w:r>
      <w:r>
        <w:rPr>
          <w:rFonts w:cs="French Script MT"/>
          <w:szCs w:val="28"/>
        </w:rPr>
        <w:t xml:space="preserve"> в</w:t>
      </w:r>
      <w:bookmarkStart w:id="7" w:name="Bookmark8"/>
      <w:bookmarkEnd w:id="7"/>
      <w:r w:rsidRPr="0049797F">
        <w:rPr>
          <w:szCs w:val="28"/>
          <w:lang w:eastAsia="ru-RU" w:bidi="ru-RU"/>
        </w:rPr>
        <w:t xml:space="preserve"> бумажном виде по адресу</w:t>
      </w:r>
      <w:r>
        <w:rPr>
          <w:szCs w:val="28"/>
          <w:lang w:eastAsia="ru-RU" w:bidi="ru-RU"/>
        </w:rPr>
        <w:t>:</w:t>
      </w:r>
      <w:r w:rsidRPr="0049797F">
        <w:rPr>
          <w:szCs w:val="28"/>
          <w:lang w:eastAsia="ru-RU" w:bidi="ru-RU"/>
        </w:rPr>
        <w:t xml:space="preserve"> 157800, Костромская </w:t>
      </w:r>
      <w:proofErr w:type="gramStart"/>
      <w:r w:rsidRPr="0049797F">
        <w:rPr>
          <w:szCs w:val="28"/>
          <w:lang w:eastAsia="ru-RU" w:bidi="ru-RU"/>
        </w:rPr>
        <w:t xml:space="preserve">область, </w:t>
      </w:r>
      <w:r>
        <w:rPr>
          <w:szCs w:val="28"/>
          <w:lang w:eastAsia="ru-RU" w:bidi="ru-RU"/>
        </w:rPr>
        <w:t xml:space="preserve">  </w:t>
      </w:r>
      <w:proofErr w:type="gramEnd"/>
      <w:r>
        <w:rPr>
          <w:szCs w:val="28"/>
          <w:lang w:eastAsia="ru-RU" w:bidi="ru-RU"/>
        </w:rPr>
        <w:t xml:space="preserve">                </w:t>
      </w:r>
      <w:r w:rsidRPr="0049797F">
        <w:rPr>
          <w:szCs w:val="28"/>
          <w:lang w:eastAsia="ru-RU" w:bidi="ru-RU"/>
        </w:rPr>
        <w:t>г. Нерехта, ул. Победы, д. 1,</w:t>
      </w:r>
      <w:r>
        <w:rPr>
          <w:szCs w:val="28"/>
          <w:lang w:eastAsia="ru-RU" w:bidi="ru-RU"/>
        </w:rPr>
        <w:t xml:space="preserve"> </w:t>
      </w:r>
      <w:proofErr w:type="spellStart"/>
      <w:r>
        <w:rPr>
          <w:szCs w:val="28"/>
          <w:lang w:eastAsia="ru-RU" w:bidi="ru-RU"/>
        </w:rPr>
        <w:t>каб</w:t>
      </w:r>
      <w:proofErr w:type="spellEnd"/>
      <w:r>
        <w:rPr>
          <w:szCs w:val="28"/>
          <w:lang w:eastAsia="ru-RU" w:bidi="ru-RU"/>
        </w:rPr>
        <w:t>. 206, тел. +7(49431)5-00-</w:t>
      </w:r>
      <w:proofErr w:type="gramStart"/>
      <w:r>
        <w:rPr>
          <w:szCs w:val="28"/>
          <w:lang w:eastAsia="ru-RU" w:bidi="ru-RU"/>
        </w:rPr>
        <w:t xml:space="preserve">53,   </w:t>
      </w:r>
      <w:proofErr w:type="gramEnd"/>
      <w:r>
        <w:rPr>
          <w:szCs w:val="28"/>
          <w:lang w:eastAsia="ru-RU" w:bidi="ru-RU"/>
        </w:rPr>
        <w:t xml:space="preserve">                                     </w:t>
      </w:r>
      <w:r w:rsidRPr="0049797F">
        <w:rPr>
          <w:szCs w:val="28"/>
          <w:lang w:eastAsia="ru-RU" w:bidi="ru-RU"/>
        </w:rPr>
        <w:t xml:space="preserve"> тел</w:t>
      </w:r>
      <w:r>
        <w:rPr>
          <w:szCs w:val="28"/>
          <w:lang w:eastAsia="ru-RU" w:bidi="ru-RU"/>
        </w:rPr>
        <w:t>. +7(49431)</w:t>
      </w:r>
      <w:r w:rsidRPr="0049797F">
        <w:rPr>
          <w:szCs w:val="28"/>
          <w:lang w:eastAsia="ru-RU" w:bidi="ru-RU"/>
        </w:rPr>
        <w:t>7</w:t>
      </w:r>
      <w:r>
        <w:rPr>
          <w:szCs w:val="28"/>
          <w:lang w:eastAsia="ru-RU" w:bidi="ru-RU"/>
        </w:rPr>
        <w:t>-</w:t>
      </w:r>
      <w:r w:rsidRPr="0049797F">
        <w:rPr>
          <w:szCs w:val="28"/>
          <w:lang w:eastAsia="ru-RU" w:bidi="ru-RU"/>
        </w:rPr>
        <w:t>64</w:t>
      </w:r>
      <w:r>
        <w:rPr>
          <w:szCs w:val="28"/>
          <w:lang w:eastAsia="ru-RU" w:bidi="ru-RU"/>
        </w:rPr>
        <w:t>-</w:t>
      </w:r>
      <w:r w:rsidRPr="0049797F">
        <w:rPr>
          <w:szCs w:val="28"/>
          <w:lang w:eastAsia="ru-RU" w:bidi="ru-RU"/>
        </w:rPr>
        <w:t xml:space="preserve">22, в </w:t>
      </w:r>
      <w:r w:rsidRPr="0049797F">
        <w:rPr>
          <w:szCs w:val="28"/>
        </w:rPr>
        <w:t>рабочие дни с 08:00 до 17:00</w:t>
      </w:r>
      <w:r>
        <w:rPr>
          <w:szCs w:val="28"/>
        </w:rPr>
        <w:t>, перерыв 12:00 до 13:00</w:t>
      </w:r>
      <w:r w:rsidRPr="0049797F">
        <w:rPr>
          <w:szCs w:val="28"/>
        </w:rPr>
        <w:t xml:space="preserve"> по московскому времени и по адресу</w:t>
      </w:r>
      <w:r>
        <w:rPr>
          <w:szCs w:val="28"/>
        </w:rPr>
        <w:t>:</w:t>
      </w:r>
      <w:r w:rsidRPr="0049797F">
        <w:rPr>
          <w:szCs w:val="28"/>
        </w:rPr>
        <w:t xml:space="preserve"> </w:t>
      </w:r>
      <w:r w:rsidRPr="00AD4452">
        <w:rPr>
          <w:color w:val="000000"/>
          <w:szCs w:val="21"/>
          <w:shd w:val="clear" w:color="auto" w:fill="FFFFFF"/>
        </w:rPr>
        <w:t>157830, Костромская область, Нерехтский район,</w:t>
      </w:r>
      <w:r>
        <w:rPr>
          <w:color w:val="000000"/>
          <w:szCs w:val="21"/>
          <w:shd w:val="clear" w:color="auto" w:fill="FFFFFF"/>
        </w:rPr>
        <w:t xml:space="preserve"> д. Бабаево,</w:t>
      </w:r>
      <w:r w:rsidRPr="00AD4452">
        <w:rPr>
          <w:color w:val="000000"/>
          <w:szCs w:val="21"/>
          <w:shd w:val="clear" w:color="auto" w:fill="FFFFFF"/>
        </w:rPr>
        <w:t xml:space="preserve"> ул</w:t>
      </w:r>
      <w:r>
        <w:rPr>
          <w:color w:val="000000"/>
          <w:szCs w:val="21"/>
          <w:shd w:val="clear" w:color="auto" w:fill="FFFFFF"/>
        </w:rPr>
        <w:t>.</w:t>
      </w:r>
      <w:r w:rsidRPr="00AD4452">
        <w:rPr>
          <w:color w:val="000000"/>
          <w:szCs w:val="21"/>
          <w:shd w:val="clear" w:color="auto" w:fill="FFFFFF"/>
        </w:rPr>
        <w:t xml:space="preserve"> Полевая, д</w:t>
      </w:r>
      <w:r>
        <w:rPr>
          <w:color w:val="000000"/>
          <w:szCs w:val="21"/>
          <w:shd w:val="clear" w:color="auto" w:fill="FFFFFF"/>
        </w:rPr>
        <w:t xml:space="preserve">. </w:t>
      </w:r>
      <w:r w:rsidRPr="00AD4452">
        <w:rPr>
          <w:color w:val="000000"/>
          <w:szCs w:val="21"/>
          <w:shd w:val="clear" w:color="auto" w:fill="FFFFFF"/>
        </w:rPr>
        <w:t>16а</w:t>
      </w:r>
      <w:r>
        <w:rPr>
          <w:szCs w:val="28"/>
        </w:rPr>
        <w:t>,</w:t>
      </w:r>
      <w:r w:rsidRPr="0049797F">
        <w:rPr>
          <w:szCs w:val="28"/>
        </w:rPr>
        <w:t xml:space="preserve"> </w:t>
      </w:r>
      <w:r w:rsidRPr="009D7E47">
        <w:rPr>
          <w:szCs w:val="28"/>
        </w:rPr>
        <w:t xml:space="preserve">тел. </w:t>
      </w:r>
      <w:r w:rsidRPr="00A07E59">
        <w:rPr>
          <w:color w:val="000000"/>
          <w:szCs w:val="21"/>
          <w:shd w:val="clear" w:color="auto" w:fill="FFFFFF"/>
        </w:rPr>
        <w:t>8-967-683-11-26</w:t>
      </w:r>
      <w:r w:rsidRPr="00AD4452">
        <w:rPr>
          <w:rFonts w:ascii="Helvetica" w:hAnsi="Helvetica" w:cs="Helvetica"/>
          <w:color w:val="555555"/>
          <w:szCs w:val="21"/>
          <w:shd w:val="clear" w:color="auto" w:fill="FFFFFF"/>
        </w:rPr>
        <w:t xml:space="preserve"> </w:t>
      </w:r>
      <w:r w:rsidRPr="0049797F">
        <w:rPr>
          <w:szCs w:val="28"/>
        </w:rPr>
        <w:t>с 08:00 до 1</w:t>
      </w:r>
      <w:r>
        <w:rPr>
          <w:szCs w:val="28"/>
        </w:rPr>
        <w:t>6:00, перерыв с 12:00 по 13:00 п</w:t>
      </w:r>
      <w:r w:rsidRPr="0049797F">
        <w:rPr>
          <w:szCs w:val="28"/>
        </w:rPr>
        <w:t xml:space="preserve">о московскому времени, </w:t>
      </w:r>
      <w:r w:rsidRPr="0049797F">
        <w:rPr>
          <w:szCs w:val="28"/>
          <w:lang w:eastAsia="ru-RU" w:bidi="ru-RU"/>
        </w:rPr>
        <w:t xml:space="preserve">с </w:t>
      </w:r>
      <w:r>
        <w:rPr>
          <w:szCs w:val="28"/>
          <w:lang w:eastAsia="ru-RU" w:bidi="ru-RU"/>
        </w:rPr>
        <w:t>24 февраля 2026</w:t>
      </w:r>
      <w:r w:rsidRPr="0049797F">
        <w:rPr>
          <w:szCs w:val="28"/>
          <w:lang w:eastAsia="ru-RU" w:bidi="ru-RU"/>
        </w:rPr>
        <w:t xml:space="preserve"> года по </w:t>
      </w:r>
      <w:r>
        <w:rPr>
          <w:szCs w:val="28"/>
          <w:lang w:eastAsia="ru-RU" w:bidi="ru-RU"/>
        </w:rPr>
        <w:t>5 марта 2026</w:t>
      </w:r>
      <w:r w:rsidRPr="0049797F">
        <w:rPr>
          <w:szCs w:val="28"/>
          <w:shd w:val="clear" w:color="auto" w:fill="FFFFFF"/>
          <w:lang w:eastAsia="ru-RU" w:bidi="ru-RU"/>
        </w:rPr>
        <w:t xml:space="preserve"> года</w:t>
      </w:r>
      <w:r w:rsidRPr="0049797F">
        <w:rPr>
          <w:szCs w:val="28"/>
          <w:shd w:val="clear" w:color="auto" w:fill="FFFFFF"/>
        </w:rPr>
        <w:t>.</w:t>
      </w:r>
    </w:p>
    <w:p w:rsidR="00432FE2" w:rsidRDefault="00432FE2" w:rsidP="00432FE2">
      <w:pPr>
        <w:shd w:val="clear" w:color="auto" w:fill="FFFFFF"/>
        <w:tabs>
          <w:tab w:val="left" w:pos="851"/>
        </w:tabs>
        <w:autoSpaceDE w:val="0"/>
        <w:ind w:firstLine="709"/>
        <w:jc w:val="both"/>
      </w:pPr>
      <w:r>
        <w:t>3. О</w:t>
      </w:r>
      <w:r w:rsidRPr="00AE25B6">
        <w:t>существлять при</w:t>
      </w:r>
      <w:r>
        <w:t>ё</w:t>
      </w:r>
      <w:r w:rsidRPr="00AE25B6">
        <w:t>м заявлений, обращений, жалоб по объект</w:t>
      </w:r>
      <w:r>
        <w:t>у</w:t>
      </w:r>
      <w:r w:rsidRPr="00AE25B6">
        <w:t xml:space="preserve"> обсуждения с </w:t>
      </w:r>
      <w:r>
        <w:t>24 февраля 2026</w:t>
      </w:r>
      <w:r w:rsidRPr="00AE25B6">
        <w:t xml:space="preserve"> года по </w:t>
      </w:r>
      <w:r>
        <w:t>5 марта 2026</w:t>
      </w:r>
      <w:r w:rsidRPr="00AE25B6">
        <w:t xml:space="preserve"> года</w:t>
      </w:r>
      <w:r w:rsidRPr="00C5296A">
        <w:t xml:space="preserve"> </w:t>
      </w:r>
      <w:r>
        <w:t xml:space="preserve">по адресу: </w:t>
      </w:r>
      <w:r w:rsidRPr="00AD4452">
        <w:rPr>
          <w:color w:val="000000"/>
          <w:szCs w:val="21"/>
          <w:shd w:val="clear" w:color="auto" w:fill="FFFFFF"/>
        </w:rPr>
        <w:t>157830</w:t>
      </w:r>
      <w:r w:rsidRPr="00A07E59">
        <w:rPr>
          <w:color w:val="000000"/>
          <w:szCs w:val="21"/>
          <w:shd w:val="clear" w:color="auto" w:fill="FFFFFF"/>
        </w:rPr>
        <w:t>, Костромская область, Нерехтский район,</w:t>
      </w:r>
      <w:r>
        <w:rPr>
          <w:color w:val="000000"/>
          <w:szCs w:val="21"/>
          <w:shd w:val="clear" w:color="auto" w:fill="FFFFFF"/>
        </w:rPr>
        <w:t> </w:t>
      </w:r>
      <w:r w:rsidRPr="00A07E59">
        <w:rPr>
          <w:color w:val="000000"/>
          <w:szCs w:val="21"/>
          <w:shd w:val="clear" w:color="auto" w:fill="FFFFFF"/>
        </w:rPr>
        <w:t>д. Бабаево, ул. Полевая, д. 16а</w:t>
      </w:r>
      <w:r>
        <w:rPr>
          <w:color w:val="000000"/>
          <w:szCs w:val="21"/>
          <w:shd w:val="clear" w:color="auto" w:fill="FFFFFF"/>
        </w:rPr>
        <w:t>.</w:t>
      </w:r>
    </w:p>
    <w:p w:rsidR="00432FE2" w:rsidRPr="00A07E59" w:rsidRDefault="00432FE2" w:rsidP="00432FE2">
      <w:pPr>
        <w:suppressAutoHyphens w:val="0"/>
        <w:spacing w:before="72" w:after="72" w:line="300" w:lineRule="atLeast"/>
        <w:ind w:firstLine="709"/>
        <w:jc w:val="both"/>
        <w:rPr>
          <w:color w:val="000000"/>
          <w:kern w:val="0"/>
          <w:szCs w:val="21"/>
          <w:lang w:eastAsia="ru-RU"/>
        </w:rPr>
      </w:pPr>
      <w:r>
        <w:t>4. Назначить проведение публичных слушаний на 6 марта 2026 года в 14:00 в здании</w:t>
      </w:r>
      <w:r w:rsidRPr="00A07E59">
        <w:rPr>
          <w:bCs/>
          <w:color w:val="000000"/>
          <w:kern w:val="0"/>
          <w:szCs w:val="21"/>
          <w:lang w:eastAsia="ru-RU"/>
        </w:rPr>
        <w:t xml:space="preserve"> </w:t>
      </w:r>
      <w:r w:rsidRPr="00AD4452">
        <w:rPr>
          <w:bCs/>
          <w:color w:val="000000"/>
          <w:kern w:val="0"/>
          <w:szCs w:val="21"/>
          <w:lang w:eastAsia="ru-RU"/>
        </w:rPr>
        <w:t>Бабаевск</w:t>
      </w:r>
      <w:r>
        <w:rPr>
          <w:bCs/>
          <w:color w:val="000000"/>
          <w:kern w:val="0"/>
          <w:szCs w:val="21"/>
          <w:lang w:eastAsia="ru-RU"/>
        </w:rPr>
        <w:t>ого</w:t>
      </w:r>
      <w:r w:rsidRPr="00AD4452">
        <w:rPr>
          <w:bCs/>
          <w:color w:val="000000"/>
          <w:kern w:val="0"/>
          <w:szCs w:val="21"/>
          <w:lang w:eastAsia="ru-RU"/>
        </w:rPr>
        <w:t xml:space="preserve"> Дом</w:t>
      </w:r>
      <w:r>
        <w:rPr>
          <w:bCs/>
          <w:color w:val="000000"/>
          <w:kern w:val="0"/>
          <w:szCs w:val="21"/>
          <w:lang w:eastAsia="ru-RU"/>
        </w:rPr>
        <w:t>а</w:t>
      </w:r>
      <w:r w:rsidRPr="00AD4452">
        <w:rPr>
          <w:bCs/>
          <w:color w:val="000000"/>
          <w:kern w:val="0"/>
          <w:szCs w:val="21"/>
          <w:lang w:eastAsia="ru-RU"/>
        </w:rPr>
        <w:t xml:space="preserve"> культуры</w:t>
      </w:r>
      <w:r>
        <w:rPr>
          <w:bCs/>
          <w:color w:val="000000"/>
          <w:kern w:val="0"/>
          <w:szCs w:val="21"/>
          <w:lang w:eastAsia="ru-RU"/>
        </w:rPr>
        <w:t xml:space="preserve"> Воскресенского сельского поселения</w:t>
      </w:r>
      <w:r>
        <w:t xml:space="preserve"> по адресу: </w:t>
      </w:r>
      <w:r w:rsidRPr="00AD4452">
        <w:rPr>
          <w:color w:val="000000"/>
          <w:szCs w:val="21"/>
          <w:shd w:val="clear" w:color="auto" w:fill="FFFFFF"/>
        </w:rPr>
        <w:t>157830</w:t>
      </w:r>
      <w:r w:rsidRPr="00A07E59">
        <w:rPr>
          <w:color w:val="000000"/>
          <w:szCs w:val="21"/>
          <w:shd w:val="clear" w:color="auto" w:fill="FFFFFF"/>
        </w:rPr>
        <w:t xml:space="preserve">, Костромская область, Нерехтский </w:t>
      </w:r>
      <w:proofErr w:type="gramStart"/>
      <w:r w:rsidRPr="00A07E59">
        <w:rPr>
          <w:color w:val="000000"/>
          <w:szCs w:val="21"/>
          <w:shd w:val="clear" w:color="auto" w:fill="FFFFFF"/>
        </w:rPr>
        <w:t xml:space="preserve">район,   </w:t>
      </w:r>
      <w:proofErr w:type="gramEnd"/>
      <w:r w:rsidRPr="00A07E59">
        <w:rPr>
          <w:color w:val="000000"/>
          <w:szCs w:val="21"/>
          <w:shd w:val="clear" w:color="auto" w:fill="FFFFFF"/>
        </w:rPr>
        <w:t xml:space="preserve">               д. Бабаево, ул. Полевая, д. 16а.</w:t>
      </w:r>
    </w:p>
    <w:p w:rsidR="00432FE2" w:rsidRPr="00C5296A" w:rsidRDefault="00432FE2" w:rsidP="00432FE2">
      <w:pPr>
        <w:tabs>
          <w:tab w:val="left" w:pos="851"/>
        </w:tabs>
        <w:autoSpaceDE w:val="0"/>
        <w:ind w:firstLine="709"/>
        <w:jc w:val="both"/>
        <w:rPr>
          <w:rFonts w:cs="French Script MT"/>
          <w:szCs w:val="28"/>
          <w:lang w:eastAsia="ru-RU" w:bidi="ru-RU"/>
        </w:rPr>
      </w:pPr>
      <w:r>
        <w:rPr>
          <w:szCs w:val="28"/>
          <w:lang w:eastAsia="ru-RU" w:bidi="ru-RU"/>
        </w:rPr>
        <w:t>5</w:t>
      </w:r>
      <w:r w:rsidRPr="0049797F">
        <w:rPr>
          <w:szCs w:val="28"/>
          <w:lang w:eastAsia="ru-RU" w:bidi="ru-RU"/>
        </w:rPr>
        <w:t>.</w:t>
      </w:r>
      <w:r>
        <w:rPr>
          <w:szCs w:val="28"/>
          <w:lang w:eastAsia="ru-RU" w:bidi="ru-RU"/>
        </w:rPr>
        <w:t> Заключение о результатах проведения общественных обсуждений опубликовать по истечении пяти дней со дня окончания проведения общественных обсуждений</w:t>
      </w:r>
      <w:r w:rsidRPr="00ED3B5E">
        <w:rPr>
          <w:rFonts w:cs="French Script MT"/>
          <w:szCs w:val="28"/>
          <w:lang w:eastAsia="ru-RU" w:bidi="ru-RU"/>
        </w:rPr>
        <w:t>.</w:t>
      </w:r>
    </w:p>
    <w:p w:rsidR="00432FE2" w:rsidRDefault="00432FE2" w:rsidP="00432FE2">
      <w:pPr>
        <w:shd w:val="clear" w:color="auto" w:fill="FFFFFF"/>
        <w:tabs>
          <w:tab w:val="left" w:pos="851"/>
        </w:tabs>
        <w:autoSpaceDE w:val="0"/>
        <w:ind w:firstLine="709"/>
        <w:jc w:val="both"/>
      </w:pPr>
      <w:bookmarkStart w:id="8" w:name="Bookmark9"/>
      <w:bookmarkEnd w:id="8"/>
      <w:r>
        <w:rPr>
          <w:rFonts w:cs="French Script MT"/>
          <w:color w:val="000000"/>
          <w:szCs w:val="28"/>
        </w:rPr>
        <w:t>6. </w:t>
      </w:r>
      <w:r>
        <w:rPr>
          <w:rFonts w:cs="French Script MT"/>
          <w:bCs/>
          <w:color w:val="000000"/>
          <w:spacing w:val="-10"/>
          <w:szCs w:val="28"/>
        </w:rPr>
        <w:t>Настоящее постановление вступает в силу со дня его официального опубликования.</w:t>
      </w:r>
    </w:p>
    <w:p w:rsidR="00432FE2" w:rsidRDefault="00432FE2" w:rsidP="00432FE2">
      <w:pPr>
        <w:pStyle w:val="311"/>
        <w:widowControl w:val="0"/>
        <w:autoSpaceDE w:val="0"/>
        <w:jc w:val="both"/>
        <w:rPr>
          <w:b/>
          <w:bCs/>
          <w:szCs w:val="28"/>
        </w:rPr>
      </w:pPr>
    </w:p>
    <w:p w:rsidR="00432FE2" w:rsidRDefault="00432FE2" w:rsidP="00432FE2">
      <w:pPr>
        <w:pStyle w:val="311"/>
        <w:widowControl w:val="0"/>
        <w:autoSpaceDE w:val="0"/>
        <w:jc w:val="both"/>
        <w:rPr>
          <w:b/>
          <w:bCs/>
          <w:szCs w:val="28"/>
        </w:rPr>
      </w:pPr>
    </w:p>
    <w:p w:rsidR="00432FE2" w:rsidRDefault="00432FE2" w:rsidP="00432FE2">
      <w:pPr>
        <w:shd w:val="clear" w:color="auto" w:fill="FFFFFF"/>
        <w:tabs>
          <w:tab w:val="left" w:pos="365"/>
        </w:tabs>
        <w:autoSpaceDE w:val="0"/>
        <w:rPr>
          <w:szCs w:val="28"/>
        </w:rPr>
      </w:pPr>
      <w:r>
        <w:rPr>
          <w:szCs w:val="28"/>
        </w:rPr>
        <w:t>Первый заместитель</w:t>
      </w:r>
    </w:p>
    <w:p w:rsidR="00432FE2" w:rsidRDefault="00432FE2" w:rsidP="00432FE2">
      <w:pPr>
        <w:shd w:val="clear" w:color="auto" w:fill="FFFFFF"/>
        <w:tabs>
          <w:tab w:val="left" w:pos="365"/>
        </w:tabs>
        <w:autoSpaceDE w:val="0"/>
      </w:pPr>
      <w:r>
        <w:rPr>
          <w:szCs w:val="28"/>
        </w:rPr>
        <w:t>главы</w:t>
      </w:r>
      <w:r>
        <w:t xml:space="preserve"> администрации</w:t>
      </w:r>
    </w:p>
    <w:p w:rsidR="00432FE2" w:rsidRPr="005E4425" w:rsidRDefault="00432FE2" w:rsidP="00432FE2">
      <w:pPr>
        <w:shd w:val="clear" w:color="auto" w:fill="FFFFFF"/>
        <w:tabs>
          <w:tab w:val="left" w:pos="365"/>
        </w:tabs>
        <w:autoSpaceDE w:val="0"/>
      </w:pPr>
      <w:r>
        <w:t>муниципального района</w:t>
      </w:r>
      <w:r>
        <w:tab/>
      </w:r>
      <w:r>
        <w:tab/>
        <w:t xml:space="preserve">          </w:t>
      </w:r>
      <w:r>
        <w:tab/>
      </w:r>
      <w:r>
        <w:tab/>
      </w:r>
      <w:r>
        <w:tab/>
      </w:r>
      <w:r>
        <w:tab/>
        <w:t xml:space="preserve">       В.Е. Одиноков</w:t>
      </w: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Pr="00432FE2" w:rsidRDefault="00432FE2" w:rsidP="00432FE2">
      <w:pPr>
        <w:pStyle w:val="220"/>
        <w:jc w:val="center"/>
        <w:rPr>
          <w:b/>
        </w:rPr>
      </w:pPr>
      <w:r w:rsidRPr="00432FE2">
        <w:rPr>
          <w:b/>
          <w:bCs/>
          <w:szCs w:val="28"/>
        </w:rPr>
        <w:t>АДМИНИСТРАЦИЯ МУНИЦИПАЛЬНОГО РАЙОНА</w:t>
      </w:r>
    </w:p>
    <w:p w:rsidR="00432FE2" w:rsidRDefault="00432FE2" w:rsidP="00432FE2">
      <w:pPr>
        <w:jc w:val="center"/>
      </w:pPr>
      <w:r>
        <w:rPr>
          <w:b/>
          <w:bCs/>
          <w:szCs w:val="28"/>
        </w:rPr>
        <w:t>ГОРОД НЕРЕХТА И НЕРЕХТСКИЙ РАЙОН</w:t>
      </w:r>
    </w:p>
    <w:p w:rsidR="00432FE2" w:rsidRDefault="00432FE2" w:rsidP="00432FE2">
      <w:pPr>
        <w:jc w:val="center"/>
      </w:pPr>
      <w:r>
        <w:rPr>
          <w:b/>
          <w:bCs/>
          <w:szCs w:val="28"/>
        </w:rPr>
        <w:t>КОСТРОМСКОЙ ОБЛАСТИ</w:t>
      </w:r>
    </w:p>
    <w:p w:rsidR="00432FE2" w:rsidRDefault="00432FE2" w:rsidP="00432FE2">
      <w:pPr>
        <w:jc w:val="center"/>
        <w:rPr>
          <w:b/>
          <w:bCs/>
          <w:szCs w:val="28"/>
        </w:rPr>
      </w:pPr>
    </w:p>
    <w:p w:rsidR="00432FE2" w:rsidRDefault="00432FE2" w:rsidP="00432FE2">
      <w:pPr>
        <w:tabs>
          <w:tab w:val="left" w:pos="2565"/>
          <w:tab w:val="center" w:pos="4729"/>
        </w:tabs>
        <w:jc w:val="center"/>
      </w:pPr>
      <w:r>
        <w:rPr>
          <w:b/>
          <w:szCs w:val="28"/>
        </w:rPr>
        <w:t>ПОСТАНОВЛЕНИЕ</w:t>
      </w:r>
    </w:p>
    <w:p w:rsidR="00432FE2" w:rsidRDefault="00432FE2" w:rsidP="00432FE2">
      <w:pPr>
        <w:jc w:val="both"/>
      </w:pPr>
      <w:r>
        <w:rPr>
          <w:rFonts w:ascii="Arial" w:eastAsia="Arial" w:hAnsi="Arial" w:cs="Arial"/>
          <w:szCs w:val="28"/>
        </w:rPr>
        <w:t xml:space="preserve">                           </w:t>
      </w:r>
    </w:p>
    <w:p w:rsidR="00432FE2" w:rsidRDefault="00432FE2" w:rsidP="00432FE2">
      <w:pPr>
        <w:jc w:val="center"/>
      </w:pPr>
      <w:proofErr w:type="gramStart"/>
      <w:r>
        <w:rPr>
          <w:szCs w:val="28"/>
        </w:rPr>
        <w:t>от  «</w:t>
      </w:r>
      <w:proofErr w:type="gramEnd"/>
      <w:r>
        <w:rPr>
          <w:szCs w:val="28"/>
        </w:rPr>
        <w:t>20»  февраля 2026 года  № 122</w:t>
      </w:r>
    </w:p>
    <w:p w:rsidR="00432FE2" w:rsidRDefault="00432FE2" w:rsidP="00432FE2">
      <w:r>
        <w:t xml:space="preserve">                                         </w:t>
      </w:r>
    </w:p>
    <w:p w:rsidR="00432FE2" w:rsidRDefault="00432FE2" w:rsidP="00432FE2">
      <w:pPr>
        <w:jc w:val="center"/>
      </w:pPr>
      <w:r>
        <w:rPr>
          <w:spacing w:val="20"/>
          <w:szCs w:val="28"/>
        </w:rPr>
        <w:t>г. Нерехта</w:t>
      </w:r>
    </w:p>
    <w:p w:rsidR="00432FE2" w:rsidRDefault="00432FE2" w:rsidP="00432FE2">
      <w:pPr>
        <w:jc w:val="center"/>
        <w:rPr>
          <w:szCs w:val="28"/>
        </w:rPr>
      </w:pPr>
    </w:p>
    <w:p w:rsidR="00432FE2" w:rsidRDefault="00432FE2" w:rsidP="00432FE2">
      <w:pPr>
        <w:jc w:val="center"/>
      </w:pPr>
      <w:r>
        <w:rPr>
          <w:b/>
          <w:bCs/>
          <w:szCs w:val="28"/>
        </w:rPr>
        <w:t xml:space="preserve">О составе рабочей группы об организации общественных обсуждений </w:t>
      </w:r>
    </w:p>
    <w:p w:rsidR="00432FE2" w:rsidRDefault="00432FE2" w:rsidP="00432FE2">
      <w:pPr>
        <w:jc w:val="center"/>
        <w:rPr>
          <w:b/>
          <w:bCs/>
          <w:szCs w:val="28"/>
        </w:rPr>
      </w:pPr>
    </w:p>
    <w:p w:rsidR="00432FE2" w:rsidRDefault="00432FE2" w:rsidP="00432FE2">
      <w:pPr>
        <w:shd w:val="clear" w:color="auto" w:fill="FFFFFF"/>
        <w:autoSpaceDE w:val="0"/>
        <w:ind w:firstLine="709"/>
        <w:jc w:val="both"/>
      </w:pPr>
      <w:r>
        <w:rPr>
          <w:color w:val="000000"/>
          <w:spacing w:val="-6"/>
          <w:szCs w:val="28"/>
        </w:rPr>
        <w:t xml:space="preserve">На основании заявления общества с ограниченной ответственностью ««КОМПЛЕКСПРОЕКТ», адрес: 344016, Ростовская область, г.  Ростов-на-Дону, ул. </w:t>
      </w:r>
      <w:proofErr w:type="spellStart"/>
      <w:r>
        <w:rPr>
          <w:color w:val="000000"/>
          <w:spacing w:val="-6"/>
          <w:szCs w:val="28"/>
        </w:rPr>
        <w:t>Гагринская</w:t>
      </w:r>
      <w:proofErr w:type="spellEnd"/>
      <w:r>
        <w:rPr>
          <w:color w:val="000000"/>
          <w:spacing w:val="-6"/>
          <w:szCs w:val="28"/>
        </w:rPr>
        <w:t xml:space="preserve">, 7/1, 7,  ИНН 6165186005, ОГРН 1136165011014 о проведении общественных обсуждений, </w:t>
      </w:r>
      <w:r>
        <w:rPr>
          <w:color w:val="000000"/>
          <w:spacing w:val="-6"/>
        </w:rPr>
        <w:t xml:space="preserve">в соответствии </w:t>
      </w:r>
      <w:r>
        <w:t>с Федеральным законом                        от 20.03.2025 № 33-ФЗ «Об общих принципах организации местного самоуправления в единой системе публичной власти»</w:t>
      </w:r>
      <w:r>
        <w:rPr>
          <w:color w:val="000000"/>
          <w:spacing w:val="-6"/>
        </w:rPr>
        <w:t>, Федеральным законом от 23.11.1995 № 174-ФЗ «Об экологической экспертизе», в соответствие                          с постановлением администрации муниципального района город Нерехта                     и Нерехтский район Костромской области от 19 декабря 2025 года № 953                      «</w:t>
      </w:r>
      <w:r>
        <w:t>Об утверждении порядка организации и проведения общественных обсуждений намечаемой хозяйственной деятельности, подлежащей государственной экологической экспертизе, на территории муниципального района город Нерехта и Нерехтский район Костромской области»,</w:t>
      </w:r>
      <w:r>
        <w:rPr>
          <w:szCs w:val="28"/>
        </w:rPr>
        <w:t xml:space="preserve"> руководствуясь </w:t>
      </w:r>
      <w:r>
        <w:rPr>
          <w:color w:val="000000"/>
          <w:szCs w:val="28"/>
        </w:rPr>
        <w:t xml:space="preserve">статьями 37, 52 </w:t>
      </w:r>
      <w:r>
        <w:rPr>
          <w:szCs w:val="28"/>
        </w:rPr>
        <w:t>Устава муниципального образования муниципального района город Нерехта и Нерехтский район Костромской области,</w:t>
      </w:r>
    </w:p>
    <w:p w:rsidR="00432FE2" w:rsidRDefault="00432FE2" w:rsidP="00432FE2">
      <w:pPr>
        <w:shd w:val="clear" w:color="auto" w:fill="FFFFFF"/>
        <w:tabs>
          <w:tab w:val="left" w:pos="720"/>
          <w:tab w:val="left" w:pos="900"/>
          <w:tab w:val="left" w:pos="4500"/>
          <w:tab w:val="left" w:pos="5040"/>
          <w:tab w:val="left" w:pos="5220"/>
        </w:tabs>
        <w:autoSpaceDE w:val="0"/>
        <w:jc w:val="center"/>
      </w:pPr>
      <w:r>
        <w:rPr>
          <w:color w:val="000000"/>
          <w:szCs w:val="28"/>
        </w:rPr>
        <w:t xml:space="preserve">Администрация муниципального района город Нерехта и Нерехтский район </w:t>
      </w:r>
    </w:p>
    <w:p w:rsidR="00432FE2" w:rsidRDefault="00432FE2" w:rsidP="00432FE2">
      <w:pPr>
        <w:shd w:val="clear" w:color="auto" w:fill="FFFFFF"/>
        <w:autoSpaceDE w:val="0"/>
        <w:ind w:firstLine="709"/>
        <w:jc w:val="center"/>
      </w:pPr>
      <w:r>
        <w:rPr>
          <w:color w:val="000000"/>
          <w:szCs w:val="28"/>
        </w:rPr>
        <w:t>ПОСТАНОВЛЯЕТ:</w:t>
      </w:r>
    </w:p>
    <w:p w:rsidR="00432FE2" w:rsidRDefault="00432FE2" w:rsidP="00432FE2">
      <w:pPr>
        <w:shd w:val="clear" w:color="auto" w:fill="FFFFFF"/>
        <w:tabs>
          <w:tab w:val="left" w:pos="851"/>
        </w:tabs>
        <w:autoSpaceDE w:val="0"/>
        <w:ind w:firstLine="709"/>
        <w:jc w:val="both"/>
      </w:pPr>
      <w:r>
        <w:rPr>
          <w:rFonts w:cs="French Script MT"/>
          <w:bCs/>
          <w:color w:val="000000"/>
          <w:szCs w:val="28"/>
        </w:rPr>
        <w:t>1. Организовать рабочую группу по организации общественных обсуждения по</w:t>
      </w:r>
      <w:r w:rsidRPr="00AC79FD">
        <w:rPr>
          <w:rFonts w:cs="French Script MT"/>
          <w:bCs/>
          <w:color w:val="000000"/>
          <w:szCs w:val="28"/>
        </w:rPr>
        <w:t xml:space="preserve"> техническо</w:t>
      </w:r>
      <w:r>
        <w:rPr>
          <w:rFonts w:cs="French Script MT"/>
          <w:bCs/>
          <w:color w:val="000000"/>
          <w:szCs w:val="28"/>
        </w:rPr>
        <w:t>му</w:t>
      </w:r>
      <w:r w:rsidRPr="00AC79FD">
        <w:rPr>
          <w:rFonts w:cs="French Script MT"/>
          <w:bCs/>
          <w:color w:val="000000"/>
          <w:szCs w:val="28"/>
        </w:rPr>
        <w:t xml:space="preserve"> задани</w:t>
      </w:r>
      <w:r>
        <w:rPr>
          <w:rFonts w:cs="French Script MT"/>
          <w:bCs/>
          <w:color w:val="000000"/>
          <w:szCs w:val="28"/>
        </w:rPr>
        <w:t>ю</w:t>
      </w:r>
      <w:r w:rsidRPr="00AC79FD">
        <w:rPr>
          <w:rFonts w:cs="French Script MT"/>
          <w:bCs/>
          <w:color w:val="000000"/>
          <w:szCs w:val="28"/>
        </w:rPr>
        <w:t xml:space="preserve">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Pr>
          <w:rFonts w:cs="French Script MT"/>
          <w:bCs/>
          <w:color w:val="000000"/>
          <w:szCs w:val="28"/>
        </w:rPr>
        <w:t>».</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2. В состав рабочей группы включить:</w:t>
      </w:r>
    </w:p>
    <w:p w:rsidR="00432FE2" w:rsidRDefault="00432FE2" w:rsidP="00432FE2">
      <w:pPr>
        <w:shd w:val="clear" w:color="auto" w:fill="FFFFFF"/>
        <w:tabs>
          <w:tab w:val="left" w:pos="851"/>
        </w:tabs>
        <w:autoSpaceDE w:val="0"/>
        <w:ind w:firstLine="709"/>
        <w:jc w:val="both"/>
        <w:rPr>
          <w:rFonts w:cs="French Script MT"/>
          <w:color w:val="000000"/>
          <w:szCs w:val="28"/>
        </w:rPr>
      </w:pPr>
      <w:r w:rsidRPr="000817BA">
        <w:rPr>
          <w:rFonts w:cs="French Script MT"/>
          <w:color w:val="000000"/>
          <w:szCs w:val="28"/>
        </w:rPr>
        <w:t>- Председатель комитета строительства и инфраструктуры администрации муниципального района город Нерехта и Нерехтский район Костромской области Наумов Александр Анатольевич – председатель рабочей группы;</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Глава администрации Воскресенского сельского поселения муниципального района город Нерехта и Нерехтский район Костромской области Гомзяков Илья Сергеевич –заместитель председателя рабочей группы;</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директор МБУ «Строй-Сервис» Колесников Никита Сергеевич – член рабочей группы;</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заместитель директора МБУ «Строй-Сервис» Ильичев Сергей Валерьевич – секретарь рабочей группы;</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главный инженер проекта ООО «</w:t>
      </w:r>
      <w:proofErr w:type="spellStart"/>
      <w:r>
        <w:rPr>
          <w:rFonts w:cs="French Script MT"/>
          <w:color w:val="000000"/>
          <w:szCs w:val="28"/>
        </w:rPr>
        <w:t>Комплекспроект</w:t>
      </w:r>
      <w:proofErr w:type="spellEnd"/>
      <w:r>
        <w:rPr>
          <w:rFonts w:cs="French Script MT"/>
          <w:color w:val="000000"/>
          <w:szCs w:val="28"/>
        </w:rPr>
        <w:t>» Носова Зоя Владимировна – член рабочей группы (докладчик).</w:t>
      </w:r>
      <w:r w:rsidRPr="00492B81">
        <w:rPr>
          <w:rFonts w:cs="French Script MT"/>
          <w:color w:val="000000"/>
          <w:szCs w:val="28"/>
        </w:rPr>
        <w:t xml:space="preserve">  </w:t>
      </w:r>
    </w:p>
    <w:p w:rsidR="00432FE2" w:rsidRDefault="00432FE2" w:rsidP="00432FE2">
      <w:pPr>
        <w:shd w:val="clear" w:color="auto" w:fill="FFFFFF"/>
        <w:tabs>
          <w:tab w:val="left" w:pos="851"/>
        </w:tabs>
        <w:autoSpaceDE w:val="0"/>
        <w:ind w:firstLine="709"/>
        <w:jc w:val="both"/>
        <w:rPr>
          <w:rFonts w:cs="French Script MT"/>
          <w:color w:val="000000"/>
          <w:szCs w:val="28"/>
        </w:rPr>
      </w:pPr>
      <w:r>
        <w:rPr>
          <w:rFonts w:cs="French Script MT"/>
          <w:color w:val="000000"/>
          <w:szCs w:val="28"/>
        </w:rPr>
        <w:t xml:space="preserve">3. По результатам общественных обсуждений в течении 10 календарных дней подготовить протокол общественных обсуждений и направить в адрес главы </w:t>
      </w:r>
      <w:r w:rsidRPr="000817BA">
        <w:rPr>
          <w:rFonts w:cs="French Script MT"/>
          <w:color w:val="000000"/>
          <w:szCs w:val="28"/>
        </w:rPr>
        <w:t>администрации муниципального района город Нерехта и Нерехтский район Костромской области</w:t>
      </w:r>
      <w:r>
        <w:rPr>
          <w:rFonts w:cs="French Script MT"/>
          <w:color w:val="000000"/>
          <w:szCs w:val="28"/>
        </w:rPr>
        <w:t>.</w:t>
      </w:r>
    </w:p>
    <w:p w:rsidR="00432FE2" w:rsidRDefault="00432FE2" w:rsidP="00432FE2">
      <w:pPr>
        <w:shd w:val="clear" w:color="auto" w:fill="FFFFFF"/>
        <w:tabs>
          <w:tab w:val="left" w:pos="851"/>
        </w:tabs>
        <w:autoSpaceDE w:val="0"/>
        <w:ind w:firstLine="709"/>
        <w:jc w:val="both"/>
        <w:rPr>
          <w:rFonts w:cs="French Script MT"/>
          <w:bCs/>
          <w:color w:val="000000"/>
          <w:spacing w:val="-10"/>
          <w:szCs w:val="28"/>
        </w:rPr>
      </w:pPr>
      <w:r>
        <w:rPr>
          <w:rFonts w:cs="French Script MT"/>
          <w:color w:val="000000"/>
          <w:szCs w:val="28"/>
        </w:rPr>
        <w:t xml:space="preserve">4. </w:t>
      </w:r>
      <w:r>
        <w:rPr>
          <w:rFonts w:cs="French Script MT"/>
          <w:bCs/>
          <w:color w:val="000000"/>
          <w:spacing w:val="-10"/>
          <w:szCs w:val="28"/>
        </w:rPr>
        <w:t>Настоящее постановление вступает в силу со дня его подписания.</w:t>
      </w:r>
    </w:p>
    <w:p w:rsidR="00432FE2" w:rsidRDefault="00432FE2" w:rsidP="00432FE2">
      <w:pPr>
        <w:shd w:val="clear" w:color="auto" w:fill="FFFFFF"/>
        <w:tabs>
          <w:tab w:val="left" w:pos="851"/>
        </w:tabs>
        <w:autoSpaceDE w:val="0"/>
        <w:ind w:firstLine="709"/>
        <w:jc w:val="both"/>
        <w:rPr>
          <w:rFonts w:cs="French Script MT"/>
          <w:bCs/>
          <w:color w:val="000000"/>
          <w:spacing w:val="-10"/>
          <w:szCs w:val="28"/>
        </w:rPr>
      </w:pPr>
    </w:p>
    <w:p w:rsidR="00432FE2" w:rsidRPr="00432FE2" w:rsidRDefault="00432FE2" w:rsidP="00432FE2">
      <w:pPr>
        <w:shd w:val="clear" w:color="auto" w:fill="FFFFFF"/>
        <w:tabs>
          <w:tab w:val="left" w:pos="851"/>
        </w:tabs>
        <w:autoSpaceDE w:val="0"/>
        <w:ind w:firstLine="709"/>
        <w:jc w:val="both"/>
      </w:pPr>
    </w:p>
    <w:p w:rsidR="00432FE2" w:rsidRDefault="00432FE2" w:rsidP="00432FE2">
      <w:pPr>
        <w:shd w:val="clear" w:color="auto" w:fill="FFFFFF"/>
        <w:tabs>
          <w:tab w:val="left" w:pos="365"/>
        </w:tabs>
        <w:autoSpaceDE w:val="0"/>
        <w:rPr>
          <w:szCs w:val="28"/>
        </w:rPr>
      </w:pPr>
      <w:r>
        <w:rPr>
          <w:szCs w:val="28"/>
        </w:rPr>
        <w:t>Первый заместитель</w:t>
      </w:r>
    </w:p>
    <w:p w:rsidR="00432FE2" w:rsidRDefault="00432FE2" w:rsidP="00432FE2">
      <w:pPr>
        <w:shd w:val="clear" w:color="auto" w:fill="FFFFFF"/>
        <w:tabs>
          <w:tab w:val="left" w:pos="365"/>
        </w:tabs>
        <w:autoSpaceDE w:val="0"/>
      </w:pPr>
      <w:r>
        <w:rPr>
          <w:szCs w:val="28"/>
        </w:rPr>
        <w:t>главы</w:t>
      </w:r>
      <w:r>
        <w:t xml:space="preserve"> администрации</w:t>
      </w:r>
    </w:p>
    <w:p w:rsidR="00432FE2" w:rsidRDefault="00432FE2" w:rsidP="00432FE2">
      <w:pPr>
        <w:shd w:val="clear" w:color="auto" w:fill="FFFFFF"/>
        <w:tabs>
          <w:tab w:val="left" w:pos="365"/>
        </w:tabs>
        <w:autoSpaceDE w:val="0"/>
      </w:pPr>
      <w:r>
        <w:t>муниципального района</w:t>
      </w:r>
      <w:r>
        <w:tab/>
      </w:r>
      <w:r>
        <w:tab/>
        <w:t xml:space="preserve">          </w:t>
      </w:r>
      <w:r>
        <w:tab/>
      </w:r>
      <w:r>
        <w:tab/>
      </w:r>
      <w:r>
        <w:tab/>
      </w:r>
      <w:r>
        <w:tab/>
        <w:t xml:space="preserve">       В.Е. Одиноков</w:t>
      </w: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Default="00432FE2" w:rsidP="00D624BA">
      <w:pPr>
        <w:spacing w:line="228" w:lineRule="auto"/>
        <w:rPr>
          <w:b/>
          <w:bCs/>
          <w:spacing w:val="-5"/>
          <w:sz w:val="20"/>
          <w:szCs w:val="20"/>
          <w:bdr w:val="none" w:sz="0" w:space="0" w:color="auto" w:frame="1"/>
          <w:lang w:eastAsia="ru-RU"/>
        </w:rPr>
      </w:pPr>
    </w:p>
    <w:p w:rsidR="00432FE2" w:rsidRPr="00A12AC4" w:rsidRDefault="00432FE2" w:rsidP="00432FE2">
      <w:pPr>
        <w:pStyle w:val="10"/>
        <w:spacing w:before="0"/>
        <w:rPr>
          <w:rFonts w:ascii="Times New Roman" w:hAnsi="Times New Roman" w:cs="Times New Roman"/>
          <w:b/>
          <w:color w:val="auto"/>
        </w:rPr>
      </w:pPr>
      <w:r>
        <w:rPr>
          <w:rFonts w:ascii="Times New Roman" w:hAnsi="Times New Roman" w:cs="Times New Roman"/>
          <w:color w:val="auto"/>
        </w:rPr>
        <w:t xml:space="preserve">ТЕХНИЧЕСКОЕ </w:t>
      </w:r>
      <w:r w:rsidRPr="00A12AC4">
        <w:rPr>
          <w:rFonts w:ascii="Times New Roman" w:hAnsi="Times New Roman" w:cs="Times New Roman"/>
          <w:color w:val="auto"/>
        </w:rPr>
        <w:t>ЗАДАНИЕ</w:t>
      </w:r>
    </w:p>
    <w:p w:rsidR="00432FE2" w:rsidRPr="00A12AC4" w:rsidRDefault="00432FE2" w:rsidP="00432FE2">
      <w:pPr>
        <w:rPr>
          <w:sz w:val="26"/>
          <w:szCs w:val="26"/>
        </w:rPr>
      </w:pPr>
      <w:r w:rsidRPr="00A12AC4">
        <w:rPr>
          <w:sz w:val="26"/>
          <w:szCs w:val="26"/>
        </w:rPr>
        <w:t xml:space="preserve">на </w:t>
      </w:r>
      <w:r>
        <w:rPr>
          <w:sz w:val="26"/>
          <w:szCs w:val="26"/>
        </w:rPr>
        <w:t>проектные и изыскательские работы</w:t>
      </w:r>
      <w:r w:rsidRPr="00A12AC4">
        <w:rPr>
          <w:sz w:val="26"/>
          <w:szCs w:val="26"/>
        </w:rPr>
        <w:t xml:space="preserve"> по объекту:</w:t>
      </w:r>
    </w:p>
    <w:p w:rsidR="00432FE2" w:rsidRPr="00A12AC4" w:rsidRDefault="00432FE2" w:rsidP="00432FE2">
      <w:pPr>
        <w:rPr>
          <w:sz w:val="16"/>
          <w:szCs w:val="16"/>
        </w:rPr>
      </w:pPr>
    </w:p>
    <w:p w:rsidR="00432FE2" w:rsidRPr="00A12AC4" w:rsidRDefault="00432FE2" w:rsidP="00432FE2">
      <w:pPr>
        <w:shd w:val="clear" w:color="auto" w:fill="FFFFFF"/>
        <w:rPr>
          <w:b/>
          <w:spacing w:val="-6"/>
          <w:u w:val="single"/>
        </w:rPr>
      </w:pPr>
      <w:bookmarkStart w:id="9" w:name="_Hlk46929168"/>
      <w:bookmarkStart w:id="10" w:name="_Hlk46930374"/>
      <w:r w:rsidRPr="00A270D3">
        <w:rPr>
          <w:b/>
          <w:spacing w:val="-6"/>
          <w:u w:val="single"/>
        </w:rPr>
        <w:t>«Рекультивация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sidRPr="00A12AC4">
        <w:rPr>
          <w:b/>
          <w:spacing w:val="-6"/>
          <w:u w:val="single"/>
        </w:rPr>
        <w:t>»</w:t>
      </w:r>
      <w:bookmarkEnd w:id="9"/>
    </w:p>
    <w:p w:rsidR="00432FE2" w:rsidRPr="00A12AC4" w:rsidRDefault="00432FE2" w:rsidP="00432FE2">
      <w:pPr>
        <w:tabs>
          <w:tab w:val="left" w:pos="6237"/>
        </w:tabs>
        <w:outlineLvl w:val="0"/>
        <w:rPr>
          <w:spacing w:val="-6"/>
          <w:sz w:val="22"/>
          <w:szCs w:val="26"/>
          <w:vertAlign w:val="superscript"/>
        </w:rPr>
      </w:pPr>
      <w:r w:rsidRPr="00A12AC4">
        <w:rPr>
          <w:spacing w:val="-6"/>
          <w:sz w:val="22"/>
          <w:szCs w:val="26"/>
          <w:vertAlign w:val="superscript"/>
        </w:rPr>
        <w:t>(наименование объекта в соответствии с Программой, Решением о финансировании и т.д.)</w:t>
      </w:r>
    </w:p>
    <w:bookmarkEnd w:id="10"/>
    <w:p w:rsidR="00432FE2" w:rsidRPr="00A12AC4" w:rsidRDefault="00432FE2" w:rsidP="00432FE2">
      <w:pPr>
        <w:autoSpaceDE w:val="0"/>
        <w:autoSpaceDN w:val="0"/>
        <w:adjustRightInd w:val="0"/>
        <w:jc w:val="both"/>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693"/>
        <w:gridCol w:w="6204"/>
      </w:tblGrid>
      <w:tr w:rsidR="00432FE2" w:rsidRPr="00D92603" w:rsidTr="00432FE2">
        <w:trPr>
          <w:trHeight w:val="680"/>
          <w:jc w:val="center"/>
        </w:trPr>
        <w:tc>
          <w:tcPr>
            <w:tcW w:w="818" w:type="dxa"/>
            <w:vAlign w:val="center"/>
          </w:tcPr>
          <w:p w:rsidR="00432FE2" w:rsidRPr="00D92603" w:rsidRDefault="00432FE2" w:rsidP="00432FE2">
            <w:pPr>
              <w:pStyle w:val="3"/>
              <w:spacing w:before="0"/>
              <w:rPr>
                <w:rFonts w:ascii="Times New Roman" w:hAnsi="Times New Roman" w:cs="Times New Roman"/>
                <w:b/>
                <w:color w:val="auto"/>
              </w:rPr>
            </w:pPr>
            <w:r w:rsidRPr="00D92603">
              <w:rPr>
                <w:rFonts w:ascii="Times New Roman" w:hAnsi="Times New Roman" w:cs="Times New Roman"/>
                <w:color w:val="auto"/>
              </w:rPr>
              <w:t>№</w:t>
            </w:r>
          </w:p>
          <w:p w:rsidR="00432FE2" w:rsidRPr="00D92603" w:rsidRDefault="00432FE2" w:rsidP="00432FE2">
            <w:r w:rsidRPr="00D92603">
              <w:t>п/п</w:t>
            </w:r>
          </w:p>
        </w:tc>
        <w:tc>
          <w:tcPr>
            <w:tcW w:w="2693" w:type="dxa"/>
            <w:vAlign w:val="center"/>
          </w:tcPr>
          <w:p w:rsidR="00432FE2" w:rsidRPr="00D92603" w:rsidRDefault="00432FE2" w:rsidP="00432FE2">
            <w:pPr>
              <w:pStyle w:val="3"/>
              <w:spacing w:before="0"/>
              <w:rPr>
                <w:rFonts w:ascii="Times New Roman" w:hAnsi="Times New Roman" w:cs="Times New Roman"/>
                <w:b/>
                <w:color w:val="auto"/>
              </w:rPr>
            </w:pPr>
            <w:r w:rsidRPr="00D92603">
              <w:rPr>
                <w:rFonts w:ascii="Times New Roman" w:hAnsi="Times New Roman" w:cs="Times New Roman"/>
                <w:color w:val="auto"/>
              </w:rPr>
              <w:t>Перечень основных данных и требований</w:t>
            </w:r>
          </w:p>
        </w:tc>
        <w:tc>
          <w:tcPr>
            <w:tcW w:w="6204" w:type="dxa"/>
            <w:vAlign w:val="center"/>
          </w:tcPr>
          <w:p w:rsidR="00432FE2" w:rsidRPr="00D92603" w:rsidRDefault="00432FE2" w:rsidP="00432FE2">
            <w:pPr>
              <w:pStyle w:val="2"/>
              <w:spacing w:before="0"/>
              <w:rPr>
                <w:rFonts w:ascii="Times New Roman" w:hAnsi="Times New Roman" w:cs="Times New Roman"/>
                <w:b/>
                <w:i/>
                <w:sz w:val="24"/>
                <w:szCs w:val="24"/>
              </w:rPr>
            </w:pPr>
            <w:r w:rsidRPr="00D92603">
              <w:rPr>
                <w:rFonts w:ascii="Times New Roman" w:hAnsi="Times New Roman" w:cs="Times New Roman"/>
                <w:sz w:val="24"/>
                <w:szCs w:val="24"/>
              </w:rPr>
              <w:t>Основные данные и требования</w:t>
            </w:r>
          </w:p>
        </w:tc>
      </w:tr>
      <w:tr w:rsidR="00432FE2" w:rsidRPr="00D92603" w:rsidTr="00432FE2">
        <w:trPr>
          <w:trHeight w:val="454"/>
          <w:jc w:val="center"/>
        </w:trPr>
        <w:tc>
          <w:tcPr>
            <w:tcW w:w="818" w:type="dxa"/>
            <w:vAlign w:val="center"/>
          </w:tcPr>
          <w:p w:rsidR="00432FE2" w:rsidRPr="00D92603" w:rsidRDefault="00432FE2" w:rsidP="00432FE2">
            <w:pPr>
              <w:pStyle w:val="3"/>
              <w:spacing w:before="0"/>
              <w:rPr>
                <w:rFonts w:ascii="Times New Roman" w:hAnsi="Times New Roman" w:cs="Times New Roman"/>
                <w:color w:val="auto"/>
              </w:rPr>
            </w:pPr>
          </w:p>
        </w:tc>
        <w:tc>
          <w:tcPr>
            <w:tcW w:w="8897" w:type="dxa"/>
            <w:gridSpan w:val="2"/>
            <w:vAlign w:val="center"/>
          </w:tcPr>
          <w:p w:rsidR="00432FE2" w:rsidRPr="00D92603" w:rsidRDefault="00432FE2" w:rsidP="00432FE2">
            <w:pPr>
              <w:pStyle w:val="2"/>
              <w:spacing w:before="0"/>
              <w:rPr>
                <w:rFonts w:ascii="Times New Roman" w:hAnsi="Times New Roman" w:cs="Times New Roman"/>
                <w:i/>
                <w:sz w:val="24"/>
                <w:szCs w:val="24"/>
              </w:rPr>
            </w:pPr>
            <w:r w:rsidRPr="00D92603">
              <w:rPr>
                <w:rFonts w:ascii="Times New Roman" w:hAnsi="Times New Roman" w:cs="Times New Roman"/>
                <w:sz w:val="24"/>
                <w:szCs w:val="24"/>
                <w:lang w:val="en-US"/>
              </w:rPr>
              <w:t>I</w:t>
            </w:r>
            <w:r w:rsidRPr="00D92603">
              <w:rPr>
                <w:rFonts w:ascii="Times New Roman" w:hAnsi="Times New Roman" w:cs="Times New Roman"/>
                <w:sz w:val="24"/>
                <w:szCs w:val="24"/>
              </w:rPr>
              <w:t>. Общие данные</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w:t>
            </w:r>
          </w:p>
        </w:tc>
        <w:tc>
          <w:tcPr>
            <w:tcW w:w="2693" w:type="dxa"/>
            <w:shd w:val="clear" w:color="auto" w:fill="FFFFFF"/>
          </w:tcPr>
          <w:p w:rsidR="00432FE2" w:rsidRPr="00D92603" w:rsidRDefault="00432FE2" w:rsidP="00432FE2">
            <w:pPr>
              <w:widowControl w:val="0"/>
              <w:autoSpaceDE w:val="0"/>
              <w:autoSpaceDN w:val="0"/>
              <w:adjustRightInd w:val="0"/>
              <w:jc w:val="both"/>
            </w:pPr>
            <w:r w:rsidRPr="00D92603">
              <w:t>Основание для проектирования объекта</w:t>
            </w:r>
          </w:p>
        </w:tc>
        <w:tc>
          <w:tcPr>
            <w:tcW w:w="6204" w:type="dxa"/>
            <w:shd w:val="clear" w:color="auto" w:fill="FFFFFF"/>
          </w:tcPr>
          <w:p w:rsidR="00432FE2" w:rsidRPr="00D92603" w:rsidRDefault="00432FE2" w:rsidP="00432FE2">
            <w:pPr>
              <w:widowControl w:val="0"/>
              <w:autoSpaceDE w:val="0"/>
              <w:autoSpaceDN w:val="0"/>
              <w:adjustRightInd w:val="0"/>
              <w:jc w:val="both"/>
            </w:pPr>
            <w:r w:rsidRPr="00D92603">
              <w:t>Решение Нерехтского районного суда Костромской области от 21.12.2023 по гражданскому делу №2-174/2023</w:t>
            </w:r>
          </w:p>
          <w:p w:rsidR="00432FE2" w:rsidRPr="00D92603" w:rsidRDefault="00432FE2" w:rsidP="00432FE2">
            <w:pPr>
              <w:widowControl w:val="0"/>
              <w:autoSpaceDE w:val="0"/>
              <w:autoSpaceDN w:val="0"/>
              <w:adjustRightInd w:val="0"/>
              <w:jc w:val="both"/>
            </w:pPr>
            <w:r w:rsidRPr="00D92603">
              <w:t>Постановление Администрации Муниципального района город Нерехта и Нерехтский район Костромской области от 29.07.2024 №649</w:t>
            </w:r>
          </w:p>
          <w:p w:rsidR="00432FE2" w:rsidRPr="00D92603" w:rsidRDefault="00432FE2" w:rsidP="00432FE2">
            <w:pPr>
              <w:widowControl w:val="0"/>
              <w:autoSpaceDE w:val="0"/>
              <w:autoSpaceDN w:val="0"/>
              <w:adjustRightInd w:val="0"/>
              <w:jc w:val="both"/>
            </w:pPr>
            <w:r w:rsidRPr="00D92603">
              <w:t>Постановление Администрации Воскресенского сельского поселения муниципального района город Нерехта и Нерехтский район от 16.08.2024 №27</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2</w:t>
            </w:r>
          </w:p>
        </w:tc>
        <w:tc>
          <w:tcPr>
            <w:tcW w:w="2693" w:type="dxa"/>
            <w:shd w:val="clear" w:color="auto" w:fill="FFFFFF"/>
          </w:tcPr>
          <w:p w:rsidR="00432FE2" w:rsidRPr="00D92603" w:rsidRDefault="00432FE2" w:rsidP="00432FE2">
            <w:r w:rsidRPr="00D92603">
              <w:t>Застройщик (технический заказчик)</w:t>
            </w:r>
          </w:p>
        </w:tc>
        <w:tc>
          <w:tcPr>
            <w:tcW w:w="6204" w:type="dxa"/>
            <w:shd w:val="clear" w:color="auto" w:fill="FFFFFF"/>
          </w:tcPr>
          <w:p w:rsidR="00432FE2" w:rsidRPr="00D92603" w:rsidRDefault="00432FE2" w:rsidP="00432FE2">
            <w:pPr>
              <w:widowControl w:val="0"/>
              <w:autoSpaceDE w:val="0"/>
              <w:autoSpaceDN w:val="0"/>
              <w:adjustRightInd w:val="0"/>
              <w:jc w:val="both"/>
              <w:rPr>
                <w:rFonts w:eastAsia="Calibri"/>
              </w:rPr>
            </w:pPr>
            <w:r w:rsidRPr="00D92603">
              <w:rPr>
                <w:rFonts w:eastAsia="Calibri"/>
              </w:rPr>
              <w:t>Муниципальное бюджетное учреждение «СТРОЙ-СЕРВИС»</w:t>
            </w:r>
          </w:p>
          <w:p w:rsidR="00432FE2" w:rsidRPr="00D92603" w:rsidRDefault="00432FE2" w:rsidP="00432FE2">
            <w:pPr>
              <w:widowControl w:val="0"/>
              <w:autoSpaceDE w:val="0"/>
              <w:autoSpaceDN w:val="0"/>
              <w:adjustRightInd w:val="0"/>
              <w:jc w:val="both"/>
            </w:pPr>
            <w:r w:rsidRPr="00D92603">
              <w:t xml:space="preserve">Адрес местонахождения:157800, Костромская обл., г. Нерехта, ул. Победы д. 1 </w:t>
            </w:r>
          </w:p>
          <w:p w:rsidR="00432FE2" w:rsidRPr="00D92603" w:rsidRDefault="00432FE2" w:rsidP="00432FE2">
            <w:pPr>
              <w:widowControl w:val="0"/>
              <w:autoSpaceDE w:val="0"/>
              <w:autoSpaceDN w:val="0"/>
              <w:adjustRightInd w:val="0"/>
              <w:jc w:val="both"/>
            </w:pPr>
            <w:r w:rsidRPr="00D92603">
              <w:t xml:space="preserve">Юридический адрес (почтовый адрес): 157800, Костромская обл., г. Нерехта, ул. Победы д. 1 </w:t>
            </w:r>
          </w:p>
          <w:p w:rsidR="00432FE2" w:rsidRPr="00D92603" w:rsidRDefault="00432FE2" w:rsidP="00432FE2">
            <w:pPr>
              <w:widowControl w:val="0"/>
              <w:autoSpaceDE w:val="0"/>
              <w:autoSpaceDN w:val="0"/>
              <w:adjustRightInd w:val="0"/>
              <w:jc w:val="both"/>
            </w:pPr>
            <w:r w:rsidRPr="00D92603">
              <w:t>ИНН 4400003363</w:t>
            </w:r>
          </w:p>
          <w:p w:rsidR="00432FE2" w:rsidRPr="00D92603" w:rsidRDefault="00432FE2" w:rsidP="00432FE2">
            <w:pPr>
              <w:jc w:val="both"/>
              <w:rPr>
                <w:i/>
              </w:rPr>
            </w:pPr>
            <w:r w:rsidRPr="00D92603">
              <w:t>КПП 440001001</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3</w:t>
            </w:r>
          </w:p>
        </w:tc>
        <w:tc>
          <w:tcPr>
            <w:tcW w:w="2693" w:type="dxa"/>
            <w:shd w:val="clear" w:color="auto" w:fill="FFFFFF"/>
          </w:tcPr>
          <w:p w:rsidR="00432FE2" w:rsidRPr="00D92603" w:rsidRDefault="00432FE2" w:rsidP="00432FE2">
            <w:pPr>
              <w:ind w:right="-139"/>
            </w:pPr>
            <w:r w:rsidRPr="00D92603">
              <w:t>Инвестор (при</w:t>
            </w:r>
            <w:r>
              <w:t xml:space="preserve"> </w:t>
            </w:r>
            <w:r w:rsidRPr="00D92603">
              <w:t>наличии)</w:t>
            </w:r>
          </w:p>
        </w:tc>
        <w:tc>
          <w:tcPr>
            <w:tcW w:w="6204" w:type="dxa"/>
            <w:shd w:val="clear" w:color="auto" w:fill="FFFFFF"/>
          </w:tcPr>
          <w:p w:rsidR="00432FE2" w:rsidRPr="00D92603" w:rsidRDefault="00432FE2" w:rsidP="00432FE2">
            <w:pPr>
              <w:jc w:val="both"/>
            </w:pPr>
            <w:r w:rsidRPr="00D92603">
              <w:t>Нет</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4</w:t>
            </w:r>
          </w:p>
        </w:tc>
        <w:tc>
          <w:tcPr>
            <w:tcW w:w="2693" w:type="dxa"/>
            <w:shd w:val="clear" w:color="auto" w:fill="FFFFFF"/>
          </w:tcPr>
          <w:p w:rsidR="00432FE2" w:rsidRPr="00D92603" w:rsidRDefault="00432FE2" w:rsidP="00432FE2">
            <w:r w:rsidRPr="00D92603">
              <w:t>Проектная организация</w:t>
            </w:r>
          </w:p>
        </w:tc>
        <w:tc>
          <w:tcPr>
            <w:tcW w:w="6204" w:type="dxa"/>
            <w:shd w:val="clear" w:color="auto" w:fill="FFFFFF"/>
          </w:tcPr>
          <w:p w:rsidR="00432FE2" w:rsidRPr="00D92603" w:rsidRDefault="00432FE2" w:rsidP="00432FE2">
            <w:pPr>
              <w:jc w:val="both"/>
            </w:pPr>
            <w:r w:rsidRPr="00D92603">
              <w:rPr>
                <w:rFonts w:eastAsia="Calibri"/>
                <w:lang w:eastAsia="zh-CN"/>
              </w:rPr>
              <w:t>ООО «КОМПЛЕКСПРОЕКТ»</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5</w:t>
            </w:r>
          </w:p>
        </w:tc>
        <w:tc>
          <w:tcPr>
            <w:tcW w:w="2693" w:type="dxa"/>
            <w:shd w:val="clear" w:color="auto" w:fill="FFFFFF"/>
          </w:tcPr>
          <w:p w:rsidR="00432FE2" w:rsidRPr="00D92603" w:rsidRDefault="00432FE2" w:rsidP="00432FE2">
            <w:r w:rsidRPr="00D92603">
              <w:t>Вид работ</w:t>
            </w:r>
          </w:p>
        </w:tc>
        <w:tc>
          <w:tcPr>
            <w:tcW w:w="6204" w:type="dxa"/>
            <w:shd w:val="clear" w:color="auto" w:fill="FFFFFF"/>
          </w:tcPr>
          <w:p w:rsidR="00432FE2" w:rsidRPr="00D92603" w:rsidRDefault="00432FE2" w:rsidP="00432FE2">
            <w:pPr>
              <w:jc w:val="both"/>
            </w:pPr>
            <w:r w:rsidRPr="00D92603">
              <w:t>Проведение инженерных изысканий и разработка проектно-сметной документации на проведение работ по рекультивации объекта размещения отходов</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6</w:t>
            </w:r>
          </w:p>
        </w:tc>
        <w:tc>
          <w:tcPr>
            <w:tcW w:w="2693" w:type="dxa"/>
            <w:shd w:val="clear" w:color="auto" w:fill="FFFFFF"/>
          </w:tcPr>
          <w:p w:rsidR="00432FE2" w:rsidRPr="00D92603" w:rsidRDefault="00432FE2" w:rsidP="00432FE2">
            <w:r w:rsidRPr="00D92603">
              <w:t>Источник финансирования</w:t>
            </w:r>
          </w:p>
        </w:tc>
        <w:tc>
          <w:tcPr>
            <w:tcW w:w="6204" w:type="dxa"/>
            <w:shd w:val="clear" w:color="auto" w:fill="FFFFFF"/>
          </w:tcPr>
          <w:p w:rsidR="00432FE2" w:rsidRPr="00D92603" w:rsidRDefault="00432FE2" w:rsidP="00432FE2">
            <w:pPr>
              <w:jc w:val="both"/>
            </w:pPr>
            <w:r w:rsidRPr="00D92603">
              <w:t>Местный бюджет</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7</w:t>
            </w:r>
          </w:p>
        </w:tc>
        <w:tc>
          <w:tcPr>
            <w:tcW w:w="2693" w:type="dxa"/>
            <w:shd w:val="clear" w:color="auto" w:fill="FFFFFF"/>
          </w:tcPr>
          <w:p w:rsidR="00432FE2" w:rsidRPr="00D92603" w:rsidRDefault="00432FE2" w:rsidP="00432FE2">
            <w:r w:rsidRPr="00D92603">
              <w:t>Технические условия на подключение (присоединение) объекта к сетям инженерно-технического обеспечения</w:t>
            </w:r>
          </w:p>
        </w:tc>
        <w:tc>
          <w:tcPr>
            <w:tcW w:w="6204" w:type="dxa"/>
            <w:shd w:val="clear" w:color="auto" w:fill="FFFFFF"/>
          </w:tcPr>
          <w:p w:rsidR="00432FE2" w:rsidRPr="00D92603" w:rsidRDefault="00432FE2" w:rsidP="00432FE2">
            <w:pPr>
              <w:jc w:val="both"/>
            </w:pPr>
            <w:r w:rsidRPr="00D92603">
              <w:t>Предоставляются Заказчиком в течение 30 дней, со дня получения планируемой величины необходимой подключаемой нагрузки ресурсов, получаемых от сетей инженерно-технического обеспечения.</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8</w:t>
            </w:r>
          </w:p>
        </w:tc>
        <w:tc>
          <w:tcPr>
            <w:tcW w:w="2693" w:type="dxa"/>
            <w:shd w:val="clear" w:color="auto" w:fill="FFFFFF"/>
          </w:tcPr>
          <w:p w:rsidR="00432FE2" w:rsidRPr="00D92603" w:rsidRDefault="00432FE2" w:rsidP="00432FE2">
            <w:r w:rsidRPr="00D92603">
              <w:t>Требования к выделению этапов строительства объекта</w:t>
            </w:r>
          </w:p>
        </w:tc>
        <w:tc>
          <w:tcPr>
            <w:tcW w:w="6204" w:type="dxa"/>
            <w:shd w:val="clear" w:color="auto" w:fill="FFFFFF"/>
          </w:tcPr>
          <w:p w:rsidR="00432FE2" w:rsidRPr="00D92603" w:rsidRDefault="00432FE2" w:rsidP="00432FE2">
            <w:pPr>
              <w:jc w:val="both"/>
            </w:pPr>
            <w:r w:rsidRPr="00D92603">
              <w:t>Не предусматривается</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9</w:t>
            </w:r>
          </w:p>
        </w:tc>
        <w:tc>
          <w:tcPr>
            <w:tcW w:w="2693" w:type="dxa"/>
            <w:shd w:val="clear" w:color="auto" w:fill="FFFFFF"/>
          </w:tcPr>
          <w:p w:rsidR="00432FE2" w:rsidRPr="00D92603" w:rsidRDefault="00432FE2" w:rsidP="00432FE2">
            <w:r w:rsidRPr="00D92603">
              <w:t>Срок проектирования</w:t>
            </w:r>
          </w:p>
        </w:tc>
        <w:tc>
          <w:tcPr>
            <w:tcW w:w="6204" w:type="dxa"/>
            <w:shd w:val="clear" w:color="auto" w:fill="FFFFFF"/>
          </w:tcPr>
          <w:p w:rsidR="00432FE2" w:rsidRPr="00D92603" w:rsidRDefault="00432FE2" w:rsidP="00432FE2">
            <w:pPr>
              <w:jc w:val="both"/>
              <w:rPr>
                <w:color w:val="000000" w:themeColor="text1"/>
              </w:rPr>
            </w:pPr>
            <w:r w:rsidRPr="00D92603">
              <w:rPr>
                <w:color w:val="000000" w:themeColor="text1"/>
              </w:rPr>
              <w:t>Работы выполняются со дня заключения контракта и по 30.06.2026 г. включительно</w:t>
            </w:r>
          </w:p>
          <w:p w:rsidR="00432FE2" w:rsidRPr="00D92603" w:rsidRDefault="00432FE2" w:rsidP="00432FE2">
            <w:pPr>
              <w:jc w:val="both"/>
            </w:pPr>
            <w:r w:rsidRPr="00D92603">
              <w:t>Срок окончания выполнения работ указан с учетом времени, необходимого для прохождения</w:t>
            </w:r>
          </w:p>
          <w:p w:rsidR="00432FE2" w:rsidRPr="00D92603" w:rsidRDefault="00432FE2" w:rsidP="00432FE2">
            <w:pPr>
              <w:pStyle w:val="affffff5"/>
              <w:widowControl/>
              <w:numPr>
                <w:ilvl w:val="0"/>
                <w:numId w:val="40"/>
              </w:numPr>
              <w:autoSpaceDE/>
              <w:autoSpaceDN/>
              <w:ind w:left="318" w:hanging="283"/>
              <w:contextualSpacing/>
              <w:rPr>
                <w:color w:val="000000" w:themeColor="text1"/>
              </w:rPr>
            </w:pPr>
            <w:r w:rsidRPr="00D92603">
              <w:t xml:space="preserve"> </w:t>
            </w:r>
            <w:r w:rsidRPr="00D92603">
              <w:rPr>
                <w:color w:val="000000" w:themeColor="text1"/>
              </w:rPr>
              <w:t xml:space="preserve">Государственной экологической экспертизы проекта </w:t>
            </w:r>
            <w:r w:rsidRPr="00D92603">
              <w:rPr>
                <w:color w:val="000000" w:themeColor="text1"/>
              </w:rPr>
              <w:br/>
              <w:t xml:space="preserve">в Федеральной службе по надзору в сфере природопользования, </w:t>
            </w:r>
          </w:p>
          <w:p w:rsidR="00432FE2" w:rsidRPr="00D92603" w:rsidRDefault="00432FE2" w:rsidP="00432FE2">
            <w:pPr>
              <w:jc w:val="both"/>
            </w:pPr>
            <w:r w:rsidRPr="00D92603">
              <w:t xml:space="preserve">- </w:t>
            </w:r>
            <w:r w:rsidRPr="00D92603">
              <w:rPr>
                <w:color w:val="000000" w:themeColor="text1"/>
              </w:rPr>
              <w:t>Государственной экспертизы</w:t>
            </w:r>
            <w:r w:rsidRPr="00D92603">
              <w:t xml:space="preserve"> проверки достоверности определения сметной стоимости строительства</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10</w:t>
            </w:r>
          </w:p>
        </w:tc>
        <w:tc>
          <w:tcPr>
            <w:tcW w:w="2693" w:type="dxa"/>
            <w:shd w:val="clear" w:color="auto" w:fill="FFFFFF"/>
          </w:tcPr>
          <w:p w:rsidR="00432FE2" w:rsidRPr="00D92603" w:rsidRDefault="00432FE2" w:rsidP="00432FE2">
            <w:r w:rsidRPr="00D92603">
              <w:t>Требования к основным технико-экономическим показателям объекта</w:t>
            </w:r>
          </w:p>
        </w:tc>
        <w:tc>
          <w:tcPr>
            <w:tcW w:w="6204" w:type="dxa"/>
            <w:shd w:val="clear" w:color="auto" w:fill="FFFFFF"/>
          </w:tcPr>
          <w:p w:rsidR="00432FE2" w:rsidRPr="00D92603" w:rsidRDefault="00432FE2" w:rsidP="00432FE2">
            <w:pPr>
              <w:jc w:val="both"/>
              <w:rPr>
                <w:color w:val="000000" w:themeColor="text1"/>
              </w:rPr>
            </w:pPr>
            <w:r w:rsidRPr="00D92603">
              <w:rPr>
                <w:color w:val="000000" w:themeColor="text1"/>
              </w:rPr>
              <w:t>Земельные участки, подлежащие рекультивации с кадастровыми номерами:</w:t>
            </w:r>
          </w:p>
          <w:p w:rsidR="00432FE2" w:rsidRPr="00D92603" w:rsidRDefault="00432FE2" w:rsidP="00432FE2">
            <w:pPr>
              <w:pStyle w:val="affffff5"/>
              <w:widowControl/>
              <w:numPr>
                <w:ilvl w:val="0"/>
                <w:numId w:val="43"/>
              </w:numPr>
              <w:autoSpaceDE/>
              <w:autoSpaceDN/>
              <w:contextualSpacing/>
              <w:rPr>
                <w:rFonts w:eastAsia="SimSun"/>
                <w:color w:val="000000" w:themeColor="text1"/>
                <w:lang w:eastAsia="ar-SA"/>
              </w:rPr>
            </w:pPr>
            <w:r w:rsidRPr="00D92603">
              <w:rPr>
                <w:rFonts w:eastAsia="SimSun"/>
                <w:color w:val="000000" w:themeColor="text1"/>
                <w:lang w:eastAsia="ar-SA"/>
              </w:rPr>
              <w:t xml:space="preserve">44:13:102905:13 (40 016 </w:t>
            </w:r>
            <w:proofErr w:type="spellStart"/>
            <w:r w:rsidRPr="00D92603">
              <w:rPr>
                <w:rFonts w:eastAsia="SimSun"/>
                <w:color w:val="000000" w:themeColor="text1"/>
                <w:lang w:eastAsia="ar-SA"/>
              </w:rPr>
              <w:t>кв.м</w:t>
            </w:r>
            <w:proofErr w:type="spellEnd"/>
            <w:r w:rsidRPr="00D92603">
              <w:rPr>
                <w:rFonts w:eastAsia="SimSun"/>
                <w:color w:val="000000" w:themeColor="text1"/>
                <w:lang w:eastAsia="ar-SA"/>
              </w:rPr>
              <w:t>.);</w:t>
            </w:r>
          </w:p>
          <w:p w:rsidR="00432FE2" w:rsidRPr="00D92603" w:rsidRDefault="00432FE2" w:rsidP="00432FE2">
            <w:pPr>
              <w:autoSpaceDE w:val="0"/>
              <w:adjustRightInd w:val="0"/>
              <w:jc w:val="both"/>
              <w:rPr>
                <w:color w:val="000000" w:themeColor="text1"/>
              </w:rPr>
            </w:pPr>
            <w:r w:rsidRPr="00D92603">
              <w:rPr>
                <w:color w:val="000000" w:themeColor="text1"/>
              </w:rPr>
              <w:t>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432FE2" w:rsidRPr="00D92603" w:rsidRDefault="00432FE2" w:rsidP="00432FE2">
            <w:pPr>
              <w:autoSpaceDE w:val="0"/>
              <w:adjustRightInd w:val="0"/>
              <w:jc w:val="both"/>
              <w:rPr>
                <w:color w:val="000000" w:themeColor="text1"/>
              </w:rPr>
            </w:pPr>
            <w:r w:rsidRPr="00D92603">
              <w:rPr>
                <w:color w:val="000000" w:themeColor="text1"/>
              </w:rPr>
              <w:t>Разрешенное использование: полигон ТБО</w:t>
            </w:r>
          </w:p>
          <w:p w:rsidR="00432FE2" w:rsidRPr="00D92603" w:rsidRDefault="00432FE2" w:rsidP="00432FE2">
            <w:pPr>
              <w:jc w:val="both"/>
              <w:rPr>
                <w:color w:val="000000" w:themeColor="text1"/>
              </w:rPr>
            </w:pPr>
            <w:r w:rsidRPr="00D92603">
              <w:rPr>
                <w:color w:val="000000" w:themeColor="text1"/>
              </w:rPr>
              <w:t>1)</w:t>
            </w:r>
            <w:r w:rsidRPr="00D92603">
              <w:rPr>
                <w:color w:val="000000" w:themeColor="text1"/>
              </w:rPr>
              <w:tab/>
              <w:t>Участок местности с южной стороны:</w:t>
            </w:r>
          </w:p>
          <w:p w:rsidR="00432FE2" w:rsidRPr="00D92603" w:rsidRDefault="00432FE2" w:rsidP="00432FE2">
            <w:pPr>
              <w:jc w:val="both"/>
              <w:rPr>
                <w:color w:val="000000" w:themeColor="text1"/>
              </w:rPr>
            </w:pPr>
            <w:r w:rsidRPr="00D92603">
              <w:rPr>
                <w:color w:val="000000" w:themeColor="text1"/>
              </w:rPr>
              <w:t>-257880.8347</w:t>
            </w:r>
            <w:r w:rsidRPr="00D92603">
              <w:rPr>
                <w:color w:val="000000" w:themeColor="text1"/>
              </w:rPr>
              <w:tab/>
              <w:t>1194430.1805 (точка А)</w:t>
            </w:r>
          </w:p>
          <w:p w:rsidR="00432FE2" w:rsidRPr="00D92603" w:rsidRDefault="00432FE2" w:rsidP="00432FE2">
            <w:pPr>
              <w:jc w:val="both"/>
              <w:rPr>
                <w:color w:val="000000" w:themeColor="text1"/>
              </w:rPr>
            </w:pPr>
            <w:r w:rsidRPr="00D92603">
              <w:rPr>
                <w:color w:val="000000" w:themeColor="text1"/>
              </w:rPr>
              <w:t>- 257877.183</w:t>
            </w:r>
            <w:r w:rsidRPr="00D92603">
              <w:rPr>
                <w:color w:val="000000" w:themeColor="text1"/>
              </w:rPr>
              <w:tab/>
              <w:t>1194450.0338 (Б)</w:t>
            </w:r>
          </w:p>
          <w:p w:rsidR="00432FE2" w:rsidRPr="00D92603" w:rsidRDefault="00432FE2" w:rsidP="00432FE2">
            <w:pPr>
              <w:jc w:val="both"/>
              <w:rPr>
                <w:color w:val="000000" w:themeColor="text1"/>
              </w:rPr>
            </w:pPr>
            <w:r w:rsidRPr="00D92603">
              <w:rPr>
                <w:color w:val="000000" w:themeColor="text1"/>
              </w:rPr>
              <w:t>-257874.9029</w:t>
            </w:r>
            <w:r w:rsidRPr="00D92603">
              <w:rPr>
                <w:color w:val="000000" w:themeColor="text1"/>
              </w:rPr>
              <w:tab/>
              <w:t>1194446.2681 (31)</w:t>
            </w:r>
          </w:p>
          <w:p w:rsidR="00432FE2" w:rsidRPr="00D92603" w:rsidRDefault="00432FE2" w:rsidP="00432FE2">
            <w:pPr>
              <w:jc w:val="both"/>
              <w:rPr>
                <w:color w:val="000000" w:themeColor="text1"/>
              </w:rPr>
            </w:pPr>
            <w:r w:rsidRPr="00D92603">
              <w:rPr>
                <w:color w:val="000000" w:themeColor="text1"/>
              </w:rPr>
              <w:t>- 257862.0531</w:t>
            </w:r>
            <w:r w:rsidRPr="00D92603">
              <w:rPr>
                <w:color w:val="000000" w:themeColor="text1"/>
              </w:rPr>
              <w:tab/>
              <w:t>1194432.9305 (32)</w:t>
            </w:r>
          </w:p>
          <w:p w:rsidR="00432FE2" w:rsidRPr="00D92603" w:rsidRDefault="00432FE2" w:rsidP="00432FE2">
            <w:pPr>
              <w:jc w:val="both"/>
              <w:rPr>
                <w:color w:val="000000" w:themeColor="text1"/>
              </w:rPr>
            </w:pPr>
            <w:r w:rsidRPr="00D92603">
              <w:rPr>
                <w:color w:val="000000" w:themeColor="text1"/>
              </w:rPr>
              <w:t>-257849.316</w:t>
            </w:r>
            <w:r w:rsidRPr="00D92603">
              <w:rPr>
                <w:color w:val="000000" w:themeColor="text1"/>
              </w:rPr>
              <w:tab/>
              <w:t>1194424.3935 (33)</w:t>
            </w:r>
          </w:p>
          <w:p w:rsidR="00432FE2" w:rsidRPr="00D92603" w:rsidRDefault="00432FE2" w:rsidP="00432FE2">
            <w:pPr>
              <w:jc w:val="both"/>
              <w:rPr>
                <w:color w:val="000000" w:themeColor="text1"/>
              </w:rPr>
            </w:pPr>
            <w:r w:rsidRPr="00D92603">
              <w:rPr>
                <w:color w:val="000000" w:themeColor="text1"/>
              </w:rPr>
              <w:t>2)</w:t>
            </w:r>
            <w:r w:rsidRPr="00D92603">
              <w:rPr>
                <w:color w:val="000000" w:themeColor="text1"/>
              </w:rPr>
              <w:tab/>
              <w:t>Участок местности с восточной стороны:</w:t>
            </w:r>
          </w:p>
          <w:p w:rsidR="00432FE2" w:rsidRPr="00D92603" w:rsidRDefault="00432FE2" w:rsidP="00432FE2">
            <w:pPr>
              <w:jc w:val="both"/>
              <w:rPr>
                <w:color w:val="000000" w:themeColor="text1"/>
              </w:rPr>
            </w:pPr>
            <w:r w:rsidRPr="00D92603">
              <w:rPr>
                <w:color w:val="000000" w:themeColor="text1"/>
              </w:rPr>
              <w:t>-258076.4747</w:t>
            </w:r>
            <w:r w:rsidRPr="00D92603">
              <w:rPr>
                <w:color w:val="000000" w:themeColor="text1"/>
              </w:rPr>
              <w:tab/>
              <w:t>1194625.5768 (В)</w:t>
            </w:r>
          </w:p>
          <w:p w:rsidR="00432FE2" w:rsidRPr="00D92603" w:rsidRDefault="00432FE2" w:rsidP="00432FE2">
            <w:pPr>
              <w:jc w:val="both"/>
              <w:rPr>
                <w:color w:val="000000" w:themeColor="text1"/>
              </w:rPr>
            </w:pPr>
            <w:r w:rsidRPr="00D92603">
              <w:rPr>
                <w:color w:val="000000" w:themeColor="text1"/>
              </w:rPr>
              <w:t>-258049.4497</w:t>
            </w:r>
            <w:r w:rsidRPr="00D92603">
              <w:rPr>
                <w:color w:val="000000" w:themeColor="text1"/>
              </w:rPr>
              <w:tab/>
              <w:t>1194628.8536 (9)</w:t>
            </w:r>
          </w:p>
          <w:p w:rsidR="00432FE2" w:rsidRPr="00D92603" w:rsidRDefault="00432FE2" w:rsidP="00432FE2">
            <w:pPr>
              <w:jc w:val="both"/>
              <w:rPr>
                <w:color w:val="000000" w:themeColor="text1"/>
              </w:rPr>
            </w:pPr>
            <w:r w:rsidRPr="00D92603">
              <w:rPr>
                <w:color w:val="000000" w:themeColor="text1"/>
              </w:rPr>
              <w:t>-258023.1024</w:t>
            </w:r>
            <w:r w:rsidRPr="00D92603">
              <w:rPr>
                <w:color w:val="000000" w:themeColor="text1"/>
              </w:rPr>
              <w:tab/>
              <w:t>1194629.54 (10)</w:t>
            </w:r>
          </w:p>
          <w:p w:rsidR="00432FE2" w:rsidRPr="00D92603" w:rsidRDefault="00432FE2" w:rsidP="00432FE2">
            <w:pPr>
              <w:jc w:val="both"/>
              <w:rPr>
                <w:color w:val="000000" w:themeColor="text1"/>
              </w:rPr>
            </w:pPr>
            <w:r w:rsidRPr="00D92603">
              <w:rPr>
                <w:color w:val="000000" w:themeColor="text1"/>
              </w:rPr>
              <w:t>-257991.7079</w:t>
            </w:r>
            <w:r w:rsidRPr="00D92603">
              <w:rPr>
                <w:color w:val="000000" w:themeColor="text1"/>
              </w:rPr>
              <w:tab/>
              <w:t>1194630.6716 (11)</w:t>
            </w:r>
          </w:p>
          <w:p w:rsidR="00432FE2" w:rsidRPr="00D92603" w:rsidRDefault="00432FE2" w:rsidP="00432FE2">
            <w:pPr>
              <w:jc w:val="both"/>
              <w:rPr>
                <w:color w:val="000000" w:themeColor="text1"/>
              </w:rPr>
            </w:pPr>
            <w:r w:rsidRPr="00D92603">
              <w:rPr>
                <w:color w:val="000000" w:themeColor="text1"/>
              </w:rPr>
              <w:t>-257978.6858</w:t>
            </w:r>
            <w:r w:rsidRPr="00D92603">
              <w:rPr>
                <w:color w:val="000000" w:themeColor="text1"/>
              </w:rPr>
              <w:tab/>
              <w:t>1194629.939 (12)</w:t>
            </w:r>
          </w:p>
          <w:p w:rsidR="00432FE2" w:rsidRPr="00D92603" w:rsidRDefault="00432FE2" w:rsidP="00432FE2">
            <w:pPr>
              <w:jc w:val="both"/>
              <w:rPr>
                <w:color w:val="000000" w:themeColor="text1"/>
              </w:rPr>
            </w:pPr>
            <w:r w:rsidRPr="00D92603">
              <w:rPr>
                <w:color w:val="000000" w:themeColor="text1"/>
              </w:rPr>
              <w:t>- 257956.13</w:t>
            </w:r>
            <w:r w:rsidRPr="00D92603">
              <w:rPr>
                <w:color w:val="000000" w:themeColor="text1"/>
              </w:rPr>
              <w:tab/>
              <w:t xml:space="preserve">          1194628.0794 (13)</w:t>
            </w:r>
          </w:p>
          <w:p w:rsidR="00432FE2" w:rsidRPr="00D92603" w:rsidRDefault="00432FE2" w:rsidP="00432FE2">
            <w:pPr>
              <w:jc w:val="both"/>
              <w:rPr>
                <w:color w:val="000000" w:themeColor="text1"/>
              </w:rPr>
            </w:pPr>
            <w:r w:rsidRPr="00D92603">
              <w:rPr>
                <w:color w:val="000000" w:themeColor="text1"/>
              </w:rPr>
              <w:t>-257950.1901</w:t>
            </w:r>
            <w:r w:rsidRPr="00D92603">
              <w:rPr>
                <w:color w:val="000000" w:themeColor="text1"/>
              </w:rPr>
              <w:tab/>
              <w:t>1194629.6239 (14)</w:t>
            </w:r>
          </w:p>
          <w:p w:rsidR="00432FE2" w:rsidRPr="00D92603" w:rsidRDefault="00432FE2" w:rsidP="00432FE2">
            <w:pPr>
              <w:jc w:val="both"/>
              <w:rPr>
                <w:color w:val="000000" w:themeColor="text1"/>
              </w:rPr>
            </w:pPr>
            <w:r w:rsidRPr="00D92603">
              <w:rPr>
                <w:color w:val="000000" w:themeColor="text1"/>
              </w:rPr>
              <w:t>-257946.6103</w:t>
            </w:r>
            <w:r w:rsidRPr="00D92603">
              <w:rPr>
                <w:color w:val="000000" w:themeColor="text1"/>
              </w:rPr>
              <w:tab/>
              <w:t>1194625.3532 (15)</w:t>
            </w:r>
          </w:p>
          <w:p w:rsidR="00432FE2" w:rsidRPr="00D92603" w:rsidRDefault="00432FE2" w:rsidP="00432FE2">
            <w:pPr>
              <w:jc w:val="both"/>
              <w:rPr>
                <w:color w:val="000000" w:themeColor="text1"/>
              </w:rPr>
            </w:pPr>
            <w:r w:rsidRPr="00D92603">
              <w:rPr>
                <w:color w:val="000000" w:themeColor="text1"/>
              </w:rPr>
              <w:t>-257934.8096</w:t>
            </w:r>
            <w:r w:rsidRPr="00D92603">
              <w:rPr>
                <w:color w:val="000000" w:themeColor="text1"/>
              </w:rPr>
              <w:tab/>
              <w:t>1194637.5625 (16)</w:t>
            </w:r>
          </w:p>
          <w:p w:rsidR="00432FE2" w:rsidRPr="00D92603" w:rsidRDefault="00432FE2" w:rsidP="00432FE2">
            <w:pPr>
              <w:jc w:val="both"/>
              <w:rPr>
                <w:color w:val="000000" w:themeColor="text1"/>
              </w:rPr>
            </w:pPr>
            <w:r w:rsidRPr="00D92603">
              <w:rPr>
                <w:color w:val="000000" w:themeColor="text1"/>
              </w:rPr>
              <w:t>-257925.336</w:t>
            </w:r>
            <w:r w:rsidRPr="00D92603">
              <w:rPr>
                <w:color w:val="000000" w:themeColor="text1"/>
              </w:rPr>
              <w:tab/>
              <w:t xml:space="preserve">          1194624.9567 (17)</w:t>
            </w:r>
          </w:p>
          <w:p w:rsidR="00432FE2" w:rsidRPr="00D92603" w:rsidRDefault="00432FE2" w:rsidP="00432FE2">
            <w:pPr>
              <w:jc w:val="both"/>
              <w:rPr>
                <w:color w:val="000000" w:themeColor="text1"/>
              </w:rPr>
            </w:pPr>
            <w:r w:rsidRPr="00D92603">
              <w:rPr>
                <w:color w:val="000000" w:themeColor="text1"/>
              </w:rPr>
              <w:t>-257915.2538</w:t>
            </w:r>
            <w:r w:rsidRPr="00D92603">
              <w:rPr>
                <w:color w:val="000000" w:themeColor="text1"/>
              </w:rPr>
              <w:tab/>
              <w:t>1194615.9368 (18)</w:t>
            </w:r>
          </w:p>
          <w:p w:rsidR="00432FE2" w:rsidRPr="00D92603" w:rsidRDefault="00432FE2" w:rsidP="00432FE2">
            <w:pPr>
              <w:jc w:val="both"/>
              <w:rPr>
                <w:color w:val="000000" w:themeColor="text1"/>
              </w:rPr>
            </w:pPr>
            <w:r w:rsidRPr="00D92603">
              <w:rPr>
                <w:color w:val="000000" w:themeColor="text1"/>
              </w:rPr>
              <w:t>-257907.7504</w:t>
            </w:r>
            <w:r w:rsidRPr="00D92603">
              <w:rPr>
                <w:color w:val="000000" w:themeColor="text1"/>
              </w:rPr>
              <w:tab/>
              <w:t>1194616.9551 (19)</w:t>
            </w:r>
          </w:p>
          <w:p w:rsidR="00432FE2" w:rsidRPr="00D92603" w:rsidRDefault="00432FE2" w:rsidP="00432FE2">
            <w:pPr>
              <w:jc w:val="both"/>
              <w:rPr>
                <w:color w:val="000000" w:themeColor="text1"/>
              </w:rPr>
            </w:pPr>
            <w:r w:rsidRPr="00D92603">
              <w:rPr>
                <w:color w:val="000000" w:themeColor="text1"/>
              </w:rPr>
              <w:t>-257882.0937</w:t>
            </w:r>
            <w:r w:rsidRPr="00D92603">
              <w:rPr>
                <w:color w:val="000000" w:themeColor="text1"/>
              </w:rPr>
              <w:tab/>
              <w:t>1194608.649 (20)</w:t>
            </w:r>
          </w:p>
          <w:p w:rsidR="00432FE2" w:rsidRPr="00D92603" w:rsidRDefault="00432FE2" w:rsidP="00432FE2">
            <w:pPr>
              <w:jc w:val="both"/>
              <w:rPr>
                <w:color w:val="000000" w:themeColor="text1"/>
              </w:rPr>
            </w:pPr>
            <w:r w:rsidRPr="00D92603">
              <w:rPr>
                <w:color w:val="000000" w:themeColor="text1"/>
              </w:rPr>
              <w:t>-257869.4468</w:t>
            </w:r>
            <w:r w:rsidRPr="00D92603">
              <w:rPr>
                <w:color w:val="000000" w:themeColor="text1"/>
              </w:rPr>
              <w:tab/>
              <w:t>1194600.5701 (21)</w:t>
            </w:r>
          </w:p>
          <w:p w:rsidR="00432FE2" w:rsidRPr="00D92603" w:rsidRDefault="00432FE2" w:rsidP="00432FE2">
            <w:pPr>
              <w:jc w:val="both"/>
              <w:rPr>
                <w:color w:val="000000" w:themeColor="text1"/>
              </w:rPr>
            </w:pPr>
            <w:r w:rsidRPr="00D92603">
              <w:rPr>
                <w:color w:val="000000" w:themeColor="text1"/>
              </w:rPr>
              <w:t>- 257856.7369</w:t>
            </w:r>
            <w:r w:rsidRPr="00D92603">
              <w:rPr>
                <w:color w:val="000000" w:themeColor="text1"/>
              </w:rPr>
              <w:tab/>
              <w:t>1194596.9443 (22)</w:t>
            </w:r>
          </w:p>
          <w:p w:rsidR="00432FE2" w:rsidRPr="00D92603" w:rsidRDefault="00432FE2" w:rsidP="00432FE2">
            <w:pPr>
              <w:jc w:val="both"/>
              <w:rPr>
                <w:color w:val="000000" w:themeColor="text1"/>
              </w:rPr>
            </w:pPr>
            <w:r w:rsidRPr="00D92603">
              <w:rPr>
                <w:color w:val="000000" w:themeColor="text1"/>
              </w:rPr>
              <w:t>-257849.3625</w:t>
            </w:r>
            <w:r w:rsidRPr="00D92603">
              <w:rPr>
                <w:color w:val="000000" w:themeColor="text1"/>
              </w:rPr>
              <w:tab/>
              <w:t>1194591.6194 (23)</w:t>
            </w:r>
          </w:p>
          <w:p w:rsidR="00432FE2" w:rsidRPr="00D92603" w:rsidRDefault="00432FE2" w:rsidP="00432FE2">
            <w:pPr>
              <w:jc w:val="both"/>
              <w:rPr>
                <w:color w:val="000000" w:themeColor="text1"/>
              </w:rPr>
            </w:pPr>
            <w:r w:rsidRPr="00D92603">
              <w:rPr>
                <w:color w:val="000000" w:themeColor="text1"/>
              </w:rPr>
              <w:t>-257846.0436</w:t>
            </w:r>
            <w:r w:rsidRPr="00D92603">
              <w:rPr>
                <w:color w:val="000000" w:themeColor="text1"/>
              </w:rPr>
              <w:tab/>
              <w:t>1194581.227 (Г).</w:t>
            </w:r>
          </w:p>
          <w:p w:rsidR="00432FE2" w:rsidRPr="00D92603" w:rsidRDefault="00432FE2" w:rsidP="00432FE2">
            <w:pPr>
              <w:tabs>
                <w:tab w:val="left" w:pos="9792"/>
              </w:tabs>
              <w:ind w:firstLine="317"/>
              <w:jc w:val="both"/>
              <w:rPr>
                <w:rFonts w:eastAsia="Calibri"/>
              </w:rPr>
            </w:pPr>
            <w:r w:rsidRPr="00D92603">
              <w:rPr>
                <w:rFonts w:eastAsia="Calibri"/>
              </w:rPr>
              <w:t>Общий объем размещенных отходов и фактическая площадь, занимаемая отходами, уточняется проектной документацией на основании материалов инженерных изысканий и данных, предоставляемых Заказчиком.</w:t>
            </w:r>
          </w:p>
          <w:p w:rsidR="00432FE2" w:rsidRPr="00D92603" w:rsidRDefault="00432FE2" w:rsidP="00432FE2">
            <w:pPr>
              <w:suppressLineNumbers/>
              <w:tabs>
                <w:tab w:val="left" w:pos="329"/>
              </w:tabs>
              <w:jc w:val="both"/>
            </w:pPr>
            <w:r w:rsidRPr="00D92603">
              <w:t xml:space="preserve">Направление рекультивации (в соответствии с ГОСТ Р 59060-2020 Национальный стандарт Российской Федерации. Охрана окружающей среды. Земли. Классификация нарушенных земель в целях рекультивации (утв. и введен в действие Приказом </w:t>
            </w:r>
            <w:proofErr w:type="spellStart"/>
            <w:r w:rsidRPr="00D92603">
              <w:t>Росстандарта</w:t>
            </w:r>
            <w:proofErr w:type="spellEnd"/>
            <w:r w:rsidRPr="00D92603">
              <w:t xml:space="preserve"> от 30.09.2020 № 712-ст)) – санитарно-гигиеническое.</w:t>
            </w:r>
          </w:p>
          <w:p w:rsidR="00432FE2" w:rsidRPr="00D92603" w:rsidRDefault="00432FE2" w:rsidP="00432FE2">
            <w:pPr>
              <w:suppressLineNumbers/>
              <w:tabs>
                <w:tab w:val="left" w:pos="470"/>
              </w:tabs>
              <w:jc w:val="both"/>
            </w:pPr>
            <w:r w:rsidRPr="00D92603">
              <w:t>Вид рекультивации – природоохранный, санитарно-гигиенический.</w:t>
            </w:r>
          </w:p>
          <w:p w:rsidR="00432FE2" w:rsidRPr="00D92603" w:rsidRDefault="00432FE2" w:rsidP="00432FE2">
            <w:pPr>
              <w:suppressLineNumbers/>
              <w:tabs>
                <w:tab w:val="left" w:pos="470"/>
              </w:tabs>
              <w:jc w:val="both"/>
              <w:rPr>
                <w:color w:val="000000"/>
                <w:spacing w:val="6"/>
                <w:shd w:val="clear" w:color="auto" w:fill="FFFFFF"/>
                <w:lang w:eastAsia="ar-SA"/>
              </w:rPr>
            </w:pPr>
            <w:r w:rsidRPr="00D92603">
              <w:t>Направление рекультивации согласно ГОСТ Р 59060-2020 – рекреационный.</w:t>
            </w:r>
          </w:p>
          <w:p w:rsidR="00432FE2" w:rsidRPr="00D92603" w:rsidRDefault="00432FE2" w:rsidP="00432FE2">
            <w:pPr>
              <w:suppressLineNumbers/>
              <w:tabs>
                <w:tab w:val="left" w:pos="470"/>
              </w:tabs>
              <w:jc w:val="both"/>
              <w:rPr>
                <w:color w:val="000000"/>
                <w:spacing w:val="6"/>
                <w:shd w:val="clear" w:color="auto" w:fill="FFFFFF"/>
                <w:lang w:eastAsia="ar-SA"/>
              </w:rPr>
            </w:pPr>
            <w:r w:rsidRPr="00D92603">
              <w:rPr>
                <w:color w:val="000000"/>
                <w:spacing w:val="6"/>
                <w:shd w:val="clear" w:color="auto" w:fill="FFFFFF"/>
                <w:lang w:eastAsia="ar-SA"/>
              </w:rPr>
              <w:t xml:space="preserve">Использование земельного участка в Полигона твердых бытовых (коммунальных) отходов прекращено </w:t>
            </w:r>
            <w:r w:rsidRPr="00D92603">
              <w:rPr>
                <w:spacing w:val="6"/>
                <w:shd w:val="clear" w:color="auto" w:fill="FFFFFF"/>
                <w:lang w:eastAsia="ar-SA"/>
              </w:rPr>
              <w:t>с 2024г.</w:t>
            </w:r>
          </w:p>
          <w:p w:rsidR="00432FE2" w:rsidRPr="00D92603" w:rsidRDefault="00432FE2" w:rsidP="00432FE2">
            <w:pPr>
              <w:suppressLineNumbers/>
              <w:tabs>
                <w:tab w:val="left" w:pos="470"/>
              </w:tabs>
              <w:jc w:val="both"/>
            </w:pPr>
            <w:r w:rsidRPr="00D92603">
              <w:t>Класс опасности отходов - определить Проектом рекультивации земель.</w:t>
            </w:r>
          </w:p>
          <w:p w:rsidR="00432FE2" w:rsidRPr="00D92603" w:rsidRDefault="00432FE2" w:rsidP="00432FE2">
            <w:pPr>
              <w:suppressLineNumbers/>
              <w:tabs>
                <w:tab w:val="left" w:pos="470"/>
              </w:tabs>
              <w:jc w:val="both"/>
            </w:pPr>
            <w:r w:rsidRPr="00D92603">
              <w:t>Уровень залегания грунтовых вод - определить Проектом рекультивации земель.</w:t>
            </w:r>
          </w:p>
          <w:p w:rsidR="00432FE2" w:rsidRPr="00D92603" w:rsidRDefault="00432FE2" w:rsidP="00432FE2">
            <w:pPr>
              <w:widowControl w:val="0"/>
              <w:autoSpaceDE w:val="0"/>
              <w:autoSpaceDN w:val="0"/>
              <w:adjustRightInd w:val="0"/>
              <w:ind w:firstLine="317"/>
              <w:jc w:val="both"/>
              <w:rPr>
                <w:rFonts w:eastAsia="Calibri"/>
                <w:lang w:eastAsia="zh-CN"/>
              </w:rPr>
            </w:pPr>
            <w:r w:rsidRPr="00D92603">
              <w:t>Проектирование осуществляется в соответствии с фактическим объемом и фактической площадью свалки.</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w:t>
            </w:r>
          </w:p>
        </w:tc>
        <w:tc>
          <w:tcPr>
            <w:tcW w:w="8897" w:type="dxa"/>
            <w:gridSpan w:val="2"/>
            <w:shd w:val="clear" w:color="auto" w:fill="FFFFFF"/>
          </w:tcPr>
          <w:p w:rsidR="00432FE2" w:rsidRPr="00D92603" w:rsidRDefault="00432FE2" w:rsidP="00432FE2">
            <w:r w:rsidRPr="00D92603">
              <w:t>Идентификационные признаки объекта устанавливаются в соответствии со статьей 4 Федерального закона от 30 декабря 2009 г. №384-ФЗ «Технический регламент о безопасности зданий и сооружений»</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11.1</w:t>
            </w:r>
          </w:p>
        </w:tc>
        <w:tc>
          <w:tcPr>
            <w:tcW w:w="2693" w:type="dxa"/>
            <w:shd w:val="clear" w:color="auto" w:fill="FFFFFF"/>
          </w:tcPr>
          <w:p w:rsidR="00432FE2" w:rsidRPr="00D92603" w:rsidRDefault="00432FE2" w:rsidP="00432FE2">
            <w:r w:rsidRPr="00D92603">
              <w:t xml:space="preserve">Назначение </w:t>
            </w:r>
          </w:p>
        </w:tc>
        <w:tc>
          <w:tcPr>
            <w:tcW w:w="6204" w:type="dxa"/>
            <w:shd w:val="clear" w:color="auto" w:fill="FFFFFF"/>
          </w:tcPr>
          <w:p w:rsidR="00432FE2" w:rsidRPr="00D92603" w:rsidRDefault="00432FE2" w:rsidP="00432FE2">
            <w:pPr>
              <w:jc w:val="both"/>
            </w:pPr>
            <w:r w:rsidRPr="00D92603">
              <w:t>Коды объекта в соответствии с классификатором объектов капитального строительства:</w:t>
            </w:r>
          </w:p>
          <w:p w:rsidR="00432FE2" w:rsidRPr="00D92603" w:rsidRDefault="00432FE2" w:rsidP="00432FE2">
            <w:pPr>
              <w:jc w:val="both"/>
            </w:pPr>
            <w:r w:rsidRPr="00D92603">
              <w:t xml:space="preserve"> - </w:t>
            </w:r>
            <w:r w:rsidRPr="00D92603">
              <w:rPr>
                <w:rFonts w:eastAsia="Calibri"/>
              </w:rPr>
              <w:t>39.00.22.000 «Услуги по рекультивации прочие»</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11.2</w:t>
            </w:r>
          </w:p>
        </w:tc>
        <w:tc>
          <w:tcPr>
            <w:tcW w:w="2693" w:type="dxa"/>
            <w:shd w:val="clear" w:color="auto" w:fill="FFFFFF"/>
          </w:tcPr>
          <w:p w:rsidR="00432FE2" w:rsidRPr="00D92603" w:rsidRDefault="00432FE2" w:rsidP="00432FE2">
            <w:r w:rsidRPr="00D92603">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c>
        <w:tc>
          <w:tcPr>
            <w:tcW w:w="6204" w:type="dxa"/>
            <w:shd w:val="clear" w:color="auto" w:fill="FFFFFF"/>
          </w:tcPr>
          <w:p w:rsidR="00432FE2" w:rsidRPr="00D92603" w:rsidRDefault="00432FE2" w:rsidP="00432FE2">
            <w:pPr>
              <w:jc w:val="both"/>
            </w:pPr>
            <w:r w:rsidRPr="00D92603">
              <w:t>Не принадлежит.</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11.3</w:t>
            </w:r>
          </w:p>
        </w:tc>
        <w:tc>
          <w:tcPr>
            <w:tcW w:w="2693" w:type="dxa"/>
            <w:shd w:val="clear" w:color="auto" w:fill="FFFFFF"/>
          </w:tcPr>
          <w:p w:rsidR="00432FE2" w:rsidRPr="00D92603" w:rsidRDefault="00432FE2" w:rsidP="00432FE2">
            <w:r w:rsidRPr="00D92603">
              <w:t>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c>
        <w:tc>
          <w:tcPr>
            <w:tcW w:w="6204" w:type="dxa"/>
            <w:shd w:val="clear" w:color="auto" w:fill="FFFFFF"/>
          </w:tcPr>
          <w:p w:rsidR="00432FE2" w:rsidRPr="00D92603" w:rsidRDefault="00432FE2" w:rsidP="00432FE2">
            <w:pPr>
              <w:jc w:val="both"/>
            </w:pPr>
            <w:r w:rsidRPr="00D92603">
              <w:t>Определяется после выполнения инженерных изысканий на основании действующих нормативных документов.</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11.4</w:t>
            </w:r>
          </w:p>
        </w:tc>
        <w:tc>
          <w:tcPr>
            <w:tcW w:w="2693" w:type="dxa"/>
            <w:shd w:val="clear" w:color="auto" w:fill="FFFFFF"/>
          </w:tcPr>
          <w:p w:rsidR="00432FE2" w:rsidRPr="00D92603" w:rsidRDefault="00432FE2" w:rsidP="00432FE2">
            <w:r w:rsidRPr="00D92603">
              <w:t>Принадлежность к опасным производственным объектам</w:t>
            </w:r>
          </w:p>
        </w:tc>
        <w:tc>
          <w:tcPr>
            <w:tcW w:w="6204" w:type="dxa"/>
            <w:shd w:val="clear" w:color="auto" w:fill="FFFFFF"/>
          </w:tcPr>
          <w:p w:rsidR="00432FE2" w:rsidRPr="00D92603" w:rsidRDefault="00432FE2" w:rsidP="00432FE2">
            <w:pPr>
              <w:jc w:val="both"/>
            </w:pPr>
            <w:r w:rsidRPr="00D92603">
              <w:t xml:space="preserve">В соответствии с </w:t>
            </w:r>
            <w:hyperlink r:id="rId35" w:history="1">
              <w:r w:rsidRPr="00D92603">
                <w:t>Федеральным законом от 21.07.1997 N 116-ФЗ (ред. от 11.06.2021) "О промышленной безопасности опасных производственных объектов"</w:t>
              </w:r>
            </w:hyperlink>
            <w:r w:rsidRPr="00D92603">
              <w:t xml:space="preserve"> и Статьёй 48.1 Градостроительного кодекса Российской Федерации, проектируемые объекты не принадлежат к опасным производственным объектам.</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11.5</w:t>
            </w:r>
          </w:p>
        </w:tc>
        <w:tc>
          <w:tcPr>
            <w:tcW w:w="2693" w:type="dxa"/>
            <w:shd w:val="clear" w:color="auto" w:fill="FFFFFF"/>
          </w:tcPr>
          <w:p w:rsidR="00432FE2" w:rsidRPr="00D92603" w:rsidRDefault="00432FE2" w:rsidP="00432FE2">
            <w:r w:rsidRPr="00D92603">
              <w:t>Пожарная и взрывопожарная опасность</w:t>
            </w:r>
          </w:p>
        </w:tc>
        <w:tc>
          <w:tcPr>
            <w:tcW w:w="6204" w:type="dxa"/>
            <w:shd w:val="clear" w:color="auto" w:fill="FFFFFF"/>
          </w:tcPr>
          <w:p w:rsidR="00432FE2" w:rsidRPr="00D92603" w:rsidRDefault="00432FE2" w:rsidP="00432FE2">
            <w:pPr>
              <w:jc w:val="both"/>
            </w:pPr>
            <w:r w:rsidRPr="00D92603">
              <w:t>Определить проектом</w:t>
            </w:r>
          </w:p>
          <w:p w:rsidR="00432FE2" w:rsidRPr="00D92603" w:rsidRDefault="00432FE2" w:rsidP="00432FE2">
            <w:pPr>
              <w:jc w:val="both"/>
            </w:pPr>
          </w:p>
        </w:tc>
      </w:tr>
      <w:tr w:rsidR="00432FE2" w:rsidRPr="00D92603" w:rsidTr="00432FE2">
        <w:trPr>
          <w:trHeight w:val="454"/>
          <w:jc w:val="center"/>
        </w:trPr>
        <w:tc>
          <w:tcPr>
            <w:tcW w:w="818" w:type="dxa"/>
            <w:shd w:val="clear" w:color="auto" w:fill="FFFFFF"/>
          </w:tcPr>
          <w:p w:rsidR="00432FE2" w:rsidRPr="00D92603" w:rsidRDefault="00432FE2" w:rsidP="00432FE2">
            <w:r w:rsidRPr="00D92603">
              <w:t xml:space="preserve">11.6 </w:t>
            </w:r>
          </w:p>
        </w:tc>
        <w:tc>
          <w:tcPr>
            <w:tcW w:w="2693" w:type="dxa"/>
            <w:shd w:val="clear" w:color="auto" w:fill="FFFFFF"/>
          </w:tcPr>
          <w:p w:rsidR="00432FE2" w:rsidRPr="00D92603" w:rsidRDefault="00432FE2" w:rsidP="00432FE2">
            <w:r w:rsidRPr="00D92603">
              <w:t xml:space="preserve">Наличие помещений с постоянным пребыванием </w:t>
            </w:r>
          </w:p>
        </w:tc>
        <w:tc>
          <w:tcPr>
            <w:tcW w:w="6204" w:type="dxa"/>
            <w:shd w:val="clear" w:color="auto" w:fill="FFFFFF"/>
          </w:tcPr>
          <w:p w:rsidR="00432FE2" w:rsidRPr="00D92603" w:rsidRDefault="00432FE2" w:rsidP="00432FE2">
            <w:pPr>
              <w:jc w:val="both"/>
            </w:pPr>
            <w:r w:rsidRPr="00D92603">
              <w:t>Нет.</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11.7</w:t>
            </w:r>
          </w:p>
        </w:tc>
        <w:tc>
          <w:tcPr>
            <w:tcW w:w="2693" w:type="dxa"/>
            <w:shd w:val="clear" w:color="auto" w:fill="FFFFFF"/>
          </w:tcPr>
          <w:p w:rsidR="00432FE2" w:rsidRPr="00D92603" w:rsidRDefault="00432FE2" w:rsidP="00432FE2">
            <w:r w:rsidRPr="00D92603">
              <w:t>Уровень ответственности</w:t>
            </w:r>
          </w:p>
        </w:tc>
        <w:tc>
          <w:tcPr>
            <w:tcW w:w="6204" w:type="dxa"/>
            <w:shd w:val="clear" w:color="auto" w:fill="FFFFFF"/>
          </w:tcPr>
          <w:p w:rsidR="00432FE2" w:rsidRPr="00D92603" w:rsidRDefault="00432FE2" w:rsidP="00432FE2">
            <w:pPr>
              <w:jc w:val="both"/>
            </w:pPr>
            <w:r w:rsidRPr="00D92603">
              <w:t>В соответствии с ФЗ №384 «Технический регламент о безопасности зданий и сооружений» (с изменениями на 2 июля 2013 года) проектируемые сооружения относятся к нормальному уровню ответственности.</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12</w:t>
            </w:r>
          </w:p>
          <w:p w:rsidR="00432FE2" w:rsidRPr="00D92603" w:rsidRDefault="00432FE2" w:rsidP="00432FE2"/>
        </w:tc>
        <w:tc>
          <w:tcPr>
            <w:tcW w:w="2693" w:type="dxa"/>
            <w:shd w:val="clear" w:color="auto" w:fill="FFFFFF"/>
          </w:tcPr>
          <w:p w:rsidR="00432FE2" w:rsidRPr="00D92603" w:rsidRDefault="00432FE2" w:rsidP="00432FE2">
            <w:r w:rsidRPr="00D92603">
              <w:t>Требования о необходимости соответствия проектной документации</w:t>
            </w:r>
          </w:p>
          <w:p w:rsidR="00432FE2" w:rsidRPr="00D92603" w:rsidRDefault="00432FE2" w:rsidP="00432FE2">
            <w:r w:rsidRPr="00D92603">
              <w:t>обоснованию безопасности опасного производственного объекта</w:t>
            </w:r>
          </w:p>
        </w:tc>
        <w:tc>
          <w:tcPr>
            <w:tcW w:w="6204" w:type="dxa"/>
            <w:shd w:val="clear" w:color="auto" w:fill="FFFFFF"/>
          </w:tcPr>
          <w:p w:rsidR="00432FE2" w:rsidRPr="00D92603" w:rsidRDefault="00432FE2" w:rsidP="00432FE2">
            <w:pPr>
              <w:jc w:val="both"/>
            </w:pPr>
            <w:r w:rsidRPr="00D92603">
              <w:t>Необходимость отсутствует.</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13</w:t>
            </w:r>
          </w:p>
        </w:tc>
        <w:tc>
          <w:tcPr>
            <w:tcW w:w="2693" w:type="dxa"/>
            <w:shd w:val="clear" w:color="auto" w:fill="FFFFFF"/>
          </w:tcPr>
          <w:p w:rsidR="00432FE2" w:rsidRPr="00D92603" w:rsidRDefault="00432FE2" w:rsidP="00432FE2">
            <w:r w:rsidRPr="00D92603">
              <w:t xml:space="preserve">Требования к качеству, конкурентоспособности, </w:t>
            </w:r>
            <w:proofErr w:type="spellStart"/>
            <w:r w:rsidRPr="00D92603">
              <w:t>экологичности</w:t>
            </w:r>
            <w:proofErr w:type="spellEnd"/>
            <w:r w:rsidRPr="00D92603">
              <w:t xml:space="preserve"> и </w:t>
            </w:r>
            <w:proofErr w:type="spellStart"/>
            <w:r w:rsidRPr="00D92603">
              <w:t>энергоэффективности</w:t>
            </w:r>
            <w:proofErr w:type="spellEnd"/>
            <w:r w:rsidRPr="00D92603">
              <w:t xml:space="preserve"> проектных решений</w:t>
            </w:r>
          </w:p>
        </w:tc>
        <w:tc>
          <w:tcPr>
            <w:tcW w:w="6204" w:type="dxa"/>
            <w:shd w:val="clear" w:color="auto" w:fill="FFFFFF"/>
          </w:tcPr>
          <w:p w:rsidR="00432FE2" w:rsidRPr="00D92603" w:rsidRDefault="00432FE2" w:rsidP="00432FE2">
            <w:pPr>
              <w:jc w:val="both"/>
            </w:pPr>
            <w:r w:rsidRPr="00D92603">
              <w:t xml:space="preserve">      Проектная документация и принятые в ней решения должны соответствовать установленным требованиям технических регламентов, сводов правил, строительным, санитарным, пожарным и антитеррористическим нормам и иным нормативно-правовым актам Российской Федерации. </w:t>
            </w:r>
          </w:p>
          <w:p w:rsidR="00432FE2" w:rsidRPr="00D92603" w:rsidRDefault="00432FE2" w:rsidP="00432FE2">
            <w:pPr>
              <w:jc w:val="both"/>
            </w:pPr>
            <w:r w:rsidRPr="00D92603">
              <w:t>- Федеральный закон от 27.12.2002 №184-ФЗ «О техническом регулировании»;</w:t>
            </w:r>
          </w:p>
          <w:p w:rsidR="00432FE2" w:rsidRPr="00D92603" w:rsidRDefault="00432FE2" w:rsidP="00432FE2">
            <w:pPr>
              <w:jc w:val="both"/>
            </w:pPr>
            <w:r w:rsidRPr="00D92603">
              <w:t>- Кодекс РФ от 29.12.2004 №190-ФЗ «Градостроительный кодекс Российской Федерации»;</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xml:space="preserve">- Федеральный закон №7 от 10.01.2002 г. «Об охране окружающей среды»; </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Федеральный закон от 18.06.2001 № 78-ФЗ «О землеустройстве»</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xml:space="preserve">- Федеральный закон РФ «Об экологической </w:t>
            </w:r>
            <w:proofErr w:type="spellStart"/>
            <w:proofErr w:type="gramStart"/>
            <w:r w:rsidRPr="00D92603">
              <w:rPr>
                <w:rFonts w:eastAsia="Calibri"/>
                <w:lang w:eastAsia="zh-CN"/>
              </w:rPr>
              <w:t>эксперти-зе</w:t>
            </w:r>
            <w:proofErr w:type="spellEnd"/>
            <w:proofErr w:type="gramEnd"/>
            <w:r w:rsidRPr="00D92603">
              <w:rPr>
                <w:rFonts w:eastAsia="Calibri"/>
                <w:lang w:eastAsia="zh-CN"/>
              </w:rPr>
              <w:t>» от 23.11.95. № 174-ФЗ;</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Федеральный закон РФ «О санитарно-эпидемиологическом благополучии населения» от 30.03.99 № 52-ФЗ;</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Федеральный закон РФ «Об охране атмосферного воздуха» от 04.05.99 № 96-ФЗ;</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Федеральный закон РФ «Об отходах производства и потребления» от 24.06.98 № 89-ФЗ;</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Федеральный закон РФ «О недрах» от 21.02.1992 № 2395-1;</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xml:space="preserve">-«Инструкция по проектированию, эксплуатации и рекультивации полигонов для твердых бытовых отходов», утверждена Министерством Строительства Российской Федерации 05.11.1995 г.; </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-ГОСТ 17.4.3.02-85 «Охрана природы. Почвы. Требования к охране плодородного слоя почвы при производстве земляных работ»;</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-СП 47.13330.2016 «Инженерные изыскания для строительства. Основные положения. Актуализированная редакция СНиП 11-02-96»;</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СП 11-102-97 «Инженерно-экологические изыскания для строительства»;</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xml:space="preserve">- </w:t>
            </w:r>
            <w:r w:rsidRPr="00D92603">
              <w:t>СП 502.1325800.2021 «Инженерно-экологические изыскания для строительства. Общие правила производства работ»</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-СП 11-103-97 «Инженерно-гидрометеорологические изыскания для строительства»;</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СП 33-101-2003 «Определение основных расчетных гидрологических характеристик»;</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-СП 11-104-97 «Инженерно-геодезические изыскания для строительства»;</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-СП 11-105-97 «Инженерно-геологические изыскания для строительства»;</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-СП 42.133330.2016 «Градостроительство. Планировка и застройка городских и сельских поселений»;</w:t>
            </w:r>
          </w:p>
          <w:p w:rsidR="00432FE2" w:rsidRPr="00D92603" w:rsidRDefault="00432FE2" w:rsidP="00432FE2">
            <w:pPr>
              <w:keepNext/>
              <w:shd w:val="clear" w:color="auto" w:fill="FFFFFF"/>
              <w:tabs>
                <w:tab w:val="left" w:pos="6409"/>
              </w:tabs>
              <w:ind w:firstLine="317"/>
              <w:jc w:val="both"/>
              <w:textAlignment w:val="baseline"/>
              <w:outlineLvl w:val="0"/>
              <w:rPr>
                <w:rFonts w:eastAsia="Calibri"/>
                <w:b/>
                <w:spacing w:val="1"/>
                <w:lang w:val="x-none" w:eastAsia="zh-CN"/>
              </w:rPr>
            </w:pPr>
            <w:r w:rsidRPr="00D92603">
              <w:rPr>
                <w:rFonts w:eastAsia="Calibri"/>
                <w:lang w:val="x-none" w:eastAsia="zh-CN"/>
              </w:rPr>
              <w:t>-</w:t>
            </w:r>
            <w:r w:rsidRPr="00D92603">
              <w:rPr>
                <w:rFonts w:eastAsia="Calibri"/>
                <w:spacing w:val="1"/>
                <w:lang w:val="x-none" w:eastAsia="zh-CN"/>
              </w:rPr>
              <w:t>СП 48.13330.2019</w:t>
            </w:r>
            <w:r w:rsidRPr="00D92603">
              <w:rPr>
                <w:rFonts w:eastAsia="Calibri"/>
                <w:lang w:val="x-none" w:eastAsia="zh-CN"/>
              </w:rPr>
              <w:t xml:space="preserve"> «Организация строительства»;</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-СП 45.13330.20I7 «Земляные сооружения, основания и фундаменты. Актуализированная редакция СНиП 3.02.01-87»;</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ГОСТ 25584-2023 «Грунты. Методы лабораторного определения коэффициента фильтрации»;</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ГОСТ 25100-2020 «Грунты. Классификация»;</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ГОСТ 30772-2001 «Ресурсосбережение. Обращение с отходами. Термины и определения»;</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w:t>
            </w:r>
            <w:r w:rsidRPr="00D92603">
              <w:t xml:space="preserve"> </w:t>
            </w:r>
            <w:r w:rsidRPr="00D92603">
              <w:rPr>
                <w:rFonts w:eastAsia="Calibri"/>
                <w:lang w:eastAsia="zh-CN"/>
              </w:rPr>
              <w:t>СанПиН 2.1.3684-</w:t>
            </w:r>
            <w:proofErr w:type="gramStart"/>
            <w:r w:rsidRPr="00D92603">
              <w:rPr>
                <w:rFonts w:eastAsia="Calibri"/>
                <w:lang w:eastAsia="zh-CN"/>
              </w:rPr>
              <w:t>21  Санитарно</w:t>
            </w:r>
            <w:proofErr w:type="gramEnd"/>
            <w:r w:rsidRPr="00D92603">
              <w:rPr>
                <w:rFonts w:eastAsia="Calibri"/>
                <w:lang w:eastAsia="zh-CN"/>
              </w:rPr>
              <w:t>-эпидемиологические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СанПиН 1.2.3685-21 "Гигиенические нормативы и требования к обеспечению безопасности и (или) безвредности для человека факторов среды обитания"</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СанПиН 2.2.1/2.1.1.1200-03 «Санитарно-защитные зоны и санитарная классификация предприятий, сооружений и иных объектов»;</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xml:space="preserve">- СП 320.1325800.2017 Полигоны для твердых </w:t>
            </w:r>
            <w:proofErr w:type="gramStart"/>
            <w:r w:rsidRPr="00D92603">
              <w:rPr>
                <w:rFonts w:eastAsia="Calibri"/>
                <w:lang w:eastAsia="zh-CN"/>
              </w:rPr>
              <w:t>комму-</w:t>
            </w:r>
            <w:proofErr w:type="spellStart"/>
            <w:r w:rsidRPr="00D92603">
              <w:rPr>
                <w:rFonts w:eastAsia="Calibri"/>
                <w:lang w:eastAsia="zh-CN"/>
              </w:rPr>
              <w:t>нальных</w:t>
            </w:r>
            <w:proofErr w:type="spellEnd"/>
            <w:proofErr w:type="gramEnd"/>
            <w:r w:rsidRPr="00D92603">
              <w:rPr>
                <w:rFonts w:eastAsia="Calibri"/>
                <w:lang w:eastAsia="zh-CN"/>
              </w:rPr>
              <w:t xml:space="preserve"> отходов. Проектирование, эксплуатация и рекультивация (с Изменением N 1)-ГОСТ Р 21.1101-2013 «Основные требования к проектной и рабочей документации»;</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 Постановление Правительства Российской Федерации от 29 мая 2025 г. № 781 об утверждении правил проведения рекультивации и консервации земель</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rFonts w:eastAsia="Calibri"/>
                <w:lang w:eastAsia="zh-CN"/>
              </w:rPr>
              <w:t>-иной нормативной документацией, действующей на территории Российской Федерации.</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p>
          <w:p w:rsidR="00432FE2" w:rsidRPr="00D92603" w:rsidRDefault="00432FE2" w:rsidP="00432FE2">
            <w:pPr>
              <w:ind w:left="35"/>
              <w:jc w:val="both"/>
              <w:rPr>
                <w:rFonts w:eastAsia="Calibri"/>
                <w:color w:val="000000" w:themeColor="text1"/>
              </w:rPr>
            </w:pPr>
            <w:r w:rsidRPr="00D92603">
              <w:rPr>
                <w:rFonts w:eastAsia="Calibri"/>
                <w:color w:val="000000" w:themeColor="text1"/>
              </w:rPr>
              <w:t>Проектную документацию в части оценки воздействия на окружающую среду выполнить с учётом требований:</w:t>
            </w:r>
          </w:p>
          <w:p w:rsidR="00432FE2" w:rsidRPr="00D92603" w:rsidRDefault="00432FE2" w:rsidP="00432FE2">
            <w:pPr>
              <w:pStyle w:val="affffff5"/>
              <w:widowControl/>
              <w:numPr>
                <w:ilvl w:val="0"/>
                <w:numId w:val="44"/>
              </w:numPr>
              <w:autoSpaceDE/>
              <w:autoSpaceDN/>
              <w:contextualSpacing/>
              <w:rPr>
                <w:color w:val="000000" w:themeColor="text1"/>
              </w:rPr>
            </w:pPr>
            <w:r w:rsidRPr="00D92603">
              <w:rPr>
                <w:color w:val="000000" w:themeColor="text1"/>
              </w:rPr>
              <w:t>Федерального закона от 04.05.1999 г. № 96-ФЗ «Об охране атмосферного воздуха»;</w:t>
            </w:r>
          </w:p>
          <w:p w:rsidR="00432FE2" w:rsidRPr="00D92603" w:rsidRDefault="00432FE2" w:rsidP="00432FE2">
            <w:pPr>
              <w:pStyle w:val="affffff5"/>
              <w:widowControl/>
              <w:numPr>
                <w:ilvl w:val="0"/>
                <w:numId w:val="44"/>
              </w:numPr>
              <w:autoSpaceDE/>
              <w:autoSpaceDN/>
              <w:contextualSpacing/>
              <w:rPr>
                <w:color w:val="000000" w:themeColor="text1"/>
              </w:rPr>
            </w:pPr>
            <w:r w:rsidRPr="00D92603">
              <w:rPr>
                <w:color w:val="000000" w:themeColor="text1"/>
              </w:rPr>
              <w:t>Федерального закона от 10.01.2002 г. № 7-ФЗ «Об охране окружающей среды»;</w:t>
            </w:r>
          </w:p>
          <w:p w:rsidR="00432FE2" w:rsidRPr="00D92603" w:rsidRDefault="00432FE2" w:rsidP="00432FE2">
            <w:pPr>
              <w:pStyle w:val="affffff5"/>
              <w:widowControl/>
              <w:numPr>
                <w:ilvl w:val="0"/>
                <w:numId w:val="44"/>
              </w:numPr>
              <w:autoSpaceDE/>
              <w:autoSpaceDN/>
              <w:contextualSpacing/>
              <w:rPr>
                <w:color w:val="000000" w:themeColor="text1"/>
              </w:rPr>
            </w:pPr>
            <w:r w:rsidRPr="00D92603">
              <w:rPr>
                <w:color w:val="000000" w:themeColor="text1"/>
              </w:rPr>
              <w:t>Федерального закона от 24.06.1998г. № 89-ФЗ «Об отходах производства и потребления»;</w:t>
            </w:r>
          </w:p>
          <w:p w:rsidR="00432FE2" w:rsidRPr="00D92603" w:rsidRDefault="00432FE2" w:rsidP="00432FE2">
            <w:pPr>
              <w:pStyle w:val="affffff5"/>
              <w:widowControl/>
              <w:numPr>
                <w:ilvl w:val="0"/>
                <w:numId w:val="44"/>
              </w:numPr>
              <w:autoSpaceDE/>
              <w:autoSpaceDN/>
              <w:contextualSpacing/>
              <w:rPr>
                <w:color w:val="000000" w:themeColor="text1"/>
              </w:rPr>
            </w:pPr>
            <w:r w:rsidRPr="00D92603">
              <w:rPr>
                <w:color w:val="000000" w:themeColor="text1"/>
              </w:rPr>
              <w:t>Федерального закона РФ «О недрах» от 21.02.1992 № 2395-1;</w:t>
            </w:r>
          </w:p>
          <w:p w:rsidR="00432FE2" w:rsidRPr="00D92603" w:rsidRDefault="00432FE2" w:rsidP="00432FE2">
            <w:pPr>
              <w:pStyle w:val="affffff5"/>
              <w:widowControl/>
              <w:numPr>
                <w:ilvl w:val="0"/>
                <w:numId w:val="44"/>
              </w:numPr>
              <w:autoSpaceDE/>
              <w:autoSpaceDN/>
              <w:contextualSpacing/>
              <w:rPr>
                <w:color w:val="000000" w:themeColor="text1"/>
              </w:rPr>
            </w:pPr>
            <w:r w:rsidRPr="00D92603">
              <w:rPr>
                <w:color w:val="000000" w:themeColor="text1"/>
              </w:rPr>
              <w:t>Постановление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w:t>
            </w:r>
          </w:p>
          <w:p w:rsidR="00432FE2" w:rsidRPr="00D92603" w:rsidRDefault="00432FE2" w:rsidP="00432FE2">
            <w:pPr>
              <w:widowControl w:val="0"/>
              <w:tabs>
                <w:tab w:val="left" w:pos="6409"/>
              </w:tabs>
              <w:autoSpaceDE w:val="0"/>
              <w:autoSpaceDN w:val="0"/>
              <w:adjustRightInd w:val="0"/>
              <w:ind w:firstLine="317"/>
              <w:jc w:val="both"/>
              <w:rPr>
                <w:rFonts w:eastAsia="Calibri"/>
                <w:lang w:eastAsia="zh-CN"/>
              </w:rPr>
            </w:pPr>
            <w:r w:rsidRPr="00D92603">
              <w:rPr>
                <w:color w:val="000000" w:themeColor="text1"/>
              </w:rPr>
              <w:t>Иных нормативных документов в области охраны окружающей среды.</w:t>
            </w:r>
          </w:p>
        </w:tc>
      </w:tr>
      <w:tr w:rsidR="00432FE2" w:rsidRPr="00D92603" w:rsidTr="00432FE2">
        <w:trPr>
          <w:jc w:val="center"/>
        </w:trPr>
        <w:tc>
          <w:tcPr>
            <w:tcW w:w="818" w:type="dxa"/>
            <w:shd w:val="clear" w:color="auto" w:fill="FFFFFF"/>
          </w:tcPr>
          <w:p w:rsidR="00432FE2" w:rsidRPr="00D92603" w:rsidRDefault="00432FE2" w:rsidP="00432FE2">
            <w:r w:rsidRPr="00D92603">
              <w:t>14</w:t>
            </w:r>
          </w:p>
        </w:tc>
        <w:tc>
          <w:tcPr>
            <w:tcW w:w="2693" w:type="dxa"/>
            <w:shd w:val="clear" w:color="auto" w:fill="FFFFFF"/>
          </w:tcPr>
          <w:p w:rsidR="00432FE2" w:rsidRPr="00D92603" w:rsidRDefault="00432FE2" w:rsidP="00432FE2">
            <w:r w:rsidRPr="00D92603">
              <w:t>Необходимость выполнения инженерных изысканий для подготовки проектной документации</w:t>
            </w:r>
          </w:p>
        </w:tc>
        <w:tc>
          <w:tcPr>
            <w:tcW w:w="6204" w:type="dxa"/>
          </w:tcPr>
          <w:p w:rsidR="00432FE2" w:rsidRPr="00D92603" w:rsidRDefault="00432FE2" w:rsidP="00432FE2">
            <w:pPr>
              <w:widowControl w:val="0"/>
              <w:autoSpaceDE w:val="0"/>
              <w:autoSpaceDN w:val="0"/>
              <w:adjustRightInd w:val="0"/>
              <w:ind w:firstLine="317"/>
              <w:jc w:val="both"/>
              <w:rPr>
                <w:rFonts w:eastAsia="Calibri"/>
              </w:rPr>
            </w:pPr>
            <w:r w:rsidRPr="00D92603">
              <w:rPr>
                <w:rFonts w:eastAsia="Calibri"/>
              </w:rPr>
              <w:t>Исполнитель разрабатывает и согласовывает с Заказчиком программу работ изысканий:</w:t>
            </w:r>
          </w:p>
          <w:p w:rsidR="00432FE2" w:rsidRPr="00D92603" w:rsidRDefault="00432FE2" w:rsidP="00432FE2">
            <w:pPr>
              <w:widowControl w:val="0"/>
              <w:autoSpaceDE w:val="0"/>
              <w:autoSpaceDN w:val="0"/>
              <w:adjustRightInd w:val="0"/>
              <w:ind w:firstLine="317"/>
              <w:jc w:val="both"/>
              <w:rPr>
                <w:rFonts w:eastAsia="Calibri"/>
              </w:rPr>
            </w:pPr>
            <w:r w:rsidRPr="00D92603">
              <w:rPr>
                <w:rFonts w:eastAsia="Calibri"/>
                <w:lang w:eastAsia="zh-CN"/>
              </w:rPr>
              <w:t>-инженерно-геодезических;</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-инженерно-геологических, при необходимости инженерно-гидрогеологических работ;</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-инженерно-гидрометеорологических;</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 xml:space="preserve">-инженерно-экологических </w:t>
            </w:r>
          </w:p>
          <w:p w:rsidR="00432FE2" w:rsidRPr="00D92603" w:rsidRDefault="00432FE2" w:rsidP="00432FE2">
            <w:pPr>
              <w:widowControl w:val="0"/>
              <w:autoSpaceDE w:val="0"/>
              <w:autoSpaceDN w:val="0"/>
              <w:adjustRightInd w:val="0"/>
              <w:ind w:firstLine="317"/>
              <w:jc w:val="both"/>
              <w:rPr>
                <w:rFonts w:eastAsia="Calibri"/>
              </w:rPr>
            </w:pPr>
            <w:r w:rsidRPr="00D92603">
              <w:rPr>
                <w:rFonts w:eastAsia="Calibri"/>
              </w:rPr>
              <w:t>Организовывает и координирует работу по выполнению:</w:t>
            </w:r>
          </w:p>
          <w:p w:rsidR="00432FE2" w:rsidRPr="00D92603" w:rsidRDefault="00432FE2" w:rsidP="00432FE2">
            <w:pPr>
              <w:widowControl w:val="0"/>
              <w:autoSpaceDE w:val="0"/>
              <w:autoSpaceDN w:val="0"/>
              <w:adjustRightInd w:val="0"/>
              <w:ind w:firstLine="317"/>
              <w:jc w:val="both"/>
              <w:rPr>
                <w:rFonts w:eastAsia="Calibri"/>
              </w:rPr>
            </w:pPr>
            <w:r w:rsidRPr="00D92603">
              <w:rPr>
                <w:rFonts w:eastAsia="Calibri"/>
              </w:rPr>
              <w:t>-</w:t>
            </w:r>
            <w:r w:rsidRPr="00D92603">
              <w:rPr>
                <w:rFonts w:eastAsia="Calibri"/>
                <w:u w:val="single"/>
              </w:rPr>
              <w:t>инженерно-геодезических изысканий</w:t>
            </w:r>
            <w:r w:rsidRPr="00D92603">
              <w:rPr>
                <w:rFonts w:eastAsia="Calibri"/>
              </w:rPr>
              <w:t>, выполняемых в соответствии с СП 47.13330.2016 «Инженерные изыскания для строительства. Основные положения», СП 11-104-97 «Инженерно-геодезические изыскания для строительства» с выполнением топографической съемки на площади не менее 5,0 га (объем уточнить при составлении программы работ) в масштабе М 1:500 с согласованиями подземных коммуникаций;</w:t>
            </w:r>
          </w:p>
          <w:p w:rsidR="00432FE2" w:rsidRPr="00D92603" w:rsidRDefault="00432FE2" w:rsidP="00432FE2">
            <w:pPr>
              <w:widowControl w:val="0"/>
              <w:autoSpaceDE w:val="0"/>
              <w:autoSpaceDN w:val="0"/>
              <w:adjustRightInd w:val="0"/>
              <w:ind w:firstLine="317"/>
              <w:jc w:val="both"/>
              <w:rPr>
                <w:rFonts w:eastAsia="Calibri"/>
              </w:rPr>
            </w:pPr>
            <w:r w:rsidRPr="00D92603">
              <w:rPr>
                <w:rFonts w:eastAsia="Calibri"/>
              </w:rPr>
              <w:t>-</w:t>
            </w:r>
            <w:r w:rsidRPr="00D92603">
              <w:rPr>
                <w:rFonts w:eastAsia="Calibri"/>
                <w:u w:val="single"/>
              </w:rPr>
              <w:t>инженерно-геологических изысканий</w:t>
            </w:r>
            <w:r w:rsidRPr="00D92603">
              <w:rPr>
                <w:rFonts w:eastAsia="Calibri"/>
              </w:rPr>
              <w:t xml:space="preserve"> в соответствии с требованиями - СП 47.13330.2016 «Инженерные изыскания для строительства. Основные положения. СП 446.1325800.2019 «Инженерно-геологические изыскания для строительства. Общие правила производства работ». Глубину бурения и количество скважин уточнить в соответствии с СП 11-105-97. </w:t>
            </w:r>
          </w:p>
          <w:p w:rsidR="00432FE2" w:rsidRPr="00D92603" w:rsidRDefault="00432FE2" w:rsidP="00432FE2">
            <w:pPr>
              <w:autoSpaceDE w:val="0"/>
              <w:autoSpaceDN w:val="0"/>
              <w:adjustRightInd w:val="0"/>
              <w:ind w:firstLine="317"/>
              <w:jc w:val="both"/>
              <w:rPr>
                <w:rFonts w:eastAsia="Calibri"/>
              </w:rPr>
            </w:pPr>
            <w:r w:rsidRPr="00D92603">
              <w:rPr>
                <w:rFonts w:eastAsia="Calibri"/>
              </w:rPr>
              <w:t>Отбор проб грунта ненарушенной и нарушенной структуры необходимо производить согласно ГОСТ 12071-2014;</w:t>
            </w:r>
          </w:p>
          <w:p w:rsidR="00432FE2" w:rsidRPr="00D92603" w:rsidRDefault="00432FE2" w:rsidP="00432FE2">
            <w:pPr>
              <w:autoSpaceDE w:val="0"/>
              <w:autoSpaceDN w:val="0"/>
              <w:adjustRightInd w:val="0"/>
              <w:ind w:firstLine="317"/>
              <w:jc w:val="both"/>
              <w:rPr>
                <w:rFonts w:eastAsia="Calibri"/>
              </w:rPr>
            </w:pPr>
            <w:r w:rsidRPr="00D92603">
              <w:rPr>
                <w:rFonts w:eastAsia="Calibri"/>
              </w:rPr>
              <w:t>Химический анализ воды необходимо выполнить в соответствии с ГОСТ 33045-2014</w:t>
            </w:r>
          </w:p>
          <w:p w:rsidR="00432FE2" w:rsidRPr="00D92603" w:rsidRDefault="00432FE2" w:rsidP="00432FE2">
            <w:pPr>
              <w:autoSpaceDE w:val="0"/>
              <w:autoSpaceDN w:val="0"/>
              <w:adjustRightInd w:val="0"/>
              <w:ind w:firstLine="317"/>
              <w:jc w:val="both"/>
              <w:rPr>
                <w:rFonts w:eastAsia="Calibri"/>
              </w:rPr>
            </w:pPr>
            <w:r w:rsidRPr="00D92603">
              <w:rPr>
                <w:rFonts w:eastAsia="Calibri"/>
              </w:rPr>
              <w:t>Определить уровень грунтовых вод (УГВ) и направление их потока;</w:t>
            </w:r>
          </w:p>
          <w:p w:rsidR="00432FE2" w:rsidRPr="00D92603" w:rsidRDefault="00432FE2" w:rsidP="00432FE2">
            <w:pPr>
              <w:autoSpaceDE w:val="0"/>
              <w:autoSpaceDN w:val="0"/>
              <w:adjustRightInd w:val="0"/>
              <w:ind w:firstLine="317"/>
              <w:jc w:val="both"/>
              <w:rPr>
                <w:rFonts w:eastAsia="Calibri"/>
              </w:rPr>
            </w:pPr>
            <w:r w:rsidRPr="00D92603">
              <w:rPr>
                <w:rFonts w:eastAsia="Calibri"/>
              </w:rPr>
              <w:t>Материалы, полученные в процессе инженерных изысканий, должны содержать количество информации достаточное для выполнения оценки воздействия на окружающую среду и разработки мероприятий по ликвидации полигона ТБО.</w:t>
            </w:r>
          </w:p>
          <w:p w:rsidR="00432FE2" w:rsidRPr="00D92603" w:rsidRDefault="00432FE2" w:rsidP="00432FE2">
            <w:pPr>
              <w:autoSpaceDE w:val="0"/>
              <w:autoSpaceDN w:val="0"/>
              <w:adjustRightInd w:val="0"/>
              <w:ind w:firstLine="317"/>
              <w:jc w:val="both"/>
              <w:rPr>
                <w:rFonts w:eastAsia="Calibri"/>
              </w:rPr>
            </w:pPr>
            <w:r w:rsidRPr="00D92603">
              <w:rPr>
                <w:rFonts w:eastAsia="Calibri"/>
              </w:rPr>
              <w:t>-</w:t>
            </w:r>
            <w:r w:rsidRPr="00D92603">
              <w:rPr>
                <w:rFonts w:eastAsia="Calibri"/>
                <w:u w:val="single"/>
              </w:rPr>
              <w:t xml:space="preserve">инженерно-гидрометеорологических изысканий </w:t>
            </w:r>
            <w:r w:rsidRPr="00D92603">
              <w:rPr>
                <w:rFonts w:eastAsia="Calibri"/>
              </w:rPr>
              <w:t>в соответствии с требованиями - СП 47.13330.2016 «Инженерные изыскания для строительства. Основные положения» и СП 11-103-97 «Инженерно-гидрометеорологические изыскания для строительства», СП33-101-2003 «Определение основных расчетных гидрологических характеристик».</w:t>
            </w:r>
          </w:p>
          <w:p w:rsidR="00432FE2" w:rsidRPr="00D92603" w:rsidRDefault="00432FE2" w:rsidP="00432FE2">
            <w:pPr>
              <w:autoSpaceDE w:val="0"/>
              <w:autoSpaceDN w:val="0"/>
              <w:adjustRightInd w:val="0"/>
              <w:ind w:firstLine="317"/>
              <w:jc w:val="both"/>
              <w:rPr>
                <w:rFonts w:eastAsia="Calibri"/>
              </w:rPr>
            </w:pPr>
            <w:r w:rsidRPr="00D92603">
              <w:rPr>
                <w:rFonts w:eastAsia="Calibri"/>
              </w:rPr>
              <w:t>На основе данных климатических наблюдений на ближайших метеостанциях составить климатическую характеристику участка работ.</w:t>
            </w:r>
          </w:p>
          <w:p w:rsidR="00432FE2" w:rsidRPr="00D92603" w:rsidRDefault="00432FE2" w:rsidP="00432FE2">
            <w:pPr>
              <w:autoSpaceDE w:val="0"/>
              <w:autoSpaceDN w:val="0"/>
              <w:adjustRightInd w:val="0"/>
              <w:ind w:firstLine="317"/>
              <w:jc w:val="both"/>
            </w:pPr>
            <w:r w:rsidRPr="00D92603">
              <w:rPr>
                <w:rFonts w:eastAsia="Calibri"/>
              </w:rPr>
              <w:t>-</w:t>
            </w:r>
            <w:r w:rsidRPr="00D92603">
              <w:rPr>
                <w:rFonts w:eastAsia="Calibri"/>
                <w:u w:val="single"/>
              </w:rPr>
              <w:t xml:space="preserve">инженерно-экологических изысканий </w:t>
            </w:r>
            <w:r w:rsidRPr="00D92603">
              <w:rPr>
                <w:rFonts w:eastAsia="Calibri"/>
              </w:rPr>
              <w:t xml:space="preserve">в соответствии с требованиями - </w:t>
            </w:r>
            <w:r w:rsidRPr="00D92603">
              <w:t>СП47.13330.2016, СП 11-102-97, СП 502.1325800.2021.</w:t>
            </w:r>
          </w:p>
          <w:p w:rsidR="00432FE2" w:rsidRPr="00D92603" w:rsidRDefault="00432FE2" w:rsidP="00432FE2">
            <w:pPr>
              <w:autoSpaceDE w:val="0"/>
              <w:autoSpaceDN w:val="0"/>
              <w:adjustRightInd w:val="0"/>
              <w:ind w:firstLine="317"/>
              <w:jc w:val="both"/>
            </w:pPr>
            <w:r w:rsidRPr="00D92603">
              <w:t xml:space="preserve">Информация, полученная в результате </w:t>
            </w:r>
            <w:proofErr w:type="spellStart"/>
            <w:r w:rsidRPr="00D92603">
              <w:t>инженерно­экологических</w:t>
            </w:r>
            <w:proofErr w:type="spellEnd"/>
            <w:r w:rsidRPr="00D92603">
              <w:t xml:space="preserve"> изысканий, должна быть достаточной для получения экологической характеристики объекта и прогнозной оценки ожидаемого воздействия на окружающую среду, дня выбора методики рекультивации, а также разработки мероприятий по охране окружающей среды.</w:t>
            </w:r>
          </w:p>
          <w:p w:rsidR="00432FE2" w:rsidRPr="00D92603" w:rsidRDefault="00432FE2" w:rsidP="00432FE2">
            <w:pPr>
              <w:autoSpaceDE w:val="0"/>
              <w:autoSpaceDN w:val="0"/>
              <w:adjustRightInd w:val="0"/>
              <w:ind w:firstLine="317"/>
              <w:jc w:val="both"/>
              <w:rPr>
                <w:rFonts w:eastAsia="Calibri"/>
              </w:rPr>
            </w:pPr>
            <w:r w:rsidRPr="00D92603">
              <w:rPr>
                <w:rFonts w:eastAsia="Calibri"/>
              </w:rPr>
              <w:t>Объем изысканий уточнить при составлении программы изысканий.</w:t>
            </w:r>
          </w:p>
          <w:p w:rsidR="00432FE2" w:rsidRPr="00D92603" w:rsidRDefault="00432FE2" w:rsidP="00432FE2">
            <w:pPr>
              <w:autoSpaceDE w:val="0"/>
              <w:autoSpaceDN w:val="0"/>
              <w:adjustRightInd w:val="0"/>
              <w:ind w:firstLine="317"/>
              <w:jc w:val="both"/>
              <w:rPr>
                <w:rFonts w:eastAsia="Calibri"/>
              </w:rPr>
            </w:pPr>
            <w:r w:rsidRPr="00D92603">
              <w:rPr>
                <w:rFonts w:eastAsia="Calibri"/>
              </w:rPr>
              <w:t>Изыскания выполнить в объемах достаточных для разработки проектных решений.</w:t>
            </w:r>
          </w:p>
          <w:p w:rsidR="00432FE2" w:rsidRPr="00D92603" w:rsidRDefault="00432FE2" w:rsidP="00432FE2">
            <w:pPr>
              <w:autoSpaceDE w:val="0"/>
              <w:autoSpaceDN w:val="0"/>
              <w:adjustRightInd w:val="0"/>
              <w:ind w:firstLine="317"/>
              <w:jc w:val="both"/>
              <w:rPr>
                <w:rFonts w:eastAsia="Calibri"/>
              </w:rPr>
            </w:pPr>
            <w:r w:rsidRPr="00D92603">
              <w:rPr>
                <w:rFonts w:eastAsia="Calibri"/>
              </w:rPr>
              <w:t>Составляются технические отчеты по каждому виду изысканий с приложением графических материалов, фотоматериалов, свидетельств, допусков, лицензий, полученных заключений и разрешений.</w:t>
            </w:r>
          </w:p>
          <w:p w:rsidR="00432FE2" w:rsidRPr="00D92603" w:rsidRDefault="00432FE2" w:rsidP="00432FE2">
            <w:pPr>
              <w:jc w:val="both"/>
              <w:rPr>
                <w:b/>
              </w:rPr>
            </w:pPr>
            <w:r w:rsidRPr="00D92603">
              <w:rPr>
                <w:rFonts w:eastAsia="Calibri"/>
              </w:rPr>
              <w:t>Состав и содержание технических отчетов о комплексных инженерных изысканиях должны соответствовать требованиям - СП 47.13330.2016 «Инженерные изыскания для строительства. Основные положения», СП 11-104-97, СП 11-105-97, СП 11-102-97, СП 11-103-97.</w:t>
            </w:r>
          </w:p>
        </w:tc>
      </w:tr>
      <w:tr w:rsidR="00432FE2" w:rsidRPr="00D92603" w:rsidTr="00432FE2">
        <w:trPr>
          <w:jc w:val="center"/>
        </w:trPr>
        <w:tc>
          <w:tcPr>
            <w:tcW w:w="818" w:type="dxa"/>
            <w:shd w:val="clear" w:color="auto" w:fill="FFFFFF"/>
          </w:tcPr>
          <w:p w:rsidR="00432FE2" w:rsidRPr="00D92603" w:rsidRDefault="00432FE2" w:rsidP="00432FE2">
            <w:r w:rsidRPr="00D92603">
              <w:t>15</w:t>
            </w:r>
          </w:p>
        </w:tc>
        <w:tc>
          <w:tcPr>
            <w:tcW w:w="2693" w:type="dxa"/>
            <w:shd w:val="clear" w:color="auto" w:fill="FFFFFF"/>
          </w:tcPr>
          <w:p w:rsidR="00432FE2" w:rsidRPr="00D92603" w:rsidRDefault="00432FE2" w:rsidP="00432FE2">
            <w:r w:rsidRPr="00D92603">
              <w:t>Предполагаемая (предельная) стоимость строительства</w:t>
            </w:r>
          </w:p>
        </w:tc>
        <w:tc>
          <w:tcPr>
            <w:tcW w:w="6204" w:type="dxa"/>
          </w:tcPr>
          <w:p w:rsidR="00432FE2" w:rsidRPr="00D92603" w:rsidRDefault="00432FE2" w:rsidP="00432FE2">
            <w:pPr>
              <w:jc w:val="both"/>
            </w:pPr>
            <w:r w:rsidRPr="00D92603">
              <w:t xml:space="preserve">Определяется по результатам проектирования </w:t>
            </w:r>
          </w:p>
        </w:tc>
      </w:tr>
      <w:tr w:rsidR="00432FE2" w:rsidRPr="00D92603" w:rsidTr="00432FE2">
        <w:trPr>
          <w:trHeight w:val="1064"/>
          <w:jc w:val="center"/>
        </w:trPr>
        <w:tc>
          <w:tcPr>
            <w:tcW w:w="818" w:type="dxa"/>
            <w:shd w:val="clear" w:color="auto" w:fill="FFFFFF"/>
          </w:tcPr>
          <w:p w:rsidR="00432FE2" w:rsidRPr="00D92603" w:rsidRDefault="00432FE2" w:rsidP="00432FE2">
            <w:r w:rsidRPr="00D92603">
              <w:t>16</w:t>
            </w:r>
          </w:p>
        </w:tc>
        <w:tc>
          <w:tcPr>
            <w:tcW w:w="2693" w:type="dxa"/>
            <w:shd w:val="clear" w:color="auto" w:fill="FFFFFF"/>
          </w:tcPr>
          <w:p w:rsidR="00432FE2" w:rsidRPr="00D92603" w:rsidRDefault="00432FE2" w:rsidP="00432FE2">
            <w:r w:rsidRPr="00D92603">
              <w:t>Сведения об источниках финансирования строительства объекта</w:t>
            </w:r>
          </w:p>
        </w:tc>
        <w:tc>
          <w:tcPr>
            <w:tcW w:w="6204" w:type="dxa"/>
          </w:tcPr>
          <w:p w:rsidR="00432FE2" w:rsidRPr="00D92603" w:rsidRDefault="00432FE2" w:rsidP="00432FE2">
            <w:pPr>
              <w:jc w:val="both"/>
              <w:rPr>
                <w:i/>
              </w:rPr>
            </w:pPr>
            <w:r w:rsidRPr="00D92603">
              <w:t>Местный бюджет – 100%</w:t>
            </w:r>
          </w:p>
        </w:tc>
      </w:tr>
      <w:tr w:rsidR="00432FE2" w:rsidRPr="00D92603" w:rsidTr="00432FE2">
        <w:trPr>
          <w:trHeight w:val="415"/>
          <w:jc w:val="center"/>
        </w:trPr>
        <w:tc>
          <w:tcPr>
            <w:tcW w:w="818" w:type="dxa"/>
            <w:shd w:val="clear" w:color="auto" w:fill="FFFFFF"/>
          </w:tcPr>
          <w:p w:rsidR="00432FE2" w:rsidRPr="00D92603" w:rsidRDefault="00432FE2" w:rsidP="00432FE2"/>
        </w:tc>
        <w:tc>
          <w:tcPr>
            <w:tcW w:w="8897" w:type="dxa"/>
            <w:gridSpan w:val="2"/>
            <w:shd w:val="clear" w:color="auto" w:fill="FFFFFF"/>
            <w:vAlign w:val="center"/>
          </w:tcPr>
          <w:p w:rsidR="00432FE2" w:rsidRPr="00D92603" w:rsidRDefault="00432FE2" w:rsidP="00432FE2">
            <w:pPr>
              <w:rPr>
                <w:b/>
              </w:rPr>
            </w:pPr>
            <w:r w:rsidRPr="00D92603">
              <w:rPr>
                <w:b/>
              </w:rPr>
              <w:t>II. Требования к проектным решениям</w:t>
            </w:r>
          </w:p>
        </w:tc>
      </w:tr>
      <w:tr w:rsidR="00432FE2" w:rsidRPr="00D92603" w:rsidTr="00432FE2">
        <w:trPr>
          <w:jc w:val="center"/>
        </w:trPr>
        <w:tc>
          <w:tcPr>
            <w:tcW w:w="818" w:type="dxa"/>
            <w:shd w:val="clear" w:color="auto" w:fill="FFFFFF"/>
          </w:tcPr>
          <w:p w:rsidR="00432FE2" w:rsidRPr="00D92603" w:rsidRDefault="00432FE2" w:rsidP="00432FE2">
            <w:r w:rsidRPr="00D92603">
              <w:t>17</w:t>
            </w:r>
          </w:p>
        </w:tc>
        <w:tc>
          <w:tcPr>
            <w:tcW w:w="2693" w:type="dxa"/>
            <w:shd w:val="clear" w:color="auto" w:fill="FFFFFF"/>
          </w:tcPr>
          <w:p w:rsidR="00432FE2" w:rsidRPr="00D92603" w:rsidRDefault="00432FE2" w:rsidP="00432FE2">
            <w:r w:rsidRPr="00D92603">
              <w:t>Требования к схеме планировочной организации земельного участка</w:t>
            </w:r>
          </w:p>
        </w:tc>
        <w:tc>
          <w:tcPr>
            <w:tcW w:w="6204" w:type="dxa"/>
          </w:tcPr>
          <w:p w:rsidR="00432FE2" w:rsidRPr="00D92603" w:rsidRDefault="00432FE2" w:rsidP="00432FE2">
            <w:pPr>
              <w:suppressLineNumbers/>
              <w:jc w:val="both"/>
            </w:pPr>
            <w:r w:rsidRPr="00D92603">
              <w:t>В проектной документации предусмотреть мероприятия по благоустройству территории.</w:t>
            </w:r>
          </w:p>
          <w:p w:rsidR="00432FE2" w:rsidRPr="00D92603" w:rsidRDefault="00432FE2" w:rsidP="00432FE2">
            <w:pPr>
              <w:tabs>
                <w:tab w:val="left" w:pos="6409"/>
              </w:tabs>
              <w:ind w:firstLine="317"/>
              <w:jc w:val="both"/>
            </w:pPr>
            <w:r w:rsidRPr="00D92603">
              <w:t>Организацию проектируемого рельефа выполнить с учетом прилегающей территории</w:t>
            </w:r>
          </w:p>
          <w:p w:rsidR="00432FE2" w:rsidRPr="00D92603" w:rsidRDefault="00432FE2" w:rsidP="00432FE2">
            <w:pPr>
              <w:tabs>
                <w:tab w:val="left" w:pos="6409"/>
              </w:tabs>
              <w:ind w:firstLine="317"/>
              <w:jc w:val="both"/>
              <w:rPr>
                <w:rFonts w:eastAsia="Calibri"/>
              </w:rPr>
            </w:pPr>
            <w:r w:rsidRPr="00D92603">
              <w:rPr>
                <w:rFonts w:eastAsia="Calibri"/>
              </w:rPr>
              <w:t xml:space="preserve">При проектировании уточнить границы работ по рекультивации. </w:t>
            </w:r>
          </w:p>
          <w:p w:rsidR="00432FE2" w:rsidRPr="00D92603" w:rsidRDefault="00432FE2" w:rsidP="00432FE2">
            <w:pPr>
              <w:tabs>
                <w:tab w:val="left" w:pos="6409"/>
              </w:tabs>
              <w:ind w:firstLine="317"/>
              <w:jc w:val="both"/>
              <w:rPr>
                <w:rFonts w:eastAsia="Calibri"/>
              </w:rPr>
            </w:pPr>
            <w:r w:rsidRPr="00D92603">
              <w:rPr>
                <w:rFonts w:eastAsia="Calibri"/>
              </w:rPr>
              <w:t>Проектные решения предварительно согласовать с Заказчиком.</w:t>
            </w:r>
          </w:p>
          <w:p w:rsidR="00432FE2" w:rsidRPr="00D92603" w:rsidRDefault="00432FE2" w:rsidP="00432FE2">
            <w:pPr>
              <w:tabs>
                <w:tab w:val="left" w:pos="6409"/>
              </w:tabs>
              <w:ind w:firstLine="317"/>
              <w:jc w:val="both"/>
              <w:rPr>
                <w:rFonts w:eastAsia="Calibri"/>
              </w:rPr>
            </w:pPr>
            <w:r w:rsidRPr="00D92603">
              <w:rPr>
                <w:rFonts w:eastAsia="Calibri"/>
              </w:rPr>
              <w:t xml:space="preserve">В составе проекта предусмотреть инвентаризацию существующего объема скопившихся отходов, при необходимости уборку отходов с прилегающей к полигону территории. </w:t>
            </w:r>
          </w:p>
          <w:p w:rsidR="00432FE2" w:rsidRPr="00D92603" w:rsidRDefault="00432FE2" w:rsidP="00432FE2">
            <w:pPr>
              <w:tabs>
                <w:tab w:val="left" w:pos="6409"/>
              </w:tabs>
              <w:ind w:firstLine="317"/>
              <w:jc w:val="both"/>
              <w:rPr>
                <w:rFonts w:eastAsia="Calibri"/>
              </w:rPr>
            </w:pPr>
            <w:r w:rsidRPr="00D92603">
              <w:rPr>
                <w:rFonts w:eastAsia="Calibri"/>
              </w:rPr>
              <w:t>При выявлении отходов за пределами земельного участка, подлежащего рекультивации, предусмотреть уборку отходов. При невозможности проведения работ по рекультивации в пределах земельного участка с учетом нормативных требований, рассмотреть присоединение/выделение дополнительного земельного участка.</w:t>
            </w:r>
          </w:p>
        </w:tc>
      </w:tr>
      <w:tr w:rsidR="00432FE2" w:rsidRPr="00D92603" w:rsidTr="00432FE2">
        <w:trPr>
          <w:jc w:val="center"/>
        </w:trPr>
        <w:tc>
          <w:tcPr>
            <w:tcW w:w="818" w:type="dxa"/>
            <w:shd w:val="clear" w:color="auto" w:fill="FFFFFF"/>
          </w:tcPr>
          <w:p w:rsidR="00432FE2" w:rsidRPr="00D92603" w:rsidRDefault="00432FE2" w:rsidP="00432FE2">
            <w:r w:rsidRPr="00D92603">
              <w:t>18</w:t>
            </w:r>
          </w:p>
        </w:tc>
        <w:tc>
          <w:tcPr>
            <w:tcW w:w="2693" w:type="dxa"/>
            <w:shd w:val="clear" w:color="auto" w:fill="FFFFFF"/>
          </w:tcPr>
          <w:p w:rsidR="00432FE2" w:rsidRPr="00D92603" w:rsidRDefault="00432FE2" w:rsidP="00432FE2">
            <w:r w:rsidRPr="00D92603">
              <w:t>Требования к проекту полосы отвода</w:t>
            </w:r>
          </w:p>
        </w:tc>
        <w:tc>
          <w:tcPr>
            <w:tcW w:w="6204" w:type="dxa"/>
          </w:tcPr>
          <w:p w:rsidR="00432FE2" w:rsidRPr="00D92603" w:rsidRDefault="00432FE2" w:rsidP="00432FE2">
            <w:pPr>
              <w:jc w:val="both"/>
            </w:pPr>
            <w:r w:rsidRPr="00D92603">
              <w:t>Не требуется.</w:t>
            </w:r>
          </w:p>
          <w:p w:rsidR="00432FE2" w:rsidRPr="00D92603" w:rsidRDefault="00432FE2" w:rsidP="00432FE2">
            <w:pPr>
              <w:jc w:val="both"/>
            </w:pPr>
          </w:p>
        </w:tc>
      </w:tr>
      <w:tr w:rsidR="00432FE2" w:rsidRPr="00D92603" w:rsidTr="00432FE2">
        <w:trPr>
          <w:jc w:val="center"/>
        </w:trPr>
        <w:tc>
          <w:tcPr>
            <w:tcW w:w="818" w:type="dxa"/>
            <w:shd w:val="clear" w:color="auto" w:fill="FFFFFF"/>
          </w:tcPr>
          <w:p w:rsidR="00432FE2" w:rsidRPr="00D92603" w:rsidRDefault="00432FE2" w:rsidP="00432FE2">
            <w:r w:rsidRPr="00D92603">
              <w:t>19</w:t>
            </w:r>
          </w:p>
        </w:tc>
        <w:tc>
          <w:tcPr>
            <w:tcW w:w="2693" w:type="dxa"/>
            <w:shd w:val="clear" w:color="auto" w:fill="FFFFFF"/>
          </w:tcPr>
          <w:p w:rsidR="00432FE2" w:rsidRPr="00D92603" w:rsidRDefault="00432FE2" w:rsidP="00432FE2">
            <w:r w:rsidRPr="00D92603">
              <w:t>Требования к архитектурно-художественным решениям, включая требования к графическим материалам</w:t>
            </w:r>
          </w:p>
        </w:tc>
        <w:tc>
          <w:tcPr>
            <w:tcW w:w="6204" w:type="dxa"/>
          </w:tcPr>
          <w:p w:rsidR="00432FE2" w:rsidRPr="00D92603" w:rsidRDefault="00432FE2" w:rsidP="00432FE2">
            <w:pPr>
              <w:jc w:val="both"/>
            </w:pPr>
            <w:r w:rsidRPr="00D92603">
              <w:t>Не требуется.</w:t>
            </w:r>
          </w:p>
          <w:p w:rsidR="00432FE2" w:rsidRPr="00D92603" w:rsidRDefault="00432FE2" w:rsidP="00432FE2">
            <w:pPr>
              <w:jc w:val="both"/>
            </w:pPr>
          </w:p>
        </w:tc>
      </w:tr>
      <w:tr w:rsidR="00432FE2" w:rsidRPr="00D92603" w:rsidTr="00432FE2">
        <w:trPr>
          <w:jc w:val="center"/>
        </w:trPr>
        <w:tc>
          <w:tcPr>
            <w:tcW w:w="818" w:type="dxa"/>
            <w:shd w:val="clear" w:color="auto" w:fill="FFFFFF"/>
          </w:tcPr>
          <w:p w:rsidR="00432FE2" w:rsidRPr="00D92603" w:rsidRDefault="00432FE2" w:rsidP="00432FE2">
            <w:r w:rsidRPr="00D92603">
              <w:t>20</w:t>
            </w:r>
          </w:p>
        </w:tc>
        <w:tc>
          <w:tcPr>
            <w:tcW w:w="2693" w:type="dxa"/>
            <w:shd w:val="clear" w:color="auto" w:fill="FFFFFF"/>
          </w:tcPr>
          <w:p w:rsidR="00432FE2" w:rsidRPr="00D92603" w:rsidRDefault="00432FE2" w:rsidP="00432FE2">
            <w:r w:rsidRPr="00D92603">
              <w:t>Требования к технологическим решениям</w:t>
            </w:r>
          </w:p>
        </w:tc>
        <w:tc>
          <w:tcPr>
            <w:tcW w:w="6204" w:type="dxa"/>
          </w:tcPr>
          <w:p w:rsidR="00432FE2" w:rsidRPr="00D92603" w:rsidRDefault="00432FE2" w:rsidP="00432FE2">
            <w:pPr>
              <w:shd w:val="clear" w:color="auto" w:fill="FFFFFF"/>
              <w:tabs>
                <w:tab w:val="left" w:pos="6409"/>
              </w:tabs>
              <w:ind w:firstLine="317"/>
              <w:jc w:val="both"/>
              <w:textAlignment w:val="baseline"/>
              <w:rPr>
                <w:rFonts w:eastAsia="Calibri"/>
                <w:lang w:eastAsia="zh-CN"/>
              </w:rPr>
            </w:pPr>
            <w:r w:rsidRPr="00D92603">
              <w:rPr>
                <w:rFonts w:eastAsia="Calibri"/>
                <w:lang w:eastAsia="zh-CN"/>
              </w:rPr>
              <w:t>Проектирование выполнить на основании Постановление Правительства Российской Федерации от 29 мая 2025 г. № 781 об утверждении правил проведения рекультивации и консервации земель</w:t>
            </w:r>
          </w:p>
          <w:p w:rsidR="00432FE2" w:rsidRPr="00D92603" w:rsidRDefault="00432FE2" w:rsidP="00432FE2">
            <w:pPr>
              <w:shd w:val="clear" w:color="auto" w:fill="FFFFFF"/>
              <w:tabs>
                <w:tab w:val="left" w:pos="6409"/>
              </w:tabs>
              <w:ind w:firstLine="317"/>
              <w:jc w:val="both"/>
              <w:textAlignment w:val="baseline"/>
            </w:pPr>
            <w:r w:rsidRPr="00D92603">
              <w:t>На основании материалов проводимых инженерных изысканий выполнить рекультивацию земельного участка.</w:t>
            </w:r>
            <w:r w:rsidRPr="00D92603">
              <w:rPr>
                <w:rFonts w:eastAsia="Calibri"/>
              </w:rPr>
              <w:t xml:space="preserve"> При необходимости выделения дополнительного участка для реализации рекультивации сообщить Заказчику, с представлением координат точек необходимого участка.</w:t>
            </w:r>
          </w:p>
          <w:p w:rsidR="00432FE2" w:rsidRPr="00D92603" w:rsidRDefault="00432FE2" w:rsidP="00432FE2">
            <w:pPr>
              <w:shd w:val="clear" w:color="auto" w:fill="FFFFFF"/>
              <w:tabs>
                <w:tab w:val="left" w:pos="6409"/>
              </w:tabs>
              <w:ind w:firstLine="317"/>
              <w:jc w:val="both"/>
              <w:textAlignment w:val="baseline"/>
              <w:rPr>
                <w:b/>
                <w:bCs/>
              </w:rPr>
            </w:pPr>
            <w:r w:rsidRPr="00D92603">
              <w:rPr>
                <w:bCs/>
              </w:rPr>
              <w:t>Мероприятия выполнить в соответствии с</w:t>
            </w:r>
            <w:r w:rsidRPr="00D92603">
              <w:rPr>
                <w:b/>
                <w:bCs/>
              </w:rPr>
              <w:t xml:space="preserve"> </w:t>
            </w:r>
            <w:r w:rsidRPr="00D92603">
              <w:rPr>
                <w:rFonts w:eastAsia="Calibri"/>
                <w:lang w:eastAsia="zh-CN"/>
              </w:rPr>
              <w:t>действующими нормативно - правовыми актами в области охраны окружающей природной среды</w:t>
            </w:r>
          </w:p>
        </w:tc>
      </w:tr>
      <w:tr w:rsidR="00432FE2" w:rsidRPr="00D92603" w:rsidTr="00432FE2">
        <w:trPr>
          <w:jc w:val="center"/>
        </w:trPr>
        <w:tc>
          <w:tcPr>
            <w:tcW w:w="818" w:type="dxa"/>
            <w:shd w:val="clear" w:color="auto" w:fill="FFFFFF"/>
          </w:tcPr>
          <w:p w:rsidR="00432FE2" w:rsidRPr="00D92603" w:rsidRDefault="00432FE2" w:rsidP="00432FE2">
            <w:r w:rsidRPr="00D92603">
              <w:t>21</w:t>
            </w:r>
          </w:p>
        </w:tc>
        <w:tc>
          <w:tcPr>
            <w:tcW w:w="8897" w:type="dxa"/>
            <w:gridSpan w:val="2"/>
            <w:shd w:val="clear" w:color="auto" w:fill="FFFFFF"/>
          </w:tcPr>
          <w:p w:rsidR="00432FE2" w:rsidRPr="00D92603" w:rsidRDefault="00432FE2" w:rsidP="00432FE2">
            <w:pPr>
              <w:ind w:firstLine="202"/>
            </w:pPr>
            <w:r w:rsidRPr="00D92603">
              <w:t>Требования к конструктивным и объёмно-планировочном решениям</w:t>
            </w:r>
          </w:p>
        </w:tc>
      </w:tr>
      <w:tr w:rsidR="00432FE2" w:rsidRPr="00D92603" w:rsidTr="00432FE2">
        <w:trPr>
          <w:jc w:val="center"/>
        </w:trPr>
        <w:tc>
          <w:tcPr>
            <w:tcW w:w="818" w:type="dxa"/>
            <w:shd w:val="clear" w:color="auto" w:fill="FFFFFF"/>
          </w:tcPr>
          <w:p w:rsidR="00432FE2" w:rsidRPr="00D92603" w:rsidRDefault="00432FE2" w:rsidP="00432FE2">
            <w:r w:rsidRPr="00D92603">
              <w:t>21.1</w:t>
            </w:r>
          </w:p>
        </w:tc>
        <w:tc>
          <w:tcPr>
            <w:tcW w:w="2693" w:type="dxa"/>
            <w:shd w:val="clear" w:color="auto" w:fill="FFFFFF"/>
          </w:tcPr>
          <w:p w:rsidR="00432FE2" w:rsidRPr="00D92603" w:rsidRDefault="00432FE2" w:rsidP="00432FE2">
            <w:r w:rsidRPr="00D92603">
              <w:t xml:space="preserve">Порядок выбора и применения материалов, изделий, конструкций оборудования и их согласования застройщиком (техническим заказчиком): </w:t>
            </w:r>
          </w:p>
        </w:tc>
        <w:tc>
          <w:tcPr>
            <w:tcW w:w="6204" w:type="dxa"/>
          </w:tcPr>
          <w:p w:rsidR="00432FE2" w:rsidRPr="00D92603" w:rsidRDefault="00432FE2" w:rsidP="00432FE2">
            <w:pPr>
              <w:ind w:firstLine="317"/>
              <w:jc w:val="both"/>
              <w:rPr>
                <w:rFonts w:eastAsia="Calibri"/>
              </w:rPr>
            </w:pPr>
            <w:r w:rsidRPr="00D92603">
              <w:rPr>
                <w:rFonts w:eastAsia="Calibri"/>
              </w:rPr>
              <w:t xml:space="preserve">Разработать оптимальное функционально-технологическое, конструктивное и инженерно-техническое решение. При разработке оптимального функционально-технологического, конструктивного и инженерно-технического решения рассмотреть не менее 3-х альтернативных вариантов по ликвидации накопленного вреда окружающей среде. </w:t>
            </w:r>
          </w:p>
          <w:p w:rsidR="00432FE2" w:rsidRPr="00D92603" w:rsidRDefault="00432FE2" w:rsidP="00432FE2">
            <w:pPr>
              <w:ind w:firstLine="317"/>
              <w:jc w:val="both"/>
              <w:rPr>
                <w:rFonts w:eastAsia="Calibri"/>
              </w:rPr>
            </w:pPr>
            <w:r w:rsidRPr="00D92603">
              <w:rPr>
                <w:rFonts w:eastAsia="Calibri"/>
              </w:rPr>
              <w:t xml:space="preserve">Результаты рассмотрения альтернативных вариантов должны содержать эколого-экономическую оценку каждого предлагаемого альтернативного варианта в объеме достаточном для выработки экологически и экономически обоснованного технологического решения, направленного на снижение воздействия на окружающую среду. </w:t>
            </w:r>
          </w:p>
          <w:p w:rsidR="00432FE2" w:rsidRPr="00D92603" w:rsidRDefault="00432FE2" w:rsidP="00432FE2">
            <w:pPr>
              <w:ind w:firstLine="317"/>
              <w:jc w:val="both"/>
              <w:rPr>
                <w:rFonts w:eastAsia="Calibri"/>
              </w:rPr>
            </w:pPr>
            <w:r w:rsidRPr="00D92603">
              <w:rPr>
                <w:rFonts w:eastAsia="Calibri"/>
              </w:rPr>
              <w:t>До передачи на государственную экологическую экспертизу обеспечить согласование с Заказчиком выбранного метода ликвидации (рекультивации). При проработке метода ликвидации (рекультивации) объекта необходимо руководствоваться в первую очередь наилучшими доступными технологиями, а также эколого-экономическими показателями.</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21.2</w:t>
            </w:r>
          </w:p>
        </w:tc>
        <w:tc>
          <w:tcPr>
            <w:tcW w:w="2693" w:type="dxa"/>
            <w:shd w:val="clear" w:color="auto" w:fill="FFFFFF"/>
          </w:tcPr>
          <w:p w:rsidR="00432FE2" w:rsidRPr="00D92603" w:rsidRDefault="00432FE2" w:rsidP="00432FE2">
            <w:r w:rsidRPr="00D92603">
              <w:t>Требования к строительным конструкциям</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21.3</w:t>
            </w:r>
          </w:p>
        </w:tc>
        <w:tc>
          <w:tcPr>
            <w:tcW w:w="2693" w:type="dxa"/>
            <w:shd w:val="clear" w:color="auto" w:fill="FFFFFF"/>
          </w:tcPr>
          <w:p w:rsidR="00432FE2" w:rsidRPr="00D92603" w:rsidRDefault="00432FE2" w:rsidP="00432FE2">
            <w:r w:rsidRPr="00D92603">
              <w:t>Требования к фундаментам</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21.4</w:t>
            </w:r>
          </w:p>
        </w:tc>
        <w:tc>
          <w:tcPr>
            <w:tcW w:w="2693" w:type="dxa"/>
            <w:shd w:val="clear" w:color="auto" w:fill="FFFFFF"/>
          </w:tcPr>
          <w:p w:rsidR="00432FE2" w:rsidRPr="00D92603" w:rsidRDefault="00432FE2" w:rsidP="00432FE2">
            <w:r w:rsidRPr="00D92603">
              <w:t>Требования к стенам, подвалам и цокольному этажу</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21.5</w:t>
            </w:r>
          </w:p>
        </w:tc>
        <w:tc>
          <w:tcPr>
            <w:tcW w:w="2693" w:type="dxa"/>
            <w:shd w:val="clear" w:color="auto" w:fill="FFFFFF"/>
          </w:tcPr>
          <w:p w:rsidR="00432FE2" w:rsidRPr="00D92603" w:rsidRDefault="00432FE2" w:rsidP="00432FE2">
            <w:r w:rsidRPr="00D92603">
              <w:t>Требования к наружным стенам</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21.6</w:t>
            </w:r>
          </w:p>
        </w:tc>
        <w:tc>
          <w:tcPr>
            <w:tcW w:w="2693" w:type="dxa"/>
            <w:shd w:val="clear" w:color="auto" w:fill="FFFFFF"/>
          </w:tcPr>
          <w:p w:rsidR="00432FE2" w:rsidRPr="00D92603" w:rsidRDefault="00432FE2" w:rsidP="00432FE2">
            <w:r w:rsidRPr="00D92603">
              <w:t>Требования к внутренним стенам и перегородкам</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21.7</w:t>
            </w:r>
          </w:p>
        </w:tc>
        <w:tc>
          <w:tcPr>
            <w:tcW w:w="2693" w:type="dxa"/>
            <w:shd w:val="clear" w:color="auto" w:fill="FFFFFF"/>
          </w:tcPr>
          <w:p w:rsidR="00432FE2" w:rsidRPr="00D92603" w:rsidRDefault="00432FE2" w:rsidP="00432FE2">
            <w:r w:rsidRPr="00D92603">
              <w:t>Требования к перекрытиям</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21.8</w:t>
            </w:r>
          </w:p>
        </w:tc>
        <w:tc>
          <w:tcPr>
            <w:tcW w:w="2693" w:type="dxa"/>
            <w:shd w:val="clear" w:color="auto" w:fill="FFFFFF"/>
          </w:tcPr>
          <w:p w:rsidR="00432FE2" w:rsidRPr="00D92603" w:rsidRDefault="00432FE2" w:rsidP="00432FE2">
            <w:r w:rsidRPr="00D92603">
              <w:t>Требования к колоннам, ригелям</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21.9</w:t>
            </w:r>
          </w:p>
        </w:tc>
        <w:tc>
          <w:tcPr>
            <w:tcW w:w="2693" w:type="dxa"/>
            <w:shd w:val="clear" w:color="auto" w:fill="FFFFFF"/>
          </w:tcPr>
          <w:p w:rsidR="00432FE2" w:rsidRPr="00D92603" w:rsidRDefault="00432FE2" w:rsidP="00432FE2">
            <w:r w:rsidRPr="00D92603">
              <w:t>Требования к лестницам</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21.10</w:t>
            </w:r>
          </w:p>
        </w:tc>
        <w:tc>
          <w:tcPr>
            <w:tcW w:w="2693" w:type="dxa"/>
            <w:shd w:val="clear" w:color="auto" w:fill="FFFFFF"/>
          </w:tcPr>
          <w:p w:rsidR="00432FE2" w:rsidRPr="00D92603" w:rsidRDefault="00432FE2" w:rsidP="00432FE2">
            <w:r w:rsidRPr="00D92603">
              <w:t>Требования к полам</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21.11</w:t>
            </w:r>
          </w:p>
        </w:tc>
        <w:tc>
          <w:tcPr>
            <w:tcW w:w="2693" w:type="dxa"/>
            <w:shd w:val="clear" w:color="auto" w:fill="FFFFFF"/>
          </w:tcPr>
          <w:p w:rsidR="00432FE2" w:rsidRPr="00D92603" w:rsidRDefault="00432FE2" w:rsidP="00432FE2">
            <w:r w:rsidRPr="00D92603">
              <w:t>Требования к кровле</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21.12</w:t>
            </w:r>
          </w:p>
        </w:tc>
        <w:tc>
          <w:tcPr>
            <w:tcW w:w="2693" w:type="dxa"/>
            <w:shd w:val="clear" w:color="auto" w:fill="FFFFFF"/>
          </w:tcPr>
          <w:p w:rsidR="00432FE2" w:rsidRPr="00D92603" w:rsidRDefault="00432FE2" w:rsidP="00432FE2">
            <w:r w:rsidRPr="00D92603">
              <w:t>Требования к витражам, окнам</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21.13</w:t>
            </w:r>
          </w:p>
        </w:tc>
        <w:tc>
          <w:tcPr>
            <w:tcW w:w="2693" w:type="dxa"/>
            <w:shd w:val="clear" w:color="auto" w:fill="FFFFFF"/>
          </w:tcPr>
          <w:p w:rsidR="00432FE2" w:rsidRPr="00D92603" w:rsidRDefault="00432FE2" w:rsidP="00432FE2">
            <w:r w:rsidRPr="00D92603">
              <w:t>Требования к дверям</w:t>
            </w:r>
          </w:p>
        </w:tc>
        <w:tc>
          <w:tcPr>
            <w:tcW w:w="6204" w:type="dxa"/>
          </w:tcPr>
          <w:p w:rsidR="00432FE2" w:rsidRPr="00D92603" w:rsidRDefault="00432FE2" w:rsidP="00432FE2">
            <w:pPr>
              <w:jc w:val="both"/>
              <w:rPr>
                <w:i/>
              </w:rPr>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21.14</w:t>
            </w:r>
          </w:p>
        </w:tc>
        <w:tc>
          <w:tcPr>
            <w:tcW w:w="2693" w:type="dxa"/>
            <w:shd w:val="clear" w:color="auto" w:fill="FFFFFF"/>
          </w:tcPr>
          <w:p w:rsidR="00432FE2" w:rsidRPr="00D92603" w:rsidRDefault="00432FE2" w:rsidP="00432FE2">
            <w:r w:rsidRPr="00D92603">
              <w:t>Требования к внутренней отделке</w:t>
            </w:r>
          </w:p>
        </w:tc>
        <w:tc>
          <w:tcPr>
            <w:tcW w:w="6204" w:type="dxa"/>
          </w:tcPr>
          <w:p w:rsidR="00432FE2" w:rsidRPr="00D92603" w:rsidRDefault="00432FE2" w:rsidP="00432FE2">
            <w:pPr>
              <w:jc w:val="both"/>
              <w:rPr>
                <w:i/>
              </w:rPr>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21.15</w:t>
            </w:r>
          </w:p>
        </w:tc>
        <w:tc>
          <w:tcPr>
            <w:tcW w:w="2693" w:type="dxa"/>
            <w:shd w:val="clear" w:color="auto" w:fill="FFFFFF"/>
          </w:tcPr>
          <w:p w:rsidR="00432FE2" w:rsidRPr="00D92603" w:rsidRDefault="00432FE2" w:rsidP="00432FE2">
            <w:r w:rsidRPr="00D92603">
              <w:t>Требования к наружной отделке</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22</w:t>
            </w:r>
          </w:p>
        </w:tc>
        <w:tc>
          <w:tcPr>
            <w:tcW w:w="2693" w:type="dxa"/>
            <w:shd w:val="clear" w:color="auto" w:fill="FFFFFF"/>
          </w:tcPr>
          <w:p w:rsidR="00432FE2" w:rsidRPr="00D92603" w:rsidRDefault="00432FE2" w:rsidP="00432FE2">
            <w:r w:rsidRPr="00D92603">
              <w:t>Требования к технологическим и конструктивным решениям линейного объекта</w:t>
            </w:r>
          </w:p>
        </w:tc>
        <w:tc>
          <w:tcPr>
            <w:tcW w:w="6204" w:type="dxa"/>
          </w:tcPr>
          <w:p w:rsidR="00432FE2" w:rsidRPr="00D92603" w:rsidRDefault="00432FE2" w:rsidP="00432FE2">
            <w:pPr>
              <w:pStyle w:val="TableParagraph"/>
              <w:tabs>
                <w:tab w:val="left" w:pos="629"/>
              </w:tabs>
              <w:ind w:left="-35" w:right="105"/>
              <w:rPr>
                <w:sz w:val="24"/>
                <w:szCs w:val="24"/>
              </w:rPr>
            </w:pPr>
            <w:r w:rsidRPr="00D92603">
              <w:rPr>
                <w:sz w:val="24"/>
                <w:szCs w:val="24"/>
              </w:rPr>
              <w:t xml:space="preserve">Не требуется </w:t>
            </w:r>
          </w:p>
        </w:tc>
      </w:tr>
      <w:tr w:rsidR="00432FE2" w:rsidRPr="00D92603" w:rsidTr="00432FE2">
        <w:trPr>
          <w:jc w:val="center"/>
        </w:trPr>
        <w:tc>
          <w:tcPr>
            <w:tcW w:w="818" w:type="dxa"/>
            <w:shd w:val="clear" w:color="auto" w:fill="FFFFFF"/>
          </w:tcPr>
          <w:p w:rsidR="00432FE2" w:rsidRPr="00D92603" w:rsidRDefault="00432FE2" w:rsidP="00432FE2">
            <w:r w:rsidRPr="00D92603">
              <w:t>23</w:t>
            </w:r>
          </w:p>
        </w:tc>
        <w:tc>
          <w:tcPr>
            <w:tcW w:w="2693" w:type="dxa"/>
            <w:shd w:val="clear" w:color="auto" w:fill="FFFFFF"/>
          </w:tcPr>
          <w:p w:rsidR="00432FE2" w:rsidRPr="00D92603" w:rsidRDefault="00432FE2" w:rsidP="00432FE2">
            <w:r w:rsidRPr="00D92603">
              <w:t>Требования к зданиям, строениям и сооружениям, входящим в инфраструктуру линейного объекта</w:t>
            </w:r>
          </w:p>
        </w:tc>
        <w:tc>
          <w:tcPr>
            <w:tcW w:w="6204" w:type="dxa"/>
          </w:tcPr>
          <w:p w:rsidR="00432FE2" w:rsidRPr="00D92603" w:rsidRDefault="00432FE2" w:rsidP="00432FE2">
            <w:pPr>
              <w:jc w:val="both"/>
            </w:pPr>
            <w:r w:rsidRPr="00D92603">
              <w:t>Не требуется</w:t>
            </w:r>
          </w:p>
        </w:tc>
      </w:tr>
      <w:tr w:rsidR="00432FE2" w:rsidRPr="00D92603" w:rsidTr="00432FE2">
        <w:trPr>
          <w:jc w:val="center"/>
        </w:trPr>
        <w:tc>
          <w:tcPr>
            <w:tcW w:w="818" w:type="dxa"/>
            <w:shd w:val="clear" w:color="auto" w:fill="FFFFFF"/>
          </w:tcPr>
          <w:p w:rsidR="00432FE2" w:rsidRPr="00D92603" w:rsidRDefault="00432FE2" w:rsidP="00432FE2">
            <w:r w:rsidRPr="00D92603">
              <w:t>24</w:t>
            </w:r>
          </w:p>
        </w:tc>
        <w:tc>
          <w:tcPr>
            <w:tcW w:w="8897" w:type="dxa"/>
            <w:gridSpan w:val="2"/>
            <w:shd w:val="clear" w:color="auto" w:fill="FFFFFF"/>
          </w:tcPr>
          <w:p w:rsidR="00432FE2" w:rsidRPr="00D92603" w:rsidRDefault="00432FE2" w:rsidP="00432FE2">
            <w:r w:rsidRPr="00D92603">
              <w:t>Требования к инженерно-техническим решениям</w:t>
            </w:r>
          </w:p>
        </w:tc>
      </w:tr>
      <w:tr w:rsidR="00432FE2" w:rsidRPr="00D92603" w:rsidTr="00432FE2">
        <w:trPr>
          <w:jc w:val="center"/>
        </w:trPr>
        <w:tc>
          <w:tcPr>
            <w:tcW w:w="818" w:type="dxa"/>
            <w:shd w:val="clear" w:color="auto" w:fill="FFFFFF"/>
          </w:tcPr>
          <w:p w:rsidR="00432FE2" w:rsidRPr="00D92603" w:rsidRDefault="00432FE2" w:rsidP="00432FE2">
            <w:r w:rsidRPr="00D92603">
              <w:t>24.1</w:t>
            </w:r>
          </w:p>
        </w:tc>
        <w:tc>
          <w:tcPr>
            <w:tcW w:w="2693" w:type="dxa"/>
            <w:shd w:val="clear" w:color="auto" w:fill="FFFFFF"/>
          </w:tcPr>
          <w:p w:rsidR="00432FE2" w:rsidRPr="00D92603" w:rsidRDefault="00432FE2" w:rsidP="00432FE2">
            <w:r w:rsidRPr="00D92603">
              <w:t>Требования к основному технологическому оборудованию</w:t>
            </w:r>
          </w:p>
        </w:tc>
        <w:tc>
          <w:tcPr>
            <w:tcW w:w="6204" w:type="dxa"/>
          </w:tcPr>
          <w:p w:rsidR="00432FE2" w:rsidRPr="00D92603" w:rsidRDefault="00432FE2" w:rsidP="00432FE2">
            <w:pPr>
              <w:jc w:val="both"/>
            </w:pPr>
            <w:r w:rsidRPr="00D92603">
              <w:t>Принять в соответствии с требованиями технических условий, строительных, санитарных норм и правил, и иных нормативно- правовых актов Российской Федерации; в проекте использовать оборудование отечественного производства, в случае необходимости применения импортного оборудования - согласовать с Заказчиком.</w:t>
            </w:r>
          </w:p>
        </w:tc>
      </w:tr>
      <w:tr w:rsidR="00432FE2" w:rsidRPr="00D92603" w:rsidTr="00432FE2">
        <w:trPr>
          <w:jc w:val="center"/>
        </w:trPr>
        <w:tc>
          <w:tcPr>
            <w:tcW w:w="818" w:type="dxa"/>
            <w:shd w:val="clear" w:color="auto" w:fill="FFFFFF"/>
          </w:tcPr>
          <w:p w:rsidR="00432FE2" w:rsidRPr="00D92603" w:rsidRDefault="00432FE2" w:rsidP="00432FE2">
            <w:r w:rsidRPr="00D92603">
              <w:t>24.1.1</w:t>
            </w:r>
          </w:p>
        </w:tc>
        <w:tc>
          <w:tcPr>
            <w:tcW w:w="2693" w:type="dxa"/>
            <w:shd w:val="clear" w:color="auto" w:fill="FFFFFF"/>
          </w:tcPr>
          <w:p w:rsidR="00432FE2" w:rsidRPr="00D92603" w:rsidRDefault="00432FE2" w:rsidP="00432FE2">
            <w:r w:rsidRPr="00D92603">
              <w:t>Отопление</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24.1.2</w:t>
            </w:r>
          </w:p>
        </w:tc>
        <w:tc>
          <w:tcPr>
            <w:tcW w:w="2693" w:type="dxa"/>
            <w:shd w:val="clear" w:color="auto" w:fill="FFFFFF"/>
          </w:tcPr>
          <w:p w:rsidR="00432FE2" w:rsidRPr="00D92603" w:rsidRDefault="00432FE2" w:rsidP="00432FE2">
            <w:r w:rsidRPr="00D92603">
              <w:t>Вентиляция</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24.1.3</w:t>
            </w:r>
          </w:p>
        </w:tc>
        <w:tc>
          <w:tcPr>
            <w:tcW w:w="2693" w:type="dxa"/>
            <w:shd w:val="clear" w:color="auto" w:fill="FFFFFF"/>
          </w:tcPr>
          <w:p w:rsidR="00432FE2" w:rsidRPr="00D92603" w:rsidRDefault="00432FE2" w:rsidP="00432FE2">
            <w:r w:rsidRPr="00D92603">
              <w:t>Водопровод</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24.1.4</w:t>
            </w:r>
          </w:p>
        </w:tc>
        <w:tc>
          <w:tcPr>
            <w:tcW w:w="2693" w:type="dxa"/>
            <w:shd w:val="clear" w:color="auto" w:fill="FFFFFF"/>
          </w:tcPr>
          <w:p w:rsidR="00432FE2" w:rsidRPr="00D92603" w:rsidRDefault="00432FE2" w:rsidP="00432FE2">
            <w:r w:rsidRPr="00D92603">
              <w:t>Канализация</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24.1.5</w:t>
            </w:r>
          </w:p>
        </w:tc>
        <w:tc>
          <w:tcPr>
            <w:tcW w:w="2693" w:type="dxa"/>
            <w:shd w:val="clear" w:color="auto" w:fill="FFFFFF"/>
          </w:tcPr>
          <w:p w:rsidR="00432FE2" w:rsidRPr="00D92603" w:rsidRDefault="00432FE2" w:rsidP="00432FE2">
            <w:r w:rsidRPr="00D92603">
              <w:t>Электроснабжение</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24.1.6</w:t>
            </w:r>
          </w:p>
        </w:tc>
        <w:tc>
          <w:tcPr>
            <w:tcW w:w="2693" w:type="dxa"/>
            <w:shd w:val="clear" w:color="auto" w:fill="FFFFFF"/>
          </w:tcPr>
          <w:p w:rsidR="00432FE2" w:rsidRPr="00D92603" w:rsidRDefault="00432FE2" w:rsidP="00432FE2">
            <w:r w:rsidRPr="00D92603">
              <w:t>Телефонизация</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24.1.7</w:t>
            </w:r>
          </w:p>
        </w:tc>
        <w:tc>
          <w:tcPr>
            <w:tcW w:w="2693" w:type="dxa"/>
            <w:shd w:val="clear" w:color="auto" w:fill="FFFFFF"/>
          </w:tcPr>
          <w:p w:rsidR="00432FE2" w:rsidRPr="00D92603" w:rsidRDefault="00432FE2" w:rsidP="00432FE2">
            <w:r w:rsidRPr="00D92603">
              <w:t>Радиофикация:</w:t>
            </w:r>
          </w:p>
        </w:tc>
        <w:tc>
          <w:tcPr>
            <w:tcW w:w="6204" w:type="dxa"/>
          </w:tcPr>
          <w:p w:rsidR="00432FE2" w:rsidRPr="00D92603" w:rsidRDefault="00432FE2" w:rsidP="00432FE2">
            <w:pPr>
              <w:jc w:val="both"/>
              <w:rPr>
                <w:i/>
              </w:rPr>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24.1.8</w:t>
            </w:r>
          </w:p>
        </w:tc>
        <w:tc>
          <w:tcPr>
            <w:tcW w:w="2693" w:type="dxa"/>
            <w:shd w:val="clear" w:color="auto" w:fill="FFFFFF"/>
          </w:tcPr>
          <w:p w:rsidR="00432FE2" w:rsidRPr="00D92603" w:rsidRDefault="00432FE2" w:rsidP="00432FE2">
            <w:r w:rsidRPr="00D92603">
              <w:t>Информационно-телекоммуникационная сеть "Интернет"</w:t>
            </w:r>
          </w:p>
        </w:tc>
        <w:tc>
          <w:tcPr>
            <w:tcW w:w="6204" w:type="dxa"/>
          </w:tcPr>
          <w:p w:rsidR="00432FE2" w:rsidRPr="00D92603" w:rsidRDefault="00432FE2" w:rsidP="00432FE2">
            <w:pPr>
              <w:jc w:val="both"/>
              <w:rPr>
                <w:i/>
              </w:rPr>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24.1.9</w:t>
            </w:r>
          </w:p>
        </w:tc>
        <w:tc>
          <w:tcPr>
            <w:tcW w:w="2693" w:type="dxa"/>
            <w:shd w:val="clear" w:color="auto" w:fill="FFFFFF"/>
          </w:tcPr>
          <w:p w:rsidR="00432FE2" w:rsidRPr="00D92603" w:rsidRDefault="00432FE2" w:rsidP="00432FE2">
            <w:r w:rsidRPr="00D92603">
              <w:t>Телевидение</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24.1.10</w:t>
            </w:r>
          </w:p>
        </w:tc>
        <w:tc>
          <w:tcPr>
            <w:tcW w:w="2693" w:type="dxa"/>
            <w:shd w:val="clear" w:color="auto" w:fill="FFFFFF"/>
          </w:tcPr>
          <w:p w:rsidR="00432FE2" w:rsidRPr="00D92603" w:rsidRDefault="00432FE2" w:rsidP="00432FE2">
            <w:r w:rsidRPr="00D92603">
              <w:t>Газификация</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24.1.11</w:t>
            </w:r>
          </w:p>
        </w:tc>
        <w:tc>
          <w:tcPr>
            <w:tcW w:w="2693" w:type="dxa"/>
            <w:shd w:val="clear" w:color="auto" w:fill="FFFFFF"/>
          </w:tcPr>
          <w:p w:rsidR="00432FE2" w:rsidRPr="00D92603" w:rsidRDefault="00432FE2" w:rsidP="00432FE2">
            <w:r w:rsidRPr="00D92603">
              <w:t>Автоматизация и диспетчеризация</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24.1.12</w:t>
            </w:r>
          </w:p>
        </w:tc>
        <w:tc>
          <w:tcPr>
            <w:tcW w:w="2693" w:type="dxa"/>
            <w:shd w:val="clear" w:color="auto" w:fill="FFFFFF"/>
          </w:tcPr>
          <w:p w:rsidR="00432FE2" w:rsidRPr="00D92603" w:rsidRDefault="00432FE2" w:rsidP="00432FE2">
            <w:r w:rsidRPr="00D92603">
              <w:t>Иные сети инженерно-технического обеспечения:</w:t>
            </w:r>
          </w:p>
        </w:tc>
        <w:tc>
          <w:tcPr>
            <w:tcW w:w="6204" w:type="dxa"/>
          </w:tcPr>
          <w:p w:rsidR="00432FE2" w:rsidRPr="00D92603" w:rsidRDefault="00432FE2" w:rsidP="00432FE2">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24.2</w:t>
            </w:r>
          </w:p>
        </w:tc>
        <w:tc>
          <w:tcPr>
            <w:tcW w:w="8897" w:type="dxa"/>
            <w:gridSpan w:val="2"/>
            <w:shd w:val="clear" w:color="auto" w:fill="FFFFFF"/>
          </w:tcPr>
          <w:p w:rsidR="00432FE2" w:rsidRPr="00D92603" w:rsidRDefault="00432FE2" w:rsidP="00432FE2">
            <w:r w:rsidRPr="00D92603">
              <w:t>Требования к наружным сетям инженерно-технического обеспечения</w:t>
            </w:r>
          </w:p>
        </w:tc>
      </w:tr>
      <w:tr w:rsidR="00432FE2" w:rsidRPr="00D92603" w:rsidTr="00432FE2">
        <w:trPr>
          <w:jc w:val="center"/>
        </w:trPr>
        <w:tc>
          <w:tcPr>
            <w:tcW w:w="818" w:type="dxa"/>
            <w:shd w:val="clear" w:color="auto" w:fill="FFFFFF"/>
          </w:tcPr>
          <w:p w:rsidR="00432FE2" w:rsidRPr="00D92603" w:rsidRDefault="00432FE2" w:rsidP="00432FE2">
            <w:r w:rsidRPr="00D92603">
              <w:t>24.2.1</w:t>
            </w:r>
          </w:p>
        </w:tc>
        <w:tc>
          <w:tcPr>
            <w:tcW w:w="2693" w:type="dxa"/>
            <w:shd w:val="clear" w:color="auto" w:fill="FFFFFF"/>
          </w:tcPr>
          <w:p w:rsidR="00432FE2" w:rsidRPr="00D92603" w:rsidRDefault="00432FE2" w:rsidP="00432FE2">
            <w:r w:rsidRPr="00D92603">
              <w:t>Водоснабжение</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24.2.2</w:t>
            </w:r>
          </w:p>
        </w:tc>
        <w:tc>
          <w:tcPr>
            <w:tcW w:w="2693" w:type="dxa"/>
            <w:shd w:val="clear" w:color="auto" w:fill="FFFFFF"/>
          </w:tcPr>
          <w:p w:rsidR="00432FE2" w:rsidRPr="00D92603" w:rsidRDefault="00432FE2" w:rsidP="00432FE2">
            <w:r w:rsidRPr="00D92603">
              <w:t>Водоотведение</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24.2.3</w:t>
            </w:r>
          </w:p>
        </w:tc>
        <w:tc>
          <w:tcPr>
            <w:tcW w:w="2693" w:type="dxa"/>
            <w:shd w:val="clear" w:color="auto" w:fill="FFFFFF"/>
          </w:tcPr>
          <w:p w:rsidR="00432FE2" w:rsidRPr="00D92603" w:rsidRDefault="00432FE2" w:rsidP="00432FE2">
            <w:r w:rsidRPr="00D92603">
              <w:t>Теплоснабжение</w:t>
            </w:r>
          </w:p>
        </w:tc>
        <w:tc>
          <w:tcPr>
            <w:tcW w:w="6204" w:type="dxa"/>
          </w:tcPr>
          <w:p w:rsidR="00432FE2" w:rsidRPr="00D92603" w:rsidRDefault="00432FE2" w:rsidP="00432FE2">
            <w:pPr>
              <w:jc w:val="both"/>
            </w:pPr>
            <w:r w:rsidRPr="00D92603">
              <w:t>Не требуется.</w:t>
            </w:r>
          </w:p>
        </w:tc>
      </w:tr>
      <w:tr w:rsidR="00432FE2" w:rsidRPr="00D92603" w:rsidTr="00432FE2">
        <w:trPr>
          <w:jc w:val="center"/>
        </w:trPr>
        <w:tc>
          <w:tcPr>
            <w:tcW w:w="818" w:type="dxa"/>
            <w:shd w:val="clear" w:color="auto" w:fill="FFFFFF"/>
          </w:tcPr>
          <w:p w:rsidR="00432FE2" w:rsidRPr="00D92603" w:rsidRDefault="00432FE2" w:rsidP="00432FE2">
            <w:r w:rsidRPr="00D92603">
              <w:t>24.2.4</w:t>
            </w:r>
          </w:p>
        </w:tc>
        <w:tc>
          <w:tcPr>
            <w:tcW w:w="2693" w:type="dxa"/>
            <w:shd w:val="clear" w:color="auto" w:fill="FFFFFF"/>
          </w:tcPr>
          <w:p w:rsidR="00432FE2" w:rsidRPr="00D92603" w:rsidRDefault="00432FE2" w:rsidP="00432FE2">
            <w:r w:rsidRPr="00D92603">
              <w:t>Электроснабжение</w:t>
            </w:r>
          </w:p>
        </w:tc>
        <w:tc>
          <w:tcPr>
            <w:tcW w:w="6204" w:type="dxa"/>
          </w:tcPr>
          <w:p w:rsidR="00432FE2" w:rsidRPr="00D92603" w:rsidRDefault="00432FE2" w:rsidP="00432FE2">
            <w:pPr>
              <w:jc w:val="both"/>
              <w:rPr>
                <w:i/>
              </w:rPr>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24.2.5</w:t>
            </w:r>
          </w:p>
        </w:tc>
        <w:tc>
          <w:tcPr>
            <w:tcW w:w="2693" w:type="dxa"/>
            <w:shd w:val="clear" w:color="auto" w:fill="FFFFFF"/>
          </w:tcPr>
          <w:p w:rsidR="00432FE2" w:rsidRPr="00D92603" w:rsidRDefault="00432FE2" w:rsidP="00432FE2">
            <w:r w:rsidRPr="00D92603">
              <w:t>Телефонизация</w:t>
            </w:r>
          </w:p>
        </w:tc>
        <w:tc>
          <w:tcPr>
            <w:tcW w:w="6204" w:type="dxa"/>
            <w:vMerge w:val="restart"/>
          </w:tcPr>
          <w:p w:rsidR="00432FE2" w:rsidRPr="00D92603" w:rsidRDefault="00432FE2" w:rsidP="00432FE2">
            <w:pPr>
              <w:jc w:val="both"/>
              <w:rPr>
                <w:i/>
              </w:rPr>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24.2.6</w:t>
            </w:r>
          </w:p>
        </w:tc>
        <w:tc>
          <w:tcPr>
            <w:tcW w:w="2693" w:type="dxa"/>
            <w:shd w:val="clear" w:color="auto" w:fill="FFFFFF"/>
          </w:tcPr>
          <w:p w:rsidR="00432FE2" w:rsidRPr="00D92603" w:rsidRDefault="00432FE2" w:rsidP="00432FE2">
            <w:r w:rsidRPr="00D92603">
              <w:t>Радиофикация</w:t>
            </w:r>
          </w:p>
        </w:tc>
        <w:tc>
          <w:tcPr>
            <w:tcW w:w="6204" w:type="dxa"/>
            <w:vMerge/>
          </w:tcPr>
          <w:p w:rsidR="00432FE2" w:rsidRPr="00D92603" w:rsidRDefault="00432FE2" w:rsidP="00432FE2">
            <w:pPr>
              <w:jc w:val="both"/>
              <w:rPr>
                <w:i/>
              </w:rPr>
            </w:pPr>
          </w:p>
        </w:tc>
      </w:tr>
      <w:tr w:rsidR="00432FE2" w:rsidRPr="00D92603" w:rsidTr="00432FE2">
        <w:trPr>
          <w:jc w:val="center"/>
        </w:trPr>
        <w:tc>
          <w:tcPr>
            <w:tcW w:w="818" w:type="dxa"/>
            <w:shd w:val="clear" w:color="auto" w:fill="FFFFFF"/>
          </w:tcPr>
          <w:p w:rsidR="00432FE2" w:rsidRPr="00D92603" w:rsidRDefault="00432FE2" w:rsidP="00432FE2">
            <w:r w:rsidRPr="00D92603">
              <w:t>24.2.7</w:t>
            </w:r>
          </w:p>
        </w:tc>
        <w:tc>
          <w:tcPr>
            <w:tcW w:w="2693" w:type="dxa"/>
            <w:shd w:val="clear" w:color="auto" w:fill="FFFFFF"/>
          </w:tcPr>
          <w:p w:rsidR="00432FE2" w:rsidRPr="00D92603" w:rsidRDefault="00432FE2" w:rsidP="00432FE2">
            <w:r w:rsidRPr="00D92603">
              <w:t>Информационно-телекоммуникационная сеть "Интернет"</w:t>
            </w:r>
          </w:p>
        </w:tc>
        <w:tc>
          <w:tcPr>
            <w:tcW w:w="6204" w:type="dxa"/>
            <w:vMerge/>
          </w:tcPr>
          <w:p w:rsidR="00432FE2" w:rsidRPr="00D92603" w:rsidRDefault="00432FE2" w:rsidP="00432FE2">
            <w:pPr>
              <w:jc w:val="both"/>
              <w:rPr>
                <w:i/>
              </w:rPr>
            </w:pPr>
          </w:p>
        </w:tc>
      </w:tr>
      <w:tr w:rsidR="00432FE2" w:rsidRPr="00D92603" w:rsidTr="00432FE2">
        <w:trPr>
          <w:jc w:val="center"/>
        </w:trPr>
        <w:tc>
          <w:tcPr>
            <w:tcW w:w="818" w:type="dxa"/>
            <w:shd w:val="clear" w:color="auto" w:fill="FFFFFF"/>
          </w:tcPr>
          <w:p w:rsidR="00432FE2" w:rsidRPr="00D92603" w:rsidRDefault="00432FE2" w:rsidP="00432FE2">
            <w:r w:rsidRPr="00D92603">
              <w:t>24.2.8</w:t>
            </w:r>
          </w:p>
        </w:tc>
        <w:tc>
          <w:tcPr>
            <w:tcW w:w="2693" w:type="dxa"/>
            <w:shd w:val="clear" w:color="auto" w:fill="FFFFFF"/>
          </w:tcPr>
          <w:p w:rsidR="00432FE2" w:rsidRPr="00D92603" w:rsidRDefault="00432FE2" w:rsidP="00432FE2">
            <w:r w:rsidRPr="00D92603">
              <w:t>Телевидение</w:t>
            </w:r>
          </w:p>
        </w:tc>
        <w:tc>
          <w:tcPr>
            <w:tcW w:w="6204" w:type="dxa"/>
          </w:tcPr>
          <w:p w:rsidR="00432FE2" w:rsidRPr="00D92603" w:rsidRDefault="00432FE2" w:rsidP="00432FE2">
            <w:pPr>
              <w:jc w:val="both"/>
              <w:rPr>
                <w:i/>
              </w:rPr>
            </w:pPr>
            <w:r w:rsidRPr="00D92603">
              <w:t>Не требуется.</w:t>
            </w:r>
          </w:p>
        </w:tc>
      </w:tr>
      <w:tr w:rsidR="00432FE2" w:rsidRPr="00D92603" w:rsidTr="00432FE2">
        <w:trPr>
          <w:jc w:val="center"/>
        </w:trPr>
        <w:tc>
          <w:tcPr>
            <w:tcW w:w="818" w:type="dxa"/>
            <w:shd w:val="clear" w:color="auto" w:fill="FFFFFF"/>
          </w:tcPr>
          <w:p w:rsidR="00432FE2" w:rsidRPr="00D92603" w:rsidRDefault="00432FE2" w:rsidP="00432FE2">
            <w:r w:rsidRPr="00D92603">
              <w:t>24.2.9</w:t>
            </w:r>
          </w:p>
        </w:tc>
        <w:tc>
          <w:tcPr>
            <w:tcW w:w="2693" w:type="dxa"/>
            <w:shd w:val="clear" w:color="auto" w:fill="FFFFFF"/>
          </w:tcPr>
          <w:p w:rsidR="00432FE2" w:rsidRPr="00D92603" w:rsidRDefault="00432FE2" w:rsidP="00432FE2">
            <w:r w:rsidRPr="00D92603">
              <w:t>Газоснабжение</w:t>
            </w:r>
          </w:p>
        </w:tc>
        <w:tc>
          <w:tcPr>
            <w:tcW w:w="6204" w:type="dxa"/>
          </w:tcPr>
          <w:p w:rsidR="00432FE2" w:rsidRPr="00D92603" w:rsidRDefault="00432FE2" w:rsidP="00432FE2">
            <w:pPr>
              <w:jc w:val="both"/>
              <w:rPr>
                <w:i/>
              </w:rPr>
            </w:pPr>
            <w:r w:rsidRPr="00D92603">
              <w:t>Определить проектом</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25</w:t>
            </w:r>
          </w:p>
        </w:tc>
        <w:tc>
          <w:tcPr>
            <w:tcW w:w="2693" w:type="dxa"/>
            <w:shd w:val="clear" w:color="auto" w:fill="FFFFFF"/>
          </w:tcPr>
          <w:p w:rsidR="00432FE2" w:rsidRPr="00D92603" w:rsidRDefault="00432FE2" w:rsidP="00432FE2">
            <w:r w:rsidRPr="00D92603">
              <w:t>Требования к мероприятиям по охране окружающей среды</w:t>
            </w:r>
          </w:p>
        </w:tc>
        <w:tc>
          <w:tcPr>
            <w:tcW w:w="6204" w:type="dxa"/>
          </w:tcPr>
          <w:p w:rsidR="00432FE2" w:rsidRPr="00D92603" w:rsidRDefault="00432FE2" w:rsidP="00432FE2">
            <w:pPr>
              <w:jc w:val="both"/>
            </w:pPr>
            <w:r w:rsidRPr="00D92603">
              <w:rPr>
                <w:bCs/>
              </w:rPr>
              <w:t>В соответствии с</w:t>
            </w:r>
            <w:r w:rsidRPr="00D92603">
              <w:rPr>
                <w:b/>
                <w:bCs/>
              </w:rPr>
              <w:t xml:space="preserve"> </w:t>
            </w:r>
            <w:r w:rsidRPr="00D92603">
              <w:rPr>
                <w:rFonts w:eastAsia="Calibri"/>
                <w:lang w:eastAsia="zh-CN"/>
              </w:rPr>
              <w:t>действующими нормативно - правовыми актами в области охраны окружающей природной среды</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26</w:t>
            </w:r>
          </w:p>
        </w:tc>
        <w:tc>
          <w:tcPr>
            <w:tcW w:w="2693" w:type="dxa"/>
            <w:shd w:val="clear" w:color="auto" w:fill="FFFFFF"/>
          </w:tcPr>
          <w:p w:rsidR="00432FE2" w:rsidRPr="00D92603" w:rsidRDefault="00432FE2" w:rsidP="00432FE2">
            <w:r w:rsidRPr="00D92603">
              <w:t>Требования к мероприятиям по обеспечению пожарной безопасности</w:t>
            </w:r>
          </w:p>
        </w:tc>
        <w:tc>
          <w:tcPr>
            <w:tcW w:w="6204" w:type="dxa"/>
          </w:tcPr>
          <w:p w:rsidR="00432FE2" w:rsidRPr="00D92603" w:rsidRDefault="00432FE2" w:rsidP="00432FE2">
            <w:pPr>
              <w:spacing w:after="120"/>
              <w:jc w:val="both"/>
            </w:pPr>
            <w:r w:rsidRPr="00D92603">
              <w:rPr>
                <w:bCs/>
              </w:rPr>
              <w:t>В соответствии с</w:t>
            </w:r>
            <w:r w:rsidRPr="00D92603">
              <w:rPr>
                <w:b/>
                <w:bCs/>
              </w:rPr>
              <w:t xml:space="preserve"> </w:t>
            </w:r>
            <w:r w:rsidRPr="00D92603">
              <w:rPr>
                <w:rFonts w:eastAsia="Calibri"/>
                <w:lang w:eastAsia="zh-CN"/>
              </w:rPr>
              <w:t>действующими нормативно - правовыми актами</w:t>
            </w:r>
          </w:p>
        </w:tc>
      </w:tr>
      <w:tr w:rsidR="00432FE2" w:rsidRPr="00D92603" w:rsidTr="00432FE2">
        <w:trPr>
          <w:trHeight w:val="454"/>
          <w:jc w:val="center"/>
        </w:trPr>
        <w:tc>
          <w:tcPr>
            <w:tcW w:w="818" w:type="dxa"/>
            <w:shd w:val="clear" w:color="auto" w:fill="FFFFFF"/>
          </w:tcPr>
          <w:p w:rsidR="00432FE2" w:rsidRPr="00D92603" w:rsidRDefault="00432FE2" w:rsidP="00432FE2">
            <w:r w:rsidRPr="00D92603">
              <w:t>27</w:t>
            </w:r>
          </w:p>
        </w:tc>
        <w:tc>
          <w:tcPr>
            <w:tcW w:w="2693" w:type="dxa"/>
            <w:shd w:val="clear" w:color="auto" w:fill="FFFFFF"/>
          </w:tcPr>
          <w:p w:rsidR="00432FE2" w:rsidRPr="00D92603" w:rsidRDefault="00432FE2" w:rsidP="00432FE2">
            <w:r w:rsidRPr="00D92603">
              <w:t>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c>
        <w:tc>
          <w:tcPr>
            <w:tcW w:w="6204" w:type="dxa"/>
          </w:tcPr>
          <w:p w:rsidR="00432FE2" w:rsidRPr="00D92603" w:rsidRDefault="00432FE2" w:rsidP="00432FE2">
            <w:pPr>
              <w:jc w:val="both"/>
            </w:pPr>
            <w:r w:rsidRPr="00D92603">
              <w:t xml:space="preserve">Максимально использовать энергосберегающие технологии, в т. ч. - применение </w:t>
            </w:r>
            <w:proofErr w:type="spellStart"/>
            <w:r w:rsidRPr="00D92603">
              <w:t>энергоэффективных</w:t>
            </w:r>
            <w:proofErr w:type="spellEnd"/>
            <w:r w:rsidRPr="00D92603">
              <w:t xml:space="preserve"> источников света для освещения помещений и прилегающих территорий. </w:t>
            </w:r>
          </w:p>
          <w:p w:rsidR="00432FE2" w:rsidRPr="00D92603" w:rsidRDefault="00432FE2" w:rsidP="00432FE2">
            <w:pPr>
              <w:jc w:val="both"/>
            </w:pPr>
          </w:p>
        </w:tc>
      </w:tr>
      <w:tr w:rsidR="00432FE2" w:rsidRPr="00D92603" w:rsidTr="00432FE2">
        <w:trPr>
          <w:jc w:val="center"/>
        </w:trPr>
        <w:tc>
          <w:tcPr>
            <w:tcW w:w="818" w:type="dxa"/>
            <w:shd w:val="clear" w:color="auto" w:fill="FFFFFF"/>
          </w:tcPr>
          <w:p w:rsidR="00432FE2" w:rsidRPr="00D92603" w:rsidRDefault="00432FE2" w:rsidP="00432FE2">
            <w:pPr>
              <w:rPr>
                <w:highlight w:val="yellow"/>
              </w:rPr>
            </w:pPr>
            <w:r w:rsidRPr="00D92603">
              <w:t>28</w:t>
            </w:r>
          </w:p>
        </w:tc>
        <w:tc>
          <w:tcPr>
            <w:tcW w:w="2693" w:type="dxa"/>
            <w:shd w:val="clear" w:color="auto" w:fill="FFFFFF"/>
          </w:tcPr>
          <w:p w:rsidR="00432FE2" w:rsidRPr="00D92603" w:rsidRDefault="00432FE2" w:rsidP="00432FE2">
            <w:pPr>
              <w:rPr>
                <w:highlight w:val="yellow"/>
              </w:rPr>
            </w:pPr>
            <w:r w:rsidRPr="00D92603">
              <w:t>Требования по обеспечению доступности сооружений для маломобильных групп населения</w:t>
            </w:r>
          </w:p>
        </w:tc>
        <w:tc>
          <w:tcPr>
            <w:tcW w:w="6204" w:type="dxa"/>
          </w:tcPr>
          <w:p w:rsidR="00432FE2" w:rsidRPr="00D92603" w:rsidRDefault="00432FE2" w:rsidP="00432FE2">
            <w:pPr>
              <w:jc w:val="both"/>
              <w:rPr>
                <w:highlight w:val="yellow"/>
              </w:rPr>
            </w:pPr>
            <w:r w:rsidRPr="00D92603">
              <w:t>Не требуется</w:t>
            </w:r>
          </w:p>
        </w:tc>
      </w:tr>
      <w:tr w:rsidR="00432FE2" w:rsidRPr="00D92603" w:rsidTr="00432FE2">
        <w:trPr>
          <w:trHeight w:val="1975"/>
          <w:jc w:val="center"/>
        </w:trPr>
        <w:tc>
          <w:tcPr>
            <w:tcW w:w="818" w:type="dxa"/>
            <w:shd w:val="clear" w:color="auto" w:fill="FFFFFF"/>
          </w:tcPr>
          <w:p w:rsidR="00432FE2" w:rsidRPr="00D92603" w:rsidRDefault="00432FE2" w:rsidP="00432FE2">
            <w:r w:rsidRPr="00D92603">
              <w:t>29</w:t>
            </w:r>
          </w:p>
        </w:tc>
        <w:tc>
          <w:tcPr>
            <w:tcW w:w="2693" w:type="dxa"/>
            <w:shd w:val="clear" w:color="auto" w:fill="FFFFFF"/>
          </w:tcPr>
          <w:p w:rsidR="00432FE2" w:rsidRPr="00D92603" w:rsidRDefault="00432FE2" w:rsidP="00432FE2">
            <w:r w:rsidRPr="00D92603">
              <w:t>Требования к инженерно-техническому укреплению объекта в целях обеспечения его антитеррористической защищенности</w:t>
            </w:r>
          </w:p>
        </w:tc>
        <w:tc>
          <w:tcPr>
            <w:tcW w:w="6204" w:type="dxa"/>
          </w:tcPr>
          <w:p w:rsidR="00432FE2" w:rsidRPr="00D92603" w:rsidRDefault="00432FE2" w:rsidP="00432FE2">
            <w:pPr>
              <w:jc w:val="both"/>
            </w:pPr>
            <w:r w:rsidRPr="00D92603">
              <w:rPr>
                <w:bCs/>
              </w:rPr>
              <w:t>В соответствии с</w:t>
            </w:r>
            <w:r w:rsidRPr="00D92603">
              <w:rPr>
                <w:b/>
                <w:bCs/>
              </w:rPr>
              <w:t xml:space="preserve"> </w:t>
            </w:r>
            <w:r w:rsidRPr="00D92603">
              <w:rPr>
                <w:rFonts w:eastAsia="Calibri"/>
                <w:lang w:eastAsia="zh-CN"/>
              </w:rPr>
              <w:t>действующими нормативно - правовыми актами</w:t>
            </w:r>
          </w:p>
        </w:tc>
      </w:tr>
      <w:tr w:rsidR="00432FE2" w:rsidRPr="00D92603" w:rsidTr="00432FE2">
        <w:trPr>
          <w:jc w:val="center"/>
        </w:trPr>
        <w:tc>
          <w:tcPr>
            <w:tcW w:w="818" w:type="dxa"/>
            <w:shd w:val="clear" w:color="auto" w:fill="FFFFFF"/>
          </w:tcPr>
          <w:p w:rsidR="00432FE2" w:rsidRPr="00D92603" w:rsidRDefault="00432FE2" w:rsidP="00432FE2">
            <w:r w:rsidRPr="00D92603">
              <w:t>30</w:t>
            </w:r>
          </w:p>
        </w:tc>
        <w:tc>
          <w:tcPr>
            <w:tcW w:w="2693" w:type="dxa"/>
            <w:shd w:val="clear" w:color="auto" w:fill="FFFFFF"/>
          </w:tcPr>
          <w:p w:rsidR="00432FE2" w:rsidRPr="00D92603" w:rsidRDefault="00432FE2" w:rsidP="00432FE2">
            <w:r w:rsidRPr="00D92603">
              <w:t>Требования к соблюдению безопасных для здоровья человека</w:t>
            </w:r>
          </w:p>
          <w:p w:rsidR="00432FE2" w:rsidRPr="00D92603" w:rsidRDefault="00432FE2" w:rsidP="00432FE2">
            <w:r w:rsidRPr="00D92603">
              <w:t>условий проживания и пребывания в объекте и требования к соблюдению безопасного уровня воздействия объекта на окружающую среду</w:t>
            </w:r>
          </w:p>
        </w:tc>
        <w:tc>
          <w:tcPr>
            <w:tcW w:w="6204" w:type="dxa"/>
          </w:tcPr>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Разработать проект оценки воздействия на окружающую среду в соответствии с Постановлением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Обеспечить соответствие принятых технических решений и мероприятий согласно требованиям нормативных документов:</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Федеральный закон РФ «О санитарно-эпидемиологическом благополучии населения» от 30.03.99 52-ФЗ;</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Федеральный закон РФ «Об отходах производства и потребления» от 24.06.98 № 89-ФЗ;</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Федеральный закон РФ «Об охране атмосферного воздуха» от 04.05.99 № 96-ФЗ;</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Федеральный закон РФ «О недрах» от 21.02.1992 № 2395-1;</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Федеральный закон РФ «О техническом регулировании» от 27.12.2002 № 184-03;</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СанПиН 2.2.1/2.1.1.1200-03 «Санитарно-защитные зоны и санитарная классификация предприятий, сооружений и иных объектов».</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СанПиН 2.1.7.1322-03 «Гигиенические требования к размещению и обезвреживанию отходов производства и потребления»</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Приказ Минприроды РФ и Роскомзема от 22 декабря 1995 г № 525/67 «Об утверждении Основных положений о рекультивации земель, снятии, сохранении и рациональном использовании плодородного слоя почвы».</w:t>
            </w:r>
          </w:p>
          <w:p w:rsidR="00432FE2" w:rsidRPr="00D92603" w:rsidRDefault="00432FE2" w:rsidP="00432FE2">
            <w:pPr>
              <w:widowControl w:val="0"/>
              <w:tabs>
                <w:tab w:val="left" w:pos="6409"/>
              </w:tabs>
              <w:autoSpaceDE w:val="0"/>
              <w:autoSpaceDN w:val="0"/>
              <w:adjustRightInd w:val="0"/>
              <w:jc w:val="both"/>
              <w:rPr>
                <w:rFonts w:eastAsia="Calibri"/>
                <w:lang w:eastAsia="zh-CN"/>
              </w:rPr>
            </w:pPr>
            <w:r w:rsidRPr="00D92603">
              <w:rPr>
                <w:rFonts w:eastAsia="Calibri"/>
                <w:lang w:eastAsia="zh-CN"/>
              </w:rPr>
              <w:t>Федеральный закон РФ «Об охране окружающей среды» от 10.01.02 № 7-ФЗ;</w:t>
            </w:r>
          </w:p>
          <w:p w:rsidR="00432FE2" w:rsidRPr="00D92603" w:rsidRDefault="00432FE2" w:rsidP="00432FE2">
            <w:pPr>
              <w:jc w:val="both"/>
            </w:pPr>
            <w:r w:rsidRPr="00D92603">
              <w:rPr>
                <w:rFonts w:eastAsia="Calibri"/>
                <w:lang w:eastAsia="zh-CN"/>
              </w:rPr>
              <w:t>Федеральный закон «об экологической экспертизе» от 23.11.95 № 174-ФЗ.</w:t>
            </w:r>
          </w:p>
        </w:tc>
      </w:tr>
      <w:tr w:rsidR="00432FE2" w:rsidRPr="00D92603" w:rsidTr="00432FE2">
        <w:trPr>
          <w:jc w:val="center"/>
        </w:trPr>
        <w:tc>
          <w:tcPr>
            <w:tcW w:w="818" w:type="dxa"/>
            <w:shd w:val="clear" w:color="auto" w:fill="FFFFFF"/>
          </w:tcPr>
          <w:p w:rsidR="00432FE2" w:rsidRPr="00D92603" w:rsidRDefault="00432FE2" w:rsidP="00432FE2">
            <w:r w:rsidRPr="00D92603">
              <w:t>31</w:t>
            </w:r>
          </w:p>
        </w:tc>
        <w:tc>
          <w:tcPr>
            <w:tcW w:w="2693" w:type="dxa"/>
            <w:shd w:val="clear" w:color="auto" w:fill="FFFFFF"/>
          </w:tcPr>
          <w:p w:rsidR="00432FE2" w:rsidRPr="00D92603" w:rsidRDefault="00432FE2" w:rsidP="00432FE2">
            <w:r w:rsidRPr="00D92603">
              <w:t>Требования к технической эксплуатации и техническому обслуживанию объекта</w:t>
            </w:r>
          </w:p>
        </w:tc>
        <w:tc>
          <w:tcPr>
            <w:tcW w:w="6204" w:type="dxa"/>
          </w:tcPr>
          <w:p w:rsidR="00432FE2" w:rsidRPr="00D92603" w:rsidRDefault="00432FE2" w:rsidP="00432FE2">
            <w:pPr>
              <w:jc w:val="both"/>
            </w:pPr>
            <w:r w:rsidRPr="00D92603">
              <w:t>Принятые проектные решения должны обеспечивать доступность и безопасность объектов для осуществления всех видов осмотров, технического обслуживания и ремонтов.</w:t>
            </w:r>
          </w:p>
        </w:tc>
      </w:tr>
      <w:tr w:rsidR="00432FE2" w:rsidRPr="00D92603" w:rsidTr="00432FE2">
        <w:trPr>
          <w:jc w:val="center"/>
        </w:trPr>
        <w:tc>
          <w:tcPr>
            <w:tcW w:w="818" w:type="dxa"/>
            <w:shd w:val="clear" w:color="auto" w:fill="FFFFFF"/>
          </w:tcPr>
          <w:p w:rsidR="00432FE2" w:rsidRPr="00D92603" w:rsidRDefault="00432FE2" w:rsidP="00432FE2">
            <w:r w:rsidRPr="00D92603">
              <w:t>32</w:t>
            </w:r>
          </w:p>
        </w:tc>
        <w:tc>
          <w:tcPr>
            <w:tcW w:w="2693" w:type="dxa"/>
            <w:shd w:val="clear" w:color="auto" w:fill="FFFFFF"/>
          </w:tcPr>
          <w:p w:rsidR="00432FE2" w:rsidRPr="00D92603" w:rsidRDefault="00432FE2" w:rsidP="00432FE2">
            <w:r w:rsidRPr="00D92603">
              <w:t>Требования к проекту организации строительства объекта</w:t>
            </w:r>
          </w:p>
        </w:tc>
        <w:tc>
          <w:tcPr>
            <w:tcW w:w="6204" w:type="dxa"/>
          </w:tcPr>
          <w:p w:rsidR="00432FE2" w:rsidRPr="00D92603" w:rsidRDefault="00432FE2" w:rsidP="00432FE2">
            <w:pPr>
              <w:jc w:val="both"/>
            </w:pPr>
            <w:r w:rsidRPr="00D92603">
              <w:rPr>
                <w:bCs/>
              </w:rPr>
              <w:t>В соответствии с</w:t>
            </w:r>
            <w:r w:rsidRPr="00D92603">
              <w:rPr>
                <w:b/>
                <w:bCs/>
              </w:rPr>
              <w:t xml:space="preserve"> </w:t>
            </w:r>
            <w:r w:rsidRPr="00D92603">
              <w:rPr>
                <w:rFonts w:eastAsia="Calibri"/>
                <w:lang w:eastAsia="zh-CN"/>
              </w:rPr>
              <w:t>действующими нормативно - правовыми актами</w:t>
            </w:r>
          </w:p>
        </w:tc>
      </w:tr>
      <w:tr w:rsidR="00432FE2" w:rsidRPr="00D92603" w:rsidTr="00432FE2">
        <w:trPr>
          <w:jc w:val="center"/>
        </w:trPr>
        <w:tc>
          <w:tcPr>
            <w:tcW w:w="818" w:type="dxa"/>
            <w:shd w:val="clear" w:color="auto" w:fill="FFFFFF"/>
          </w:tcPr>
          <w:p w:rsidR="00432FE2" w:rsidRPr="00D92603" w:rsidRDefault="00432FE2" w:rsidP="00432FE2">
            <w:r w:rsidRPr="00D92603">
              <w:t>33</w:t>
            </w:r>
          </w:p>
        </w:tc>
        <w:tc>
          <w:tcPr>
            <w:tcW w:w="2693" w:type="dxa"/>
            <w:shd w:val="clear" w:color="auto" w:fill="FFFFFF"/>
          </w:tcPr>
          <w:p w:rsidR="00432FE2" w:rsidRPr="00D92603" w:rsidRDefault="00432FE2" w:rsidP="00432FE2">
            <w:r w:rsidRPr="00D92603">
              <w:t>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34</w:t>
            </w:r>
          </w:p>
        </w:tc>
        <w:tc>
          <w:tcPr>
            <w:tcW w:w="2693" w:type="dxa"/>
            <w:shd w:val="clear" w:color="auto" w:fill="FFFFFF"/>
          </w:tcPr>
          <w:p w:rsidR="00432FE2" w:rsidRPr="00D92603" w:rsidRDefault="00432FE2" w:rsidP="00432FE2">
            <w:r w:rsidRPr="00D92603">
              <w:t>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w:t>
            </w:r>
          </w:p>
          <w:p w:rsidR="00432FE2" w:rsidRPr="00D92603" w:rsidRDefault="00432FE2" w:rsidP="00432FE2">
            <w:r w:rsidRPr="00D92603">
              <w:t>объекта</w:t>
            </w:r>
          </w:p>
        </w:tc>
        <w:tc>
          <w:tcPr>
            <w:tcW w:w="6204" w:type="dxa"/>
          </w:tcPr>
          <w:p w:rsidR="00432FE2" w:rsidRPr="00D92603" w:rsidRDefault="00432FE2" w:rsidP="00432FE2">
            <w:pPr>
              <w:jc w:val="both"/>
            </w:pPr>
            <w:r w:rsidRPr="00D92603">
              <w:t>Определить проектом</w:t>
            </w:r>
          </w:p>
        </w:tc>
      </w:tr>
      <w:tr w:rsidR="00432FE2" w:rsidRPr="00D92603" w:rsidTr="00432FE2">
        <w:trPr>
          <w:jc w:val="center"/>
        </w:trPr>
        <w:tc>
          <w:tcPr>
            <w:tcW w:w="818" w:type="dxa"/>
            <w:shd w:val="clear" w:color="auto" w:fill="FFFFFF"/>
          </w:tcPr>
          <w:p w:rsidR="00432FE2" w:rsidRPr="00D92603" w:rsidRDefault="00432FE2" w:rsidP="00432FE2">
            <w:r w:rsidRPr="00D92603">
              <w:t>35</w:t>
            </w:r>
          </w:p>
        </w:tc>
        <w:tc>
          <w:tcPr>
            <w:tcW w:w="2693" w:type="dxa"/>
            <w:shd w:val="clear" w:color="auto" w:fill="FFFFFF"/>
          </w:tcPr>
          <w:p w:rsidR="00432FE2" w:rsidRPr="00D92603" w:rsidRDefault="00432FE2" w:rsidP="00432FE2">
            <w:r w:rsidRPr="00D92603">
              <w:t>Требования к разработке проекта восстановления (рекультивации)</w:t>
            </w:r>
          </w:p>
          <w:p w:rsidR="00432FE2" w:rsidRPr="00D92603" w:rsidRDefault="00432FE2" w:rsidP="00432FE2">
            <w:r w:rsidRPr="00D92603">
              <w:t>нарушенных земель или плодородного слоя</w:t>
            </w:r>
          </w:p>
        </w:tc>
        <w:tc>
          <w:tcPr>
            <w:tcW w:w="6204" w:type="dxa"/>
          </w:tcPr>
          <w:p w:rsidR="00432FE2" w:rsidRPr="00D92603" w:rsidRDefault="00432FE2" w:rsidP="00432FE2">
            <w:pPr>
              <w:jc w:val="both"/>
            </w:pPr>
            <w:r w:rsidRPr="00D92603">
              <w:t>Проектные решения по рекультивации разработать в соответствии с СП 320.1325800.2017 (с изменениями 16.03.2022)</w:t>
            </w:r>
          </w:p>
        </w:tc>
      </w:tr>
      <w:tr w:rsidR="00432FE2" w:rsidRPr="00D92603" w:rsidTr="00432FE2">
        <w:trPr>
          <w:jc w:val="center"/>
        </w:trPr>
        <w:tc>
          <w:tcPr>
            <w:tcW w:w="818" w:type="dxa"/>
            <w:shd w:val="clear" w:color="auto" w:fill="FFFFFF"/>
          </w:tcPr>
          <w:p w:rsidR="00432FE2" w:rsidRPr="00D92603" w:rsidRDefault="00432FE2" w:rsidP="00432FE2">
            <w:r w:rsidRPr="00D92603">
              <w:t>36</w:t>
            </w:r>
          </w:p>
        </w:tc>
        <w:tc>
          <w:tcPr>
            <w:tcW w:w="2693" w:type="dxa"/>
            <w:shd w:val="clear" w:color="auto" w:fill="FFFFFF"/>
          </w:tcPr>
          <w:p w:rsidR="00432FE2" w:rsidRPr="00D92603" w:rsidRDefault="00432FE2" w:rsidP="00432FE2">
            <w:r w:rsidRPr="00D92603">
              <w:t>Требования к местам складирования излишков грунта и (или) мусора</w:t>
            </w:r>
          </w:p>
          <w:p w:rsidR="00432FE2" w:rsidRPr="00D92603" w:rsidRDefault="00432FE2" w:rsidP="00432FE2">
            <w:r w:rsidRPr="00D92603">
              <w:t>при строительстве и протяженность маршрута их доставки</w:t>
            </w:r>
          </w:p>
        </w:tc>
        <w:tc>
          <w:tcPr>
            <w:tcW w:w="6204" w:type="dxa"/>
          </w:tcPr>
          <w:p w:rsidR="00432FE2" w:rsidRPr="00D92603" w:rsidRDefault="00432FE2" w:rsidP="00432FE2">
            <w:pPr>
              <w:jc w:val="both"/>
            </w:pPr>
            <w:r w:rsidRPr="00D92603">
              <w:t>В соответствии с указанием Заказчика.</w:t>
            </w:r>
          </w:p>
        </w:tc>
      </w:tr>
      <w:tr w:rsidR="00432FE2" w:rsidRPr="00D92603" w:rsidTr="00432FE2">
        <w:trPr>
          <w:jc w:val="center"/>
        </w:trPr>
        <w:tc>
          <w:tcPr>
            <w:tcW w:w="818" w:type="dxa"/>
            <w:shd w:val="clear" w:color="auto" w:fill="FFFFFF"/>
          </w:tcPr>
          <w:p w:rsidR="00432FE2" w:rsidRPr="00D92603" w:rsidRDefault="00432FE2" w:rsidP="00432FE2">
            <w:r w:rsidRPr="00D92603">
              <w:t>37</w:t>
            </w:r>
          </w:p>
        </w:tc>
        <w:tc>
          <w:tcPr>
            <w:tcW w:w="2693" w:type="dxa"/>
            <w:shd w:val="clear" w:color="auto" w:fill="FFFFFF"/>
          </w:tcPr>
          <w:p w:rsidR="00432FE2" w:rsidRPr="00D92603" w:rsidRDefault="00432FE2" w:rsidP="00432FE2">
            <w:r w:rsidRPr="00D92603">
              <w:t>Требования к выполнению научно-исследовательских и опытно-конструкторских работ в процессе проектирования и строительства объекта</w:t>
            </w:r>
          </w:p>
        </w:tc>
        <w:tc>
          <w:tcPr>
            <w:tcW w:w="6204" w:type="dxa"/>
          </w:tcPr>
          <w:p w:rsidR="00432FE2" w:rsidRPr="00D92603" w:rsidRDefault="00432FE2" w:rsidP="00432FE2">
            <w:pPr>
              <w:jc w:val="both"/>
            </w:pPr>
            <w:r w:rsidRPr="00D92603">
              <w:t>Необходимость отсутствует.</w:t>
            </w:r>
          </w:p>
        </w:tc>
      </w:tr>
      <w:tr w:rsidR="00432FE2" w:rsidRPr="00D92603" w:rsidTr="00432FE2">
        <w:trPr>
          <w:trHeight w:val="389"/>
          <w:jc w:val="center"/>
        </w:trPr>
        <w:tc>
          <w:tcPr>
            <w:tcW w:w="818" w:type="dxa"/>
            <w:shd w:val="clear" w:color="auto" w:fill="FFFFFF"/>
          </w:tcPr>
          <w:p w:rsidR="00432FE2" w:rsidRPr="00D92603" w:rsidRDefault="00432FE2" w:rsidP="00432FE2"/>
        </w:tc>
        <w:tc>
          <w:tcPr>
            <w:tcW w:w="8897" w:type="dxa"/>
            <w:gridSpan w:val="2"/>
            <w:shd w:val="clear" w:color="auto" w:fill="FFFFFF"/>
            <w:vAlign w:val="center"/>
          </w:tcPr>
          <w:p w:rsidR="00432FE2" w:rsidRPr="00D92603" w:rsidRDefault="00432FE2" w:rsidP="00432FE2">
            <w:pPr>
              <w:rPr>
                <w:b/>
              </w:rPr>
            </w:pPr>
            <w:r w:rsidRPr="00D92603">
              <w:rPr>
                <w:b/>
              </w:rPr>
              <w:t>I</w:t>
            </w:r>
            <w:r w:rsidRPr="00D92603">
              <w:rPr>
                <w:b/>
                <w:lang w:val="en-US"/>
              </w:rPr>
              <w:t>I</w:t>
            </w:r>
            <w:r w:rsidRPr="00D92603">
              <w:rPr>
                <w:b/>
              </w:rPr>
              <w:t>I. Иные требования к проектированию</w:t>
            </w:r>
          </w:p>
        </w:tc>
      </w:tr>
      <w:tr w:rsidR="00432FE2" w:rsidRPr="00D92603" w:rsidTr="00432FE2">
        <w:trPr>
          <w:trHeight w:val="337"/>
          <w:jc w:val="center"/>
        </w:trPr>
        <w:tc>
          <w:tcPr>
            <w:tcW w:w="818" w:type="dxa"/>
            <w:shd w:val="clear" w:color="auto" w:fill="FFFFFF"/>
          </w:tcPr>
          <w:p w:rsidR="00432FE2" w:rsidRPr="00D92603" w:rsidRDefault="00432FE2" w:rsidP="00432FE2">
            <w:r w:rsidRPr="00D92603">
              <w:t>38</w:t>
            </w:r>
          </w:p>
        </w:tc>
        <w:tc>
          <w:tcPr>
            <w:tcW w:w="2693" w:type="dxa"/>
            <w:shd w:val="clear" w:color="auto" w:fill="FFFFFF"/>
          </w:tcPr>
          <w:p w:rsidR="00432FE2" w:rsidRPr="00D92603" w:rsidRDefault="00432FE2" w:rsidP="00432FE2">
            <w:pPr>
              <w:rPr>
                <w:b/>
              </w:rPr>
            </w:pPr>
            <w:r w:rsidRPr="00D92603">
              <w:t>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c>
        <w:tc>
          <w:tcPr>
            <w:tcW w:w="6204" w:type="dxa"/>
            <w:shd w:val="clear" w:color="auto" w:fill="FFFFFF"/>
          </w:tcPr>
          <w:p w:rsidR="00432FE2" w:rsidRPr="00D92603" w:rsidRDefault="00432FE2" w:rsidP="00432FE2">
            <w:pPr>
              <w:pStyle w:val="affffff5"/>
              <w:numPr>
                <w:ilvl w:val="0"/>
                <w:numId w:val="41"/>
              </w:numPr>
              <w:tabs>
                <w:tab w:val="left" w:pos="7620"/>
                <w:tab w:val="right" w:pos="9355"/>
              </w:tabs>
              <w:autoSpaceDE/>
              <w:autoSpaceDN/>
              <w:ind w:left="340"/>
              <w:contextualSpacing/>
              <w:rPr>
                <w:spacing w:val="-3"/>
              </w:rPr>
            </w:pPr>
            <w:r w:rsidRPr="00D92603">
              <w:rPr>
                <w:spacing w:val="-3"/>
              </w:rPr>
              <w:t xml:space="preserve">Проектную документацию разработать в соответствии с </w:t>
            </w:r>
            <w:r w:rsidRPr="00D92603">
              <w:rPr>
                <w:rFonts w:eastAsia="Calibri"/>
                <w:lang w:eastAsia="zh-CN"/>
              </w:rPr>
              <w:t>Постановление Правительства Российской Федерации от 29 мая 2025 г. № 781 об утверждении правил проведения рекультивации и консервации земель</w:t>
            </w:r>
          </w:p>
          <w:p w:rsidR="00432FE2" w:rsidRPr="00D92603" w:rsidRDefault="00432FE2" w:rsidP="00432FE2">
            <w:pPr>
              <w:jc w:val="both"/>
            </w:pPr>
            <w:r w:rsidRPr="00D92603">
              <w:t>2. Разработка раздела «Оценка воздействия на окружающую среду». Направление рекультивации определить по результатам инженерных изысканий и согласовать с Заказчиком.</w:t>
            </w:r>
          </w:p>
          <w:p w:rsidR="00432FE2" w:rsidRPr="00D92603" w:rsidRDefault="00432FE2" w:rsidP="00432FE2">
            <w:pPr>
              <w:jc w:val="both"/>
            </w:pPr>
            <w:r w:rsidRPr="00D92603">
              <w:t>3.</w:t>
            </w:r>
            <w:r w:rsidRPr="00D92603">
              <w:tab/>
              <w:t>Сопровождение общественных обсуждений проекта по плану, предусмотренному пунктами 16–48 Постановления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w:t>
            </w:r>
          </w:p>
          <w:p w:rsidR="00432FE2" w:rsidRPr="00D92603" w:rsidRDefault="00432FE2" w:rsidP="00432FE2">
            <w:pPr>
              <w:jc w:val="both"/>
            </w:pPr>
            <w:r w:rsidRPr="00D92603">
              <w:t>4.</w:t>
            </w:r>
            <w:r w:rsidRPr="00D92603">
              <w:tab/>
              <w:t>Получение положительного заключения Государственной экологической экспертизы проекта</w:t>
            </w:r>
          </w:p>
          <w:p w:rsidR="00432FE2" w:rsidRPr="00D92603" w:rsidRDefault="00432FE2" w:rsidP="00432FE2">
            <w:pPr>
              <w:jc w:val="both"/>
            </w:pPr>
            <w:r w:rsidRPr="00D92603">
              <w:t>5. Получение положительного заключения Государственной экспертизы достоверность определения сметной стоимости</w:t>
            </w:r>
          </w:p>
          <w:p w:rsidR="00432FE2" w:rsidRPr="00D92603" w:rsidRDefault="00432FE2" w:rsidP="00432FE2">
            <w:pPr>
              <w:jc w:val="both"/>
            </w:pPr>
            <w:r w:rsidRPr="00D92603">
              <w:t>6. Разработка рабочей документации.</w:t>
            </w:r>
          </w:p>
          <w:p w:rsidR="00432FE2" w:rsidRPr="00D92603" w:rsidRDefault="00432FE2" w:rsidP="00432FE2">
            <w:pPr>
              <w:jc w:val="both"/>
            </w:pPr>
            <w:r w:rsidRPr="00D92603">
              <w:t>7. Разработка проекта санитарно-защитной зоны с оценкой риска для здоровья человека и получением экспертного заключения о проведении санитарно-эпидемиологической экспертизы в отношении проекта санитарно-защитной зоны, а также решения об установлении санитарно-защитной зоны.</w:t>
            </w:r>
          </w:p>
        </w:tc>
      </w:tr>
      <w:tr w:rsidR="00432FE2" w:rsidRPr="00D92603" w:rsidTr="00432FE2">
        <w:trPr>
          <w:trHeight w:val="337"/>
          <w:jc w:val="center"/>
        </w:trPr>
        <w:tc>
          <w:tcPr>
            <w:tcW w:w="818" w:type="dxa"/>
            <w:shd w:val="clear" w:color="auto" w:fill="FFFFFF"/>
          </w:tcPr>
          <w:p w:rsidR="00432FE2" w:rsidRPr="00D92603" w:rsidRDefault="00432FE2" w:rsidP="00432FE2">
            <w:r w:rsidRPr="00D92603">
              <w:t>39</w:t>
            </w:r>
          </w:p>
        </w:tc>
        <w:tc>
          <w:tcPr>
            <w:tcW w:w="2693" w:type="dxa"/>
            <w:shd w:val="clear" w:color="auto" w:fill="FFFFFF"/>
          </w:tcPr>
          <w:p w:rsidR="00432FE2" w:rsidRPr="00D92603" w:rsidRDefault="00432FE2" w:rsidP="00432FE2">
            <w:r w:rsidRPr="00D92603">
              <w:t>Требования к подготовке сметной документации</w:t>
            </w:r>
          </w:p>
        </w:tc>
        <w:tc>
          <w:tcPr>
            <w:tcW w:w="6204" w:type="dxa"/>
            <w:shd w:val="clear" w:color="auto" w:fill="FFFFFF"/>
          </w:tcPr>
          <w:p w:rsidR="00432FE2" w:rsidRPr="00D92603" w:rsidRDefault="00432FE2" w:rsidP="00432FE2">
            <w:pPr>
              <w:pStyle w:val="affffff5"/>
              <w:numPr>
                <w:ilvl w:val="0"/>
                <w:numId w:val="42"/>
              </w:numPr>
              <w:adjustRightInd w:val="0"/>
              <w:ind w:left="340"/>
              <w:contextualSpacing/>
            </w:pPr>
            <w:r w:rsidRPr="00D92603">
              <w:t>Сметная документация разрабатывается в соответствии с Методикой, утвержденной Приказом Минстроя России от 4 августа 2020г. № 421/</w:t>
            </w:r>
            <w:proofErr w:type="spellStart"/>
            <w:r w:rsidRPr="00D92603">
              <w:t>пр</w:t>
            </w:r>
            <w:proofErr w:type="spellEnd"/>
            <w:r w:rsidRPr="00D92603">
              <w:t>, Приказом Минстроя № 557/</w:t>
            </w:r>
            <w:proofErr w:type="spellStart"/>
            <w:r w:rsidRPr="00D92603">
              <w:t>пр</w:t>
            </w:r>
            <w:proofErr w:type="spellEnd"/>
            <w:r w:rsidRPr="00D92603">
              <w:t xml:space="preserve"> от 07.07.2022, вступившим в силу 10.09.2022 и с применением иных действующих нормативных документов для определения сметной стоимости. </w:t>
            </w:r>
          </w:p>
          <w:p w:rsidR="00432FE2" w:rsidRPr="00D92603" w:rsidRDefault="00432FE2" w:rsidP="00432FE2">
            <w:pPr>
              <w:pStyle w:val="affffff5"/>
              <w:numPr>
                <w:ilvl w:val="0"/>
                <w:numId w:val="42"/>
              </w:numPr>
              <w:adjustRightInd w:val="0"/>
              <w:ind w:left="340"/>
              <w:contextualSpacing/>
            </w:pPr>
            <w:r w:rsidRPr="00D92603">
              <w:t>Сметную документацию выполнить ресурсно-индексным методом в уровне цен действующем на момент передачи документации заказчику.</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3. Сметной документацией предусмотреть все необходимые затраты, в том числе:</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-по вырубке и компенсационной стоимости зеленых насаждений;</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-на технологическое присоединение к сетям инженерно-технического обеспечения;</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-затраты на утилизацию грунта и размещение строительного мусора на полигонах;</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 на пусконаладочные работы;</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 xml:space="preserve">-затраты на выполнение исследований грунта </w:t>
            </w:r>
            <w:proofErr w:type="spellStart"/>
            <w:r w:rsidRPr="00D92603">
              <w:rPr>
                <w:rFonts w:eastAsia="Calibri"/>
                <w:lang w:eastAsia="zh-CN"/>
              </w:rPr>
              <w:t>рекультивированной</w:t>
            </w:r>
            <w:proofErr w:type="spellEnd"/>
            <w:r w:rsidRPr="00D92603">
              <w:rPr>
                <w:rFonts w:eastAsia="Calibri"/>
                <w:lang w:eastAsia="zh-CN"/>
              </w:rPr>
              <w:t xml:space="preserve"> части полигона, с целью подтверждения, что все отходы и ими вызванные остатки загрязнения удалены</w:t>
            </w:r>
          </w:p>
          <w:p w:rsidR="00432FE2" w:rsidRPr="00D92603" w:rsidRDefault="00432FE2" w:rsidP="00432FE2">
            <w:pPr>
              <w:widowControl w:val="0"/>
              <w:autoSpaceDE w:val="0"/>
              <w:autoSpaceDN w:val="0"/>
              <w:adjustRightInd w:val="0"/>
              <w:ind w:left="340" w:firstLine="317"/>
              <w:jc w:val="both"/>
              <w:rPr>
                <w:rFonts w:eastAsia="Calibri"/>
                <w:lang w:eastAsia="zh-CN"/>
              </w:rPr>
            </w:pPr>
            <w:r w:rsidRPr="00D92603">
              <w:rPr>
                <w:rFonts w:eastAsia="Calibri"/>
                <w:lang w:eastAsia="zh-CN"/>
              </w:rPr>
              <w:t>-на перекладку инженерных коммуникаций, попадающих в зону строительства зданий и сооружений, восстановление дорожного покрытия и благоустройства нарушенного в процессе строительства;</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 непредвиденные расходы;</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 проектно-изыскательские работы;</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 xml:space="preserve"> - налог на добавленную стоимость;</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 строительство временных зданий и сооружений;</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-на технологическое присоединение к сетям инженерно-технического обеспечения;</w:t>
            </w:r>
          </w:p>
          <w:p w:rsidR="00432FE2" w:rsidRPr="00D92603" w:rsidRDefault="00432FE2" w:rsidP="00432FE2">
            <w:pPr>
              <w:widowControl w:val="0"/>
              <w:autoSpaceDE w:val="0"/>
              <w:autoSpaceDN w:val="0"/>
              <w:adjustRightInd w:val="0"/>
              <w:ind w:firstLine="317"/>
              <w:jc w:val="both"/>
              <w:rPr>
                <w:rFonts w:eastAsia="Calibri"/>
                <w:lang w:eastAsia="zh-CN"/>
              </w:rPr>
            </w:pPr>
            <w:r w:rsidRPr="00D92603">
              <w:rPr>
                <w:rFonts w:eastAsia="Calibri"/>
                <w:lang w:eastAsia="zh-CN"/>
              </w:rPr>
              <w:t>- строительный контроль и авторский надзор.</w:t>
            </w:r>
          </w:p>
          <w:p w:rsidR="00432FE2" w:rsidRPr="00D92603" w:rsidRDefault="00432FE2" w:rsidP="00432FE2">
            <w:pPr>
              <w:jc w:val="both"/>
            </w:pPr>
            <w:r w:rsidRPr="00D92603">
              <w:t>4.  При отсутствии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(конъюнктурный анализ). Результаты конъюнктурного анализа оформляются в соответствии с формой, приведенной в Приложении №1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и подписываются застройщиком или техническим заказчиком (Приказ Минстроя России от 04.08.2020 №421/</w:t>
            </w:r>
            <w:proofErr w:type="spellStart"/>
            <w:r w:rsidRPr="00D92603">
              <w:t>пр</w:t>
            </w:r>
            <w:proofErr w:type="spellEnd"/>
            <w:r w:rsidRPr="00D92603">
              <w:t>).</w:t>
            </w:r>
          </w:p>
          <w:p w:rsidR="00432FE2" w:rsidRPr="00D92603" w:rsidRDefault="00432FE2" w:rsidP="00432FE2">
            <w:pPr>
              <w:jc w:val="both"/>
            </w:pPr>
            <w:r w:rsidRPr="00D92603">
              <w:t>5.  Локальные сметные расчёты составить на отдельные виды работ и затрат на основе реальных объёмов, определившихся при разработке документации.</w:t>
            </w:r>
          </w:p>
          <w:p w:rsidR="00432FE2" w:rsidRPr="00D92603" w:rsidRDefault="00432FE2" w:rsidP="00432FE2">
            <w:pPr>
              <w:jc w:val="both"/>
            </w:pPr>
            <w:r w:rsidRPr="00D92603">
              <w:t>6. Разработать ведомость объёмов работ.</w:t>
            </w:r>
          </w:p>
        </w:tc>
      </w:tr>
      <w:tr w:rsidR="00432FE2" w:rsidRPr="00D92603" w:rsidTr="00432FE2">
        <w:trPr>
          <w:trHeight w:val="420"/>
          <w:jc w:val="center"/>
        </w:trPr>
        <w:tc>
          <w:tcPr>
            <w:tcW w:w="818" w:type="dxa"/>
            <w:shd w:val="clear" w:color="auto" w:fill="FFFFFF"/>
          </w:tcPr>
          <w:p w:rsidR="00432FE2" w:rsidRPr="00D92603" w:rsidRDefault="00432FE2" w:rsidP="00432FE2">
            <w:r w:rsidRPr="00D92603">
              <w:t>40</w:t>
            </w:r>
          </w:p>
        </w:tc>
        <w:tc>
          <w:tcPr>
            <w:tcW w:w="2693" w:type="dxa"/>
            <w:shd w:val="clear" w:color="auto" w:fill="FFFFFF"/>
          </w:tcPr>
          <w:p w:rsidR="00432FE2" w:rsidRPr="00D92603" w:rsidRDefault="00432FE2" w:rsidP="00432FE2">
            <w:r w:rsidRPr="00D92603">
              <w:t>Требования к разработке специальных технических условий</w:t>
            </w:r>
          </w:p>
        </w:tc>
        <w:tc>
          <w:tcPr>
            <w:tcW w:w="6204" w:type="dxa"/>
            <w:shd w:val="clear" w:color="auto" w:fill="FFFFFF"/>
          </w:tcPr>
          <w:p w:rsidR="00432FE2" w:rsidRPr="00D92603" w:rsidRDefault="00432FE2" w:rsidP="00432FE2">
            <w:pPr>
              <w:jc w:val="both"/>
            </w:pPr>
            <w:r w:rsidRPr="00D92603">
              <w:t>Не устанавливаются</w:t>
            </w:r>
          </w:p>
        </w:tc>
      </w:tr>
      <w:tr w:rsidR="00432FE2" w:rsidRPr="00D92603" w:rsidTr="00432FE2">
        <w:trPr>
          <w:trHeight w:val="420"/>
          <w:jc w:val="center"/>
        </w:trPr>
        <w:tc>
          <w:tcPr>
            <w:tcW w:w="818" w:type="dxa"/>
            <w:shd w:val="clear" w:color="auto" w:fill="FFFFFF"/>
          </w:tcPr>
          <w:p w:rsidR="00432FE2" w:rsidRPr="00D92603" w:rsidRDefault="00432FE2" w:rsidP="00432FE2">
            <w:r w:rsidRPr="00D92603">
              <w:t>41</w:t>
            </w:r>
          </w:p>
        </w:tc>
        <w:tc>
          <w:tcPr>
            <w:tcW w:w="2693" w:type="dxa"/>
            <w:shd w:val="clear" w:color="auto" w:fill="FFFFFF"/>
          </w:tcPr>
          <w:p w:rsidR="00432FE2" w:rsidRPr="00D92603" w:rsidRDefault="00432FE2" w:rsidP="00432FE2">
            <w:r w:rsidRPr="00D92603">
              <w:t>Требования о применении при разработке проектной документации</w:t>
            </w:r>
          </w:p>
          <w:p w:rsidR="00432FE2" w:rsidRPr="00D92603" w:rsidRDefault="00432FE2" w:rsidP="00432FE2">
            <w:r w:rsidRPr="00D92603">
              <w:t>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w:t>
            </w:r>
          </w:p>
          <w:p w:rsidR="00432FE2" w:rsidRPr="00D92603" w:rsidRDefault="00432FE2" w:rsidP="00432FE2">
            <w:r w:rsidRPr="00D92603">
              <w:t>"Технический регламент о безопасности зданий и сооружений"</w:t>
            </w:r>
          </w:p>
        </w:tc>
        <w:tc>
          <w:tcPr>
            <w:tcW w:w="6204" w:type="dxa"/>
            <w:shd w:val="clear" w:color="auto" w:fill="FFFFFF"/>
          </w:tcPr>
          <w:p w:rsidR="00432FE2" w:rsidRPr="00D92603" w:rsidRDefault="00432FE2" w:rsidP="00432FE2">
            <w:pPr>
              <w:jc w:val="both"/>
            </w:pPr>
            <w:r w:rsidRPr="00D92603">
              <w:t>Не устанавливаются</w:t>
            </w:r>
          </w:p>
        </w:tc>
      </w:tr>
      <w:tr w:rsidR="00432FE2" w:rsidRPr="00D92603" w:rsidTr="00432FE2">
        <w:trPr>
          <w:trHeight w:val="420"/>
          <w:jc w:val="center"/>
        </w:trPr>
        <w:tc>
          <w:tcPr>
            <w:tcW w:w="818" w:type="dxa"/>
            <w:shd w:val="clear" w:color="auto" w:fill="FFFFFF"/>
          </w:tcPr>
          <w:p w:rsidR="00432FE2" w:rsidRPr="00D92603" w:rsidRDefault="00432FE2" w:rsidP="00432FE2">
            <w:r w:rsidRPr="00D92603">
              <w:t>42</w:t>
            </w:r>
          </w:p>
        </w:tc>
        <w:tc>
          <w:tcPr>
            <w:tcW w:w="2693" w:type="dxa"/>
            <w:shd w:val="clear" w:color="auto" w:fill="FFFFFF"/>
          </w:tcPr>
          <w:p w:rsidR="00432FE2" w:rsidRPr="00D92603" w:rsidRDefault="00432FE2" w:rsidP="00432FE2">
            <w:r w:rsidRPr="00D92603">
              <w:t>Требования к выполнению демонстрационных материалов, макетов</w:t>
            </w:r>
          </w:p>
        </w:tc>
        <w:tc>
          <w:tcPr>
            <w:tcW w:w="6204" w:type="dxa"/>
            <w:shd w:val="clear" w:color="auto" w:fill="FFFFFF"/>
          </w:tcPr>
          <w:p w:rsidR="00432FE2" w:rsidRPr="00D92603" w:rsidRDefault="00432FE2" w:rsidP="00432FE2">
            <w:pPr>
              <w:jc w:val="both"/>
            </w:pPr>
            <w:r w:rsidRPr="00D92603">
              <w:t>Не устанавливаются</w:t>
            </w:r>
          </w:p>
        </w:tc>
      </w:tr>
      <w:tr w:rsidR="00432FE2" w:rsidRPr="00D92603" w:rsidTr="00432FE2">
        <w:trPr>
          <w:trHeight w:val="420"/>
          <w:jc w:val="center"/>
        </w:trPr>
        <w:tc>
          <w:tcPr>
            <w:tcW w:w="818" w:type="dxa"/>
            <w:shd w:val="clear" w:color="auto" w:fill="FFFFFF"/>
          </w:tcPr>
          <w:p w:rsidR="00432FE2" w:rsidRPr="00D92603" w:rsidRDefault="00432FE2" w:rsidP="00432FE2">
            <w:r w:rsidRPr="00D92603">
              <w:t>43</w:t>
            </w:r>
          </w:p>
        </w:tc>
        <w:tc>
          <w:tcPr>
            <w:tcW w:w="2693" w:type="dxa"/>
            <w:shd w:val="clear" w:color="auto" w:fill="FFFFFF"/>
          </w:tcPr>
          <w:p w:rsidR="00432FE2" w:rsidRPr="00D92603" w:rsidRDefault="00432FE2" w:rsidP="00432FE2">
            <w:r w:rsidRPr="00D92603">
              <w:t>Требования о применении технологий информационного</w:t>
            </w:r>
          </w:p>
          <w:p w:rsidR="00432FE2" w:rsidRPr="00D92603" w:rsidRDefault="00432FE2" w:rsidP="00432FE2">
            <w:r w:rsidRPr="00D92603">
              <w:t>моделирования</w:t>
            </w:r>
          </w:p>
        </w:tc>
        <w:tc>
          <w:tcPr>
            <w:tcW w:w="6204" w:type="dxa"/>
            <w:shd w:val="clear" w:color="auto" w:fill="FFFFFF"/>
          </w:tcPr>
          <w:p w:rsidR="00432FE2" w:rsidRPr="00D92603" w:rsidRDefault="00432FE2" w:rsidP="00432FE2">
            <w:pPr>
              <w:jc w:val="both"/>
            </w:pPr>
            <w:r w:rsidRPr="00D92603">
              <w:t>Не требуется</w:t>
            </w:r>
          </w:p>
        </w:tc>
      </w:tr>
      <w:tr w:rsidR="00432FE2" w:rsidRPr="00D92603" w:rsidTr="00432FE2">
        <w:trPr>
          <w:trHeight w:val="420"/>
          <w:jc w:val="center"/>
        </w:trPr>
        <w:tc>
          <w:tcPr>
            <w:tcW w:w="818" w:type="dxa"/>
            <w:shd w:val="clear" w:color="auto" w:fill="FFFFFF"/>
          </w:tcPr>
          <w:p w:rsidR="00432FE2" w:rsidRPr="00D92603" w:rsidRDefault="00432FE2" w:rsidP="00432FE2">
            <w:r w:rsidRPr="00D92603">
              <w:t>44</w:t>
            </w:r>
          </w:p>
        </w:tc>
        <w:tc>
          <w:tcPr>
            <w:tcW w:w="2693" w:type="dxa"/>
            <w:shd w:val="clear" w:color="auto" w:fill="FFFFFF"/>
          </w:tcPr>
          <w:p w:rsidR="00432FE2" w:rsidRPr="00D92603" w:rsidRDefault="00432FE2" w:rsidP="00432FE2">
            <w:r w:rsidRPr="00D92603">
              <w:t>Требование о применении экономически эффективной проектной документации повторного использования</w:t>
            </w:r>
          </w:p>
        </w:tc>
        <w:tc>
          <w:tcPr>
            <w:tcW w:w="6204" w:type="dxa"/>
            <w:shd w:val="clear" w:color="auto" w:fill="FFFFFF"/>
          </w:tcPr>
          <w:p w:rsidR="00432FE2" w:rsidRPr="00D92603" w:rsidRDefault="00432FE2" w:rsidP="00432FE2">
            <w:pPr>
              <w:jc w:val="both"/>
            </w:pPr>
            <w:r w:rsidRPr="00D92603">
              <w:t>Не применяется</w:t>
            </w:r>
          </w:p>
        </w:tc>
      </w:tr>
      <w:tr w:rsidR="00432FE2" w:rsidRPr="00D92603" w:rsidTr="00432FE2">
        <w:trPr>
          <w:trHeight w:val="420"/>
          <w:jc w:val="center"/>
        </w:trPr>
        <w:tc>
          <w:tcPr>
            <w:tcW w:w="818" w:type="dxa"/>
            <w:shd w:val="clear" w:color="auto" w:fill="FFFFFF"/>
          </w:tcPr>
          <w:p w:rsidR="00432FE2" w:rsidRPr="00D92603" w:rsidRDefault="00432FE2" w:rsidP="00432FE2">
            <w:r w:rsidRPr="00D92603">
              <w:t>45</w:t>
            </w:r>
          </w:p>
        </w:tc>
        <w:tc>
          <w:tcPr>
            <w:tcW w:w="2693" w:type="dxa"/>
            <w:shd w:val="clear" w:color="auto" w:fill="FFFFFF"/>
          </w:tcPr>
          <w:p w:rsidR="00432FE2" w:rsidRPr="00D92603" w:rsidRDefault="00432FE2" w:rsidP="00432FE2">
            <w:r w:rsidRPr="00D92603">
              <w:t>Прочие дополнительные требования и указания, конкретизирующие</w:t>
            </w:r>
          </w:p>
          <w:p w:rsidR="00432FE2" w:rsidRPr="00D92603" w:rsidRDefault="00432FE2" w:rsidP="00432FE2">
            <w:r w:rsidRPr="00D92603">
              <w:t>объём проектных работ</w:t>
            </w:r>
          </w:p>
        </w:tc>
        <w:tc>
          <w:tcPr>
            <w:tcW w:w="6204" w:type="dxa"/>
            <w:shd w:val="clear" w:color="auto" w:fill="FFFFFF"/>
          </w:tcPr>
          <w:p w:rsidR="00432FE2" w:rsidRPr="00D92603" w:rsidRDefault="00432FE2" w:rsidP="00432FE2">
            <w:pPr>
              <w:autoSpaceDE w:val="0"/>
              <w:adjustRightInd w:val="0"/>
              <w:jc w:val="both"/>
              <w:rPr>
                <w:color w:val="000000" w:themeColor="text1"/>
              </w:rPr>
            </w:pPr>
            <w:r w:rsidRPr="00D92603">
              <w:rPr>
                <w:color w:val="000000" w:themeColor="text1"/>
              </w:rPr>
              <w:t>1) Объем и массу размещенных на объекте отходов за период эксплуатации объекта необходимо определить при выполнении проектно-изыскательских работ.</w:t>
            </w:r>
          </w:p>
          <w:p w:rsidR="00432FE2" w:rsidRPr="00D92603" w:rsidRDefault="00432FE2" w:rsidP="00432FE2">
            <w:pPr>
              <w:shd w:val="clear" w:color="auto" w:fill="FFFFFF"/>
              <w:jc w:val="both"/>
              <w:rPr>
                <w:color w:val="000000" w:themeColor="text1"/>
              </w:rPr>
            </w:pPr>
            <w:r w:rsidRPr="00D92603">
              <w:rPr>
                <w:color w:val="000000" w:themeColor="text1"/>
              </w:rPr>
              <w:t>2) Разработать оптимальное функционально-технологическое, конструктивное и инженерно-техническое решение. При разработке оптимального функционально-технологического, конструктивного и инженерно-технического решения рассмотреть не менее 3-х альтернативных вариантов по ликвидации накопленного вреда окружающей среде. При рассмотрении альтернативных вариантов рассмотреть вариант с сепарацией свалочных масс с получением грунта-</w:t>
            </w:r>
            <w:proofErr w:type="spellStart"/>
            <w:r w:rsidRPr="00D92603">
              <w:rPr>
                <w:color w:val="000000" w:themeColor="text1"/>
              </w:rPr>
              <w:t>рекультиванта</w:t>
            </w:r>
            <w:proofErr w:type="spellEnd"/>
            <w:r w:rsidRPr="00D92603">
              <w:rPr>
                <w:color w:val="000000" w:themeColor="text1"/>
              </w:rPr>
              <w:t xml:space="preserve"> и обратной засыпкой грунта- </w:t>
            </w:r>
            <w:proofErr w:type="spellStart"/>
            <w:r w:rsidRPr="00D92603">
              <w:rPr>
                <w:color w:val="000000" w:themeColor="text1"/>
              </w:rPr>
              <w:t>рекультиванта</w:t>
            </w:r>
            <w:proofErr w:type="spellEnd"/>
            <w:r w:rsidRPr="00D92603">
              <w:rPr>
                <w:color w:val="000000" w:themeColor="text1"/>
              </w:rPr>
              <w:t>.</w:t>
            </w:r>
          </w:p>
          <w:p w:rsidR="00432FE2" w:rsidRPr="00D92603" w:rsidRDefault="00432FE2" w:rsidP="00432FE2">
            <w:pPr>
              <w:shd w:val="clear" w:color="auto" w:fill="FFFFFF"/>
              <w:jc w:val="both"/>
              <w:rPr>
                <w:color w:val="000000" w:themeColor="text1"/>
              </w:rPr>
            </w:pPr>
            <w:r w:rsidRPr="00D92603">
              <w:rPr>
                <w:color w:val="000000" w:themeColor="text1"/>
              </w:rPr>
              <w:t xml:space="preserve">Результаты рассмотрения альтернативных вариантов должны содержать эколого-экономическую оценку каждого предлагаемого альтернативного варианта в объеме достаточном для выработки экологически и экономически обоснованного технологического решения, направленного на снижение воздействия на окружающую среду. </w:t>
            </w:r>
          </w:p>
          <w:p w:rsidR="00432FE2" w:rsidRPr="00D92603" w:rsidRDefault="00432FE2" w:rsidP="00432FE2">
            <w:pPr>
              <w:jc w:val="both"/>
              <w:textAlignment w:val="top"/>
              <w:outlineLvl w:val="0"/>
              <w:rPr>
                <w:color w:val="000000" w:themeColor="text1"/>
              </w:rPr>
            </w:pPr>
            <w:r w:rsidRPr="00D92603">
              <w:rPr>
                <w:color w:val="000000" w:themeColor="text1"/>
              </w:rPr>
              <w:t>До передачи на государственную экологическую экспертизу обеспечить согласование с Заказчиком выбранного метода ликвидации (рекультивации). При проработке метода ликвидации (рекультивации) объекта необходимо руководствоваться в первую очередь наилучшими доступными технологиями, а также эколого-экономическими показателями.</w:t>
            </w:r>
          </w:p>
          <w:p w:rsidR="00432FE2" w:rsidRPr="00D92603" w:rsidRDefault="00432FE2" w:rsidP="00432FE2">
            <w:pPr>
              <w:jc w:val="both"/>
              <w:rPr>
                <w:color w:val="000000" w:themeColor="text1"/>
              </w:rPr>
            </w:pPr>
            <w:r w:rsidRPr="00D92603">
              <w:rPr>
                <w:color w:val="000000" w:themeColor="text1"/>
              </w:rPr>
              <w:t xml:space="preserve">3) состав проектной документации определяется по результатам </w:t>
            </w:r>
            <w:r w:rsidRPr="00D92603">
              <w:rPr>
                <w:color w:val="000000" w:themeColor="text1"/>
                <w:lang w:val="en-US"/>
              </w:rPr>
              <w:t>II</w:t>
            </w:r>
            <w:r w:rsidRPr="00D92603">
              <w:rPr>
                <w:color w:val="000000" w:themeColor="text1"/>
              </w:rPr>
              <w:t xml:space="preserve"> этапа. </w:t>
            </w:r>
          </w:p>
          <w:p w:rsidR="00432FE2" w:rsidRPr="00D92603" w:rsidRDefault="00432FE2" w:rsidP="00432FE2">
            <w:pPr>
              <w:jc w:val="both"/>
              <w:rPr>
                <w:color w:val="000000" w:themeColor="text1"/>
              </w:rPr>
            </w:pPr>
            <w:r w:rsidRPr="00D92603">
              <w:rPr>
                <w:color w:val="000000" w:themeColor="text1"/>
              </w:rPr>
              <w:t xml:space="preserve">- В случае несоответствия объекта хотя бы одному из критериев, на основании которых территории, расположенные на них </w:t>
            </w:r>
            <w:proofErr w:type="gramStart"/>
            <w:r w:rsidRPr="00D92603">
              <w:rPr>
                <w:color w:val="000000" w:themeColor="text1"/>
              </w:rPr>
              <w:t>объекты капитального строительства</w:t>
            </w:r>
            <w:proofErr w:type="gramEnd"/>
            <w:r w:rsidRPr="00D92603">
              <w:rPr>
                <w:color w:val="000000" w:themeColor="text1"/>
              </w:rPr>
              <w:t xml:space="preserve"> могут быть отнесены к объектам накопленного вреда окружающей среде, утвержденных постановлением Правительства РФ от 27.12.2023 № 2335, после согласования с Заказчиком проектную документацию разработать с учётом требований постановления Правительства РФ от 16.02.2008 №87 «О составе разделов проектной документации и требованиях к их содержанию».</w:t>
            </w:r>
          </w:p>
          <w:p w:rsidR="00432FE2" w:rsidRPr="00D92603" w:rsidRDefault="00432FE2" w:rsidP="00432FE2">
            <w:pPr>
              <w:jc w:val="both"/>
              <w:rPr>
                <w:color w:val="000000" w:themeColor="text1"/>
              </w:rPr>
            </w:pPr>
            <w:r w:rsidRPr="00D92603">
              <w:rPr>
                <w:color w:val="000000" w:themeColor="text1"/>
              </w:rPr>
              <w:t xml:space="preserve">- При соответствии объекта всем критериям,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утвержденных постановлением Правительства РФ от 27.12.2023 № </w:t>
            </w:r>
            <w:proofErr w:type="gramStart"/>
            <w:r w:rsidRPr="00D92603">
              <w:rPr>
                <w:color w:val="000000" w:themeColor="text1"/>
              </w:rPr>
              <w:t>2335,  проектную</w:t>
            </w:r>
            <w:proofErr w:type="gramEnd"/>
            <w:r w:rsidRPr="00D92603">
              <w:rPr>
                <w:color w:val="000000" w:themeColor="text1"/>
              </w:rPr>
              <w:t xml:space="preserve"> документацию разработать с учётом требований постановления Правительства РФ от 27 декабря 2023 г. №2323 «Об утверждении правил организации ликвидации накопленного вреда окружающей среде».</w:t>
            </w:r>
          </w:p>
          <w:p w:rsidR="00432FE2" w:rsidRPr="00D92603" w:rsidRDefault="00432FE2" w:rsidP="00432FE2">
            <w:pPr>
              <w:jc w:val="both"/>
              <w:rPr>
                <w:color w:val="000000" w:themeColor="text1"/>
              </w:rPr>
            </w:pPr>
            <w:r w:rsidRPr="00D92603">
              <w:t xml:space="preserve">4) </w:t>
            </w:r>
            <w:r w:rsidRPr="00D92603">
              <w:rPr>
                <w:color w:val="000000" w:themeColor="text1"/>
              </w:rPr>
              <w:t>По результатам инженерных изысканий отчёты оформляются в отдельные тома по видам изысканий;</w:t>
            </w:r>
          </w:p>
          <w:p w:rsidR="00432FE2" w:rsidRPr="00D92603" w:rsidRDefault="00432FE2" w:rsidP="00432FE2">
            <w:pPr>
              <w:jc w:val="both"/>
              <w:rPr>
                <w:color w:val="000000" w:themeColor="text1"/>
              </w:rPr>
            </w:pPr>
            <w:r w:rsidRPr="00D92603">
              <w:rPr>
                <w:color w:val="000000" w:themeColor="text1"/>
              </w:rPr>
              <w:t xml:space="preserve">Документация выполняется, комплектуется, шифруется и оформляется в соответствии с </w:t>
            </w:r>
            <w:r w:rsidRPr="00D92603">
              <w:rPr>
                <w:color w:val="000000" w:themeColor="text1"/>
                <w:shd w:val="clear" w:color="auto" w:fill="FFFFFF"/>
              </w:rPr>
              <w:t>ГОСТ Р 21.101-2020</w:t>
            </w:r>
            <w:r w:rsidRPr="00D92603">
              <w:rPr>
                <w:color w:val="000000" w:themeColor="text1"/>
              </w:rPr>
              <w:t>.</w:t>
            </w:r>
          </w:p>
          <w:p w:rsidR="00432FE2" w:rsidRPr="00D92603" w:rsidRDefault="00432FE2" w:rsidP="00432FE2">
            <w:pPr>
              <w:jc w:val="both"/>
              <w:rPr>
                <w:color w:val="000000" w:themeColor="text1"/>
              </w:rPr>
            </w:pPr>
            <w:r w:rsidRPr="00D92603">
              <w:rPr>
                <w:color w:val="000000" w:themeColor="text1"/>
              </w:rPr>
              <w:t xml:space="preserve">Результаты инженерных изысканий оформляются в виде отчётной документации согласно </w:t>
            </w:r>
            <w:r w:rsidRPr="00D92603">
              <w:rPr>
                <w:color w:val="000000" w:themeColor="text1"/>
                <w:shd w:val="clear" w:color="auto" w:fill="FFFFFF"/>
              </w:rPr>
              <w:t>СП 47.13330.2016</w:t>
            </w:r>
            <w:r w:rsidRPr="00D92603">
              <w:rPr>
                <w:color w:val="000000" w:themeColor="text1"/>
              </w:rPr>
              <w:t xml:space="preserve"> и представляются Заказчику на бумажном носителе в 6-ти экземплярах и на электронном носителе (USB-</w:t>
            </w:r>
            <w:proofErr w:type="spellStart"/>
            <w:r w:rsidRPr="00D92603">
              <w:rPr>
                <w:color w:val="000000" w:themeColor="text1"/>
              </w:rPr>
              <w:t>flash</w:t>
            </w:r>
            <w:proofErr w:type="spellEnd"/>
            <w:r w:rsidRPr="00D92603">
              <w:rPr>
                <w:color w:val="000000" w:themeColor="text1"/>
              </w:rPr>
              <w:t xml:space="preserve"> или CD-диск) в 2-х экземплярах (в форматах текстовых и графических файлов _.</w:t>
            </w:r>
            <w:proofErr w:type="spellStart"/>
            <w:r w:rsidRPr="00D92603">
              <w:rPr>
                <w:color w:val="000000" w:themeColor="text1"/>
              </w:rPr>
              <w:t>pdf</w:t>
            </w:r>
            <w:proofErr w:type="spellEnd"/>
            <w:r w:rsidRPr="00D92603">
              <w:rPr>
                <w:color w:val="000000" w:themeColor="text1"/>
              </w:rPr>
              <w:t>, _.</w:t>
            </w:r>
            <w:proofErr w:type="spellStart"/>
            <w:r w:rsidRPr="00D92603">
              <w:rPr>
                <w:color w:val="000000" w:themeColor="text1"/>
              </w:rPr>
              <w:t>jpg</w:t>
            </w:r>
            <w:proofErr w:type="spellEnd"/>
            <w:r w:rsidRPr="00D92603">
              <w:rPr>
                <w:color w:val="000000" w:themeColor="text1"/>
              </w:rPr>
              <w:t>, _.</w:t>
            </w:r>
            <w:proofErr w:type="spellStart"/>
            <w:r w:rsidRPr="00D92603">
              <w:rPr>
                <w:color w:val="000000" w:themeColor="text1"/>
              </w:rPr>
              <w:t>jpeg</w:t>
            </w:r>
            <w:proofErr w:type="spellEnd"/>
            <w:r w:rsidRPr="00D92603">
              <w:rPr>
                <w:color w:val="000000" w:themeColor="text1"/>
              </w:rPr>
              <w:t>, _.</w:t>
            </w:r>
            <w:proofErr w:type="spellStart"/>
            <w:r w:rsidRPr="00D92603">
              <w:rPr>
                <w:color w:val="000000" w:themeColor="text1"/>
              </w:rPr>
              <w:t>gif</w:t>
            </w:r>
            <w:proofErr w:type="spellEnd"/>
            <w:r w:rsidRPr="00D92603">
              <w:rPr>
                <w:color w:val="000000" w:themeColor="text1"/>
              </w:rPr>
              <w:t>, _.</w:t>
            </w:r>
            <w:proofErr w:type="spellStart"/>
            <w:r w:rsidRPr="00D92603">
              <w:rPr>
                <w:color w:val="000000" w:themeColor="text1"/>
              </w:rPr>
              <w:t>tiff</w:t>
            </w:r>
            <w:proofErr w:type="spellEnd"/>
            <w:r w:rsidRPr="00D92603">
              <w:rPr>
                <w:color w:val="000000" w:themeColor="text1"/>
              </w:rPr>
              <w:t>);</w:t>
            </w:r>
          </w:p>
          <w:p w:rsidR="00432FE2" w:rsidRPr="00D92603" w:rsidRDefault="00432FE2" w:rsidP="00432FE2">
            <w:pPr>
              <w:jc w:val="both"/>
            </w:pPr>
            <w:r w:rsidRPr="00D92603">
              <w:rPr>
                <w:color w:val="000000" w:themeColor="text1"/>
              </w:rPr>
              <w:t>Проектная документация представляется Заказчику на бумажном носителе в 6-ти экземплярах и на электронном носителе (USB-</w:t>
            </w:r>
            <w:proofErr w:type="spellStart"/>
            <w:r w:rsidRPr="00D92603">
              <w:rPr>
                <w:color w:val="000000" w:themeColor="text1"/>
              </w:rPr>
              <w:t>flash</w:t>
            </w:r>
            <w:proofErr w:type="spellEnd"/>
            <w:r w:rsidRPr="00D92603">
              <w:rPr>
                <w:color w:val="000000" w:themeColor="text1"/>
              </w:rPr>
              <w:t xml:space="preserve"> или CD-диск) в 2 экземплярах, (в форматах текстовых и графических файлов _.</w:t>
            </w:r>
            <w:proofErr w:type="spellStart"/>
            <w:r w:rsidRPr="00D92603">
              <w:rPr>
                <w:color w:val="000000" w:themeColor="text1"/>
              </w:rPr>
              <w:t>pdf</w:t>
            </w:r>
            <w:proofErr w:type="spellEnd"/>
            <w:r w:rsidRPr="00D92603">
              <w:rPr>
                <w:color w:val="000000" w:themeColor="text1"/>
              </w:rPr>
              <w:t>, _.</w:t>
            </w:r>
            <w:proofErr w:type="spellStart"/>
            <w:r w:rsidRPr="00D92603">
              <w:rPr>
                <w:color w:val="000000" w:themeColor="text1"/>
              </w:rPr>
              <w:t>jpg</w:t>
            </w:r>
            <w:proofErr w:type="spellEnd"/>
            <w:r w:rsidRPr="00D92603">
              <w:rPr>
                <w:color w:val="000000" w:themeColor="text1"/>
              </w:rPr>
              <w:t>, _.</w:t>
            </w:r>
            <w:proofErr w:type="spellStart"/>
            <w:r w:rsidRPr="00D92603">
              <w:rPr>
                <w:color w:val="000000" w:themeColor="text1"/>
              </w:rPr>
              <w:t>jpeg</w:t>
            </w:r>
            <w:proofErr w:type="spellEnd"/>
            <w:r w:rsidRPr="00D92603">
              <w:rPr>
                <w:color w:val="000000" w:themeColor="text1"/>
              </w:rPr>
              <w:t>, _.</w:t>
            </w:r>
            <w:proofErr w:type="spellStart"/>
            <w:r w:rsidRPr="00D92603">
              <w:rPr>
                <w:color w:val="000000" w:themeColor="text1"/>
              </w:rPr>
              <w:t>gif</w:t>
            </w:r>
            <w:proofErr w:type="spellEnd"/>
            <w:r w:rsidRPr="00D92603">
              <w:rPr>
                <w:color w:val="000000" w:themeColor="text1"/>
              </w:rPr>
              <w:t>, _.</w:t>
            </w:r>
            <w:proofErr w:type="spellStart"/>
            <w:r w:rsidRPr="00D92603">
              <w:rPr>
                <w:color w:val="000000" w:themeColor="text1"/>
              </w:rPr>
              <w:t>tiff</w:t>
            </w:r>
            <w:proofErr w:type="spellEnd"/>
            <w:r w:rsidRPr="00D92603">
              <w:rPr>
                <w:color w:val="000000" w:themeColor="text1"/>
              </w:rPr>
              <w:t>).</w:t>
            </w:r>
          </w:p>
        </w:tc>
      </w:tr>
    </w:tbl>
    <w:p w:rsidR="00432FE2" w:rsidRDefault="00432FE2" w:rsidP="00432FE2">
      <w:pPr>
        <w:jc w:val="both"/>
        <w:rPr>
          <w:sz w:val="14"/>
          <w:szCs w:val="14"/>
        </w:rPr>
      </w:pPr>
    </w:p>
    <w:tbl>
      <w:tblPr>
        <w:tblW w:w="10206" w:type="dxa"/>
        <w:tblLook w:val="00A0" w:firstRow="1" w:lastRow="0" w:firstColumn="1" w:lastColumn="0" w:noHBand="0" w:noVBand="0"/>
      </w:tblPr>
      <w:tblGrid>
        <w:gridCol w:w="4395"/>
        <w:gridCol w:w="425"/>
        <w:gridCol w:w="5386"/>
      </w:tblGrid>
      <w:tr w:rsidR="00432FE2" w:rsidRPr="00844317" w:rsidTr="00432FE2">
        <w:tc>
          <w:tcPr>
            <w:tcW w:w="4395" w:type="dxa"/>
            <w:vAlign w:val="center"/>
            <w:hideMark/>
          </w:tcPr>
          <w:p w:rsidR="00432FE2" w:rsidRPr="00844317" w:rsidRDefault="00432FE2" w:rsidP="00432FE2">
            <w:pPr>
              <w:rPr>
                <w:sz w:val="28"/>
                <w:szCs w:val="28"/>
              </w:rPr>
            </w:pPr>
            <w:r w:rsidRPr="00844317">
              <w:rPr>
                <w:b/>
                <w:bCs/>
                <w:sz w:val="28"/>
                <w:szCs w:val="28"/>
              </w:rPr>
              <w:t>Утверждаю:</w:t>
            </w:r>
          </w:p>
        </w:tc>
        <w:tc>
          <w:tcPr>
            <w:tcW w:w="425" w:type="dxa"/>
            <w:vAlign w:val="center"/>
            <w:hideMark/>
          </w:tcPr>
          <w:p w:rsidR="00432FE2" w:rsidRPr="00844317" w:rsidRDefault="00432FE2" w:rsidP="00432FE2">
            <w:pPr>
              <w:rPr>
                <w:sz w:val="28"/>
                <w:szCs w:val="28"/>
              </w:rPr>
            </w:pPr>
          </w:p>
        </w:tc>
        <w:tc>
          <w:tcPr>
            <w:tcW w:w="5386" w:type="dxa"/>
            <w:vAlign w:val="center"/>
            <w:hideMark/>
          </w:tcPr>
          <w:p w:rsidR="00432FE2" w:rsidRPr="00844317" w:rsidRDefault="00432FE2" w:rsidP="00432FE2">
            <w:pPr>
              <w:rPr>
                <w:b/>
                <w:bCs/>
                <w:sz w:val="28"/>
                <w:szCs w:val="28"/>
              </w:rPr>
            </w:pPr>
            <w:r w:rsidRPr="00844317">
              <w:rPr>
                <w:b/>
                <w:bCs/>
                <w:sz w:val="28"/>
                <w:szCs w:val="28"/>
              </w:rPr>
              <w:t>Согласовано:</w:t>
            </w:r>
          </w:p>
        </w:tc>
      </w:tr>
      <w:tr w:rsidR="00432FE2" w:rsidRPr="00844317" w:rsidTr="00432FE2">
        <w:tc>
          <w:tcPr>
            <w:tcW w:w="4395" w:type="dxa"/>
            <w:hideMark/>
          </w:tcPr>
          <w:p w:rsidR="00432FE2" w:rsidRDefault="00432FE2" w:rsidP="00432FE2">
            <w:pPr>
              <w:spacing w:line="360" w:lineRule="auto"/>
              <w:rPr>
                <w:sz w:val="28"/>
                <w:szCs w:val="28"/>
              </w:rPr>
            </w:pPr>
            <w:r w:rsidRPr="00844317">
              <w:rPr>
                <w:sz w:val="28"/>
                <w:szCs w:val="28"/>
              </w:rPr>
              <w:t>Директор МБУ «Строй-Сервис»</w:t>
            </w:r>
          </w:p>
          <w:p w:rsidR="00432FE2" w:rsidRDefault="00432FE2" w:rsidP="00432FE2">
            <w:pPr>
              <w:spacing w:line="360" w:lineRule="auto"/>
              <w:rPr>
                <w:sz w:val="28"/>
                <w:szCs w:val="28"/>
              </w:rPr>
            </w:pPr>
          </w:p>
          <w:p w:rsidR="00432FE2" w:rsidRPr="00844317" w:rsidRDefault="00432FE2" w:rsidP="00432FE2">
            <w:pPr>
              <w:spacing w:line="360" w:lineRule="auto"/>
              <w:jc w:val="both"/>
              <w:rPr>
                <w:sz w:val="28"/>
                <w:szCs w:val="28"/>
              </w:rPr>
            </w:pPr>
          </w:p>
          <w:p w:rsidR="00432FE2" w:rsidRPr="00844317" w:rsidRDefault="00432FE2" w:rsidP="00432FE2">
            <w:pPr>
              <w:spacing w:line="360" w:lineRule="auto"/>
              <w:rPr>
                <w:sz w:val="28"/>
                <w:szCs w:val="28"/>
              </w:rPr>
            </w:pPr>
            <w:r w:rsidRPr="00844317">
              <w:rPr>
                <w:sz w:val="28"/>
                <w:szCs w:val="28"/>
              </w:rPr>
              <w:t>_____________ Н.С. Колесников</w:t>
            </w:r>
          </w:p>
          <w:p w:rsidR="00432FE2" w:rsidRPr="00844317" w:rsidRDefault="00432FE2" w:rsidP="00432FE2">
            <w:pPr>
              <w:spacing w:line="360" w:lineRule="auto"/>
              <w:rPr>
                <w:sz w:val="28"/>
                <w:szCs w:val="28"/>
              </w:rPr>
            </w:pPr>
          </w:p>
        </w:tc>
        <w:tc>
          <w:tcPr>
            <w:tcW w:w="425" w:type="dxa"/>
          </w:tcPr>
          <w:p w:rsidR="00432FE2" w:rsidRPr="00844317" w:rsidRDefault="00432FE2" w:rsidP="00432FE2">
            <w:pPr>
              <w:spacing w:line="360" w:lineRule="auto"/>
              <w:rPr>
                <w:sz w:val="28"/>
                <w:szCs w:val="28"/>
              </w:rPr>
            </w:pPr>
          </w:p>
        </w:tc>
        <w:tc>
          <w:tcPr>
            <w:tcW w:w="5386" w:type="dxa"/>
            <w:hideMark/>
          </w:tcPr>
          <w:p w:rsidR="00432FE2" w:rsidRDefault="00432FE2" w:rsidP="00432FE2">
            <w:pPr>
              <w:spacing w:line="360" w:lineRule="auto"/>
              <w:rPr>
                <w:sz w:val="28"/>
                <w:szCs w:val="28"/>
              </w:rPr>
            </w:pPr>
            <w:proofErr w:type="gramStart"/>
            <w:r w:rsidRPr="00844317">
              <w:rPr>
                <w:sz w:val="28"/>
                <w:szCs w:val="28"/>
              </w:rPr>
              <w:t xml:space="preserve">Директор </w:t>
            </w:r>
            <w:r>
              <w:rPr>
                <w:sz w:val="28"/>
                <w:szCs w:val="28"/>
              </w:rPr>
              <w:t xml:space="preserve"> </w:t>
            </w:r>
            <w:r w:rsidRPr="00844317">
              <w:rPr>
                <w:sz w:val="28"/>
                <w:szCs w:val="28"/>
              </w:rPr>
              <w:t>ООО</w:t>
            </w:r>
            <w:proofErr w:type="gramEnd"/>
            <w:r w:rsidRPr="00844317">
              <w:rPr>
                <w:sz w:val="28"/>
                <w:szCs w:val="28"/>
              </w:rPr>
              <w:t xml:space="preserve"> «КОМПЛЕКСПРОЕКТ»</w:t>
            </w:r>
          </w:p>
          <w:p w:rsidR="00432FE2" w:rsidRDefault="00432FE2" w:rsidP="00432FE2">
            <w:pPr>
              <w:spacing w:line="360" w:lineRule="auto"/>
              <w:rPr>
                <w:sz w:val="28"/>
                <w:szCs w:val="28"/>
              </w:rPr>
            </w:pPr>
          </w:p>
          <w:p w:rsidR="00432FE2" w:rsidRDefault="00432FE2" w:rsidP="00432FE2">
            <w:pPr>
              <w:spacing w:line="360" w:lineRule="auto"/>
              <w:rPr>
                <w:sz w:val="28"/>
                <w:szCs w:val="28"/>
              </w:rPr>
            </w:pPr>
          </w:p>
          <w:p w:rsidR="00432FE2" w:rsidRPr="00844317" w:rsidRDefault="00432FE2" w:rsidP="00432FE2">
            <w:pPr>
              <w:spacing w:line="360" w:lineRule="auto"/>
              <w:rPr>
                <w:sz w:val="28"/>
                <w:szCs w:val="28"/>
              </w:rPr>
            </w:pPr>
            <w:r w:rsidRPr="00844317">
              <w:rPr>
                <w:sz w:val="28"/>
                <w:szCs w:val="28"/>
              </w:rPr>
              <w:t>______</w:t>
            </w:r>
            <w:r>
              <w:rPr>
                <w:sz w:val="28"/>
                <w:szCs w:val="28"/>
              </w:rPr>
              <w:t>__</w:t>
            </w:r>
            <w:r w:rsidRPr="00844317">
              <w:rPr>
                <w:sz w:val="28"/>
                <w:szCs w:val="28"/>
              </w:rPr>
              <w:t>_____ И.В. Носов</w:t>
            </w:r>
          </w:p>
          <w:p w:rsidR="00432FE2" w:rsidRPr="00844317" w:rsidRDefault="00432FE2" w:rsidP="00432FE2">
            <w:pPr>
              <w:spacing w:line="360" w:lineRule="auto"/>
              <w:rPr>
                <w:sz w:val="28"/>
                <w:szCs w:val="28"/>
              </w:rPr>
            </w:pPr>
          </w:p>
        </w:tc>
      </w:tr>
    </w:tbl>
    <w:p w:rsidR="00432FE2" w:rsidRDefault="00432FE2"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D624BA">
      <w:pPr>
        <w:spacing w:line="228" w:lineRule="auto"/>
        <w:rPr>
          <w:b/>
          <w:bCs/>
          <w:spacing w:val="-5"/>
          <w:sz w:val="20"/>
          <w:szCs w:val="20"/>
          <w:bdr w:val="none" w:sz="0" w:space="0" w:color="auto" w:frame="1"/>
          <w:lang w:eastAsia="ru-RU"/>
        </w:rPr>
      </w:pPr>
    </w:p>
    <w:p w:rsidR="00570E99" w:rsidRDefault="00570E99" w:rsidP="00570E99">
      <w:pPr>
        <w:jc w:val="center"/>
        <w:rPr>
          <w:b/>
          <w:sz w:val="28"/>
        </w:rPr>
      </w:pPr>
      <w:r>
        <w:rPr>
          <w:b/>
          <w:sz w:val="28"/>
        </w:rPr>
        <w:t>АДМИНИСТРАЦИЯ МУНИЦИПАЛЬНОГО РАЙОНА</w:t>
      </w:r>
      <w:r>
        <w:rPr>
          <w:b/>
          <w:sz w:val="28"/>
        </w:rPr>
        <w:br/>
        <w:t>ГОРОД НЕРЕХТА И НЕРЕХТСКИЙ РАЙОН</w:t>
      </w:r>
      <w:r>
        <w:rPr>
          <w:b/>
          <w:sz w:val="28"/>
        </w:rPr>
        <w:br/>
        <w:t>КОСТРОМСКОЙ ОБЛАСТИ</w:t>
      </w:r>
    </w:p>
    <w:p w:rsidR="00570E99" w:rsidRDefault="00570E99" w:rsidP="00570E99">
      <w:pPr>
        <w:jc w:val="center"/>
        <w:rPr>
          <w:b/>
          <w:bCs/>
          <w:sz w:val="28"/>
          <w:szCs w:val="28"/>
        </w:rPr>
      </w:pPr>
      <w:r>
        <w:rPr>
          <w:b/>
          <w:sz w:val="28"/>
        </w:rPr>
        <w:br/>
      </w:r>
      <w:r>
        <w:rPr>
          <w:b/>
          <w:bCs/>
          <w:sz w:val="28"/>
          <w:szCs w:val="28"/>
        </w:rPr>
        <w:t>ПОСТАНОВЛЕНИЕ</w:t>
      </w:r>
    </w:p>
    <w:p w:rsidR="00570E99" w:rsidRDefault="00570E99" w:rsidP="00570E99">
      <w:pPr>
        <w:jc w:val="center"/>
        <w:rPr>
          <w:b/>
        </w:rPr>
      </w:pPr>
    </w:p>
    <w:p w:rsidR="00570E99" w:rsidRDefault="00570E99" w:rsidP="00570E99">
      <w:pPr>
        <w:jc w:val="center"/>
        <w:rPr>
          <w:bCs/>
          <w:sz w:val="28"/>
          <w:u w:val="single"/>
        </w:rPr>
      </w:pPr>
      <w:r>
        <w:rPr>
          <w:bCs/>
          <w:sz w:val="28"/>
        </w:rPr>
        <w:t>от 29 декабря 2025 г.  № 974</w:t>
      </w:r>
    </w:p>
    <w:p w:rsidR="00570E99" w:rsidRDefault="00570E99" w:rsidP="00570E99">
      <w:pPr>
        <w:rPr>
          <w:sz w:val="28"/>
          <w:szCs w:val="28"/>
        </w:rPr>
      </w:pPr>
    </w:p>
    <w:p w:rsidR="00570E99" w:rsidRDefault="00570E99" w:rsidP="00570E99">
      <w:pPr>
        <w:jc w:val="center"/>
        <w:rPr>
          <w:sz w:val="28"/>
          <w:szCs w:val="28"/>
        </w:rPr>
      </w:pPr>
      <w:r>
        <w:rPr>
          <w:sz w:val="28"/>
          <w:szCs w:val="28"/>
        </w:rPr>
        <w:t>г. Нерехта</w:t>
      </w:r>
    </w:p>
    <w:p w:rsidR="00570E99" w:rsidRDefault="00570E99" w:rsidP="00570E99">
      <w:pPr>
        <w:tabs>
          <w:tab w:val="left" w:pos="6360"/>
        </w:tabs>
        <w:ind w:right="3431"/>
        <w:jc w:val="both"/>
        <w:rPr>
          <w:b/>
          <w:sz w:val="28"/>
          <w:szCs w:val="28"/>
        </w:rPr>
      </w:pPr>
    </w:p>
    <w:p w:rsidR="00570E99" w:rsidRDefault="00570E99" w:rsidP="00570E99">
      <w:pPr>
        <w:tabs>
          <w:tab w:val="left" w:pos="9072"/>
        </w:tabs>
        <w:ind w:right="283"/>
        <w:jc w:val="center"/>
        <w:rPr>
          <w:b/>
          <w:sz w:val="28"/>
          <w:szCs w:val="28"/>
        </w:rPr>
      </w:pPr>
      <w:r>
        <w:rPr>
          <w:b/>
          <w:sz w:val="28"/>
          <w:szCs w:val="28"/>
        </w:rPr>
        <w:t xml:space="preserve">О внесении изменений в постановление администрации муниципального района город Нерехта и Нерехтский район Костромской области от 25 декабря 2025 года № 972 </w:t>
      </w:r>
    </w:p>
    <w:p w:rsidR="00570E99" w:rsidRDefault="00570E99" w:rsidP="00570E99">
      <w:pPr>
        <w:tabs>
          <w:tab w:val="left" w:pos="6360"/>
        </w:tabs>
        <w:ind w:right="3431"/>
        <w:jc w:val="both"/>
        <w:rPr>
          <w:sz w:val="28"/>
          <w:szCs w:val="28"/>
        </w:rPr>
      </w:pPr>
    </w:p>
    <w:p w:rsidR="00570E99" w:rsidRDefault="00570E99" w:rsidP="00570E99">
      <w:pPr>
        <w:ind w:firstLine="708"/>
        <w:jc w:val="both"/>
        <w:rPr>
          <w:color w:val="FF0000"/>
          <w:sz w:val="28"/>
          <w:szCs w:val="28"/>
        </w:rPr>
      </w:pPr>
      <w:r w:rsidRPr="00E61129">
        <w:rPr>
          <w:sz w:val="28"/>
          <w:szCs w:val="28"/>
        </w:rPr>
        <w:t xml:space="preserve">В целях приведения в соответствии с действующими нормативными правовыми актами Российской Федерации </w:t>
      </w:r>
      <w:r>
        <w:rPr>
          <w:sz w:val="28"/>
          <w:szCs w:val="28"/>
        </w:rPr>
        <w:t>Постановления администрации муниципального района город Нерехта и Нерехтский район Костромской области от 25 декабря 2025 года № 972 «Об утверждении положения об оплате труда руководителей учреждений культуры и искусства, школ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 (далее Постановление)</w:t>
      </w:r>
      <w:r>
        <w:rPr>
          <w:color w:val="FF0000"/>
          <w:sz w:val="28"/>
          <w:szCs w:val="28"/>
        </w:rPr>
        <w:t>,</w:t>
      </w:r>
    </w:p>
    <w:p w:rsidR="00570E99" w:rsidRDefault="00570E99" w:rsidP="00570E99">
      <w:pPr>
        <w:jc w:val="center"/>
        <w:rPr>
          <w:sz w:val="28"/>
          <w:szCs w:val="28"/>
        </w:rPr>
      </w:pPr>
      <w:r>
        <w:rPr>
          <w:sz w:val="28"/>
          <w:szCs w:val="28"/>
        </w:rPr>
        <w:t>Администрация муниципального района город Нерехта и Нерехтский район</w:t>
      </w:r>
    </w:p>
    <w:p w:rsidR="00570E99" w:rsidRDefault="00570E99" w:rsidP="00570E99">
      <w:pPr>
        <w:jc w:val="center"/>
        <w:rPr>
          <w:bCs/>
          <w:sz w:val="28"/>
          <w:szCs w:val="28"/>
        </w:rPr>
      </w:pPr>
      <w:r>
        <w:rPr>
          <w:sz w:val="28"/>
          <w:szCs w:val="28"/>
        </w:rPr>
        <w:t>ПОСТАНОВЛЯЕТ:</w:t>
      </w:r>
    </w:p>
    <w:p w:rsidR="00570E99" w:rsidRDefault="00570E99" w:rsidP="00570E99">
      <w:pPr>
        <w:tabs>
          <w:tab w:val="left" w:pos="709"/>
          <w:tab w:val="left" w:pos="9072"/>
        </w:tabs>
        <w:ind w:right="-1"/>
        <w:rPr>
          <w:sz w:val="28"/>
          <w:szCs w:val="28"/>
        </w:rPr>
      </w:pPr>
      <w:r>
        <w:rPr>
          <w:sz w:val="28"/>
          <w:szCs w:val="28"/>
        </w:rPr>
        <w:t xml:space="preserve">          1. Пункт 4 Постановления изложить в новой редакции:</w:t>
      </w:r>
    </w:p>
    <w:p w:rsidR="00570E99" w:rsidRDefault="00570E99" w:rsidP="00570E99">
      <w:pPr>
        <w:tabs>
          <w:tab w:val="left" w:pos="709"/>
          <w:tab w:val="left" w:pos="9072"/>
        </w:tabs>
        <w:ind w:right="-1"/>
        <w:jc w:val="both"/>
        <w:rPr>
          <w:sz w:val="28"/>
          <w:szCs w:val="28"/>
        </w:rPr>
      </w:pPr>
      <w:r>
        <w:rPr>
          <w:sz w:val="28"/>
          <w:szCs w:val="28"/>
        </w:rPr>
        <w:t>«4. Настоящее постановление вступает в силу по истечении 2 месяцев, со дня его официального опубликования».</w:t>
      </w:r>
    </w:p>
    <w:p w:rsidR="00570E99" w:rsidRDefault="00570E99" w:rsidP="00570E99">
      <w:pPr>
        <w:shd w:val="clear" w:color="auto" w:fill="FFFFFF"/>
        <w:ind w:firstLine="708"/>
        <w:jc w:val="both"/>
        <w:rPr>
          <w:color w:val="000000"/>
          <w:sz w:val="28"/>
        </w:rPr>
      </w:pPr>
      <w:r>
        <w:rPr>
          <w:sz w:val="28"/>
          <w:szCs w:val="28"/>
        </w:rPr>
        <w:t xml:space="preserve">2. </w:t>
      </w:r>
      <w:r>
        <w:rPr>
          <w:color w:val="000000"/>
          <w:sz w:val="28"/>
        </w:rPr>
        <w:t xml:space="preserve">Контроль за исполнением настоящего постановления возложить на первого заместителя главы администрации В.Е. </w:t>
      </w:r>
      <w:proofErr w:type="spellStart"/>
      <w:r>
        <w:rPr>
          <w:color w:val="000000"/>
          <w:sz w:val="28"/>
        </w:rPr>
        <w:t>Одинокова</w:t>
      </w:r>
      <w:proofErr w:type="spellEnd"/>
      <w:r>
        <w:rPr>
          <w:color w:val="000000"/>
          <w:sz w:val="28"/>
        </w:rPr>
        <w:t xml:space="preserve">. </w:t>
      </w:r>
    </w:p>
    <w:p w:rsidR="00570E99" w:rsidRPr="00B74DA7" w:rsidRDefault="00570E99" w:rsidP="00570E99">
      <w:pPr>
        <w:shd w:val="clear" w:color="auto" w:fill="FFFFFF"/>
        <w:ind w:firstLine="708"/>
        <w:jc w:val="both"/>
        <w:rPr>
          <w:color w:val="000000"/>
          <w:sz w:val="28"/>
        </w:rPr>
      </w:pPr>
      <w:r>
        <w:rPr>
          <w:sz w:val="28"/>
          <w:szCs w:val="28"/>
        </w:rPr>
        <w:t xml:space="preserve">3. Настоящее постановление подлежит официальному опубликованию и распространяет свое действие на правоотношения, возникшие с 25 декабря 2025 года. </w:t>
      </w:r>
    </w:p>
    <w:p w:rsidR="00570E99" w:rsidRDefault="00570E99" w:rsidP="00570E99">
      <w:pPr>
        <w:tabs>
          <w:tab w:val="left" w:pos="709"/>
        </w:tabs>
        <w:ind w:right="-1"/>
        <w:jc w:val="both"/>
        <w:rPr>
          <w:sz w:val="28"/>
          <w:szCs w:val="28"/>
        </w:rPr>
      </w:pPr>
    </w:p>
    <w:p w:rsidR="00570E99" w:rsidRDefault="00570E99" w:rsidP="00570E99">
      <w:pPr>
        <w:ind w:right="-1"/>
        <w:jc w:val="both"/>
        <w:rPr>
          <w:sz w:val="28"/>
        </w:rPr>
      </w:pPr>
    </w:p>
    <w:p w:rsidR="00570E99" w:rsidRDefault="00570E99" w:rsidP="00570E99">
      <w:pPr>
        <w:ind w:right="-1"/>
        <w:jc w:val="both"/>
        <w:rPr>
          <w:sz w:val="28"/>
        </w:rPr>
      </w:pPr>
      <w:r>
        <w:rPr>
          <w:sz w:val="28"/>
        </w:rPr>
        <w:t xml:space="preserve">Глава администрации </w:t>
      </w:r>
    </w:p>
    <w:p w:rsidR="00570E99" w:rsidRDefault="00570E99" w:rsidP="00570E99">
      <w:pPr>
        <w:ind w:right="-1"/>
        <w:jc w:val="both"/>
        <w:rPr>
          <w:sz w:val="28"/>
        </w:rPr>
      </w:pPr>
      <w:r>
        <w:rPr>
          <w:sz w:val="28"/>
        </w:rPr>
        <w:t>муниципального района</w:t>
      </w:r>
      <w:r>
        <w:rPr>
          <w:sz w:val="28"/>
        </w:rPr>
        <w:tab/>
      </w:r>
      <w:r>
        <w:rPr>
          <w:sz w:val="28"/>
        </w:rPr>
        <w:tab/>
      </w:r>
      <w:r>
        <w:rPr>
          <w:sz w:val="28"/>
        </w:rPr>
        <w:tab/>
      </w:r>
      <w:r>
        <w:rPr>
          <w:sz w:val="28"/>
        </w:rPr>
        <w:tab/>
        <w:t xml:space="preserve">                                  </w:t>
      </w:r>
      <w:proofErr w:type="spellStart"/>
      <w:r>
        <w:rPr>
          <w:sz w:val="28"/>
        </w:rPr>
        <w:t>Р.Б.Гусев</w:t>
      </w:r>
      <w:proofErr w:type="spellEnd"/>
    </w:p>
    <w:p w:rsidR="00570E99" w:rsidRDefault="00570E99" w:rsidP="00D624BA">
      <w:pPr>
        <w:spacing w:line="228" w:lineRule="auto"/>
        <w:rPr>
          <w:b/>
          <w:bCs/>
          <w:spacing w:val="-5"/>
          <w:sz w:val="20"/>
          <w:szCs w:val="20"/>
          <w:bdr w:val="none" w:sz="0" w:space="0" w:color="auto" w:frame="1"/>
          <w:lang w:eastAsia="ru-RU"/>
        </w:rPr>
      </w:pPr>
      <w:bookmarkStart w:id="11" w:name="_GoBack"/>
      <w:bookmarkEnd w:id="11"/>
    </w:p>
    <w:sectPr w:rsidR="00570E99" w:rsidSect="00D624BA">
      <w:pgSz w:w="11906" w:h="16838"/>
      <w:pgMar w:top="1134" w:right="851" w:bottom="1134" w:left="170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E2" w:rsidRDefault="00432FE2" w:rsidP="00655D3F">
      <w:pPr>
        <w:spacing w:line="240" w:lineRule="auto"/>
      </w:pPr>
      <w:r>
        <w:separator/>
      </w:r>
    </w:p>
  </w:endnote>
  <w:endnote w:type="continuationSeparator" w:id="0">
    <w:p w:rsidR="00432FE2" w:rsidRDefault="00432FE2"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angal">
    <w:altName w:val="Liberation Mono"/>
    <w:panose1 w:val="00000400000000000000"/>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onsultant">
    <w:altName w:val="Malgun Gothic Semilight"/>
    <w:charset w:val="00"/>
    <w:family w:val="roman"/>
    <w:pitch w:val="variable"/>
  </w:font>
  <w:font w:name="Liberation Serif">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TimesDL">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Peterburg">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NTTimes/Cyrillic">
    <w:altName w:val="Times New Roman"/>
    <w:charset w:val="00"/>
    <w:family w:val="auto"/>
    <w:pitch w:val="variable"/>
    <w:sig w:usb0="00000203" w:usb1="00000000" w:usb2="00000000" w:usb3="00000000" w:csb0="00000005" w:csb1="00000000"/>
  </w:font>
  <w:font w:name="AGOpus">
    <w:altName w:val="Times New Roman"/>
    <w:charset w:val="CC"/>
    <w:family w:val="auto"/>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ArialMT">
    <w:altName w:val="Arial"/>
    <w:charset w:val="CC"/>
    <w:family w:val="swiss"/>
    <w:pitch w:val="default"/>
  </w:font>
  <w:font w:name="French Script MT">
    <w:panose1 w:val="03020402040607040605"/>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2" w:rsidRDefault="00432FE2">
    <w:pPr>
      <w:pStyle w:val="afffff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2" w:rsidRDefault="00432FE2">
    <w:pPr>
      <w:pStyle w:val="afffff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E2" w:rsidRDefault="00432FE2" w:rsidP="00655D3F">
      <w:pPr>
        <w:spacing w:line="240" w:lineRule="auto"/>
      </w:pPr>
      <w:r>
        <w:separator/>
      </w:r>
    </w:p>
  </w:footnote>
  <w:footnote w:type="continuationSeparator" w:id="0">
    <w:p w:rsidR="00432FE2" w:rsidRDefault="00432FE2" w:rsidP="00655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2" w:rsidRDefault="00432FE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2" w:rsidRDefault="00432FE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2" w15:restartNumberingAfterBreak="0">
    <w:nsid w:val="00000013"/>
    <w:multiLevelType w:val="singleLevel"/>
    <w:tmpl w:val="00000013"/>
    <w:name w:val="WW8Num24"/>
    <w:lvl w:ilvl="0">
      <w:start w:val="1"/>
      <w:numFmt w:val="decimal"/>
      <w:lvlText w:val="%1."/>
      <w:lvlJc w:val="left"/>
      <w:pPr>
        <w:tabs>
          <w:tab w:val="num" w:pos="1637"/>
        </w:tabs>
        <w:ind w:left="1637" w:hanging="360"/>
      </w:pPr>
    </w:lvl>
  </w:abstractNum>
  <w:abstractNum w:abstractNumId="13" w15:restartNumberingAfterBreak="0">
    <w:nsid w:val="00000014"/>
    <w:multiLevelType w:val="multilevel"/>
    <w:tmpl w:val="00000014"/>
    <w:name w:val="WW8Num25"/>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464"/>
        </w:tabs>
        <w:ind w:left="5464" w:hanging="36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0000001B"/>
    <w:multiLevelType w:val="multilevel"/>
    <w:tmpl w:val="0000001B"/>
    <w:name w:val="WW8Num32"/>
    <w:lvl w:ilvl="0">
      <w:start w:val="1"/>
      <w:numFmt w:val="bullet"/>
      <w:lvlText w:val=""/>
      <w:lvlJc w:val="left"/>
      <w:pPr>
        <w:tabs>
          <w:tab w:val="num" w:pos="3346"/>
        </w:tabs>
        <w:ind w:left="3346" w:hanging="360"/>
      </w:pPr>
      <w:rPr>
        <w:rFonts w:ascii="Symbol" w:hAnsi="Symbol" w:cs="Symbol"/>
        <w:color w:val="000000"/>
      </w:rPr>
    </w:lvl>
    <w:lvl w:ilvl="1">
      <w:start w:val="1"/>
      <w:numFmt w:val="bullet"/>
      <w:lvlText w:val=""/>
      <w:lvlJc w:val="left"/>
      <w:pPr>
        <w:tabs>
          <w:tab w:val="num" w:pos="2149"/>
        </w:tabs>
        <w:ind w:left="2149" w:hanging="360"/>
      </w:pPr>
      <w:rPr>
        <w:rFonts w:ascii="Symbol" w:hAnsi="Symbol" w:cs="Symbol"/>
        <w:color w:val="000000"/>
      </w:rPr>
    </w:lvl>
    <w:lvl w:ilvl="2">
      <w:start w:val="1"/>
      <w:numFmt w:val="bullet"/>
      <w:lvlText w:val=""/>
      <w:lvlJc w:val="left"/>
      <w:pPr>
        <w:tabs>
          <w:tab w:val="num" w:pos="2869"/>
        </w:tabs>
        <w:ind w:left="2869" w:hanging="360"/>
      </w:pPr>
      <w:rPr>
        <w:rFonts w:ascii="Wingdings" w:hAnsi="Wingdings" w:cs="Wingdings"/>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5"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12B0FCA"/>
    <w:multiLevelType w:val="multilevel"/>
    <w:tmpl w:val="B2028134"/>
    <w:styleLink w:val="WW8Num33"/>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A70FE2"/>
    <w:multiLevelType w:val="multilevel"/>
    <w:tmpl w:val="05DC34E4"/>
    <w:styleLink w:val="WW8Num29"/>
    <w:lvl w:ilvl="0">
      <w:numFmt w:val="bullet"/>
      <w:lvlText w:val=""/>
      <w:lvlJc w:val="left"/>
      <w:pPr>
        <w:ind w:left="142" w:firstLine="567"/>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18287DF5"/>
    <w:multiLevelType w:val="multilevel"/>
    <w:tmpl w:val="CA0A67BE"/>
    <w:styleLink w:val="WW8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20"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1" w15:restartNumberingAfterBreak="0">
    <w:nsid w:val="1F2511DA"/>
    <w:multiLevelType w:val="hybridMultilevel"/>
    <w:tmpl w:val="B544972C"/>
    <w:lvl w:ilvl="0" w:tplc="5E16F738">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326169"/>
    <w:multiLevelType w:val="multilevel"/>
    <w:tmpl w:val="70F262B2"/>
    <w:styleLink w:val="WW8Num27"/>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941B5E"/>
    <w:multiLevelType w:val="multilevel"/>
    <w:tmpl w:val="346EC538"/>
    <w:styleLink w:val="WW8Num5"/>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35D45CA"/>
    <w:multiLevelType w:val="hybridMultilevel"/>
    <w:tmpl w:val="4C7480F2"/>
    <w:lvl w:ilvl="0" w:tplc="7C7E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3AEC2C99"/>
    <w:multiLevelType w:val="multilevel"/>
    <w:tmpl w:val="4538FBE4"/>
    <w:styleLink w:val="WW8Num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3E3B1F40"/>
    <w:multiLevelType w:val="multilevel"/>
    <w:tmpl w:val="11A076BA"/>
    <w:styleLink w:val="WW8Num4"/>
    <w:lvl w:ilvl="0">
      <w:start w:val="1"/>
      <w:numFmt w:val="decimal"/>
      <w:lvlText w:val="%1."/>
      <w:lvlJc w:val="left"/>
      <w:pPr>
        <w:ind w:left="0" w:firstLine="709"/>
      </w:pPr>
    </w:lvl>
    <w:lvl w:ilvl="1">
      <w:start w:val="1"/>
      <w:numFmt w:val="lowerLetter"/>
      <w:lvlText w:val="%2."/>
      <w:lvlJc w:val="left"/>
      <w:pPr>
        <w:ind w:left="1440" w:hanging="360"/>
      </w:pPr>
    </w:lvl>
    <w:lvl w:ilvl="2">
      <w:start w:val="1"/>
      <w:numFmt w:val="decimal"/>
      <w:lvlText w:val="%3."/>
      <w:lvlJc w:val="left"/>
      <w:pPr>
        <w:ind w:left="1271" w:firstLine="709"/>
      </w:pPr>
    </w:lvl>
    <w:lvl w:ilvl="3">
      <w:numFmt w:val="bullet"/>
      <w:lvlText w:val="­"/>
      <w:lvlJc w:val="left"/>
      <w:pPr>
        <w:ind w:left="2520" w:firstLine="0"/>
      </w:pPr>
      <w:rPr>
        <w:rFonts w:ascii="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DB3EC4"/>
    <w:multiLevelType w:val="hybridMultilevel"/>
    <w:tmpl w:val="FE8E2F74"/>
    <w:lvl w:ilvl="0" w:tplc="E82A584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4A69570F"/>
    <w:multiLevelType w:val="multilevel"/>
    <w:tmpl w:val="324CEBF6"/>
    <w:styleLink w:val="WW8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504DF7"/>
    <w:multiLevelType w:val="multilevel"/>
    <w:tmpl w:val="9C20F36E"/>
    <w:styleLink w:val="WW8Num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5210AE"/>
    <w:multiLevelType w:val="hybridMultilevel"/>
    <w:tmpl w:val="3E7EB81C"/>
    <w:lvl w:ilvl="0" w:tplc="9860014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5E301412"/>
    <w:multiLevelType w:val="multilevel"/>
    <w:tmpl w:val="486AA1EA"/>
    <w:styleLink w:val="WW8Num14"/>
    <w:lvl w:ilvl="0">
      <w:start w:val="3"/>
      <w:numFmt w:val="decimal"/>
      <w:lvlText w:val="%1."/>
      <w:lvlJc w:val="left"/>
      <w:pPr>
        <w:ind w:left="1230" w:hanging="51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60AF59F7"/>
    <w:multiLevelType w:val="multilevel"/>
    <w:tmpl w:val="61C41190"/>
    <w:styleLink w:val="WW8Num28"/>
    <w:lvl w:ilvl="0">
      <w:start w:val="1"/>
      <w:numFmt w:val="decimal"/>
      <w:lvlText w:val="%1."/>
      <w:lvlJc w:val="left"/>
      <w:pPr>
        <w:ind w:left="0" w:firstLine="709"/>
      </w:pPr>
    </w:lvl>
    <w:lvl w:ilvl="1">
      <w:start w:val="1"/>
      <w:numFmt w:val="lowerLetter"/>
      <w:lvlText w:val="%2."/>
      <w:lvlJc w:val="left"/>
      <w:pPr>
        <w:ind w:left="1106" w:hanging="360"/>
      </w:pPr>
    </w:lvl>
    <w:lvl w:ilvl="2">
      <w:start w:val="1"/>
      <w:numFmt w:val="lowerRoman"/>
      <w:lvlText w:val="%3."/>
      <w:lvlJc w:val="right"/>
      <w:pPr>
        <w:ind w:left="1826" w:hanging="180"/>
      </w:pPr>
    </w:lvl>
    <w:lvl w:ilvl="3">
      <w:start w:val="1"/>
      <w:numFmt w:val="decimal"/>
      <w:lvlText w:val="%4."/>
      <w:lvlJc w:val="left"/>
      <w:pPr>
        <w:ind w:left="2546" w:hanging="360"/>
      </w:pPr>
    </w:lvl>
    <w:lvl w:ilvl="4">
      <w:start w:val="1"/>
      <w:numFmt w:val="lowerLetter"/>
      <w:lvlText w:val="%5."/>
      <w:lvlJc w:val="left"/>
      <w:pPr>
        <w:ind w:left="3266" w:hanging="360"/>
      </w:pPr>
    </w:lvl>
    <w:lvl w:ilvl="5">
      <w:start w:val="1"/>
      <w:numFmt w:val="lowerRoman"/>
      <w:lvlText w:val="%6."/>
      <w:lvlJc w:val="right"/>
      <w:pPr>
        <w:ind w:left="3986" w:hanging="180"/>
      </w:pPr>
    </w:lvl>
    <w:lvl w:ilvl="6">
      <w:start w:val="1"/>
      <w:numFmt w:val="decimal"/>
      <w:lvlText w:val="%7."/>
      <w:lvlJc w:val="left"/>
      <w:pPr>
        <w:ind w:left="4706" w:hanging="360"/>
      </w:pPr>
    </w:lvl>
    <w:lvl w:ilvl="7">
      <w:start w:val="1"/>
      <w:numFmt w:val="lowerLetter"/>
      <w:lvlText w:val="%8."/>
      <w:lvlJc w:val="left"/>
      <w:pPr>
        <w:ind w:left="5426" w:hanging="360"/>
      </w:pPr>
    </w:lvl>
    <w:lvl w:ilvl="8">
      <w:start w:val="1"/>
      <w:numFmt w:val="lowerRoman"/>
      <w:lvlText w:val="%9."/>
      <w:lvlJc w:val="right"/>
      <w:pPr>
        <w:ind w:left="6146" w:hanging="180"/>
      </w:pPr>
    </w:lvl>
  </w:abstractNum>
  <w:abstractNum w:abstractNumId="39" w15:restartNumberingAfterBreak="0">
    <w:nsid w:val="62B7524B"/>
    <w:multiLevelType w:val="multilevel"/>
    <w:tmpl w:val="894C8C2E"/>
    <w:styleLink w:val="WW8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0" w15:restartNumberingAfterBreak="0">
    <w:nsid w:val="639812D0"/>
    <w:multiLevelType w:val="multilevel"/>
    <w:tmpl w:val="EFBA3BE6"/>
    <w:styleLink w:val="WW8Num20"/>
    <w:lvl w:ilvl="0">
      <w:start w:val="1"/>
      <w:numFmt w:val="decimal"/>
      <w:lvlText w:val="%1."/>
      <w:lvlJc w:val="left"/>
      <w:pPr>
        <w:ind w:left="567" w:firstLine="5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682D5E85"/>
    <w:multiLevelType w:val="hybridMultilevel"/>
    <w:tmpl w:val="C2FA66E8"/>
    <w:lvl w:ilvl="0" w:tplc="7C7E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F17F1F"/>
    <w:multiLevelType w:val="multilevel"/>
    <w:tmpl w:val="35A67886"/>
    <w:styleLink w:val="WW8Num31"/>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5"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72B55D74"/>
    <w:multiLevelType w:val="multilevel"/>
    <w:tmpl w:val="0442B32E"/>
    <w:styleLink w:val="WW8Num12"/>
    <w:lvl w:ilvl="0">
      <w:start w:val="1"/>
      <w:numFmt w:val="decimal"/>
      <w:pStyle w:val="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48" w15:restartNumberingAfterBreak="0">
    <w:nsid w:val="73B12E3A"/>
    <w:multiLevelType w:val="multilevel"/>
    <w:tmpl w:val="54FCB2C6"/>
    <w:styleLink w:val="WW8Num24"/>
    <w:lvl w:ilvl="0">
      <w:start w:val="1"/>
      <w:numFmt w:val="decimal"/>
      <w:lvlText w:val="%1."/>
      <w:lvlJc w:val="left"/>
      <w:pPr>
        <w:ind w:left="928" w:hanging="360"/>
      </w:pPr>
    </w:lvl>
    <w:lvl w:ilvl="1">
      <w:start w:val="1"/>
      <w:numFmt w:val="decimal"/>
      <w:lvlText w:val="%2."/>
      <w:lvlJc w:val="left"/>
      <w:pPr>
        <w:ind w:left="2055" w:hanging="9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51A3877"/>
    <w:multiLevelType w:val="hybridMultilevel"/>
    <w:tmpl w:val="286ADAB8"/>
    <w:lvl w:ilvl="0" w:tplc="57DE5F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0" w15:restartNumberingAfterBreak="0">
    <w:nsid w:val="76EA30F9"/>
    <w:multiLevelType w:val="multilevel"/>
    <w:tmpl w:val="95405518"/>
    <w:lvl w:ilvl="0">
      <w:start w:val="1"/>
      <w:numFmt w:val="decimal"/>
      <w:lvlText w:val="%1."/>
      <w:lvlJc w:val="left"/>
      <w:pPr>
        <w:ind w:left="1257" w:hanging="426"/>
      </w:pPr>
      <w:rPr>
        <w:rFonts w:hint="default"/>
        <w:spacing w:val="0"/>
        <w:w w:val="102"/>
        <w:lang w:val="ru-RU" w:eastAsia="en-US" w:bidi="ar-SA"/>
      </w:rPr>
    </w:lvl>
    <w:lvl w:ilvl="1">
      <w:start w:val="1"/>
      <w:numFmt w:val="decimal"/>
      <w:lvlText w:val="%1.%2."/>
      <w:lvlJc w:val="left"/>
      <w:pPr>
        <w:ind w:left="158" w:hanging="426"/>
      </w:pPr>
      <w:rPr>
        <w:rFonts w:ascii="Times New Roman" w:eastAsia="Times New Roman" w:hAnsi="Times New Roman" w:cs="Times New Roman" w:hint="default"/>
        <w:b w:val="0"/>
        <w:bCs w:val="0"/>
        <w:i w:val="0"/>
        <w:iCs w:val="0"/>
        <w:spacing w:val="-1"/>
        <w:w w:val="101"/>
        <w:sz w:val="26"/>
        <w:szCs w:val="26"/>
        <w:lang w:val="ru-RU" w:eastAsia="en-US" w:bidi="ar-SA"/>
      </w:rPr>
    </w:lvl>
    <w:lvl w:ilvl="2">
      <w:numFmt w:val="bullet"/>
      <w:lvlText w:val="•"/>
      <w:lvlJc w:val="left"/>
      <w:pPr>
        <w:ind w:left="2222" w:hanging="426"/>
      </w:pPr>
      <w:rPr>
        <w:rFonts w:hint="default"/>
        <w:lang w:val="ru-RU" w:eastAsia="en-US" w:bidi="ar-SA"/>
      </w:rPr>
    </w:lvl>
    <w:lvl w:ilvl="3">
      <w:numFmt w:val="bullet"/>
      <w:lvlText w:val="•"/>
      <w:lvlJc w:val="left"/>
      <w:pPr>
        <w:ind w:left="3184" w:hanging="426"/>
      </w:pPr>
      <w:rPr>
        <w:rFonts w:hint="default"/>
        <w:lang w:val="ru-RU" w:eastAsia="en-US" w:bidi="ar-SA"/>
      </w:rPr>
    </w:lvl>
    <w:lvl w:ilvl="4">
      <w:numFmt w:val="bullet"/>
      <w:lvlText w:val="•"/>
      <w:lvlJc w:val="left"/>
      <w:pPr>
        <w:ind w:left="4147" w:hanging="426"/>
      </w:pPr>
      <w:rPr>
        <w:rFonts w:hint="default"/>
        <w:lang w:val="ru-RU" w:eastAsia="en-US" w:bidi="ar-SA"/>
      </w:rPr>
    </w:lvl>
    <w:lvl w:ilvl="5">
      <w:numFmt w:val="bullet"/>
      <w:lvlText w:val="•"/>
      <w:lvlJc w:val="left"/>
      <w:pPr>
        <w:ind w:left="5109" w:hanging="426"/>
      </w:pPr>
      <w:rPr>
        <w:rFonts w:hint="default"/>
        <w:lang w:val="ru-RU" w:eastAsia="en-US" w:bidi="ar-SA"/>
      </w:rPr>
    </w:lvl>
    <w:lvl w:ilvl="6">
      <w:numFmt w:val="bullet"/>
      <w:lvlText w:val="•"/>
      <w:lvlJc w:val="left"/>
      <w:pPr>
        <w:ind w:left="6071" w:hanging="426"/>
      </w:pPr>
      <w:rPr>
        <w:rFonts w:hint="default"/>
        <w:lang w:val="ru-RU" w:eastAsia="en-US" w:bidi="ar-SA"/>
      </w:rPr>
    </w:lvl>
    <w:lvl w:ilvl="7">
      <w:numFmt w:val="bullet"/>
      <w:lvlText w:val="•"/>
      <w:lvlJc w:val="left"/>
      <w:pPr>
        <w:ind w:left="7034" w:hanging="426"/>
      </w:pPr>
      <w:rPr>
        <w:rFonts w:hint="default"/>
        <w:lang w:val="ru-RU" w:eastAsia="en-US" w:bidi="ar-SA"/>
      </w:rPr>
    </w:lvl>
    <w:lvl w:ilvl="8">
      <w:numFmt w:val="bullet"/>
      <w:lvlText w:val="•"/>
      <w:lvlJc w:val="left"/>
      <w:pPr>
        <w:ind w:left="7996" w:hanging="426"/>
      </w:pPr>
      <w:rPr>
        <w:rFonts w:hint="default"/>
        <w:lang w:val="ru-RU" w:eastAsia="en-US" w:bidi="ar-SA"/>
      </w:rPr>
    </w:lvl>
  </w:abstractNum>
  <w:abstractNum w:abstractNumId="51" w15:restartNumberingAfterBreak="0">
    <w:nsid w:val="787C127B"/>
    <w:multiLevelType w:val="multilevel"/>
    <w:tmpl w:val="79FC5686"/>
    <w:styleLink w:val="WW8Num1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54"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 w:ilvl="0">
        <w:start w:val="1"/>
        <w:numFmt w:val="decimal"/>
        <w:pStyle w:val="11"/>
        <w:lvlText w:val="%1."/>
        <w:lvlJc w:val="left"/>
        <w:rPr>
          <w:rFonts w:ascii="Times New Roman" w:hAnsi="Times New Roman" w:cs="Times New Roman"/>
          <w:sz w:val="20"/>
          <w:szCs w:val="28"/>
        </w:rPr>
      </w:lvl>
    </w:lvlOverride>
  </w:num>
  <w:num w:numId="3">
    <w:abstractNumId w:val="15"/>
  </w:num>
  <w:num w:numId="4">
    <w:abstractNumId w:val="46"/>
  </w:num>
  <w:num w:numId="5">
    <w:abstractNumId w:val="0"/>
  </w:num>
  <w:num w:numId="6">
    <w:abstractNumId w:val="1"/>
  </w:num>
  <w:num w:numId="7">
    <w:abstractNumId w:val="2"/>
  </w:num>
  <w:num w:numId="8">
    <w:abstractNumId w:val="53"/>
  </w:num>
  <w:num w:numId="9">
    <w:abstractNumId w:val="26"/>
  </w:num>
  <w:num w:numId="10">
    <w:abstractNumId w:val="37"/>
  </w:num>
  <w:num w:numId="11">
    <w:abstractNumId w:val="45"/>
  </w:num>
  <w:num w:numId="12">
    <w:abstractNumId w:val="28"/>
  </w:num>
  <w:num w:numId="13">
    <w:abstractNumId w:val="52"/>
  </w:num>
  <w:num w:numId="14">
    <w:abstractNumId w:val="54"/>
  </w:num>
  <w:num w:numId="15">
    <w:abstractNumId w:val="35"/>
  </w:num>
  <w:num w:numId="16">
    <w:abstractNumId w:val="31"/>
  </w:num>
  <w:num w:numId="17">
    <w:abstractNumId w:val="44"/>
  </w:num>
  <w:num w:numId="18">
    <w:abstractNumId w:val="24"/>
  </w:num>
  <w:num w:numId="19">
    <w:abstractNumId w:val="20"/>
  </w:num>
  <w:num w:numId="20">
    <w:abstractNumId w:val="19"/>
  </w:num>
  <w:num w:numId="21">
    <w:abstractNumId w:val="47"/>
  </w:num>
  <w:num w:numId="22">
    <w:abstractNumId w:val="27"/>
  </w:num>
  <w:num w:numId="23">
    <w:abstractNumId w:val="48"/>
  </w:num>
  <w:num w:numId="24">
    <w:abstractNumId w:val="38"/>
  </w:num>
  <w:num w:numId="25">
    <w:abstractNumId w:val="17"/>
  </w:num>
  <w:num w:numId="26">
    <w:abstractNumId w:val="18"/>
  </w:num>
  <w:num w:numId="27">
    <w:abstractNumId w:val="22"/>
  </w:num>
  <w:num w:numId="28">
    <w:abstractNumId w:val="43"/>
  </w:num>
  <w:num w:numId="29">
    <w:abstractNumId w:val="29"/>
  </w:num>
  <w:num w:numId="30">
    <w:abstractNumId w:val="23"/>
  </w:num>
  <w:num w:numId="31">
    <w:abstractNumId w:val="33"/>
  </w:num>
  <w:num w:numId="32">
    <w:abstractNumId w:val="16"/>
  </w:num>
  <w:num w:numId="33">
    <w:abstractNumId w:val="32"/>
  </w:num>
  <w:num w:numId="34">
    <w:abstractNumId w:val="51"/>
  </w:num>
  <w:num w:numId="35">
    <w:abstractNumId w:val="36"/>
  </w:num>
  <w:num w:numId="36">
    <w:abstractNumId w:val="40"/>
  </w:num>
  <w:num w:numId="37">
    <w:abstractNumId w:val="39"/>
  </w:num>
  <w:num w:numId="38">
    <w:abstractNumId w:val="50"/>
  </w:num>
  <w:num w:numId="39">
    <w:abstractNumId w:val="21"/>
  </w:num>
  <w:num w:numId="40">
    <w:abstractNumId w:val="42"/>
  </w:num>
  <w:num w:numId="41">
    <w:abstractNumId w:val="34"/>
  </w:num>
  <w:num w:numId="42">
    <w:abstractNumId w:val="49"/>
  </w:num>
  <w:num w:numId="43">
    <w:abstractNumId w:val="25"/>
  </w:num>
  <w:num w:numId="44">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20263"/>
    <w:rsid w:val="00024A7D"/>
    <w:rsid w:val="00024ACB"/>
    <w:rsid w:val="0002746F"/>
    <w:rsid w:val="00055B6C"/>
    <w:rsid w:val="00065A36"/>
    <w:rsid w:val="000A3946"/>
    <w:rsid w:val="000B36C7"/>
    <w:rsid w:val="000B76EE"/>
    <w:rsid w:val="000C2DE7"/>
    <w:rsid w:val="000C3E6C"/>
    <w:rsid w:val="000C4C1D"/>
    <w:rsid w:val="000E6ECF"/>
    <w:rsid w:val="000F1035"/>
    <w:rsid w:val="000F11FA"/>
    <w:rsid w:val="000F6C1A"/>
    <w:rsid w:val="00107681"/>
    <w:rsid w:val="00113E52"/>
    <w:rsid w:val="00117040"/>
    <w:rsid w:val="00121504"/>
    <w:rsid w:val="00127309"/>
    <w:rsid w:val="00152F6A"/>
    <w:rsid w:val="001735D2"/>
    <w:rsid w:val="00180CB9"/>
    <w:rsid w:val="001842EA"/>
    <w:rsid w:val="001A5911"/>
    <w:rsid w:val="001B16E4"/>
    <w:rsid w:val="001B532B"/>
    <w:rsid w:val="001B5A5D"/>
    <w:rsid w:val="001B6A9D"/>
    <w:rsid w:val="001C1B28"/>
    <w:rsid w:val="001C46AB"/>
    <w:rsid w:val="001E2174"/>
    <w:rsid w:val="001E6990"/>
    <w:rsid w:val="001F2825"/>
    <w:rsid w:val="00202D5F"/>
    <w:rsid w:val="002035FA"/>
    <w:rsid w:val="00205821"/>
    <w:rsid w:val="002210B3"/>
    <w:rsid w:val="0022524A"/>
    <w:rsid w:val="00225842"/>
    <w:rsid w:val="00230138"/>
    <w:rsid w:val="00234628"/>
    <w:rsid w:val="00242F9D"/>
    <w:rsid w:val="00243454"/>
    <w:rsid w:val="002453B8"/>
    <w:rsid w:val="002517A5"/>
    <w:rsid w:val="002544DE"/>
    <w:rsid w:val="00265E76"/>
    <w:rsid w:val="00266583"/>
    <w:rsid w:val="00277C3B"/>
    <w:rsid w:val="002804A8"/>
    <w:rsid w:val="002A2016"/>
    <w:rsid w:val="002A3DA2"/>
    <w:rsid w:val="002B0E15"/>
    <w:rsid w:val="002B5421"/>
    <w:rsid w:val="002C3F7B"/>
    <w:rsid w:val="002C49AF"/>
    <w:rsid w:val="002D5102"/>
    <w:rsid w:val="002D6D19"/>
    <w:rsid w:val="003217FB"/>
    <w:rsid w:val="00324BEB"/>
    <w:rsid w:val="0032608E"/>
    <w:rsid w:val="00342546"/>
    <w:rsid w:val="00345B5C"/>
    <w:rsid w:val="00351DA9"/>
    <w:rsid w:val="0035310B"/>
    <w:rsid w:val="00382561"/>
    <w:rsid w:val="003863FD"/>
    <w:rsid w:val="003A0AD6"/>
    <w:rsid w:val="003B7C31"/>
    <w:rsid w:val="003C7C95"/>
    <w:rsid w:val="003D3BEF"/>
    <w:rsid w:val="003E5061"/>
    <w:rsid w:val="003E688F"/>
    <w:rsid w:val="003F76DB"/>
    <w:rsid w:val="00415BDF"/>
    <w:rsid w:val="004252AB"/>
    <w:rsid w:val="00427470"/>
    <w:rsid w:val="00432FE2"/>
    <w:rsid w:val="0043355A"/>
    <w:rsid w:val="004373EA"/>
    <w:rsid w:val="0045383D"/>
    <w:rsid w:val="00454379"/>
    <w:rsid w:val="00460A28"/>
    <w:rsid w:val="004665A5"/>
    <w:rsid w:val="00484DC4"/>
    <w:rsid w:val="00484EDB"/>
    <w:rsid w:val="0048766F"/>
    <w:rsid w:val="004974C5"/>
    <w:rsid w:val="004A19B1"/>
    <w:rsid w:val="004B2E7E"/>
    <w:rsid w:val="004D06C6"/>
    <w:rsid w:val="004D44F8"/>
    <w:rsid w:val="004E3334"/>
    <w:rsid w:val="004E4B78"/>
    <w:rsid w:val="00503CAE"/>
    <w:rsid w:val="005047D9"/>
    <w:rsid w:val="00523252"/>
    <w:rsid w:val="005244B2"/>
    <w:rsid w:val="00531226"/>
    <w:rsid w:val="00533440"/>
    <w:rsid w:val="00560AF9"/>
    <w:rsid w:val="00564D73"/>
    <w:rsid w:val="00570E99"/>
    <w:rsid w:val="00580322"/>
    <w:rsid w:val="00595094"/>
    <w:rsid w:val="005961E9"/>
    <w:rsid w:val="00597B7D"/>
    <w:rsid w:val="005A66C4"/>
    <w:rsid w:val="005B55B8"/>
    <w:rsid w:val="005B5B5B"/>
    <w:rsid w:val="005C3C62"/>
    <w:rsid w:val="005C4452"/>
    <w:rsid w:val="005C7AF0"/>
    <w:rsid w:val="005D4808"/>
    <w:rsid w:val="005F7E7D"/>
    <w:rsid w:val="00603254"/>
    <w:rsid w:val="00612C03"/>
    <w:rsid w:val="00615F2E"/>
    <w:rsid w:val="00635763"/>
    <w:rsid w:val="00642D81"/>
    <w:rsid w:val="00653DB1"/>
    <w:rsid w:val="00655D3F"/>
    <w:rsid w:val="00657C40"/>
    <w:rsid w:val="00665111"/>
    <w:rsid w:val="00670E4F"/>
    <w:rsid w:val="006729BD"/>
    <w:rsid w:val="006739C3"/>
    <w:rsid w:val="0067588B"/>
    <w:rsid w:val="00691656"/>
    <w:rsid w:val="00696779"/>
    <w:rsid w:val="006A77F5"/>
    <w:rsid w:val="006B6414"/>
    <w:rsid w:val="006C7808"/>
    <w:rsid w:val="006D728B"/>
    <w:rsid w:val="006E7ED3"/>
    <w:rsid w:val="006F0B11"/>
    <w:rsid w:val="007026F7"/>
    <w:rsid w:val="007110FB"/>
    <w:rsid w:val="007149E9"/>
    <w:rsid w:val="007229F3"/>
    <w:rsid w:val="007241C7"/>
    <w:rsid w:val="00732249"/>
    <w:rsid w:val="007404EA"/>
    <w:rsid w:val="00742CD7"/>
    <w:rsid w:val="00747050"/>
    <w:rsid w:val="00750AC2"/>
    <w:rsid w:val="007615AD"/>
    <w:rsid w:val="007672B2"/>
    <w:rsid w:val="00782C50"/>
    <w:rsid w:val="007862CC"/>
    <w:rsid w:val="007969AF"/>
    <w:rsid w:val="0079764D"/>
    <w:rsid w:val="007B0785"/>
    <w:rsid w:val="007B16CE"/>
    <w:rsid w:val="007B3A99"/>
    <w:rsid w:val="007B5F8B"/>
    <w:rsid w:val="007B6763"/>
    <w:rsid w:val="007B724A"/>
    <w:rsid w:val="007C3F86"/>
    <w:rsid w:val="00813188"/>
    <w:rsid w:val="00821A54"/>
    <w:rsid w:val="00822D32"/>
    <w:rsid w:val="00827678"/>
    <w:rsid w:val="00836468"/>
    <w:rsid w:val="00844BC0"/>
    <w:rsid w:val="008675A3"/>
    <w:rsid w:val="00884AA4"/>
    <w:rsid w:val="00892EA9"/>
    <w:rsid w:val="00895E49"/>
    <w:rsid w:val="008A23B0"/>
    <w:rsid w:val="008B259A"/>
    <w:rsid w:val="008B6B19"/>
    <w:rsid w:val="008D12E4"/>
    <w:rsid w:val="008D45C7"/>
    <w:rsid w:val="008D7631"/>
    <w:rsid w:val="008E1D44"/>
    <w:rsid w:val="008E5B30"/>
    <w:rsid w:val="008E62EE"/>
    <w:rsid w:val="008E6B4A"/>
    <w:rsid w:val="0090670E"/>
    <w:rsid w:val="0091082C"/>
    <w:rsid w:val="00934235"/>
    <w:rsid w:val="0095443B"/>
    <w:rsid w:val="00961AB8"/>
    <w:rsid w:val="009672B0"/>
    <w:rsid w:val="009866A0"/>
    <w:rsid w:val="009A7A58"/>
    <w:rsid w:val="009D08C2"/>
    <w:rsid w:val="009D28A2"/>
    <w:rsid w:val="009F5D24"/>
    <w:rsid w:val="009F6BAF"/>
    <w:rsid w:val="00A05D83"/>
    <w:rsid w:val="00A23FF5"/>
    <w:rsid w:val="00A26D34"/>
    <w:rsid w:val="00A51310"/>
    <w:rsid w:val="00A624B0"/>
    <w:rsid w:val="00A7613B"/>
    <w:rsid w:val="00A7721E"/>
    <w:rsid w:val="00AA108E"/>
    <w:rsid w:val="00AB201B"/>
    <w:rsid w:val="00AB3417"/>
    <w:rsid w:val="00AB5FF7"/>
    <w:rsid w:val="00AB7739"/>
    <w:rsid w:val="00AC06F2"/>
    <w:rsid w:val="00AD6555"/>
    <w:rsid w:val="00AD6709"/>
    <w:rsid w:val="00AE34A2"/>
    <w:rsid w:val="00AE4BF2"/>
    <w:rsid w:val="00AE6E2B"/>
    <w:rsid w:val="00AF3AF9"/>
    <w:rsid w:val="00AF5166"/>
    <w:rsid w:val="00AF5631"/>
    <w:rsid w:val="00B01150"/>
    <w:rsid w:val="00B032BF"/>
    <w:rsid w:val="00B27F2E"/>
    <w:rsid w:val="00B34A9C"/>
    <w:rsid w:val="00B417A2"/>
    <w:rsid w:val="00B4348E"/>
    <w:rsid w:val="00B5108D"/>
    <w:rsid w:val="00B606CA"/>
    <w:rsid w:val="00B86F49"/>
    <w:rsid w:val="00B914D4"/>
    <w:rsid w:val="00BD0009"/>
    <w:rsid w:val="00BD283A"/>
    <w:rsid w:val="00BE1F24"/>
    <w:rsid w:val="00BE65BC"/>
    <w:rsid w:val="00BF10F3"/>
    <w:rsid w:val="00C13E02"/>
    <w:rsid w:val="00C20776"/>
    <w:rsid w:val="00C5013A"/>
    <w:rsid w:val="00C6378C"/>
    <w:rsid w:val="00C7415F"/>
    <w:rsid w:val="00C848A6"/>
    <w:rsid w:val="00C91921"/>
    <w:rsid w:val="00C93887"/>
    <w:rsid w:val="00C970BF"/>
    <w:rsid w:val="00CB00C0"/>
    <w:rsid w:val="00CC4937"/>
    <w:rsid w:val="00CD6B2A"/>
    <w:rsid w:val="00CE7126"/>
    <w:rsid w:val="00CE74DA"/>
    <w:rsid w:val="00D315F7"/>
    <w:rsid w:val="00D46DFF"/>
    <w:rsid w:val="00D53237"/>
    <w:rsid w:val="00D54BAF"/>
    <w:rsid w:val="00D57F06"/>
    <w:rsid w:val="00D624BA"/>
    <w:rsid w:val="00D77FF4"/>
    <w:rsid w:val="00DA03AF"/>
    <w:rsid w:val="00DB333F"/>
    <w:rsid w:val="00DB3D15"/>
    <w:rsid w:val="00DC026F"/>
    <w:rsid w:val="00DC3280"/>
    <w:rsid w:val="00DC706C"/>
    <w:rsid w:val="00DD1BF1"/>
    <w:rsid w:val="00DD6FA0"/>
    <w:rsid w:val="00DD72E8"/>
    <w:rsid w:val="00DE101A"/>
    <w:rsid w:val="00DE3F45"/>
    <w:rsid w:val="00E14115"/>
    <w:rsid w:val="00E14AD0"/>
    <w:rsid w:val="00E16A0E"/>
    <w:rsid w:val="00E24502"/>
    <w:rsid w:val="00E24C88"/>
    <w:rsid w:val="00E25346"/>
    <w:rsid w:val="00E35933"/>
    <w:rsid w:val="00E51A3D"/>
    <w:rsid w:val="00E54833"/>
    <w:rsid w:val="00E64679"/>
    <w:rsid w:val="00E81E44"/>
    <w:rsid w:val="00E943DF"/>
    <w:rsid w:val="00EA273F"/>
    <w:rsid w:val="00EA3A53"/>
    <w:rsid w:val="00EA491C"/>
    <w:rsid w:val="00EC1651"/>
    <w:rsid w:val="00EC3A68"/>
    <w:rsid w:val="00ED4CEE"/>
    <w:rsid w:val="00ED5898"/>
    <w:rsid w:val="00EE14CE"/>
    <w:rsid w:val="00F00382"/>
    <w:rsid w:val="00F00838"/>
    <w:rsid w:val="00F045E4"/>
    <w:rsid w:val="00F139BC"/>
    <w:rsid w:val="00F21929"/>
    <w:rsid w:val="00F31C8D"/>
    <w:rsid w:val="00F347F4"/>
    <w:rsid w:val="00F50DA9"/>
    <w:rsid w:val="00F6309B"/>
    <w:rsid w:val="00F76273"/>
    <w:rsid w:val="00F81E63"/>
    <w:rsid w:val="00F93B5A"/>
    <w:rsid w:val="00FB7CE8"/>
    <w:rsid w:val="00FD296E"/>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B52F31C"/>
  <w15:chartTrackingRefBased/>
  <w15:docId w15:val="{740EA8B3-B444-4B8E-9959-F6FA2775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026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0">
    <w:name w:val="heading 1"/>
    <w:basedOn w:val="a0"/>
    <w:next w:val="a0"/>
    <w:link w:val="12"/>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0"/>
    <w:next w:val="a0"/>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0"/>
    <w:next w:val="a0"/>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0"/>
    <w:next w:val="a0"/>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5">
    <w:name w:val="heading 5"/>
    <w:basedOn w:val="13"/>
    <w:next w:val="a1"/>
    <w:link w:val="50"/>
    <w:qFormat/>
    <w:rsid w:val="00243454"/>
    <w:pPr>
      <w:widowControl w:val="0"/>
      <w:numPr>
        <w:ilvl w:val="4"/>
        <w:numId w:val="1"/>
      </w:numPr>
      <w:outlineLvl w:val="4"/>
    </w:pPr>
    <w:rPr>
      <w:rFonts w:eastAsia="Lucida Sans Unicode"/>
      <w:b/>
      <w:bCs/>
      <w:kern w:val="1"/>
      <w:sz w:val="24"/>
      <w:szCs w:val="24"/>
      <w:lang w:eastAsia="hi-IN" w:bidi="hi-IN"/>
    </w:rPr>
  </w:style>
  <w:style w:type="paragraph" w:styleId="6">
    <w:name w:val="heading 6"/>
    <w:basedOn w:val="a0"/>
    <w:next w:val="a0"/>
    <w:link w:val="60"/>
    <w:qFormat/>
    <w:rsid w:val="00A05D83"/>
    <w:pPr>
      <w:numPr>
        <w:ilvl w:val="5"/>
        <w:numId w:val="1"/>
      </w:numPr>
      <w:spacing w:before="240" w:after="60" w:line="360" w:lineRule="auto"/>
      <w:jc w:val="both"/>
      <w:outlineLvl w:val="5"/>
    </w:pPr>
    <w:rPr>
      <w:b/>
      <w:bCs/>
      <w:kern w:val="0"/>
      <w:sz w:val="22"/>
      <w:szCs w:val="22"/>
      <w:lang w:eastAsia="zh-CN" w:bidi="ar-SA"/>
    </w:rPr>
  </w:style>
  <w:style w:type="paragraph" w:styleId="7">
    <w:name w:val="heading 7"/>
    <w:basedOn w:val="Standard"/>
    <w:next w:val="Standard"/>
    <w:link w:val="70"/>
    <w:uiPriority w:val="9"/>
    <w:qFormat/>
    <w:rsid w:val="008E6B4A"/>
    <w:pPr>
      <w:keepNext/>
      <w:ind w:left="720"/>
      <w:jc w:val="center"/>
      <w:outlineLvl w:val="6"/>
    </w:pPr>
    <w:rPr>
      <w:b/>
      <w:szCs w:val="20"/>
    </w:rPr>
  </w:style>
  <w:style w:type="paragraph" w:styleId="8">
    <w:name w:val="heading 8"/>
    <w:basedOn w:val="Standard"/>
    <w:next w:val="Standard"/>
    <w:link w:val="80"/>
    <w:qFormat/>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paragraph" w:styleId="9">
    <w:name w:val="heading 9"/>
    <w:basedOn w:val="a0"/>
    <w:next w:val="a1"/>
    <w:link w:val="90"/>
    <w:qFormat/>
    <w:rsid w:val="00A05D83"/>
    <w:pPr>
      <w:spacing w:line="360" w:lineRule="auto"/>
      <w:ind w:left="2293" w:hanging="1584"/>
      <w:jc w:val="both"/>
      <w:outlineLvl w:val="8"/>
    </w:pPr>
    <w:rPr>
      <w:kern w:val="0"/>
      <w:sz w:val="18"/>
      <w:szCs w:val="18"/>
      <w:lang w:eastAsia="zh-CN" w:bidi="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4"/>
    <w:rsid w:val="00655D3F"/>
    <w:pPr>
      <w:numPr>
        <w:numId w:val="3"/>
      </w:numPr>
    </w:pPr>
  </w:style>
  <w:style w:type="numbering" w:customStyle="1" w:styleId="WW8Num12">
    <w:name w:val="WW8Num12"/>
    <w:basedOn w:val="a4"/>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5">
    <w:name w:val="footnote reference"/>
    <w:basedOn w:val="a2"/>
    <w:rsid w:val="00655D3F"/>
    <w:rPr>
      <w:position w:val="0"/>
      <w:vertAlign w:val="superscript"/>
    </w:rPr>
  </w:style>
  <w:style w:type="character" w:styleId="a6">
    <w:name w:val="Hyperlink"/>
    <w:rsid w:val="001A5911"/>
    <w:rPr>
      <w:color w:val="0000FF"/>
      <w:u w:val="single"/>
    </w:rPr>
  </w:style>
  <w:style w:type="character" w:customStyle="1" w:styleId="70">
    <w:name w:val="Заголовок 7 Знак"/>
    <w:basedOn w:val="a2"/>
    <w:link w:val="7"/>
    <w:uiPriority w:val="9"/>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4">
    <w:name w:val="Символ сноски1"/>
    <w:qFormat/>
    <w:rsid w:val="004A19B1"/>
  </w:style>
  <w:style w:type="paragraph" w:customStyle="1" w:styleId="a7">
    <w:name w:val="Содержимое таблицы"/>
    <w:basedOn w:val="a0"/>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8">
    <w:name w:val="endnote text"/>
    <w:basedOn w:val="a0"/>
    <w:link w:val="a9"/>
    <w:uiPriority w:val="99"/>
    <w:semiHidden/>
    <w:unhideWhenUsed/>
    <w:rsid w:val="004A19B1"/>
    <w:pPr>
      <w:spacing w:line="240" w:lineRule="auto"/>
    </w:pPr>
    <w:rPr>
      <w:rFonts w:cs="Mangal"/>
      <w:sz w:val="20"/>
      <w:szCs w:val="18"/>
    </w:rPr>
  </w:style>
  <w:style w:type="character" w:customStyle="1" w:styleId="a9">
    <w:name w:val="Текст концевой сноски Знак"/>
    <w:basedOn w:val="a2"/>
    <w:link w:val="a8"/>
    <w:uiPriority w:val="99"/>
    <w:semiHidden/>
    <w:rsid w:val="004A19B1"/>
    <w:rPr>
      <w:rFonts w:ascii="Times New Roman" w:eastAsia="Times New Roman" w:hAnsi="Times New Roman" w:cs="Mangal"/>
      <w:kern w:val="2"/>
      <w:sz w:val="20"/>
      <w:szCs w:val="18"/>
      <w:lang w:eastAsia="hi-IN" w:bidi="hi-IN"/>
    </w:rPr>
  </w:style>
  <w:style w:type="paragraph" w:styleId="aa">
    <w:name w:val="footnote text"/>
    <w:basedOn w:val="a0"/>
    <w:link w:val="ab"/>
    <w:unhideWhenUsed/>
    <w:rsid w:val="004A19B1"/>
    <w:pPr>
      <w:spacing w:line="240" w:lineRule="auto"/>
    </w:pPr>
    <w:rPr>
      <w:rFonts w:cs="Mangal"/>
      <w:sz w:val="20"/>
      <w:szCs w:val="18"/>
    </w:rPr>
  </w:style>
  <w:style w:type="character" w:customStyle="1" w:styleId="ab">
    <w:name w:val="Текст сноски Знак"/>
    <w:basedOn w:val="a2"/>
    <w:link w:val="aa"/>
    <w:rsid w:val="004A19B1"/>
    <w:rPr>
      <w:rFonts w:ascii="Times New Roman" w:eastAsia="Times New Roman" w:hAnsi="Times New Roman" w:cs="Mangal"/>
      <w:kern w:val="2"/>
      <w:sz w:val="20"/>
      <w:szCs w:val="18"/>
      <w:lang w:eastAsia="hi-IN" w:bidi="hi-IN"/>
    </w:rPr>
  </w:style>
  <w:style w:type="character" w:styleId="ac">
    <w:name w:val="endnote reference"/>
    <w:basedOn w:val="a2"/>
    <w:uiPriority w:val="99"/>
    <w:semiHidden/>
    <w:unhideWhenUsed/>
    <w:rsid w:val="004A19B1"/>
    <w:rPr>
      <w:vertAlign w:val="superscript"/>
    </w:rPr>
  </w:style>
  <w:style w:type="paragraph" w:styleId="ad">
    <w:name w:val="Balloon Text"/>
    <w:basedOn w:val="a0"/>
    <w:link w:val="ae"/>
    <w:unhideWhenUsed/>
    <w:rsid w:val="004974C5"/>
    <w:pPr>
      <w:spacing w:line="240" w:lineRule="auto"/>
    </w:pPr>
    <w:rPr>
      <w:rFonts w:ascii="Segoe UI" w:hAnsi="Segoe UI" w:cs="Mangal"/>
      <w:sz w:val="18"/>
      <w:szCs w:val="16"/>
    </w:rPr>
  </w:style>
  <w:style w:type="character" w:customStyle="1" w:styleId="ae">
    <w:name w:val="Текст выноски Знак"/>
    <w:basedOn w:val="a2"/>
    <w:link w:val="ad"/>
    <w:rsid w:val="004974C5"/>
    <w:rPr>
      <w:rFonts w:ascii="Segoe UI" w:eastAsia="Times New Roman" w:hAnsi="Segoe UI" w:cs="Mangal"/>
      <w:kern w:val="2"/>
      <w:sz w:val="18"/>
      <w:szCs w:val="16"/>
      <w:lang w:eastAsia="hi-IN" w:bidi="hi-IN"/>
    </w:rPr>
  </w:style>
  <w:style w:type="character" w:customStyle="1" w:styleId="20">
    <w:name w:val="Заголовок 2 Знак"/>
    <w:basedOn w:val="a2"/>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2">
    <w:name w:val="Заголовок 1 Знак"/>
    <w:basedOn w:val="a2"/>
    <w:link w:val="10"/>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5">
    <w:name w:val="Основной шрифт абзаца1"/>
    <w:rsid w:val="00696779"/>
  </w:style>
  <w:style w:type="character" w:customStyle="1" w:styleId="af">
    <w:name w:val="Знак Знак"/>
    <w:rsid w:val="00696779"/>
    <w:rPr>
      <w:rFonts w:ascii="Tahoma" w:hAnsi="Tahoma" w:cs="Tahoma"/>
      <w:sz w:val="16"/>
      <w:szCs w:val="16"/>
    </w:rPr>
  </w:style>
  <w:style w:type="character" w:customStyle="1" w:styleId="16">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f0">
    <w:name w:val="Strong"/>
    <w:basedOn w:val="15"/>
    <w:qFormat/>
    <w:rsid w:val="00696779"/>
    <w:rPr>
      <w:b/>
    </w:rPr>
  </w:style>
  <w:style w:type="character" w:customStyle="1" w:styleId="af1">
    <w:name w:val="Символ нумерации"/>
    <w:rsid w:val="00696779"/>
  </w:style>
  <w:style w:type="character" w:customStyle="1" w:styleId="af2">
    <w:name w:val="Маркеры списка"/>
    <w:rsid w:val="00696779"/>
    <w:rPr>
      <w:rFonts w:ascii="OpenSymbol" w:eastAsia="OpenSymbol" w:hAnsi="OpenSymbol" w:cs="OpenSymbol"/>
    </w:rPr>
  </w:style>
  <w:style w:type="character" w:customStyle="1" w:styleId="af3">
    <w:name w:val="Öâåòîâîå âûäåëåíèå"/>
    <w:rsid w:val="00696779"/>
    <w:rPr>
      <w:b/>
      <w:bCs/>
      <w:color w:val="26282F"/>
    </w:rPr>
  </w:style>
  <w:style w:type="character" w:customStyle="1" w:styleId="af4">
    <w:name w:val="Цветовое выделение"/>
    <w:rsid w:val="00696779"/>
    <w:rPr>
      <w:b/>
      <w:bCs/>
      <w:color w:val="26282F"/>
    </w:rPr>
  </w:style>
  <w:style w:type="character" w:customStyle="1" w:styleId="af5">
    <w:name w:val="Гипертекстовая ссылка"/>
    <w:basedOn w:val="af4"/>
    <w:rsid w:val="00696779"/>
    <w:rPr>
      <w:b/>
      <w:bCs/>
      <w:color w:val="106BBE"/>
    </w:rPr>
  </w:style>
  <w:style w:type="paragraph" w:customStyle="1" w:styleId="13">
    <w:name w:val="Заголовок1"/>
    <w:basedOn w:val="a0"/>
    <w:next w:val="a1"/>
    <w:rsid w:val="00696779"/>
    <w:pPr>
      <w:keepNext/>
      <w:spacing w:before="240" w:after="120" w:line="240" w:lineRule="auto"/>
    </w:pPr>
    <w:rPr>
      <w:rFonts w:ascii="Arial" w:eastAsia="Microsoft YaHei" w:hAnsi="Arial" w:cs="Mangal"/>
      <w:kern w:val="0"/>
      <w:sz w:val="28"/>
      <w:szCs w:val="28"/>
      <w:lang w:eastAsia="ar-SA" w:bidi="ar-SA"/>
    </w:rPr>
  </w:style>
  <w:style w:type="paragraph" w:styleId="a1">
    <w:name w:val="Body Text"/>
    <w:basedOn w:val="a0"/>
    <w:link w:val="af6"/>
    <w:uiPriority w:val="1"/>
    <w:qFormat/>
    <w:rsid w:val="00696779"/>
    <w:pPr>
      <w:spacing w:line="240" w:lineRule="auto"/>
      <w:jc w:val="both"/>
    </w:pPr>
    <w:rPr>
      <w:kern w:val="0"/>
      <w:szCs w:val="20"/>
      <w:lang w:eastAsia="ar-SA" w:bidi="ar-SA"/>
    </w:rPr>
  </w:style>
  <w:style w:type="character" w:customStyle="1" w:styleId="af6">
    <w:name w:val="Основной текст Знак"/>
    <w:basedOn w:val="a2"/>
    <w:link w:val="a1"/>
    <w:rsid w:val="00696779"/>
    <w:rPr>
      <w:rFonts w:ascii="Times New Roman" w:eastAsia="Times New Roman" w:hAnsi="Times New Roman" w:cs="Times New Roman"/>
      <w:sz w:val="24"/>
      <w:szCs w:val="20"/>
      <w:lang w:eastAsia="ar-SA"/>
    </w:rPr>
  </w:style>
  <w:style w:type="paragraph" w:styleId="af7">
    <w:name w:val="List"/>
    <w:basedOn w:val="a1"/>
    <w:rsid w:val="00696779"/>
    <w:rPr>
      <w:rFonts w:cs="Mangal"/>
    </w:rPr>
  </w:style>
  <w:style w:type="paragraph" w:customStyle="1" w:styleId="af8">
    <w:name w:val="Название"/>
    <w:basedOn w:val="a0"/>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0"/>
    <w:rsid w:val="00696779"/>
    <w:pPr>
      <w:suppressLineNumbers/>
      <w:spacing w:line="240" w:lineRule="auto"/>
    </w:pPr>
    <w:rPr>
      <w:rFonts w:cs="Arial"/>
      <w:kern w:val="0"/>
      <w:sz w:val="20"/>
      <w:szCs w:val="20"/>
      <w:lang w:eastAsia="ar-SA" w:bidi="ar-SA"/>
    </w:rPr>
  </w:style>
  <w:style w:type="paragraph" w:customStyle="1" w:styleId="23">
    <w:name w:val="Название2"/>
    <w:basedOn w:val="a0"/>
    <w:rsid w:val="00696779"/>
    <w:pPr>
      <w:suppressLineNumbers/>
      <w:spacing w:before="120" w:after="120" w:line="240" w:lineRule="auto"/>
    </w:pPr>
    <w:rPr>
      <w:rFonts w:cs="Arial"/>
      <w:i/>
      <w:iCs/>
      <w:kern w:val="0"/>
      <w:lang w:eastAsia="ar-SA" w:bidi="ar-SA"/>
    </w:rPr>
  </w:style>
  <w:style w:type="paragraph" w:customStyle="1" w:styleId="24">
    <w:name w:val="Указатель2"/>
    <w:basedOn w:val="a0"/>
    <w:rsid w:val="00696779"/>
    <w:pPr>
      <w:suppressLineNumbers/>
      <w:spacing w:line="240" w:lineRule="auto"/>
    </w:pPr>
    <w:rPr>
      <w:rFonts w:cs="Arial"/>
      <w:kern w:val="0"/>
      <w:sz w:val="20"/>
      <w:szCs w:val="20"/>
      <w:lang w:eastAsia="ar-SA" w:bidi="ar-SA"/>
    </w:rPr>
  </w:style>
  <w:style w:type="paragraph" w:customStyle="1" w:styleId="17">
    <w:name w:val="Название1"/>
    <w:basedOn w:val="a0"/>
    <w:rsid w:val="00696779"/>
    <w:pPr>
      <w:suppressLineNumbers/>
      <w:spacing w:before="120" w:after="120" w:line="240" w:lineRule="auto"/>
    </w:pPr>
    <w:rPr>
      <w:rFonts w:cs="Mangal"/>
      <w:i/>
      <w:iCs/>
      <w:kern w:val="0"/>
      <w:lang w:eastAsia="ar-SA" w:bidi="ar-SA"/>
    </w:rPr>
  </w:style>
  <w:style w:type="paragraph" w:customStyle="1" w:styleId="18">
    <w:name w:val="Указатель1"/>
    <w:basedOn w:val="a0"/>
    <w:rsid w:val="00696779"/>
    <w:pPr>
      <w:suppressLineNumbers/>
      <w:spacing w:line="240" w:lineRule="auto"/>
    </w:pPr>
    <w:rPr>
      <w:rFonts w:cs="Mangal"/>
      <w:kern w:val="0"/>
      <w:sz w:val="20"/>
      <w:szCs w:val="20"/>
      <w:lang w:eastAsia="ar-SA" w:bidi="ar-SA"/>
    </w:rPr>
  </w:style>
  <w:style w:type="paragraph" w:customStyle="1" w:styleId="25">
    <w:name w:val="Знак Знак2"/>
    <w:basedOn w:val="a0"/>
    <w:rsid w:val="00696779"/>
    <w:pPr>
      <w:spacing w:after="160" w:line="240" w:lineRule="exact"/>
    </w:pPr>
    <w:rPr>
      <w:rFonts w:ascii="Verdana" w:hAnsi="Verdana" w:cs="Verdana"/>
      <w:kern w:val="0"/>
      <w:sz w:val="20"/>
      <w:szCs w:val="20"/>
      <w:lang w:val="en-US" w:eastAsia="ar-SA" w:bidi="ar-SA"/>
    </w:rPr>
  </w:style>
  <w:style w:type="paragraph" w:styleId="af9">
    <w:name w:val="header"/>
    <w:basedOn w:val="a0"/>
    <w:link w:val="afa"/>
    <w:rsid w:val="00696779"/>
    <w:pPr>
      <w:tabs>
        <w:tab w:val="center" w:pos="4153"/>
        <w:tab w:val="right" w:pos="8306"/>
      </w:tabs>
      <w:spacing w:line="240" w:lineRule="auto"/>
    </w:pPr>
    <w:rPr>
      <w:kern w:val="0"/>
      <w:sz w:val="28"/>
      <w:szCs w:val="20"/>
      <w:lang w:eastAsia="ar-SA" w:bidi="ar-SA"/>
    </w:rPr>
  </w:style>
  <w:style w:type="character" w:customStyle="1" w:styleId="afa">
    <w:name w:val="Верхний колонтитул Знак"/>
    <w:basedOn w:val="a2"/>
    <w:link w:val="af9"/>
    <w:rsid w:val="00696779"/>
    <w:rPr>
      <w:rFonts w:ascii="Times New Roman" w:eastAsia="Times New Roman" w:hAnsi="Times New Roman" w:cs="Times New Roman"/>
      <w:sz w:val="28"/>
      <w:szCs w:val="20"/>
      <w:lang w:eastAsia="ar-SA"/>
    </w:rPr>
  </w:style>
  <w:style w:type="paragraph" w:customStyle="1" w:styleId="afb">
    <w:name w:val="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9">
    <w:name w:val="Абзац списка1"/>
    <w:basedOn w:val="a0"/>
    <w:rsid w:val="00696779"/>
    <w:pPr>
      <w:spacing w:line="240" w:lineRule="auto"/>
      <w:ind w:left="720"/>
    </w:pPr>
    <w:rPr>
      <w:rFonts w:ascii="Arial" w:hAnsi="Arial" w:cs="Mangal"/>
      <w:kern w:val="1"/>
      <w:sz w:val="20"/>
    </w:rPr>
  </w:style>
  <w:style w:type="paragraph" w:styleId="afc">
    <w:name w:val="Title"/>
    <w:basedOn w:val="a0"/>
    <w:next w:val="afd"/>
    <w:link w:val="afe"/>
    <w:qFormat/>
    <w:rsid w:val="00696779"/>
    <w:pPr>
      <w:spacing w:line="240" w:lineRule="auto"/>
      <w:jc w:val="center"/>
    </w:pPr>
    <w:rPr>
      <w:b/>
      <w:kern w:val="0"/>
      <w:sz w:val="32"/>
      <w:szCs w:val="20"/>
      <w:lang w:eastAsia="ar-SA" w:bidi="ar-SA"/>
    </w:rPr>
  </w:style>
  <w:style w:type="character" w:customStyle="1" w:styleId="afe">
    <w:name w:val="Заголовок Знак"/>
    <w:basedOn w:val="a2"/>
    <w:link w:val="afc"/>
    <w:rsid w:val="00696779"/>
    <w:rPr>
      <w:rFonts w:ascii="Times New Roman" w:eastAsia="Times New Roman" w:hAnsi="Times New Roman" w:cs="Times New Roman"/>
      <w:b/>
      <w:sz w:val="32"/>
      <w:szCs w:val="20"/>
      <w:lang w:eastAsia="ar-SA"/>
    </w:rPr>
  </w:style>
  <w:style w:type="paragraph" w:styleId="afd">
    <w:name w:val="Subtitle"/>
    <w:basedOn w:val="13"/>
    <w:next w:val="a1"/>
    <w:link w:val="aff"/>
    <w:qFormat/>
    <w:rsid w:val="00696779"/>
    <w:pPr>
      <w:jc w:val="center"/>
    </w:pPr>
    <w:rPr>
      <w:i/>
      <w:iCs/>
    </w:rPr>
  </w:style>
  <w:style w:type="character" w:customStyle="1" w:styleId="aff">
    <w:name w:val="Подзаголовок Знак"/>
    <w:basedOn w:val="a2"/>
    <w:link w:val="afd"/>
    <w:rsid w:val="00696779"/>
    <w:rPr>
      <w:rFonts w:ascii="Arial" w:eastAsia="Microsoft YaHei" w:hAnsi="Arial" w:cs="Mangal"/>
      <w:i/>
      <w:iCs/>
      <w:sz w:val="28"/>
      <w:szCs w:val="28"/>
      <w:lang w:eastAsia="ar-SA"/>
    </w:rPr>
  </w:style>
  <w:style w:type="paragraph" w:customStyle="1" w:styleId="aff0">
    <w:name w:val="Знак Знак Знак Знак Знак Знак 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1">
    <w:name w:val="Заголовок таблицы"/>
    <w:basedOn w:val="a7"/>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0"/>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0"/>
    <w:rsid w:val="00696779"/>
    <w:pPr>
      <w:suppressAutoHyphens w:val="0"/>
      <w:spacing w:before="280" w:after="280" w:line="240" w:lineRule="auto"/>
    </w:pPr>
    <w:rPr>
      <w:kern w:val="0"/>
      <w:lang w:eastAsia="ar-SA" w:bidi="ar-SA"/>
    </w:rPr>
  </w:style>
  <w:style w:type="paragraph" w:customStyle="1" w:styleId="11">
    <w:name w:val="Заголовок 11"/>
    <w:basedOn w:val="a0"/>
    <w:next w:val="a0"/>
    <w:qFormat/>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2">
    <w:name w:val="Нормальный (таблица)"/>
    <w:basedOn w:val="a0"/>
    <w:next w:val="a0"/>
    <w:rsid w:val="00696779"/>
    <w:pPr>
      <w:widowControl w:val="0"/>
      <w:autoSpaceDE w:val="0"/>
      <w:spacing w:line="240" w:lineRule="auto"/>
      <w:jc w:val="both"/>
    </w:pPr>
    <w:rPr>
      <w:rFonts w:ascii="Arial" w:eastAsia="Arial" w:hAnsi="Arial" w:cs="Arial"/>
      <w:kern w:val="1"/>
    </w:rPr>
  </w:style>
  <w:style w:type="paragraph" w:customStyle="1" w:styleId="aff3">
    <w:name w:val="Прижатый влево"/>
    <w:basedOn w:val="a0"/>
    <w:next w:val="a0"/>
    <w:rsid w:val="00696779"/>
    <w:pPr>
      <w:widowControl w:val="0"/>
      <w:autoSpaceDE w:val="0"/>
      <w:spacing w:line="240" w:lineRule="auto"/>
    </w:pPr>
    <w:rPr>
      <w:rFonts w:ascii="Arial" w:eastAsia="Arial" w:hAnsi="Arial" w:cs="Arial"/>
      <w:kern w:val="1"/>
    </w:rPr>
  </w:style>
  <w:style w:type="paragraph" w:customStyle="1" w:styleId="aff4">
    <w:name w:val="Таблицы (моноширинный)"/>
    <w:basedOn w:val="a0"/>
    <w:next w:val="a0"/>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a">
    <w:name w:val="Текст1"/>
    <w:basedOn w:val="a0"/>
    <w:rsid w:val="00B27F2E"/>
    <w:pPr>
      <w:spacing w:line="240" w:lineRule="auto"/>
      <w:ind w:firstLine="567"/>
      <w:jc w:val="both"/>
    </w:pPr>
    <w:rPr>
      <w:rFonts w:ascii="Courier New" w:hAnsi="Courier New" w:cs="Courier New"/>
      <w:sz w:val="20"/>
      <w:lang w:eastAsia="zh-CN" w:bidi="ar-SA"/>
    </w:rPr>
  </w:style>
  <w:style w:type="paragraph" w:styleId="aff5">
    <w:name w:val="Normal (Web)"/>
    <w:aliases w:val="Обычный (Web),Обычный (Web)1,Обычный (Web)1 Знак"/>
    <w:basedOn w:val="a0"/>
    <w:rsid w:val="00B27F2E"/>
    <w:pPr>
      <w:suppressAutoHyphens w:val="0"/>
      <w:spacing w:before="100" w:after="100" w:line="240" w:lineRule="auto"/>
    </w:pPr>
    <w:rPr>
      <w:lang w:eastAsia="zh-CN" w:bidi="ar-SA"/>
    </w:rPr>
  </w:style>
  <w:style w:type="paragraph" w:styleId="aff6">
    <w:name w:val="Body Text Indent"/>
    <w:basedOn w:val="a0"/>
    <w:link w:val="aff7"/>
    <w:rsid w:val="00B27F2E"/>
    <w:pPr>
      <w:widowControl w:val="0"/>
      <w:spacing w:after="120" w:line="240" w:lineRule="auto"/>
      <w:ind w:left="283"/>
    </w:pPr>
    <w:rPr>
      <w:rFonts w:eastAsia="Lucida Sans Unicode"/>
      <w:sz w:val="28"/>
      <w:lang w:eastAsia="zh-CN" w:bidi="ar-SA"/>
    </w:rPr>
  </w:style>
  <w:style w:type="character" w:customStyle="1" w:styleId="aff7">
    <w:name w:val="Основной текст с отступом Знак"/>
    <w:basedOn w:val="a2"/>
    <w:link w:val="aff6"/>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2"/>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b">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8">
    <w:name w:val="caption"/>
    <w:basedOn w:val="a0"/>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0"/>
    <w:rsid w:val="009866A0"/>
    <w:pPr>
      <w:widowControl w:val="0"/>
      <w:suppressLineNumbers/>
      <w:spacing w:line="240" w:lineRule="auto"/>
    </w:pPr>
    <w:rPr>
      <w:rFonts w:eastAsia="Andale Sans UI" w:cs="Arial"/>
      <w:lang w:eastAsia="zh-CN" w:bidi="ar-SA"/>
    </w:rPr>
  </w:style>
  <w:style w:type="paragraph" w:customStyle="1" w:styleId="Caption1">
    <w:name w:val="Caption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0"/>
    <w:rsid w:val="009866A0"/>
    <w:pPr>
      <w:widowControl w:val="0"/>
      <w:suppressLineNumbers/>
      <w:spacing w:before="120" w:after="120" w:line="240" w:lineRule="auto"/>
    </w:pPr>
    <w:rPr>
      <w:rFonts w:eastAsia="Andale Sans UI" w:cs="Arial"/>
      <w:i/>
      <w:iCs/>
      <w:lang w:eastAsia="zh-CN" w:bidi="ar-SA"/>
    </w:rPr>
  </w:style>
  <w:style w:type="paragraph" w:styleId="aff9">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0"/>
    <w:next w:val="a0"/>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0"/>
    <w:rsid w:val="009866A0"/>
    <w:pPr>
      <w:spacing w:line="240" w:lineRule="auto"/>
      <w:ind w:firstLine="709"/>
      <w:jc w:val="both"/>
    </w:pPr>
    <w:rPr>
      <w:rFonts w:ascii="Courier New" w:eastAsia="Andale Sans UI" w:hAnsi="Courier New" w:cs="Courier New"/>
      <w:lang w:eastAsia="zh-CN" w:bidi="ar-SA"/>
    </w:rPr>
  </w:style>
  <w:style w:type="paragraph" w:customStyle="1" w:styleId="affa">
    <w:name w:val="Колонтитул"/>
    <w:basedOn w:val="a0"/>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0"/>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0"/>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b">
    <w:name w:val="???????? ?????????"/>
    <w:rsid w:val="00615F2E"/>
    <w:rPr>
      <w:b/>
      <w:bCs/>
      <w:color w:val="26282F"/>
    </w:rPr>
  </w:style>
  <w:style w:type="character" w:customStyle="1" w:styleId="affc">
    <w:name w:val="?????????????? ??????"/>
    <w:basedOn w:val="affb"/>
    <w:rsid w:val="00615F2E"/>
    <w:rPr>
      <w:rFonts w:eastAsia="Times New Roman"/>
      <w:b/>
      <w:bCs/>
      <w:color w:val="106BBE"/>
    </w:rPr>
  </w:style>
  <w:style w:type="character" w:customStyle="1" w:styleId="affd">
    <w:name w:val="???????? ?????????????? ??????"/>
    <w:basedOn w:val="affc"/>
    <w:rsid w:val="00615F2E"/>
    <w:rPr>
      <w:rFonts w:eastAsia="Times New Roman"/>
      <w:b/>
      <w:bCs/>
      <w:color w:val="106BBE"/>
      <w:u w:val="single"/>
    </w:rPr>
  </w:style>
  <w:style w:type="character" w:customStyle="1" w:styleId="affe">
    <w:name w:val="????????? ??? ???????? ??????"/>
    <w:basedOn w:val="affb"/>
    <w:rsid w:val="00615F2E"/>
    <w:rPr>
      <w:rFonts w:eastAsia="Times New Roman"/>
      <w:b/>
      <w:bCs/>
      <w:color w:val="0058A9"/>
    </w:rPr>
  </w:style>
  <w:style w:type="character" w:customStyle="1" w:styleId="afff">
    <w:name w:val="????????? ??? ???????? ?????? (??????)"/>
    <w:basedOn w:val="affe"/>
    <w:rsid w:val="00615F2E"/>
    <w:rPr>
      <w:rFonts w:eastAsia="Times New Roman"/>
      <w:b/>
      <w:bCs/>
      <w:i/>
      <w:iCs/>
      <w:color w:val="0058A9"/>
    </w:rPr>
  </w:style>
  <w:style w:type="character" w:customStyle="1" w:styleId="afff0">
    <w:name w:val="????????? ?????? ?????????"/>
    <w:basedOn w:val="affb"/>
    <w:rsid w:val="00615F2E"/>
    <w:rPr>
      <w:rFonts w:eastAsia="Times New Roman"/>
      <w:b/>
      <w:bCs/>
      <w:color w:val="26282F"/>
    </w:rPr>
  </w:style>
  <w:style w:type="character" w:customStyle="1" w:styleId="afff1">
    <w:name w:val="????????? /????? ?????????"/>
    <w:basedOn w:val="affb"/>
    <w:rsid w:val="00615F2E"/>
    <w:rPr>
      <w:rFonts w:eastAsia="Times New Roman"/>
      <w:b/>
      <w:bCs/>
      <w:color w:val="FF0000"/>
    </w:rPr>
  </w:style>
  <w:style w:type="character" w:customStyle="1" w:styleId="afff2">
    <w:name w:val="????????? ?????"/>
    <w:basedOn w:val="affb"/>
    <w:rsid w:val="00615F2E"/>
    <w:rPr>
      <w:rFonts w:eastAsia="Times New Roman"/>
      <w:b/>
      <w:bCs/>
      <w:color w:val="26282F"/>
      <w:shd w:val="clear" w:color="auto" w:fill="FFF580"/>
    </w:rPr>
  </w:style>
  <w:style w:type="character" w:customStyle="1" w:styleId="afff3">
    <w:name w:val="?? ??????? ? ????"/>
    <w:basedOn w:val="affb"/>
    <w:rsid w:val="00615F2E"/>
    <w:rPr>
      <w:rFonts w:eastAsia="Times New Roman"/>
      <w:b/>
      <w:bCs/>
      <w:color w:val="000000"/>
      <w:shd w:val="clear" w:color="auto" w:fill="D8EDE8"/>
    </w:rPr>
  </w:style>
  <w:style w:type="character" w:customStyle="1" w:styleId="afff4">
    <w:name w:val="???/????"/>
    <w:rsid w:val="00615F2E"/>
    <w:rPr>
      <w:color w:val="FF0000"/>
    </w:rPr>
  </w:style>
  <w:style w:type="character" w:customStyle="1" w:styleId="afff5">
    <w:name w:val="??????????? ??????"/>
    <w:basedOn w:val="affc"/>
    <w:rsid w:val="00615F2E"/>
    <w:rPr>
      <w:rFonts w:eastAsia="Times New Roman"/>
      <w:b/>
      <w:bCs/>
      <w:color w:val="106BBE"/>
    </w:rPr>
  </w:style>
  <w:style w:type="character" w:customStyle="1" w:styleId="afff6">
    <w:name w:val="????????? ????????"/>
    <w:basedOn w:val="affb"/>
    <w:rsid w:val="00615F2E"/>
    <w:rPr>
      <w:rFonts w:eastAsia="Times New Roman"/>
      <w:b/>
      <w:bCs/>
      <w:color w:val="26282F"/>
    </w:rPr>
  </w:style>
  <w:style w:type="character" w:customStyle="1" w:styleId="afff7">
    <w:name w:val="????????? ????????. ??????????? ????????"/>
    <w:rsid w:val="00615F2E"/>
    <w:rPr>
      <w:color w:val="000000"/>
      <w:shd w:val="clear" w:color="auto" w:fill="C1D7FF"/>
    </w:rPr>
  </w:style>
  <w:style w:type="character" w:customStyle="1" w:styleId="afff8">
    <w:name w:val="????????? ????????. ????????? ????????"/>
    <w:rsid w:val="00615F2E"/>
    <w:rPr>
      <w:color w:val="000000"/>
      <w:shd w:val="clear" w:color="auto" w:fill="C4C413"/>
    </w:rPr>
  </w:style>
  <w:style w:type="character" w:customStyle="1" w:styleId="afff9">
    <w:name w:val="?????? ?? ?????????? ???? ????????"/>
    <w:basedOn w:val="affc"/>
    <w:rsid w:val="00615F2E"/>
    <w:rPr>
      <w:rFonts w:eastAsia="Times New Roman"/>
      <w:b/>
      <w:bCs/>
      <w:color w:val="749232"/>
    </w:rPr>
  </w:style>
  <w:style w:type="character" w:customStyle="1" w:styleId="afffa">
    <w:name w:val="??????? ????"/>
    <w:basedOn w:val="affb"/>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b">
    <w:name w:val="FollowedHyperlink"/>
    <w:basedOn w:val="15"/>
    <w:rsid w:val="00615F2E"/>
    <w:rPr>
      <w:color w:val="800080"/>
      <w:u w:val="single"/>
    </w:rPr>
  </w:style>
  <w:style w:type="paragraph" w:customStyle="1" w:styleId="afffc">
    <w:name w:val="Основное меню (преемственное)"/>
    <w:basedOn w:val="a0"/>
    <w:next w:val="a0"/>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0"/>
    <w:next w:val="a0"/>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0"/>
    <w:rsid w:val="00615F2E"/>
    <w:pPr>
      <w:ind w:left="432" w:hanging="432"/>
    </w:pPr>
  </w:style>
  <w:style w:type="paragraph" w:customStyle="1" w:styleId="310">
    <w:name w:val="Заголовок 31"/>
    <w:basedOn w:val="210"/>
    <w:next w:val="a0"/>
    <w:rsid w:val="00615F2E"/>
  </w:style>
  <w:style w:type="paragraph" w:customStyle="1" w:styleId="410">
    <w:name w:val="Заголовок 41"/>
    <w:basedOn w:val="310"/>
    <w:next w:val="a0"/>
    <w:rsid w:val="00615F2E"/>
  </w:style>
  <w:style w:type="paragraph" w:customStyle="1" w:styleId="afffd">
    <w:name w:val="Внимание"/>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e">
    <w:name w:val="Внимание: криминал!!"/>
    <w:basedOn w:val="afffd"/>
    <w:next w:val="a0"/>
    <w:rsid w:val="00615F2E"/>
  </w:style>
  <w:style w:type="paragraph" w:customStyle="1" w:styleId="affff">
    <w:name w:val="Внимание: недобросовестность!"/>
    <w:basedOn w:val="afffd"/>
    <w:next w:val="a0"/>
    <w:rsid w:val="00615F2E"/>
  </w:style>
  <w:style w:type="paragraph" w:customStyle="1" w:styleId="affff0">
    <w:name w:val="Дочерний элемент списка"/>
    <w:basedOn w:val="a0"/>
    <w:next w:val="a0"/>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1">
    <w:name w:val="Заголовок группы контролов"/>
    <w:basedOn w:val="a0"/>
    <w:next w:val="a0"/>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2">
    <w:name w:val="Заголовок для информации об изменениях"/>
    <w:basedOn w:val="120"/>
    <w:next w:val="a0"/>
    <w:rsid w:val="00615F2E"/>
    <w:pPr>
      <w:spacing w:before="0"/>
    </w:pPr>
    <w:rPr>
      <w:b w:val="0"/>
      <w:bCs w:val="0"/>
      <w:sz w:val="18"/>
      <w:shd w:val="clear" w:color="auto" w:fill="FFFFFF"/>
    </w:rPr>
  </w:style>
  <w:style w:type="paragraph" w:customStyle="1" w:styleId="affff3">
    <w:name w:val="Заголовок распахивающейся части диалога"/>
    <w:basedOn w:val="a0"/>
    <w:next w:val="a0"/>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4">
    <w:name w:val="Заголовок статьи"/>
    <w:basedOn w:val="a0"/>
    <w:next w:val="a0"/>
    <w:rsid w:val="00615F2E"/>
    <w:pPr>
      <w:widowControl w:val="0"/>
      <w:autoSpaceDE w:val="0"/>
      <w:spacing w:line="240" w:lineRule="auto"/>
      <w:ind w:left="1612" w:hanging="892"/>
      <w:jc w:val="both"/>
    </w:pPr>
    <w:rPr>
      <w:rFonts w:ascii="Arial" w:eastAsia="Arial" w:hAnsi="Arial" w:cs="Arial"/>
      <w:kern w:val="1"/>
    </w:rPr>
  </w:style>
  <w:style w:type="paragraph" w:customStyle="1" w:styleId="affff5">
    <w:name w:val="Заголовок ЭР (левое окно)"/>
    <w:basedOn w:val="a0"/>
    <w:next w:val="a0"/>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6">
    <w:name w:val="Заголовок ЭР (правое окно)"/>
    <w:basedOn w:val="affff5"/>
    <w:next w:val="a0"/>
    <w:rsid w:val="00615F2E"/>
    <w:pPr>
      <w:spacing w:after="0"/>
      <w:jc w:val="left"/>
    </w:pPr>
  </w:style>
  <w:style w:type="paragraph" w:customStyle="1" w:styleId="affff7">
    <w:name w:val="Интерактивный заголовок"/>
    <w:basedOn w:val="13"/>
    <w:next w:val="a0"/>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8">
    <w:name w:val="Текст информации об изменениях"/>
    <w:basedOn w:val="a0"/>
    <w:next w:val="a0"/>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9">
    <w:name w:val="Информация об изменениях"/>
    <w:basedOn w:val="affff8"/>
    <w:next w:val="a0"/>
    <w:rsid w:val="00615F2E"/>
    <w:pPr>
      <w:spacing w:before="180"/>
      <w:ind w:left="360" w:right="360" w:firstLine="0"/>
    </w:pPr>
    <w:rPr>
      <w:shd w:val="clear" w:color="auto" w:fill="EAEFED"/>
    </w:rPr>
  </w:style>
  <w:style w:type="paragraph" w:customStyle="1" w:styleId="affffa">
    <w:name w:val="Текст (справка)"/>
    <w:basedOn w:val="a0"/>
    <w:next w:val="a0"/>
    <w:rsid w:val="00615F2E"/>
    <w:pPr>
      <w:widowControl w:val="0"/>
      <w:autoSpaceDE w:val="0"/>
      <w:spacing w:line="240" w:lineRule="auto"/>
      <w:ind w:left="170" w:right="170"/>
    </w:pPr>
    <w:rPr>
      <w:rFonts w:ascii="Arial" w:eastAsia="Arial" w:hAnsi="Arial" w:cs="Arial"/>
      <w:kern w:val="1"/>
    </w:rPr>
  </w:style>
  <w:style w:type="paragraph" w:customStyle="1" w:styleId="affffb">
    <w:name w:val="Комментарий"/>
    <w:basedOn w:val="affffa"/>
    <w:next w:val="a0"/>
    <w:rsid w:val="00615F2E"/>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0"/>
    <w:rsid w:val="00615F2E"/>
    <w:rPr>
      <w:i/>
      <w:iCs/>
    </w:rPr>
  </w:style>
  <w:style w:type="paragraph" w:customStyle="1" w:styleId="affffd">
    <w:name w:val="Текст (лев. подпись)"/>
    <w:basedOn w:val="a0"/>
    <w:next w:val="a0"/>
    <w:rsid w:val="00615F2E"/>
    <w:pPr>
      <w:widowControl w:val="0"/>
      <w:autoSpaceDE w:val="0"/>
      <w:spacing w:line="240" w:lineRule="auto"/>
    </w:pPr>
    <w:rPr>
      <w:rFonts w:ascii="Arial" w:eastAsia="Arial" w:hAnsi="Arial" w:cs="Arial"/>
      <w:kern w:val="1"/>
    </w:rPr>
  </w:style>
  <w:style w:type="paragraph" w:customStyle="1" w:styleId="affffe">
    <w:name w:val="Колонтитул (левый)"/>
    <w:basedOn w:val="affffd"/>
    <w:next w:val="a0"/>
    <w:rsid w:val="00615F2E"/>
    <w:rPr>
      <w:sz w:val="14"/>
    </w:rPr>
  </w:style>
  <w:style w:type="paragraph" w:customStyle="1" w:styleId="afffff">
    <w:name w:val="Текст (прав. подпись)"/>
    <w:basedOn w:val="a0"/>
    <w:next w:val="a0"/>
    <w:rsid w:val="00615F2E"/>
    <w:pPr>
      <w:widowControl w:val="0"/>
      <w:autoSpaceDE w:val="0"/>
      <w:spacing w:line="240" w:lineRule="auto"/>
      <w:jc w:val="right"/>
    </w:pPr>
    <w:rPr>
      <w:rFonts w:ascii="Arial" w:eastAsia="Arial" w:hAnsi="Arial" w:cs="Arial"/>
      <w:kern w:val="1"/>
    </w:rPr>
  </w:style>
  <w:style w:type="paragraph" w:customStyle="1" w:styleId="afffff0">
    <w:name w:val="Колонтитул (правый)"/>
    <w:basedOn w:val="afffff"/>
    <w:next w:val="a0"/>
    <w:rsid w:val="00615F2E"/>
    <w:rPr>
      <w:sz w:val="14"/>
    </w:rPr>
  </w:style>
  <w:style w:type="paragraph" w:customStyle="1" w:styleId="afffff1">
    <w:name w:val="Комментарий пользователя"/>
    <w:basedOn w:val="affffb"/>
    <w:next w:val="a0"/>
    <w:rsid w:val="00615F2E"/>
    <w:pPr>
      <w:jc w:val="left"/>
    </w:pPr>
    <w:rPr>
      <w:shd w:val="clear" w:color="auto" w:fill="FFDFE0"/>
    </w:rPr>
  </w:style>
  <w:style w:type="paragraph" w:customStyle="1" w:styleId="afffff2">
    <w:name w:val="Куда обратиться?"/>
    <w:basedOn w:val="afffd"/>
    <w:next w:val="a0"/>
    <w:rsid w:val="00615F2E"/>
  </w:style>
  <w:style w:type="paragraph" w:customStyle="1" w:styleId="afffff3">
    <w:name w:val="Моноширинный"/>
    <w:basedOn w:val="a0"/>
    <w:next w:val="a0"/>
    <w:rsid w:val="00615F2E"/>
    <w:pPr>
      <w:widowControl w:val="0"/>
      <w:autoSpaceDE w:val="0"/>
      <w:spacing w:line="240" w:lineRule="auto"/>
    </w:pPr>
    <w:rPr>
      <w:rFonts w:ascii="Courier New" w:eastAsia="Courier New" w:hAnsi="Courier New" w:cs="Courier New"/>
      <w:kern w:val="1"/>
    </w:rPr>
  </w:style>
  <w:style w:type="paragraph" w:customStyle="1" w:styleId="afffff4">
    <w:name w:val="Напишите нам"/>
    <w:basedOn w:val="a0"/>
    <w:next w:val="a0"/>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5">
    <w:name w:val="Необходимые документы"/>
    <w:basedOn w:val="afffd"/>
    <w:next w:val="a0"/>
    <w:rsid w:val="00615F2E"/>
    <w:pPr>
      <w:ind w:firstLine="118"/>
    </w:pPr>
  </w:style>
  <w:style w:type="paragraph" w:customStyle="1" w:styleId="afffff6">
    <w:name w:val="Оглавление"/>
    <w:basedOn w:val="aff4"/>
    <w:next w:val="a0"/>
    <w:rsid w:val="00615F2E"/>
    <w:pPr>
      <w:suppressAutoHyphens/>
      <w:ind w:left="140"/>
    </w:pPr>
    <w:rPr>
      <w:rFonts w:eastAsia="Courier New"/>
      <w:kern w:val="1"/>
      <w:lang w:eastAsia="hi-IN" w:bidi="hi-IN"/>
    </w:rPr>
  </w:style>
  <w:style w:type="paragraph" w:customStyle="1" w:styleId="afffff7">
    <w:name w:val="Переменная часть"/>
    <w:basedOn w:val="afffc"/>
    <w:next w:val="a0"/>
    <w:rsid w:val="00615F2E"/>
    <w:rPr>
      <w:sz w:val="18"/>
    </w:rPr>
  </w:style>
  <w:style w:type="paragraph" w:customStyle="1" w:styleId="afffff8">
    <w:name w:val="Подвал для информации об изменениях"/>
    <w:basedOn w:val="120"/>
    <w:next w:val="a0"/>
    <w:rsid w:val="00615F2E"/>
    <w:rPr>
      <w:b w:val="0"/>
      <w:bCs w:val="0"/>
      <w:sz w:val="18"/>
    </w:rPr>
  </w:style>
  <w:style w:type="paragraph" w:customStyle="1" w:styleId="afffff9">
    <w:name w:val="Подзаголовок для информации об изменениях"/>
    <w:basedOn w:val="affff8"/>
    <w:next w:val="a0"/>
    <w:rsid w:val="00615F2E"/>
    <w:rPr>
      <w:b/>
      <w:bCs/>
    </w:rPr>
  </w:style>
  <w:style w:type="paragraph" w:customStyle="1" w:styleId="afffffa">
    <w:name w:val="Подчёркнутый текст"/>
    <w:basedOn w:val="a0"/>
    <w:next w:val="a0"/>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b">
    <w:name w:val="Постоянная часть"/>
    <w:basedOn w:val="afffc"/>
    <w:next w:val="a0"/>
    <w:rsid w:val="00615F2E"/>
    <w:rPr>
      <w:sz w:val="20"/>
    </w:rPr>
  </w:style>
  <w:style w:type="paragraph" w:customStyle="1" w:styleId="afffffc">
    <w:name w:val="Пример."/>
    <w:basedOn w:val="afffd"/>
    <w:next w:val="a0"/>
    <w:rsid w:val="00615F2E"/>
  </w:style>
  <w:style w:type="paragraph" w:customStyle="1" w:styleId="afffffd">
    <w:name w:val="Примечание."/>
    <w:basedOn w:val="afffd"/>
    <w:next w:val="a0"/>
    <w:rsid w:val="00615F2E"/>
  </w:style>
  <w:style w:type="paragraph" w:customStyle="1" w:styleId="afffffe">
    <w:name w:val="Словарная статья"/>
    <w:basedOn w:val="a0"/>
    <w:next w:val="a0"/>
    <w:rsid w:val="00615F2E"/>
    <w:pPr>
      <w:widowControl w:val="0"/>
      <w:autoSpaceDE w:val="0"/>
      <w:spacing w:line="240" w:lineRule="auto"/>
      <w:ind w:right="118"/>
      <w:jc w:val="both"/>
    </w:pPr>
    <w:rPr>
      <w:rFonts w:ascii="Arial" w:eastAsia="Arial" w:hAnsi="Arial" w:cs="Arial"/>
      <w:kern w:val="1"/>
    </w:rPr>
  </w:style>
  <w:style w:type="paragraph" w:customStyle="1" w:styleId="affffff">
    <w:name w:val="Ссылка на официальную публикацию"/>
    <w:basedOn w:val="a0"/>
    <w:next w:val="a0"/>
    <w:rsid w:val="00615F2E"/>
    <w:pPr>
      <w:widowControl w:val="0"/>
      <w:autoSpaceDE w:val="0"/>
      <w:spacing w:line="240" w:lineRule="auto"/>
      <w:ind w:firstLine="720"/>
      <w:jc w:val="both"/>
    </w:pPr>
    <w:rPr>
      <w:rFonts w:ascii="Arial" w:eastAsia="Arial" w:hAnsi="Arial" w:cs="Arial"/>
      <w:kern w:val="1"/>
    </w:rPr>
  </w:style>
  <w:style w:type="paragraph" w:customStyle="1" w:styleId="affffff0">
    <w:name w:val="Текст в таблице"/>
    <w:basedOn w:val="aff2"/>
    <w:next w:val="a0"/>
    <w:rsid w:val="00615F2E"/>
    <w:pPr>
      <w:ind w:firstLine="500"/>
    </w:pPr>
  </w:style>
  <w:style w:type="paragraph" w:customStyle="1" w:styleId="affffff1">
    <w:name w:val="Текст ЭР (см. также)"/>
    <w:basedOn w:val="a0"/>
    <w:next w:val="a0"/>
    <w:rsid w:val="00615F2E"/>
    <w:pPr>
      <w:widowControl w:val="0"/>
      <w:autoSpaceDE w:val="0"/>
      <w:spacing w:before="200" w:line="240" w:lineRule="auto"/>
    </w:pPr>
    <w:rPr>
      <w:rFonts w:ascii="Arial" w:eastAsia="Arial" w:hAnsi="Arial" w:cs="Arial"/>
      <w:kern w:val="1"/>
      <w:sz w:val="20"/>
    </w:rPr>
  </w:style>
  <w:style w:type="paragraph" w:customStyle="1" w:styleId="affffff2">
    <w:name w:val="Технический комментарий"/>
    <w:basedOn w:val="a0"/>
    <w:next w:val="a0"/>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3">
    <w:name w:val="Формула"/>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4">
    <w:name w:val="Центрированный (таблица)"/>
    <w:basedOn w:val="aff2"/>
    <w:next w:val="a0"/>
    <w:rsid w:val="00615F2E"/>
    <w:pPr>
      <w:jc w:val="center"/>
    </w:pPr>
  </w:style>
  <w:style w:type="paragraph" w:customStyle="1" w:styleId="-1">
    <w:name w:val="ЭР-содержание (правое окно)"/>
    <w:basedOn w:val="a0"/>
    <w:next w:val="a0"/>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0"/>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0"/>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0"/>
    <w:rsid w:val="00615F2E"/>
    <w:pPr>
      <w:widowControl w:val="0"/>
      <w:autoSpaceDE w:val="0"/>
      <w:spacing w:before="280" w:after="280" w:line="240" w:lineRule="auto"/>
      <w:ind w:firstLine="720"/>
    </w:pPr>
    <w:rPr>
      <w:kern w:val="1"/>
    </w:rPr>
  </w:style>
  <w:style w:type="character" w:customStyle="1" w:styleId="51">
    <w:name w:val="Основной шрифт абзаца5"/>
    <w:rsid w:val="005D4808"/>
  </w:style>
  <w:style w:type="paragraph" w:customStyle="1" w:styleId="130">
    <w:name w:val="Заголовок 13"/>
    <w:basedOn w:val="a0"/>
    <w:next w:val="a0"/>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0"/>
    <w:rsid w:val="005D4808"/>
    <w:pPr>
      <w:ind w:left="432" w:hanging="432"/>
    </w:pPr>
  </w:style>
  <w:style w:type="paragraph" w:customStyle="1" w:styleId="321">
    <w:name w:val="Заголовок 32"/>
    <w:basedOn w:val="221"/>
    <w:next w:val="a0"/>
    <w:rsid w:val="005D4808"/>
  </w:style>
  <w:style w:type="paragraph" w:customStyle="1" w:styleId="420">
    <w:name w:val="Заголовок 42"/>
    <w:basedOn w:val="321"/>
    <w:next w:val="a0"/>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5">
    <w:name w:val="List Paragraph"/>
    <w:aliases w:val="Заголовок мой1"/>
    <w:basedOn w:val="a0"/>
    <w:uiPriority w:val="34"/>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0"/>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6">
    <w:name w:val="Table Grid"/>
    <w:basedOn w:val="a3"/>
    <w:uiPriority w:val="5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1">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1">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0"/>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0"/>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0"/>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0"/>
    <w:rsid w:val="00D315F7"/>
    <w:pPr>
      <w:widowControl w:val="0"/>
      <w:suppressLineNumbers/>
      <w:spacing w:line="240" w:lineRule="auto"/>
    </w:pPr>
    <w:rPr>
      <w:rFonts w:eastAsia="Lucida Sans Unicode" w:cs="Mangal"/>
      <w:kern w:val="1"/>
      <w:sz w:val="28"/>
      <w:lang w:bidi="ar-SA"/>
    </w:rPr>
  </w:style>
  <w:style w:type="paragraph" w:customStyle="1" w:styleId="92">
    <w:name w:val="Название9"/>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93">
    <w:name w:val="Указатель9"/>
    <w:basedOn w:val="a0"/>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0"/>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0"/>
    <w:rsid w:val="00D315F7"/>
    <w:pPr>
      <w:widowControl w:val="0"/>
      <w:suppressLineNumbers/>
      <w:spacing w:line="240" w:lineRule="auto"/>
    </w:pPr>
    <w:rPr>
      <w:rFonts w:eastAsia="Lucida Sans Unicode" w:cs="Mangal"/>
      <w:kern w:val="1"/>
      <w:sz w:val="28"/>
      <w:lang w:bidi="ar-SA"/>
    </w:rPr>
  </w:style>
  <w:style w:type="paragraph" w:customStyle="1" w:styleId="62">
    <w:name w:val="Название6"/>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63">
    <w:name w:val="Указатель6"/>
    <w:basedOn w:val="a0"/>
    <w:rsid w:val="00D315F7"/>
    <w:pPr>
      <w:widowControl w:val="0"/>
      <w:suppressLineNumbers/>
      <w:spacing w:line="240" w:lineRule="auto"/>
    </w:pPr>
    <w:rPr>
      <w:rFonts w:eastAsia="Lucida Sans Unicode" w:cs="Mangal"/>
      <w:kern w:val="1"/>
      <w:sz w:val="28"/>
      <w:lang w:bidi="ar-SA"/>
    </w:rPr>
  </w:style>
  <w:style w:type="paragraph" w:customStyle="1" w:styleId="52">
    <w:name w:val="Название5"/>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53">
    <w:name w:val="Указатель5"/>
    <w:basedOn w:val="a0"/>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0"/>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2"/>
    <w:link w:val="4"/>
    <w:rsid w:val="004252AB"/>
    <w:rPr>
      <w:rFonts w:ascii="Times New Roman" w:eastAsia="Times New Roman" w:hAnsi="Times New Roman" w:cs="Times New Roman"/>
      <w:b/>
      <w:bCs/>
      <w:sz w:val="28"/>
      <w:szCs w:val="28"/>
      <w:lang w:val="x-none" w:eastAsia="ar-SA"/>
    </w:rPr>
  </w:style>
  <w:style w:type="character" w:styleId="affffff7">
    <w:name w:val="page number"/>
    <w:rsid w:val="004252AB"/>
  </w:style>
  <w:style w:type="paragraph" w:styleId="54">
    <w:name w:val="List Number 5"/>
    <w:basedOn w:val="a0"/>
    <w:rsid w:val="004252AB"/>
    <w:pPr>
      <w:widowControl w:val="0"/>
      <w:tabs>
        <w:tab w:val="left" w:pos="1492"/>
      </w:tabs>
      <w:autoSpaceDE w:val="0"/>
      <w:spacing w:line="240" w:lineRule="auto"/>
    </w:pPr>
    <w:rPr>
      <w:kern w:val="0"/>
      <w:sz w:val="20"/>
      <w:szCs w:val="20"/>
      <w:lang w:eastAsia="ar-SA" w:bidi="ar-SA"/>
    </w:rPr>
  </w:style>
  <w:style w:type="character" w:customStyle="1" w:styleId="affffff8">
    <w:name w:val="Название Знак"/>
    <w:rsid w:val="004252AB"/>
    <w:rPr>
      <w:sz w:val="24"/>
      <w:lang w:eastAsia="ar-SA"/>
    </w:rPr>
  </w:style>
  <w:style w:type="paragraph" w:styleId="affffff9">
    <w:name w:val="footer"/>
    <w:basedOn w:val="a0"/>
    <w:link w:val="affffffa"/>
    <w:rsid w:val="004252AB"/>
    <w:pPr>
      <w:tabs>
        <w:tab w:val="center" w:pos="4677"/>
        <w:tab w:val="right" w:pos="9355"/>
      </w:tabs>
      <w:spacing w:line="240" w:lineRule="auto"/>
    </w:pPr>
    <w:rPr>
      <w:kern w:val="0"/>
      <w:lang w:val="x-none" w:eastAsia="ar-SA" w:bidi="ar-SA"/>
    </w:rPr>
  </w:style>
  <w:style w:type="character" w:customStyle="1" w:styleId="affffffa">
    <w:name w:val="Нижний колонтитул Знак"/>
    <w:basedOn w:val="a2"/>
    <w:link w:val="affffff9"/>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4">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4">
    <w:name w:val="Знак Знак6"/>
    <w:rsid w:val="004252AB"/>
    <w:rPr>
      <w:rFonts w:cs="Times New Roman"/>
      <w:sz w:val="24"/>
      <w:szCs w:val="24"/>
    </w:rPr>
  </w:style>
  <w:style w:type="character" w:customStyle="1" w:styleId="55">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22">
    <w:name w:val="Знак Знак22"/>
    <w:rsid w:val="004252AB"/>
    <w:rPr>
      <w:rFonts w:cs="Times New Roman"/>
      <w:sz w:val="16"/>
      <w:szCs w:val="16"/>
    </w:rPr>
  </w:style>
  <w:style w:type="character" w:customStyle="1" w:styleId="links8">
    <w:name w:val="link s_8"/>
    <w:rsid w:val="004252AB"/>
    <w:rPr>
      <w:u w:val="none"/>
    </w:rPr>
  </w:style>
  <w:style w:type="character" w:customStyle="1" w:styleId="26">
    <w:name w:val="Основной текст (2)_"/>
    <w:rsid w:val="004252AB"/>
    <w:rPr>
      <w:shd w:val="clear" w:color="auto" w:fill="FFFFFF"/>
    </w:rPr>
  </w:style>
  <w:style w:type="character" w:customStyle="1" w:styleId="160">
    <w:name w:val="Знак Знак16"/>
    <w:rsid w:val="004252AB"/>
    <w:rPr>
      <w:rFonts w:ascii="Tahoma" w:hAnsi="Tahoma" w:cs="Times New Roman"/>
      <w:sz w:val="16"/>
      <w:szCs w:val="16"/>
    </w:rPr>
  </w:style>
  <w:style w:type="character" w:customStyle="1" w:styleId="150">
    <w:name w:val="Знак Знак15"/>
    <w:rsid w:val="004252AB"/>
    <w:rPr>
      <w:sz w:val="24"/>
    </w:rPr>
  </w:style>
  <w:style w:type="paragraph" w:customStyle="1" w:styleId="510">
    <w:name w:val="Нумерованный список 51"/>
    <w:basedOn w:val="a0"/>
    <w:rsid w:val="004252AB"/>
    <w:pPr>
      <w:widowControl w:val="0"/>
      <w:tabs>
        <w:tab w:val="left" w:pos="1492"/>
      </w:tabs>
      <w:autoSpaceDE w:val="0"/>
      <w:spacing w:line="240" w:lineRule="auto"/>
    </w:pPr>
    <w:rPr>
      <w:kern w:val="0"/>
      <w:sz w:val="20"/>
      <w:szCs w:val="20"/>
      <w:lang w:eastAsia="ar-SA" w:bidi="ar-SA"/>
    </w:rPr>
  </w:style>
  <w:style w:type="paragraph" w:customStyle="1" w:styleId="27">
    <w:name w:val="Знак2"/>
    <w:basedOn w:val="a0"/>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qFormat/>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0"/>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0"/>
    <w:rsid w:val="004252AB"/>
    <w:pPr>
      <w:spacing w:after="120" w:line="240" w:lineRule="auto"/>
      <w:ind w:left="283"/>
    </w:pPr>
    <w:rPr>
      <w:kern w:val="0"/>
      <w:sz w:val="16"/>
      <w:szCs w:val="16"/>
      <w:lang w:eastAsia="ar-SA" w:bidi="ar-SA"/>
    </w:rPr>
  </w:style>
  <w:style w:type="paragraph" w:customStyle="1" w:styleId="s1">
    <w:name w:val="s_1"/>
    <w:basedOn w:val="a0"/>
    <w:rsid w:val="004252AB"/>
    <w:pPr>
      <w:spacing w:line="240" w:lineRule="auto"/>
      <w:ind w:firstLine="720"/>
      <w:jc w:val="both"/>
    </w:pPr>
    <w:rPr>
      <w:rFonts w:ascii="Arial" w:hAnsi="Arial" w:cs="Arial"/>
      <w:kern w:val="0"/>
      <w:sz w:val="26"/>
      <w:szCs w:val="26"/>
      <w:lang w:eastAsia="ar-SA" w:bidi="ar-SA"/>
    </w:rPr>
  </w:style>
  <w:style w:type="paragraph" w:customStyle="1" w:styleId="28">
    <w:name w:val="Основной текст (2)"/>
    <w:basedOn w:val="a0"/>
    <w:rsid w:val="004252AB"/>
    <w:pPr>
      <w:shd w:val="clear" w:color="auto" w:fill="FFFFFF"/>
      <w:spacing w:line="240" w:lineRule="atLeast"/>
    </w:pPr>
    <w:rPr>
      <w:kern w:val="0"/>
      <w:sz w:val="20"/>
      <w:szCs w:val="20"/>
      <w:lang w:eastAsia="ar-SA" w:bidi="ar-SA"/>
    </w:rPr>
  </w:style>
  <w:style w:type="paragraph" w:customStyle="1" w:styleId="211">
    <w:name w:val="Знак21"/>
    <w:basedOn w:val="a0"/>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0"/>
    <w:rsid w:val="004252AB"/>
    <w:pPr>
      <w:spacing w:line="240" w:lineRule="exact"/>
      <w:jc w:val="both"/>
    </w:pPr>
    <w:rPr>
      <w:kern w:val="0"/>
      <w:lang w:val="en-US" w:eastAsia="ar-SA" w:bidi="ar-SA"/>
    </w:rPr>
  </w:style>
  <w:style w:type="paragraph" w:customStyle="1" w:styleId="CharChar">
    <w:name w:val="Char Char"/>
    <w:basedOn w:val="a0"/>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1"/>
    <w:rsid w:val="004252AB"/>
    <w:pPr>
      <w:tabs>
        <w:tab w:val="left" w:pos="1440"/>
      </w:tabs>
      <w:spacing w:before="120"/>
      <w:ind w:left="1440" w:hanging="360"/>
    </w:pPr>
    <w:rPr>
      <w:sz w:val="28"/>
      <w:lang w:val="x-none"/>
    </w:rPr>
  </w:style>
  <w:style w:type="character" w:customStyle="1" w:styleId="1210">
    <w:name w:val="Знак Знак121"/>
    <w:rsid w:val="004252AB"/>
    <w:rPr>
      <w:rFonts w:cs="Times New Roman"/>
      <w:b/>
      <w:bCs/>
      <w:sz w:val="36"/>
      <w:szCs w:val="36"/>
    </w:rPr>
  </w:style>
  <w:style w:type="character" w:customStyle="1" w:styleId="1110">
    <w:name w:val="Знак Знак111"/>
    <w:rsid w:val="004252AB"/>
    <w:rPr>
      <w:rFonts w:cs="Times New Roman"/>
      <w:sz w:val="32"/>
      <w:szCs w:val="32"/>
    </w:rPr>
  </w:style>
  <w:style w:type="character" w:customStyle="1" w:styleId="1010">
    <w:name w:val="Знак Знак101"/>
    <w:rsid w:val="004252AB"/>
    <w:rPr>
      <w:rFonts w:ascii="Cambria" w:hAnsi="Cambria" w:cs="Times New Roman"/>
      <w:b/>
      <w:bCs/>
      <w:sz w:val="26"/>
      <w:szCs w:val="26"/>
    </w:rPr>
  </w:style>
  <w:style w:type="character" w:customStyle="1" w:styleId="910">
    <w:name w:val="Знак Знак91"/>
    <w:rsid w:val="004252AB"/>
    <w:rPr>
      <w:rFonts w:cs="Times New Roman"/>
      <w:b/>
      <w:bCs/>
      <w:sz w:val="28"/>
      <w:szCs w:val="28"/>
    </w:rPr>
  </w:style>
  <w:style w:type="character" w:customStyle="1" w:styleId="810">
    <w:name w:val="Знак Знак81"/>
    <w:rsid w:val="004252AB"/>
    <w:rPr>
      <w:rFonts w:cs="Times New Roman"/>
      <w:sz w:val="28"/>
      <w:szCs w:val="28"/>
    </w:rPr>
  </w:style>
  <w:style w:type="character" w:customStyle="1" w:styleId="710">
    <w:name w:val="Знак Знак71"/>
    <w:rsid w:val="004252AB"/>
    <w:rPr>
      <w:rFonts w:cs="Times New Roman"/>
      <w:sz w:val="24"/>
      <w:szCs w:val="24"/>
    </w:rPr>
  </w:style>
  <w:style w:type="character" w:customStyle="1" w:styleId="610">
    <w:name w:val="Знак Знак61"/>
    <w:rsid w:val="004252AB"/>
    <w:rPr>
      <w:rFonts w:cs="Times New Roman"/>
      <w:sz w:val="24"/>
      <w:szCs w:val="24"/>
    </w:rPr>
  </w:style>
  <w:style w:type="character" w:customStyle="1" w:styleId="511">
    <w:name w:val="Знак Знак51"/>
    <w:rsid w:val="004252AB"/>
    <w:rPr>
      <w:rFonts w:cs="Times New Roman"/>
      <w:sz w:val="24"/>
      <w:szCs w:val="24"/>
    </w:rPr>
  </w:style>
  <w:style w:type="character" w:customStyle="1" w:styleId="411">
    <w:name w:val="Знак Знак41"/>
    <w:rsid w:val="004252AB"/>
    <w:rPr>
      <w:rFonts w:cs="Times New Roman"/>
      <w:sz w:val="24"/>
      <w:szCs w:val="24"/>
    </w:rPr>
  </w:style>
  <w:style w:type="character" w:customStyle="1" w:styleId="313">
    <w:name w:val="Знак Знак31"/>
    <w:rsid w:val="004252AB"/>
    <w:rPr>
      <w:rFonts w:cs="Times New Roman"/>
      <w:sz w:val="16"/>
      <w:szCs w:val="16"/>
    </w:rPr>
  </w:style>
  <w:style w:type="paragraph" w:customStyle="1" w:styleId="---western">
    <w:name w:val="перечень-с-номером-western"/>
    <w:basedOn w:val="a0"/>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9">
    <w:name w:val="Основной текст2"/>
    <w:basedOn w:val="a0"/>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0"/>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0"/>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0"/>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0"/>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0"/>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0"/>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0"/>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0"/>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0"/>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0"/>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0"/>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0"/>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0"/>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0"/>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0"/>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4"/>
    <w:rsid w:val="002D5102"/>
    <w:pPr>
      <w:numPr>
        <w:numId w:val="8"/>
      </w:numPr>
    </w:pPr>
  </w:style>
  <w:style w:type="numbering" w:customStyle="1" w:styleId="WWNum11">
    <w:name w:val="WWNum11"/>
    <w:basedOn w:val="a4"/>
    <w:rsid w:val="002D5102"/>
    <w:pPr>
      <w:numPr>
        <w:numId w:val="9"/>
      </w:numPr>
    </w:pPr>
  </w:style>
  <w:style w:type="character" w:customStyle="1" w:styleId="132">
    <w:name w:val="Основной шрифт абзаца13"/>
    <w:rsid w:val="00844BC0"/>
  </w:style>
  <w:style w:type="paragraph" w:customStyle="1" w:styleId="1d">
    <w:name w:val="Обычный (веб)1"/>
    <w:basedOn w:val="a0"/>
    <w:rsid w:val="00844BC0"/>
    <w:pPr>
      <w:widowControl w:val="0"/>
      <w:spacing w:before="100" w:after="119"/>
    </w:pPr>
    <w:rPr>
      <w:kern w:val="1"/>
      <w:lang w:val="de-DE" w:eastAsia="fa-IR" w:bidi="fa-IR"/>
    </w:rPr>
  </w:style>
  <w:style w:type="paragraph" w:customStyle="1" w:styleId="2a">
    <w:name w:val="Абзац списка2"/>
    <w:basedOn w:val="a0"/>
    <w:rsid w:val="00844BC0"/>
    <w:pPr>
      <w:widowControl w:val="0"/>
      <w:ind w:left="720"/>
    </w:pPr>
    <w:rPr>
      <w:rFonts w:eastAsia="Andale Sans UI" w:cs="Tahoma"/>
      <w:kern w:val="1"/>
      <w:lang w:val="de-DE" w:eastAsia="fa-IR" w:bidi="fa-IR"/>
    </w:rPr>
  </w:style>
  <w:style w:type="character" w:customStyle="1" w:styleId="80">
    <w:name w:val="Заголовок 8 Знак"/>
    <w:basedOn w:val="a2"/>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4">
    <w:name w:val="Оглавление 31"/>
    <w:basedOn w:val="Standard"/>
    <w:rsid w:val="00691656"/>
    <w:pPr>
      <w:ind w:left="904"/>
      <w:jc w:val="both"/>
    </w:pPr>
    <w:rPr>
      <w:rFonts w:eastAsia="Times New Roman" w:cs="Times New Roman"/>
      <w:lang w:val="ru-RU" w:eastAsia="en-US" w:bidi="ar-SA"/>
    </w:rPr>
  </w:style>
  <w:style w:type="paragraph" w:customStyle="1" w:styleId="1e">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4">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2">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c">
    <w:name w:val="annotation text"/>
    <w:basedOn w:val="Standard"/>
    <w:link w:val="affffffd"/>
    <w:rsid w:val="00691656"/>
    <w:pPr>
      <w:widowControl/>
    </w:pPr>
    <w:rPr>
      <w:rFonts w:eastAsia="Times New Roman" w:cs="Times New Roman"/>
      <w:sz w:val="20"/>
      <w:szCs w:val="20"/>
      <w:lang w:val="ru-RU" w:eastAsia="ru-RU" w:bidi="ar-SA"/>
    </w:rPr>
  </w:style>
  <w:style w:type="character" w:customStyle="1" w:styleId="affffffd">
    <w:name w:val="Текст примечания Знак"/>
    <w:basedOn w:val="a2"/>
    <w:link w:val="affffffc"/>
    <w:rsid w:val="00691656"/>
    <w:rPr>
      <w:rFonts w:ascii="Times New Roman" w:eastAsia="Times New Roman" w:hAnsi="Times New Roman" w:cs="Times New Roman"/>
      <w:kern w:val="3"/>
      <w:sz w:val="20"/>
      <w:szCs w:val="20"/>
      <w:lang w:eastAsia="ru-RU"/>
    </w:rPr>
  </w:style>
  <w:style w:type="paragraph" w:styleId="affffffe">
    <w:name w:val="annotation subject"/>
    <w:basedOn w:val="affffffc"/>
    <w:link w:val="afffffff"/>
    <w:rsid w:val="00691656"/>
    <w:rPr>
      <w:b/>
      <w:bCs/>
    </w:rPr>
  </w:style>
  <w:style w:type="character" w:customStyle="1" w:styleId="afffffff">
    <w:name w:val="Тема примечания Знак"/>
    <w:basedOn w:val="affffffd"/>
    <w:link w:val="affffffe"/>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2"/>
    <w:rsid w:val="00691656"/>
    <w:rPr>
      <w:color w:val="0563C1"/>
      <w:u w:val="single"/>
    </w:rPr>
  </w:style>
  <w:style w:type="character" w:customStyle="1" w:styleId="afffffff0">
    <w:name w:val="Обычный (веб) Знак"/>
    <w:basedOn w:val="a2"/>
    <w:rsid w:val="00691656"/>
    <w:rPr>
      <w:rFonts w:ascii="Times New Roman" w:eastAsia="Times New Roman" w:hAnsi="Times New Roman" w:cs="Times New Roman"/>
      <w:kern w:val="3"/>
      <w:sz w:val="24"/>
      <w:szCs w:val="24"/>
      <w:lang w:eastAsia="ru-RU"/>
    </w:rPr>
  </w:style>
  <w:style w:type="character" w:customStyle="1" w:styleId="afffffff1">
    <w:name w:val="Абзац списка Знак"/>
    <w:aliases w:val="Заголовок мой1 Знак"/>
    <w:basedOn w:val="a2"/>
    <w:uiPriority w:val="34"/>
    <w:rsid w:val="00691656"/>
  </w:style>
  <w:style w:type="character" w:customStyle="1" w:styleId="searchresult">
    <w:name w:val="search_result"/>
    <w:basedOn w:val="a2"/>
    <w:rsid w:val="00691656"/>
  </w:style>
  <w:style w:type="character" w:styleId="afffffff2">
    <w:name w:val="annotation reference"/>
    <w:basedOn w:val="a2"/>
    <w:rsid w:val="00691656"/>
    <w:rPr>
      <w:sz w:val="16"/>
      <w:szCs w:val="16"/>
    </w:rPr>
  </w:style>
  <w:style w:type="character" w:customStyle="1" w:styleId="213">
    <w:name w:val="Заголовок 2 Знак1"/>
    <w:basedOn w:val="a2"/>
    <w:rsid w:val="00691656"/>
    <w:rPr>
      <w:rFonts w:ascii="Calibri Light" w:hAnsi="Calibri Light"/>
      <w:color w:val="2F5496"/>
      <w:sz w:val="26"/>
      <w:szCs w:val="26"/>
    </w:rPr>
  </w:style>
  <w:style w:type="character" w:customStyle="1" w:styleId="412">
    <w:name w:val="Заголовок 4 Знак1"/>
    <w:basedOn w:val="a2"/>
    <w:uiPriority w:val="9"/>
    <w:rsid w:val="00691656"/>
    <w:rPr>
      <w:rFonts w:ascii="Calibri Light" w:hAnsi="Calibri Light"/>
      <w:i/>
      <w:iCs/>
      <w:color w:val="2F5496"/>
    </w:rPr>
  </w:style>
  <w:style w:type="character" w:customStyle="1" w:styleId="115">
    <w:name w:val="Заголовок 1 Знак1"/>
    <w:basedOn w:val="a2"/>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4"/>
    <w:rsid w:val="00691656"/>
    <w:pPr>
      <w:numPr>
        <w:numId w:val="10"/>
      </w:numPr>
    </w:pPr>
  </w:style>
  <w:style w:type="numbering" w:customStyle="1" w:styleId="WWNum2">
    <w:name w:val="WWNum2"/>
    <w:basedOn w:val="a4"/>
    <w:rsid w:val="00691656"/>
    <w:pPr>
      <w:numPr>
        <w:numId w:val="11"/>
      </w:numPr>
    </w:pPr>
  </w:style>
  <w:style w:type="numbering" w:customStyle="1" w:styleId="WWNum4">
    <w:name w:val="WWNum4"/>
    <w:basedOn w:val="a4"/>
    <w:rsid w:val="00691656"/>
    <w:pPr>
      <w:numPr>
        <w:numId w:val="12"/>
      </w:numPr>
    </w:pPr>
  </w:style>
  <w:style w:type="numbering" w:customStyle="1" w:styleId="WWNum5">
    <w:name w:val="WWNum5"/>
    <w:basedOn w:val="a4"/>
    <w:rsid w:val="00691656"/>
    <w:pPr>
      <w:numPr>
        <w:numId w:val="13"/>
      </w:numPr>
    </w:pPr>
  </w:style>
  <w:style w:type="numbering" w:customStyle="1" w:styleId="WWNum6">
    <w:name w:val="WWNum6"/>
    <w:basedOn w:val="a4"/>
    <w:rsid w:val="00691656"/>
    <w:pPr>
      <w:numPr>
        <w:numId w:val="14"/>
      </w:numPr>
    </w:pPr>
  </w:style>
  <w:style w:type="numbering" w:customStyle="1" w:styleId="WWNum7">
    <w:name w:val="WWNum7"/>
    <w:basedOn w:val="a4"/>
    <w:rsid w:val="00691656"/>
    <w:pPr>
      <w:numPr>
        <w:numId w:val="15"/>
      </w:numPr>
    </w:pPr>
  </w:style>
  <w:style w:type="numbering" w:customStyle="1" w:styleId="WWNum8">
    <w:name w:val="WWNum8"/>
    <w:basedOn w:val="a4"/>
    <w:rsid w:val="00691656"/>
    <w:pPr>
      <w:numPr>
        <w:numId w:val="16"/>
      </w:numPr>
    </w:pPr>
  </w:style>
  <w:style w:type="numbering" w:customStyle="1" w:styleId="WWNum9">
    <w:name w:val="WWNum9"/>
    <w:basedOn w:val="a4"/>
    <w:rsid w:val="00691656"/>
    <w:pPr>
      <w:numPr>
        <w:numId w:val="17"/>
      </w:numPr>
    </w:pPr>
  </w:style>
  <w:style w:type="numbering" w:customStyle="1" w:styleId="WWNum10">
    <w:name w:val="WWNum10"/>
    <w:basedOn w:val="a4"/>
    <w:rsid w:val="00691656"/>
    <w:pPr>
      <w:numPr>
        <w:numId w:val="18"/>
      </w:numPr>
    </w:pPr>
  </w:style>
  <w:style w:type="numbering" w:customStyle="1" w:styleId="WWNum12">
    <w:name w:val="WWNum12"/>
    <w:basedOn w:val="a4"/>
    <w:rsid w:val="00691656"/>
    <w:pPr>
      <w:numPr>
        <w:numId w:val="19"/>
      </w:numPr>
    </w:pPr>
  </w:style>
  <w:style w:type="numbering" w:customStyle="1" w:styleId="WW8Num13">
    <w:name w:val="WW8Num13"/>
    <w:basedOn w:val="a4"/>
    <w:rsid w:val="00691656"/>
    <w:pPr>
      <w:numPr>
        <w:numId w:val="20"/>
      </w:numPr>
    </w:pPr>
  </w:style>
  <w:style w:type="numbering" w:customStyle="1" w:styleId="WW8Num8">
    <w:name w:val="WW8Num8"/>
    <w:basedOn w:val="a4"/>
    <w:rsid w:val="00691656"/>
    <w:pPr>
      <w:numPr>
        <w:numId w:val="21"/>
      </w:numPr>
    </w:pPr>
  </w:style>
  <w:style w:type="paragraph" w:customStyle="1" w:styleId="2b">
    <w:name w:val="Обычный (веб)2"/>
    <w:basedOn w:val="a0"/>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2"/>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2"/>
    <w:rsid w:val="000A3946"/>
  </w:style>
  <w:style w:type="paragraph" w:customStyle="1" w:styleId="Caption1111111111111111111111111">
    <w:name w:val="Caption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0"/>
    <w:rsid w:val="000161D8"/>
    <w:pPr>
      <w:widowControl w:val="0"/>
      <w:suppressLineNumbers/>
      <w:spacing w:before="120" w:after="120" w:line="240" w:lineRule="auto"/>
    </w:pPr>
    <w:rPr>
      <w:rFonts w:eastAsia="Andale Sans UI" w:cs="Arial"/>
      <w:i/>
      <w:iCs/>
      <w:lang w:eastAsia="zh-CN" w:bidi="ar-SA"/>
    </w:rPr>
  </w:style>
  <w:style w:type="character" w:customStyle="1" w:styleId="afffffff3">
    <w:name w:val="Символ сноски"/>
    <w:rsid w:val="00460A28"/>
    <w:rPr>
      <w:vertAlign w:val="superscript"/>
    </w:rPr>
  </w:style>
  <w:style w:type="paragraph" w:customStyle="1" w:styleId="2c">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0"/>
    <w:rsid w:val="00460A28"/>
    <w:pPr>
      <w:suppressAutoHyphens w:val="0"/>
      <w:spacing w:line="240" w:lineRule="auto"/>
    </w:pPr>
    <w:rPr>
      <w:color w:val="000000"/>
      <w:kern w:val="1"/>
      <w:sz w:val="20"/>
      <w:szCs w:val="20"/>
      <w:lang w:eastAsia="ar-SA" w:bidi="ar-SA"/>
    </w:rPr>
  </w:style>
  <w:style w:type="character" w:styleId="afffffff4">
    <w:name w:val="Emphasis"/>
    <w:qFormat/>
    <w:rsid w:val="00653DB1"/>
    <w:rPr>
      <w:i/>
      <w:iCs/>
    </w:rPr>
  </w:style>
  <w:style w:type="paragraph" w:styleId="36">
    <w:name w:val="Body Text 3"/>
    <w:basedOn w:val="a0"/>
    <w:link w:val="37"/>
    <w:rsid w:val="00CD6B2A"/>
    <w:pPr>
      <w:suppressAutoHyphens w:val="0"/>
      <w:spacing w:after="120" w:line="240" w:lineRule="auto"/>
    </w:pPr>
    <w:rPr>
      <w:kern w:val="0"/>
      <w:sz w:val="16"/>
      <w:szCs w:val="16"/>
      <w:lang w:eastAsia="ru-RU" w:bidi="ar-SA"/>
    </w:rPr>
  </w:style>
  <w:style w:type="character" w:customStyle="1" w:styleId="37">
    <w:name w:val="Основной текст 3 Знак"/>
    <w:basedOn w:val="a2"/>
    <w:link w:val="36"/>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 w:type="character" w:customStyle="1" w:styleId="170">
    <w:name w:val="Основной шрифт абзаца17"/>
    <w:rsid w:val="007B0785"/>
  </w:style>
  <w:style w:type="character" w:customStyle="1" w:styleId="161">
    <w:name w:val="Основной шрифт абзаца16"/>
    <w:rsid w:val="007B0785"/>
  </w:style>
  <w:style w:type="character" w:customStyle="1" w:styleId="151">
    <w:name w:val="Основной шрифт абзаца15"/>
    <w:rsid w:val="007B0785"/>
  </w:style>
  <w:style w:type="character" w:customStyle="1" w:styleId="140">
    <w:name w:val="Основной шрифт абзаца14"/>
    <w:rsid w:val="007B0785"/>
  </w:style>
  <w:style w:type="character" w:customStyle="1" w:styleId="RTFNum51">
    <w:name w:val="RTF_Num 5 1"/>
    <w:rsid w:val="007B0785"/>
    <w:rPr>
      <w:rFonts w:ascii="Symbol" w:eastAsia="Symbol" w:hAnsi="Symbol" w:cs="Symbol"/>
    </w:rPr>
  </w:style>
  <w:style w:type="character" w:customStyle="1" w:styleId="RTFNum61">
    <w:name w:val="RTF_Num 6 1"/>
    <w:rsid w:val="007B0785"/>
    <w:rPr>
      <w:rFonts w:ascii="Symbol" w:eastAsia="Symbol" w:hAnsi="Symbol" w:cs="Symbol"/>
    </w:rPr>
  </w:style>
  <w:style w:type="character" w:customStyle="1" w:styleId="RTFNum71">
    <w:name w:val="RTF_Num 7 1"/>
    <w:rsid w:val="007B0785"/>
    <w:rPr>
      <w:rFonts w:ascii="Symbol" w:eastAsia="Symbol" w:hAnsi="Symbol" w:cs="Symbol"/>
    </w:rPr>
  </w:style>
  <w:style w:type="character" w:customStyle="1" w:styleId="RTFNum81">
    <w:name w:val="RTF_Num 8 1"/>
    <w:rsid w:val="007B0785"/>
    <w:rPr>
      <w:rFonts w:ascii="Symbol" w:eastAsia="Symbol" w:hAnsi="Symbol" w:cs="Symbol"/>
    </w:rPr>
  </w:style>
  <w:style w:type="character" w:customStyle="1" w:styleId="RTFNum91">
    <w:name w:val="RTF_Num 9 1"/>
    <w:rsid w:val="007B0785"/>
    <w:rPr>
      <w:rFonts w:ascii="Symbol" w:eastAsia="Symbol" w:hAnsi="Symbol" w:cs="Symbol"/>
    </w:rPr>
  </w:style>
  <w:style w:type="character" w:customStyle="1" w:styleId="RTFNum101">
    <w:name w:val="RTF_Num 10 1"/>
    <w:rsid w:val="007B0785"/>
    <w:rPr>
      <w:rFonts w:ascii="Symbol" w:eastAsia="Symbol" w:hAnsi="Symbol" w:cs="Symbol"/>
    </w:rPr>
  </w:style>
  <w:style w:type="character" w:customStyle="1" w:styleId="RTFNum111">
    <w:name w:val="RTF_Num 11 1"/>
    <w:rsid w:val="007B0785"/>
    <w:rPr>
      <w:rFonts w:ascii="Symbol" w:eastAsia="Symbol" w:hAnsi="Symbol" w:cs="Symbol"/>
    </w:rPr>
  </w:style>
  <w:style w:type="character" w:customStyle="1" w:styleId="RTFNum121">
    <w:name w:val="RTF_Num 12 1"/>
    <w:rsid w:val="007B0785"/>
    <w:rPr>
      <w:rFonts w:ascii="Symbol" w:eastAsia="Symbol" w:hAnsi="Symbol" w:cs="Symbol"/>
    </w:rPr>
  </w:style>
  <w:style w:type="character" w:customStyle="1" w:styleId="RTFNum131">
    <w:name w:val="RTF_Num 13 1"/>
    <w:rsid w:val="007B0785"/>
    <w:rPr>
      <w:rFonts w:ascii="Symbol" w:eastAsia="Symbol" w:hAnsi="Symbol" w:cs="Symbol"/>
    </w:rPr>
  </w:style>
  <w:style w:type="character" w:customStyle="1" w:styleId="RTFNum141">
    <w:name w:val="RTF_Num 14 1"/>
    <w:rsid w:val="007B0785"/>
    <w:rPr>
      <w:rFonts w:ascii="Symbol" w:eastAsia="Symbol" w:hAnsi="Symbol" w:cs="Symbol"/>
    </w:rPr>
  </w:style>
  <w:style w:type="character" w:customStyle="1" w:styleId="RTFNum151">
    <w:name w:val="RTF_Num 15 1"/>
    <w:rsid w:val="007B0785"/>
    <w:rPr>
      <w:rFonts w:ascii="Symbol" w:eastAsia="Symbol" w:hAnsi="Symbol" w:cs="Symbol"/>
    </w:rPr>
  </w:style>
  <w:style w:type="character" w:customStyle="1" w:styleId="WW-RTFNum41">
    <w:name w:val="WW-RTF_Num 4 1"/>
    <w:rsid w:val="007B0785"/>
    <w:rPr>
      <w:rFonts w:ascii="Symbol" w:eastAsia="Symbol" w:hAnsi="Symbol" w:cs="Symbol"/>
    </w:rPr>
  </w:style>
  <w:style w:type="character" w:customStyle="1" w:styleId="WW-RTFNum51">
    <w:name w:val="WW-RTF_Num 5 1"/>
    <w:rsid w:val="007B0785"/>
    <w:rPr>
      <w:rFonts w:ascii="Symbol" w:eastAsia="Symbol" w:hAnsi="Symbol" w:cs="Symbol"/>
    </w:rPr>
  </w:style>
  <w:style w:type="character" w:customStyle="1" w:styleId="WW-RTFNum61">
    <w:name w:val="WW-RTF_Num 6 1"/>
    <w:rsid w:val="007B0785"/>
    <w:rPr>
      <w:rFonts w:ascii="Symbol" w:eastAsia="Symbol" w:hAnsi="Symbol" w:cs="Symbol"/>
    </w:rPr>
  </w:style>
  <w:style w:type="character" w:customStyle="1" w:styleId="WW-RTFNum71">
    <w:name w:val="WW-RTF_Num 7 1"/>
    <w:rsid w:val="007B0785"/>
    <w:rPr>
      <w:rFonts w:ascii="Symbol" w:eastAsia="Symbol" w:hAnsi="Symbol" w:cs="Symbol"/>
    </w:rPr>
  </w:style>
  <w:style w:type="character" w:customStyle="1" w:styleId="WW-RTFNum81">
    <w:name w:val="WW-RTF_Num 8 1"/>
    <w:rsid w:val="007B0785"/>
    <w:rPr>
      <w:rFonts w:ascii="Symbol" w:eastAsia="Symbol" w:hAnsi="Symbol" w:cs="Symbol"/>
    </w:rPr>
  </w:style>
  <w:style w:type="character" w:customStyle="1" w:styleId="WW-RTFNum91">
    <w:name w:val="WW-RTF_Num 9 1"/>
    <w:rsid w:val="007B0785"/>
    <w:rPr>
      <w:rFonts w:ascii="Symbol" w:eastAsia="Symbol" w:hAnsi="Symbol" w:cs="Symbol"/>
    </w:rPr>
  </w:style>
  <w:style w:type="character" w:customStyle="1" w:styleId="WW-RTFNum101">
    <w:name w:val="WW-RTF_Num 10 1"/>
    <w:rsid w:val="007B0785"/>
    <w:rPr>
      <w:rFonts w:ascii="Symbol" w:eastAsia="Symbol" w:hAnsi="Symbol" w:cs="Symbol"/>
    </w:rPr>
  </w:style>
  <w:style w:type="character" w:customStyle="1" w:styleId="WW-RTFNum111">
    <w:name w:val="WW-RTF_Num 11 1"/>
    <w:rsid w:val="007B0785"/>
    <w:rPr>
      <w:rFonts w:ascii="Symbol" w:eastAsia="Symbol" w:hAnsi="Symbol" w:cs="Symbol"/>
    </w:rPr>
  </w:style>
  <w:style w:type="character" w:customStyle="1" w:styleId="WW-RTFNum121">
    <w:name w:val="WW-RTF_Num 12 1"/>
    <w:rsid w:val="007B0785"/>
    <w:rPr>
      <w:rFonts w:ascii="Symbol" w:eastAsia="Symbol" w:hAnsi="Symbol" w:cs="Symbol"/>
    </w:rPr>
  </w:style>
  <w:style w:type="character" w:customStyle="1" w:styleId="WW-RTFNum131">
    <w:name w:val="WW-RTF_Num 13 1"/>
    <w:rsid w:val="007B0785"/>
    <w:rPr>
      <w:rFonts w:ascii="Symbol" w:eastAsia="Symbol" w:hAnsi="Symbol" w:cs="Symbol"/>
    </w:rPr>
  </w:style>
  <w:style w:type="character" w:customStyle="1" w:styleId="WW-RTFNum141">
    <w:name w:val="WW-RTF_Num 14 1"/>
    <w:rsid w:val="007B0785"/>
    <w:rPr>
      <w:rFonts w:ascii="Symbol" w:eastAsia="Symbol" w:hAnsi="Symbol" w:cs="Symbol"/>
    </w:rPr>
  </w:style>
  <w:style w:type="character" w:customStyle="1" w:styleId="WW-RTFNum151">
    <w:name w:val="WW-RTF_Num 15 1"/>
    <w:rsid w:val="007B0785"/>
    <w:rPr>
      <w:rFonts w:ascii="Symbol" w:eastAsia="Symbol" w:hAnsi="Symbol" w:cs="Symbol"/>
    </w:rPr>
  </w:style>
  <w:style w:type="character" w:customStyle="1" w:styleId="1f">
    <w:name w:val="Знак сноски1"/>
    <w:rsid w:val="007B0785"/>
    <w:rPr>
      <w:vertAlign w:val="superscript"/>
    </w:rPr>
  </w:style>
  <w:style w:type="character" w:customStyle="1" w:styleId="2d">
    <w:name w:val="Знак сноски2"/>
    <w:rsid w:val="007B0785"/>
    <w:rPr>
      <w:vertAlign w:val="superscript"/>
    </w:rPr>
  </w:style>
  <w:style w:type="character" w:customStyle="1" w:styleId="afffffff5">
    <w:name w:val="Символы концевой сноски"/>
    <w:rsid w:val="007B0785"/>
    <w:rPr>
      <w:vertAlign w:val="superscript"/>
    </w:rPr>
  </w:style>
  <w:style w:type="character" w:customStyle="1" w:styleId="WW-">
    <w:name w:val="WW-Символы концевой сноски"/>
    <w:rsid w:val="007B0785"/>
  </w:style>
  <w:style w:type="character" w:customStyle="1" w:styleId="46">
    <w:name w:val="Знак сноски4"/>
    <w:rsid w:val="007B0785"/>
    <w:rPr>
      <w:vertAlign w:val="superscript"/>
    </w:rPr>
  </w:style>
  <w:style w:type="character" w:customStyle="1" w:styleId="2e">
    <w:name w:val="Знак концевой сноски2"/>
    <w:rsid w:val="007B0785"/>
    <w:rPr>
      <w:vertAlign w:val="superscript"/>
    </w:rPr>
  </w:style>
  <w:style w:type="character" w:customStyle="1" w:styleId="38">
    <w:name w:val="Знак сноски3"/>
    <w:rsid w:val="007B0785"/>
    <w:rPr>
      <w:vertAlign w:val="superscript"/>
    </w:rPr>
  </w:style>
  <w:style w:type="character" w:customStyle="1" w:styleId="1f0">
    <w:name w:val="Знак концевой сноски1"/>
    <w:rsid w:val="007B0785"/>
    <w:rPr>
      <w:vertAlign w:val="superscript"/>
    </w:rPr>
  </w:style>
  <w:style w:type="character" w:customStyle="1" w:styleId="56">
    <w:name w:val="Знак сноски5"/>
    <w:rsid w:val="007B0785"/>
    <w:rPr>
      <w:vertAlign w:val="superscript"/>
    </w:rPr>
  </w:style>
  <w:style w:type="character" w:customStyle="1" w:styleId="39">
    <w:name w:val="Знак концевой сноски3"/>
    <w:rsid w:val="007B0785"/>
    <w:rPr>
      <w:vertAlign w:val="superscript"/>
    </w:rPr>
  </w:style>
  <w:style w:type="character" w:customStyle="1" w:styleId="65">
    <w:name w:val="Знак сноски6"/>
    <w:rsid w:val="007B0785"/>
    <w:rPr>
      <w:vertAlign w:val="superscript"/>
    </w:rPr>
  </w:style>
  <w:style w:type="character" w:customStyle="1" w:styleId="47">
    <w:name w:val="Знак концевой сноски4"/>
    <w:rsid w:val="007B0785"/>
    <w:rPr>
      <w:vertAlign w:val="superscript"/>
    </w:rPr>
  </w:style>
  <w:style w:type="character" w:customStyle="1" w:styleId="75">
    <w:name w:val="Знак сноски7"/>
    <w:rsid w:val="007B0785"/>
    <w:rPr>
      <w:vertAlign w:val="superscript"/>
    </w:rPr>
  </w:style>
  <w:style w:type="character" w:customStyle="1" w:styleId="57">
    <w:name w:val="Знак концевой сноски5"/>
    <w:rsid w:val="007B0785"/>
    <w:rPr>
      <w:vertAlign w:val="superscript"/>
    </w:rPr>
  </w:style>
  <w:style w:type="character" w:customStyle="1" w:styleId="85">
    <w:name w:val="Знак сноски8"/>
    <w:rsid w:val="007B0785"/>
    <w:rPr>
      <w:vertAlign w:val="superscript"/>
    </w:rPr>
  </w:style>
  <w:style w:type="character" w:customStyle="1" w:styleId="66">
    <w:name w:val="Знак концевой сноски6"/>
    <w:rsid w:val="007B0785"/>
    <w:rPr>
      <w:vertAlign w:val="superscript"/>
    </w:rPr>
  </w:style>
  <w:style w:type="paragraph" w:customStyle="1" w:styleId="171">
    <w:name w:val="Указатель17"/>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f1">
    <w:name w:val="Название объекта1"/>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62">
    <w:name w:val="Указатель16"/>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52">
    <w:name w:val="Название15"/>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53">
    <w:name w:val="Указатель15"/>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41">
    <w:name w:val="Название14"/>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42">
    <w:name w:val="Указатель14"/>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33">
    <w:name w:val="Название13"/>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HeaderandFooter">
    <w:name w:val="Header and Footer"/>
    <w:basedOn w:val="a0"/>
    <w:rsid w:val="007B0785"/>
    <w:pPr>
      <w:widowControl w:val="0"/>
      <w:suppressLineNumbers/>
      <w:tabs>
        <w:tab w:val="center" w:pos="4819"/>
        <w:tab w:val="right" w:pos="9638"/>
      </w:tabs>
      <w:autoSpaceDE w:val="0"/>
      <w:spacing w:line="240" w:lineRule="auto"/>
    </w:pPr>
    <w:rPr>
      <w:kern w:val="0"/>
      <w:sz w:val="20"/>
      <w:szCs w:val="20"/>
      <w:lang w:eastAsia="zh-CN" w:bidi="ar-SA"/>
    </w:rPr>
  </w:style>
  <w:style w:type="paragraph" w:customStyle="1" w:styleId="western">
    <w:name w:val="western"/>
    <w:basedOn w:val="a0"/>
    <w:rsid w:val="002804A8"/>
    <w:pPr>
      <w:suppressAutoHyphens w:val="0"/>
      <w:spacing w:before="100" w:beforeAutospacing="1" w:after="119" w:line="240" w:lineRule="auto"/>
    </w:pPr>
    <w:rPr>
      <w:color w:val="000000"/>
      <w:kern w:val="0"/>
      <w:sz w:val="28"/>
      <w:szCs w:val="28"/>
      <w:lang w:eastAsia="ru-RU" w:bidi="ar-SA"/>
    </w:rPr>
  </w:style>
  <w:style w:type="paragraph" w:customStyle="1" w:styleId="SUBHEADR">
    <w:name w:val="SUBHEAD_R"/>
    <w:rsid w:val="001B532B"/>
    <w:pPr>
      <w:widowControl w:val="0"/>
      <w:suppressAutoHyphens/>
      <w:spacing w:after="0" w:line="220" w:lineRule="atLeast"/>
      <w:ind w:left="4535"/>
    </w:pPr>
    <w:rPr>
      <w:rFonts w:ascii="TimesDL" w:eastAsia="Times New Roman" w:hAnsi="TimesDL" w:cs="TimesDL"/>
      <w:sz w:val="20"/>
      <w:szCs w:val="20"/>
      <w:lang w:eastAsia="zh-CN"/>
    </w:rPr>
  </w:style>
  <w:style w:type="paragraph" w:customStyle="1" w:styleId="214">
    <w:name w:val="Основной текст с отступом 21"/>
    <w:basedOn w:val="a0"/>
    <w:rsid w:val="00B032BF"/>
    <w:pPr>
      <w:spacing w:line="240" w:lineRule="auto"/>
      <w:ind w:firstLine="709"/>
    </w:pPr>
    <w:rPr>
      <w:kern w:val="0"/>
      <w:szCs w:val="20"/>
      <w:lang w:eastAsia="zh-CN" w:bidi="ar-SA"/>
    </w:rPr>
  </w:style>
  <w:style w:type="character" w:customStyle="1" w:styleId="WW8NumSt1z0">
    <w:name w:val="WW8NumSt1z0"/>
    <w:rsid w:val="00B032BF"/>
    <w:rPr>
      <w:rFonts w:ascii="Times New Roman" w:hAnsi="Times New Roman" w:cs="Times New Roman" w:hint="default"/>
    </w:rPr>
  </w:style>
  <w:style w:type="character" w:customStyle="1" w:styleId="215">
    <w:name w:val="Знак Знак21"/>
    <w:rsid w:val="00B032BF"/>
    <w:rPr>
      <w:sz w:val="24"/>
      <w:szCs w:val="24"/>
      <w:lang w:val="ru-RU" w:bidi="ar-SA"/>
    </w:rPr>
  </w:style>
  <w:style w:type="character" w:customStyle="1" w:styleId="afffffff6">
    <w:name w:val="Без интервала Знак"/>
    <w:rsid w:val="00B032BF"/>
    <w:rPr>
      <w:rFonts w:ascii="Calibri" w:eastAsia="Calibri" w:hAnsi="Calibri" w:cs="Calibri"/>
      <w:sz w:val="22"/>
      <w:szCs w:val="22"/>
      <w:lang w:val="ru-RU" w:bidi="ar-SA"/>
    </w:rPr>
  </w:style>
  <w:style w:type="character" w:customStyle="1" w:styleId="143">
    <w:name w:val="Знак Знак14"/>
    <w:rsid w:val="00B032BF"/>
    <w:rPr>
      <w:sz w:val="28"/>
      <w:lang w:val="ru-RU" w:bidi="ar-SA"/>
    </w:rPr>
  </w:style>
  <w:style w:type="character" w:customStyle="1" w:styleId="134">
    <w:name w:val="Знак Знак13"/>
    <w:rsid w:val="00B032BF"/>
    <w:rPr>
      <w:sz w:val="24"/>
      <w:szCs w:val="24"/>
      <w:lang w:val="ru-RU" w:bidi="ar-SA"/>
    </w:rPr>
  </w:style>
  <w:style w:type="character" w:customStyle="1" w:styleId="180">
    <w:name w:val="Основной шрифт абзаца18"/>
    <w:rsid w:val="00B032BF"/>
  </w:style>
  <w:style w:type="character" w:customStyle="1" w:styleId="ListLabel2">
    <w:name w:val="ListLabel 2"/>
    <w:rsid w:val="00B032BF"/>
  </w:style>
  <w:style w:type="character" w:customStyle="1" w:styleId="ListLabel3">
    <w:name w:val="ListLabel 3"/>
    <w:rsid w:val="00B032BF"/>
  </w:style>
  <w:style w:type="character" w:customStyle="1" w:styleId="ListLabel4">
    <w:name w:val="ListLabel 4"/>
    <w:rsid w:val="00B032BF"/>
  </w:style>
  <w:style w:type="character" w:customStyle="1" w:styleId="ListLabel5">
    <w:name w:val="ListLabel 5"/>
    <w:rsid w:val="00B032BF"/>
  </w:style>
  <w:style w:type="character" w:customStyle="1" w:styleId="ListLabel6">
    <w:name w:val="ListLabel 6"/>
    <w:rsid w:val="00B032BF"/>
  </w:style>
  <w:style w:type="character" w:customStyle="1" w:styleId="ListLabel7">
    <w:name w:val="ListLabel 7"/>
    <w:rsid w:val="00B032BF"/>
  </w:style>
  <w:style w:type="paragraph" w:customStyle="1" w:styleId="NormalANX">
    <w:name w:val="NormalANX"/>
    <w:basedOn w:val="a0"/>
    <w:rsid w:val="00B032BF"/>
    <w:pPr>
      <w:spacing w:before="240" w:after="240" w:line="360" w:lineRule="auto"/>
      <w:ind w:firstLine="720"/>
      <w:jc w:val="both"/>
    </w:pPr>
    <w:rPr>
      <w:kern w:val="0"/>
      <w:sz w:val="28"/>
      <w:szCs w:val="20"/>
      <w:lang w:eastAsia="zh-CN" w:bidi="ar-SA"/>
    </w:rPr>
  </w:style>
  <w:style w:type="paragraph" w:customStyle="1" w:styleId="1f2">
    <w:name w:val="Обычная таблица1"/>
    <w:rsid w:val="00B032BF"/>
    <w:pPr>
      <w:suppressAutoHyphens/>
      <w:spacing w:after="0" w:line="240" w:lineRule="auto"/>
    </w:pPr>
    <w:rPr>
      <w:rFonts w:ascii="Times New Roman" w:eastAsia="Calibri" w:hAnsi="Times New Roman" w:cs="Times New Roman"/>
      <w:sz w:val="20"/>
      <w:szCs w:val="20"/>
      <w:lang w:eastAsia="ru-RU"/>
    </w:rPr>
  </w:style>
  <w:style w:type="paragraph" w:customStyle="1" w:styleId="3a">
    <w:name w:val="Без интервала3"/>
    <w:rsid w:val="00B032BF"/>
    <w:pPr>
      <w:suppressAutoHyphens/>
      <w:spacing w:after="0" w:line="240" w:lineRule="auto"/>
    </w:pPr>
    <w:rPr>
      <w:rFonts w:ascii="Calibri" w:eastAsia="Calibri" w:hAnsi="Calibri" w:cs="Times New Roman"/>
    </w:rPr>
  </w:style>
  <w:style w:type="character" w:styleId="afffffff7">
    <w:name w:val="Subtle Reference"/>
    <w:uiPriority w:val="31"/>
    <w:qFormat/>
    <w:rsid w:val="00B032BF"/>
    <w:rPr>
      <w:smallCaps/>
      <w:color w:val="5A5A5A"/>
    </w:rPr>
  </w:style>
  <w:style w:type="paragraph" w:styleId="3b">
    <w:name w:val="List Bullet 3"/>
    <w:basedOn w:val="a0"/>
    <w:qFormat/>
    <w:rsid w:val="009D08C2"/>
    <w:pPr>
      <w:widowControl w:val="0"/>
      <w:spacing w:line="240" w:lineRule="auto"/>
      <w:ind w:left="566" w:hanging="283"/>
    </w:pPr>
    <w:rPr>
      <w:rFonts w:ascii="Times New Roman CYR" w:eastAsia="Times New Roman CYR" w:hAnsi="Times New Roman CYR" w:cs="Times New Roman CYR"/>
      <w:kern w:val="0"/>
      <w:lang w:eastAsia="ru-RU" w:bidi="ru-RU"/>
    </w:rPr>
  </w:style>
  <w:style w:type="paragraph" w:customStyle="1" w:styleId="afffffff8">
    <w:name w:val="Содержимое врезки"/>
    <w:basedOn w:val="a0"/>
    <w:rsid w:val="005961E9"/>
    <w:pPr>
      <w:spacing w:line="240" w:lineRule="auto"/>
    </w:pPr>
    <w:rPr>
      <w:kern w:val="0"/>
      <w:lang w:eastAsia="zh-CN" w:bidi="ar-SA"/>
    </w:rPr>
  </w:style>
  <w:style w:type="character" w:customStyle="1" w:styleId="fontstyle01">
    <w:name w:val="fontstyle01"/>
    <w:rsid w:val="00BD283A"/>
    <w:rPr>
      <w:rFonts w:ascii="LiberationSerif" w:hAnsi="LiberationSerif" w:hint="default"/>
      <w:b w:val="0"/>
      <w:bCs w:val="0"/>
      <w:i w:val="0"/>
      <w:iCs w:val="0"/>
      <w:color w:val="000000"/>
      <w:sz w:val="28"/>
      <w:szCs w:val="28"/>
    </w:rPr>
  </w:style>
  <w:style w:type="paragraph" w:customStyle="1" w:styleId="3c">
    <w:name w:val="Обычный (веб)3"/>
    <w:basedOn w:val="a0"/>
    <w:rsid w:val="009A7A58"/>
    <w:pPr>
      <w:suppressAutoHyphens w:val="0"/>
      <w:spacing w:before="280" w:after="119" w:line="240" w:lineRule="auto"/>
    </w:pPr>
    <w:rPr>
      <w:kern w:val="0"/>
      <w:lang w:eastAsia="ru-RU" w:bidi="ar-SA"/>
    </w:rPr>
  </w:style>
  <w:style w:type="character" w:customStyle="1" w:styleId="50">
    <w:name w:val="Заголовок 5 Знак"/>
    <w:basedOn w:val="a2"/>
    <w:link w:val="5"/>
    <w:rsid w:val="00243454"/>
    <w:rPr>
      <w:rFonts w:ascii="Arial" w:eastAsia="Lucida Sans Unicode" w:hAnsi="Arial" w:cs="Mangal"/>
      <w:b/>
      <w:bCs/>
      <w:kern w:val="1"/>
      <w:sz w:val="24"/>
      <w:szCs w:val="24"/>
      <w:lang w:eastAsia="hi-IN" w:bidi="hi-IN"/>
    </w:rPr>
  </w:style>
  <w:style w:type="character" w:customStyle="1" w:styleId="WW-Absatz-Standardschriftart1111111111111">
    <w:name w:val="WW-Absatz-Standardschriftart1111111111111"/>
    <w:rsid w:val="00243454"/>
  </w:style>
  <w:style w:type="character" w:customStyle="1" w:styleId="3d">
    <w:name w:val="Основной текст с отступом 3 Знак"/>
    <w:rsid w:val="00243454"/>
    <w:rPr>
      <w:rFonts w:eastAsia="Lucida Sans Unicode" w:cs="Mangal"/>
      <w:kern w:val="1"/>
      <w:sz w:val="16"/>
      <w:szCs w:val="14"/>
      <w:lang w:eastAsia="hi-IN" w:bidi="hi-IN"/>
    </w:rPr>
  </w:style>
  <w:style w:type="character" w:customStyle="1" w:styleId="WW8Num12z2">
    <w:name w:val="WW8Num12z2"/>
    <w:rsid w:val="00243454"/>
  </w:style>
  <w:style w:type="character" w:customStyle="1" w:styleId="WW8Num12z4">
    <w:name w:val="WW8Num12z4"/>
    <w:rsid w:val="00243454"/>
  </w:style>
  <w:style w:type="character" w:customStyle="1" w:styleId="WW8Num12z5">
    <w:name w:val="WW8Num12z5"/>
    <w:rsid w:val="00243454"/>
  </w:style>
  <w:style w:type="character" w:customStyle="1" w:styleId="WW8Num12z6">
    <w:name w:val="WW8Num12z6"/>
    <w:rsid w:val="00243454"/>
  </w:style>
  <w:style w:type="character" w:customStyle="1" w:styleId="WW8Num12z7">
    <w:name w:val="WW8Num12z7"/>
    <w:rsid w:val="00243454"/>
  </w:style>
  <w:style w:type="character" w:customStyle="1" w:styleId="WW8Num12z8">
    <w:name w:val="WW8Num12z8"/>
    <w:rsid w:val="00243454"/>
  </w:style>
  <w:style w:type="paragraph" w:customStyle="1" w:styleId="76">
    <w:name w:val="Заголовок7"/>
    <w:basedOn w:val="a0"/>
    <w:next w:val="a1"/>
    <w:rsid w:val="00243454"/>
    <w:pPr>
      <w:keepNext/>
      <w:widowControl w:val="0"/>
      <w:spacing w:before="240" w:after="120" w:line="240" w:lineRule="auto"/>
    </w:pPr>
    <w:rPr>
      <w:rFonts w:ascii="Liberation Sans" w:eastAsia="Microsoft YaHei" w:hAnsi="Liberation Sans" w:cs="Lucida Sans"/>
      <w:kern w:val="1"/>
      <w:sz w:val="28"/>
      <w:szCs w:val="28"/>
    </w:rPr>
  </w:style>
  <w:style w:type="paragraph" w:customStyle="1" w:styleId="67">
    <w:name w:val="Заголовок6"/>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58">
    <w:name w:val="Заголовок5"/>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48">
    <w:name w:val="Заголовок4"/>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3e">
    <w:name w:val="Заголовок3"/>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2f">
    <w:name w:val="Заголовок2"/>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text">
    <w:name w:val="text"/>
    <w:basedOn w:val="a0"/>
    <w:rsid w:val="00243454"/>
    <w:pPr>
      <w:widowControl w:val="0"/>
      <w:spacing w:line="240" w:lineRule="auto"/>
      <w:ind w:firstLine="375"/>
      <w:jc w:val="both"/>
    </w:pPr>
    <w:rPr>
      <w:rFonts w:eastAsia="Lucida Sans Unicode" w:cs="Mangal"/>
      <w:kern w:val="1"/>
    </w:rPr>
  </w:style>
  <w:style w:type="paragraph" w:customStyle="1" w:styleId="afffffff9">
    <w:name w:val="Форматированный"/>
    <w:basedOn w:val="a0"/>
    <w:rsid w:val="0024345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pPr>
    <w:rPr>
      <w:rFonts w:ascii="Courier New" w:eastAsia="Lucida Sans Unicode" w:hAnsi="Courier New" w:cs="Courier New"/>
      <w:kern w:val="1"/>
      <w:sz w:val="20"/>
      <w:szCs w:val="20"/>
    </w:rPr>
  </w:style>
  <w:style w:type="paragraph" w:customStyle="1" w:styleId="3f">
    <w:name w:val="Абзац списка3"/>
    <w:basedOn w:val="a0"/>
    <w:rsid w:val="00243454"/>
    <w:pPr>
      <w:widowControl w:val="0"/>
      <w:ind w:left="720"/>
    </w:pPr>
    <w:rPr>
      <w:rFonts w:eastAsia="Calibri"/>
      <w:kern w:val="1"/>
      <w:sz w:val="28"/>
    </w:rPr>
  </w:style>
  <w:style w:type="paragraph" w:customStyle="1" w:styleId="322">
    <w:name w:val="Основной текст с отступом 32"/>
    <w:basedOn w:val="a0"/>
    <w:rsid w:val="00243454"/>
    <w:pPr>
      <w:widowControl w:val="0"/>
      <w:spacing w:after="120" w:line="240" w:lineRule="auto"/>
      <w:ind w:left="283"/>
    </w:pPr>
    <w:rPr>
      <w:rFonts w:eastAsia="Lucida Sans Unicode" w:cs="Mangal"/>
      <w:kern w:val="1"/>
      <w:sz w:val="16"/>
      <w:szCs w:val="14"/>
    </w:rPr>
  </w:style>
  <w:style w:type="paragraph" w:customStyle="1" w:styleId="text3cl">
    <w:name w:val="text3cl"/>
    <w:basedOn w:val="a0"/>
    <w:rsid w:val="00243454"/>
    <w:pPr>
      <w:spacing w:before="144" w:after="288" w:line="240" w:lineRule="auto"/>
    </w:pPr>
    <w:rPr>
      <w:rFonts w:eastAsia="Lucida Sans Unicode" w:cs="Mangal"/>
      <w:kern w:val="1"/>
    </w:rPr>
  </w:style>
  <w:style w:type="paragraph" w:customStyle="1" w:styleId="afffffffa">
    <w:name w:val="Верхний колонтитул слева"/>
    <w:basedOn w:val="a0"/>
    <w:rsid w:val="00243454"/>
    <w:pPr>
      <w:widowControl w:val="0"/>
      <w:suppressLineNumbers/>
      <w:tabs>
        <w:tab w:val="center" w:pos="4677"/>
        <w:tab w:val="right" w:pos="9354"/>
      </w:tabs>
      <w:spacing w:line="240" w:lineRule="auto"/>
    </w:pPr>
    <w:rPr>
      <w:rFonts w:eastAsia="Lucida Sans Unicode" w:cs="Mangal"/>
      <w:kern w:val="1"/>
    </w:rPr>
  </w:style>
  <w:style w:type="paragraph" w:customStyle="1" w:styleId="formattexttopleveltext">
    <w:name w:val="formattext topleveltext"/>
    <w:basedOn w:val="a0"/>
    <w:rsid w:val="00055B6C"/>
    <w:pPr>
      <w:suppressAutoHyphens w:val="0"/>
      <w:spacing w:before="100" w:beforeAutospacing="1" w:after="100" w:afterAutospacing="1" w:line="240" w:lineRule="auto"/>
    </w:pPr>
    <w:rPr>
      <w:kern w:val="0"/>
      <w:lang w:eastAsia="ru-RU" w:bidi="ar-SA"/>
    </w:rPr>
  </w:style>
  <w:style w:type="paragraph" w:customStyle="1" w:styleId="formattexttopleveltextcentertext">
    <w:name w:val="formattext topleveltext centertext"/>
    <w:basedOn w:val="a0"/>
    <w:rsid w:val="00055B6C"/>
    <w:pPr>
      <w:suppressAutoHyphens w:val="0"/>
      <w:spacing w:before="100" w:beforeAutospacing="1" w:after="100" w:afterAutospacing="1" w:line="240" w:lineRule="auto"/>
    </w:pPr>
    <w:rPr>
      <w:kern w:val="0"/>
      <w:lang w:eastAsia="ru-RU" w:bidi="ar-SA"/>
    </w:rPr>
  </w:style>
  <w:style w:type="paragraph" w:customStyle="1" w:styleId="afffffffb">
    <w:name w:val="Нормальный"/>
    <w:basedOn w:val="a0"/>
    <w:rsid w:val="00055B6C"/>
    <w:pPr>
      <w:overflowPunct w:val="0"/>
      <w:autoSpaceDE w:val="0"/>
      <w:autoSpaceDN w:val="0"/>
      <w:spacing w:line="240" w:lineRule="auto"/>
      <w:ind w:firstLine="720"/>
      <w:jc w:val="both"/>
      <w:textAlignment w:val="baseline"/>
    </w:pPr>
    <w:rPr>
      <w:kern w:val="3"/>
      <w:szCs w:val="22"/>
      <w:lang w:eastAsia="ru-RU" w:bidi="ar-SA"/>
    </w:rPr>
  </w:style>
  <w:style w:type="paragraph" w:customStyle="1" w:styleId="unformattexttopleveltext">
    <w:name w:val="unformattext topleveltext"/>
    <w:basedOn w:val="a0"/>
    <w:rsid w:val="00055B6C"/>
    <w:pPr>
      <w:suppressAutoHyphens w:val="0"/>
      <w:spacing w:before="100" w:beforeAutospacing="1" w:after="100" w:afterAutospacing="1" w:line="240" w:lineRule="auto"/>
    </w:pPr>
    <w:rPr>
      <w:kern w:val="0"/>
      <w:lang w:eastAsia="ru-RU" w:bidi="ar-SA"/>
    </w:rPr>
  </w:style>
  <w:style w:type="paragraph" w:styleId="HTML">
    <w:name w:val="HTML Preformatted"/>
    <w:basedOn w:val="a0"/>
    <w:link w:val="HTML0"/>
    <w:uiPriority w:val="99"/>
    <w:rsid w:val="0005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x-none" w:eastAsia="x-none" w:bidi="ar-SA"/>
    </w:rPr>
  </w:style>
  <w:style w:type="character" w:customStyle="1" w:styleId="HTML0">
    <w:name w:val="Стандартный HTML Знак"/>
    <w:basedOn w:val="a2"/>
    <w:link w:val="HTML"/>
    <w:uiPriority w:val="99"/>
    <w:rsid w:val="00055B6C"/>
    <w:rPr>
      <w:rFonts w:ascii="Courier New" w:eastAsia="Times New Roman" w:hAnsi="Courier New" w:cs="Times New Roman"/>
      <w:sz w:val="20"/>
      <w:szCs w:val="20"/>
      <w:lang w:val="x-none" w:eastAsia="x-none"/>
    </w:rPr>
  </w:style>
  <w:style w:type="character" w:customStyle="1" w:styleId="s10">
    <w:name w:val="s_10"/>
    <w:basedOn w:val="a2"/>
    <w:rsid w:val="00055B6C"/>
  </w:style>
  <w:style w:type="paragraph" w:customStyle="1" w:styleId="s16">
    <w:name w:val="s_16"/>
    <w:basedOn w:val="a0"/>
    <w:rsid w:val="00055B6C"/>
    <w:pPr>
      <w:suppressAutoHyphens w:val="0"/>
      <w:spacing w:before="100" w:beforeAutospacing="1" w:after="100" w:afterAutospacing="1" w:line="240" w:lineRule="auto"/>
    </w:pPr>
    <w:rPr>
      <w:kern w:val="0"/>
      <w:lang w:eastAsia="ru-RU" w:bidi="ar-SA"/>
    </w:rPr>
  </w:style>
  <w:style w:type="paragraph" w:customStyle="1" w:styleId="s91">
    <w:name w:val="s_91"/>
    <w:basedOn w:val="a0"/>
    <w:rsid w:val="00055B6C"/>
    <w:pPr>
      <w:suppressAutoHyphens w:val="0"/>
      <w:spacing w:before="100" w:beforeAutospacing="1" w:after="100" w:afterAutospacing="1" w:line="240" w:lineRule="auto"/>
    </w:pPr>
    <w:rPr>
      <w:kern w:val="0"/>
      <w:lang w:eastAsia="ru-RU" w:bidi="ar-SA"/>
    </w:rPr>
  </w:style>
  <w:style w:type="paragraph" w:customStyle="1" w:styleId="s3">
    <w:name w:val="s_3"/>
    <w:basedOn w:val="a0"/>
    <w:rsid w:val="00055B6C"/>
    <w:pPr>
      <w:suppressAutoHyphens w:val="0"/>
      <w:spacing w:before="100" w:beforeAutospacing="1" w:after="100" w:afterAutospacing="1" w:line="240" w:lineRule="auto"/>
    </w:pPr>
    <w:rPr>
      <w:kern w:val="0"/>
      <w:lang w:eastAsia="ru-RU" w:bidi="ar-SA"/>
    </w:rPr>
  </w:style>
  <w:style w:type="paragraph" w:customStyle="1" w:styleId="indent1">
    <w:name w:val="indent_1"/>
    <w:basedOn w:val="a0"/>
    <w:rsid w:val="00055B6C"/>
    <w:pPr>
      <w:suppressAutoHyphens w:val="0"/>
      <w:spacing w:before="100" w:beforeAutospacing="1" w:after="100" w:afterAutospacing="1" w:line="240" w:lineRule="auto"/>
    </w:pPr>
    <w:rPr>
      <w:kern w:val="0"/>
      <w:lang w:eastAsia="ru-RU" w:bidi="ar-SA"/>
    </w:rPr>
  </w:style>
  <w:style w:type="paragraph" w:customStyle="1" w:styleId="empty">
    <w:name w:val="empty"/>
    <w:basedOn w:val="a0"/>
    <w:rsid w:val="00055B6C"/>
    <w:pPr>
      <w:suppressAutoHyphens w:val="0"/>
      <w:spacing w:before="100" w:beforeAutospacing="1" w:after="100" w:afterAutospacing="1" w:line="240" w:lineRule="auto"/>
    </w:pPr>
    <w:rPr>
      <w:kern w:val="0"/>
      <w:lang w:eastAsia="ru-RU" w:bidi="ar-SA"/>
    </w:rPr>
  </w:style>
  <w:style w:type="character" w:customStyle="1" w:styleId="entry">
    <w:name w:val="entry"/>
    <w:rsid w:val="00055B6C"/>
  </w:style>
  <w:style w:type="character" w:customStyle="1" w:styleId="60">
    <w:name w:val="Заголовок 6 Знак"/>
    <w:basedOn w:val="a2"/>
    <w:link w:val="6"/>
    <w:rsid w:val="00A05D83"/>
    <w:rPr>
      <w:rFonts w:ascii="Times New Roman" w:eastAsia="Times New Roman" w:hAnsi="Times New Roman" w:cs="Times New Roman"/>
      <w:b/>
      <w:bCs/>
      <w:lang w:eastAsia="zh-CN"/>
    </w:rPr>
  </w:style>
  <w:style w:type="character" w:customStyle="1" w:styleId="90">
    <w:name w:val="Заголовок 9 Знак"/>
    <w:basedOn w:val="a2"/>
    <w:link w:val="9"/>
    <w:rsid w:val="00A05D83"/>
    <w:rPr>
      <w:rFonts w:ascii="Times New Roman" w:eastAsia="Times New Roman" w:hAnsi="Times New Roman" w:cs="Times New Roman"/>
      <w:sz w:val="18"/>
      <w:szCs w:val="18"/>
      <w:lang w:eastAsia="zh-CN"/>
    </w:rPr>
  </w:style>
  <w:style w:type="character" w:customStyle="1" w:styleId="WW8Num25z0">
    <w:name w:val="WW8Num25z0"/>
    <w:rsid w:val="00A05D83"/>
    <w:rPr>
      <w:rFonts w:cs="Times New Roman"/>
      <w:b/>
    </w:rPr>
  </w:style>
  <w:style w:type="character" w:customStyle="1" w:styleId="WW8Num25z2">
    <w:name w:val="WW8Num25z2"/>
    <w:rsid w:val="00A05D83"/>
    <w:rPr>
      <w:rFonts w:cs="Times New Roman"/>
    </w:rPr>
  </w:style>
  <w:style w:type="character" w:customStyle="1" w:styleId="WW8Num29z0">
    <w:name w:val="WW8Num29z0"/>
    <w:rsid w:val="00A05D83"/>
    <w:rPr>
      <w:rFonts w:ascii="Symbol" w:hAnsi="Symbol" w:cs="Symbol"/>
    </w:rPr>
  </w:style>
  <w:style w:type="character" w:customStyle="1" w:styleId="WW8Num29z1">
    <w:name w:val="WW8Num29z1"/>
    <w:rsid w:val="00A05D83"/>
    <w:rPr>
      <w:rFonts w:cs="Times New Roman"/>
    </w:rPr>
  </w:style>
  <w:style w:type="character" w:customStyle="1" w:styleId="WW8Num32z0">
    <w:name w:val="WW8Num32z0"/>
    <w:rsid w:val="00A05D83"/>
    <w:rPr>
      <w:rFonts w:ascii="Symbol" w:hAnsi="Symbol" w:cs="Symbol"/>
      <w:color w:val="000000"/>
    </w:rPr>
  </w:style>
  <w:style w:type="character" w:customStyle="1" w:styleId="WW8Num32z2">
    <w:name w:val="WW8Num32z2"/>
    <w:rsid w:val="00A05D83"/>
    <w:rPr>
      <w:rFonts w:ascii="Wingdings" w:hAnsi="Wingdings" w:cs="Wingdings"/>
    </w:rPr>
  </w:style>
  <w:style w:type="character" w:customStyle="1" w:styleId="WW8Num32z3">
    <w:name w:val="WW8Num32z3"/>
    <w:rsid w:val="00A05D83"/>
    <w:rPr>
      <w:rFonts w:ascii="Symbol" w:hAnsi="Symbol" w:cs="Symbol"/>
    </w:rPr>
  </w:style>
  <w:style w:type="character" w:customStyle="1" w:styleId="WW8Num32z4">
    <w:name w:val="WW8Num32z4"/>
    <w:rsid w:val="00A05D83"/>
    <w:rPr>
      <w:rFonts w:ascii="Courier New" w:hAnsi="Courier New" w:cs="Courier New"/>
    </w:rPr>
  </w:style>
  <w:style w:type="character" w:customStyle="1" w:styleId="WW8Num37z1">
    <w:name w:val="WW8Num37z1"/>
    <w:rsid w:val="00A05D83"/>
    <w:rPr>
      <w:rFonts w:ascii="Courier New" w:hAnsi="Courier New" w:cs="Courier New"/>
    </w:rPr>
  </w:style>
  <w:style w:type="character" w:customStyle="1" w:styleId="WW8Num38z2">
    <w:name w:val="WW8Num38z2"/>
    <w:rsid w:val="00A05D83"/>
    <w:rPr>
      <w:color w:val="000000"/>
    </w:rPr>
  </w:style>
  <w:style w:type="character" w:customStyle="1" w:styleId="WW8Num39z0">
    <w:name w:val="WW8Num39z0"/>
    <w:rsid w:val="00A05D83"/>
    <w:rPr>
      <w:rFonts w:cs="Times New Roman"/>
    </w:rPr>
  </w:style>
  <w:style w:type="character" w:customStyle="1" w:styleId="WW8Num42z0">
    <w:name w:val="WW8Num42z0"/>
    <w:rsid w:val="00A05D83"/>
    <w:rPr>
      <w:rFonts w:ascii="Courier New" w:hAnsi="Courier New" w:cs="Courier New"/>
    </w:rPr>
  </w:style>
  <w:style w:type="character" w:customStyle="1" w:styleId="WW8Num42z3">
    <w:name w:val="WW8Num42z3"/>
    <w:rsid w:val="00A05D83"/>
    <w:rPr>
      <w:rFonts w:ascii="Symbol" w:hAnsi="Symbol" w:cs="Symbol"/>
    </w:rPr>
  </w:style>
  <w:style w:type="character" w:customStyle="1" w:styleId="WW8Num42z5">
    <w:name w:val="WW8Num42z5"/>
    <w:rsid w:val="00A05D83"/>
    <w:rPr>
      <w:rFonts w:ascii="Wingdings" w:hAnsi="Wingdings" w:cs="Wingdings"/>
    </w:rPr>
  </w:style>
  <w:style w:type="character" w:customStyle="1" w:styleId="1f3">
    <w:name w:val="Маркированный_1 Знак Знак"/>
    <w:rsid w:val="00A05D83"/>
    <w:rPr>
      <w:rFonts w:cs="Times New Roman"/>
      <w:sz w:val="24"/>
      <w:szCs w:val="24"/>
      <w:lang w:val="ru-RU" w:bidi="ar-SA"/>
    </w:rPr>
  </w:style>
  <w:style w:type="character" w:customStyle="1" w:styleId="125">
    <w:name w:val="Заголовок_12"/>
    <w:rsid w:val="00A05D83"/>
    <w:rPr>
      <w:b/>
    </w:rPr>
  </w:style>
  <w:style w:type="character" w:customStyle="1" w:styleId="afffffffc">
    <w:name w:val="Подчеркнутый Знак Знак"/>
    <w:rsid w:val="00A05D83"/>
    <w:rPr>
      <w:rFonts w:cs="Times New Roman"/>
      <w:sz w:val="24"/>
      <w:szCs w:val="24"/>
      <w:u w:val="single"/>
      <w:lang w:val="ru-RU" w:bidi="ar-SA"/>
    </w:rPr>
  </w:style>
  <w:style w:type="character" w:customStyle="1" w:styleId="S4">
    <w:name w:val="S_Заголовок 4 Знак"/>
    <w:rsid w:val="00A05D83"/>
    <w:rPr>
      <w:rFonts w:cs="Times New Roman"/>
      <w:i w:val="0"/>
      <w:sz w:val="24"/>
      <w:szCs w:val="24"/>
      <w:lang w:val="ru-RU" w:bidi="ar-SA"/>
    </w:rPr>
  </w:style>
  <w:style w:type="character" w:customStyle="1" w:styleId="Normal10-02">
    <w:name w:val="Normal + 10 пт полужирный По центру Слева:  -02 см Справ... Знак"/>
    <w:rsid w:val="00A05D83"/>
    <w:rPr>
      <w:rFonts w:cs="Times New Roman"/>
      <w:b/>
      <w:bCs/>
      <w:lang w:val="ru-RU" w:bidi="ar-SA"/>
    </w:rPr>
  </w:style>
  <w:style w:type="character" w:customStyle="1" w:styleId="1f4">
    <w:name w:val="Знак Знак Знак Знак1"/>
    <w:rsid w:val="00A05D83"/>
    <w:rPr>
      <w:rFonts w:ascii="Arial" w:hAnsi="Arial" w:cs="Arial"/>
      <w:b/>
      <w:bCs/>
      <w:sz w:val="26"/>
      <w:szCs w:val="26"/>
      <w:lang w:val="ru-RU" w:bidi="ar-SA"/>
    </w:rPr>
  </w:style>
  <w:style w:type="character" w:customStyle="1" w:styleId="2f0">
    <w:name w:val="Основной текст 2 Знак"/>
    <w:uiPriority w:val="99"/>
    <w:rsid w:val="00A05D83"/>
    <w:rPr>
      <w:rFonts w:cs="Times New Roman"/>
      <w:b/>
      <w:bCs/>
      <w:caps/>
      <w:sz w:val="24"/>
      <w:szCs w:val="24"/>
      <w:lang w:val="ru-RU" w:bidi="ar-SA"/>
    </w:rPr>
  </w:style>
  <w:style w:type="character" w:customStyle="1" w:styleId="3f0">
    <w:name w:val="Знак3 Знак Знак Знак Знак"/>
    <w:rsid w:val="00A05D83"/>
    <w:rPr>
      <w:rFonts w:cs="Times New Roman"/>
      <w:sz w:val="24"/>
      <w:szCs w:val="24"/>
    </w:rPr>
  </w:style>
  <w:style w:type="character" w:customStyle="1" w:styleId="2f1">
    <w:name w:val="Основной текст с отступом 2 Знак"/>
    <w:rsid w:val="00A05D83"/>
    <w:rPr>
      <w:rFonts w:cs="Times New Roman"/>
      <w:b/>
      <w:bCs/>
      <w:caps/>
      <w:sz w:val="24"/>
      <w:szCs w:val="24"/>
    </w:rPr>
  </w:style>
  <w:style w:type="character" w:customStyle="1" w:styleId="1f5">
    <w:name w:val="Заголовок_1 Знак Знак"/>
    <w:rsid w:val="00A05D83"/>
    <w:rPr>
      <w:rFonts w:cs="Times New Roman"/>
      <w:sz w:val="24"/>
      <w:szCs w:val="24"/>
      <w:lang w:val="ru-RU" w:bidi="ar-SA"/>
    </w:rPr>
  </w:style>
  <w:style w:type="character" w:customStyle="1" w:styleId="1f6">
    <w:name w:val="Маркированный_1 Знак"/>
    <w:rsid w:val="00A05D83"/>
    <w:rPr>
      <w:sz w:val="24"/>
      <w:szCs w:val="24"/>
    </w:rPr>
  </w:style>
  <w:style w:type="character" w:customStyle="1" w:styleId="afffffffd">
    <w:name w:val="Подчеркнутый Знак"/>
    <w:rsid w:val="00A05D83"/>
    <w:rPr>
      <w:rFonts w:cs="Times New Roman"/>
      <w:sz w:val="24"/>
      <w:szCs w:val="24"/>
      <w:u w:val="single"/>
      <w:lang w:val="ru-RU" w:bidi="ar-SA"/>
    </w:rPr>
  </w:style>
  <w:style w:type="character" w:styleId="afffffffe">
    <w:name w:val="line number"/>
    <w:rsid w:val="00A05D83"/>
    <w:rPr>
      <w:rFonts w:cs="Times New Roman"/>
      <w:sz w:val="18"/>
      <w:szCs w:val="18"/>
    </w:rPr>
  </w:style>
  <w:style w:type="character" w:customStyle="1" w:styleId="affffffff">
    <w:name w:val="Надстрочный"/>
    <w:rsid w:val="00A05D83"/>
    <w:rPr>
      <w:b/>
      <w:vertAlign w:val="superscript"/>
    </w:rPr>
  </w:style>
  <w:style w:type="character" w:styleId="HTML1">
    <w:name w:val="HTML Sample"/>
    <w:rsid w:val="00A05D83"/>
    <w:rPr>
      <w:rFonts w:ascii="Courier New" w:hAnsi="Courier New" w:cs="Courier New"/>
      <w:lang w:val="ru-RU"/>
    </w:rPr>
  </w:style>
  <w:style w:type="character" w:styleId="HTML2">
    <w:name w:val="HTML Definition"/>
    <w:rsid w:val="00A05D83"/>
    <w:rPr>
      <w:rFonts w:cs="Times New Roman"/>
      <w:i/>
      <w:iCs/>
      <w:lang w:val="ru-RU"/>
    </w:rPr>
  </w:style>
  <w:style w:type="character" w:styleId="HTML3">
    <w:name w:val="HTML Variable"/>
    <w:rsid w:val="00A05D83"/>
    <w:rPr>
      <w:rFonts w:cs="Times New Roman"/>
      <w:i/>
      <w:iCs/>
      <w:lang w:val="ru-RU"/>
    </w:rPr>
  </w:style>
  <w:style w:type="character" w:styleId="HTML4">
    <w:name w:val="HTML Typewriter"/>
    <w:rsid w:val="00A05D83"/>
    <w:rPr>
      <w:rFonts w:ascii="Courier New" w:hAnsi="Courier New" w:cs="Courier New"/>
      <w:sz w:val="20"/>
      <w:szCs w:val="20"/>
      <w:lang w:val="ru-RU"/>
    </w:rPr>
  </w:style>
  <w:style w:type="character" w:customStyle="1" w:styleId="affffffff0">
    <w:name w:val="Подпись Знак"/>
    <w:rsid w:val="00A05D83"/>
    <w:rPr>
      <w:rFonts w:cs="Times New Roman"/>
      <w:sz w:val="24"/>
      <w:szCs w:val="24"/>
    </w:rPr>
  </w:style>
  <w:style w:type="character" w:customStyle="1" w:styleId="affffffff1">
    <w:name w:val="Приветствие Знак"/>
    <w:rsid w:val="00A05D83"/>
    <w:rPr>
      <w:rFonts w:cs="Times New Roman"/>
      <w:sz w:val="24"/>
      <w:szCs w:val="24"/>
    </w:rPr>
  </w:style>
  <w:style w:type="character" w:customStyle="1" w:styleId="affffffff2">
    <w:name w:val="Прощание Знак"/>
    <w:rsid w:val="00A05D83"/>
    <w:rPr>
      <w:rFonts w:cs="Times New Roman"/>
      <w:sz w:val="24"/>
      <w:szCs w:val="24"/>
    </w:rPr>
  </w:style>
  <w:style w:type="character" w:customStyle="1" w:styleId="affffffff3">
    <w:name w:val="Текст Знак"/>
    <w:rsid w:val="00A05D83"/>
    <w:rPr>
      <w:rFonts w:ascii="Courier New" w:hAnsi="Courier New" w:cs="Courier New"/>
      <w:spacing w:val="-5"/>
      <w:lang w:val="ru-RU" w:bidi="ar-SA"/>
    </w:rPr>
  </w:style>
  <w:style w:type="character" w:customStyle="1" w:styleId="affffffff4">
    <w:name w:val="Электронная подпись Знак"/>
    <w:rsid w:val="00A05D83"/>
    <w:rPr>
      <w:rFonts w:cs="Times New Roman"/>
      <w:sz w:val="24"/>
      <w:szCs w:val="24"/>
    </w:rPr>
  </w:style>
  <w:style w:type="character" w:customStyle="1" w:styleId="1f7">
    <w:name w:val="Знак примечания1"/>
    <w:rsid w:val="00A05D83"/>
    <w:rPr>
      <w:rFonts w:cs="Times New Roman"/>
      <w:sz w:val="16"/>
      <w:szCs w:val="16"/>
    </w:rPr>
  </w:style>
  <w:style w:type="character" w:customStyle="1" w:styleId="116">
    <w:name w:val="Маркированный_1 Знак1"/>
    <w:rsid w:val="00A05D83"/>
    <w:rPr>
      <w:rFonts w:cs="Times New Roman"/>
    </w:rPr>
  </w:style>
  <w:style w:type="character" w:customStyle="1" w:styleId="affffffff5">
    <w:name w:val="Схема документа Знак"/>
    <w:rsid w:val="00A05D83"/>
    <w:rPr>
      <w:rFonts w:ascii="Tahoma" w:hAnsi="Tahoma" w:cs="Tahoma"/>
      <w:sz w:val="16"/>
      <w:szCs w:val="16"/>
    </w:rPr>
  </w:style>
  <w:style w:type="character" w:customStyle="1" w:styleId="affffffff6">
    <w:name w:val="Вступление"/>
    <w:rsid w:val="00A05D83"/>
    <w:rPr>
      <w:rFonts w:ascii="Arial Black" w:hAnsi="Arial Black" w:cs="Arial Black"/>
      <w:spacing w:val="-4"/>
      <w:sz w:val="18"/>
    </w:rPr>
  </w:style>
  <w:style w:type="character" w:customStyle="1" w:styleId="affffffff7">
    <w:name w:val="Шапка Знак"/>
    <w:rsid w:val="00A05D83"/>
    <w:rPr>
      <w:rFonts w:ascii="Cambria" w:hAnsi="Cambria" w:cs="Times New Roman"/>
      <w:sz w:val="24"/>
      <w:szCs w:val="24"/>
      <w:shd w:val="clear" w:color="auto" w:fill="CCCCCC"/>
    </w:rPr>
  </w:style>
  <w:style w:type="character" w:customStyle="1" w:styleId="affffffff8">
    <w:name w:val="Девиз"/>
    <w:rsid w:val="00A05D83"/>
    <w:rPr>
      <w:rFonts w:cs="Times New Roman"/>
      <w:i/>
      <w:iCs/>
      <w:spacing w:val="-6"/>
      <w:sz w:val="24"/>
      <w:szCs w:val="24"/>
      <w:lang w:val="ru-RU"/>
    </w:rPr>
  </w:style>
  <w:style w:type="character" w:customStyle="1" w:styleId="HTML5">
    <w:name w:val="Адрес HTML Знак"/>
    <w:rsid w:val="00A05D83"/>
    <w:rPr>
      <w:rFonts w:cs="Times New Roman"/>
      <w:i/>
      <w:iCs/>
      <w:sz w:val="24"/>
      <w:szCs w:val="24"/>
    </w:rPr>
  </w:style>
  <w:style w:type="character" w:styleId="HTML6">
    <w:name w:val="HTML Acronym"/>
    <w:rsid w:val="00A05D83"/>
    <w:rPr>
      <w:rFonts w:cs="Times New Roman"/>
      <w:lang w:val="ru-RU"/>
    </w:rPr>
  </w:style>
  <w:style w:type="character" w:customStyle="1" w:styleId="affffffff9">
    <w:name w:val="Дата Знак"/>
    <w:rsid w:val="00A05D83"/>
    <w:rPr>
      <w:rFonts w:cs="Times New Roman"/>
      <w:sz w:val="24"/>
      <w:szCs w:val="24"/>
    </w:rPr>
  </w:style>
  <w:style w:type="character" w:customStyle="1" w:styleId="affffffffa">
    <w:name w:val="Заголовок записки Знак"/>
    <w:rsid w:val="00A05D83"/>
    <w:rPr>
      <w:rFonts w:cs="Times New Roman"/>
      <w:sz w:val="24"/>
      <w:szCs w:val="24"/>
    </w:rPr>
  </w:style>
  <w:style w:type="character" w:styleId="HTML7">
    <w:name w:val="HTML Keyboard"/>
    <w:rsid w:val="00A05D83"/>
    <w:rPr>
      <w:rFonts w:ascii="Courier New" w:hAnsi="Courier New" w:cs="Courier New"/>
      <w:sz w:val="20"/>
      <w:szCs w:val="20"/>
      <w:lang w:val="ru-RU"/>
    </w:rPr>
  </w:style>
  <w:style w:type="character" w:styleId="HTML8">
    <w:name w:val="HTML Code"/>
    <w:rsid w:val="00A05D83"/>
    <w:rPr>
      <w:rFonts w:ascii="Courier New" w:hAnsi="Courier New" w:cs="Courier New"/>
      <w:sz w:val="20"/>
      <w:szCs w:val="20"/>
      <w:lang w:val="ru-RU"/>
    </w:rPr>
  </w:style>
  <w:style w:type="character" w:customStyle="1" w:styleId="affffffffb">
    <w:name w:val="Красная строка Знак"/>
    <w:rsid w:val="00A05D83"/>
    <w:rPr>
      <w:rFonts w:cs="Times New Roman"/>
      <w:b/>
      <w:bCs/>
      <w:sz w:val="24"/>
      <w:szCs w:val="24"/>
      <w:lang w:val="ru-RU" w:bidi="ar-SA"/>
    </w:rPr>
  </w:style>
  <w:style w:type="character" w:customStyle="1" w:styleId="2f2">
    <w:name w:val="Красная строка 2 Знак"/>
    <w:rsid w:val="00A05D83"/>
    <w:rPr>
      <w:rFonts w:ascii="Arial" w:hAnsi="Arial" w:cs="Arial"/>
      <w:b/>
      <w:bCs/>
      <w:sz w:val="24"/>
      <w:szCs w:val="24"/>
      <w:lang w:val="ru-RU" w:bidi="ar-SA"/>
    </w:rPr>
  </w:style>
  <w:style w:type="character" w:styleId="HTML9">
    <w:name w:val="HTML Cite"/>
    <w:rsid w:val="00A05D83"/>
    <w:rPr>
      <w:rFonts w:cs="Times New Roman"/>
      <w:i/>
      <w:iCs/>
      <w:lang w:val="ru-RU"/>
    </w:rPr>
  </w:style>
  <w:style w:type="character" w:customStyle="1" w:styleId="S">
    <w:name w:val="S_Обычный Знак"/>
    <w:rsid w:val="00A05D83"/>
    <w:rPr>
      <w:rFonts w:cs="Times New Roman"/>
      <w:sz w:val="24"/>
      <w:szCs w:val="24"/>
      <w:lang w:val="ru-RU" w:bidi="ar-SA"/>
    </w:rPr>
  </w:style>
  <w:style w:type="character" w:customStyle="1" w:styleId="S0">
    <w:name w:val="S_Обычный в таблице Знак"/>
    <w:rsid w:val="00A05D83"/>
    <w:rPr>
      <w:rFonts w:cs="Times New Roman"/>
      <w:sz w:val="24"/>
      <w:szCs w:val="24"/>
      <w:lang w:val="ru-RU" w:bidi="ar-SA"/>
    </w:rPr>
  </w:style>
  <w:style w:type="character" w:customStyle="1" w:styleId="S2">
    <w:name w:val="S_Обычный с подчеркиванием Знак"/>
    <w:rsid w:val="00A05D83"/>
    <w:rPr>
      <w:rFonts w:cs="Times New Roman"/>
      <w:sz w:val="24"/>
      <w:szCs w:val="24"/>
      <w:u w:val="single"/>
      <w:lang w:val="ru-RU" w:bidi="ar-SA"/>
    </w:rPr>
  </w:style>
  <w:style w:type="character" w:customStyle="1" w:styleId="1f8">
    <w:name w:val="Заголовок 1 Знак Знак Знак Знак"/>
    <w:rsid w:val="00A05D83"/>
    <w:rPr>
      <w:rFonts w:cs="Times New Roman"/>
      <w:bCs/>
      <w:sz w:val="28"/>
      <w:szCs w:val="28"/>
      <w:lang w:val="ru-RU" w:bidi="ar-SA"/>
    </w:rPr>
  </w:style>
  <w:style w:type="character" w:customStyle="1" w:styleId="S5">
    <w:name w:val="S_Маркированный Знак Знак"/>
    <w:rsid w:val="00A05D83"/>
    <w:rPr>
      <w:rFonts w:cs="Times New Roman"/>
      <w:b/>
      <w:sz w:val="24"/>
      <w:szCs w:val="24"/>
      <w:lang w:val="ru-RU" w:bidi="ar-SA"/>
    </w:rPr>
  </w:style>
  <w:style w:type="character" w:customStyle="1" w:styleId="S6">
    <w:name w:val="S_Маркированный Знак"/>
    <w:rsid w:val="00A05D83"/>
    <w:rPr>
      <w:rFonts w:cs="Times New Roman"/>
      <w:w w:val="109"/>
      <w:sz w:val="24"/>
      <w:szCs w:val="24"/>
      <w:lang w:val="ru-RU" w:bidi="ar-SA"/>
    </w:rPr>
  </w:style>
  <w:style w:type="character" w:customStyle="1" w:styleId="affffffffc">
    <w:name w:val="Обычный в таблице Знак Знак"/>
    <w:rsid w:val="00A05D83"/>
    <w:rPr>
      <w:rFonts w:cs="Times New Roman"/>
      <w:sz w:val="24"/>
      <w:szCs w:val="24"/>
      <w:lang w:val="ru-RU" w:bidi="ar-SA"/>
    </w:rPr>
  </w:style>
  <w:style w:type="character" w:customStyle="1" w:styleId="S7">
    <w:name w:val="S_Обычный Знак Знак Знак"/>
    <w:rsid w:val="00A05D83"/>
    <w:rPr>
      <w:rFonts w:cs="Times New Roman"/>
      <w:sz w:val="24"/>
      <w:szCs w:val="24"/>
      <w:lang w:val="ru-RU" w:bidi="ar-SA"/>
    </w:rPr>
  </w:style>
  <w:style w:type="character" w:customStyle="1" w:styleId="2f3">
    <w:name w:val="Текст сноски Знак2"/>
    <w:rsid w:val="00A05D83"/>
    <w:rPr>
      <w:rFonts w:cs="Times New Roman"/>
      <w:lang w:val="ru-RU" w:bidi="ar-SA"/>
    </w:rPr>
  </w:style>
  <w:style w:type="character" w:customStyle="1" w:styleId="S11">
    <w:name w:val="S_Обычный Знак Знак1"/>
    <w:rsid w:val="00A05D83"/>
    <w:rPr>
      <w:rFonts w:cs="Times New Roman"/>
      <w:color w:val="333333"/>
      <w:sz w:val="24"/>
      <w:szCs w:val="24"/>
      <w:lang w:val="ru-RU" w:bidi="ar-SA"/>
    </w:rPr>
  </w:style>
  <w:style w:type="character" w:customStyle="1" w:styleId="S30">
    <w:name w:val="S_Заголовок 3 Знак"/>
    <w:rsid w:val="00A05D83"/>
    <w:rPr>
      <w:sz w:val="24"/>
      <w:szCs w:val="24"/>
      <w:u w:val="single"/>
    </w:rPr>
  </w:style>
  <w:style w:type="character" w:customStyle="1" w:styleId="S20">
    <w:name w:val="S_Заголовок 2 Знак"/>
    <w:rsid w:val="00A05D83"/>
    <w:rPr>
      <w:rFonts w:cs="Times New Roman"/>
      <w:b/>
      <w:caps/>
      <w:sz w:val="24"/>
      <w:szCs w:val="24"/>
      <w:lang w:val="ru-RU" w:bidi="ar-SA"/>
    </w:rPr>
  </w:style>
  <w:style w:type="character" w:customStyle="1" w:styleId="S8">
    <w:name w:val="S_Заголовок таблицы Знак"/>
    <w:rsid w:val="00A05D83"/>
    <w:rPr>
      <w:rFonts w:cs="Times New Roman"/>
      <w:sz w:val="24"/>
      <w:szCs w:val="24"/>
      <w:u w:val="single"/>
      <w:lang w:val="ru-RU" w:bidi="ar-SA"/>
    </w:rPr>
  </w:style>
  <w:style w:type="character" w:customStyle="1" w:styleId="ConsPlusNormal0">
    <w:name w:val="ConsPlusNormal Знак"/>
    <w:rsid w:val="00A05D83"/>
    <w:rPr>
      <w:rFonts w:ascii="Arial" w:hAnsi="Arial" w:cs="Arial"/>
      <w:lang w:val="ru-RU" w:bidi="ar-SA"/>
    </w:rPr>
  </w:style>
  <w:style w:type="character" w:customStyle="1" w:styleId="S114">
    <w:name w:val="Стиль S_Заголовок 1 + 14 пт Знак"/>
    <w:rsid w:val="00A05D83"/>
    <w:rPr>
      <w:rFonts w:cs="Times New Roman"/>
      <w:b/>
      <w:bCs/>
      <w:caps/>
      <w:sz w:val="24"/>
      <w:szCs w:val="24"/>
      <w:lang w:val="ru-RU" w:bidi="ar-SA"/>
    </w:rPr>
  </w:style>
  <w:style w:type="character" w:customStyle="1" w:styleId="S12">
    <w:name w:val="S_Заголовок 1 Знак"/>
    <w:rsid w:val="00A05D83"/>
    <w:rPr>
      <w:rFonts w:cs="Times New Roman"/>
      <w:b/>
      <w:caps/>
      <w:sz w:val="24"/>
      <w:szCs w:val="24"/>
      <w:lang w:val="ru-RU" w:bidi="ar-SA"/>
    </w:rPr>
  </w:style>
  <w:style w:type="character" w:customStyle="1" w:styleId="2f4">
    <w:name w:val="_Заголовок 2 Знак Знак"/>
    <w:rsid w:val="00A05D83"/>
    <w:rPr>
      <w:rFonts w:cs="Times New Roman"/>
      <w:b/>
      <w:sz w:val="28"/>
      <w:szCs w:val="28"/>
      <w:lang w:val="ru-RU" w:bidi="ar-SA"/>
    </w:rPr>
  </w:style>
  <w:style w:type="character" w:customStyle="1" w:styleId="red">
    <w:name w:val="red"/>
    <w:rsid w:val="00A05D83"/>
    <w:rPr>
      <w:rFonts w:cs="Times New Roman"/>
    </w:rPr>
  </w:style>
  <w:style w:type="character" w:customStyle="1" w:styleId="FontStyle17">
    <w:name w:val="Font Style17"/>
    <w:rsid w:val="00A05D83"/>
    <w:rPr>
      <w:rFonts w:ascii="Times New Roman" w:hAnsi="Times New Roman" w:cs="Times New Roman"/>
      <w:b/>
      <w:bCs/>
      <w:sz w:val="18"/>
      <w:szCs w:val="18"/>
    </w:rPr>
  </w:style>
  <w:style w:type="character" w:customStyle="1" w:styleId="FontStyle31">
    <w:name w:val="Font Style31"/>
    <w:rsid w:val="00A05D83"/>
    <w:rPr>
      <w:rFonts w:ascii="Arial" w:hAnsi="Arial" w:cs="Arial"/>
      <w:b/>
      <w:bCs/>
      <w:sz w:val="22"/>
      <w:szCs w:val="22"/>
    </w:rPr>
  </w:style>
  <w:style w:type="character" w:customStyle="1" w:styleId="FontStyle21">
    <w:name w:val="Font Style21"/>
    <w:rsid w:val="00A05D83"/>
    <w:rPr>
      <w:rFonts w:ascii="Times New Roman" w:hAnsi="Times New Roman" w:cs="Times New Roman"/>
      <w:sz w:val="16"/>
      <w:szCs w:val="16"/>
    </w:rPr>
  </w:style>
  <w:style w:type="character" w:customStyle="1" w:styleId="FontStyle18">
    <w:name w:val="Font Style18"/>
    <w:rsid w:val="00A05D83"/>
    <w:rPr>
      <w:rFonts w:ascii="Times New Roman" w:hAnsi="Times New Roman" w:cs="Times New Roman"/>
      <w:b/>
      <w:bCs/>
      <w:sz w:val="16"/>
      <w:szCs w:val="16"/>
    </w:rPr>
  </w:style>
  <w:style w:type="character" w:customStyle="1" w:styleId="FontStyle20">
    <w:name w:val="Font Style20"/>
    <w:rsid w:val="00A05D83"/>
    <w:rPr>
      <w:rFonts w:ascii="Times New Roman" w:hAnsi="Times New Roman" w:cs="Times New Roman"/>
      <w:sz w:val="16"/>
      <w:szCs w:val="16"/>
    </w:rPr>
  </w:style>
  <w:style w:type="character" w:customStyle="1" w:styleId="FontStyle19">
    <w:name w:val="Font Style19"/>
    <w:rsid w:val="00A05D83"/>
    <w:rPr>
      <w:rFonts w:ascii="Times New Roman" w:hAnsi="Times New Roman" w:cs="Times New Roman"/>
      <w:b/>
      <w:bCs/>
      <w:sz w:val="14"/>
      <w:szCs w:val="14"/>
    </w:rPr>
  </w:style>
  <w:style w:type="character" w:customStyle="1" w:styleId="FontStyle25">
    <w:name w:val="Font Style25"/>
    <w:rsid w:val="00A05D83"/>
    <w:rPr>
      <w:rFonts w:ascii="Times New Roman" w:hAnsi="Times New Roman" w:cs="Times New Roman"/>
      <w:b/>
      <w:bCs/>
      <w:sz w:val="8"/>
      <w:szCs w:val="8"/>
    </w:rPr>
  </w:style>
  <w:style w:type="character" w:customStyle="1" w:styleId="FontStyle23">
    <w:name w:val="Font Style23"/>
    <w:rsid w:val="00A05D83"/>
    <w:rPr>
      <w:rFonts w:ascii="Times New Roman" w:hAnsi="Times New Roman" w:cs="Times New Roman"/>
      <w:sz w:val="16"/>
      <w:szCs w:val="16"/>
    </w:rPr>
  </w:style>
  <w:style w:type="character" w:customStyle="1" w:styleId="FontStyle11">
    <w:name w:val="Font Style11"/>
    <w:rsid w:val="00A05D83"/>
    <w:rPr>
      <w:rFonts w:ascii="Arial" w:hAnsi="Arial" w:cs="Arial"/>
      <w:sz w:val="16"/>
      <w:szCs w:val="16"/>
    </w:rPr>
  </w:style>
  <w:style w:type="character" w:customStyle="1" w:styleId="FontStyle14">
    <w:name w:val="Font Style14"/>
    <w:rsid w:val="00A05D83"/>
    <w:rPr>
      <w:rFonts w:ascii="Times New Roman" w:hAnsi="Times New Roman" w:cs="Times New Roman"/>
      <w:sz w:val="16"/>
      <w:szCs w:val="16"/>
    </w:rPr>
  </w:style>
  <w:style w:type="character" w:customStyle="1" w:styleId="FontStyle26">
    <w:name w:val="Font Style26"/>
    <w:rsid w:val="00A05D83"/>
    <w:rPr>
      <w:rFonts w:ascii="Times New Roman" w:hAnsi="Times New Roman" w:cs="Times New Roman"/>
      <w:i/>
      <w:iCs/>
      <w:spacing w:val="20"/>
      <w:sz w:val="24"/>
      <w:szCs w:val="24"/>
    </w:rPr>
  </w:style>
  <w:style w:type="character" w:customStyle="1" w:styleId="FontStyle29">
    <w:name w:val="Font Style29"/>
    <w:rsid w:val="00A05D83"/>
    <w:rPr>
      <w:rFonts w:ascii="Times New Roman" w:hAnsi="Times New Roman" w:cs="Times New Roman"/>
      <w:b/>
      <w:bCs/>
      <w:spacing w:val="-10"/>
      <w:sz w:val="24"/>
      <w:szCs w:val="24"/>
    </w:rPr>
  </w:style>
  <w:style w:type="character" w:customStyle="1" w:styleId="FontStyle30">
    <w:name w:val="Font Style30"/>
    <w:rsid w:val="00A05D83"/>
    <w:rPr>
      <w:rFonts w:ascii="Times New Roman" w:hAnsi="Times New Roman" w:cs="Times New Roman"/>
      <w:spacing w:val="-10"/>
      <w:sz w:val="16"/>
      <w:szCs w:val="16"/>
    </w:rPr>
  </w:style>
  <w:style w:type="character" w:customStyle="1" w:styleId="FontStyle32">
    <w:name w:val="Font Style32"/>
    <w:rsid w:val="00A05D83"/>
    <w:rPr>
      <w:rFonts w:ascii="Trebuchet MS" w:hAnsi="Trebuchet MS" w:cs="Trebuchet MS"/>
      <w:sz w:val="32"/>
      <w:szCs w:val="32"/>
    </w:rPr>
  </w:style>
  <w:style w:type="character" w:customStyle="1" w:styleId="FontStyle33">
    <w:name w:val="Font Style33"/>
    <w:rsid w:val="00A05D83"/>
    <w:rPr>
      <w:rFonts w:ascii="Sylfaen" w:hAnsi="Sylfaen" w:cs="Sylfaen"/>
      <w:b/>
      <w:bCs/>
      <w:sz w:val="22"/>
      <w:szCs w:val="22"/>
    </w:rPr>
  </w:style>
  <w:style w:type="character" w:customStyle="1" w:styleId="FontStyle34">
    <w:name w:val="Font Style34"/>
    <w:rsid w:val="00A05D83"/>
    <w:rPr>
      <w:rFonts w:ascii="Times New Roman" w:hAnsi="Times New Roman" w:cs="Times New Roman"/>
      <w:b/>
      <w:bCs/>
      <w:spacing w:val="-10"/>
      <w:sz w:val="24"/>
      <w:szCs w:val="24"/>
    </w:rPr>
  </w:style>
  <w:style w:type="character" w:customStyle="1" w:styleId="FontStyle35">
    <w:name w:val="Font Style35"/>
    <w:rsid w:val="00A05D83"/>
    <w:rPr>
      <w:rFonts w:ascii="Candara" w:hAnsi="Candara" w:cs="Candara"/>
      <w:b/>
      <w:bCs/>
      <w:sz w:val="32"/>
      <w:szCs w:val="32"/>
    </w:rPr>
  </w:style>
  <w:style w:type="character" w:customStyle="1" w:styleId="FontStyle36">
    <w:name w:val="Font Style36"/>
    <w:rsid w:val="00A05D83"/>
    <w:rPr>
      <w:rFonts w:ascii="Times New Roman" w:hAnsi="Times New Roman" w:cs="Times New Roman"/>
      <w:b/>
      <w:bCs/>
      <w:sz w:val="26"/>
      <w:szCs w:val="26"/>
    </w:rPr>
  </w:style>
  <w:style w:type="character" w:customStyle="1" w:styleId="FontStyle37">
    <w:name w:val="Font Style37"/>
    <w:rsid w:val="00A05D83"/>
    <w:rPr>
      <w:rFonts w:ascii="Sylfaen" w:hAnsi="Sylfaen" w:cs="Sylfaen"/>
      <w:b/>
      <w:bCs/>
      <w:i/>
      <w:iCs/>
      <w:spacing w:val="100"/>
      <w:sz w:val="10"/>
      <w:szCs w:val="10"/>
    </w:rPr>
  </w:style>
  <w:style w:type="character" w:customStyle="1" w:styleId="FontStyle38">
    <w:name w:val="Font Style38"/>
    <w:rsid w:val="00A05D83"/>
    <w:rPr>
      <w:rFonts w:ascii="Trebuchet MS" w:hAnsi="Trebuchet MS" w:cs="Trebuchet MS"/>
      <w:sz w:val="32"/>
      <w:szCs w:val="32"/>
    </w:rPr>
  </w:style>
  <w:style w:type="character" w:customStyle="1" w:styleId="FontStyle39">
    <w:name w:val="Font Style39"/>
    <w:rsid w:val="00A05D83"/>
    <w:rPr>
      <w:rFonts w:ascii="Times New Roman" w:hAnsi="Times New Roman" w:cs="Times New Roman"/>
      <w:b/>
      <w:bCs/>
      <w:sz w:val="26"/>
      <w:szCs w:val="26"/>
    </w:rPr>
  </w:style>
  <w:style w:type="character" w:customStyle="1" w:styleId="FontStyle46">
    <w:name w:val="Font Style46"/>
    <w:rsid w:val="00A05D83"/>
    <w:rPr>
      <w:rFonts w:ascii="Times New Roman" w:hAnsi="Times New Roman" w:cs="Times New Roman"/>
      <w:b/>
      <w:bCs/>
      <w:i/>
      <w:iCs/>
      <w:spacing w:val="20"/>
      <w:sz w:val="32"/>
      <w:szCs w:val="32"/>
    </w:rPr>
  </w:style>
  <w:style w:type="character" w:customStyle="1" w:styleId="FontStyle42">
    <w:name w:val="Font Style42"/>
    <w:rsid w:val="00A05D83"/>
    <w:rPr>
      <w:rFonts w:ascii="Times New Roman" w:hAnsi="Times New Roman" w:cs="Times New Roman"/>
      <w:b/>
      <w:bCs/>
      <w:sz w:val="24"/>
      <w:szCs w:val="24"/>
    </w:rPr>
  </w:style>
  <w:style w:type="character" w:customStyle="1" w:styleId="FontStyle43">
    <w:name w:val="Font Style43"/>
    <w:rsid w:val="00A05D83"/>
    <w:rPr>
      <w:rFonts w:ascii="Trebuchet MS" w:hAnsi="Trebuchet MS" w:cs="Trebuchet MS"/>
      <w:sz w:val="32"/>
      <w:szCs w:val="32"/>
    </w:rPr>
  </w:style>
  <w:style w:type="character" w:customStyle="1" w:styleId="FontStyle44">
    <w:name w:val="Font Style44"/>
    <w:rsid w:val="00A05D83"/>
    <w:rPr>
      <w:rFonts w:ascii="Trebuchet MS" w:hAnsi="Trebuchet MS" w:cs="Trebuchet MS"/>
      <w:sz w:val="34"/>
      <w:szCs w:val="34"/>
    </w:rPr>
  </w:style>
  <w:style w:type="character" w:customStyle="1" w:styleId="FontStyle45">
    <w:name w:val="Font Style45"/>
    <w:rsid w:val="00A05D83"/>
    <w:rPr>
      <w:rFonts w:ascii="Trebuchet MS" w:hAnsi="Trebuchet MS" w:cs="Trebuchet MS"/>
      <w:sz w:val="32"/>
      <w:szCs w:val="32"/>
    </w:rPr>
  </w:style>
  <w:style w:type="character" w:customStyle="1" w:styleId="FontStyle50">
    <w:name w:val="Font Style50"/>
    <w:rsid w:val="00A05D83"/>
    <w:rPr>
      <w:rFonts w:ascii="Courier New" w:hAnsi="Courier New" w:cs="Courier New"/>
      <w:b/>
      <w:bCs/>
      <w:sz w:val="18"/>
      <w:szCs w:val="18"/>
    </w:rPr>
  </w:style>
  <w:style w:type="character" w:customStyle="1" w:styleId="FontStyle51">
    <w:name w:val="Font Style51"/>
    <w:rsid w:val="00A05D83"/>
    <w:rPr>
      <w:rFonts w:ascii="Courier New" w:hAnsi="Courier New" w:cs="Courier New"/>
      <w:sz w:val="30"/>
      <w:szCs w:val="30"/>
    </w:rPr>
  </w:style>
  <w:style w:type="character" w:customStyle="1" w:styleId="FontStyle52">
    <w:name w:val="Font Style52"/>
    <w:rsid w:val="00A05D83"/>
    <w:rPr>
      <w:rFonts w:ascii="Times New Roman" w:hAnsi="Times New Roman" w:cs="Times New Roman"/>
      <w:b/>
      <w:bCs/>
      <w:sz w:val="26"/>
      <w:szCs w:val="26"/>
    </w:rPr>
  </w:style>
  <w:style w:type="character" w:customStyle="1" w:styleId="Normal">
    <w:name w:val="Normal Знак"/>
    <w:rsid w:val="00A05D83"/>
    <w:rPr>
      <w:sz w:val="22"/>
      <w:lang w:val="ru-RU" w:bidi="ar-SA"/>
    </w:rPr>
  </w:style>
  <w:style w:type="character" w:customStyle="1" w:styleId="126">
    <w:name w:val="Основной текст Знак1 Знак2"/>
    <w:rsid w:val="00A05D83"/>
    <w:rPr>
      <w:rFonts w:cs="Times New Roman"/>
      <w:sz w:val="24"/>
      <w:szCs w:val="24"/>
      <w:lang w:val="ru-RU" w:bidi="ar-SA"/>
    </w:rPr>
  </w:style>
  <w:style w:type="character" w:customStyle="1" w:styleId="2f5">
    <w:name w:val="Заголовок 2 нов Знак Знак"/>
    <w:rsid w:val="00A05D83"/>
    <w:rPr>
      <w:rFonts w:cs="Times New Roman"/>
      <w:sz w:val="24"/>
      <w:szCs w:val="24"/>
      <w:lang w:val="ru-RU" w:bidi="ar-SA"/>
    </w:rPr>
  </w:style>
  <w:style w:type="character" w:customStyle="1" w:styleId="style1">
    <w:name w:val="style1"/>
    <w:rsid w:val="00A05D83"/>
    <w:rPr>
      <w:rFonts w:cs="Times New Roman"/>
    </w:rPr>
  </w:style>
  <w:style w:type="character" w:customStyle="1" w:styleId="223">
    <w:name w:val="Заголовок 2 Знак2 Знак Знак"/>
    <w:rsid w:val="00A05D83"/>
    <w:rPr>
      <w:rFonts w:cs="Times New Roman"/>
      <w:b/>
      <w:sz w:val="24"/>
      <w:szCs w:val="24"/>
      <w:lang w:val="ru-RU" w:bidi="ar-SA"/>
    </w:rPr>
  </w:style>
  <w:style w:type="character" w:customStyle="1" w:styleId="affffffffd">
    <w:name w:val="под название"/>
    <w:rsid w:val="00A05D83"/>
    <w:rPr>
      <w:rFonts w:cs="Times New Roman"/>
      <w:sz w:val="22"/>
    </w:rPr>
  </w:style>
  <w:style w:type="character" w:customStyle="1" w:styleId="Normal0">
    <w:name w:val="Normal Знак Знак"/>
    <w:rsid w:val="00A05D83"/>
    <w:rPr>
      <w:rFonts w:cs="Times New Roman"/>
      <w:sz w:val="22"/>
      <w:lang w:val="ru-RU" w:bidi="ar-SA"/>
    </w:rPr>
  </w:style>
  <w:style w:type="character" w:customStyle="1" w:styleId="2f6">
    <w:name w:val="Знак2 Знак Знак Знак Знак"/>
    <w:rsid w:val="00A05D83"/>
    <w:rPr>
      <w:rFonts w:cs="Times New Roman"/>
      <w:sz w:val="24"/>
      <w:szCs w:val="24"/>
    </w:rPr>
  </w:style>
  <w:style w:type="character" w:customStyle="1" w:styleId="S31">
    <w:name w:val="S_Нумерованный_3.1 Знак Знак"/>
    <w:rsid w:val="00A05D83"/>
    <w:rPr>
      <w:rFonts w:cs="Times New Roman"/>
      <w:sz w:val="28"/>
      <w:szCs w:val="28"/>
    </w:rPr>
  </w:style>
  <w:style w:type="character" w:customStyle="1" w:styleId="affffffffe">
    <w:name w:val="Ссылка указателя"/>
    <w:rsid w:val="00A05D83"/>
  </w:style>
  <w:style w:type="character" w:customStyle="1" w:styleId="1f9">
    <w:name w:val="Основной текст Знак1"/>
    <w:basedOn w:val="a2"/>
    <w:uiPriority w:val="99"/>
    <w:rsid w:val="00A05D83"/>
    <w:rPr>
      <w:rFonts w:ascii="Times New Roman" w:eastAsia="Times New Roman" w:hAnsi="Times New Roman" w:cs="Times New Roman"/>
      <w:sz w:val="28"/>
      <w:szCs w:val="24"/>
      <w:lang w:eastAsia="zh-CN"/>
    </w:rPr>
  </w:style>
  <w:style w:type="paragraph" w:styleId="2f7">
    <w:name w:val="List Number 2"/>
    <w:basedOn w:val="a0"/>
    <w:rsid w:val="00A05D83"/>
    <w:pPr>
      <w:spacing w:line="240" w:lineRule="auto"/>
    </w:pPr>
    <w:rPr>
      <w:kern w:val="0"/>
      <w:lang w:eastAsia="zh-CN" w:bidi="ar-SA"/>
    </w:rPr>
  </w:style>
  <w:style w:type="paragraph" w:customStyle="1" w:styleId="S9">
    <w:name w:val="S_Обычный"/>
    <w:basedOn w:val="a0"/>
    <w:rsid w:val="00A05D83"/>
    <w:pPr>
      <w:spacing w:line="360" w:lineRule="auto"/>
      <w:jc w:val="both"/>
    </w:pPr>
    <w:rPr>
      <w:kern w:val="0"/>
      <w:lang w:eastAsia="zh-CN" w:bidi="ar-SA"/>
    </w:rPr>
  </w:style>
  <w:style w:type="paragraph" w:customStyle="1" w:styleId="1">
    <w:name w:val="Маркированный_1"/>
    <w:basedOn w:val="a0"/>
    <w:rsid w:val="00A05D83"/>
    <w:pPr>
      <w:numPr>
        <w:numId w:val="4"/>
      </w:numPr>
      <w:spacing w:line="360" w:lineRule="auto"/>
      <w:jc w:val="both"/>
    </w:pPr>
    <w:rPr>
      <w:kern w:val="0"/>
      <w:lang w:eastAsia="zh-CN" w:bidi="ar-SA"/>
    </w:rPr>
  </w:style>
  <w:style w:type="paragraph" w:customStyle="1" w:styleId="3f1">
    <w:name w:val="Маркированный список3"/>
    <w:basedOn w:val="1"/>
    <w:rsid w:val="00A05D83"/>
    <w:pPr>
      <w:numPr>
        <w:numId w:val="0"/>
      </w:numPr>
    </w:pPr>
    <w:rPr>
      <w:color w:val="333399"/>
      <w:w w:val="109"/>
    </w:rPr>
  </w:style>
  <w:style w:type="paragraph" w:customStyle="1" w:styleId="Sa">
    <w:name w:val="S_Маркированный"/>
    <w:basedOn w:val="3f1"/>
    <w:rsid w:val="00A05D83"/>
    <w:pPr>
      <w:ind w:firstLine="709"/>
      <w:jc w:val="center"/>
    </w:pPr>
    <w:rPr>
      <w:b/>
      <w:color w:val="000000"/>
      <w:w w:val="100"/>
    </w:rPr>
  </w:style>
  <w:style w:type="paragraph" w:customStyle="1" w:styleId="S40">
    <w:name w:val="S_Заголовок 4"/>
    <w:basedOn w:val="4"/>
    <w:rsid w:val="00A05D83"/>
    <w:pPr>
      <w:keepNext w:val="0"/>
      <w:numPr>
        <w:ilvl w:val="0"/>
        <w:numId w:val="0"/>
      </w:numPr>
      <w:tabs>
        <w:tab w:val="clear" w:pos="864"/>
      </w:tabs>
      <w:spacing w:before="0" w:after="0" w:line="360" w:lineRule="auto"/>
      <w:ind w:left="643"/>
    </w:pPr>
    <w:rPr>
      <w:b w:val="0"/>
      <w:bCs w:val="0"/>
      <w:i/>
      <w:sz w:val="24"/>
      <w:szCs w:val="24"/>
      <w:lang w:val="ru-RU" w:eastAsia="zh-CN"/>
    </w:rPr>
  </w:style>
  <w:style w:type="paragraph" w:customStyle="1" w:styleId="1fa">
    <w:name w:val="Заголовок_1 Знак"/>
    <w:basedOn w:val="a0"/>
    <w:rsid w:val="00A05D83"/>
    <w:pPr>
      <w:spacing w:line="240" w:lineRule="auto"/>
      <w:ind w:left="900" w:hanging="360"/>
      <w:jc w:val="center"/>
    </w:pPr>
    <w:rPr>
      <w:kern w:val="0"/>
      <w:lang w:eastAsia="zh-CN" w:bidi="ar-SA"/>
    </w:rPr>
  </w:style>
  <w:style w:type="paragraph" w:customStyle="1" w:styleId="S13">
    <w:name w:val="S_Заголовок 1"/>
    <w:basedOn w:val="1fa"/>
    <w:rsid w:val="00A05D83"/>
    <w:pPr>
      <w:spacing w:line="360" w:lineRule="auto"/>
    </w:pPr>
    <w:rPr>
      <w:b/>
      <w:caps/>
    </w:rPr>
  </w:style>
  <w:style w:type="paragraph" w:customStyle="1" w:styleId="S32">
    <w:name w:val="S_Заголовок 3"/>
    <w:basedOn w:val="3"/>
    <w:rsid w:val="00A05D83"/>
    <w:pPr>
      <w:keepNext w:val="0"/>
      <w:keepLines w:val="0"/>
      <w:spacing w:before="0" w:line="360" w:lineRule="auto"/>
    </w:pPr>
    <w:rPr>
      <w:rFonts w:ascii="Times New Roman" w:eastAsia="Times New Roman" w:hAnsi="Times New Roman" w:cs="Times New Roman"/>
      <w:color w:val="auto"/>
      <w:kern w:val="0"/>
      <w:szCs w:val="24"/>
      <w:u w:val="single"/>
      <w:lang w:eastAsia="zh-CN" w:bidi="ar-SA"/>
    </w:rPr>
  </w:style>
  <w:style w:type="paragraph" w:customStyle="1" w:styleId="S21">
    <w:name w:val="S_Заголовок 2"/>
    <w:basedOn w:val="2"/>
    <w:rsid w:val="00A05D83"/>
    <w:pPr>
      <w:keepNext w:val="0"/>
      <w:keepLines w:val="0"/>
      <w:spacing w:before="0" w:line="480" w:lineRule="auto"/>
      <w:jc w:val="center"/>
    </w:pPr>
    <w:rPr>
      <w:rFonts w:ascii="Times New Roman" w:eastAsia="Times New Roman" w:hAnsi="Times New Roman" w:cs="Times New Roman"/>
      <w:b/>
      <w:caps/>
      <w:color w:val="auto"/>
      <w:kern w:val="0"/>
      <w:sz w:val="24"/>
      <w:szCs w:val="24"/>
      <w:lang w:eastAsia="zh-CN" w:bidi="ar-SA"/>
    </w:rPr>
  </w:style>
  <w:style w:type="paragraph" w:customStyle="1" w:styleId="Aacao">
    <w:name w:val="Aacao"/>
    <w:basedOn w:val="a0"/>
    <w:rsid w:val="00A05D83"/>
    <w:pPr>
      <w:overflowPunct w:val="0"/>
      <w:autoSpaceDE w:val="0"/>
      <w:spacing w:line="240" w:lineRule="auto"/>
      <w:ind w:firstLine="709"/>
      <w:jc w:val="both"/>
    </w:pPr>
    <w:rPr>
      <w:spacing w:val="6"/>
      <w:kern w:val="0"/>
      <w:sz w:val="30"/>
      <w:szCs w:val="20"/>
      <w:lang w:eastAsia="zh-CN" w:bidi="ar-SA"/>
    </w:rPr>
  </w:style>
  <w:style w:type="paragraph" w:customStyle="1" w:styleId="afffffffff">
    <w:name w:val="Таблица"/>
    <w:basedOn w:val="a0"/>
    <w:rsid w:val="00A05D83"/>
    <w:pPr>
      <w:spacing w:line="240" w:lineRule="auto"/>
      <w:jc w:val="both"/>
    </w:pPr>
    <w:rPr>
      <w:kern w:val="0"/>
      <w:lang w:eastAsia="zh-CN" w:bidi="ar-SA"/>
    </w:rPr>
  </w:style>
  <w:style w:type="character" w:customStyle="1" w:styleId="1fb">
    <w:name w:val="Нижний колонтитул Знак1"/>
    <w:basedOn w:val="a2"/>
    <w:uiPriority w:val="99"/>
    <w:rsid w:val="00A05D83"/>
    <w:rPr>
      <w:rFonts w:ascii="Times New Roman" w:eastAsia="Times New Roman" w:hAnsi="Times New Roman" w:cs="Times New Roman"/>
      <w:sz w:val="24"/>
      <w:szCs w:val="24"/>
      <w:lang w:eastAsia="zh-CN"/>
    </w:rPr>
  </w:style>
  <w:style w:type="paragraph" w:customStyle="1" w:styleId="230">
    <w:name w:val="Основной текст 23"/>
    <w:basedOn w:val="a0"/>
    <w:rsid w:val="00A05D83"/>
    <w:pPr>
      <w:overflowPunct w:val="0"/>
      <w:autoSpaceDE w:val="0"/>
      <w:spacing w:line="240" w:lineRule="auto"/>
      <w:ind w:firstLine="709"/>
      <w:jc w:val="both"/>
      <w:textAlignment w:val="baseline"/>
    </w:pPr>
    <w:rPr>
      <w:kern w:val="0"/>
      <w:sz w:val="28"/>
      <w:szCs w:val="20"/>
      <w:lang w:eastAsia="zh-CN" w:bidi="ar-SA"/>
    </w:rPr>
  </w:style>
  <w:style w:type="character" w:customStyle="1" w:styleId="1fc">
    <w:name w:val="Верхний колонтитул Знак1"/>
    <w:basedOn w:val="a2"/>
    <w:rsid w:val="00A05D83"/>
    <w:rPr>
      <w:rFonts w:ascii="Times New Roman" w:eastAsia="Times New Roman" w:hAnsi="Times New Roman" w:cs="Times New Roman"/>
      <w:sz w:val="24"/>
      <w:szCs w:val="24"/>
      <w:lang w:eastAsia="zh-CN"/>
    </w:rPr>
  </w:style>
  <w:style w:type="paragraph" w:styleId="2f8">
    <w:name w:val="toc 2"/>
    <w:basedOn w:val="a0"/>
    <w:next w:val="a0"/>
    <w:rsid w:val="00A05D83"/>
    <w:pPr>
      <w:spacing w:line="240" w:lineRule="auto"/>
      <w:ind w:left="757" w:right="-54"/>
    </w:pPr>
    <w:rPr>
      <w:smallCaps/>
      <w:kern w:val="0"/>
      <w:sz w:val="20"/>
      <w:szCs w:val="20"/>
      <w:lang w:eastAsia="zh-CN" w:bidi="ar-SA"/>
    </w:rPr>
  </w:style>
  <w:style w:type="paragraph" w:styleId="1fd">
    <w:name w:val="toc 1"/>
    <w:basedOn w:val="2f8"/>
    <w:next w:val="a0"/>
    <w:uiPriority w:val="39"/>
    <w:rsid w:val="00A05D83"/>
    <w:pPr>
      <w:snapToGrid w:val="0"/>
      <w:ind w:left="1440" w:right="-57" w:hanging="1080"/>
    </w:pPr>
    <w:rPr>
      <w:rFonts w:ascii="Arial" w:hAnsi="Arial" w:cs="Arial"/>
    </w:rPr>
  </w:style>
  <w:style w:type="paragraph" w:customStyle="1" w:styleId="Normal10-020">
    <w:name w:val="Normal + 10 пт полужирный По центру Слева:  -02 см Справ..."/>
    <w:basedOn w:val="a0"/>
    <w:rsid w:val="00A05D83"/>
    <w:pPr>
      <w:spacing w:line="240" w:lineRule="auto"/>
      <w:ind w:left="-113" w:right="-113"/>
      <w:jc w:val="center"/>
    </w:pPr>
    <w:rPr>
      <w:b/>
      <w:bCs/>
      <w:kern w:val="0"/>
      <w:sz w:val="20"/>
      <w:szCs w:val="20"/>
      <w:lang w:eastAsia="zh-CN" w:bidi="ar-SA"/>
    </w:rPr>
  </w:style>
  <w:style w:type="paragraph" w:customStyle="1" w:styleId="1fe">
    <w:name w:val="Обычный1"/>
    <w:rsid w:val="00A05D83"/>
    <w:pPr>
      <w:suppressAutoHyphens/>
      <w:snapToGrid w:val="0"/>
      <w:spacing w:after="0" w:line="240" w:lineRule="auto"/>
    </w:pPr>
    <w:rPr>
      <w:rFonts w:ascii="Times New Roman" w:eastAsia="Times New Roman" w:hAnsi="Times New Roman" w:cs="Times New Roman"/>
      <w:szCs w:val="20"/>
      <w:lang w:eastAsia="zh-CN"/>
    </w:rPr>
  </w:style>
  <w:style w:type="character" w:customStyle="1" w:styleId="1ff">
    <w:name w:val="Основной текст с отступом Знак1"/>
    <w:basedOn w:val="a2"/>
    <w:rsid w:val="00A05D83"/>
    <w:rPr>
      <w:rFonts w:ascii="Times New Roman" w:eastAsia="Times New Roman" w:hAnsi="Times New Roman" w:cs="Times New Roman"/>
      <w:sz w:val="24"/>
      <w:szCs w:val="24"/>
      <w:lang w:eastAsia="zh-CN"/>
    </w:rPr>
  </w:style>
  <w:style w:type="paragraph" w:customStyle="1" w:styleId="xl22">
    <w:name w:val="xl22"/>
    <w:basedOn w:val="a0"/>
    <w:rsid w:val="00A05D83"/>
    <w:pPr>
      <w:spacing w:before="280" w:after="280" w:line="360" w:lineRule="auto"/>
      <w:ind w:firstLine="709"/>
      <w:jc w:val="center"/>
    </w:pPr>
    <w:rPr>
      <w:kern w:val="0"/>
      <w:lang w:eastAsia="zh-CN" w:bidi="ar-SA"/>
    </w:rPr>
  </w:style>
  <w:style w:type="paragraph" w:customStyle="1" w:styleId="3f2">
    <w:name w:val="Цитата3"/>
    <w:basedOn w:val="a0"/>
    <w:rsid w:val="00A05D83"/>
    <w:pPr>
      <w:spacing w:line="360" w:lineRule="auto"/>
      <w:ind w:left="360" w:right="-8" w:firstLine="709"/>
      <w:jc w:val="both"/>
    </w:pPr>
    <w:rPr>
      <w:bCs/>
      <w:kern w:val="0"/>
      <w:sz w:val="28"/>
      <w:szCs w:val="28"/>
      <w:lang w:eastAsia="zh-CN" w:bidi="ar-SA"/>
    </w:rPr>
  </w:style>
  <w:style w:type="paragraph" w:customStyle="1" w:styleId="240">
    <w:name w:val="Основной текст 24"/>
    <w:basedOn w:val="a0"/>
    <w:rsid w:val="00A05D83"/>
    <w:pPr>
      <w:spacing w:line="360" w:lineRule="auto"/>
      <w:ind w:firstLine="709"/>
      <w:jc w:val="center"/>
    </w:pPr>
    <w:rPr>
      <w:b/>
      <w:bCs/>
      <w:caps/>
      <w:kern w:val="0"/>
      <w:lang w:eastAsia="zh-CN" w:bidi="ar-SA"/>
    </w:rPr>
  </w:style>
  <w:style w:type="paragraph" w:customStyle="1" w:styleId="224">
    <w:name w:val="Основной текст с отступом 22"/>
    <w:basedOn w:val="a0"/>
    <w:rsid w:val="00A05D83"/>
    <w:pPr>
      <w:spacing w:line="360" w:lineRule="auto"/>
      <w:ind w:left="360" w:firstLine="709"/>
      <w:jc w:val="center"/>
    </w:pPr>
    <w:rPr>
      <w:b/>
      <w:bCs/>
      <w:caps/>
      <w:kern w:val="0"/>
      <w:lang w:eastAsia="zh-CN" w:bidi="ar-SA"/>
    </w:rPr>
  </w:style>
  <w:style w:type="paragraph" w:customStyle="1" w:styleId="2f9">
    <w:name w:val="Обычный2"/>
    <w:rsid w:val="00A05D83"/>
    <w:pPr>
      <w:suppressAutoHyphens/>
      <w:spacing w:after="0" w:line="240" w:lineRule="auto"/>
    </w:pPr>
    <w:rPr>
      <w:rFonts w:ascii="Times New Roman" w:eastAsia="Times New Roman" w:hAnsi="Times New Roman" w:cs="Times New Roman"/>
      <w:sz w:val="24"/>
      <w:szCs w:val="20"/>
      <w:lang w:eastAsia="zh-CN"/>
    </w:rPr>
  </w:style>
  <w:style w:type="paragraph" w:customStyle="1" w:styleId="330">
    <w:name w:val="Основной текст с отступом 33"/>
    <w:basedOn w:val="a0"/>
    <w:rsid w:val="00A05D83"/>
    <w:pPr>
      <w:spacing w:line="360" w:lineRule="auto"/>
      <w:ind w:firstLine="540"/>
      <w:jc w:val="both"/>
    </w:pPr>
    <w:rPr>
      <w:kern w:val="0"/>
      <w:sz w:val="28"/>
      <w:szCs w:val="28"/>
      <w:lang w:eastAsia="zh-CN" w:bidi="ar-SA"/>
    </w:rPr>
  </w:style>
  <w:style w:type="paragraph" w:customStyle="1" w:styleId="afffffffff0">
    <w:name w:val="Îáû÷íûé"/>
    <w:rsid w:val="00A05D83"/>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ConsNonformat">
    <w:name w:val="ConsNonformat"/>
    <w:rsid w:val="00A05D8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ffff1">
    <w:name w:val="Заглавие раздела"/>
    <w:basedOn w:val="2"/>
    <w:rsid w:val="00A05D83"/>
    <w:pPr>
      <w:keepNext w:val="0"/>
      <w:keepLines w:val="0"/>
      <w:spacing w:before="0" w:after="240" w:line="240" w:lineRule="auto"/>
      <w:ind w:left="1789" w:right="709"/>
      <w:jc w:val="center"/>
    </w:pPr>
    <w:rPr>
      <w:rFonts w:ascii="Times New Roman" w:eastAsia="Times New Roman" w:hAnsi="Times New Roman" w:cs="Times New Roman"/>
      <w:b/>
      <w:i/>
      <w:iCs/>
      <w:color w:val="auto"/>
      <w:kern w:val="0"/>
      <w:sz w:val="28"/>
      <w:szCs w:val="24"/>
      <w:lang w:eastAsia="zh-CN" w:bidi="ar-SA"/>
    </w:rPr>
  </w:style>
  <w:style w:type="paragraph" w:customStyle="1" w:styleId="afffffffff2">
    <w:name w:val="Неразрывный основной текст"/>
    <w:basedOn w:val="a1"/>
    <w:rsid w:val="00A05D83"/>
    <w:pPr>
      <w:keepNext/>
      <w:spacing w:after="240" w:line="240" w:lineRule="atLeast"/>
      <w:ind w:left="1080" w:firstLine="709"/>
    </w:pPr>
    <w:rPr>
      <w:rFonts w:ascii="Arial" w:hAnsi="Arial" w:cs="Arial"/>
      <w:spacing w:val="-5"/>
      <w:sz w:val="20"/>
      <w:lang w:eastAsia="zh-CN"/>
    </w:rPr>
  </w:style>
  <w:style w:type="paragraph" w:styleId="afffffffff3">
    <w:name w:val="table of figures"/>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afffffffff4">
    <w:name w:val="Название части"/>
    <w:basedOn w:val="a0"/>
    <w:rsid w:val="00A05D83"/>
    <w:pPr>
      <w:shd w:val="clear" w:color="auto" w:fill="000000"/>
      <w:spacing w:line="360" w:lineRule="exact"/>
      <w:ind w:firstLine="709"/>
      <w:jc w:val="center"/>
    </w:pPr>
    <w:rPr>
      <w:rFonts w:ascii="Arial" w:hAnsi="Arial" w:cs="Arial"/>
      <w:color w:val="FFFFFF"/>
      <w:spacing w:val="-16"/>
      <w:kern w:val="0"/>
      <w:sz w:val="26"/>
      <w:szCs w:val="26"/>
      <w:lang w:eastAsia="zh-CN" w:bidi="ar-SA"/>
    </w:rPr>
  </w:style>
  <w:style w:type="character" w:customStyle="1" w:styleId="1ff0">
    <w:name w:val="Подзаголовок Знак1"/>
    <w:basedOn w:val="a2"/>
    <w:rsid w:val="00A05D83"/>
    <w:rPr>
      <w:rFonts w:ascii="Arial" w:eastAsia="Times New Roman" w:hAnsi="Arial" w:cs="Arial"/>
      <w:spacing w:val="-16"/>
      <w:kern w:val="1"/>
      <w:sz w:val="32"/>
      <w:szCs w:val="32"/>
      <w:lang w:eastAsia="zh-CN"/>
    </w:rPr>
  </w:style>
  <w:style w:type="paragraph" w:customStyle="1" w:styleId="afffffffff5">
    <w:name w:val="Подзаголовок главы"/>
    <w:basedOn w:val="afd"/>
    <w:rsid w:val="00A05D83"/>
    <w:pPr>
      <w:keepLines/>
      <w:spacing w:before="60" w:line="340" w:lineRule="atLeast"/>
      <w:ind w:firstLine="709"/>
      <w:jc w:val="left"/>
    </w:pPr>
    <w:rPr>
      <w:rFonts w:eastAsia="Times New Roman" w:cs="Arial"/>
      <w:i w:val="0"/>
      <w:iCs w:val="0"/>
      <w:spacing w:val="-16"/>
      <w:kern w:val="1"/>
      <w:sz w:val="32"/>
      <w:szCs w:val="32"/>
      <w:lang w:eastAsia="zh-CN"/>
    </w:rPr>
  </w:style>
  <w:style w:type="paragraph" w:customStyle="1" w:styleId="afffffffff6">
    <w:name w:val="Название предприятия"/>
    <w:basedOn w:val="a0"/>
    <w:rsid w:val="00A05D83"/>
    <w:pPr>
      <w:keepNext/>
      <w:keepLines/>
      <w:spacing w:line="220" w:lineRule="atLeast"/>
      <w:ind w:firstLine="709"/>
      <w:jc w:val="both"/>
    </w:pPr>
    <w:rPr>
      <w:rFonts w:ascii="Arial Black" w:hAnsi="Arial Black" w:cs="Arial Black"/>
      <w:spacing w:val="-25"/>
      <w:kern w:val="1"/>
      <w:sz w:val="32"/>
      <w:szCs w:val="32"/>
      <w:lang w:eastAsia="zh-CN" w:bidi="ar-SA"/>
    </w:rPr>
  </w:style>
  <w:style w:type="paragraph" w:customStyle="1" w:styleId="afffffffff7">
    <w:name w:val="Текст таблицы"/>
    <w:basedOn w:val="a0"/>
    <w:rsid w:val="00A05D83"/>
    <w:pPr>
      <w:spacing w:before="60" w:line="360" w:lineRule="auto"/>
      <w:ind w:firstLine="709"/>
      <w:jc w:val="both"/>
    </w:pPr>
    <w:rPr>
      <w:rFonts w:ascii="Arial" w:hAnsi="Arial" w:cs="Arial"/>
      <w:spacing w:val="-5"/>
      <w:kern w:val="0"/>
      <w:sz w:val="16"/>
      <w:szCs w:val="16"/>
      <w:lang w:eastAsia="zh-CN" w:bidi="ar-SA"/>
    </w:rPr>
  </w:style>
  <w:style w:type="paragraph" w:customStyle="1" w:styleId="afffffffff8">
    <w:name w:val="Подчеркнутый"/>
    <w:basedOn w:val="a0"/>
    <w:rsid w:val="00A05D83"/>
    <w:pPr>
      <w:spacing w:line="360" w:lineRule="auto"/>
      <w:ind w:firstLine="709"/>
      <w:jc w:val="both"/>
    </w:pPr>
    <w:rPr>
      <w:kern w:val="0"/>
      <w:u w:val="single"/>
      <w:lang w:eastAsia="zh-CN" w:bidi="ar-SA"/>
    </w:rPr>
  </w:style>
  <w:style w:type="paragraph" w:customStyle="1" w:styleId="afffffffff9">
    <w:name w:val="Название документа"/>
    <w:basedOn w:val="a0"/>
    <w:rsid w:val="00A05D83"/>
    <w:pPr>
      <w:keepNext/>
      <w:keepLines/>
      <w:spacing w:before="240" w:after="500" w:line="640" w:lineRule="exact"/>
      <w:ind w:firstLine="709"/>
      <w:jc w:val="both"/>
    </w:pPr>
    <w:rPr>
      <w:rFonts w:ascii="Arial Black" w:hAnsi="Arial Black" w:cs="Arial Black"/>
      <w:b/>
      <w:bCs/>
      <w:spacing w:val="-48"/>
      <w:kern w:val="1"/>
      <w:sz w:val="64"/>
      <w:szCs w:val="64"/>
      <w:lang w:eastAsia="zh-CN" w:bidi="ar-SA"/>
    </w:rPr>
  </w:style>
  <w:style w:type="paragraph" w:customStyle="1" w:styleId="afffffffffa">
    <w:name w:val="Нижний колонтитул (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b">
    <w:name w:val="Нижний колонтитул (перв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c">
    <w:name w:val="Нижний колонтитул (не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216">
    <w:name w:val="Список 21"/>
    <w:basedOn w:val="af7"/>
    <w:rsid w:val="00A05D83"/>
    <w:pPr>
      <w:spacing w:after="240" w:line="240" w:lineRule="atLeast"/>
      <w:ind w:left="1800" w:hanging="360"/>
    </w:pPr>
    <w:rPr>
      <w:rFonts w:ascii="Arial" w:hAnsi="Arial" w:cs="Arial"/>
      <w:spacing w:val="-5"/>
      <w:sz w:val="20"/>
      <w:lang w:eastAsia="zh-CN"/>
    </w:rPr>
  </w:style>
  <w:style w:type="paragraph" w:customStyle="1" w:styleId="315">
    <w:name w:val="Список 31"/>
    <w:basedOn w:val="af7"/>
    <w:rsid w:val="00A05D83"/>
    <w:pPr>
      <w:spacing w:after="240" w:line="240" w:lineRule="atLeast"/>
      <w:ind w:left="2160" w:hanging="360"/>
    </w:pPr>
    <w:rPr>
      <w:rFonts w:ascii="Arial" w:hAnsi="Arial" w:cs="Arial"/>
      <w:spacing w:val="-5"/>
      <w:sz w:val="20"/>
      <w:lang w:eastAsia="zh-CN"/>
    </w:rPr>
  </w:style>
  <w:style w:type="paragraph" w:customStyle="1" w:styleId="413">
    <w:name w:val="Список 41"/>
    <w:basedOn w:val="af7"/>
    <w:rsid w:val="00A05D83"/>
    <w:pPr>
      <w:spacing w:after="240" w:line="240" w:lineRule="atLeast"/>
      <w:ind w:left="2520" w:hanging="360"/>
    </w:pPr>
    <w:rPr>
      <w:rFonts w:ascii="Arial" w:hAnsi="Arial" w:cs="Arial"/>
      <w:spacing w:val="-5"/>
      <w:sz w:val="20"/>
      <w:lang w:eastAsia="zh-CN"/>
    </w:rPr>
  </w:style>
  <w:style w:type="paragraph" w:customStyle="1" w:styleId="512">
    <w:name w:val="Список 51"/>
    <w:basedOn w:val="af7"/>
    <w:rsid w:val="00A05D83"/>
    <w:pPr>
      <w:spacing w:after="240" w:line="240" w:lineRule="atLeast"/>
      <w:ind w:left="2880" w:hanging="360"/>
    </w:pPr>
    <w:rPr>
      <w:rFonts w:ascii="Arial" w:hAnsi="Arial" w:cs="Arial"/>
      <w:spacing w:val="-5"/>
      <w:sz w:val="20"/>
      <w:lang w:eastAsia="zh-CN"/>
    </w:rPr>
  </w:style>
  <w:style w:type="paragraph" w:styleId="2fa">
    <w:name w:val="List Bullet 2"/>
    <w:basedOn w:val="a0"/>
    <w:rsid w:val="00A05D83"/>
    <w:pPr>
      <w:spacing w:after="240" w:line="240" w:lineRule="atLeast"/>
      <w:ind w:left="1800" w:hanging="552"/>
      <w:jc w:val="both"/>
    </w:pPr>
    <w:rPr>
      <w:rFonts w:ascii="Arial" w:hAnsi="Arial" w:cs="Arial"/>
      <w:spacing w:val="-5"/>
      <w:kern w:val="0"/>
      <w:sz w:val="20"/>
      <w:szCs w:val="20"/>
      <w:lang w:eastAsia="zh-CN" w:bidi="ar-SA"/>
    </w:rPr>
  </w:style>
  <w:style w:type="paragraph" w:styleId="49">
    <w:name w:val="List Bullet 4"/>
    <w:basedOn w:val="a0"/>
    <w:rsid w:val="00A05D83"/>
    <w:pPr>
      <w:spacing w:after="240" w:line="240" w:lineRule="atLeast"/>
      <w:ind w:left="2520" w:hanging="552"/>
      <w:jc w:val="both"/>
    </w:pPr>
    <w:rPr>
      <w:rFonts w:ascii="Arial" w:hAnsi="Arial" w:cs="Arial"/>
      <w:spacing w:val="-5"/>
      <w:kern w:val="0"/>
      <w:sz w:val="20"/>
      <w:szCs w:val="20"/>
      <w:lang w:eastAsia="zh-CN" w:bidi="ar-SA"/>
    </w:rPr>
  </w:style>
  <w:style w:type="paragraph" w:styleId="59">
    <w:name w:val="List Bullet 5"/>
    <w:basedOn w:val="a0"/>
    <w:rsid w:val="00A05D83"/>
    <w:pPr>
      <w:spacing w:after="240" w:line="240" w:lineRule="atLeast"/>
      <w:ind w:left="2880" w:hanging="552"/>
      <w:jc w:val="both"/>
    </w:pPr>
    <w:rPr>
      <w:rFonts w:ascii="Arial" w:hAnsi="Arial" w:cs="Arial"/>
      <w:spacing w:val="-5"/>
      <w:kern w:val="0"/>
      <w:sz w:val="20"/>
      <w:szCs w:val="20"/>
      <w:lang w:eastAsia="zh-CN" w:bidi="ar-SA"/>
    </w:rPr>
  </w:style>
  <w:style w:type="paragraph" w:customStyle="1" w:styleId="1ff1">
    <w:name w:val="Продолжение списка1"/>
    <w:basedOn w:val="af7"/>
    <w:rsid w:val="00A05D83"/>
    <w:pPr>
      <w:spacing w:after="240" w:line="240" w:lineRule="atLeast"/>
      <w:ind w:left="1440"/>
    </w:pPr>
    <w:rPr>
      <w:rFonts w:ascii="Arial" w:hAnsi="Arial" w:cs="Arial"/>
      <w:spacing w:val="-5"/>
      <w:sz w:val="20"/>
      <w:lang w:eastAsia="zh-CN"/>
    </w:rPr>
  </w:style>
  <w:style w:type="paragraph" w:customStyle="1" w:styleId="217">
    <w:name w:val="Продолжение списка 21"/>
    <w:basedOn w:val="1ff1"/>
    <w:rsid w:val="00A05D83"/>
    <w:pPr>
      <w:ind w:left="2160"/>
    </w:pPr>
  </w:style>
  <w:style w:type="paragraph" w:customStyle="1" w:styleId="316">
    <w:name w:val="Продолжение списка 31"/>
    <w:basedOn w:val="1ff1"/>
    <w:rsid w:val="00A05D83"/>
    <w:pPr>
      <w:ind w:left="2520"/>
    </w:pPr>
  </w:style>
  <w:style w:type="paragraph" w:customStyle="1" w:styleId="414">
    <w:name w:val="Продолжение списка 41"/>
    <w:basedOn w:val="1ff1"/>
    <w:rsid w:val="00A05D83"/>
    <w:pPr>
      <w:ind w:left="2880"/>
    </w:pPr>
  </w:style>
  <w:style w:type="paragraph" w:customStyle="1" w:styleId="513">
    <w:name w:val="Продолжение списка 51"/>
    <w:basedOn w:val="1ff1"/>
    <w:rsid w:val="00A05D83"/>
    <w:pPr>
      <w:ind w:left="3240"/>
    </w:pPr>
  </w:style>
  <w:style w:type="paragraph" w:customStyle="1" w:styleId="3f3">
    <w:name w:val="Нумерованный список3"/>
    <w:basedOn w:val="a0"/>
    <w:rsid w:val="00A05D83"/>
    <w:pPr>
      <w:spacing w:before="280" w:after="280" w:line="360" w:lineRule="auto"/>
      <w:ind w:firstLine="709"/>
      <w:jc w:val="both"/>
    </w:pPr>
    <w:rPr>
      <w:kern w:val="0"/>
      <w:sz w:val="28"/>
      <w:szCs w:val="28"/>
      <w:lang w:eastAsia="zh-CN" w:bidi="ar-SA"/>
    </w:rPr>
  </w:style>
  <w:style w:type="paragraph" w:styleId="3f4">
    <w:name w:val="List Number 3"/>
    <w:basedOn w:val="3f3"/>
    <w:rsid w:val="00A05D83"/>
    <w:pPr>
      <w:spacing w:before="0" w:after="240" w:line="240" w:lineRule="atLeast"/>
      <w:ind w:left="2160" w:hanging="360"/>
    </w:pPr>
    <w:rPr>
      <w:rFonts w:ascii="Arial" w:hAnsi="Arial" w:cs="Arial"/>
      <w:spacing w:val="-5"/>
      <w:sz w:val="20"/>
      <w:szCs w:val="20"/>
    </w:rPr>
  </w:style>
  <w:style w:type="paragraph" w:styleId="4a">
    <w:name w:val="List Number 4"/>
    <w:basedOn w:val="3f3"/>
    <w:rsid w:val="00A05D83"/>
    <w:pPr>
      <w:spacing w:before="0" w:after="240" w:line="240" w:lineRule="atLeast"/>
      <w:ind w:left="2520" w:hanging="360"/>
    </w:pPr>
    <w:rPr>
      <w:rFonts w:ascii="Arial" w:hAnsi="Arial" w:cs="Arial"/>
      <w:spacing w:val="-5"/>
      <w:sz w:val="20"/>
      <w:szCs w:val="20"/>
    </w:rPr>
  </w:style>
  <w:style w:type="paragraph" w:customStyle="1" w:styleId="1ff2">
    <w:name w:val="Обычный отступ1"/>
    <w:basedOn w:val="a0"/>
    <w:rsid w:val="00A05D83"/>
    <w:pPr>
      <w:spacing w:line="360" w:lineRule="auto"/>
      <w:ind w:left="1440" w:firstLine="709"/>
      <w:jc w:val="both"/>
    </w:pPr>
    <w:rPr>
      <w:rFonts w:ascii="Arial" w:hAnsi="Arial" w:cs="Arial"/>
      <w:spacing w:val="-5"/>
      <w:kern w:val="0"/>
      <w:sz w:val="20"/>
      <w:szCs w:val="20"/>
      <w:lang w:eastAsia="zh-CN" w:bidi="ar-SA"/>
    </w:rPr>
  </w:style>
  <w:style w:type="paragraph" w:customStyle="1" w:styleId="afffffffffd">
    <w:name w:val="Подзаголовок части"/>
    <w:basedOn w:val="a0"/>
    <w:next w:val="a1"/>
    <w:rsid w:val="00A05D83"/>
    <w:pPr>
      <w:keepNext/>
      <w:spacing w:before="360" w:after="120" w:line="360" w:lineRule="auto"/>
      <w:ind w:left="1080" w:firstLine="709"/>
      <w:jc w:val="both"/>
    </w:pPr>
    <w:rPr>
      <w:rFonts w:ascii="Arial" w:hAnsi="Arial" w:cs="Arial"/>
      <w:i/>
      <w:iCs/>
      <w:spacing w:val="-5"/>
      <w:kern w:val="1"/>
      <w:sz w:val="26"/>
      <w:szCs w:val="26"/>
      <w:lang w:eastAsia="zh-CN" w:bidi="ar-SA"/>
    </w:rPr>
  </w:style>
  <w:style w:type="paragraph" w:customStyle="1" w:styleId="afffffffffe">
    <w:name w:val="Обратный адрес"/>
    <w:basedOn w:val="a0"/>
    <w:rsid w:val="00A05D83"/>
    <w:pPr>
      <w:keepLines/>
      <w:spacing w:line="160" w:lineRule="atLeast"/>
      <w:ind w:firstLine="709"/>
      <w:jc w:val="both"/>
    </w:pPr>
    <w:rPr>
      <w:rFonts w:ascii="Arial" w:hAnsi="Arial" w:cs="Arial"/>
      <w:kern w:val="0"/>
      <w:sz w:val="14"/>
      <w:szCs w:val="14"/>
      <w:lang w:eastAsia="zh-CN" w:bidi="ar-SA"/>
    </w:rPr>
  </w:style>
  <w:style w:type="paragraph" w:customStyle="1" w:styleId="affffffffff">
    <w:name w:val="Название раздела"/>
    <w:basedOn w:val="a0"/>
    <w:next w:val="a1"/>
    <w:rsid w:val="00A05D83"/>
    <w:pPr>
      <w:spacing w:before="360" w:after="960" w:line="360" w:lineRule="auto"/>
      <w:ind w:firstLine="709"/>
      <w:jc w:val="both"/>
    </w:pPr>
    <w:rPr>
      <w:rFonts w:ascii="Arial Black" w:hAnsi="Arial Black" w:cs="Arial Black"/>
      <w:spacing w:val="-35"/>
      <w:kern w:val="0"/>
      <w:sz w:val="54"/>
      <w:szCs w:val="54"/>
      <w:lang w:eastAsia="zh-CN" w:bidi="ar-SA"/>
    </w:rPr>
  </w:style>
  <w:style w:type="paragraph" w:customStyle="1" w:styleId="affffffffff0">
    <w:name w:val="Подзаголовок титульного листа"/>
    <w:basedOn w:val="a0"/>
    <w:next w:val="a1"/>
    <w:rsid w:val="00A05D83"/>
    <w:pPr>
      <w:spacing w:line="480" w:lineRule="atLeast"/>
      <w:ind w:left="835" w:right="835" w:firstLine="709"/>
      <w:jc w:val="both"/>
    </w:pPr>
    <w:rPr>
      <w:rFonts w:ascii="Arial" w:hAnsi="Arial" w:cs="Arial"/>
      <w:b/>
      <w:bCs/>
      <w:spacing w:val="-30"/>
      <w:kern w:val="0"/>
      <w:sz w:val="48"/>
      <w:szCs w:val="48"/>
      <w:lang w:eastAsia="zh-CN" w:bidi="ar-SA"/>
    </w:rPr>
  </w:style>
  <w:style w:type="paragraph" w:styleId="3f5">
    <w:name w:val="toc 3"/>
    <w:basedOn w:val="a0"/>
    <w:next w:val="a0"/>
    <w:rsid w:val="00A05D83"/>
    <w:pPr>
      <w:spacing w:line="360" w:lineRule="auto"/>
      <w:ind w:left="480" w:firstLine="709"/>
    </w:pPr>
    <w:rPr>
      <w:i/>
      <w:iCs/>
      <w:kern w:val="0"/>
      <w:sz w:val="20"/>
      <w:szCs w:val="20"/>
      <w:lang w:eastAsia="zh-CN" w:bidi="ar-SA"/>
    </w:rPr>
  </w:style>
  <w:style w:type="paragraph" w:styleId="2fb">
    <w:name w:val="envelope return"/>
    <w:basedOn w:val="a0"/>
    <w:rsid w:val="00A05D83"/>
    <w:pPr>
      <w:spacing w:line="360" w:lineRule="auto"/>
      <w:ind w:left="1080" w:firstLine="709"/>
      <w:jc w:val="both"/>
    </w:pPr>
    <w:rPr>
      <w:rFonts w:ascii="Arial" w:hAnsi="Arial" w:cs="Arial"/>
      <w:spacing w:val="-5"/>
      <w:kern w:val="0"/>
      <w:sz w:val="20"/>
      <w:szCs w:val="20"/>
      <w:lang w:eastAsia="zh-CN" w:bidi="ar-SA"/>
    </w:rPr>
  </w:style>
  <w:style w:type="paragraph" w:styleId="affffffffff1">
    <w:name w:val="Signature"/>
    <w:basedOn w:val="a0"/>
    <w:link w:val="1ff3"/>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1ff3">
    <w:name w:val="Подпись Знак1"/>
    <w:basedOn w:val="a2"/>
    <w:link w:val="affffffffff1"/>
    <w:rsid w:val="00A05D83"/>
    <w:rPr>
      <w:rFonts w:ascii="Arial" w:eastAsia="Times New Roman" w:hAnsi="Arial" w:cs="Arial"/>
      <w:spacing w:val="-5"/>
      <w:sz w:val="20"/>
      <w:szCs w:val="20"/>
      <w:lang w:eastAsia="zh-CN"/>
    </w:rPr>
  </w:style>
  <w:style w:type="paragraph" w:styleId="affffffffff2">
    <w:name w:val="Salutation"/>
    <w:basedOn w:val="a0"/>
    <w:next w:val="a0"/>
    <w:link w:val="1ff4"/>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4">
    <w:name w:val="Приветствие Знак1"/>
    <w:basedOn w:val="a2"/>
    <w:link w:val="affffffffff2"/>
    <w:rsid w:val="00A05D83"/>
    <w:rPr>
      <w:rFonts w:ascii="Arial" w:eastAsia="Times New Roman" w:hAnsi="Arial" w:cs="Arial"/>
      <w:spacing w:val="-5"/>
      <w:sz w:val="20"/>
      <w:szCs w:val="20"/>
      <w:lang w:eastAsia="zh-CN"/>
    </w:rPr>
  </w:style>
  <w:style w:type="paragraph" w:customStyle="1" w:styleId="1ff5">
    <w:name w:val="Прощание1"/>
    <w:basedOn w:val="a0"/>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HTML10">
    <w:name w:val="Стандартный HTML Знак1"/>
    <w:basedOn w:val="a2"/>
    <w:rsid w:val="00A05D83"/>
    <w:rPr>
      <w:rFonts w:ascii="Courier New" w:eastAsia="Times New Roman" w:hAnsi="Courier New" w:cs="Courier New"/>
      <w:spacing w:val="-5"/>
      <w:sz w:val="20"/>
      <w:szCs w:val="20"/>
      <w:lang w:eastAsia="zh-CN"/>
    </w:rPr>
  </w:style>
  <w:style w:type="paragraph" w:styleId="affffffffff3">
    <w:name w:val="E-mail Signature"/>
    <w:basedOn w:val="a0"/>
    <w:link w:val="1ff6"/>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6">
    <w:name w:val="Электронная подпись Знак1"/>
    <w:basedOn w:val="a2"/>
    <w:link w:val="affffffffff3"/>
    <w:rsid w:val="00A05D83"/>
    <w:rPr>
      <w:rFonts w:ascii="Arial" w:eastAsia="Times New Roman" w:hAnsi="Arial" w:cs="Arial"/>
      <w:spacing w:val="-5"/>
      <w:sz w:val="20"/>
      <w:szCs w:val="20"/>
      <w:lang w:eastAsia="zh-CN"/>
    </w:rPr>
  </w:style>
  <w:style w:type="paragraph" w:customStyle="1" w:styleId="affffffffff4">
    <w:name w:val="Обычный в таблице"/>
    <w:basedOn w:val="a0"/>
    <w:rsid w:val="00A05D83"/>
    <w:pPr>
      <w:spacing w:line="240" w:lineRule="auto"/>
      <w:jc w:val="center"/>
    </w:pPr>
    <w:rPr>
      <w:kern w:val="0"/>
      <w:lang w:eastAsia="zh-CN" w:bidi="ar-SA"/>
    </w:rPr>
  </w:style>
  <w:style w:type="paragraph" w:customStyle="1" w:styleId="1ff7">
    <w:name w:val="Стиль1"/>
    <w:basedOn w:val="a0"/>
    <w:rsid w:val="00A05D83"/>
    <w:pPr>
      <w:spacing w:line="360" w:lineRule="auto"/>
      <w:ind w:firstLine="540"/>
      <w:jc w:val="center"/>
    </w:pPr>
    <w:rPr>
      <w:b/>
      <w:kern w:val="0"/>
      <w:lang w:eastAsia="zh-CN" w:bidi="ar-SA"/>
    </w:rPr>
  </w:style>
  <w:style w:type="paragraph" w:customStyle="1" w:styleId="2fc">
    <w:name w:val="Стиль2"/>
    <w:basedOn w:val="a0"/>
    <w:next w:val="1ff7"/>
    <w:rsid w:val="00A05D83"/>
    <w:pPr>
      <w:spacing w:line="360" w:lineRule="auto"/>
      <w:ind w:right="-8" w:firstLine="720"/>
      <w:jc w:val="center"/>
    </w:pPr>
    <w:rPr>
      <w:b/>
      <w:caps/>
      <w:kern w:val="0"/>
      <w:lang w:eastAsia="zh-CN" w:bidi="ar-SA"/>
    </w:rPr>
  </w:style>
  <w:style w:type="paragraph" w:customStyle="1" w:styleId="1ff8">
    <w:name w:val="Текст примечания1"/>
    <w:basedOn w:val="a0"/>
    <w:rsid w:val="00A05D83"/>
    <w:pPr>
      <w:spacing w:line="360" w:lineRule="auto"/>
      <w:ind w:firstLine="680"/>
      <w:jc w:val="both"/>
    </w:pPr>
    <w:rPr>
      <w:kern w:val="0"/>
      <w:sz w:val="20"/>
      <w:szCs w:val="20"/>
      <w:lang w:eastAsia="zh-CN" w:bidi="ar-SA"/>
    </w:rPr>
  </w:style>
  <w:style w:type="character" w:customStyle="1" w:styleId="1ff9">
    <w:name w:val="Текст примечания Знак1"/>
    <w:basedOn w:val="a2"/>
    <w:rsid w:val="00A05D83"/>
    <w:rPr>
      <w:rFonts w:ascii="Times New Roman" w:eastAsia="Times New Roman" w:hAnsi="Times New Roman" w:cs="Times New Roman"/>
      <w:sz w:val="20"/>
      <w:szCs w:val="20"/>
      <w:lang w:eastAsia="zh-CN"/>
    </w:rPr>
  </w:style>
  <w:style w:type="character" w:customStyle="1" w:styleId="1ffa">
    <w:name w:val="Тема примечания Знак1"/>
    <w:basedOn w:val="1ff9"/>
    <w:rsid w:val="00A05D83"/>
    <w:rPr>
      <w:rFonts w:ascii="Times New Roman" w:eastAsia="Times New Roman" w:hAnsi="Times New Roman" w:cs="Times New Roman"/>
      <w:b/>
      <w:bCs/>
      <w:sz w:val="20"/>
      <w:szCs w:val="20"/>
      <w:lang w:eastAsia="zh-CN"/>
    </w:rPr>
  </w:style>
  <w:style w:type="character" w:customStyle="1" w:styleId="1ffb">
    <w:name w:val="Текст выноски Знак1"/>
    <w:basedOn w:val="a2"/>
    <w:rsid w:val="00A05D83"/>
    <w:rPr>
      <w:rFonts w:ascii="Tahoma" w:eastAsia="Times New Roman" w:hAnsi="Tahoma" w:cs="Tahoma"/>
      <w:sz w:val="16"/>
      <w:szCs w:val="16"/>
      <w:lang w:eastAsia="zh-CN"/>
    </w:rPr>
  </w:style>
  <w:style w:type="paragraph" w:customStyle="1" w:styleId="1ffc">
    <w:name w:val="Схема документа1"/>
    <w:basedOn w:val="a0"/>
    <w:rsid w:val="00A05D83"/>
    <w:pPr>
      <w:shd w:val="clear" w:color="auto" w:fill="000080"/>
      <w:spacing w:line="360" w:lineRule="auto"/>
      <w:ind w:firstLine="709"/>
      <w:jc w:val="both"/>
    </w:pPr>
    <w:rPr>
      <w:rFonts w:ascii="Tahoma" w:hAnsi="Tahoma" w:cs="Tahoma"/>
      <w:kern w:val="0"/>
      <w:sz w:val="28"/>
      <w:szCs w:val="28"/>
      <w:lang w:eastAsia="zh-CN" w:bidi="ar-SA"/>
    </w:rPr>
  </w:style>
  <w:style w:type="paragraph" w:customStyle="1" w:styleId="affffffffff5">
    <w:name w:val="База заголовка"/>
    <w:basedOn w:val="a0"/>
    <w:next w:val="a1"/>
    <w:rsid w:val="00A05D83"/>
    <w:pPr>
      <w:keepNext/>
      <w:keepLines/>
      <w:spacing w:before="140" w:line="220" w:lineRule="atLeast"/>
      <w:ind w:left="1080" w:firstLine="709"/>
      <w:jc w:val="both"/>
    </w:pPr>
    <w:rPr>
      <w:rFonts w:ascii="Arial" w:hAnsi="Arial" w:cs="Arial"/>
      <w:spacing w:val="-4"/>
      <w:kern w:val="1"/>
      <w:sz w:val="22"/>
      <w:szCs w:val="22"/>
      <w:lang w:eastAsia="zh-CN" w:bidi="ar-SA"/>
    </w:rPr>
  </w:style>
  <w:style w:type="paragraph" w:customStyle="1" w:styleId="affffffffff6">
    <w:name w:val="Цитаты"/>
    <w:basedOn w:val="a0"/>
    <w:rsid w:val="00A05D83"/>
    <w:pPr>
      <w:shd w:val="clear" w:color="auto" w:fill="F2F2F2"/>
      <w:spacing w:after="240" w:line="220" w:lineRule="atLeast"/>
      <w:ind w:left="1368" w:right="240" w:firstLine="709"/>
      <w:jc w:val="both"/>
    </w:pPr>
    <w:rPr>
      <w:rFonts w:ascii="Arial Narrow" w:hAnsi="Arial Narrow" w:cs="Arial Narrow"/>
      <w:spacing w:val="-5"/>
      <w:kern w:val="0"/>
      <w:sz w:val="20"/>
      <w:szCs w:val="20"/>
      <w:lang w:eastAsia="zh-CN" w:bidi="ar-SA"/>
    </w:rPr>
  </w:style>
  <w:style w:type="paragraph" w:customStyle="1" w:styleId="affffffffff7">
    <w:name w:val="Заголовок части"/>
    <w:basedOn w:val="a0"/>
    <w:rsid w:val="00A05D83"/>
    <w:pPr>
      <w:shd w:val="clear" w:color="auto" w:fill="000000"/>
      <w:spacing w:line="660" w:lineRule="exact"/>
      <w:ind w:firstLine="709"/>
      <w:jc w:val="center"/>
    </w:pPr>
    <w:rPr>
      <w:rFonts w:ascii="Arial Black" w:hAnsi="Arial Black" w:cs="Arial Black"/>
      <w:color w:val="FFFFFF"/>
      <w:spacing w:val="-40"/>
      <w:kern w:val="0"/>
      <w:sz w:val="84"/>
      <w:szCs w:val="84"/>
      <w:lang w:eastAsia="zh-CN" w:bidi="ar-SA"/>
    </w:rPr>
  </w:style>
  <w:style w:type="paragraph" w:customStyle="1" w:styleId="affffffffff8">
    <w:name w:val="База сноски"/>
    <w:basedOn w:val="a0"/>
    <w:rsid w:val="00A05D83"/>
    <w:pPr>
      <w:keepLines/>
      <w:spacing w:line="200" w:lineRule="atLeast"/>
      <w:ind w:left="1080" w:firstLine="709"/>
      <w:jc w:val="both"/>
    </w:pPr>
    <w:rPr>
      <w:rFonts w:ascii="Arial" w:hAnsi="Arial" w:cs="Arial"/>
      <w:spacing w:val="-5"/>
      <w:kern w:val="0"/>
      <w:sz w:val="16"/>
      <w:szCs w:val="16"/>
      <w:lang w:eastAsia="zh-CN" w:bidi="ar-SA"/>
    </w:rPr>
  </w:style>
  <w:style w:type="paragraph" w:customStyle="1" w:styleId="affffffffff9">
    <w:name w:val="Заголовок титульного листа"/>
    <w:basedOn w:val="a0"/>
    <w:next w:val="a0"/>
    <w:rsid w:val="00A05D83"/>
    <w:pPr>
      <w:spacing w:line="360" w:lineRule="auto"/>
      <w:ind w:left="3060"/>
      <w:jc w:val="right"/>
    </w:pPr>
    <w:rPr>
      <w:b/>
      <w:caps/>
      <w:kern w:val="0"/>
      <w:lang w:eastAsia="zh-CN" w:bidi="ar-SA"/>
    </w:rPr>
  </w:style>
  <w:style w:type="paragraph" w:customStyle="1" w:styleId="affffffffffa">
    <w:name w:val="База верхнего колонтитула"/>
    <w:basedOn w:val="a0"/>
    <w:rsid w:val="00A05D83"/>
    <w:pPr>
      <w:keepLines/>
      <w:spacing w:line="190" w:lineRule="atLeast"/>
      <w:ind w:left="1080" w:firstLine="709"/>
      <w:jc w:val="both"/>
    </w:pPr>
    <w:rPr>
      <w:rFonts w:ascii="Arial" w:hAnsi="Arial" w:cs="Arial"/>
      <w:caps/>
      <w:spacing w:val="-5"/>
      <w:kern w:val="0"/>
      <w:sz w:val="15"/>
      <w:szCs w:val="15"/>
      <w:lang w:eastAsia="zh-CN" w:bidi="ar-SA"/>
    </w:rPr>
  </w:style>
  <w:style w:type="paragraph" w:customStyle="1" w:styleId="affffffffffb">
    <w:name w:val="Верхний колонтитул (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c">
    <w:name w:val="Верхний колонтитул (первый)"/>
    <w:basedOn w:val="af9"/>
    <w:rsid w:val="00A05D83"/>
    <w:pPr>
      <w:keepLines/>
      <w:tabs>
        <w:tab w:val="clear" w:pos="4153"/>
        <w:tab w:val="clear" w:pos="8306"/>
      </w:tabs>
      <w:spacing w:line="190" w:lineRule="atLeast"/>
      <w:ind w:left="1080" w:firstLine="709"/>
      <w:jc w:val="right"/>
    </w:pPr>
    <w:rPr>
      <w:rFonts w:ascii="Arial" w:hAnsi="Arial" w:cs="Arial"/>
      <w:caps/>
      <w:spacing w:val="-5"/>
      <w:sz w:val="15"/>
      <w:szCs w:val="15"/>
      <w:lang w:eastAsia="zh-CN"/>
    </w:rPr>
  </w:style>
  <w:style w:type="paragraph" w:customStyle="1" w:styleId="affffffffffd">
    <w:name w:val="Верхний колонтитул (не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e">
    <w:name w:val="База указателя"/>
    <w:basedOn w:val="a0"/>
    <w:rsid w:val="00A05D83"/>
    <w:pPr>
      <w:spacing w:line="240" w:lineRule="atLeast"/>
      <w:ind w:left="360" w:hanging="360"/>
      <w:jc w:val="both"/>
    </w:pPr>
    <w:rPr>
      <w:rFonts w:ascii="Arial" w:hAnsi="Arial" w:cs="Arial"/>
      <w:spacing w:val="-5"/>
      <w:kern w:val="0"/>
      <w:sz w:val="18"/>
      <w:szCs w:val="18"/>
      <w:lang w:eastAsia="zh-CN" w:bidi="ar-SA"/>
    </w:rPr>
  </w:style>
  <w:style w:type="paragraph" w:customStyle="1" w:styleId="1ffd">
    <w:name w:val="Шапка1"/>
    <w:basedOn w:val="a1"/>
    <w:rsid w:val="00A05D83"/>
    <w:pPr>
      <w:keepLines/>
      <w:spacing w:after="120" w:line="280" w:lineRule="exact"/>
      <w:ind w:left="1080" w:right="2160" w:hanging="1080"/>
    </w:pPr>
    <w:rPr>
      <w:rFonts w:ascii="Arial" w:hAnsi="Arial" w:cs="Arial"/>
      <w:sz w:val="22"/>
      <w:szCs w:val="22"/>
      <w:lang w:eastAsia="zh-CN"/>
    </w:rPr>
  </w:style>
  <w:style w:type="paragraph" w:customStyle="1" w:styleId="afffffffffff">
    <w:name w:val="База оглавления"/>
    <w:basedOn w:val="a0"/>
    <w:rsid w:val="00A05D83"/>
    <w:pPr>
      <w:spacing w:after="240" w:line="240" w:lineRule="atLeast"/>
      <w:ind w:firstLine="709"/>
      <w:jc w:val="both"/>
    </w:pPr>
    <w:rPr>
      <w:rFonts w:ascii="Arial" w:hAnsi="Arial" w:cs="Arial"/>
      <w:spacing w:val="-5"/>
      <w:kern w:val="0"/>
      <w:sz w:val="20"/>
      <w:szCs w:val="20"/>
      <w:lang w:eastAsia="zh-CN" w:bidi="ar-SA"/>
    </w:rPr>
  </w:style>
  <w:style w:type="paragraph" w:styleId="HTMLa">
    <w:name w:val="HTML Address"/>
    <w:basedOn w:val="a0"/>
    <w:link w:val="HTML11"/>
    <w:rsid w:val="00A05D83"/>
    <w:pPr>
      <w:spacing w:line="360" w:lineRule="auto"/>
      <w:ind w:left="1080" w:firstLine="709"/>
      <w:jc w:val="both"/>
    </w:pPr>
    <w:rPr>
      <w:rFonts w:ascii="Arial" w:hAnsi="Arial" w:cs="Arial"/>
      <w:i/>
      <w:iCs/>
      <w:spacing w:val="-5"/>
      <w:kern w:val="0"/>
      <w:sz w:val="20"/>
      <w:szCs w:val="20"/>
      <w:lang w:eastAsia="zh-CN" w:bidi="ar-SA"/>
    </w:rPr>
  </w:style>
  <w:style w:type="character" w:customStyle="1" w:styleId="HTML11">
    <w:name w:val="Адрес HTML Знак1"/>
    <w:basedOn w:val="a2"/>
    <w:link w:val="HTMLa"/>
    <w:rsid w:val="00A05D83"/>
    <w:rPr>
      <w:rFonts w:ascii="Arial" w:eastAsia="Times New Roman" w:hAnsi="Arial" w:cs="Arial"/>
      <w:i/>
      <w:iCs/>
      <w:spacing w:val="-5"/>
      <w:sz w:val="20"/>
      <w:szCs w:val="20"/>
      <w:lang w:eastAsia="zh-CN"/>
    </w:rPr>
  </w:style>
  <w:style w:type="paragraph" w:styleId="afffffffffff0">
    <w:name w:val="envelope address"/>
    <w:basedOn w:val="a0"/>
    <w:rsid w:val="00A05D83"/>
    <w:pPr>
      <w:spacing w:line="360" w:lineRule="auto"/>
      <w:ind w:left="2880" w:firstLine="709"/>
      <w:jc w:val="both"/>
    </w:pPr>
    <w:rPr>
      <w:rFonts w:ascii="Arial" w:hAnsi="Arial" w:cs="Arial"/>
      <w:spacing w:val="-5"/>
      <w:kern w:val="0"/>
      <w:sz w:val="28"/>
      <w:szCs w:val="28"/>
      <w:lang w:eastAsia="zh-CN" w:bidi="ar-SA"/>
    </w:rPr>
  </w:style>
  <w:style w:type="paragraph" w:customStyle="1" w:styleId="1ffe">
    <w:name w:val="Дата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
    <w:name w:val="Заголовок записки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0">
    <w:name w:val="Красная строка1"/>
    <w:basedOn w:val="a1"/>
    <w:rsid w:val="00A05D83"/>
    <w:pPr>
      <w:spacing w:after="120" w:line="360" w:lineRule="auto"/>
      <w:ind w:left="1080" w:firstLine="210"/>
    </w:pPr>
    <w:rPr>
      <w:rFonts w:ascii="Arial" w:hAnsi="Arial" w:cs="Arial"/>
      <w:spacing w:val="-5"/>
      <w:sz w:val="20"/>
      <w:lang w:eastAsia="zh-CN"/>
    </w:rPr>
  </w:style>
  <w:style w:type="paragraph" w:customStyle="1" w:styleId="218">
    <w:name w:val="Красная строка 21"/>
    <w:basedOn w:val="aff6"/>
    <w:rsid w:val="00A05D83"/>
    <w:pPr>
      <w:widowControl/>
      <w:spacing w:line="360" w:lineRule="auto"/>
      <w:ind w:firstLine="210"/>
    </w:pPr>
    <w:rPr>
      <w:rFonts w:ascii="Arial" w:eastAsia="Times New Roman" w:hAnsi="Arial" w:cs="Arial"/>
      <w:spacing w:val="-5"/>
      <w:kern w:val="0"/>
      <w:sz w:val="20"/>
      <w:szCs w:val="20"/>
    </w:rPr>
  </w:style>
  <w:style w:type="paragraph" w:styleId="4b">
    <w:name w:val="toc 4"/>
    <w:basedOn w:val="a0"/>
    <w:next w:val="a0"/>
    <w:rsid w:val="00A05D83"/>
    <w:pPr>
      <w:spacing w:line="360" w:lineRule="auto"/>
      <w:ind w:left="720" w:firstLine="709"/>
    </w:pPr>
    <w:rPr>
      <w:kern w:val="0"/>
      <w:sz w:val="18"/>
      <w:szCs w:val="18"/>
      <w:lang w:eastAsia="zh-CN" w:bidi="ar-SA"/>
    </w:rPr>
  </w:style>
  <w:style w:type="paragraph" w:styleId="5a">
    <w:name w:val="toc 5"/>
    <w:basedOn w:val="a0"/>
    <w:next w:val="a0"/>
    <w:rsid w:val="00A05D83"/>
    <w:pPr>
      <w:spacing w:line="360" w:lineRule="auto"/>
      <w:ind w:left="960" w:firstLine="709"/>
    </w:pPr>
    <w:rPr>
      <w:kern w:val="0"/>
      <w:sz w:val="18"/>
      <w:szCs w:val="18"/>
      <w:lang w:eastAsia="zh-CN" w:bidi="ar-SA"/>
    </w:rPr>
  </w:style>
  <w:style w:type="paragraph" w:styleId="68">
    <w:name w:val="toc 6"/>
    <w:basedOn w:val="a0"/>
    <w:next w:val="a0"/>
    <w:rsid w:val="00A05D83"/>
    <w:pPr>
      <w:spacing w:line="360" w:lineRule="auto"/>
      <w:ind w:left="1200" w:firstLine="709"/>
    </w:pPr>
    <w:rPr>
      <w:kern w:val="0"/>
      <w:sz w:val="18"/>
      <w:szCs w:val="18"/>
      <w:lang w:eastAsia="zh-CN" w:bidi="ar-SA"/>
    </w:rPr>
  </w:style>
  <w:style w:type="paragraph" w:styleId="77">
    <w:name w:val="toc 7"/>
    <w:basedOn w:val="a0"/>
    <w:next w:val="a0"/>
    <w:rsid w:val="00A05D83"/>
    <w:pPr>
      <w:spacing w:line="360" w:lineRule="auto"/>
      <w:ind w:left="1440" w:firstLine="709"/>
    </w:pPr>
    <w:rPr>
      <w:kern w:val="0"/>
      <w:sz w:val="18"/>
      <w:szCs w:val="18"/>
      <w:lang w:eastAsia="zh-CN" w:bidi="ar-SA"/>
    </w:rPr>
  </w:style>
  <w:style w:type="paragraph" w:styleId="86">
    <w:name w:val="toc 8"/>
    <w:basedOn w:val="a0"/>
    <w:next w:val="a0"/>
    <w:rsid w:val="00A05D83"/>
    <w:pPr>
      <w:spacing w:line="360" w:lineRule="auto"/>
      <w:ind w:left="1680" w:firstLine="709"/>
    </w:pPr>
    <w:rPr>
      <w:kern w:val="0"/>
      <w:sz w:val="18"/>
      <w:szCs w:val="18"/>
      <w:lang w:eastAsia="zh-CN" w:bidi="ar-SA"/>
    </w:rPr>
  </w:style>
  <w:style w:type="paragraph" w:styleId="95">
    <w:name w:val="toc 9"/>
    <w:basedOn w:val="a0"/>
    <w:next w:val="a0"/>
    <w:rsid w:val="00A05D83"/>
    <w:pPr>
      <w:spacing w:line="360" w:lineRule="auto"/>
      <w:ind w:left="1920" w:firstLine="709"/>
    </w:pPr>
    <w:rPr>
      <w:kern w:val="0"/>
      <w:sz w:val="18"/>
      <w:szCs w:val="18"/>
      <w:lang w:eastAsia="zh-CN" w:bidi="ar-SA"/>
    </w:rPr>
  </w:style>
  <w:style w:type="paragraph" w:customStyle="1" w:styleId="1fff1">
    <w:name w:val="Цитата1"/>
    <w:basedOn w:val="a0"/>
    <w:rsid w:val="00A05D83"/>
    <w:pPr>
      <w:spacing w:line="360" w:lineRule="auto"/>
      <w:ind w:left="526" w:right="43" w:firstLine="709"/>
      <w:jc w:val="both"/>
    </w:pPr>
    <w:rPr>
      <w:kern w:val="0"/>
      <w:sz w:val="28"/>
      <w:szCs w:val="20"/>
      <w:lang w:eastAsia="zh-CN" w:bidi="ar-SA"/>
    </w:rPr>
  </w:style>
  <w:style w:type="paragraph" w:customStyle="1" w:styleId="1fff2">
    <w:name w:val="Маркированный список1"/>
    <w:basedOn w:val="a0"/>
    <w:rsid w:val="00A05D83"/>
    <w:pPr>
      <w:spacing w:before="280" w:after="280" w:line="360" w:lineRule="auto"/>
      <w:ind w:firstLine="709"/>
      <w:jc w:val="both"/>
    </w:pPr>
    <w:rPr>
      <w:kern w:val="0"/>
      <w:sz w:val="28"/>
      <w:lang w:eastAsia="zh-CN" w:bidi="ar-SA"/>
    </w:rPr>
  </w:style>
  <w:style w:type="paragraph" w:customStyle="1" w:styleId="1fff3">
    <w:name w:val="Нумерованный список1"/>
    <w:basedOn w:val="a0"/>
    <w:rsid w:val="00A05D83"/>
    <w:pPr>
      <w:spacing w:before="280" w:after="280" w:line="360" w:lineRule="auto"/>
      <w:ind w:firstLine="709"/>
      <w:jc w:val="both"/>
    </w:pPr>
    <w:rPr>
      <w:kern w:val="0"/>
      <w:sz w:val="28"/>
      <w:lang w:eastAsia="zh-CN" w:bidi="ar-SA"/>
    </w:rPr>
  </w:style>
  <w:style w:type="paragraph" w:customStyle="1" w:styleId="Sb">
    <w:name w:val="S_Обычный в таблице"/>
    <w:basedOn w:val="a0"/>
    <w:rsid w:val="00A05D83"/>
    <w:pPr>
      <w:spacing w:line="360" w:lineRule="auto"/>
      <w:jc w:val="both"/>
    </w:pPr>
    <w:rPr>
      <w:kern w:val="0"/>
      <w:lang w:eastAsia="zh-CN" w:bidi="ar-SA"/>
    </w:rPr>
  </w:style>
  <w:style w:type="paragraph" w:customStyle="1" w:styleId="Sc">
    <w:name w:val="S_Титульный"/>
    <w:basedOn w:val="affffffffff9"/>
    <w:rsid w:val="00A05D83"/>
  </w:style>
  <w:style w:type="paragraph" w:customStyle="1" w:styleId="Sd">
    <w:name w:val="S_Обычный с подчеркиванием"/>
    <w:basedOn w:val="a0"/>
    <w:rsid w:val="00A05D83"/>
    <w:pPr>
      <w:spacing w:line="360" w:lineRule="auto"/>
      <w:ind w:firstLine="709"/>
      <w:jc w:val="both"/>
    </w:pPr>
    <w:rPr>
      <w:kern w:val="0"/>
      <w:u w:val="single"/>
      <w:lang w:eastAsia="zh-CN" w:bidi="ar-SA"/>
    </w:rPr>
  </w:style>
  <w:style w:type="paragraph" w:customStyle="1" w:styleId="S222">
    <w:name w:val="Стиль S_Маркированный + полужирный Первая строка:  222 см"/>
    <w:basedOn w:val="Sa"/>
    <w:rsid w:val="00A05D83"/>
    <w:pPr>
      <w:ind w:left="1619" w:hanging="360"/>
    </w:pPr>
    <w:rPr>
      <w:b w:val="0"/>
      <w:bCs/>
      <w:szCs w:val="20"/>
    </w:rPr>
  </w:style>
  <w:style w:type="paragraph" w:customStyle="1" w:styleId="afffffffffff1">
    <w:name w:val="Обычный в таблице Знак"/>
    <w:basedOn w:val="a0"/>
    <w:rsid w:val="00A05D83"/>
    <w:pPr>
      <w:spacing w:line="360" w:lineRule="auto"/>
      <w:ind w:hanging="6"/>
      <w:jc w:val="center"/>
    </w:pPr>
    <w:rPr>
      <w:kern w:val="0"/>
      <w:lang w:eastAsia="zh-CN" w:bidi="ar-SA"/>
    </w:rPr>
  </w:style>
  <w:style w:type="paragraph" w:customStyle="1" w:styleId="Se">
    <w:name w:val="S_Обычный Знак Знак"/>
    <w:basedOn w:val="a0"/>
    <w:rsid w:val="00A05D83"/>
    <w:pPr>
      <w:spacing w:line="360" w:lineRule="auto"/>
      <w:ind w:firstLine="709"/>
      <w:jc w:val="both"/>
    </w:pPr>
    <w:rPr>
      <w:kern w:val="0"/>
      <w:lang w:eastAsia="zh-CN" w:bidi="ar-SA"/>
    </w:rPr>
  </w:style>
  <w:style w:type="paragraph" w:customStyle="1" w:styleId="Sf">
    <w:name w:val="S_Заголовок таблицы"/>
    <w:basedOn w:val="a0"/>
    <w:rsid w:val="00A05D83"/>
    <w:pPr>
      <w:spacing w:line="360" w:lineRule="auto"/>
      <w:ind w:firstLine="709"/>
      <w:jc w:val="center"/>
    </w:pPr>
    <w:rPr>
      <w:kern w:val="0"/>
      <w:u w:val="single"/>
      <w:lang w:eastAsia="zh-CN" w:bidi="ar-SA"/>
    </w:rPr>
  </w:style>
  <w:style w:type="paragraph" w:customStyle="1" w:styleId="2fd">
    <w:name w:val="Цитата2"/>
    <w:basedOn w:val="a0"/>
    <w:rsid w:val="00A05D83"/>
    <w:pPr>
      <w:spacing w:line="360" w:lineRule="auto"/>
      <w:ind w:left="526" w:right="43" w:firstLine="709"/>
      <w:jc w:val="both"/>
    </w:pPr>
    <w:rPr>
      <w:kern w:val="0"/>
      <w:sz w:val="28"/>
      <w:szCs w:val="20"/>
      <w:lang w:eastAsia="zh-CN" w:bidi="ar-SA"/>
    </w:rPr>
  </w:style>
  <w:style w:type="paragraph" w:customStyle="1" w:styleId="2fe">
    <w:name w:val="Маркированный список2"/>
    <w:basedOn w:val="a0"/>
    <w:rsid w:val="00A05D83"/>
    <w:pPr>
      <w:spacing w:before="280" w:after="280" w:line="360" w:lineRule="auto"/>
      <w:ind w:firstLine="709"/>
      <w:jc w:val="both"/>
    </w:pPr>
    <w:rPr>
      <w:kern w:val="0"/>
      <w:sz w:val="28"/>
      <w:lang w:eastAsia="zh-CN" w:bidi="ar-SA"/>
    </w:rPr>
  </w:style>
  <w:style w:type="paragraph" w:customStyle="1" w:styleId="2ff">
    <w:name w:val="Нумерованный список2"/>
    <w:basedOn w:val="a0"/>
    <w:rsid w:val="00A05D83"/>
    <w:pPr>
      <w:spacing w:before="280" w:after="280" w:line="360" w:lineRule="auto"/>
      <w:ind w:firstLine="709"/>
      <w:jc w:val="both"/>
    </w:pPr>
    <w:rPr>
      <w:kern w:val="0"/>
      <w:sz w:val="28"/>
      <w:lang w:eastAsia="zh-CN" w:bidi="ar-SA"/>
    </w:rPr>
  </w:style>
  <w:style w:type="paragraph" w:customStyle="1" w:styleId="xl28">
    <w:name w:val="xl28"/>
    <w:basedOn w:val="a0"/>
    <w:rsid w:val="00A05D83"/>
    <w:pPr>
      <w:spacing w:before="280" w:after="280" w:line="240" w:lineRule="auto"/>
      <w:jc w:val="center"/>
    </w:pPr>
    <w:rPr>
      <w:kern w:val="0"/>
      <w:sz w:val="22"/>
      <w:szCs w:val="22"/>
      <w:lang w:eastAsia="zh-CN" w:bidi="ar-SA"/>
    </w:rPr>
  </w:style>
  <w:style w:type="paragraph" w:customStyle="1" w:styleId="afffffffffff2">
    <w:name w:val="Второстепенный текст"/>
    <w:basedOn w:val="a0"/>
    <w:rsid w:val="00A05D83"/>
    <w:pPr>
      <w:spacing w:line="240" w:lineRule="auto"/>
      <w:ind w:firstLine="284"/>
      <w:jc w:val="both"/>
    </w:pPr>
    <w:rPr>
      <w:kern w:val="0"/>
      <w:sz w:val="18"/>
      <w:szCs w:val="20"/>
      <w:lang w:eastAsia="zh-CN" w:bidi="ar-SA"/>
    </w:rPr>
  </w:style>
  <w:style w:type="paragraph" w:customStyle="1" w:styleId="afffffffffff3">
    <w:name w:val="Отступ"/>
    <w:basedOn w:val="a0"/>
    <w:rsid w:val="00A05D83"/>
    <w:pPr>
      <w:spacing w:line="240" w:lineRule="auto"/>
      <w:ind w:left="1134"/>
      <w:jc w:val="both"/>
    </w:pPr>
    <w:rPr>
      <w:rFonts w:ascii="Arial" w:hAnsi="Arial" w:cs="Arial"/>
      <w:kern w:val="0"/>
      <w:lang w:eastAsia="zh-CN" w:bidi="ar-SA"/>
    </w:rPr>
  </w:style>
  <w:style w:type="paragraph" w:styleId="1fff4">
    <w:name w:val="index 1"/>
    <w:basedOn w:val="a0"/>
    <w:next w:val="a0"/>
    <w:rsid w:val="00A05D83"/>
    <w:pPr>
      <w:spacing w:line="360" w:lineRule="auto"/>
      <w:ind w:left="240" w:hanging="240"/>
      <w:jc w:val="both"/>
    </w:pPr>
    <w:rPr>
      <w:kern w:val="0"/>
      <w:lang w:eastAsia="zh-CN" w:bidi="ar-SA"/>
    </w:rPr>
  </w:style>
  <w:style w:type="paragraph" w:customStyle="1" w:styleId="1fff5">
    <w:name w:val="Таблица 1"/>
    <w:basedOn w:val="a0"/>
    <w:rsid w:val="00A05D83"/>
    <w:pPr>
      <w:spacing w:line="360" w:lineRule="auto"/>
      <w:ind w:left="142"/>
      <w:jc w:val="right"/>
    </w:pPr>
    <w:rPr>
      <w:kern w:val="0"/>
      <w:lang w:eastAsia="zh-CN" w:bidi="ar-SA"/>
    </w:rPr>
  </w:style>
  <w:style w:type="paragraph" w:customStyle="1" w:styleId="afffffffffff4">
    <w:name w:val="Основной"/>
    <w:basedOn w:val="a0"/>
    <w:rsid w:val="00A05D83"/>
    <w:pPr>
      <w:spacing w:line="240" w:lineRule="auto"/>
      <w:ind w:firstLine="709"/>
      <w:jc w:val="both"/>
    </w:pPr>
    <w:rPr>
      <w:color w:val="000000"/>
      <w:kern w:val="0"/>
      <w:lang w:eastAsia="zh-CN" w:bidi="ar-SA"/>
    </w:rPr>
  </w:style>
  <w:style w:type="paragraph" w:customStyle="1" w:styleId="S1140">
    <w:name w:val="Стиль S_Заголовок 1 + 14 пт"/>
    <w:basedOn w:val="S13"/>
    <w:rsid w:val="00A05D83"/>
    <w:pPr>
      <w:spacing w:line="100" w:lineRule="atLeast"/>
      <w:ind w:left="0" w:firstLine="0"/>
    </w:pPr>
    <w:rPr>
      <w:bCs/>
      <w:sz w:val="28"/>
    </w:rPr>
  </w:style>
  <w:style w:type="paragraph" w:customStyle="1" w:styleId="afffffffffff5">
    <w:name w:val="основной текст"/>
    <w:basedOn w:val="a0"/>
    <w:rsid w:val="00A05D83"/>
    <w:pPr>
      <w:spacing w:after="120" w:line="240" w:lineRule="auto"/>
      <w:ind w:firstLine="851"/>
      <w:jc w:val="both"/>
    </w:pPr>
    <w:rPr>
      <w:rFonts w:ascii="Arial" w:hAnsi="Arial" w:cs="Arial"/>
      <w:kern w:val="0"/>
      <w:sz w:val="28"/>
      <w:szCs w:val="20"/>
      <w:lang w:eastAsia="zh-CN" w:bidi="ar-SA"/>
    </w:rPr>
  </w:style>
  <w:style w:type="paragraph" w:customStyle="1" w:styleId="afffffffffff6">
    <w:name w:val="Стиль Основной шрифт абзаца +"/>
    <w:basedOn w:val="afffffffffff5"/>
    <w:rsid w:val="00A05D83"/>
    <w:rPr>
      <w:rFonts w:ascii="Times New Roman" w:hAnsi="Times New Roman" w:cs="Times New Roman"/>
      <w:sz w:val="24"/>
    </w:rPr>
  </w:style>
  <w:style w:type="paragraph" w:customStyle="1" w:styleId="2ff0">
    <w:name w:val="_Заголовок 2"/>
    <w:basedOn w:val="2"/>
    <w:next w:val="2"/>
    <w:rsid w:val="00A05D83"/>
    <w:pPr>
      <w:keepNext w:val="0"/>
      <w:keepLines w:val="0"/>
      <w:spacing w:before="0" w:line="240" w:lineRule="auto"/>
      <w:ind w:left="360" w:right="202"/>
      <w:jc w:val="center"/>
    </w:pPr>
    <w:rPr>
      <w:rFonts w:ascii="Times New Roman" w:eastAsia="Times New Roman" w:hAnsi="Times New Roman" w:cs="Times New Roman"/>
      <w:b/>
      <w:color w:val="auto"/>
      <w:kern w:val="0"/>
      <w:sz w:val="28"/>
      <w:szCs w:val="28"/>
      <w:lang w:eastAsia="zh-CN" w:bidi="ar-SA"/>
    </w:rPr>
  </w:style>
  <w:style w:type="paragraph" w:customStyle="1" w:styleId="OTCHET00">
    <w:name w:val="OTCHET_00"/>
    <w:basedOn w:val="2f7"/>
    <w:rsid w:val="00A05D83"/>
    <w:pPr>
      <w:spacing w:line="360" w:lineRule="auto"/>
      <w:jc w:val="both"/>
    </w:pPr>
    <w:rPr>
      <w:szCs w:val="20"/>
    </w:rPr>
  </w:style>
  <w:style w:type="paragraph" w:customStyle="1" w:styleId="afffffffffff7">
    <w:name w:val="Стиль"/>
    <w:rsid w:val="00A05D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22">
    <w:name w:val="Стиль Стиль S_Заголовок 2 + все прописные + не все прописные"/>
    <w:basedOn w:val="a0"/>
    <w:rsid w:val="00A05D83"/>
    <w:pPr>
      <w:spacing w:line="240" w:lineRule="auto"/>
      <w:ind w:left="720" w:hanging="360"/>
      <w:jc w:val="both"/>
    </w:pPr>
    <w:rPr>
      <w:b/>
      <w:bCs/>
      <w:kern w:val="0"/>
      <w:sz w:val="28"/>
      <w:lang w:eastAsia="zh-CN" w:bidi="ar-SA"/>
    </w:rPr>
  </w:style>
  <w:style w:type="paragraph" w:customStyle="1" w:styleId="144">
    <w:name w:val="Стиль14"/>
    <w:basedOn w:val="a0"/>
    <w:rsid w:val="00A05D83"/>
    <w:pPr>
      <w:spacing w:line="264" w:lineRule="auto"/>
      <w:ind w:firstLine="720"/>
      <w:jc w:val="both"/>
    </w:pPr>
    <w:rPr>
      <w:kern w:val="0"/>
      <w:sz w:val="28"/>
      <w:szCs w:val="28"/>
      <w:lang w:eastAsia="zh-CN" w:bidi="ar-SA"/>
    </w:rPr>
  </w:style>
  <w:style w:type="paragraph" w:customStyle="1" w:styleId="afffffffffff8">
    <w:name w:val="Маркерованный"/>
    <w:basedOn w:val="afffffffffff4"/>
    <w:next w:val="afffffffffff4"/>
    <w:rsid w:val="00A05D83"/>
    <w:rPr>
      <w:sz w:val="28"/>
      <w:szCs w:val="28"/>
    </w:rPr>
  </w:style>
  <w:style w:type="paragraph" w:customStyle="1" w:styleId="afffffffffff9">
    <w:name w:val="Список_"/>
    <w:basedOn w:val="afffffffffff4"/>
    <w:rsid w:val="00A05D83"/>
    <w:rPr>
      <w:sz w:val="28"/>
      <w:szCs w:val="28"/>
    </w:rPr>
  </w:style>
  <w:style w:type="paragraph" w:customStyle="1" w:styleId="content">
    <w:name w:val="content"/>
    <w:basedOn w:val="a0"/>
    <w:rsid w:val="00A05D83"/>
    <w:pPr>
      <w:spacing w:before="280" w:after="280" w:line="240" w:lineRule="auto"/>
    </w:pPr>
    <w:rPr>
      <w:kern w:val="0"/>
      <w:lang w:eastAsia="zh-CN" w:bidi="ar-SA"/>
    </w:rPr>
  </w:style>
  <w:style w:type="paragraph" w:customStyle="1" w:styleId="materials">
    <w:name w:val="materials"/>
    <w:basedOn w:val="a0"/>
    <w:rsid w:val="00A05D83"/>
    <w:pPr>
      <w:spacing w:before="280" w:after="280" w:line="240" w:lineRule="auto"/>
    </w:pPr>
    <w:rPr>
      <w:rFonts w:ascii="Arial" w:hAnsi="Arial" w:cs="Arial"/>
      <w:color w:val="000055"/>
      <w:kern w:val="0"/>
      <w:sz w:val="23"/>
      <w:szCs w:val="23"/>
      <w:lang w:eastAsia="zh-CN" w:bidi="ar-SA"/>
    </w:rPr>
  </w:style>
  <w:style w:type="paragraph" w:customStyle="1" w:styleId="1fff6">
    <w:name w:val="Знак Знак Знак Знак Знак1 Знак"/>
    <w:basedOn w:val="a0"/>
    <w:rsid w:val="00A05D83"/>
    <w:pPr>
      <w:spacing w:after="160" w:line="240" w:lineRule="exact"/>
    </w:pPr>
    <w:rPr>
      <w:rFonts w:ascii="Verdana" w:hAnsi="Verdana" w:cs="Verdana"/>
      <w:kern w:val="0"/>
      <w:lang w:val="en-US" w:eastAsia="zh-CN" w:bidi="ar-SA"/>
    </w:rPr>
  </w:style>
  <w:style w:type="paragraph" w:customStyle="1" w:styleId="Style10">
    <w:name w:val="Style1"/>
    <w:basedOn w:val="a0"/>
    <w:rsid w:val="00A05D83"/>
    <w:pPr>
      <w:widowControl w:val="0"/>
      <w:autoSpaceDE w:val="0"/>
      <w:spacing w:line="240" w:lineRule="auto"/>
    </w:pPr>
    <w:rPr>
      <w:kern w:val="0"/>
      <w:lang w:eastAsia="zh-CN" w:bidi="ar-SA"/>
    </w:rPr>
  </w:style>
  <w:style w:type="paragraph" w:customStyle="1" w:styleId="Style3">
    <w:name w:val="Style3"/>
    <w:basedOn w:val="a0"/>
    <w:rsid w:val="00A05D83"/>
    <w:pPr>
      <w:widowControl w:val="0"/>
      <w:autoSpaceDE w:val="0"/>
      <w:spacing w:line="216" w:lineRule="exact"/>
      <w:jc w:val="center"/>
    </w:pPr>
    <w:rPr>
      <w:kern w:val="0"/>
      <w:lang w:eastAsia="zh-CN" w:bidi="ar-SA"/>
    </w:rPr>
  </w:style>
  <w:style w:type="paragraph" w:customStyle="1" w:styleId="Style4">
    <w:name w:val="Style4"/>
    <w:basedOn w:val="a0"/>
    <w:rsid w:val="00A05D83"/>
    <w:pPr>
      <w:widowControl w:val="0"/>
      <w:autoSpaceDE w:val="0"/>
      <w:spacing w:line="240" w:lineRule="auto"/>
    </w:pPr>
    <w:rPr>
      <w:kern w:val="0"/>
      <w:lang w:eastAsia="zh-CN" w:bidi="ar-SA"/>
    </w:rPr>
  </w:style>
  <w:style w:type="paragraph" w:customStyle="1" w:styleId="Style7">
    <w:name w:val="Style7"/>
    <w:basedOn w:val="a0"/>
    <w:rsid w:val="00A05D83"/>
    <w:pPr>
      <w:widowControl w:val="0"/>
      <w:autoSpaceDE w:val="0"/>
      <w:spacing w:line="240" w:lineRule="auto"/>
    </w:pPr>
    <w:rPr>
      <w:kern w:val="0"/>
      <w:lang w:eastAsia="zh-CN" w:bidi="ar-SA"/>
    </w:rPr>
  </w:style>
  <w:style w:type="paragraph" w:customStyle="1" w:styleId="Style6">
    <w:name w:val="Style6"/>
    <w:basedOn w:val="a0"/>
    <w:rsid w:val="00A05D83"/>
    <w:pPr>
      <w:widowControl w:val="0"/>
      <w:autoSpaceDE w:val="0"/>
      <w:spacing w:line="240" w:lineRule="auto"/>
    </w:pPr>
    <w:rPr>
      <w:kern w:val="0"/>
      <w:lang w:eastAsia="zh-CN" w:bidi="ar-SA"/>
    </w:rPr>
  </w:style>
  <w:style w:type="paragraph" w:customStyle="1" w:styleId="Style5">
    <w:name w:val="Style5"/>
    <w:basedOn w:val="a0"/>
    <w:rsid w:val="00A05D83"/>
    <w:pPr>
      <w:widowControl w:val="0"/>
      <w:autoSpaceDE w:val="0"/>
      <w:spacing w:line="240" w:lineRule="auto"/>
    </w:pPr>
    <w:rPr>
      <w:kern w:val="0"/>
      <w:lang w:eastAsia="zh-CN" w:bidi="ar-SA"/>
    </w:rPr>
  </w:style>
  <w:style w:type="paragraph" w:customStyle="1" w:styleId="Style15">
    <w:name w:val="Style15"/>
    <w:basedOn w:val="a0"/>
    <w:rsid w:val="00A05D83"/>
    <w:pPr>
      <w:widowControl w:val="0"/>
      <w:autoSpaceDE w:val="0"/>
      <w:spacing w:line="240" w:lineRule="auto"/>
    </w:pPr>
    <w:rPr>
      <w:kern w:val="0"/>
      <w:lang w:eastAsia="zh-CN" w:bidi="ar-SA"/>
    </w:rPr>
  </w:style>
  <w:style w:type="paragraph" w:customStyle="1" w:styleId="Style11">
    <w:name w:val="Style11"/>
    <w:basedOn w:val="a0"/>
    <w:rsid w:val="00A05D83"/>
    <w:pPr>
      <w:widowControl w:val="0"/>
      <w:autoSpaceDE w:val="0"/>
      <w:spacing w:line="240" w:lineRule="auto"/>
    </w:pPr>
    <w:rPr>
      <w:kern w:val="0"/>
      <w:lang w:eastAsia="zh-CN" w:bidi="ar-SA"/>
    </w:rPr>
  </w:style>
  <w:style w:type="paragraph" w:customStyle="1" w:styleId="Style2">
    <w:name w:val="Style2"/>
    <w:basedOn w:val="a0"/>
    <w:rsid w:val="00A05D83"/>
    <w:pPr>
      <w:widowControl w:val="0"/>
      <w:autoSpaceDE w:val="0"/>
      <w:spacing w:line="240" w:lineRule="auto"/>
    </w:pPr>
    <w:rPr>
      <w:kern w:val="0"/>
      <w:lang w:eastAsia="zh-CN" w:bidi="ar-SA"/>
    </w:rPr>
  </w:style>
  <w:style w:type="paragraph" w:customStyle="1" w:styleId="Style8">
    <w:name w:val="Style8"/>
    <w:basedOn w:val="a0"/>
    <w:rsid w:val="00A05D83"/>
    <w:pPr>
      <w:widowControl w:val="0"/>
      <w:autoSpaceDE w:val="0"/>
      <w:spacing w:line="182" w:lineRule="exact"/>
      <w:jc w:val="both"/>
    </w:pPr>
    <w:rPr>
      <w:kern w:val="0"/>
      <w:lang w:eastAsia="zh-CN" w:bidi="ar-SA"/>
    </w:rPr>
  </w:style>
  <w:style w:type="paragraph" w:customStyle="1" w:styleId="Style9">
    <w:name w:val="Style9"/>
    <w:basedOn w:val="a0"/>
    <w:rsid w:val="00A05D83"/>
    <w:pPr>
      <w:widowControl w:val="0"/>
      <w:autoSpaceDE w:val="0"/>
      <w:spacing w:line="240" w:lineRule="auto"/>
    </w:pPr>
    <w:rPr>
      <w:kern w:val="0"/>
      <w:lang w:eastAsia="zh-CN" w:bidi="ar-SA"/>
    </w:rPr>
  </w:style>
  <w:style w:type="paragraph" w:customStyle="1" w:styleId="family">
    <w:name w:val="family"/>
    <w:basedOn w:val="a0"/>
    <w:rsid w:val="00A05D83"/>
    <w:pPr>
      <w:spacing w:before="45" w:after="75" w:line="240" w:lineRule="auto"/>
      <w:ind w:firstLine="288"/>
      <w:jc w:val="center"/>
    </w:pPr>
    <w:rPr>
      <w:rFonts w:ascii="Times" w:hAnsi="Times" w:cs="Times"/>
      <w:b/>
      <w:bCs/>
      <w:i/>
      <w:iCs/>
      <w:kern w:val="0"/>
      <w:sz w:val="23"/>
      <w:szCs w:val="23"/>
      <w:lang w:eastAsia="zh-CN" w:bidi="ar-SA"/>
    </w:rPr>
  </w:style>
  <w:style w:type="paragraph" w:customStyle="1" w:styleId="species">
    <w:name w:val="species"/>
    <w:basedOn w:val="a0"/>
    <w:rsid w:val="00A05D83"/>
    <w:pPr>
      <w:spacing w:line="240" w:lineRule="auto"/>
      <w:ind w:firstLine="288"/>
      <w:jc w:val="center"/>
    </w:pPr>
    <w:rPr>
      <w:b/>
      <w:bCs/>
      <w:kern w:val="0"/>
      <w:sz w:val="23"/>
      <w:szCs w:val="23"/>
      <w:lang w:eastAsia="zh-CN" w:bidi="ar-SA"/>
    </w:rPr>
  </w:style>
  <w:style w:type="paragraph" w:customStyle="1" w:styleId="Style12">
    <w:name w:val="Style12"/>
    <w:basedOn w:val="a0"/>
    <w:rsid w:val="00A05D83"/>
    <w:pPr>
      <w:widowControl w:val="0"/>
      <w:autoSpaceDE w:val="0"/>
      <w:spacing w:line="240" w:lineRule="auto"/>
    </w:pPr>
    <w:rPr>
      <w:kern w:val="0"/>
      <w:lang w:eastAsia="zh-CN" w:bidi="ar-SA"/>
    </w:rPr>
  </w:style>
  <w:style w:type="paragraph" w:customStyle="1" w:styleId="Style13">
    <w:name w:val="Style13"/>
    <w:basedOn w:val="a0"/>
    <w:rsid w:val="00A05D83"/>
    <w:pPr>
      <w:widowControl w:val="0"/>
      <w:autoSpaceDE w:val="0"/>
      <w:spacing w:line="240" w:lineRule="auto"/>
    </w:pPr>
    <w:rPr>
      <w:kern w:val="0"/>
      <w:lang w:eastAsia="zh-CN" w:bidi="ar-SA"/>
    </w:rPr>
  </w:style>
  <w:style w:type="paragraph" w:customStyle="1" w:styleId="Style14">
    <w:name w:val="Style14"/>
    <w:basedOn w:val="a0"/>
    <w:rsid w:val="00A05D83"/>
    <w:pPr>
      <w:widowControl w:val="0"/>
      <w:autoSpaceDE w:val="0"/>
      <w:spacing w:line="240" w:lineRule="auto"/>
    </w:pPr>
    <w:rPr>
      <w:kern w:val="0"/>
      <w:lang w:eastAsia="zh-CN" w:bidi="ar-SA"/>
    </w:rPr>
  </w:style>
  <w:style w:type="paragraph" w:customStyle="1" w:styleId="Style16">
    <w:name w:val="Style16"/>
    <w:basedOn w:val="a0"/>
    <w:rsid w:val="00A05D83"/>
    <w:pPr>
      <w:widowControl w:val="0"/>
      <w:autoSpaceDE w:val="0"/>
      <w:spacing w:line="240" w:lineRule="auto"/>
    </w:pPr>
    <w:rPr>
      <w:kern w:val="0"/>
      <w:lang w:eastAsia="zh-CN" w:bidi="ar-SA"/>
    </w:rPr>
  </w:style>
  <w:style w:type="paragraph" w:customStyle="1" w:styleId="Style17">
    <w:name w:val="Style17"/>
    <w:basedOn w:val="a0"/>
    <w:rsid w:val="00A05D83"/>
    <w:pPr>
      <w:widowControl w:val="0"/>
      <w:autoSpaceDE w:val="0"/>
      <w:spacing w:line="240" w:lineRule="auto"/>
    </w:pPr>
    <w:rPr>
      <w:kern w:val="0"/>
      <w:lang w:eastAsia="zh-CN" w:bidi="ar-SA"/>
    </w:rPr>
  </w:style>
  <w:style w:type="paragraph" w:customStyle="1" w:styleId="Style18">
    <w:name w:val="Style18"/>
    <w:basedOn w:val="a0"/>
    <w:rsid w:val="00A05D83"/>
    <w:pPr>
      <w:widowControl w:val="0"/>
      <w:autoSpaceDE w:val="0"/>
      <w:spacing w:line="240" w:lineRule="auto"/>
    </w:pPr>
    <w:rPr>
      <w:kern w:val="0"/>
      <w:lang w:eastAsia="zh-CN" w:bidi="ar-SA"/>
    </w:rPr>
  </w:style>
  <w:style w:type="paragraph" w:customStyle="1" w:styleId="Style20">
    <w:name w:val="Style20"/>
    <w:basedOn w:val="a0"/>
    <w:rsid w:val="00A05D83"/>
    <w:pPr>
      <w:widowControl w:val="0"/>
      <w:autoSpaceDE w:val="0"/>
      <w:spacing w:line="274" w:lineRule="exact"/>
    </w:pPr>
    <w:rPr>
      <w:kern w:val="0"/>
      <w:lang w:eastAsia="zh-CN" w:bidi="ar-SA"/>
    </w:rPr>
  </w:style>
  <w:style w:type="paragraph" w:customStyle="1" w:styleId="Style21">
    <w:name w:val="Style21"/>
    <w:basedOn w:val="a0"/>
    <w:rsid w:val="00A05D83"/>
    <w:pPr>
      <w:widowControl w:val="0"/>
      <w:autoSpaceDE w:val="0"/>
      <w:spacing w:line="240" w:lineRule="auto"/>
    </w:pPr>
    <w:rPr>
      <w:kern w:val="0"/>
      <w:lang w:eastAsia="zh-CN" w:bidi="ar-SA"/>
    </w:rPr>
  </w:style>
  <w:style w:type="paragraph" w:customStyle="1" w:styleId="Style22">
    <w:name w:val="Style22"/>
    <w:basedOn w:val="a0"/>
    <w:rsid w:val="00A05D83"/>
    <w:pPr>
      <w:widowControl w:val="0"/>
      <w:autoSpaceDE w:val="0"/>
      <w:spacing w:line="240" w:lineRule="auto"/>
    </w:pPr>
    <w:rPr>
      <w:kern w:val="0"/>
      <w:lang w:eastAsia="zh-CN" w:bidi="ar-SA"/>
    </w:rPr>
  </w:style>
  <w:style w:type="paragraph" w:customStyle="1" w:styleId="Style25">
    <w:name w:val="Style25"/>
    <w:basedOn w:val="a0"/>
    <w:rsid w:val="00A05D83"/>
    <w:pPr>
      <w:widowControl w:val="0"/>
      <w:autoSpaceDE w:val="0"/>
      <w:spacing w:line="240" w:lineRule="auto"/>
    </w:pPr>
    <w:rPr>
      <w:kern w:val="0"/>
      <w:lang w:eastAsia="zh-CN" w:bidi="ar-SA"/>
    </w:rPr>
  </w:style>
  <w:style w:type="paragraph" w:customStyle="1" w:styleId="Style19">
    <w:name w:val="Style19"/>
    <w:basedOn w:val="a0"/>
    <w:rsid w:val="00A05D83"/>
    <w:pPr>
      <w:widowControl w:val="0"/>
      <w:autoSpaceDE w:val="0"/>
      <w:spacing w:line="240" w:lineRule="auto"/>
    </w:pPr>
    <w:rPr>
      <w:kern w:val="0"/>
      <w:lang w:eastAsia="zh-CN" w:bidi="ar-SA"/>
    </w:rPr>
  </w:style>
  <w:style w:type="paragraph" w:customStyle="1" w:styleId="Style26">
    <w:name w:val="Style26"/>
    <w:basedOn w:val="a0"/>
    <w:rsid w:val="00A05D83"/>
    <w:pPr>
      <w:widowControl w:val="0"/>
      <w:autoSpaceDE w:val="0"/>
      <w:spacing w:line="240" w:lineRule="auto"/>
    </w:pPr>
    <w:rPr>
      <w:kern w:val="0"/>
      <w:lang w:eastAsia="zh-CN" w:bidi="ar-SA"/>
    </w:rPr>
  </w:style>
  <w:style w:type="paragraph" w:customStyle="1" w:styleId="Style23">
    <w:name w:val="Style23"/>
    <w:basedOn w:val="a0"/>
    <w:rsid w:val="00A05D83"/>
    <w:pPr>
      <w:widowControl w:val="0"/>
      <w:autoSpaceDE w:val="0"/>
      <w:spacing w:line="240" w:lineRule="auto"/>
    </w:pPr>
    <w:rPr>
      <w:kern w:val="0"/>
      <w:lang w:eastAsia="zh-CN" w:bidi="ar-SA"/>
    </w:rPr>
  </w:style>
  <w:style w:type="paragraph" w:customStyle="1" w:styleId="Style27">
    <w:name w:val="Style27"/>
    <w:basedOn w:val="a0"/>
    <w:rsid w:val="00A05D83"/>
    <w:pPr>
      <w:widowControl w:val="0"/>
      <w:autoSpaceDE w:val="0"/>
      <w:spacing w:line="240" w:lineRule="auto"/>
    </w:pPr>
    <w:rPr>
      <w:kern w:val="0"/>
      <w:lang w:eastAsia="zh-CN" w:bidi="ar-SA"/>
    </w:rPr>
  </w:style>
  <w:style w:type="paragraph" w:customStyle="1" w:styleId="Iniiaiieoaenonionooiii2">
    <w:name w:val="Iniiaiie oaeno n ionooiii 2"/>
    <w:basedOn w:val="a0"/>
    <w:rsid w:val="00A05D83"/>
    <w:pPr>
      <w:autoSpaceDE w:val="0"/>
      <w:spacing w:line="240" w:lineRule="auto"/>
      <w:ind w:firstLine="720"/>
      <w:jc w:val="both"/>
    </w:pPr>
    <w:rPr>
      <w:kern w:val="0"/>
      <w:sz w:val="28"/>
      <w:szCs w:val="28"/>
      <w:lang w:eastAsia="zh-CN" w:bidi="ar-SA"/>
    </w:rPr>
  </w:style>
  <w:style w:type="paragraph" w:customStyle="1" w:styleId="form">
    <w:name w:val="form"/>
    <w:basedOn w:val="a0"/>
    <w:rsid w:val="00A05D83"/>
    <w:pPr>
      <w:spacing w:before="280" w:after="280" w:line="240" w:lineRule="auto"/>
      <w:jc w:val="center"/>
    </w:pPr>
    <w:rPr>
      <w:rFonts w:ascii="Arial" w:hAnsi="Arial" w:cs="Arial"/>
      <w:color w:val="000000"/>
      <w:kern w:val="0"/>
      <w:lang w:eastAsia="zh-CN" w:bidi="ar-SA"/>
    </w:rPr>
  </w:style>
  <w:style w:type="paragraph" w:customStyle="1" w:styleId="117">
    <w:name w:val="Знак Знак Знак Знак Знак1 Знак1"/>
    <w:basedOn w:val="a0"/>
    <w:rsid w:val="00A05D83"/>
    <w:pPr>
      <w:spacing w:after="160" w:line="240" w:lineRule="exact"/>
    </w:pPr>
    <w:rPr>
      <w:rFonts w:ascii="Verdana" w:hAnsi="Verdana" w:cs="Verdana"/>
      <w:kern w:val="0"/>
      <w:lang w:val="en-US" w:eastAsia="zh-CN" w:bidi="ar-SA"/>
    </w:rPr>
  </w:style>
  <w:style w:type="paragraph" w:customStyle="1" w:styleId="2ff1">
    <w:name w:val="Заголовок 2 нов"/>
    <w:basedOn w:val="2"/>
    <w:rsid w:val="00A05D83"/>
    <w:pPr>
      <w:keepNext w:val="0"/>
      <w:keepLines w:val="0"/>
      <w:spacing w:before="0" w:line="360" w:lineRule="auto"/>
      <w:jc w:val="center"/>
    </w:pPr>
    <w:rPr>
      <w:rFonts w:ascii="Times New Roman" w:eastAsia="Times New Roman" w:hAnsi="Times New Roman" w:cs="Times New Roman"/>
      <w:color w:val="auto"/>
      <w:kern w:val="0"/>
      <w:sz w:val="24"/>
      <w:szCs w:val="24"/>
      <w:lang w:eastAsia="zh-CN" w:bidi="ar-SA"/>
    </w:rPr>
  </w:style>
  <w:style w:type="paragraph" w:customStyle="1" w:styleId="2TimesNewRoman">
    <w:name w:val="Заголовок 2 + Times New Roman"/>
    <w:basedOn w:val="2"/>
    <w:rsid w:val="00A05D83"/>
    <w:pPr>
      <w:keepLines w:val="0"/>
      <w:spacing w:before="240" w:after="60" w:line="240" w:lineRule="auto"/>
      <w:jc w:val="center"/>
    </w:pPr>
    <w:rPr>
      <w:rFonts w:ascii="Times New Roman" w:eastAsia="Times New Roman" w:hAnsi="Times New Roman" w:cs="Times New Roman"/>
      <w:b/>
      <w:bCs/>
      <w:color w:val="auto"/>
      <w:kern w:val="0"/>
      <w:sz w:val="28"/>
      <w:szCs w:val="28"/>
      <w:lang w:val="en-US" w:eastAsia="zh-CN" w:bidi="ar-SA"/>
    </w:rPr>
  </w:style>
  <w:style w:type="paragraph" w:customStyle="1" w:styleId="WW-0">
    <w:name w:val="WW-Сноска"/>
    <w:basedOn w:val="a0"/>
    <w:rsid w:val="00A05D83"/>
    <w:pPr>
      <w:spacing w:line="240" w:lineRule="auto"/>
      <w:ind w:firstLine="284"/>
      <w:jc w:val="both"/>
    </w:pPr>
    <w:rPr>
      <w:kern w:val="0"/>
      <w:sz w:val="20"/>
      <w:szCs w:val="20"/>
      <w:lang w:eastAsia="zh-CN" w:bidi="ar-SA"/>
    </w:rPr>
  </w:style>
  <w:style w:type="paragraph" w:customStyle="1" w:styleId="r">
    <w:name w:val="r"/>
    <w:basedOn w:val="a0"/>
    <w:rsid w:val="00A05D83"/>
    <w:pPr>
      <w:spacing w:line="240" w:lineRule="auto"/>
      <w:jc w:val="right"/>
    </w:pPr>
    <w:rPr>
      <w:color w:val="000000"/>
      <w:kern w:val="0"/>
      <w:lang w:eastAsia="zh-CN" w:bidi="ar-SA"/>
    </w:rPr>
  </w:style>
  <w:style w:type="paragraph" w:customStyle="1" w:styleId="afffffffffffa">
    <w:name w:val="Обычный + По ширине"/>
    <w:basedOn w:val="ConsPlusNormal"/>
    <w:rsid w:val="00A05D83"/>
    <w:pPr>
      <w:widowControl/>
      <w:autoSpaceDN/>
      <w:ind w:firstLine="708"/>
      <w:jc w:val="both"/>
      <w:textAlignment w:val="auto"/>
    </w:pPr>
    <w:rPr>
      <w:rFonts w:ascii="Times New Roman" w:hAnsi="Times New Roman" w:cs="Times New Roman"/>
      <w:kern w:val="0"/>
      <w:sz w:val="24"/>
      <w:szCs w:val="28"/>
      <w:lang w:eastAsia="zh-CN"/>
    </w:rPr>
  </w:style>
  <w:style w:type="paragraph" w:customStyle="1" w:styleId="u">
    <w:name w:val="u"/>
    <w:basedOn w:val="a0"/>
    <w:rsid w:val="00A05D83"/>
    <w:pPr>
      <w:spacing w:line="240" w:lineRule="auto"/>
      <w:ind w:firstLine="539"/>
      <w:jc w:val="both"/>
    </w:pPr>
    <w:rPr>
      <w:color w:val="000000"/>
      <w:kern w:val="0"/>
      <w:sz w:val="18"/>
      <w:szCs w:val="18"/>
      <w:lang w:eastAsia="zh-CN" w:bidi="ar-SA"/>
    </w:rPr>
  </w:style>
  <w:style w:type="paragraph" w:customStyle="1" w:styleId="Lbullit">
    <w:name w:val="! L=bullit !"/>
    <w:basedOn w:val="a0"/>
    <w:rsid w:val="00A05D83"/>
    <w:pPr>
      <w:spacing w:before="60" w:after="60" w:line="240" w:lineRule="auto"/>
      <w:ind w:left="502" w:hanging="360"/>
      <w:jc w:val="both"/>
    </w:pPr>
    <w:rPr>
      <w:color w:val="0000FF"/>
      <w:kern w:val="0"/>
      <w:lang w:eastAsia="zh-CN" w:bidi="ar-SA"/>
    </w:rPr>
  </w:style>
  <w:style w:type="paragraph" w:customStyle="1" w:styleId="S310">
    <w:name w:val="S_Нумерованный_3.1"/>
    <w:basedOn w:val="a0"/>
    <w:rsid w:val="00A05D83"/>
    <w:pPr>
      <w:spacing w:line="240" w:lineRule="auto"/>
      <w:ind w:right="170" w:firstLine="624"/>
      <w:jc w:val="both"/>
    </w:pPr>
    <w:rPr>
      <w:kern w:val="0"/>
      <w:sz w:val="28"/>
      <w:szCs w:val="28"/>
      <w:lang w:eastAsia="zh-CN" w:bidi="ar-SA"/>
    </w:rPr>
  </w:style>
  <w:style w:type="paragraph" w:customStyle="1" w:styleId="145">
    <w:name w:val="Заголовок 14"/>
    <w:basedOn w:val="Standard"/>
    <w:next w:val="Standard"/>
    <w:rsid w:val="00A05D83"/>
    <w:pPr>
      <w:keepNext/>
      <w:autoSpaceDN/>
      <w:jc w:val="center"/>
    </w:pPr>
    <w:rPr>
      <w:rFonts w:eastAsia="Lucida Sans Unicode"/>
      <w:b/>
      <w:bCs/>
      <w:caps/>
      <w:kern w:val="1"/>
      <w:sz w:val="28"/>
      <w:lang w:val="ru-RU" w:eastAsia="zh-CN" w:bidi="ar-SA"/>
    </w:rPr>
  </w:style>
  <w:style w:type="paragraph" w:customStyle="1" w:styleId="331">
    <w:name w:val="Заголовок 33"/>
    <w:basedOn w:val="Standard"/>
    <w:next w:val="Standard"/>
    <w:rsid w:val="00A05D83"/>
    <w:pPr>
      <w:keepNext/>
      <w:autoSpaceDN/>
      <w:ind w:firstLine="709"/>
      <w:jc w:val="both"/>
    </w:pPr>
    <w:rPr>
      <w:rFonts w:eastAsia="Lucida Sans Unicode" w:cs="Arial"/>
      <w:bCs/>
      <w:kern w:val="1"/>
      <w:sz w:val="28"/>
      <w:szCs w:val="26"/>
      <w:lang w:val="ru-RU" w:eastAsia="zh-CN" w:bidi="ar-SA"/>
    </w:rPr>
  </w:style>
  <w:style w:type="paragraph" w:customStyle="1" w:styleId="nienie">
    <w:name w:val="nienie"/>
    <w:basedOn w:val="a0"/>
    <w:rsid w:val="00A05D83"/>
    <w:pPr>
      <w:keepLines/>
      <w:widowControl w:val="0"/>
      <w:spacing w:line="240" w:lineRule="auto"/>
      <w:ind w:left="709" w:hanging="284"/>
      <w:jc w:val="both"/>
    </w:pPr>
    <w:rPr>
      <w:rFonts w:ascii="Peterburg" w:hAnsi="Peterburg" w:cs="Peterburg"/>
      <w:kern w:val="0"/>
      <w:szCs w:val="20"/>
      <w:lang w:eastAsia="zh-CN" w:bidi="ar-SA"/>
    </w:rPr>
  </w:style>
  <w:style w:type="paragraph" w:customStyle="1" w:styleId="Iauiue">
    <w:name w:val="Iau?iue"/>
    <w:rsid w:val="00A05D8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04">
    <w:name w:val="Оглавление 10"/>
    <w:basedOn w:val="18"/>
    <w:rsid w:val="00A05D83"/>
    <w:pPr>
      <w:tabs>
        <w:tab w:val="right" w:leader="dot" w:pos="7091"/>
      </w:tabs>
      <w:ind w:left="2547"/>
    </w:pPr>
    <w:rPr>
      <w:sz w:val="24"/>
      <w:szCs w:val="24"/>
      <w:lang w:eastAsia="zh-CN"/>
    </w:rPr>
  </w:style>
  <w:style w:type="paragraph" w:customStyle="1" w:styleId="3f6">
    <w:name w:val="Обычный3"/>
    <w:rsid w:val="00A05D83"/>
    <w:pPr>
      <w:widowControl w:val="0"/>
      <w:autoSpaceDE w:val="0"/>
      <w:spacing w:after="0" w:line="240" w:lineRule="auto"/>
    </w:pPr>
    <w:rPr>
      <w:rFonts w:ascii="Times New Roman" w:eastAsia="SimSun" w:hAnsi="Times New Roman" w:cs="Mangal"/>
      <w:sz w:val="24"/>
      <w:szCs w:val="24"/>
      <w:lang w:eastAsia="zh-CN" w:bidi="hi-IN"/>
    </w:rPr>
  </w:style>
  <w:style w:type="paragraph" w:customStyle="1" w:styleId="afffffffffffb">
    <w:name w:val="обычный"/>
    <w:basedOn w:val="a0"/>
    <w:rsid w:val="00A05D83"/>
    <w:pPr>
      <w:tabs>
        <w:tab w:val="left" w:pos="1620"/>
      </w:tabs>
      <w:spacing w:line="240" w:lineRule="auto"/>
      <w:ind w:firstLine="720"/>
      <w:jc w:val="both"/>
    </w:pPr>
    <w:rPr>
      <w:rFonts w:ascii="Arial" w:hAnsi="Arial" w:cs="Arial"/>
      <w:kern w:val="0"/>
      <w:szCs w:val="20"/>
      <w:lang w:eastAsia="zh-CN" w:bidi="ar-SA"/>
    </w:rPr>
  </w:style>
  <w:style w:type="paragraph" w:customStyle="1" w:styleId="FR1">
    <w:name w:val="FR1"/>
    <w:rsid w:val="00A05D83"/>
    <w:pPr>
      <w:widowControl w:val="0"/>
      <w:suppressAutoHyphens/>
      <w:spacing w:before="240" w:after="0" w:line="240" w:lineRule="auto"/>
    </w:pPr>
    <w:rPr>
      <w:rFonts w:ascii="Arial" w:eastAsia="Times New Roman" w:hAnsi="Arial" w:cs="Arial"/>
      <w:sz w:val="16"/>
      <w:szCs w:val="20"/>
      <w:lang w:eastAsia="zh-CN"/>
    </w:rPr>
  </w:style>
  <w:style w:type="paragraph" w:customStyle="1" w:styleId="afffffffffffc">
    <w:name w:val="Маркер Смыслов"/>
    <w:basedOn w:val="a0"/>
    <w:rsid w:val="00A05D83"/>
    <w:pPr>
      <w:tabs>
        <w:tab w:val="left" w:pos="284"/>
      </w:tabs>
      <w:spacing w:before="40" w:line="240" w:lineRule="auto"/>
      <w:ind w:left="709" w:hanging="425"/>
    </w:pPr>
    <w:rPr>
      <w:kern w:val="0"/>
      <w:szCs w:val="20"/>
      <w:lang w:eastAsia="zh-CN" w:bidi="ar-SA"/>
    </w:rPr>
  </w:style>
  <w:style w:type="paragraph" w:customStyle="1" w:styleId="4c">
    <w:name w:val="Обычный4"/>
    <w:rsid w:val="00A05D83"/>
    <w:pPr>
      <w:suppressAutoHyphens/>
      <w:snapToGrid w:val="0"/>
      <w:spacing w:after="0" w:line="240" w:lineRule="auto"/>
    </w:pPr>
    <w:rPr>
      <w:rFonts w:ascii="Times New Roman" w:eastAsia="Times New Roman" w:hAnsi="Times New Roman" w:cs="Times New Roman"/>
      <w:szCs w:val="20"/>
      <w:lang w:eastAsia="zh-CN"/>
    </w:rPr>
  </w:style>
  <w:style w:type="paragraph" w:customStyle="1" w:styleId="250">
    <w:name w:val="Основной текст 25"/>
    <w:basedOn w:val="a0"/>
    <w:rsid w:val="00A05D83"/>
    <w:pPr>
      <w:overflowPunct w:val="0"/>
      <w:autoSpaceDE w:val="0"/>
      <w:spacing w:line="240" w:lineRule="auto"/>
      <w:ind w:firstLine="709"/>
      <w:jc w:val="both"/>
      <w:textAlignment w:val="baseline"/>
    </w:pPr>
    <w:rPr>
      <w:kern w:val="0"/>
      <w:sz w:val="28"/>
      <w:szCs w:val="20"/>
      <w:lang w:eastAsia="zh-CN" w:bidi="ar-SA"/>
    </w:rPr>
  </w:style>
  <w:style w:type="numbering" w:customStyle="1" w:styleId="WW8Num23">
    <w:name w:val="WW8Num23"/>
    <w:basedOn w:val="a4"/>
    <w:rsid w:val="00A05D83"/>
    <w:pPr>
      <w:numPr>
        <w:numId w:val="22"/>
      </w:numPr>
    </w:pPr>
  </w:style>
  <w:style w:type="numbering" w:customStyle="1" w:styleId="WW8Num24">
    <w:name w:val="WW8Num24"/>
    <w:basedOn w:val="a4"/>
    <w:rsid w:val="00A05D83"/>
    <w:pPr>
      <w:numPr>
        <w:numId w:val="23"/>
      </w:numPr>
    </w:pPr>
  </w:style>
  <w:style w:type="numbering" w:customStyle="1" w:styleId="WW8Num28">
    <w:name w:val="WW8Num28"/>
    <w:basedOn w:val="a4"/>
    <w:rsid w:val="00A05D83"/>
    <w:pPr>
      <w:numPr>
        <w:numId w:val="24"/>
      </w:numPr>
    </w:pPr>
  </w:style>
  <w:style w:type="paragraph" w:customStyle="1" w:styleId="Textbodyindent">
    <w:name w:val="Text body indent"/>
    <w:basedOn w:val="Standard"/>
    <w:rsid w:val="00A05D83"/>
    <w:pPr>
      <w:widowControl/>
      <w:spacing w:line="360" w:lineRule="auto"/>
      <w:ind w:firstLine="708"/>
      <w:jc w:val="both"/>
    </w:pPr>
    <w:rPr>
      <w:rFonts w:eastAsia="Times New Roman" w:cs="Times New Roman"/>
      <w:lang w:val="ru-RU" w:eastAsia="zh-CN" w:bidi="ar-SA"/>
    </w:rPr>
  </w:style>
  <w:style w:type="paragraph" w:styleId="2ff2">
    <w:name w:val="Body Text 2"/>
    <w:basedOn w:val="a0"/>
    <w:link w:val="219"/>
    <w:uiPriority w:val="99"/>
    <w:unhideWhenUsed/>
    <w:rsid w:val="00A05D83"/>
    <w:pPr>
      <w:spacing w:after="120" w:line="480" w:lineRule="auto"/>
    </w:pPr>
    <w:rPr>
      <w:kern w:val="0"/>
      <w:lang w:eastAsia="zh-CN" w:bidi="ar-SA"/>
    </w:rPr>
  </w:style>
  <w:style w:type="character" w:customStyle="1" w:styleId="219">
    <w:name w:val="Основной текст 2 Знак1"/>
    <w:basedOn w:val="a2"/>
    <w:link w:val="2ff2"/>
    <w:uiPriority w:val="99"/>
    <w:semiHidden/>
    <w:rsid w:val="00A05D83"/>
    <w:rPr>
      <w:rFonts w:ascii="Times New Roman" w:eastAsia="Times New Roman" w:hAnsi="Times New Roman" w:cs="Times New Roman"/>
      <w:sz w:val="24"/>
      <w:szCs w:val="24"/>
      <w:lang w:eastAsia="zh-CN"/>
    </w:rPr>
  </w:style>
  <w:style w:type="numbering" w:customStyle="1" w:styleId="WW8Num29">
    <w:name w:val="WW8Num29"/>
    <w:basedOn w:val="a4"/>
    <w:rsid w:val="00A05D83"/>
    <w:pPr>
      <w:numPr>
        <w:numId w:val="25"/>
      </w:numPr>
    </w:pPr>
  </w:style>
  <w:style w:type="numbering" w:customStyle="1" w:styleId="WW8Num22">
    <w:name w:val="WW8Num22"/>
    <w:basedOn w:val="a4"/>
    <w:rsid w:val="00A05D83"/>
    <w:pPr>
      <w:numPr>
        <w:numId w:val="26"/>
      </w:numPr>
    </w:pPr>
  </w:style>
  <w:style w:type="numbering" w:customStyle="1" w:styleId="WW8Num27">
    <w:name w:val="WW8Num27"/>
    <w:basedOn w:val="a4"/>
    <w:rsid w:val="00A05D83"/>
    <w:pPr>
      <w:numPr>
        <w:numId w:val="27"/>
      </w:numPr>
    </w:pPr>
  </w:style>
  <w:style w:type="numbering" w:customStyle="1" w:styleId="WW8Num31">
    <w:name w:val="WW8Num31"/>
    <w:basedOn w:val="a4"/>
    <w:rsid w:val="00A05D83"/>
    <w:pPr>
      <w:numPr>
        <w:numId w:val="28"/>
      </w:numPr>
    </w:pPr>
  </w:style>
  <w:style w:type="numbering" w:customStyle="1" w:styleId="WW8Num4">
    <w:name w:val="WW8Num4"/>
    <w:basedOn w:val="a4"/>
    <w:rsid w:val="00A05D83"/>
    <w:pPr>
      <w:numPr>
        <w:numId w:val="29"/>
      </w:numPr>
    </w:pPr>
  </w:style>
  <w:style w:type="numbering" w:customStyle="1" w:styleId="WW8Num5">
    <w:name w:val="WW8Num5"/>
    <w:basedOn w:val="a4"/>
    <w:rsid w:val="00A05D83"/>
    <w:pPr>
      <w:numPr>
        <w:numId w:val="30"/>
      </w:numPr>
    </w:pPr>
  </w:style>
  <w:style w:type="numbering" w:customStyle="1" w:styleId="WW8Num6">
    <w:name w:val="WW8Num6"/>
    <w:basedOn w:val="a4"/>
    <w:rsid w:val="00A05D83"/>
    <w:pPr>
      <w:numPr>
        <w:numId w:val="31"/>
      </w:numPr>
    </w:pPr>
  </w:style>
  <w:style w:type="numbering" w:customStyle="1" w:styleId="WW8Num33">
    <w:name w:val="WW8Num33"/>
    <w:basedOn w:val="a4"/>
    <w:rsid w:val="00A05D83"/>
    <w:pPr>
      <w:numPr>
        <w:numId w:val="32"/>
      </w:numPr>
    </w:pPr>
  </w:style>
  <w:style w:type="numbering" w:customStyle="1" w:styleId="WW8Num18">
    <w:name w:val="WW8Num18"/>
    <w:basedOn w:val="a4"/>
    <w:rsid w:val="00A05D83"/>
    <w:pPr>
      <w:numPr>
        <w:numId w:val="33"/>
      </w:numPr>
    </w:pPr>
  </w:style>
  <w:style w:type="numbering" w:customStyle="1" w:styleId="WW8Num19">
    <w:name w:val="WW8Num19"/>
    <w:basedOn w:val="a4"/>
    <w:rsid w:val="00A05D83"/>
    <w:pPr>
      <w:numPr>
        <w:numId w:val="34"/>
      </w:numPr>
    </w:pPr>
  </w:style>
  <w:style w:type="numbering" w:customStyle="1" w:styleId="WW8Num14">
    <w:name w:val="WW8Num14"/>
    <w:basedOn w:val="a4"/>
    <w:rsid w:val="00A05D83"/>
    <w:pPr>
      <w:numPr>
        <w:numId w:val="35"/>
      </w:numPr>
    </w:pPr>
  </w:style>
  <w:style w:type="numbering" w:customStyle="1" w:styleId="WW8Num20">
    <w:name w:val="WW8Num20"/>
    <w:basedOn w:val="a4"/>
    <w:rsid w:val="00A05D83"/>
    <w:pPr>
      <w:numPr>
        <w:numId w:val="36"/>
      </w:numPr>
    </w:pPr>
  </w:style>
  <w:style w:type="character" w:customStyle="1" w:styleId="WW-WW8Num21ztrue">
    <w:name w:val="WW-WW8Num21ztrue"/>
    <w:rsid w:val="00A05D83"/>
  </w:style>
  <w:style w:type="character" w:customStyle="1" w:styleId="WW8Num3ztrue">
    <w:name w:val="WW8Num3ztrue"/>
    <w:rsid w:val="00A05D83"/>
  </w:style>
  <w:style w:type="character" w:customStyle="1" w:styleId="WW8Num6zfalse">
    <w:name w:val="WW8Num6zfalse"/>
    <w:rsid w:val="00A05D83"/>
  </w:style>
  <w:style w:type="character" w:customStyle="1" w:styleId="WW8Num7zfalse">
    <w:name w:val="WW8Num7zfalse"/>
    <w:rsid w:val="00A05D83"/>
  </w:style>
  <w:style w:type="character" w:customStyle="1" w:styleId="WW8Num7ztrue">
    <w:name w:val="WW8Num7ztrue"/>
    <w:rsid w:val="00A05D83"/>
  </w:style>
  <w:style w:type="character" w:customStyle="1" w:styleId="WW8Num8zfalse">
    <w:name w:val="WW8Num8zfalse"/>
    <w:rsid w:val="00A05D83"/>
  </w:style>
  <w:style w:type="character" w:customStyle="1" w:styleId="WW8Num9zfalse">
    <w:name w:val="WW8Num9zfalse"/>
    <w:rsid w:val="00A05D83"/>
  </w:style>
  <w:style w:type="character" w:customStyle="1" w:styleId="WW8Num9ztrue">
    <w:name w:val="WW8Num9ztrue"/>
    <w:rsid w:val="00A05D83"/>
  </w:style>
  <w:style w:type="character" w:customStyle="1" w:styleId="WW8Num10zfalse">
    <w:name w:val="WW8Num10zfalse"/>
    <w:rsid w:val="00A05D83"/>
  </w:style>
  <w:style w:type="character" w:customStyle="1" w:styleId="WW8Num13zfalse">
    <w:name w:val="WW8Num13zfalse"/>
    <w:rsid w:val="00A05D83"/>
  </w:style>
  <w:style w:type="character" w:customStyle="1" w:styleId="WW8Num14zfalse">
    <w:name w:val="WW8Num14zfalse"/>
    <w:rsid w:val="00A05D83"/>
  </w:style>
  <w:style w:type="character" w:customStyle="1" w:styleId="WW8Num20z4">
    <w:name w:val="WW8Num20z4"/>
    <w:rsid w:val="00A05D83"/>
    <w:rPr>
      <w:rFonts w:ascii="Courier New" w:hAnsi="Courier New" w:cs="Courier New"/>
    </w:rPr>
  </w:style>
  <w:style w:type="character" w:customStyle="1" w:styleId="WW8Num21ztrue">
    <w:name w:val="WW8Num21ztrue"/>
    <w:rsid w:val="00A05D83"/>
  </w:style>
  <w:style w:type="character" w:customStyle="1" w:styleId="WW8Num22ztrue">
    <w:name w:val="WW8Num22ztrue"/>
    <w:rsid w:val="00A05D83"/>
  </w:style>
  <w:style w:type="character" w:customStyle="1" w:styleId="WW8Num23z0">
    <w:name w:val="WW8Num23z0"/>
    <w:rsid w:val="00A05D83"/>
    <w:rPr>
      <w:sz w:val="28"/>
      <w:szCs w:val="28"/>
    </w:rPr>
  </w:style>
  <w:style w:type="character" w:customStyle="1" w:styleId="WW8Num23ztrue">
    <w:name w:val="WW8Num23ztrue"/>
    <w:rsid w:val="00A05D83"/>
  </w:style>
  <w:style w:type="character" w:customStyle="1" w:styleId="WW8Num24zfalse">
    <w:name w:val="WW8Num24zfalse"/>
    <w:rsid w:val="00A05D83"/>
  </w:style>
  <w:style w:type="character" w:customStyle="1" w:styleId="WW8Num24ztrue">
    <w:name w:val="WW8Num24ztrue"/>
    <w:rsid w:val="00A05D83"/>
  </w:style>
  <w:style w:type="character" w:customStyle="1" w:styleId="WW8Num25ztrue">
    <w:name w:val="WW8Num25ztrue"/>
    <w:rsid w:val="00A05D83"/>
  </w:style>
  <w:style w:type="character" w:customStyle="1" w:styleId="WW8Num26ztrue">
    <w:name w:val="WW8Num26ztrue"/>
    <w:rsid w:val="00A05D83"/>
  </w:style>
  <w:style w:type="character" w:customStyle="1" w:styleId="WW8Num27zfalse">
    <w:name w:val="WW8Num27zfalse"/>
    <w:rsid w:val="00A05D83"/>
  </w:style>
  <w:style w:type="character" w:customStyle="1" w:styleId="WW8Num27ztrue">
    <w:name w:val="WW8Num27ztrue"/>
    <w:rsid w:val="00A05D83"/>
  </w:style>
  <w:style w:type="character" w:customStyle="1" w:styleId="WW8Num28zfalse">
    <w:name w:val="WW8Num28zfalse"/>
    <w:rsid w:val="00A05D83"/>
  </w:style>
  <w:style w:type="character" w:customStyle="1" w:styleId="WW8Num28ztrue">
    <w:name w:val="WW8Num28ztrue"/>
    <w:rsid w:val="00A05D83"/>
  </w:style>
  <w:style w:type="character" w:customStyle="1" w:styleId="WW8Num29zfalse">
    <w:name w:val="WW8Num29zfalse"/>
    <w:rsid w:val="00A05D83"/>
  </w:style>
  <w:style w:type="character" w:customStyle="1" w:styleId="WW8Num29ztrue">
    <w:name w:val="WW8Num29ztrue"/>
    <w:rsid w:val="00A05D83"/>
  </w:style>
  <w:style w:type="character" w:customStyle="1" w:styleId="WW8Num30ztrue">
    <w:name w:val="WW8Num30ztrue"/>
    <w:rsid w:val="00A05D83"/>
  </w:style>
  <w:style w:type="character" w:customStyle="1" w:styleId="WW8Num31zfalse">
    <w:name w:val="WW8Num31zfalse"/>
    <w:rsid w:val="00A05D83"/>
  </w:style>
  <w:style w:type="character" w:customStyle="1" w:styleId="WW8Num31ztrue">
    <w:name w:val="WW8Num31ztrue"/>
    <w:rsid w:val="00A05D83"/>
  </w:style>
  <w:style w:type="character" w:customStyle="1" w:styleId="WW8Num32ztrue">
    <w:name w:val="WW8Num32ztrue"/>
    <w:rsid w:val="00A05D83"/>
  </w:style>
  <w:style w:type="character" w:customStyle="1" w:styleId="WW8Num33zfalse">
    <w:name w:val="WW8Num33zfalse"/>
    <w:rsid w:val="00A05D83"/>
  </w:style>
  <w:style w:type="character" w:customStyle="1" w:styleId="WW8Num33z1">
    <w:name w:val="WW8Num33z1"/>
    <w:rsid w:val="00A05D83"/>
    <w:rPr>
      <w:rFonts w:ascii="Courier New" w:hAnsi="Courier New" w:cs="Courier New"/>
    </w:rPr>
  </w:style>
  <w:style w:type="character" w:customStyle="1" w:styleId="WW8Num33ztrue">
    <w:name w:val="WW8Num33ztrue"/>
    <w:rsid w:val="00A05D83"/>
  </w:style>
  <w:style w:type="character" w:customStyle="1" w:styleId="WW8Num34z0">
    <w:name w:val="WW8Num34z0"/>
    <w:rsid w:val="00A05D83"/>
    <w:rPr>
      <w:b w:val="0"/>
      <w:bCs w:val="0"/>
    </w:rPr>
  </w:style>
  <w:style w:type="character" w:customStyle="1" w:styleId="WW8Num34z1">
    <w:name w:val="WW8Num34z1"/>
    <w:rsid w:val="00A05D83"/>
    <w:rPr>
      <w:rFonts w:ascii="Courier New" w:hAnsi="Courier New" w:cs="Courier New"/>
    </w:rPr>
  </w:style>
  <w:style w:type="character" w:customStyle="1" w:styleId="WW8Num34ztrue">
    <w:name w:val="WW8Num34ztrue"/>
    <w:rsid w:val="00A05D83"/>
  </w:style>
  <w:style w:type="character" w:customStyle="1" w:styleId="WW8Num35zfalse">
    <w:name w:val="WW8Num35zfalse"/>
    <w:rsid w:val="00A05D83"/>
  </w:style>
  <w:style w:type="character" w:customStyle="1" w:styleId="WW8Num35ztrue">
    <w:name w:val="WW8Num35ztrue"/>
    <w:rsid w:val="00A05D83"/>
  </w:style>
  <w:style w:type="character" w:customStyle="1" w:styleId="WW8Num36zfalse">
    <w:name w:val="WW8Num36zfalse"/>
    <w:rsid w:val="00A05D83"/>
  </w:style>
  <w:style w:type="character" w:customStyle="1" w:styleId="WW8Num36ztrue">
    <w:name w:val="WW8Num36ztrue"/>
    <w:rsid w:val="00A05D83"/>
  </w:style>
  <w:style w:type="character" w:customStyle="1" w:styleId="WW8Num37z0">
    <w:name w:val="WW8Num37z0"/>
    <w:rsid w:val="00A05D83"/>
    <w:rPr>
      <w:bCs/>
      <w:iCs/>
      <w:color w:val="000000"/>
    </w:rPr>
  </w:style>
  <w:style w:type="character" w:customStyle="1" w:styleId="WW8Num37ztrue">
    <w:name w:val="WW8Num37ztrue"/>
    <w:rsid w:val="00A05D83"/>
  </w:style>
  <w:style w:type="character" w:customStyle="1" w:styleId="WW8Num38z0">
    <w:name w:val="WW8Num38z0"/>
    <w:rsid w:val="00A05D83"/>
    <w:rPr>
      <w:sz w:val="28"/>
      <w:szCs w:val="28"/>
    </w:rPr>
  </w:style>
  <w:style w:type="character" w:customStyle="1" w:styleId="WW8Num38ztrue">
    <w:name w:val="WW8Num38ztrue"/>
    <w:rsid w:val="00A05D83"/>
  </w:style>
  <w:style w:type="character" w:customStyle="1" w:styleId="WW8Num39ztrue">
    <w:name w:val="WW8Num39ztrue"/>
    <w:rsid w:val="00A05D83"/>
  </w:style>
  <w:style w:type="character" w:customStyle="1" w:styleId="WW8Num40z0">
    <w:name w:val="WW8Num40z0"/>
    <w:rsid w:val="00A05D83"/>
    <w:rPr>
      <w:bCs/>
      <w:i/>
      <w:iCs/>
      <w:sz w:val="28"/>
      <w:szCs w:val="28"/>
    </w:rPr>
  </w:style>
  <w:style w:type="character" w:customStyle="1" w:styleId="WW8Num40ztrue">
    <w:name w:val="WW8Num40ztrue"/>
    <w:rsid w:val="00A05D83"/>
  </w:style>
  <w:style w:type="character" w:customStyle="1" w:styleId="WW8Num41z0">
    <w:name w:val="WW8Num41z0"/>
    <w:rsid w:val="00A05D83"/>
    <w:rPr>
      <w:b w:val="0"/>
      <w:bCs w:val="0"/>
    </w:rPr>
  </w:style>
  <w:style w:type="character" w:customStyle="1" w:styleId="WW8Num41ztrue">
    <w:name w:val="WW8Num41ztrue"/>
    <w:rsid w:val="00A05D83"/>
  </w:style>
  <w:style w:type="character" w:customStyle="1" w:styleId="WW8Num42ztrue">
    <w:name w:val="WW8Num42ztrue"/>
    <w:rsid w:val="00A05D83"/>
  </w:style>
  <w:style w:type="character" w:customStyle="1" w:styleId="WW8Num43zfalse">
    <w:name w:val="WW8Num43zfalse"/>
    <w:rsid w:val="00A05D83"/>
  </w:style>
  <w:style w:type="character" w:customStyle="1" w:styleId="WW8Num43ztrue">
    <w:name w:val="WW8Num43ztrue"/>
    <w:rsid w:val="00A05D83"/>
  </w:style>
  <w:style w:type="character" w:customStyle="1" w:styleId="WW8Num44z0">
    <w:name w:val="WW8Num44z0"/>
    <w:rsid w:val="00A05D83"/>
    <w:rPr>
      <w:bCs/>
      <w:iCs/>
      <w:color w:val="000000"/>
    </w:rPr>
  </w:style>
  <w:style w:type="character" w:customStyle="1" w:styleId="WW8Num44ztrue">
    <w:name w:val="WW8Num44ztrue"/>
    <w:rsid w:val="00A05D83"/>
  </w:style>
  <w:style w:type="character" w:customStyle="1" w:styleId="WW8Num45z0">
    <w:name w:val="WW8Num45z0"/>
    <w:rsid w:val="00A05D83"/>
    <w:rPr>
      <w:sz w:val="28"/>
      <w:szCs w:val="28"/>
    </w:rPr>
  </w:style>
  <w:style w:type="character" w:customStyle="1" w:styleId="WW8Num45ztrue">
    <w:name w:val="WW8Num45ztrue"/>
    <w:rsid w:val="00A05D83"/>
  </w:style>
  <w:style w:type="character" w:customStyle="1" w:styleId="WW8Num46z0">
    <w:name w:val="WW8Num46z0"/>
    <w:rsid w:val="00A05D83"/>
    <w:rPr>
      <w:sz w:val="28"/>
      <w:szCs w:val="28"/>
    </w:rPr>
  </w:style>
  <w:style w:type="character" w:customStyle="1" w:styleId="WW8Num46ztrue">
    <w:name w:val="WW8Num46ztrue"/>
    <w:rsid w:val="00A05D83"/>
  </w:style>
  <w:style w:type="character" w:customStyle="1" w:styleId="WW8Num47z0">
    <w:name w:val="WW8Num47z0"/>
    <w:rsid w:val="00A05D83"/>
    <w:rPr>
      <w:i w:val="0"/>
      <w:iCs w:val="0"/>
      <w:sz w:val="24"/>
      <w:szCs w:val="24"/>
    </w:rPr>
  </w:style>
  <w:style w:type="character" w:customStyle="1" w:styleId="WW8Num47ztrue">
    <w:name w:val="WW8Num47ztrue"/>
    <w:rsid w:val="00A05D83"/>
  </w:style>
  <w:style w:type="character" w:customStyle="1" w:styleId="WW8Num48z0">
    <w:name w:val="WW8Num48z0"/>
    <w:rsid w:val="00A05D83"/>
    <w:rPr>
      <w:spacing w:val="-2"/>
    </w:rPr>
  </w:style>
  <w:style w:type="character" w:customStyle="1" w:styleId="WW8Num48ztrue">
    <w:name w:val="WW8Num48ztrue"/>
    <w:rsid w:val="00A05D83"/>
  </w:style>
  <w:style w:type="character" w:customStyle="1" w:styleId="WW8Num48z3">
    <w:name w:val="WW8Num48z3"/>
    <w:rsid w:val="00A05D83"/>
    <w:rPr>
      <w:rFonts w:ascii="Courier New" w:hAnsi="Courier New" w:cs="Courier New"/>
    </w:rPr>
  </w:style>
  <w:style w:type="character" w:customStyle="1" w:styleId="WW8Num49z0">
    <w:name w:val="WW8Num49z0"/>
    <w:rsid w:val="00A05D83"/>
    <w:rPr>
      <w:i w:val="0"/>
      <w:iCs w:val="0"/>
      <w:sz w:val="24"/>
      <w:szCs w:val="24"/>
    </w:rPr>
  </w:style>
  <w:style w:type="character" w:customStyle="1" w:styleId="WW8Num49ztrue">
    <w:name w:val="WW8Num49ztrue"/>
    <w:rsid w:val="00A05D83"/>
  </w:style>
  <w:style w:type="character" w:customStyle="1" w:styleId="WW8Num50zfalse">
    <w:name w:val="WW8Num50zfalse"/>
    <w:rsid w:val="00A05D83"/>
  </w:style>
  <w:style w:type="character" w:customStyle="1" w:styleId="WW8Num50ztrue">
    <w:name w:val="WW8Num50ztrue"/>
    <w:rsid w:val="00A05D83"/>
  </w:style>
  <w:style w:type="character" w:customStyle="1" w:styleId="WW8Num51z0">
    <w:name w:val="WW8Num51z0"/>
    <w:rsid w:val="00A05D83"/>
    <w:rPr>
      <w:sz w:val="24"/>
      <w:szCs w:val="24"/>
    </w:rPr>
  </w:style>
  <w:style w:type="character" w:customStyle="1" w:styleId="WW8Num51ztrue">
    <w:name w:val="WW8Num51ztrue"/>
    <w:rsid w:val="00A05D83"/>
  </w:style>
  <w:style w:type="character" w:customStyle="1" w:styleId="WW8Num52zfalse">
    <w:name w:val="WW8Num52zfalse"/>
    <w:rsid w:val="00A05D83"/>
  </w:style>
  <w:style w:type="character" w:customStyle="1" w:styleId="WW8Num52ztrue">
    <w:name w:val="WW8Num52ztrue"/>
    <w:rsid w:val="00A05D83"/>
  </w:style>
  <w:style w:type="character" w:customStyle="1" w:styleId="WW-WW8Num3ztrue">
    <w:name w:val="WW-WW8Num3ztrue"/>
    <w:rsid w:val="00A05D83"/>
  </w:style>
  <w:style w:type="character" w:customStyle="1" w:styleId="WW-WW8Num3ztrue1">
    <w:name w:val="WW-WW8Num3ztrue1"/>
    <w:rsid w:val="00A05D83"/>
  </w:style>
  <w:style w:type="character" w:customStyle="1" w:styleId="WW-WW8Num3ztrue12">
    <w:name w:val="WW-WW8Num3ztrue12"/>
    <w:rsid w:val="00A05D83"/>
  </w:style>
  <w:style w:type="character" w:customStyle="1" w:styleId="WW-WW8Num3ztrue123">
    <w:name w:val="WW-WW8Num3ztrue123"/>
    <w:rsid w:val="00A05D83"/>
  </w:style>
  <w:style w:type="character" w:customStyle="1" w:styleId="WW-WW8Num3ztrue1234">
    <w:name w:val="WW-WW8Num3ztrue1234"/>
    <w:rsid w:val="00A05D83"/>
  </w:style>
  <w:style w:type="character" w:customStyle="1" w:styleId="WW-WW8Num3ztrue12345">
    <w:name w:val="WW-WW8Num3ztrue12345"/>
    <w:rsid w:val="00A05D83"/>
  </w:style>
  <w:style w:type="character" w:customStyle="1" w:styleId="WW-WW8Num7ztrue">
    <w:name w:val="WW-WW8Num7ztrue"/>
    <w:rsid w:val="00A05D83"/>
  </w:style>
  <w:style w:type="character" w:customStyle="1" w:styleId="WW-WW8Num7ztrue1">
    <w:name w:val="WW-WW8Num7ztrue1"/>
    <w:rsid w:val="00A05D83"/>
  </w:style>
  <w:style w:type="character" w:customStyle="1" w:styleId="WW-WW8Num7ztrue12">
    <w:name w:val="WW-WW8Num7ztrue12"/>
    <w:rsid w:val="00A05D83"/>
  </w:style>
  <w:style w:type="character" w:customStyle="1" w:styleId="WW-WW8Num7ztrue123">
    <w:name w:val="WW-WW8Num7ztrue123"/>
    <w:rsid w:val="00A05D83"/>
  </w:style>
  <w:style w:type="character" w:customStyle="1" w:styleId="WW-WW8Num7ztrue1234">
    <w:name w:val="WW-WW8Num7ztrue1234"/>
    <w:rsid w:val="00A05D83"/>
  </w:style>
  <w:style w:type="character" w:customStyle="1" w:styleId="WW-WW8Num7ztrue12345">
    <w:name w:val="WW-WW8Num7ztrue12345"/>
    <w:rsid w:val="00A05D83"/>
  </w:style>
  <w:style w:type="character" w:customStyle="1" w:styleId="WW-WW8Num9ztrue">
    <w:name w:val="WW-WW8Num9ztrue"/>
    <w:rsid w:val="00A05D83"/>
  </w:style>
  <w:style w:type="character" w:customStyle="1" w:styleId="WW-WW8Num9ztrue1">
    <w:name w:val="WW-WW8Num9ztrue1"/>
    <w:rsid w:val="00A05D83"/>
  </w:style>
  <w:style w:type="character" w:customStyle="1" w:styleId="WW-WW8Num9ztrue12">
    <w:name w:val="WW-WW8Num9ztrue12"/>
    <w:rsid w:val="00A05D83"/>
  </w:style>
  <w:style w:type="character" w:customStyle="1" w:styleId="WW-WW8Num9ztrue123">
    <w:name w:val="WW-WW8Num9ztrue123"/>
    <w:rsid w:val="00A05D83"/>
  </w:style>
  <w:style w:type="character" w:customStyle="1" w:styleId="WW-WW8Num9ztrue1234">
    <w:name w:val="WW-WW8Num9ztrue1234"/>
    <w:rsid w:val="00A05D83"/>
  </w:style>
  <w:style w:type="character" w:customStyle="1" w:styleId="WW-WW8Num9ztrue12345">
    <w:name w:val="WW-WW8Num9ztrue12345"/>
    <w:rsid w:val="00A05D83"/>
  </w:style>
  <w:style w:type="character" w:customStyle="1" w:styleId="WW-WW8Num9ztrue123456">
    <w:name w:val="WW-WW8Num9ztrue123456"/>
    <w:rsid w:val="00A05D83"/>
  </w:style>
  <w:style w:type="character" w:customStyle="1" w:styleId="WW-WW8Num21ztrue1">
    <w:name w:val="WW-WW8Num21ztrue1"/>
    <w:rsid w:val="00A05D83"/>
  </w:style>
  <w:style w:type="character" w:customStyle="1" w:styleId="WW-WW8Num21ztrue12">
    <w:name w:val="WW-WW8Num21ztrue12"/>
    <w:rsid w:val="00A05D83"/>
  </w:style>
  <w:style w:type="character" w:customStyle="1" w:styleId="WW-WW8Num21ztrue123">
    <w:name w:val="WW-WW8Num21ztrue123"/>
    <w:rsid w:val="00A05D83"/>
  </w:style>
  <w:style w:type="character" w:customStyle="1" w:styleId="WW-WW8Num21ztrue1234">
    <w:name w:val="WW-WW8Num21ztrue1234"/>
    <w:rsid w:val="00A05D83"/>
  </w:style>
  <w:style w:type="character" w:customStyle="1" w:styleId="WW-WW8Num21ztrue12345">
    <w:name w:val="WW-WW8Num21ztrue12345"/>
    <w:rsid w:val="00A05D83"/>
  </w:style>
  <w:style w:type="character" w:customStyle="1" w:styleId="WW-WW8Num21ztrue123456">
    <w:name w:val="WW-WW8Num21ztrue123456"/>
    <w:rsid w:val="00A05D83"/>
  </w:style>
  <w:style w:type="character" w:customStyle="1" w:styleId="WW-WW8Num22ztrue">
    <w:name w:val="WW-WW8Num22ztrue"/>
    <w:rsid w:val="00A05D83"/>
  </w:style>
  <w:style w:type="character" w:customStyle="1" w:styleId="WW-WW8Num22ztrue1">
    <w:name w:val="WW-WW8Num22ztrue1"/>
    <w:rsid w:val="00A05D83"/>
  </w:style>
  <w:style w:type="character" w:customStyle="1" w:styleId="WW-WW8Num22ztrue12">
    <w:name w:val="WW-WW8Num22ztrue12"/>
    <w:rsid w:val="00A05D83"/>
  </w:style>
  <w:style w:type="character" w:customStyle="1" w:styleId="WW-WW8Num22ztrue123">
    <w:name w:val="WW-WW8Num22ztrue123"/>
    <w:rsid w:val="00A05D83"/>
  </w:style>
  <w:style w:type="character" w:customStyle="1" w:styleId="WW-WW8Num22ztrue1234">
    <w:name w:val="WW-WW8Num22ztrue1234"/>
    <w:rsid w:val="00A05D83"/>
  </w:style>
  <w:style w:type="character" w:customStyle="1" w:styleId="WW-WW8Num22ztrue12345">
    <w:name w:val="WW-WW8Num22ztrue12345"/>
    <w:rsid w:val="00A05D83"/>
  </w:style>
  <w:style w:type="character" w:customStyle="1" w:styleId="WW-WW8Num22ztrue123456">
    <w:name w:val="WW-WW8Num22ztrue123456"/>
    <w:rsid w:val="00A05D83"/>
  </w:style>
  <w:style w:type="character" w:customStyle="1" w:styleId="WW-WW8Num23ztrue">
    <w:name w:val="WW-WW8Num23ztrue"/>
    <w:rsid w:val="00A05D83"/>
  </w:style>
  <w:style w:type="character" w:customStyle="1" w:styleId="WW-WW8Num23ztrue1">
    <w:name w:val="WW-WW8Num23ztrue1"/>
    <w:rsid w:val="00A05D83"/>
  </w:style>
  <w:style w:type="character" w:customStyle="1" w:styleId="WW-WW8Num23ztrue12">
    <w:name w:val="WW-WW8Num23ztrue12"/>
    <w:rsid w:val="00A05D83"/>
  </w:style>
  <w:style w:type="character" w:customStyle="1" w:styleId="WW-WW8Num23ztrue123">
    <w:name w:val="WW-WW8Num23ztrue123"/>
    <w:rsid w:val="00A05D83"/>
  </w:style>
  <w:style w:type="character" w:customStyle="1" w:styleId="WW-WW8Num23ztrue1234">
    <w:name w:val="WW-WW8Num23ztrue1234"/>
    <w:rsid w:val="00A05D83"/>
  </w:style>
  <w:style w:type="character" w:customStyle="1" w:styleId="WW-WW8Num23ztrue12345">
    <w:name w:val="WW-WW8Num23ztrue12345"/>
    <w:rsid w:val="00A05D83"/>
  </w:style>
  <w:style w:type="character" w:customStyle="1" w:styleId="WW-WW8Num23ztrue123456">
    <w:name w:val="WW-WW8Num23ztrue123456"/>
    <w:rsid w:val="00A05D83"/>
  </w:style>
  <w:style w:type="character" w:customStyle="1" w:styleId="WW-WW8Num24ztrue">
    <w:name w:val="WW-WW8Num24ztrue"/>
    <w:rsid w:val="00A05D83"/>
  </w:style>
  <w:style w:type="character" w:customStyle="1" w:styleId="WW-WW8Num24ztrue1">
    <w:name w:val="WW-WW8Num24ztrue1"/>
    <w:rsid w:val="00A05D83"/>
  </w:style>
  <w:style w:type="character" w:customStyle="1" w:styleId="WW-WW8Num24ztrue12">
    <w:name w:val="WW-WW8Num24ztrue12"/>
    <w:rsid w:val="00A05D83"/>
  </w:style>
  <w:style w:type="character" w:customStyle="1" w:styleId="WW-WW8Num24ztrue123">
    <w:name w:val="WW-WW8Num24ztrue123"/>
    <w:rsid w:val="00A05D83"/>
  </w:style>
  <w:style w:type="character" w:customStyle="1" w:styleId="WW-WW8Num24ztrue1234">
    <w:name w:val="WW-WW8Num24ztrue1234"/>
    <w:rsid w:val="00A05D83"/>
  </w:style>
  <w:style w:type="character" w:customStyle="1" w:styleId="WW-WW8Num24ztrue12345">
    <w:name w:val="WW-WW8Num24ztrue12345"/>
    <w:rsid w:val="00A05D83"/>
  </w:style>
  <w:style w:type="character" w:customStyle="1" w:styleId="WW-WW8Num24ztrue123456">
    <w:name w:val="WW-WW8Num24ztrue123456"/>
    <w:rsid w:val="00A05D83"/>
  </w:style>
  <w:style w:type="character" w:customStyle="1" w:styleId="WW-WW8Num25ztrue">
    <w:name w:val="WW-WW8Num25ztrue"/>
    <w:rsid w:val="00A05D83"/>
  </w:style>
  <w:style w:type="character" w:customStyle="1" w:styleId="WW-WW8Num25ztrue1">
    <w:name w:val="WW-WW8Num25ztrue1"/>
    <w:rsid w:val="00A05D83"/>
  </w:style>
  <w:style w:type="character" w:customStyle="1" w:styleId="WW-WW8Num25ztrue12">
    <w:name w:val="WW-WW8Num25ztrue12"/>
    <w:rsid w:val="00A05D83"/>
  </w:style>
  <w:style w:type="character" w:customStyle="1" w:styleId="WW-WW8Num25ztrue123">
    <w:name w:val="WW-WW8Num25ztrue123"/>
    <w:rsid w:val="00A05D83"/>
  </w:style>
  <w:style w:type="character" w:customStyle="1" w:styleId="WW-WW8Num25ztrue1234">
    <w:name w:val="WW-WW8Num25ztrue1234"/>
    <w:rsid w:val="00A05D83"/>
  </w:style>
  <w:style w:type="character" w:customStyle="1" w:styleId="WW-WW8Num25ztrue12345">
    <w:name w:val="WW-WW8Num25ztrue12345"/>
    <w:rsid w:val="00A05D83"/>
  </w:style>
  <w:style w:type="character" w:customStyle="1" w:styleId="WW-WW8Num25ztrue123456">
    <w:name w:val="WW-WW8Num25ztrue123456"/>
    <w:rsid w:val="00A05D83"/>
  </w:style>
  <w:style w:type="character" w:customStyle="1" w:styleId="WW-WW8Num26ztrue">
    <w:name w:val="WW-WW8Num26ztrue"/>
    <w:rsid w:val="00A05D83"/>
  </w:style>
  <w:style w:type="character" w:customStyle="1" w:styleId="WW-WW8Num26ztrue1">
    <w:name w:val="WW-WW8Num26ztrue1"/>
    <w:rsid w:val="00A05D83"/>
  </w:style>
  <w:style w:type="character" w:customStyle="1" w:styleId="WW-WW8Num26ztrue12">
    <w:name w:val="WW-WW8Num26ztrue12"/>
    <w:rsid w:val="00A05D83"/>
  </w:style>
  <w:style w:type="character" w:customStyle="1" w:styleId="WW-WW8Num26ztrue123">
    <w:name w:val="WW-WW8Num26ztrue123"/>
    <w:rsid w:val="00A05D83"/>
  </w:style>
  <w:style w:type="character" w:customStyle="1" w:styleId="WW-WW8Num26ztrue1234">
    <w:name w:val="WW-WW8Num26ztrue1234"/>
    <w:rsid w:val="00A05D83"/>
  </w:style>
  <w:style w:type="character" w:customStyle="1" w:styleId="WW-WW8Num26ztrue12345">
    <w:name w:val="WW-WW8Num26ztrue12345"/>
    <w:rsid w:val="00A05D83"/>
  </w:style>
  <w:style w:type="character" w:customStyle="1" w:styleId="WW-WW8Num26ztrue123456">
    <w:name w:val="WW-WW8Num26ztrue123456"/>
    <w:rsid w:val="00A05D83"/>
  </w:style>
  <w:style w:type="character" w:customStyle="1" w:styleId="WW-WW8Num27ztrue">
    <w:name w:val="WW-WW8Num27ztrue"/>
    <w:rsid w:val="00A05D83"/>
  </w:style>
  <w:style w:type="character" w:customStyle="1" w:styleId="WW-WW8Num27ztrue1">
    <w:name w:val="WW-WW8Num27ztrue1"/>
    <w:rsid w:val="00A05D83"/>
  </w:style>
  <w:style w:type="character" w:customStyle="1" w:styleId="WW-WW8Num27ztrue12">
    <w:name w:val="WW-WW8Num27ztrue12"/>
    <w:rsid w:val="00A05D83"/>
  </w:style>
  <w:style w:type="character" w:customStyle="1" w:styleId="WW-WW8Num27ztrue123">
    <w:name w:val="WW-WW8Num27ztrue123"/>
    <w:rsid w:val="00A05D83"/>
  </w:style>
  <w:style w:type="character" w:customStyle="1" w:styleId="WW-WW8Num27ztrue1234">
    <w:name w:val="WW-WW8Num27ztrue1234"/>
    <w:rsid w:val="00A05D83"/>
  </w:style>
  <w:style w:type="character" w:customStyle="1" w:styleId="WW-WW8Num27ztrue12345">
    <w:name w:val="WW-WW8Num27ztrue12345"/>
    <w:rsid w:val="00A05D83"/>
  </w:style>
  <w:style w:type="character" w:customStyle="1" w:styleId="WW-WW8Num27ztrue123456">
    <w:name w:val="WW-WW8Num27ztrue123456"/>
    <w:rsid w:val="00A05D83"/>
  </w:style>
  <w:style w:type="character" w:customStyle="1" w:styleId="WW-WW8Num28ztrue">
    <w:name w:val="WW-WW8Num28ztrue"/>
    <w:rsid w:val="00A05D83"/>
  </w:style>
  <w:style w:type="character" w:customStyle="1" w:styleId="WW-WW8Num28ztrue1">
    <w:name w:val="WW-WW8Num28ztrue1"/>
    <w:rsid w:val="00A05D83"/>
  </w:style>
  <w:style w:type="character" w:customStyle="1" w:styleId="WW-WW8Num28ztrue12">
    <w:name w:val="WW-WW8Num28ztrue12"/>
    <w:rsid w:val="00A05D83"/>
  </w:style>
  <w:style w:type="character" w:customStyle="1" w:styleId="WW-WW8Num28ztrue123">
    <w:name w:val="WW-WW8Num28ztrue123"/>
    <w:rsid w:val="00A05D83"/>
  </w:style>
  <w:style w:type="character" w:customStyle="1" w:styleId="WW-WW8Num28ztrue1234">
    <w:name w:val="WW-WW8Num28ztrue1234"/>
    <w:rsid w:val="00A05D83"/>
  </w:style>
  <w:style w:type="character" w:customStyle="1" w:styleId="WW-WW8Num28ztrue12345">
    <w:name w:val="WW-WW8Num28ztrue12345"/>
    <w:rsid w:val="00A05D83"/>
  </w:style>
  <w:style w:type="character" w:customStyle="1" w:styleId="WW-WW8Num28ztrue123456">
    <w:name w:val="WW-WW8Num28ztrue123456"/>
    <w:rsid w:val="00A05D83"/>
  </w:style>
  <w:style w:type="character" w:customStyle="1" w:styleId="WW-WW8Num29ztrue">
    <w:name w:val="WW-WW8Num29ztrue"/>
    <w:rsid w:val="00A05D83"/>
  </w:style>
  <w:style w:type="character" w:customStyle="1" w:styleId="WW-WW8Num29ztrue1">
    <w:name w:val="WW-WW8Num29ztrue1"/>
    <w:rsid w:val="00A05D83"/>
  </w:style>
  <w:style w:type="character" w:customStyle="1" w:styleId="WW-WW8Num29ztrue12">
    <w:name w:val="WW-WW8Num29ztrue12"/>
    <w:rsid w:val="00A05D83"/>
  </w:style>
  <w:style w:type="character" w:customStyle="1" w:styleId="WW-WW8Num29ztrue123">
    <w:name w:val="WW-WW8Num29ztrue123"/>
    <w:rsid w:val="00A05D83"/>
  </w:style>
  <w:style w:type="character" w:customStyle="1" w:styleId="WW-WW8Num29ztrue1234">
    <w:name w:val="WW-WW8Num29ztrue1234"/>
    <w:rsid w:val="00A05D83"/>
  </w:style>
  <w:style w:type="character" w:customStyle="1" w:styleId="WW-WW8Num29ztrue12345">
    <w:name w:val="WW-WW8Num29ztrue12345"/>
    <w:rsid w:val="00A05D83"/>
  </w:style>
  <w:style w:type="character" w:customStyle="1" w:styleId="WW-WW8Num29ztrue123456">
    <w:name w:val="WW-WW8Num29ztrue123456"/>
    <w:rsid w:val="00A05D83"/>
  </w:style>
  <w:style w:type="character" w:customStyle="1" w:styleId="WW-WW8Num30ztrue">
    <w:name w:val="WW-WW8Num30ztrue"/>
    <w:rsid w:val="00A05D83"/>
  </w:style>
  <w:style w:type="character" w:customStyle="1" w:styleId="WW-WW8Num30ztrue1">
    <w:name w:val="WW-WW8Num30ztrue1"/>
    <w:rsid w:val="00A05D83"/>
  </w:style>
  <w:style w:type="character" w:customStyle="1" w:styleId="WW-WW8Num30ztrue12">
    <w:name w:val="WW-WW8Num30ztrue12"/>
    <w:rsid w:val="00A05D83"/>
  </w:style>
  <w:style w:type="character" w:customStyle="1" w:styleId="WW-WW8Num30ztrue123">
    <w:name w:val="WW-WW8Num30ztrue123"/>
    <w:rsid w:val="00A05D83"/>
  </w:style>
  <w:style w:type="character" w:customStyle="1" w:styleId="WW-WW8Num30ztrue1234">
    <w:name w:val="WW-WW8Num30ztrue1234"/>
    <w:rsid w:val="00A05D83"/>
  </w:style>
  <w:style w:type="character" w:customStyle="1" w:styleId="WW-WW8Num30ztrue12345">
    <w:name w:val="WW-WW8Num30ztrue12345"/>
    <w:rsid w:val="00A05D83"/>
  </w:style>
  <w:style w:type="character" w:customStyle="1" w:styleId="WW-WW8Num30ztrue123456">
    <w:name w:val="WW-WW8Num30ztrue123456"/>
    <w:rsid w:val="00A05D83"/>
  </w:style>
  <w:style w:type="character" w:customStyle="1" w:styleId="WW-WW8Num31ztrue">
    <w:name w:val="WW-WW8Num31ztrue"/>
    <w:rsid w:val="00A05D83"/>
  </w:style>
  <w:style w:type="character" w:customStyle="1" w:styleId="WW-WW8Num31ztrue1">
    <w:name w:val="WW-WW8Num31ztrue1"/>
    <w:rsid w:val="00A05D83"/>
  </w:style>
  <w:style w:type="character" w:customStyle="1" w:styleId="WW-WW8Num31ztrue12">
    <w:name w:val="WW-WW8Num31ztrue12"/>
    <w:rsid w:val="00A05D83"/>
  </w:style>
  <w:style w:type="character" w:customStyle="1" w:styleId="WW-WW8Num31ztrue123">
    <w:name w:val="WW-WW8Num31ztrue123"/>
    <w:rsid w:val="00A05D83"/>
  </w:style>
  <w:style w:type="character" w:customStyle="1" w:styleId="WW-WW8Num31ztrue1234">
    <w:name w:val="WW-WW8Num31ztrue1234"/>
    <w:rsid w:val="00A05D83"/>
  </w:style>
  <w:style w:type="character" w:customStyle="1" w:styleId="WW-WW8Num31ztrue12345">
    <w:name w:val="WW-WW8Num31ztrue12345"/>
    <w:rsid w:val="00A05D83"/>
  </w:style>
  <w:style w:type="character" w:customStyle="1" w:styleId="WW-WW8Num31ztrue123456">
    <w:name w:val="WW-WW8Num31ztrue123456"/>
    <w:rsid w:val="00A05D83"/>
  </w:style>
  <w:style w:type="character" w:customStyle="1" w:styleId="WW-WW8Num32ztrue">
    <w:name w:val="WW-WW8Num32ztrue"/>
    <w:rsid w:val="00A05D83"/>
  </w:style>
  <w:style w:type="character" w:customStyle="1" w:styleId="WW-WW8Num32ztrue1">
    <w:name w:val="WW-WW8Num32ztrue1"/>
    <w:rsid w:val="00A05D83"/>
  </w:style>
  <w:style w:type="character" w:customStyle="1" w:styleId="WW-WW8Num32ztrue12">
    <w:name w:val="WW-WW8Num32ztrue12"/>
    <w:rsid w:val="00A05D83"/>
  </w:style>
  <w:style w:type="character" w:customStyle="1" w:styleId="WW-WW8Num32ztrue123">
    <w:name w:val="WW-WW8Num32ztrue123"/>
    <w:rsid w:val="00A05D83"/>
  </w:style>
  <w:style w:type="character" w:customStyle="1" w:styleId="WW-WW8Num32ztrue1234">
    <w:name w:val="WW-WW8Num32ztrue1234"/>
    <w:rsid w:val="00A05D83"/>
  </w:style>
  <w:style w:type="character" w:customStyle="1" w:styleId="WW-WW8Num32ztrue12345">
    <w:name w:val="WW-WW8Num32ztrue12345"/>
    <w:rsid w:val="00A05D83"/>
  </w:style>
  <w:style w:type="character" w:customStyle="1" w:styleId="WW-WW8Num32ztrue123456">
    <w:name w:val="WW-WW8Num32ztrue123456"/>
    <w:rsid w:val="00A05D83"/>
  </w:style>
  <w:style w:type="character" w:customStyle="1" w:styleId="WW-WW8Num33ztrue">
    <w:name w:val="WW-WW8Num33ztrue"/>
    <w:rsid w:val="00A05D83"/>
  </w:style>
  <w:style w:type="character" w:customStyle="1" w:styleId="WW-WW8Num33ztrue1">
    <w:name w:val="WW-WW8Num33ztrue1"/>
    <w:rsid w:val="00A05D83"/>
  </w:style>
  <w:style w:type="character" w:customStyle="1" w:styleId="WW-WW8Num33ztrue12">
    <w:name w:val="WW-WW8Num33ztrue12"/>
    <w:rsid w:val="00A05D83"/>
  </w:style>
  <w:style w:type="character" w:customStyle="1" w:styleId="WW-WW8Num33ztrue123">
    <w:name w:val="WW-WW8Num33ztrue123"/>
    <w:rsid w:val="00A05D83"/>
  </w:style>
  <w:style w:type="character" w:customStyle="1" w:styleId="WW-WW8Num33ztrue1234">
    <w:name w:val="WW-WW8Num33ztrue1234"/>
    <w:rsid w:val="00A05D83"/>
  </w:style>
  <w:style w:type="character" w:customStyle="1" w:styleId="WW-WW8Num33ztrue12345">
    <w:name w:val="WW-WW8Num33ztrue12345"/>
    <w:rsid w:val="00A05D83"/>
  </w:style>
  <w:style w:type="character" w:customStyle="1" w:styleId="WW-WW8Num34ztrue">
    <w:name w:val="WW-WW8Num34ztrue"/>
    <w:rsid w:val="00A05D83"/>
  </w:style>
  <w:style w:type="character" w:customStyle="1" w:styleId="WW-WW8Num34ztrue1">
    <w:name w:val="WW-WW8Num34ztrue1"/>
    <w:rsid w:val="00A05D83"/>
  </w:style>
  <w:style w:type="character" w:customStyle="1" w:styleId="WW-WW8Num34ztrue12">
    <w:name w:val="WW-WW8Num34ztrue12"/>
    <w:rsid w:val="00A05D83"/>
  </w:style>
  <w:style w:type="character" w:customStyle="1" w:styleId="WW-WW8Num34ztrue123">
    <w:name w:val="WW-WW8Num34ztrue123"/>
    <w:rsid w:val="00A05D83"/>
  </w:style>
  <w:style w:type="character" w:customStyle="1" w:styleId="WW-WW8Num34ztrue1234">
    <w:name w:val="WW-WW8Num34ztrue1234"/>
    <w:rsid w:val="00A05D83"/>
  </w:style>
  <w:style w:type="character" w:customStyle="1" w:styleId="WW-WW8Num34ztrue12345">
    <w:name w:val="WW-WW8Num34ztrue12345"/>
    <w:rsid w:val="00A05D83"/>
  </w:style>
  <w:style w:type="character" w:customStyle="1" w:styleId="WW-WW8Num35ztrue">
    <w:name w:val="WW-WW8Num35ztrue"/>
    <w:rsid w:val="00A05D83"/>
  </w:style>
  <w:style w:type="character" w:customStyle="1" w:styleId="WW-WW8Num35ztrue1">
    <w:name w:val="WW-WW8Num35ztrue1"/>
    <w:rsid w:val="00A05D83"/>
  </w:style>
  <w:style w:type="character" w:customStyle="1" w:styleId="WW-WW8Num35ztrue12">
    <w:name w:val="WW-WW8Num35ztrue12"/>
    <w:rsid w:val="00A05D83"/>
  </w:style>
  <w:style w:type="character" w:customStyle="1" w:styleId="WW-WW8Num35ztrue123">
    <w:name w:val="WW-WW8Num35ztrue123"/>
    <w:rsid w:val="00A05D83"/>
  </w:style>
  <w:style w:type="character" w:customStyle="1" w:styleId="WW-WW8Num35ztrue1234">
    <w:name w:val="WW-WW8Num35ztrue1234"/>
    <w:rsid w:val="00A05D83"/>
  </w:style>
  <w:style w:type="character" w:customStyle="1" w:styleId="WW-WW8Num35ztrue12345">
    <w:name w:val="WW-WW8Num35ztrue12345"/>
    <w:rsid w:val="00A05D83"/>
  </w:style>
  <w:style w:type="character" w:customStyle="1" w:styleId="WW-WW8Num35ztrue123456">
    <w:name w:val="WW-WW8Num35ztrue123456"/>
    <w:rsid w:val="00A05D83"/>
  </w:style>
  <w:style w:type="character" w:customStyle="1" w:styleId="WW-WW8Num36ztrue">
    <w:name w:val="WW-WW8Num36ztrue"/>
    <w:rsid w:val="00A05D83"/>
  </w:style>
  <w:style w:type="character" w:customStyle="1" w:styleId="WW-WW8Num36ztrue1">
    <w:name w:val="WW-WW8Num36ztrue1"/>
    <w:rsid w:val="00A05D83"/>
  </w:style>
  <w:style w:type="character" w:customStyle="1" w:styleId="WW-WW8Num36ztrue12">
    <w:name w:val="WW-WW8Num36ztrue12"/>
    <w:rsid w:val="00A05D83"/>
  </w:style>
  <w:style w:type="character" w:customStyle="1" w:styleId="WW-WW8Num36ztrue123">
    <w:name w:val="WW-WW8Num36ztrue123"/>
    <w:rsid w:val="00A05D83"/>
  </w:style>
  <w:style w:type="character" w:customStyle="1" w:styleId="WW-WW8Num36ztrue1234">
    <w:name w:val="WW-WW8Num36ztrue1234"/>
    <w:rsid w:val="00A05D83"/>
  </w:style>
  <w:style w:type="character" w:customStyle="1" w:styleId="WW-WW8Num36ztrue12345">
    <w:name w:val="WW-WW8Num36ztrue12345"/>
    <w:rsid w:val="00A05D83"/>
  </w:style>
  <w:style w:type="character" w:customStyle="1" w:styleId="WW-WW8Num36ztrue123456">
    <w:name w:val="WW-WW8Num36ztrue123456"/>
    <w:rsid w:val="00A05D83"/>
  </w:style>
  <w:style w:type="character" w:customStyle="1" w:styleId="WW-WW8Num37ztrue">
    <w:name w:val="WW-WW8Num37ztrue"/>
    <w:rsid w:val="00A05D83"/>
  </w:style>
  <w:style w:type="character" w:customStyle="1" w:styleId="WW-WW8Num37ztrue1">
    <w:name w:val="WW-WW8Num37ztrue1"/>
    <w:rsid w:val="00A05D83"/>
  </w:style>
  <w:style w:type="character" w:customStyle="1" w:styleId="WW-WW8Num37ztrue12">
    <w:name w:val="WW-WW8Num37ztrue12"/>
    <w:rsid w:val="00A05D83"/>
  </w:style>
  <w:style w:type="character" w:customStyle="1" w:styleId="WW-WW8Num37ztrue123">
    <w:name w:val="WW-WW8Num37ztrue123"/>
    <w:rsid w:val="00A05D83"/>
  </w:style>
  <w:style w:type="character" w:customStyle="1" w:styleId="WW-WW8Num37ztrue1234">
    <w:name w:val="WW-WW8Num37ztrue1234"/>
    <w:rsid w:val="00A05D83"/>
  </w:style>
  <w:style w:type="character" w:customStyle="1" w:styleId="WW-WW8Num37ztrue12345">
    <w:name w:val="WW-WW8Num37ztrue12345"/>
    <w:rsid w:val="00A05D83"/>
  </w:style>
  <w:style w:type="character" w:customStyle="1" w:styleId="WW-WW8Num37ztrue123456">
    <w:name w:val="WW-WW8Num37ztrue123456"/>
    <w:rsid w:val="00A05D83"/>
  </w:style>
  <w:style w:type="character" w:customStyle="1" w:styleId="WW-WW8Num38ztrue">
    <w:name w:val="WW-WW8Num38ztrue"/>
    <w:rsid w:val="00A05D83"/>
  </w:style>
  <w:style w:type="character" w:customStyle="1" w:styleId="WW-WW8Num38ztrue1">
    <w:name w:val="WW-WW8Num38ztrue1"/>
    <w:rsid w:val="00A05D83"/>
  </w:style>
  <w:style w:type="character" w:customStyle="1" w:styleId="WW-WW8Num38ztrue12">
    <w:name w:val="WW-WW8Num38ztrue12"/>
    <w:rsid w:val="00A05D83"/>
  </w:style>
  <w:style w:type="character" w:customStyle="1" w:styleId="WW-WW8Num38ztrue123">
    <w:name w:val="WW-WW8Num38ztrue123"/>
    <w:rsid w:val="00A05D83"/>
  </w:style>
  <w:style w:type="character" w:customStyle="1" w:styleId="WW-WW8Num38ztrue1234">
    <w:name w:val="WW-WW8Num38ztrue1234"/>
    <w:rsid w:val="00A05D83"/>
  </w:style>
  <w:style w:type="character" w:customStyle="1" w:styleId="WW-WW8Num38ztrue12345">
    <w:name w:val="WW-WW8Num38ztrue12345"/>
    <w:rsid w:val="00A05D83"/>
  </w:style>
  <w:style w:type="character" w:customStyle="1" w:styleId="WW-WW8Num38ztrue123456">
    <w:name w:val="WW-WW8Num38ztrue123456"/>
    <w:rsid w:val="00A05D83"/>
  </w:style>
  <w:style w:type="character" w:customStyle="1" w:styleId="WW-WW8Num39ztrue">
    <w:name w:val="WW-WW8Num39ztrue"/>
    <w:rsid w:val="00A05D83"/>
  </w:style>
  <w:style w:type="character" w:customStyle="1" w:styleId="WW-WW8Num39ztrue1">
    <w:name w:val="WW-WW8Num39ztrue1"/>
    <w:rsid w:val="00A05D83"/>
  </w:style>
  <w:style w:type="character" w:customStyle="1" w:styleId="WW-WW8Num39ztrue12">
    <w:name w:val="WW-WW8Num39ztrue12"/>
    <w:rsid w:val="00A05D83"/>
  </w:style>
  <w:style w:type="character" w:customStyle="1" w:styleId="WW-WW8Num39ztrue123">
    <w:name w:val="WW-WW8Num39ztrue123"/>
    <w:rsid w:val="00A05D83"/>
  </w:style>
  <w:style w:type="character" w:customStyle="1" w:styleId="WW-WW8Num39ztrue1234">
    <w:name w:val="WW-WW8Num39ztrue1234"/>
    <w:rsid w:val="00A05D83"/>
  </w:style>
  <w:style w:type="character" w:customStyle="1" w:styleId="WW-WW8Num39ztrue12345">
    <w:name w:val="WW-WW8Num39ztrue12345"/>
    <w:rsid w:val="00A05D83"/>
  </w:style>
  <w:style w:type="character" w:customStyle="1" w:styleId="WW-WW8Num39ztrue123456">
    <w:name w:val="WW-WW8Num39ztrue123456"/>
    <w:rsid w:val="00A05D83"/>
  </w:style>
  <w:style w:type="character" w:customStyle="1" w:styleId="WW-WW8Num40ztrue">
    <w:name w:val="WW-WW8Num40ztrue"/>
    <w:rsid w:val="00A05D83"/>
  </w:style>
  <w:style w:type="character" w:customStyle="1" w:styleId="WW-WW8Num40ztrue1">
    <w:name w:val="WW-WW8Num40ztrue1"/>
    <w:rsid w:val="00A05D83"/>
  </w:style>
  <w:style w:type="character" w:customStyle="1" w:styleId="WW-WW8Num40ztrue12">
    <w:name w:val="WW-WW8Num40ztrue12"/>
    <w:rsid w:val="00A05D83"/>
  </w:style>
  <w:style w:type="character" w:customStyle="1" w:styleId="WW-WW8Num40ztrue123">
    <w:name w:val="WW-WW8Num40ztrue123"/>
    <w:rsid w:val="00A05D83"/>
  </w:style>
  <w:style w:type="character" w:customStyle="1" w:styleId="WW-WW8Num40ztrue1234">
    <w:name w:val="WW-WW8Num40ztrue1234"/>
    <w:rsid w:val="00A05D83"/>
  </w:style>
  <w:style w:type="character" w:customStyle="1" w:styleId="WW-WW8Num40ztrue12345">
    <w:name w:val="WW-WW8Num40ztrue12345"/>
    <w:rsid w:val="00A05D83"/>
  </w:style>
  <w:style w:type="character" w:customStyle="1" w:styleId="WW-WW8Num40ztrue123456">
    <w:name w:val="WW-WW8Num40ztrue123456"/>
    <w:rsid w:val="00A05D83"/>
  </w:style>
  <w:style w:type="character" w:customStyle="1" w:styleId="WW-WW8Num41ztrue">
    <w:name w:val="WW-WW8Num41ztrue"/>
    <w:rsid w:val="00A05D83"/>
  </w:style>
  <w:style w:type="character" w:customStyle="1" w:styleId="WW-WW8Num41ztrue1">
    <w:name w:val="WW-WW8Num41ztrue1"/>
    <w:rsid w:val="00A05D83"/>
  </w:style>
  <w:style w:type="character" w:customStyle="1" w:styleId="WW-WW8Num41ztrue12">
    <w:name w:val="WW-WW8Num41ztrue12"/>
    <w:rsid w:val="00A05D83"/>
  </w:style>
  <w:style w:type="character" w:customStyle="1" w:styleId="WW-WW8Num41ztrue123">
    <w:name w:val="WW-WW8Num41ztrue123"/>
    <w:rsid w:val="00A05D83"/>
  </w:style>
  <w:style w:type="character" w:customStyle="1" w:styleId="WW-WW8Num41ztrue1234">
    <w:name w:val="WW-WW8Num41ztrue1234"/>
    <w:rsid w:val="00A05D83"/>
  </w:style>
  <w:style w:type="character" w:customStyle="1" w:styleId="WW-WW8Num41ztrue12345">
    <w:name w:val="WW-WW8Num41ztrue12345"/>
    <w:rsid w:val="00A05D83"/>
  </w:style>
  <w:style w:type="character" w:customStyle="1" w:styleId="WW-WW8Num41ztrue123456">
    <w:name w:val="WW-WW8Num41ztrue123456"/>
    <w:rsid w:val="00A05D83"/>
  </w:style>
  <w:style w:type="character" w:customStyle="1" w:styleId="WW-WW8Num42ztrue">
    <w:name w:val="WW-WW8Num42ztrue"/>
    <w:rsid w:val="00A05D83"/>
  </w:style>
  <w:style w:type="character" w:customStyle="1" w:styleId="WW-WW8Num42ztrue1">
    <w:name w:val="WW-WW8Num42ztrue1"/>
    <w:rsid w:val="00A05D83"/>
  </w:style>
  <w:style w:type="character" w:customStyle="1" w:styleId="WW-WW8Num42ztrue12">
    <w:name w:val="WW-WW8Num42ztrue12"/>
    <w:rsid w:val="00A05D83"/>
  </w:style>
  <w:style w:type="character" w:customStyle="1" w:styleId="WW-WW8Num42ztrue123">
    <w:name w:val="WW-WW8Num42ztrue123"/>
    <w:rsid w:val="00A05D83"/>
  </w:style>
  <w:style w:type="character" w:customStyle="1" w:styleId="WW-WW8Num42ztrue1234">
    <w:name w:val="WW-WW8Num42ztrue1234"/>
    <w:rsid w:val="00A05D83"/>
  </w:style>
  <w:style w:type="character" w:customStyle="1" w:styleId="WW-WW8Num42ztrue12345">
    <w:name w:val="WW-WW8Num42ztrue12345"/>
    <w:rsid w:val="00A05D83"/>
  </w:style>
  <w:style w:type="character" w:customStyle="1" w:styleId="WW-WW8Num42ztrue123456">
    <w:name w:val="WW-WW8Num42ztrue123456"/>
    <w:rsid w:val="00A05D83"/>
  </w:style>
  <w:style w:type="character" w:customStyle="1" w:styleId="WW-WW8Num43ztrue">
    <w:name w:val="WW-WW8Num43ztrue"/>
    <w:rsid w:val="00A05D83"/>
  </w:style>
  <w:style w:type="character" w:customStyle="1" w:styleId="WW-WW8Num43ztrue1">
    <w:name w:val="WW-WW8Num43ztrue1"/>
    <w:rsid w:val="00A05D83"/>
  </w:style>
  <w:style w:type="character" w:customStyle="1" w:styleId="WW-WW8Num43ztrue12">
    <w:name w:val="WW-WW8Num43ztrue12"/>
    <w:rsid w:val="00A05D83"/>
  </w:style>
  <w:style w:type="character" w:customStyle="1" w:styleId="WW-WW8Num43ztrue123">
    <w:name w:val="WW-WW8Num43ztrue123"/>
    <w:rsid w:val="00A05D83"/>
  </w:style>
  <w:style w:type="character" w:customStyle="1" w:styleId="WW-WW8Num43ztrue1234">
    <w:name w:val="WW-WW8Num43ztrue1234"/>
    <w:rsid w:val="00A05D83"/>
  </w:style>
  <w:style w:type="character" w:customStyle="1" w:styleId="WW-WW8Num43ztrue12345">
    <w:name w:val="WW-WW8Num43ztrue12345"/>
    <w:rsid w:val="00A05D83"/>
  </w:style>
  <w:style w:type="character" w:customStyle="1" w:styleId="WW-WW8Num43ztrue123456">
    <w:name w:val="WW-WW8Num43ztrue123456"/>
    <w:rsid w:val="00A05D83"/>
  </w:style>
  <w:style w:type="character" w:customStyle="1" w:styleId="WW-WW8Num44ztrue">
    <w:name w:val="WW-WW8Num44ztrue"/>
    <w:rsid w:val="00A05D83"/>
  </w:style>
  <w:style w:type="character" w:customStyle="1" w:styleId="WW-WW8Num44ztrue1">
    <w:name w:val="WW-WW8Num44ztrue1"/>
    <w:rsid w:val="00A05D83"/>
  </w:style>
  <w:style w:type="character" w:customStyle="1" w:styleId="WW-WW8Num44ztrue12">
    <w:name w:val="WW-WW8Num44ztrue12"/>
    <w:rsid w:val="00A05D83"/>
  </w:style>
  <w:style w:type="character" w:customStyle="1" w:styleId="WW-WW8Num44ztrue123">
    <w:name w:val="WW-WW8Num44ztrue123"/>
    <w:rsid w:val="00A05D83"/>
  </w:style>
  <w:style w:type="character" w:customStyle="1" w:styleId="WW-WW8Num44ztrue1234">
    <w:name w:val="WW-WW8Num44ztrue1234"/>
    <w:rsid w:val="00A05D83"/>
  </w:style>
  <w:style w:type="character" w:customStyle="1" w:styleId="WW-WW8Num44ztrue12345">
    <w:name w:val="WW-WW8Num44ztrue12345"/>
    <w:rsid w:val="00A05D83"/>
  </w:style>
  <w:style w:type="character" w:customStyle="1" w:styleId="WW-WW8Num44ztrue123456">
    <w:name w:val="WW-WW8Num44ztrue123456"/>
    <w:rsid w:val="00A05D83"/>
  </w:style>
  <w:style w:type="character" w:customStyle="1" w:styleId="WW-WW8Num45ztrue">
    <w:name w:val="WW-WW8Num45ztrue"/>
    <w:rsid w:val="00A05D83"/>
  </w:style>
  <w:style w:type="character" w:customStyle="1" w:styleId="WW-WW8Num45ztrue1">
    <w:name w:val="WW-WW8Num45ztrue1"/>
    <w:rsid w:val="00A05D83"/>
  </w:style>
  <w:style w:type="character" w:customStyle="1" w:styleId="WW-WW8Num45ztrue12">
    <w:name w:val="WW-WW8Num45ztrue12"/>
    <w:rsid w:val="00A05D83"/>
  </w:style>
  <w:style w:type="character" w:customStyle="1" w:styleId="WW-WW8Num45ztrue123">
    <w:name w:val="WW-WW8Num45ztrue123"/>
    <w:rsid w:val="00A05D83"/>
  </w:style>
  <w:style w:type="character" w:customStyle="1" w:styleId="WW-WW8Num45ztrue1234">
    <w:name w:val="WW-WW8Num45ztrue1234"/>
    <w:rsid w:val="00A05D83"/>
  </w:style>
  <w:style w:type="character" w:customStyle="1" w:styleId="WW-WW8Num45ztrue12345">
    <w:name w:val="WW-WW8Num45ztrue12345"/>
    <w:rsid w:val="00A05D83"/>
  </w:style>
  <w:style w:type="character" w:customStyle="1" w:styleId="WW-WW8Num45ztrue123456">
    <w:name w:val="WW-WW8Num45ztrue123456"/>
    <w:rsid w:val="00A05D83"/>
  </w:style>
  <w:style w:type="character" w:customStyle="1" w:styleId="WW-WW8Num46ztrue">
    <w:name w:val="WW-WW8Num46ztrue"/>
    <w:rsid w:val="00A05D83"/>
  </w:style>
  <w:style w:type="character" w:customStyle="1" w:styleId="WW-WW8Num46ztrue1">
    <w:name w:val="WW-WW8Num46ztrue1"/>
    <w:rsid w:val="00A05D83"/>
  </w:style>
  <w:style w:type="character" w:customStyle="1" w:styleId="WW-WW8Num46ztrue12">
    <w:name w:val="WW-WW8Num46ztrue12"/>
    <w:rsid w:val="00A05D83"/>
  </w:style>
  <w:style w:type="character" w:customStyle="1" w:styleId="WW-WW8Num46ztrue123">
    <w:name w:val="WW-WW8Num46ztrue123"/>
    <w:rsid w:val="00A05D83"/>
  </w:style>
  <w:style w:type="character" w:customStyle="1" w:styleId="WW-WW8Num46ztrue1234">
    <w:name w:val="WW-WW8Num46ztrue1234"/>
    <w:rsid w:val="00A05D83"/>
  </w:style>
  <w:style w:type="character" w:customStyle="1" w:styleId="WW-WW8Num46ztrue12345">
    <w:name w:val="WW-WW8Num46ztrue12345"/>
    <w:rsid w:val="00A05D83"/>
  </w:style>
  <w:style w:type="character" w:customStyle="1" w:styleId="WW-WW8Num46ztrue123456">
    <w:name w:val="WW-WW8Num46ztrue123456"/>
    <w:rsid w:val="00A05D83"/>
  </w:style>
  <w:style w:type="character" w:customStyle="1" w:styleId="WW-WW8Num47ztrue">
    <w:name w:val="WW-WW8Num47ztrue"/>
    <w:rsid w:val="00A05D83"/>
  </w:style>
  <w:style w:type="character" w:customStyle="1" w:styleId="WW-WW8Num47ztrue1">
    <w:name w:val="WW-WW8Num47ztrue1"/>
    <w:rsid w:val="00A05D83"/>
  </w:style>
  <w:style w:type="character" w:customStyle="1" w:styleId="WW-WW8Num47ztrue12">
    <w:name w:val="WW-WW8Num47ztrue12"/>
    <w:rsid w:val="00A05D83"/>
  </w:style>
  <w:style w:type="character" w:customStyle="1" w:styleId="WW-WW8Num47ztrue123">
    <w:name w:val="WW-WW8Num47ztrue123"/>
    <w:rsid w:val="00A05D83"/>
  </w:style>
  <w:style w:type="character" w:customStyle="1" w:styleId="WW-WW8Num47ztrue1234">
    <w:name w:val="WW-WW8Num47ztrue1234"/>
    <w:rsid w:val="00A05D83"/>
  </w:style>
  <w:style w:type="character" w:customStyle="1" w:styleId="WW-WW8Num47ztrue12345">
    <w:name w:val="WW-WW8Num47ztrue12345"/>
    <w:rsid w:val="00A05D83"/>
  </w:style>
  <w:style w:type="character" w:customStyle="1" w:styleId="WW-WW8Num47ztrue123456">
    <w:name w:val="WW-WW8Num47ztrue123456"/>
    <w:rsid w:val="00A05D83"/>
  </w:style>
  <w:style w:type="character" w:customStyle="1" w:styleId="WW-WW8Num48ztrue">
    <w:name w:val="WW-WW8Num48ztrue"/>
    <w:rsid w:val="00A05D83"/>
  </w:style>
  <w:style w:type="character" w:customStyle="1" w:styleId="WW-WW8Num48ztrue1">
    <w:name w:val="WW-WW8Num48ztrue1"/>
    <w:rsid w:val="00A05D83"/>
  </w:style>
  <w:style w:type="character" w:customStyle="1" w:styleId="WW-WW8Num48ztrue12">
    <w:name w:val="WW-WW8Num48ztrue12"/>
    <w:rsid w:val="00A05D83"/>
  </w:style>
  <w:style w:type="character" w:customStyle="1" w:styleId="WW-WW8Num48ztrue123">
    <w:name w:val="WW-WW8Num48ztrue123"/>
    <w:rsid w:val="00A05D83"/>
  </w:style>
  <w:style w:type="character" w:customStyle="1" w:styleId="WW-WW8Num48ztrue1234">
    <w:name w:val="WW-WW8Num48ztrue1234"/>
    <w:rsid w:val="00A05D83"/>
  </w:style>
  <w:style w:type="character" w:customStyle="1" w:styleId="WW-WW8Num48ztrue12345">
    <w:name w:val="WW-WW8Num48ztrue12345"/>
    <w:rsid w:val="00A05D83"/>
  </w:style>
  <w:style w:type="character" w:customStyle="1" w:styleId="WW-WW8Num49ztrue">
    <w:name w:val="WW-WW8Num49ztrue"/>
    <w:rsid w:val="00A05D83"/>
  </w:style>
  <w:style w:type="character" w:customStyle="1" w:styleId="WW-WW8Num49ztrue1">
    <w:name w:val="WW-WW8Num49ztrue1"/>
    <w:rsid w:val="00A05D83"/>
  </w:style>
  <w:style w:type="character" w:customStyle="1" w:styleId="WW-WW8Num49ztrue12">
    <w:name w:val="WW-WW8Num49ztrue12"/>
    <w:rsid w:val="00A05D83"/>
  </w:style>
  <w:style w:type="character" w:customStyle="1" w:styleId="WW-WW8Num49ztrue123">
    <w:name w:val="WW-WW8Num49ztrue123"/>
    <w:rsid w:val="00A05D83"/>
  </w:style>
  <w:style w:type="character" w:customStyle="1" w:styleId="WW-WW8Num49ztrue1234">
    <w:name w:val="WW-WW8Num49ztrue1234"/>
    <w:rsid w:val="00A05D83"/>
  </w:style>
  <w:style w:type="character" w:customStyle="1" w:styleId="WW-WW8Num49ztrue12345">
    <w:name w:val="WW-WW8Num49ztrue12345"/>
    <w:rsid w:val="00A05D83"/>
  </w:style>
  <w:style w:type="character" w:customStyle="1" w:styleId="WW-WW8Num49ztrue123456">
    <w:name w:val="WW-WW8Num49ztrue123456"/>
    <w:rsid w:val="00A05D83"/>
  </w:style>
  <w:style w:type="character" w:customStyle="1" w:styleId="WW-WW8Num50ztrue">
    <w:name w:val="WW-WW8Num50ztrue"/>
    <w:rsid w:val="00A05D83"/>
  </w:style>
  <w:style w:type="character" w:customStyle="1" w:styleId="WW-WW8Num50ztrue1">
    <w:name w:val="WW-WW8Num50ztrue1"/>
    <w:rsid w:val="00A05D83"/>
  </w:style>
  <w:style w:type="character" w:customStyle="1" w:styleId="WW-WW8Num50ztrue12">
    <w:name w:val="WW-WW8Num50ztrue12"/>
    <w:rsid w:val="00A05D83"/>
  </w:style>
  <w:style w:type="character" w:customStyle="1" w:styleId="WW-WW8Num50ztrue123">
    <w:name w:val="WW-WW8Num50ztrue123"/>
    <w:rsid w:val="00A05D83"/>
  </w:style>
  <w:style w:type="character" w:customStyle="1" w:styleId="WW-WW8Num50ztrue1234">
    <w:name w:val="WW-WW8Num50ztrue1234"/>
    <w:rsid w:val="00A05D83"/>
  </w:style>
  <w:style w:type="character" w:customStyle="1" w:styleId="WW-WW8Num50ztrue12345">
    <w:name w:val="WW-WW8Num50ztrue12345"/>
    <w:rsid w:val="00A05D83"/>
  </w:style>
  <w:style w:type="character" w:customStyle="1" w:styleId="WW-WW8Num50ztrue123456">
    <w:name w:val="WW-WW8Num50ztrue123456"/>
    <w:rsid w:val="00A05D83"/>
  </w:style>
  <w:style w:type="character" w:customStyle="1" w:styleId="WW-WW8Num51ztrue">
    <w:name w:val="WW-WW8Num51ztrue"/>
    <w:rsid w:val="00A05D83"/>
  </w:style>
  <w:style w:type="character" w:customStyle="1" w:styleId="WW-WW8Num51ztrue1">
    <w:name w:val="WW-WW8Num51ztrue1"/>
    <w:rsid w:val="00A05D83"/>
  </w:style>
  <w:style w:type="character" w:customStyle="1" w:styleId="WW-WW8Num51ztrue12">
    <w:name w:val="WW-WW8Num51ztrue12"/>
    <w:rsid w:val="00A05D83"/>
  </w:style>
  <w:style w:type="character" w:customStyle="1" w:styleId="WW-WW8Num51ztrue123">
    <w:name w:val="WW-WW8Num51ztrue123"/>
    <w:rsid w:val="00A05D83"/>
  </w:style>
  <w:style w:type="character" w:customStyle="1" w:styleId="WW-WW8Num51ztrue1234">
    <w:name w:val="WW-WW8Num51ztrue1234"/>
    <w:rsid w:val="00A05D83"/>
  </w:style>
  <w:style w:type="character" w:customStyle="1" w:styleId="WW-WW8Num51ztrue12345">
    <w:name w:val="WW-WW8Num51ztrue12345"/>
    <w:rsid w:val="00A05D83"/>
  </w:style>
  <w:style w:type="character" w:customStyle="1" w:styleId="WW-WW8Num51ztrue123456">
    <w:name w:val="WW-WW8Num51ztrue123456"/>
    <w:rsid w:val="00A05D83"/>
  </w:style>
  <w:style w:type="character" w:customStyle="1" w:styleId="WW-WW8Num52ztrue">
    <w:name w:val="WW-WW8Num52ztrue"/>
    <w:rsid w:val="00A05D83"/>
  </w:style>
  <w:style w:type="character" w:customStyle="1" w:styleId="WW-WW8Num52ztrue1">
    <w:name w:val="WW-WW8Num52ztrue1"/>
    <w:rsid w:val="00A05D83"/>
  </w:style>
  <w:style w:type="character" w:customStyle="1" w:styleId="WW-WW8Num52ztrue12">
    <w:name w:val="WW-WW8Num52ztrue12"/>
    <w:rsid w:val="00A05D83"/>
  </w:style>
  <w:style w:type="character" w:customStyle="1" w:styleId="WW-WW8Num52ztrue123">
    <w:name w:val="WW-WW8Num52ztrue123"/>
    <w:rsid w:val="00A05D83"/>
  </w:style>
  <w:style w:type="character" w:customStyle="1" w:styleId="WW-WW8Num52ztrue1234">
    <w:name w:val="WW-WW8Num52ztrue1234"/>
    <w:rsid w:val="00A05D83"/>
  </w:style>
  <w:style w:type="character" w:customStyle="1" w:styleId="WW-WW8Num52ztrue12345">
    <w:name w:val="WW-WW8Num52ztrue12345"/>
    <w:rsid w:val="00A05D83"/>
  </w:style>
  <w:style w:type="character" w:customStyle="1" w:styleId="WW-WW8Num52ztrue123456">
    <w:name w:val="WW-WW8Num52ztrue123456"/>
    <w:rsid w:val="00A05D83"/>
  </w:style>
  <w:style w:type="character" w:customStyle="1" w:styleId="WW-WW8Num3ztrue123456">
    <w:name w:val="WW-WW8Num3ztrue123456"/>
    <w:rsid w:val="00A05D83"/>
  </w:style>
  <w:style w:type="character" w:customStyle="1" w:styleId="WW-WW8Num3ztrue11">
    <w:name w:val="WW-WW8Num3ztrue11"/>
    <w:rsid w:val="00A05D83"/>
  </w:style>
  <w:style w:type="character" w:customStyle="1" w:styleId="WW-WW8Num3ztrue121">
    <w:name w:val="WW-WW8Num3ztrue121"/>
    <w:rsid w:val="00A05D83"/>
  </w:style>
  <w:style w:type="character" w:customStyle="1" w:styleId="WW-WW8Num3ztrue1231">
    <w:name w:val="WW-WW8Num3ztrue1231"/>
    <w:rsid w:val="00A05D83"/>
  </w:style>
  <w:style w:type="character" w:customStyle="1" w:styleId="WW-WW8Num3ztrue12341">
    <w:name w:val="WW-WW8Num3ztrue12341"/>
    <w:rsid w:val="00A05D83"/>
  </w:style>
  <w:style w:type="character" w:customStyle="1" w:styleId="WW-WW8Num3ztrue123451">
    <w:name w:val="WW-WW8Num3ztrue123451"/>
    <w:rsid w:val="00A05D83"/>
  </w:style>
  <w:style w:type="character" w:customStyle="1" w:styleId="WW-WW8Num7ztrue123456">
    <w:name w:val="WW-WW8Num7ztrue123456"/>
    <w:rsid w:val="00A05D83"/>
  </w:style>
  <w:style w:type="character" w:customStyle="1" w:styleId="WW-WW8Num7ztrue11">
    <w:name w:val="WW-WW8Num7ztrue11"/>
    <w:rsid w:val="00A05D83"/>
  </w:style>
  <w:style w:type="character" w:customStyle="1" w:styleId="WW-WW8Num7ztrue121">
    <w:name w:val="WW-WW8Num7ztrue121"/>
    <w:rsid w:val="00A05D83"/>
  </w:style>
  <w:style w:type="character" w:customStyle="1" w:styleId="WW-WW8Num7ztrue1231">
    <w:name w:val="WW-WW8Num7ztrue1231"/>
    <w:rsid w:val="00A05D83"/>
  </w:style>
  <w:style w:type="character" w:customStyle="1" w:styleId="WW-WW8Num7ztrue12341">
    <w:name w:val="WW-WW8Num7ztrue12341"/>
    <w:rsid w:val="00A05D83"/>
  </w:style>
  <w:style w:type="character" w:customStyle="1" w:styleId="WW-WW8Num7ztrue123451">
    <w:name w:val="WW-WW8Num7ztrue123451"/>
    <w:rsid w:val="00A05D83"/>
  </w:style>
  <w:style w:type="character" w:customStyle="1" w:styleId="WW-WW8Num9ztrue1234567">
    <w:name w:val="WW-WW8Num9ztrue1234567"/>
    <w:rsid w:val="00A05D83"/>
  </w:style>
  <w:style w:type="character" w:customStyle="1" w:styleId="WW-WW8Num9ztrue11">
    <w:name w:val="WW-WW8Num9ztrue11"/>
    <w:rsid w:val="00A05D83"/>
  </w:style>
  <w:style w:type="character" w:customStyle="1" w:styleId="WW-WW8Num9ztrue121">
    <w:name w:val="WW-WW8Num9ztrue121"/>
    <w:rsid w:val="00A05D83"/>
  </w:style>
  <w:style w:type="character" w:customStyle="1" w:styleId="WW-WW8Num9ztrue1231">
    <w:name w:val="WW-WW8Num9ztrue1231"/>
    <w:rsid w:val="00A05D83"/>
  </w:style>
  <w:style w:type="character" w:customStyle="1" w:styleId="WW-WW8Num9ztrue12341">
    <w:name w:val="WW-WW8Num9ztrue12341"/>
    <w:rsid w:val="00A05D83"/>
  </w:style>
  <w:style w:type="character" w:customStyle="1" w:styleId="WW-WW8Num9ztrue123451">
    <w:name w:val="WW-WW8Num9ztrue123451"/>
    <w:rsid w:val="00A05D83"/>
  </w:style>
  <w:style w:type="character" w:customStyle="1" w:styleId="WW-WW8Num9ztrue1234561">
    <w:name w:val="WW-WW8Num9ztrue1234561"/>
    <w:rsid w:val="00A05D83"/>
  </w:style>
  <w:style w:type="character" w:customStyle="1" w:styleId="WW-WW8Num21ztrue1234567">
    <w:name w:val="WW-WW8Num21ztrue1234567"/>
    <w:rsid w:val="00A05D83"/>
  </w:style>
  <w:style w:type="character" w:customStyle="1" w:styleId="WW-WW8Num21ztrue11">
    <w:name w:val="WW-WW8Num21ztrue11"/>
    <w:rsid w:val="00A05D83"/>
  </w:style>
  <w:style w:type="character" w:customStyle="1" w:styleId="WW-WW8Num21ztrue121">
    <w:name w:val="WW-WW8Num21ztrue121"/>
    <w:rsid w:val="00A05D83"/>
  </w:style>
  <w:style w:type="character" w:customStyle="1" w:styleId="WW-WW8Num21ztrue1231">
    <w:name w:val="WW-WW8Num21ztrue1231"/>
    <w:rsid w:val="00A05D83"/>
  </w:style>
  <w:style w:type="character" w:customStyle="1" w:styleId="WW-WW8Num21ztrue12341">
    <w:name w:val="WW-WW8Num21ztrue12341"/>
    <w:rsid w:val="00A05D83"/>
  </w:style>
  <w:style w:type="character" w:customStyle="1" w:styleId="WW-WW8Num21ztrue123451">
    <w:name w:val="WW-WW8Num21ztrue123451"/>
    <w:rsid w:val="00A05D83"/>
  </w:style>
  <w:style w:type="character" w:customStyle="1" w:styleId="WW-WW8Num21ztrue1234561">
    <w:name w:val="WW-WW8Num21ztrue1234561"/>
    <w:rsid w:val="00A05D83"/>
  </w:style>
  <w:style w:type="character" w:customStyle="1" w:styleId="WW-WW8Num22ztrue1234567">
    <w:name w:val="WW-WW8Num22ztrue1234567"/>
    <w:rsid w:val="00A05D83"/>
  </w:style>
  <w:style w:type="character" w:customStyle="1" w:styleId="WW-WW8Num22ztrue11">
    <w:name w:val="WW-WW8Num22ztrue11"/>
    <w:rsid w:val="00A05D83"/>
  </w:style>
  <w:style w:type="character" w:customStyle="1" w:styleId="WW-WW8Num22ztrue121">
    <w:name w:val="WW-WW8Num22ztrue121"/>
    <w:rsid w:val="00A05D83"/>
  </w:style>
  <w:style w:type="character" w:customStyle="1" w:styleId="WW-WW8Num22ztrue1231">
    <w:name w:val="WW-WW8Num22ztrue1231"/>
    <w:rsid w:val="00A05D83"/>
  </w:style>
  <w:style w:type="character" w:customStyle="1" w:styleId="WW-WW8Num22ztrue12341">
    <w:name w:val="WW-WW8Num22ztrue12341"/>
    <w:rsid w:val="00A05D83"/>
  </w:style>
  <w:style w:type="character" w:customStyle="1" w:styleId="WW-WW8Num22ztrue123451">
    <w:name w:val="WW-WW8Num22ztrue123451"/>
    <w:rsid w:val="00A05D83"/>
  </w:style>
  <w:style w:type="character" w:customStyle="1" w:styleId="WW-WW8Num22ztrue1234561">
    <w:name w:val="WW-WW8Num22ztrue1234561"/>
    <w:rsid w:val="00A05D83"/>
  </w:style>
  <w:style w:type="character" w:customStyle="1" w:styleId="WW-WW8Num23ztrue1234567">
    <w:name w:val="WW-WW8Num23ztrue1234567"/>
    <w:rsid w:val="00A05D83"/>
  </w:style>
  <w:style w:type="character" w:customStyle="1" w:styleId="WW-WW8Num23ztrue11">
    <w:name w:val="WW-WW8Num23ztrue11"/>
    <w:rsid w:val="00A05D83"/>
  </w:style>
  <w:style w:type="character" w:customStyle="1" w:styleId="WW-WW8Num23ztrue121">
    <w:name w:val="WW-WW8Num23ztrue121"/>
    <w:rsid w:val="00A05D83"/>
  </w:style>
  <w:style w:type="character" w:customStyle="1" w:styleId="WW-WW8Num23ztrue1231">
    <w:name w:val="WW-WW8Num23ztrue1231"/>
    <w:rsid w:val="00A05D83"/>
  </w:style>
  <w:style w:type="character" w:customStyle="1" w:styleId="WW-WW8Num23ztrue12341">
    <w:name w:val="WW-WW8Num23ztrue12341"/>
    <w:rsid w:val="00A05D83"/>
  </w:style>
  <w:style w:type="character" w:customStyle="1" w:styleId="WW-WW8Num23ztrue123451">
    <w:name w:val="WW-WW8Num23ztrue123451"/>
    <w:rsid w:val="00A05D83"/>
  </w:style>
  <w:style w:type="character" w:customStyle="1" w:styleId="WW-WW8Num23ztrue1234561">
    <w:name w:val="WW-WW8Num23ztrue1234561"/>
    <w:rsid w:val="00A05D83"/>
  </w:style>
  <w:style w:type="character" w:customStyle="1" w:styleId="WW-WW8Num24ztrue1234567">
    <w:name w:val="WW-WW8Num24ztrue1234567"/>
    <w:rsid w:val="00A05D83"/>
  </w:style>
  <w:style w:type="character" w:customStyle="1" w:styleId="WW-WW8Num24ztrue11">
    <w:name w:val="WW-WW8Num24ztrue11"/>
    <w:rsid w:val="00A05D83"/>
  </w:style>
  <w:style w:type="character" w:customStyle="1" w:styleId="WW-WW8Num24ztrue121">
    <w:name w:val="WW-WW8Num24ztrue121"/>
    <w:rsid w:val="00A05D83"/>
  </w:style>
  <w:style w:type="character" w:customStyle="1" w:styleId="WW-WW8Num24ztrue1231">
    <w:name w:val="WW-WW8Num24ztrue1231"/>
    <w:rsid w:val="00A05D83"/>
  </w:style>
  <w:style w:type="character" w:customStyle="1" w:styleId="WW-WW8Num24ztrue12341">
    <w:name w:val="WW-WW8Num24ztrue12341"/>
    <w:rsid w:val="00A05D83"/>
  </w:style>
  <w:style w:type="character" w:customStyle="1" w:styleId="WW-WW8Num24ztrue123451">
    <w:name w:val="WW-WW8Num24ztrue123451"/>
    <w:rsid w:val="00A05D83"/>
  </w:style>
  <w:style w:type="character" w:customStyle="1" w:styleId="WW-WW8Num24ztrue1234561">
    <w:name w:val="WW-WW8Num24ztrue1234561"/>
    <w:rsid w:val="00A05D83"/>
  </w:style>
  <w:style w:type="character" w:customStyle="1" w:styleId="WW-WW8Num25ztrue1234567">
    <w:name w:val="WW-WW8Num25ztrue1234567"/>
    <w:rsid w:val="00A05D83"/>
  </w:style>
  <w:style w:type="character" w:customStyle="1" w:styleId="WW-WW8Num25ztrue11">
    <w:name w:val="WW-WW8Num25ztrue11"/>
    <w:rsid w:val="00A05D83"/>
  </w:style>
  <w:style w:type="character" w:customStyle="1" w:styleId="WW-WW8Num25ztrue121">
    <w:name w:val="WW-WW8Num25ztrue121"/>
    <w:rsid w:val="00A05D83"/>
  </w:style>
  <w:style w:type="character" w:customStyle="1" w:styleId="WW-WW8Num25ztrue1231">
    <w:name w:val="WW-WW8Num25ztrue1231"/>
    <w:rsid w:val="00A05D83"/>
  </w:style>
  <w:style w:type="character" w:customStyle="1" w:styleId="WW-WW8Num25ztrue12341">
    <w:name w:val="WW-WW8Num25ztrue12341"/>
    <w:rsid w:val="00A05D83"/>
  </w:style>
  <w:style w:type="character" w:customStyle="1" w:styleId="WW-WW8Num25ztrue123451">
    <w:name w:val="WW-WW8Num25ztrue123451"/>
    <w:rsid w:val="00A05D83"/>
  </w:style>
  <w:style w:type="character" w:customStyle="1" w:styleId="WW-WW8Num25ztrue1234561">
    <w:name w:val="WW-WW8Num25ztrue1234561"/>
    <w:rsid w:val="00A05D83"/>
  </w:style>
  <w:style w:type="character" w:customStyle="1" w:styleId="WW-WW8Num26ztrue1234567">
    <w:name w:val="WW-WW8Num26ztrue1234567"/>
    <w:rsid w:val="00A05D83"/>
  </w:style>
  <w:style w:type="character" w:customStyle="1" w:styleId="WW-WW8Num26ztrue11">
    <w:name w:val="WW-WW8Num26ztrue11"/>
    <w:rsid w:val="00A05D83"/>
  </w:style>
  <w:style w:type="character" w:customStyle="1" w:styleId="WW-WW8Num26ztrue121">
    <w:name w:val="WW-WW8Num26ztrue121"/>
    <w:rsid w:val="00A05D83"/>
  </w:style>
  <w:style w:type="character" w:customStyle="1" w:styleId="WW-WW8Num26ztrue1231">
    <w:name w:val="WW-WW8Num26ztrue1231"/>
    <w:rsid w:val="00A05D83"/>
  </w:style>
  <w:style w:type="character" w:customStyle="1" w:styleId="WW-WW8Num26ztrue12341">
    <w:name w:val="WW-WW8Num26ztrue12341"/>
    <w:rsid w:val="00A05D83"/>
  </w:style>
  <w:style w:type="character" w:customStyle="1" w:styleId="WW-WW8Num26ztrue123451">
    <w:name w:val="WW-WW8Num26ztrue123451"/>
    <w:rsid w:val="00A05D83"/>
  </w:style>
  <w:style w:type="character" w:customStyle="1" w:styleId="WW-WW8Num26ztrue1234561">
    <w:name w:val="WW-WW8Num26ztrue1234561"/>
    <w:rsid w:val="00A05D83"/>
  </w:style>
  <w:style w:type="character" w:customStyle="1" w:styleId="WW-WW8Num27ztrue1234567">
    <w:name w:val="WW-WW8Num27ztrue1234567"/>
    <w:rsid w:val="00A05D83"/>
  </w:style>
  <w:style w:type="character" w:customStyle="1" w:styleId="WW-WW8Num27ztrue11">
    <w:name w:val="WW-WW8Num27ztrue11"/>
    <w:rsid w:val="00A05D83"/>
  </w:style>
  <w:style w:type="character" w:customStyle="1" w:styleId="WW-WW8Num27ztrue121">
    <w:name w:val="WW-WW8Num27ztrue121"/>
    <w:rsid w:val="00A05D83"/>
  </w:style>
  <w:style w:type="character" w:customStyle="1" w:styleId="WW-WW8Num27ztrue1231">
    <w:name w:val="WW-WW8Num27ztrue1231"/>
    <w:rsid w:val="00A05D83"/>
  </w:style>
  <w:style w:type="character" w:customStyle="1" w:styleId="WW-WW8Num27ztrue12341">
    <w:name w:val="WW-WW8Num27ztrue12341"/>
    <w:rsid w:val="00A05D83"/>
  </w:style>
  <w:style w:type="character" w:customStyle="1" w:styleId="WW-WW8Num27ztrue123451">
    <w:name w:val="WW-WW8Num27ztrue123451"/>
    <w:rsid w:val="00A05D83"/>
  </w:style>
  <w:style w:type="character" w:customStyle="1" w:styleId="WW-WW8Num27ztrue1234561">
    <w:name w:val="WW-WW8Num27ztrue1234561"/>
    <w:rsid w:val="00A05D83"/>
  </w:style>
  <w:style w:type="character" w:customStyle="1" w:styleId="WW-WW8Num28ztrue1234567">
    <w:name w:val="WW-WW8Num28ztrue1234567"/>
    <w:rsid w:val="00A05D83"/>
  </w:style>
  <w:style w:type="character" w:customStyle="1" w:styleId="WW-WW8Num28ztrue11">
    <w:name w:val="WW-WW8Num28ztrue11"/>
    <w:rsid w:val="00A05D83"/>
  </w:style>
  <w:style w:type="character" w:customStyle="1" w:styleId="WW-WW8Num28ztrue121">
    <w:name w:val="WW-WW8Num28ztrue121"/>
    <w:rsid w:val="00A05D83"/>
  </w:style>
  <w:style w:type="character" w:customStyle="1" w:styleId="WW-WW8Num28ztrue1231">
    <w:name w:val="WW-WW8Num28ztrue1231"/>
    <w:rsid w:val="00A05D83"/>
  </w:style>
  <w:style w:type="character" w:customStyle="1" w:styleId="WW-WW8Num28ztrue12341">
    <w:name w:val="WW-WW8Num28ztrue12341"/>
    <w:rsid w:val="00A05D83"/>
  </w:style>
  <w:style w:type="character" w:customStyle="1" w:styleId="WW-WW8Num28ztrue123451">
    <w:name w:val="WW-WW8Num28ztrue123451"/>
    <w:rsid w:val="00A05D83"/>
  </w:style>
  <w:style w:type="character" w:customStyle="1" w:styleId="WW-WW8Num28ztrue1234561">
    <w:name w:val="WW-WW8Num28ztrue1234561"/>
    <w:rsid w:val="00A05D83"/>
  </w:style>
  <w:style w:type="character" w:customStyle="1" w:styleId="WW-WW8Num29ztrue1234567">
    <w:name w:val="WW-WW8Num29ztrue1234567"/>
    <w:rsid w:val="00A05D83"/>
  </w:style>
  <w:style w:type="character" w:customStyle="1" w:styleId="WW-WW8Num29ztrue11">
    <w:name w:val="WW-WW8Num29ztrue11"/>
    <w:rsid w:val="00A05D83"/>
  </w:style>
  <w:style w:type="character" w:customStyle="1" w:styleId="WW-WW8Num29ztrue121">
    <w:name w:val="WW-WW8Num29ztrue121"/>
    <w:rsid w:val="00A05D83"/>
  </w:style>
  <w:style w:type="character" w:customStyle="1" w:styleId="WW-WW8Num29ztrue1231">
    <w:name w:val="WW-WW8Num29ztrue1231"/>
    <w:rsid w:val="00A05D83"/>
  </w:style>
  <w:style w:type="character" w:customStyle="1" w:styleId="WW-WW8Num29ztrue12341">
    <w:name w:val="WW-WW8Num29ztrue12341"/>
    <w:rsid w:val="00A05D83"/>
  </w:style>
  <w:style w:type="character" w:customStyle="1" w:styleId="WW-WW8Num29ztrue123451">
    <w:name w:val="WW-WW8Num29ztrue123451"/>
    <w:rsid w:val="00A05D83"/>
  </w:style>
  <w:style w:type="character" w:customStyle="1" w:styleId="WW-WW8Num29ztrue1234561">
    <w:name w:val="WW-WW8Num29ztrue1234561"/>
    <w:rsid w:val="00A05D83"/>
  </w:style>
  <w:style w:type="character" w:customStyle="1" w:styleId="WW-WW8Num30ztrue1234567">
    <w:name w:val="WW-WW8Num30ztrue1234567"/>
    <w:rsid w:val="00A05D83"/>
  </w:style>
  <w:style w:type="character" w:customStyle="1" w:styleId="WW-WW8Num30ztrue11">
    <w:name w:val="WW-WW8Num30ztrue11"/>
    <w:rsid w:val="00A05D83"/>
  </w:style>
  <w:style w:type="character" w:customStyle="1" w:styleId="WW-WW8Num30ztrue121">
    <w:name w:val="WW-WW8Num30ztrue121"/>
    <w:rsid w:val="00A05D83"/>
  </w:style>
  <w:style w:type="character" w:customStyle="1" w:styleId="WW-WW8Num30ztrue1231">
    <w:name w:val="WW-WW8Num30ztrue1231"/>
    <w:rsid w:val="00A05D83"/>
  </w:style>
  <w:style w:type="character" w:customStyle="1" w:styleId="WW-WW8Num30ztrue12341">
    <w:name w:val="WW-WW8Num30ztrue12341"/>
    <w:rsid w:val="00A05D83"/>
  </w:style>
  <w:style w:type="character" w:customStyle="1" w:styleId="WW-WW8Num30ztrue123451">
    <w:name w:val="WW-WW8Num30ztrue123451"/>
    <w:rsid w:val="00A05D83"/>
  </w:style>
  <w:style w:type="character" w:customStyle="1" w:styleId="WW-WW8Num30ztrue1234561">
    <w:name w:val="WW-WW8Num30ztrue1234561"/>
    <w:rsid w:val="00A05D83"/>
  </w:style>
  <w:style w:type="character" w:customStyle="1" w:styleId="WW-WW8Num31ztrue1234567">
    <w:name w:val="WW-WW8Num31ztrue1234567"/>
    <w:rsid w:val="00A05D83"/>
  </w:style>
  <w:style w:type="character" w:customStyle="1" w:styleId="WW-WW8Num31ztrue11">
    <w:name w:val="WW-WW8Num31ztrue11"/>
    <w:rsid w:val="00A05D83"/>
  </w:style>
  <w:style w:type="character" w:customStyle="1" w:styleId="WW-WW8Num31ztrue121">
    <w:name w:val="WW-WW8Num31ztrue121"/>
    <w:rsid w:val="00A05D83"/>
  </w:style>
  <w:style w:type="character" w:customStyle="1" w:styleId="WW-WW8Num31ztrue1231">
    <w:name w:val="WW-WW8Num31ztrue1231"/>
    <w:rsid w:val="00A05D83"/>
  </w:style>
  <w:style w:type="character" w:customStyle="1" w:styleId="WW-WW8Num31ztrue12341">
    <w:name w:val="WW-WW8Num31ztrue12341"/>
    <w:rsid w:val="00A05D83"/>
  </w:style>
  <w:style w:type="character" w:customStyle="1" w:styleId="WW-WW8Num31ztrue123451">
    <w:name w:val="WW-WW8Num31ztrue123451"/>
    <w:rsid w:val="00A05D83"/>
  </w:style>
  <w:style w:type="character" w:customStyle="1" w:styleId="WW-WW8Num31ztrue1234561">
    <w:name w:val="WW-WW8Num31ztrue1234561"/>
    <w:rsid w:val="00A05D83"/>
  </w:style>
  <w:style w:type="character" w:customStyle="1" w:styleId="WW-WW8Num32ztrue1234567">
    <w:name w:val="WW-WW8Num32ztrue1234567"/>
    <w:rsid w:val="00A05D83"/>
  </w:style>
  <w:style w:type="character" w:customStyle="1" w:styleId="WW-WW8Num32ztrue11">
    <w:name w:val="WW-WW8Num32ztrue11"/>
    <w:rsid w:val="00A05D83"/>
  </w:style>
  <w:style w:type="character" w:customStyle="1" w:styleId="WW-WW8Num32ztrue121">
    <w:name w:val="WW-WW8Num32ztrue121"/>
    <w:rsid w:val="00A05D83"/>
  </w:style>
  <w:style w:type="character" w:customStyle="1" w:styleId="WW-WW8Num32ztrue1231">
    <w:name w:val="WW-WW8Num32ztrue1231"/>
    <w:rsid w:val="00A05D83"/>
  </w:style>
  <w:style w:type="character" w:customStyle="1" w:styleId="WW-WW8Num32ztrue12341">
    <w:name w:val="WW-WW8Num32ztrue12341"/>
    <w:rsid w:val="00A05D83"/>
  </w:style>
  <w:style w:type="character" w:customStyle="1" w:styleId="WW-WW8Num32ztrue123451">
    <w:name w:val="WW-WW8Num32ztrue123451"/>
    <w:rsid w:val="00A05D83"/>
  </w:style>
  <w:style w:type="character" w:customStyle="1" w:styleId="WW-WW8Num32ztrue1234561">
    <w:name w:val="WW-WW8Num32ztrue1234561"/>
    <w:rsid w:val="00A05D83"/>
  </w:style>
  <w:style w:type="character" w:customStyle="1" w:styleId="WW-WW8Num33ztrue123456">
    <w:name w:val="WW-WW8Num33ztrue123456"/>
    <w:rsid w:val="00A05D83"/>
  </w:style>
  <w:style w:type="character" w:customStyle="1" w:styleId="WW-WW8Num33ztrue11">
    <w:name w:val="WW-WW8Num33ztrue11"/>
    <w:rsid w:val="00A05D83"/>
  </w:style>
  <w:style w:type="character" w:customStyle="1" w:styleId="WW-WW8Num33ztrue121">
    <w:name w:val="WW-WW8Num33ztrue121"/>
    <w:rsid w:val="00A05D83"/>
  </w:style>
  <w:style w:type="character" w:customStyle="1" w:styleId="WW-WW8Num33ztrue1231">
    <w:name w:val="WW-WW8Num33ztrue1231"/>
    <w:rsid w:val="00A05D83"/>
  </w:style>
  <w:style w:type="character" w:customStyle="1" w:styleId="WW-WW8Num33ztrue12341">
    <w:name w:val="WW-WW8Num33ztrue12341"/>
    <w:rsid w:val="00A05D83"/>
  </w:style>
  <w:style w:type="character" w:customStyle="1" w:styleId="WW-WW8Num33ztrue123451">
    <w:name w:val="WW-WW8Num33ztrue123451"/>
    <w:rsid w:val="00A05D83"/>
  </w:style>
  <w:style w:type="character" w:customStyle="1" w:styleId="WW-WW8Num34ztrue123456">
    <w:name w:val="WW-WW8Num34ztrue123456"/>
    <w:rsid w:val="00A05D83"/>
  </w:style>
  <w:style w:type="character" w:customStyle="1" w:styleId="WW-WW8Num34ztrue11">
    <w:name w:val="WW-WW8Num34ztrue11"/>
    <w:rsid w:val="00A05D83"/>
  </w:style>
  <w:style w:type="character" w:customStyle="1" w:styleId="WW-WW8Num34ztrue121">
    <w:name w:val="WW-WW8Num34ztrue121"/>
    <w:rsid w:val="00A05D83"/>
  </w:style>
  <w:style w:type="character" w:customStyle="1" w:styleId="WW-WW8Num34ztrue1231">
    <w:name w:val="WW-WW8Num34ztrue1231"/>
    <w:rsid w:val="00A05D83"/>
  </w:style>
  <w:style w:type="character" w:customStyle="1" w:styleId="WW-WW8Num34ztrue12341">
    <w:name w:val="WW-WW8Num34ztrue12341"/>
    <w:rsid w:val="00A05D83"/>
  </w:style>
  <w:style w:type="character" w:customStyle="1" w:styleId="WW-WW8Num34ztrue123451">
    <w:name w:val="WW-WW8Num34ztrue123451"/>
    <w:rsid w:val="00A05D83"/>
  </w:style>
  <w:style w:type="character" w:customStyle="1" w:styleId="WW-WW8Num35ztrue1234567">
    <w:name w:val="WW-WW8Num35ztrue1234567"/>
    <w:rsid w:val="00A05D83"/>
  </w:style>
  <w:style w:type="character" w:customStyle="1" w:styleId="WW-WW8Num35ztrue11">
    <w:name w:val="WW-WW8Num35ztrue11"/>
    <w:rsid w:val="00A05D83"/>
  </w:style>
  <w:style w:type="character" w:customStyle="1" w:styleId="WW-WW8Num35ztrue121">
    <w:name w:val="WW-WW8Num35ztrue121"/>
    <w:rsid w:val="00A05D83"/>
  </w:style>
  <w:style w:type="character" w:customStyle="1" w:styleId="WW-WW8Num35ztrue1231">
    <w:name w:val="WW-WW8Num35ztrue1231"/>
    <w:rsid w:val="00A05D83"/>
  </w:style>
  <w:style w:type="character" w:customStyle="1" w:styleId="WW-WW8Num35ztrue12341">
    <w:name w:val="WW-WW8Num35ztrue12341"/>
    <w:rsid w:val="00A05D83"/>
  </w:style>
  <w:style w:type="character" w:customStyle="1" w:styleId="WW-WW8Num35ztrue123451">
    <w:name w:val="WW-WW8Num35ztrue123451"/>
    <w:rsid w:val="00A05D83"/>
  </w:style>
  <w:style w:type="character" w:customStyle="1" w:styleId="WW-WW8Num35ztrue1234561">
    <w:name w:val="WW-WW8Num35ztrue1234561"/>
    <w:rsid w:val="00A05D83"/>
  </w:style>
  <w:style w:type="character" w:customStyle="1" w:styleId="WW-WW8Num36ztrue1234567">
    <w:name w:val="WW-WW8Num36ztrue1234567"/>
    <w:rsid w:val="00A05D83"/>
  </w:style>
  <w:style w:type="character" w:customStyle="1" w:styleId="WW-WW8Num36ztrue11">
    <w:name w:val="WW-WW8Num36ztrue11"/>
    <w:rsid w:val="00A05D83"/>
  </w:style>
  <w:style w:type="character" w:customStyle="1" w:styleId="WW-WW8Num36ztrue121">
    <w:name w:val="WW-WW8Num36ztrue121"/>
    <w:rsid w:val="00A05D83"/>
  </w:style>
  <w:style w:type="character" w:customStyle="1" w:styleId="WW-WW8Num36ztrue1231">
    <w:name w:val="WW-WW8Num36ztrue1231"/>
    <w:rsid w:val="00A05D83"/>
  </w:style>
  <w:style w:type="character" w:customStyle="1" w:styleId="WW-WW8Num36ztrue12341">
    <w:name w:val="WW-WW8Num36ztrue12341"/>
    <w:rsid w:val="00A05D83"/>
  </w:style>
  <w:style w:type="character" w:customStyle="1" w:styleId="WW-WW8Num36ztrue123451">
    <w:name w:val="WW-WW8Num36ztrue123451"/>
    <w:rsid w:val="00A05D83"/>
  </w:style>
  <w:style w:type="character" w:customStyle="1" w:styleId="WW-WW8Num36ztrue1234561">
    <w:name w:val="WW-WW8Num36ztrue1234561"/>
    <w:rsid w:val="00A05D83"/>
  </w:style>
  <w:style w:type="character" w:customStyle="1" w:styleId="WW-WW8Num37ztrue1234567">
    <w:name w:val="WW-WW8Num37ztrue1234567"/>
    <w:rsid w:val="00A05D83"/>
  </w:style>
  <w:style w:type="character" w:customStyle="1" w:styleId="WW-WW8Num37ztrue11">
    <w:name w:val="WW-WW8Num37ztrue11"/>
    <w:rsid w:val="00A05D83"/>
  </w:style>
  <w:style w:type="character" w:customStyle="1" w:styleId="WW-WW8Num37ztrue121">
    <w:name w:val="WW-WW8Num37ztrue121"/>
    <w:rsid w:val="00A05D83"/>
  </w:style>
  <w:style w:type="character" w:customStyle="1" w:styleId="WW-WW8Num37ztrue1231">
    <w:name w:val="WW-WW8Num37ztrue1231"/>
    <w:rsid w:val="00A05D83"/>
  </w:style>
  <w:style w:type="character" w:customStyle="1" w:styleId="WW-WW8Num37ztrue12341">
    <w:name w:val="WW-WW8Num37ztrue12341"/>
    <w:rsid w:val="00A05D83"/>
  </w:style>
  <w:style w:type="character" w:customStyle="1" w:styleId="WW-WW8Num37ztrue123451">
    <w:name w:val="WW-WW8Num37ztrue123451"/>
    <w:rsid w:val="00A05D83"/>
  </w:style>
  <w:style w:type="character" w:customStyle="1" w:styleId="WW-WW8Num37ztrue1234561">
    <w:name w:val="WW-WW8Num37ztrue1234561"/>
    <w:rsid w:val="00A05D83"/>
  </w:style>
  <w:style w:type="character" w:customStyle="1" w:styleId="WW-WW8Num38ztrue1234567">
    <w:name w:val="WW-WW8Num38ztrue1234567"/>
    <w:rsid w:val="00A05D83"/>
  </w:style>
  <w:style w:type="character" w:customStyle="1" w:styleId="WW-WW8Num38ztrue11">
    <w:name w:val="WW-WW8Num38ztrue11"/>
    <w:rsid w:val="00A05D83"/>
  </w:style>
  <w:style w:type="character" w:customStyle="1" w:styleId="WW-WW8Num38ztrue121">
    <w:name w:val="WW-WW8Num38ztrue121"/>
    <w:rsid w:val="00A05D83"/>
  </w:style>
  <w:style w:type="character" w:customStyle="1" w:styleId="WW-WW8Num38ztrue1231">
    <w:name w:val="WW-WW8Num38ztrue1231"/>
    <w:rsid w:val="00A05D83"/>
  </w:style>
  <w:style w:type="character" w:customStyle="1" w:styleId="WW-WW8Num38ztrue12341">
    <w:name w:val="WW-WW8Num38ztrue12341"/>
    <w:rsid w:val="00A05D83"/>
  </w:style>
  <w:style w:type="character" w:customStyle="1" w:styleId="WW-WW8Num38ztrue123451">
    <w:name w:val="WW-WW8Num38ztrue123451"/>
    <w:rsid w:val="00A05D83"/>
  </w:style>
  <w:style w:type="character" w:customStyle="1" w:styleId="WW-WW8Num38ztrue1234561">
    <w:name w:val="WW-WW8Num38ztrue1234561"/>
    <w:rsid w:val="00A05D83"/>
  </w:style>
  <w:style w:type="character" w:customStyle="1" w:styleId="WW-WW8Num39ztrue1234567">
    <w:name w:val="WW-WW8Num39ztrue1234567"/>
    <w:rsid w:val="00A05D83"/>
  </w:style>
  <w:style w:type="character" w:customStyle="1" w:styleId="WW-WW8Num39ztrue11">
    <w:name w:val="WW-WW8Num39ztrue11"/>
    <w:rsid w:val="00A05D83"/>
  </w:style>
  <w:style w:type="character" w:customStyle="1" w:styleId="WW-WW8Num39ztrue121">
    <w:name w:val="WW-WW8Num39ztrue121"/>
    <w:rsid w:val="00A05D83"/>
  </w:style>
  <w:style w:type="character" w:customStyle="1" w:styleId="WW-WW8Num39ztrue1231">
    <w:name w:val="WW-WW8Num39ztrue1231"/>
    <w:rsid w:val="00A05D83"/>
  </w:style>
  <w:style w:type="character" w:customStyle="1" w:styleId="WW-WW8Num39ztrue12341">
    <w:name w:val="WW-WW8Num39ztrue12341"/>
    <w:rsid w:val="00A05D83"/>
  </w:style>
  <w:style w:type="character" w:customStyle="1" w:styleId="WW-WW8Num39ztrue123451">
    <w:name w:val="WW-WW8Num39ztrue123451"/>
    <w:rsid w:val="00A05D83"/>
  </w:style>
  <w:style w:type="character" w:customStyle="1" w:styleId="WW-WW8Num39ztrue1234561">
    <w:name w:val="WW-WW8Num39ztrue1234561"/>
    <w:rsid w:val="00A05D83"/>
  </w:style>
  <w:style w:type="character" w:customStyle="1" w:styleId="WW-WW8Num40ztrue1234567">
    <w:name w:val="WW-WW8Num40ztrue1234567"/>
    <w:rsid w:val="00A05D83"/>
  </w:style>
  <w:style w:type="character" w:customStyle="1" w:styleId="WW-WW8Num40ztrue11">
    <w:name w:val="WW-WW8Num40ztrue11"/>
    <w:rsid w:val="00A05D83"/>
  </w:style>
  <w:style w:type="character" w:customStyle="1" w:styleId="WW-WW8Num40ztrue121">
    <w:name w:val="WW-WW8Num40ztrue121"/>
    <w:rsid w:val="00A05D83"/>
  </w:style>
  <w:style w:type="character" w:customStyle="1" w:styleId="WW-WW8Num40ztrue1231">
    <w:name w:val="WW-WW8Num40ztrue1231"/>
    <w:rsid w:val="00A05D83"/>
  </w:style>
  <w:style w:type="character" w:customStyle="1" w:styleId="WW-WW8Num40ztrue12341">
    <w:name w:val="WW-WW8Num40ztrue12341"/>
    <w:rsid w:val="00A05D83"/>
  </w:style>
  <w:style w:type="character" w:customStyle="1" w:styleId="WW-WW8Num40ztrue123451">
    <w:name w:val="WW-WW8Num40ztrue123451"/>
    <w:rsid w:val="00A05D83"/>
  </w:style>
  <w:style w:type="character" w:customStyle="1" w:styleId="WW-WW8Num40ztrue1234561">
    <w:name w:val="WW-WW8Num40ztrue1234561"/>
    <w:rsid w:val="00A05D83"/>
  </w:style>
  <w:style w:type="character" w:customStyle="1" w:styleId="WW-WW8Num41ztrue1234567">
    <w:name w:val="WW-WW8Num41ztrue1234567"/>
    <w:rsid w:val="00A05D83"/>
  </w:style>
  <w:style w:type="character" w:customStyle="1" w:styleId="WW-WW8Num41ztrue11">
    <w:name w:val="WW-WW8Num41ztrue11"/>
    <w:rsid w:val="00A05D83"/>
  </w:style>
  <w:style w:type="character" w:customStyle="1" w:styleId="WW-WW8Num41ztrue121">
    <w:name w:val="WW-WW8Num41ztrue121"/>
    <w:rsid w:val="00A05D83"/>
  </w:style>
  <w:style w:type="character" w:customStyle="1" w:styleId="WW-WW8Num41ztrue1231">
    <w:name w:val="WW-WW8Num41ztrue1231"/>
    <w:rsid w:val="00A05D83"/>
  </w:style>
  <w:style w:type="character" w:customStyle="1" w:styleId="WW-WW8Num41ztrue12341">
    <w:name w:val="WW-WW8Num41ztrue12341"/>
    <w:rsid w:val="00A05D83"/>
  </w:style>
  <w:style w:type="character" w:customStyle="1" w:styleId="WW-WW8Num41ztrue123451">
    <w:name w:val="WW-WW8Num41ztrue123451"/>
    <w:rsid w:val="00A05D83"/>
  </w:style>
  <w:style w:type="character" w:customStyle="1" w:styleId="WW-WW8Num41ztrue1234561">
    <w:name w:val="WW-WW8Num41ztrue1234561"/>
    <w:rsid w:val="00A05D83"/>
  </w:style>
  <w:style w:type="character" w:customStyle="1" w:styleId="WW-WW8Num42ztrue1234567">
    <w:name w:val="WW-WW8Num42ztrue1234567"/>
    <w:rsid w:val="00A05D83"/>
  </w:style>
  <w:style w:type="character" w:customStyle="1" w:styleId="WW-WW8Num42ztrue11">
    <w:name w:val="WW-WW8Num42ztrue11"/>
    <w:rsid w:val="00A05D83"/>
  </w:style>
  <w:style w:type="character" w:customStyle="1" w:styleId="WW-WW8Num42ztrue121">
    <w:name w:val="WW-WW8Num42ztrue121"/>
    <w:rsid w:val="00A05D83"/>
  </w:style>
  <w:style w:type="character" w:customStyle="1" w:styleId="WW-WW8Num42ztrue1231">
    <w:name w:val="WW-WW8Num42ztrue1231"/>
    <w:rsid w:val="00A05D83"/>
  </w:style>
  <w:style w:type="character" w:customStyle="1" w:styleId="WW-WW8Num42ztrue12341">
    <w:name w:val="WW-WW8Num42ztrue12341"/>
    <w:rsid w:val="00A05D83"/>
  </w:style>
  <w:style w:type="character" w:customStyle="1" w:styleId="WW-WW8Num42ztrue123451">
    <w:name w:val="WW-WW8Num42ztrue123451"/>
    <w:rsid w:val="00A05D83"/>
  </w:style>
  <w:style w:type="character" w:customStyle="1" w:styleId="WW-WW8Num42ztrue1234561">
    <w:name w:val="WW-WW8Num42ztrue1234561"/>
    <w:rsid w:val="00A05D83"/>
  </w:style>
  <w:style w:type="character" w:customStyle="1" w:styleId="WW-WW8Num43ztrue1234567">
    <w:name w:val="WW-WW8Num43ztrue1234567"/>
    <w:rsid w:val="00A05D83"/>
  </w:style>
  <w:style w:type="character" w:customStyle="1" w:styleId="WW-WW8Num43ztrue11">
    <w:name w:val="WW-WW8Num43ztrue11"/>
    <w:rsid w:val="00A05D83"/>
  </w:style>
  <w:style w:type="character" w:customStyle="1" w:styleId="WW-WW8Num43ztrue121">
    <w:name w:val="WW-WW8Num43ztrue121"/>
    <w:rsid w:val="00A05D83"/>
  </w:style>
  <w:style w:type="character" w:customStyle="1" w:styleId="WW-WW8Num43ztrue1231">
    <w:name w:val="WW-WW8Num43ztrue1231"/>
    <w:rsid w:val="00A05D83"/>
  </w:style>
  <w:style w:type="character" w:customStyle="1" w:styleId="WW-WW8Num43ztrue12341">
    <w:name w:val="WW-WW8Num43ztrue12341"/>
    <w:rsid w:val="00A05D83"/>
  </w:style>
  <w:style w:type="character" w:customStyle="1" w:styleId="WW-WW8Num43ztrue123451">
    <w:name w:val="WW-WW8Num43ztrue123451"/>
    <w:rsid w:val="00A05D83"/>
  </w:style>
  <w:style w:type="character" w:customStyle="1" w:styleId="WW-WW8Num43ztrue1234561">
    <w:name w:val="WW-WW8Num43ztrue1234561"/>
    <w:rsid w:val="00A05D83"/>
  </w:style>
  <w:style w:type="character" w:customStyle="1" w:styleId="WW-WW8Num44ztrue1234567">
    <w:name w:val="WW-WW8Num44ztrue1234567"/>
    <w:rsid w:val="00A05D83"/>
  </w:style>
  <w:style w:type="character" w:customStyle="1" w:styleId="WW-WW8Num44ztrue11">
    <w:name w:val="WW-WW8Num44ztrue11"/>
    <w:rsid w:val="00A05D83"/>
  </w:style>
  <w:style w:type="character" w:customStyle="1" w:styleId="WW-WW8Num44ztrue121">
    <w:name w:val="WW-WW8Num44ztrue121"/>
    <w:rsid w:val="00A05D83"/>
  </w:style>
  <w:style w:type="character" w:customStyle="1" w:styleId="WW-WW8Num44ztrue1231">
    <w:name w:val="WW-WW8Num44ztrue1231"/>
    <w:rsid w:val="00A05D83"/>
  </w:style>
  <w:style w:type="character" w:customStyle="1" w:styleId="WW-WW8Num44ztrue12341">
    <w:name w:val="WW-WW8Num44ztrue12341"/>
    <w:rsid w:val="00A05D83"/>
  </w:style>
  <w:style w:type="character" w:customStyle="1" w:styleId="WW-WW8Num44ztrue123451">
    <w:name w:val="WW-WW8Num44ztrue123451"/>
    <w:rsid w:val="00A05D83"/>
  </w:style>
  <w:style w:type="character" w:customStyle="1" w:styleId="WW-WW8Num44ztrue1234561">
    <w:name w:val="WW-WW8Num44ztrue1234561"/>
    <w:rsid w:val="00A05D83"/>
  </w:style>
  <w:style w:type="character" w:customStyle="1" w:styleId="WW-WW8Num45ztrue1234567">
    <w:name w:val="WW-WW8Num45ztrue1234567"/>
    <w:rsid w:val="00A05D83"/>
  </w:style>
  <w:style w:type="character" w:customStyle="1" w:styleId="WW-WW8Num45ztrue11">
    <w:name w:val="WW-WW8Num45ztrue11"/>
    <w:rsid w:val="00A05D83"/>
  </w:style>
  <w:style w:type="character" w:customStyle="1" w:styleId="WW-WW8Num45ztrue121">
    <w:name w:val="WW-WW8Num45ztrue121"/>
    <w:rsid w:val="00A05D83"/>
  </w:style>
  <w:style w:type="character" w:customStyle="1" w:styleId="WW-WW8Num45ztrue1231">
    <w:name w:val="WW-WW8Num45ztrue1231"/>
    <w:rsid w:val="00A05D83"/>
  </w:style>
  <w:style w:type="character" w:customStyle="1" w:styleId="WW-WW8Num45ztrue12341">
    <w:name w:val="WW-WW8Num45ztrue12341"/>
    <w:rsid w:val="00A05D83"/>
  </w:style>
  <w:style w:type="character" w:customStyle="1" w:styleId="WW-WW8Num45ztrue123451">
    <w:name w:val="WW-WW8Num45ztrue123451"/>
    <w:rsid w:val="00A05D83"/>
  </w:style>
  <w:style w:type="character" w:customStyle="1" w:styleId="WW-WW8Num45ztrue1234561">
    <w:name w:val="WW-WW8Num45ztrue1234561"/>
    <w:rsid w:val="00A05D83"/>
  </w:style>
  <w:style w:type="character" w:customStyle="1" w:styleId="WW-WW8Num46ztrue1234567">
    <w:name w:val="WW-WW8Num46ztrue1234567"/>
    <w:rsid w:val="00A05D83"/>
  </w:style>
  <w:style w:type="character" w:customStyle="1" w:styleId="WW-WW8Num46ztrue11">
    <w:name w:val="WW-WW8Num46ztrue11"/>
    <w:rsid w:val="00A05D83"/>
  </w:style>
  <w:style w:type="character" w:customStyle="1" w:styleId="WW-WW8Num46ztrue121">
    <w:name w:val="WW-WW8Num46ztrue121"/>
    <w:rsid w:val="00A05D83"/>
  </w:style>
  <w:style w:type="character" w:customStyle="1" w:styleId="WW-WW8Num46ztrue1231">
    <w:name w:val="WW-WW8Num46ztrue1231"/>
    <w:rsid w:val="00A05D83"/>
  </w:style>
  <w:style w:type="character" w:customStyle="1" w:styleId="WW-WW8Num46ztrue12341">
    <w:name w:val="WW-WW8Num46ztrue12341"/>
    <w:rsid w:val="00A05D83"/>
  </w:style>
  <w:style w:type="character" w:customStyle="1" w:styleId="WW-WW8Num46ztrue123451">
    <w:name w:val="WW-WW8Num46ztrue123451"/>
    <w:rsid w:val="00A05D83"/>
  </w:style>
  <w:style w:type="character" w:customStyle="1" w:styleId="WW-WW8Num46ztrue1234561">
    <w:name w:val="WW-WW8Num46ztrue1234561"/>
    <w:rsid w:val="00A05D83"/>
  </w:style>
  <w:style w:type="character" w:customStyle="1" w:styleId="WW-WW8Num47ztrue1234567">
    <w:name w:val="WW-WW8Num47ztrue1234567"/>
    <w:rsid w:val="00A05D83"/>
  </w:style>
  <w:style w:type="character" w:customStyle="1" w:styleId="WW-WW8Num47ztrue11">
    <w:name w:val="WW-WW8Num47ztrue11"/>
    <w:rsid w:val="00A05D83"/>
  </w:style>
  <w:style w:type="character" w:customStyle="1" w:styleId="WW-WW8Num47ztrue121">
    <w:name w:val="WW-WW8Num47ztrue121"/>
    <w:rsid w:val="00A05D83"/>
  </w:style>
  <w:style w:type="character" w:customStyle="1" w:styleId="WW-WW8Num47ztrue1231">
    <w:name w:val="WW-WW8Num47ztrue1231"/>
    <w:rsid w:val="00A05D83"/>
  </w:style>
  <w:style w:type="character" w:customStyle="1" w:styleId="WW-WW8Num47ztrue12341">
    <w:name w:val="WW-WW8Num47ztrue12341"/>
    <w:rsid w:val="00A05D83"/>
  </w:style>
  <w:style w:type="character" w:customStyle="1" w:styleId="WW-WW8Num47ztrue123451">
    <w:name w:val="WW-WW8Num47ztrue123451"/>
    <w:rsid w:val="00A05D83"/>
  </w:style>
  <w:style w:type="character" w:customStyle="1" w:styleId="WW-WW8Num47ztrue1234561">
    <w:name w:val="WW-WW8Num47ztrue1234561"/>
    <w:rsid w:val="00A05D83"/>
  </w:style>
  <w:style w:type="character" w:customStyle="1" w:styleId="WW-WW8Num48ztrue123456">
    <w:name w:val="WW-WW8Num48ztrue123456"/>
    <w:rsid w:val="00A05D83"/>
  </w:style>
  <w:style w:type="character" w:customStyle="1" w:styleId="WW-WW8Num48ztrue11">
    <w:name w:val="WW-WW8Num48ztrue11"/>
    <w:rsid w:val="00A05D83"/>
  </w:style>
  <w:style w:type="character" w:customStyle="1" w:styleId="WW-WW8Num48ztrue121">
    <w:name w:val="WW-WW8Num48ztrue121"/>
    <w:rsid w:val="00A05D83"/>
  </w:style>
  <w:style w:type="character" w:customStyle="1" w:styleId="WW-WW8Num48ztrue1231">
    <w:name w:val="WW-WW8Num48ztrue1231"/>
    <w:rsid w:val="00A05D83"/>
  </w:style>
  <w:style w:type="character" w:customStyle="1" w:styleId="WW-WW8Num48ztrue12341">
    <w:name w:val="WW-WW8Num48ztrue12341"/>
    <w:rsid w:val="00A05D83"/>
  </w:style>
  <w:style w:type="character" w:customStyle="1" w:styleId="WW-WW8Num48ztrue123451">
    <w:name w:val="WW-WW8Num48ztrue123451"/>
    <w:rsid w:val="00A05D83"/>
  </w:style>
  <w:style w:type="character" w:customStyle="1" w:styleId="WW-WW8Num49ztrue1234567">
    <w:name w:val="WW-WW8Num49ztrue1234567"/>
    <w:rsid w:val="00A05D83"/>
  </w:style>
  <w:style w:type="character" w:customStyle="1" w:styleId="WW-WW8Num49ztrue11">
    <w:name w:val="WW-WW8Num49ztrue11"/>
    <w:rsid w:val="00A05D83"/>
  </w:style>
  <w:style w:type="character" w:customStyle="1" w:styleId="WW-WW8Num49ztrue121">
    <w:name w:val="WW-WW8Num49ztrue121"/>
    <w:rsid w:val="00A05D83"/>
  </w:style>
  <w:style w:type="character" w:customStyle="1" w:styleId="WW-WW8Num49ztrue1231">
    <w:name w:val="WW-WW8Num49ztrue1231"/>
    <w:rsid w:val="00A05D83"/>
  </w:style>
  <w:style w:type="character" w:customStyle="1" w:styleId="WW-WW8Num49ztrue12341">
    <w:name w:val="WW-WW8Num49ztrue12341"/>
    <w:rsid w:val="00A05D83"/>
  </w:style>
  <w:style w:type="character" w:customStyle="1" w:styleId="WW-WW8Num49ztrue123451">
    <w:name w:val="WW-WW8Num49ztrue123451"/>
    <w:rsid w:val="00A05D83"/>
  </w:style>
  <w:style w:type="character" w:customStyle="1" w:styleId="WW-WW8Num49ztrue1234561">
    <w:name w:val="WW-WW8Num49ztrue1234561"/>
    <w:rsid w:val="00A05D83"/>
  </w:style>
  <w:style w:type="character" w:customStyle="1" w:styleId="WW-WW8Num50ztrue1234567">
    <w:name w:val="WW-WW8Num50ztrue1234567"/>
    <w:rsid w:val="00A05D83"/>
  </w:style>
  <w:style w:type="character" w:customStyle="1" w:styleId="WW-WW8Num50ztrue11">
    <w:name w:val="WW-WW8Num50ztrue11"/>
    <w:rsid w:val="00A05D83"/>
  </w:style>
  <w:style w:type="character" w:customStyle="1" w:styleId="WW-WW8Num50ztrue121">
    <w:name w:val="WW-WW8Num50ztrue121"/>
    <w:rsid w:val="00A05D83"/>
  </w:style>
  <w:style w:type="character" w:customStyle="1" w:styleId="WW-WW8Num50ztrue1231">
    <w:name w:val="WW-WW8Num50ztrue1231"/>
    <w:rsid w:val="00A05D83"/>
  </w:style>
  <w:style w:type="character" w:customStyle="1" w:styleId="WW-WW8Num50ztrue12341">
    <w:name w:val="WW-WW8Num50ztrue12341"/>
    <w:rsid w:val="00A05D83"/>
  </w:style>
  <w:style w:type="character" w:customStyle="1" w:styleId="WW-WW8Num50ztrue123451">
    <w:name w:val="WW-WW8Num50ztrue123451"/>
    <w:rsid w:val="00A05D83"/>
  </w:style>
  <w:style w:type="character" w:customStyle="1" w:styleId="WW-WW8Num50ztrue1234561">
    <w:name w:val="WW-WW8Num50ztrue1234561"/>
    <w:rsid w:val="00A05D83"/>
  </w:style>
  <w:style w:type="character" w:customStyle="1" w:styleId="WW-WW8Num51ztrue1234567">
    <w:name w:val="WW-WW8Num51ztrue1234567"/>
    <w:rsid w:val="00A05D83"/>
  </w:style>
  <w:style w:type="character" w:customStyle="1" w:styleId="WW-WW8Num51ztrue11">
    <w:name w:val="WW-WW8Num51ztrue11"/>
    <w:rsid w:val="00A05D83"/>
  </w:style>
  <w:style w:type="character" w:customStyle="1" w:styleId="WW-WW8Num51ztrue121">
    <w:name w:val="WW-WW8Num51ztrue121"/>
    <w:rsid w:val="00A05D83"/>
  </w:style>
  <w:style w:type="character" w:customStyle="1" w:styleId="WW-WW8Num51ztrue1231">
    <w:name w:val="WW-WW8Num51ztrue1231"/>
    <w:rsid w:val="00A05D83"/>
  </w:style>
  <w:style w:type="character" w:customStyle="1" w:styleId="WW-WW8Num51ztrue12341">
    <w:name w:val="WW-WW8Num51ztrue12341"/>
    <w:rsid w:val="00A05D83"/>
  </w:style>
  <w:style w:type="character" w:customStyle="1" w:styleId="WW-WW8Num51ztrue123451">
    <w:name w:val="WW-WW8Num51ztrue123451"/>
    <w:rsid w:val="00A05D83"/>
  </w:style>
  <w:style w:type="character" w:customStyle="1" w:styleId="WW-WW8Num51ztrue1234561">
    <w:name w:val="WW-WW8Num51ztrue1234561"/>
    <w:rsid w:val="00A05D83"/>
  </w:style>
  <w:style w:type="character" w:customStyle="1" w:styleId="WW-WW8Num52ztrue1234567">
    <w:name w:val="WW-WW8Num52ztrue1234567"/>
    <w:rsid w:val="00A05D83"/>
  </w:style>
  <w:style w:type="character" w:customStyle="1" w:styleId="WW-WW8Num52ztrue11">
    <w:name w:val="WW-WW8Num52ztrue11"/>
    <w:rsid w:val="00A05D83"/>
  </w:style>
  <w:style w:type="character" w:customStyle="1" w:styleId="WW-WW8Num52ztrue121">
    <w:name w:val="WW-WW8Num52ztrue121"/>
    <w:rsid w:val="00A05D83"/>
  </w:style>
  <w:style w:type="character" w:customStyle="1" w:styleId="WW-WW8Num52ztrue1231">
    <w:name w:val="WW-WW8Num52ztrue1231"/>
    <w:rsid w:val="00A05D83"/>
  </w:style>
  <w:style w:type="character" w:customStyle="1" w:styleId="WW-WW8Num52ztrue12341">
    <w:name w:val="WW-WW8Num52ztrue12341"/>
    <w:rsid w:val="00A05D83"/>
  </w:style>
  <w:style w:type="character" w:customStyle="1" w:styleId="WW-WW8Num52ztrue123451">
    <w:name w:val="WW-WW8Num52ztrue123451"/>
    <w:rsid w:val="00A05D83"/>
  </w:style>
  <w:style w:type="character" w:customStyle="1" w:styleId="WW-WW8Num52ztrue1234561">
    <w:name w:val="WW-WW8Num52ztrue1234561"/>
    <w:rsid w:val="00A05D83"/>
  </w:style>
  <w:style w:type="character" w:customStyle="1" w:styleId="WW-WW8Num3ztrue1234561">
    <w:name w:val="WW-WW8Num3ztrue1234561"/>
    <w:rsid w:val="00A05D83"/>
  </w:style>
  <w:style w:type="character" w:customStyle="1" w:styleId="WW-WW8Num3ztrue111">
    <w:name w:val="WW-WW8Num3ztrue111"/>
    <w:rsid w:val="00A05D83"/>
  </w:style>
  <w:style w:type="character" w:customStyle="1" w:styleId="WW-WW8Num3ztrue1211">
    <w:name w:val="WW-WW8Num3ztrue1211"/>
    <w:rsid w:val="00A05D83"/>
  </w:style>
  <w:style w:type="character" w:customStyle="1" w:styleId="WW-WW8Num3ztrue12311">
    <w:name w:val="WW-WW8Num3ztrue12311"/>
    <w:rsid w:val="00A05D83"/>
  </w:style>
  <w:style w:type="character" w:customStyle="1" w:styleId="WW-WW8Num3ztrue123411">
    <w:name w:val="WW-WW8Num3ztrue123411"/>
    <w:rsid w:val="00A05D83"/>
  </w:style>
  <w:style w:type="character" w:customStyle="1" w:styleId="WW-WW8Num3ztrue1234511">
    <w:name w:val="WW-WW8Num3ztrue1234511"/>
    <w:rsid w:val="00A05D83"/>
  </w:style>
  <w:style w:type="character" w:customStyle="1" w:styleId="WW-WW8Num7ztrue1234561">
    <w:name w:val="WW-WW8Num7ztrue1234561"/>
    <w:rsid w:val="00A05D83"/>
  </w:style>
  <w:style w:type="character" w:customStyle="1" w:styleId="WW-WW8Num7ztrue111">
    <w:name w:val="WW-WW8Num7ztrue111"/>
    <w:rsid w:val="00A05D83"/>
  </w:style>
  <w:style w:type="character" w:customStyle="1" w:styleId="WW-WW8Num7ztrue1211">
    <w:name w:val="WW-WW8Num7ztrue1211"/>
    <w:rsid w:val="00A05D83"/>
  </w:style>
  <w:style w:type="character" w:customStyle="1" w:styleId="WW-WW8Num7ztrue12311">
    <w:name w:val="WW-WW8Num7ztrue12311"/>
    <w:rsid w:val="00A05D83"/>
  </w:style>
  <w:style w:type="character" w:customStyle="1" w:styleId="WW-WW8Num7ztrue123411">
    <w:name w:val="WW-WW8Num7ztrue123411"/>
    <w:rsid w:val="00A05D83"/>
  </w:style>
  <w:style w:type="character" w:customStyle="1" w:styleId="WW-WW8Num7ztrue1234511">
    <w:name w:val="WW-WW8Num7ztrue1234511"/>
    <w:rsid w:val="00A05D83"/>
  </w:style>
  <w:style w:type="character" w:customStyle="1" w:styleId="WW-WW8Num9ztrue12345671">
    <w:name w:val="WW-WW8Num9ztrue12345671"/>
    <w:rsid w:val="00A05D83"/>
  </w:style>
  <w:style w:type="character" w:customStyle="1" w:styleId="WW-WW8Num9ztrue111">
    <w:name w:val="WW-WW8Num9ztrue111"/>
    <w:rsid w:val="00A05D83"/>
  </w:style>
  <w:style w:type="character" w:customStyle="1" w:styleId="WW-WW8Num9ztrue1211">
    <w:name w:val="WW-WW8Num9ztrue1211"/>
    <w:rsid w:val="00A05D83"/>
  </w:style>
  <w:style w:type="character" w:customStyle="1" w:styleId="WW-WW8Num9ztrue12311">
    <w:name w:val="WW-WW8Num9ztrue12311"/>
    <w:rsid w:val="00A05D83"/>
  </w:style>
  <w:style w:type="character" w:customStyle="1" w:styleId="WW-WW8Num9ztrue123411">
    <w:name w:val="WW-WW8Num9ztrue123411"/>
    <w:rsid w:val="00A05D83"/>
  </w:style>
  <w:style w:type="character" w:customStyle="1" w:styleId="WW-WW8Num9ztrue1234511">
    <w:name w:val="WW-WW8Num9ztrue1234511"/>
    <w:rsid w:val="00A05D83"/>
  </w:style>
  <w:style w:type="character" w:customStyle="1" w:styleId="WW-WW8Num9ztrue12345611">
    <w:name w:val="WW-WW8Num9ztrue12345611"/>
    <w:rsid w:val="00A05D83"/>
  </w:style>
  <w:style w:type="character" w:customStyle="1" w:styleId="WW-WW8Num21ztrue12345671">
    <w:name w:val="WW-WW8Num21ztrue12345671"/>
    <w:rsid w:val="00A05D83"/>
  </w:style>
  <w:style w:type="character" w:customStyle="1" w:styleId="WW-WW8Num21ztrue111">
    <w:name w:val="WW-WW8Num21ztrue111"/>
    <w:rsid w:val="00A05D83"/>
  </w:style>
  <w:style w:type="character" w:customStyle="1" w:styleId="WW-WW8Num21ztrue1211">
    <w:name w:val="WW-WW8Num21ztrue1211"/>
    <w:rsid w:val="00A05D83"/>
  </w:style>
  <w:style w:type="character" w:customStyle="1" w:styleId="WW-WW8Num21ztrue12311">
    <w:name w:val="WW-WW8Num21ztrue12311"/>
    <w:rsid w:val="00A05D83"/>
  </w:style>
  <w:style w:type="character" w:customStyle="1" w:styleId="WW-WW8Num21ztrue123411">
    <w:name w:val="WW-WW8Num21ztrue123411"/>
    <w:rsid w:val="00A05D83"/>
  </w:style>
  <w:style w:type="character" w:customStyle="1" w:styleId="WW-WW8Num21ztrue1234511">
    <w:name w:val="WW-WW8Num21ztrue1234511"/>
    <w:rsid w:val="00A05D83"/>
  </w:style>
  <w:style w:type="character" w:customStyle="1" w:styleId="WW-WW8Num21ztrue12345611">
    <w:name w:val="WW-WW8Num21ztrue12345611"/>
    <w:rsid w:val="00A05D83"/>
  </w:style>
  <w:style w:type="character" w:customStyle="1" w:styleId="WW-WW8Num22ztrue12345671">
    <w:name w:val="WW-WW8Num22ztrue12345671"/>
    <w:rsid w:val="00A05D83"/>
  </w:style>
  <w:style w:type="character" w:customStyle="1" w:styleId="WW-WW8Num22ztrue111">
    <w:name w:val="WW-WW8Num22ztrue111"/>
    <w:rsid w:val="00A05D83"/>
  </w:style>
  <w:style w:type="character" w:customStyle="1" w:styleId="WW-WW8Num22ztrue1211">
    <w:name w:val="WW-WW8Num22ztrue1211"/>
    <w:rsid w:val="00A05D83"/>
  </w:style>
  <w:style w:type="character" w:customStyle="1" w:styleId="WW-WW8Num22ztrue12311">
    <w:name w:val="WW-WW8Num22ztrue12311"/>
    <w:rsid w:val="00A05D83"/>
  </w:style>
  <w:style w:type="character" w:customStyle="1" w:styleId="WW-WW8Num22ztrue123411">
    <w:name w:val="WW-WW8Num22ztrue123411"/>
    <w:rsid w:val="00A05D83"/>
  </w:style>
  <w:style w:type="character" w:customStyle="1" w:styleId="WW-WW8Num22ztrue1234511">
    <w:name w:val="WW-WW8Num22ztrue1234511"/>
    <w:rsid w:val="00A05D83"/>
  </w:style>
  <w:style w:type="character" w:customStyle="1" w:styleId="WW-WW8Num22ztrue12345611">
    <w:name w:val="WW-WW8Num22ztrue12345611"/>
    <w:rsid w:val="00A05D83"/>
  </w:style>
  <w:style w:type="character" w:customStyle="1" w:styleId="WW-WW8Num23ztrue12345671">
    <w:name w:val="WW-WW8Num23ztrue12345671"/>
    <w:rsid w:val="00A05D83"/>
  </w:style>
  <w:style w:type="character" w:customStyle="1" w:styleId="WW-WW8Num23ztrue111">
    <w:name w:val="WW-WW8Num23ztrue111"/>
    <w:rsid w:val="00A05D83"/>
  </w:style>
  <w:style w:type="character" w:customStyle="1" w:styleId="WW-WW8Num23ztrue1211">
    <w:name w:val="WW-WW8Num23ztrue1211"/>
    <w:rsid w:val="00A05D83"/>
  </w:style>
  <w:style w:type="character" w:customStyle="1" w:styleId="WW-WW8Num23ztrue12311">
    <w:name w:val="WW-WW8Num23ztrue12311"/>
    <w:rsid w:val="00A05D83"/>
  </w:style>
  <w:style w:type="character" w:customStyle="1" w:styleId="WW-WW8Num23ztrue123411">
    <w:name w:val="WW-WW8Num23ztrue123411"/>
    <w:rsid w:val="00A05D83"/>
  </w:style>
  <w:style w:type="character" w:customStyle="1" w:styleId="WW-WW8Num23ztrue1234511">
    <w:name w:val="WW-WW8Num23ztrue1234511"/>
    <w:rsid w:val="00A05D83"/>
  </w:style>
  <w:style w:type="character" w:customStyle="1" w:styleId="WW-WW8Num23ztrue12345611">
    <w:name w:val="WW-WW8Num23ztrue12345611"/>
    <w:rsid w:val="00A05D83"/>
  </w:style>
  <w:style w:type="character" w:customStyle="1" w:styleId="WW-WW8Num24ztrue12345671">
    <w:name w:val="WW-WW8Num24ztrue12345671"/>
    <w:rsid w:val="00A05D83"/>
  </w:style>
  <w:style w:type="character" w:customStyle="1" w:styleId="WW-WW8Num24ztrue111">
    <w:name w:val="WW-WW8Num24ztrue111"/>
    <w:rsid w:val="00A05D83"/>
  </w:style>
  <w:style w:type="character" w:customStyle="1" w:styleId="WW-WW8Num24ztrue1211">
    <w:name w:val="WW-WW8Num24ztrue1211"/>
    <w:rsid w:val="00A05D83"/>
  </w:style>
  <w:style w:type="character" w:customStyle="1" w:styleId="WW-WW8Num24ztrue12311">
    <w:name w:val="WW-WW8Num24ztrue12311"/>
    <w:rsid w:val="00A05D83"/>
  </w:style>
  <w:style w:type="character" w:customStyle="1" w:styleId="WW-WW8Num24ztrue123411">
    <w:name w:val="WW-WW8Num24ztrue123411"/>
    <w:rsid w:val="00A05D83"/>
  </w:style>
  <w:style w:type="character" w:customStyle="1" w:styleId="WW-WW8Num24ztrue1234511">
    <w:name w:val="WW-WW8Num24ztrue1234511"/>
    <w:rsid w:val="00A05D83"/>
  </w:style>
  <w:style w:type="character" w:customStyle="1" w:styleId="WW-WW8Num24ztrue12345611">
    <w:name w:val="WW-WW8Num24ztrue12345611"/>
    <w:rsid w:val="00A05D83"/>
  </w:style>
  <w:style w:type="character" w:customStyle="1" w:styleId="WW-WW8Num25ztrue12345671">
    <w:name w:val="WW-WW8Num25ztrue12345671"/>
    <w:rsid w:val="00A05D83"/>
  </w:style>
  <w:style w:type="character" w:customStyle="1" w:styleId="WW-WW8Num25ztrue111">
    <w:name w:val="WW-WW8Num25ztrue111"/>
    <w:rsid w:val="00A05D83"/>
  </w:style>
  <w:style w:type="character" w:customStyle="1" w:styleId="WW-WW8Num25ztrue1211">
    <w:name w:val="WW-WW8Num25ztrue1211"/>
    <w:rsid w:val="00A05D83"/>
  </w:style>
  <w:style w:type="character" w:customStyle="1" w:styleId="WW-WW8Num25ztrue12311">
    <w:name w:val="WW-WW8Num25ztrue12311"/>
    <w:rsid w:val="00A05D83"/>
  </w:style>
  <w:style w:type="character" w:customStyle="1" w:styleId="WW-WW8Num25ztrue123411">
    <w:name w:val="WW-WW8Num25ztrue123411"/>
    <w:rsid w:val="00A05D83"/>
  </w:style>
  <w:style w:type="character" w:customStyle="1" w:styleId="WW-WW8Num25ztrue1234511">
    <w:name w:val="WW-WW8Num25ztrue1234511"/>
    <w:rsid w:val="00A05D83"/>
  </w:style>
  <w:style w:type="character" w:customStyle="1" w:styleId="WW-WW8Num25ztrue12345611">
    <w:name w:val="WW-WW8Num25ztrue12345611"/>
    <w:rsid w:val="00A05D83"/>
  </w:style>
  <w:style w:type="character" w:customStyle="1" w:styleId="WW-WW8Num26ztrue12345671">
    <w:name w:val="WW-WW8Num26ztrue12345671"/>
    <w:rsid w:val="00A05D83"/>
  </w:style>
  <w:style w:type="character" w:customStyle="1" w:styleId="WW-WW8Num26ztrue111">
    <w:name w:val="WW-WW8Num26ztrue111"/>
    <w:rsid w:val="00A05D83"/>
  </w:style>
  <w:style w:type="character" w:customStyle="1" w:styleId="WW-WW8Num26ztrue1211">
    <w:name w:val="WW-WW8Num26ztrue1211"/>
    <w:rsid w:val="00A05D83"/>
  </w:style>
  <w:style w:type="character" w:customStyle="1" w:styleId="WW-WW8Num26ztrue12311">
    <w:name w:val="WW-WW8Num26ztrue12311"/>
    <w:rsid w:val="00A05D83"/>
  </w:style>
  <w:style w:type="character" w:customStyle="1" w:styleId="WW-WW8Num26ztrue123411">
    <w:name w:val="WW-WW8Num26ztrue123411"/>
    <w:rsid w:val="00A05D83"/>
  </w:style>
  <w:style w:type="character" w:customStyle="1" w:styleId="WW-WW8Num26ztrue1234511">
    <w:name w:val="WW-WW8Num26ztrue1234511"/>
    <w:rsid w:val="00A05D83"/>
  </w:style>
  <w:style w:type="character" w:customStyle="1" w:styleId="WW-WW8Num26ztrue12345611">
    <w:name w:val="WW-WW8Num26ztrue12345611"/>
    <w:rsid w:val="00A05D83"/>
  </w:style>
  <w:style w:type="character" w:customStyle="1" w:styleId="WW-WW8Num27ztrue12345671">
    <w:name w:val="WW-WW8Num27ztrue12345671"/>
    <w:rsid w:val="00A05D83"/>
  </w:style>
  <w:style w:type="character" w:customStyle="1" w:styleId="WW-WW8Num27ztrue111">
    <w:name w:val="WW-WW8Num27ztrue111"/>
    <w:rsid w:val="00A05D83"/>
  </w:style>
  <w:style w:type="character" w:customStyle="1" w:styleId="WW-WW8Num27ztrue1211">
    <w:name w:val="WW-WW8Num27ztrue1211"/>
    <w:rsid w:val="00A05D83"/>
  </w:style>
  <w:style w:type="character" w:customStyle="1" w:styleId="WW-WW8Num27ztrue12311">
    <w:name w:val="WW-WW8Num27ztrue12311"/>
    <w:rsid w:val="00A05D83"/>
  </w:style>
  <w:style w:type="character" w:customStyle="1" w:styleId="WW-WW8Num27ztrue123411">
    <w:name w:val="WW-WW8Num27ztrue123411"/>
    <w:rsid w:val="00A05D83"/>
  </w:style>
  <w:style w:type="character" w:customStyle="1" w:styleId="WW-WW8Num27ztrue1234511">
    <w:name w:val="WW-WW8Num27ztrue1234511"/>
    <w:rsid w:val="00A05D83"/>
  </w:style>
  <w:style w:type="character" w:customStyle="1" w:styleId="WW-WW8Num27ztrue12345611">
    <w:name w:val="WW-WW8Num27ztrue12345611"/>
    <w:rsid w:val="00A05D83"/>
  </w:style>
  <w:style w:type="character" w:customStyle="1" w:styleId="WW-WW8Num28ztrue12345671">
    <w:name w:val="WW-WW8Num28ztrue12345671"/>
    <w:rsid w:val="00A05D83"/>
  </w:style>
  <w:style w:type="character" w:customStyle="1" w:styleId="WW-WW8Num28ztrue111">
    <w:name w:val="WW-WW8Num28ztrue111"/>
    <w:rsid w:val="00A05D83"/>
  </w:style>
  <w:style w:type="character" w:customStyle="1" w:styleId="WW-WW8Num28ztrue1211">
    <w:name w:val="WW-WW8Num28ztrue1211"/>
    <w:rsid w:val="00A05D83"/>
  </w:style>
  <w:style w:type="character" w:customStyle="1" w:styleId="WW-WW8Num28ztrue12311">
    <w:name w:val="WW-WW8Num28ztrue12311"/>
    <w:rsid w:val="00A05D83"/>
  </w:style>
  <w:style w:type="character" w:customStyle="1" w:styleId="WW-WW8Num28ztrue123411">
    <w:name w:val="WW-WW8Num28ztrue123411"/>
    <w:rsid w:val="00A05D83"/>
  </w:style>
  <w:style w:type="character" w:customStyle="1" w:styleId="WW-WW8Num28ztrue1234511">
    <w:name w:val="WW-WW8Num28ztrue1234511"/>
    <w:rsid w:val="00A05D83"/>
  </w:style>
  <w:style w:type="character" w:customStyle="1" w:styleId="WW-WW8Num28ztrue12345611">
    <w:name w:val="WW-WW8Num28ztrue12345611"/>
    <w:rsid w:val="00A05D83"/>
  </w:style>
  <w:style w:type="character" w:customStyle="1" w:styleId="WW-WW8Num29ztrue12345671">
    <w:name w:val="WW-WW8Num29ztrue12345671"/>
    <w:rsid w:val="00A05D83"/>
  </w:style>
  <w:style w:type="character" w:customStyle="1" w:styleId="WW-WW8Num29ztrue111">
    <w:name w:val="WW-WW8Num29ztrue111"/>
    <w:rsid w:val="00A05D83"/>
  </w:style>
  <w:style w:type="character" w:customStyle="1" w:styleId="WW-WW8Num29ztrue1211">
    <w:name w:val="WW-WW8Num29ztrue1211"/>
    <w:rsid w:val="00A05D83"/>
  </w:style>
  <w:style w:type="character" w:customStyle="1" w:styleId="WW-WW8Num29ztrue12311">
    <w:name w:val="WW-WW8Num29ztrue12311"/>
    <w:rsid w:val="00A05D83"/>
  </w:style>
  <w:style w:type="character" w:customStyle="1" w:styleId="WW-WW8Num29ztrue123411">
    <w:name w:val="WW-WW8Num29ztrue123411"/>
    <w:rsid w:val="00A05D83"/>
  </w:style>
  <w:style w:type="character" w:customStyle="1" w:styleId="WW-WW8Num29ztrue1234511">
    <w:name w:val="WW-WW8Num29ztrue1234511"/>
    <w:rsid w:val="00A05D83"/>
  </w:style>
  <w:style w:type="character" w:customStyle="1" w:styleId="WW-WW8Num29ztrue12345611">
    <w:name w:val="WW-WW8Num29ztrue12345611"/>
    <w:rsid w:val="00A05D83"/>
  </w:style>
  <w:style w:type="character" w:customStyle="1" w:styleId="WW-WW8Num30ztrue12345671">
    <w:name w:val="WW-WW8Num30ztrue12345671"/>
    <w:rsid w:val="00A05D83"/>
  </w:style>
  <w:style w:type="character" w:customStyle="1" w:styleId="WW-WW8Num30ztrue111">
    <w:name w:val="WW-WW8Num30ztrue111"/>
    <w:rsid w:val="00A05D83"/>
  </w:style>
  <w:style w:type="character" w:customStyle="1" w:styleId="WW-WW8Num30ztrue1211">
    <w:name w:val="WW-WW8Num30ztrue1211"/>
    <w:rsid w:val="00A05D83"/>
  </w:style>
  <w:style w:type="character" w:customStyle="1" w:styleId="WW-WW8Num30ztrue12311">
    <w:name w:val="WW-WW8Num30ztrue12311"/>
    <w:rsid w:val="00A05D83"/>
  </w:style>
  <w:style w:type="character" w:customStyle="1" w:styleId="WW-WW8Num30ztrue123411">
    <w:name w:val="WW-WW8Num30ztrue123411"/>
    <w:rsid w:val="00A05D83"/>
  </w:style>
  <w:style w:type="character" w:customStyle="1" w:styleId="WW-WW8Num30ztrue1234511">
    <w:name w:val="WW-WW8Num30ztrue1234511"/>
    <w:rsid w:val="00A05D83"/>
  </w:style>
  <w:style w:type="character" w:customStyle="1" w:styleId="WW-WW8Num30ztrue12345611">
    <w:name w:val="WW-WW8Num30ztrue12345611"/>
    <w:rsid w:val="00A05D83"/>
  </w:style>
  <w:style w:type="character" w:customStyle="1" w:styleId="WW-WW8Num31ztrue12345671">
    <w:name w:val="WW-WW8Num31ztrue12345671"/>
    <w:rsid w:val="00A05D83"/>
  </w:style>
  <w:style w:type="character" w:customStyle="1" w:styleId="WW-WW8Num31ztrue111">
    <w:name w:val="WW-WW8Num31ztrue111"/>
    <w:rsid w:val="00A05D83"/>
  </w:style>
  <w:style w:type="character" w:customStyle="1" w:styleId="WW-WW8Num31ztrue1211">
    <w:name w:val="WW-WW8Num31ztrue1211"/>
    <w:rsid w:val="00A05D83"/>
  </w:style>
  <w:style w:type="character" w:customStyle="1" w:styleId="WW-WW8Num31ztrue12311">
    <w:name w:val="WW-WW8Num31ztrue12311"/>
    <w:rsid w:val="00A05D83"/>
  </w:style>
  <w:style w:type="character" w:customStyle="1" w:styleId="WW-WW8Num31ztrue123411">
    <w:name w:val="WW-WW8Num31ztrue123411"/>
    <w:rsid w:val="00A05D83"/>
  </w:style>
  <w:style w:type="character" w:customStyle="1" w:styleId="WW-WW8Num31ztrue1234511">
    <w:name w:val="WW-WW8Num31ztrue1234511"/>
    <w:rsid w:val="00A05D83"/>
  </w:style>
  <w:style w:type="character" w:customStyle="1" w:styleId="WW-WW8Num31ztrue12345611">
    <w:name w:val="WW-WW8Num31ztrue12345611"/>
    <w:rsid w:val="00A05D83"/>
  </w:style>
  <w:style w:type="character" w:customStyle="1" w:styleId="WW-WW8Num32ztrue12345671">
    <w:name w:val="WW-WW8Num32ztrue12345671"/>
    <w:rsid w:val="00A05D83"/>
  </w:style>
  <w:style w:type="character" w:customStyle="1" w:styleId="WW-WW8Num32ztrue111">
    <w:name w:val="WW-WW8Num32ztrue111"/>
    <w:rsid w:val="00A05D83"/>
  </w:style>
  <w:style w:type="character" w:customStyle="1" w:styleId="WW-WW8Num32ztrue1211">
    <w:name w:val="WW-WW8Num32ztrue1211"/>
    <w:rsid w:val="00A05D83"/>
  </w:style>
  <w:style w:type="character" w:customStyle="1" w:styleId="WW-WW8Num32ztrue12311">
    <w:name w:val="WW-WW8Num32ztrue12311"/>
    <w:rsid w:val="00A05D83"/>
  </w:style>
  <w:style w:type="character" w:customStyle="1" w:styleId="WW-WW8Num32ztrue123411">
    <w:name w:val="WW-WW8Num32ztrue123411"/>
    <w:rsid w:val="00A05D83"/>
  </w:style>
  <w:style w:type="character" w:customStyle="1" w:styleId="WW-WW8Num32ztrue1234511">
    <w:name w:val="WW-WW8Num32ztrue1234511"/>
    <w:rsid w:val="00A05D83"/>
  </w:style>
  <w:style w:type="character" w:customStyle="1" w:styleId="WW-WW8Num32ztrue12345611">
    <w:name w:val="WW-WW8Num32ztrue12345611"/>
    <w:rsid w:val="00A05D83"/>
  </w:style>
  <w:style w:type="character" w:customStyle="1" w:styleId="WW-WW8Num33ztrue1234561">
    <w:name w:val="WW-WW8Num33ztrue1234561"/>
    <w:rsid w:val="00A05D83"/>
  </w:style>
  <w:style w:type="character" w:customStyle="1" w:styleId="WW-WW8Num33ztrue111">
    <w:name w:val="WW-WW8Num33ztrue111"/>
    <w:rsid w:val="00A05D83"/>
  </w:style>
  <w:style w:type="character" w:customStyle="1" w:styleId="WW-WW8Num33ztrue1211">
    <w:name w:val="WW-WW8Num33ztrue1211"/>
    <w:rsid w:val="00A05D83"/>
  </w:style>
  <w:style w:type="character" w:customStyle="1" w:styleId="WW-WW8Num33ztrue12311">
    <w:name w:val="WW-WW8Num33ztrue12311"/>
    <w:rsid w:val="00A05D83"/>
  </w:style>
  <w:style w:type="character" w:customStyle="1" w:styleId="WW-WW8Num33ztrue123411">
    <w:name w:val="WW-WW8Num33ztrue123411"/>
    <w:rsid w:val="00A05D83"/>
  </w:style>
  <w:style w:type="character" w:customStyle="1" w:styleId="WW-WW8Num33ztrue1234511">
    <w:name w:val="WW-WW8Num33ztrue1234511"/>
    <w:rsid w:val="00A05D83"/>
  </w:style>
  <w:style w:type="character" w:customStyle="1" w:styleId="WW-WW8Num34ztrue1234561">
    <w:name w:val="WW-WW8Num34ztrue1234561"/>
    <w:rsid w:val="00A05D83"/>
  </w:style>
  <w:style w:type="character" w:customStyle="1" w:styleId="WW-WW8Num34ztrue111">
    <w:name w:val="WW-WW8Num34ztrue111"/>
    <w:rsid w:val="00A05D83"/>
  </w:style>
  <w:style w:type="character" w:customStyle="1" w:styleId="WW-WW8Num34ztrue1211">
    <w:name w:val="WW-WW8Num34ztrue1211"/>
    <w:rsid w:val="00A05D83"/>
  </w:style>
  <w:style w:type="character" w:customStyle="1" w:styleId="WW-WW8Num34ztrue12311">
    <w:name w:val="WW-WW8Num34ztrue12311"/>
    <w:rsid w:val="00A05D83"/>
  </w:style>
  <w:style w:type="character" w:customStyle="1" w:styleId="WW-WW8Num34ztrue123411">
    <w:name w:val="WW-WW8Num34ztrue123411"/>
    <w:rsid w:val="00A05D83"/>
  </w:style>
  <w:style w:type="character" w:customStyle="1" w:styleId="WW-WW8Num34ztrue1234511">
    <w:name w:val="WW-WW8Num34ztrue1234511"/>
    <w:rsid w:val="00A05D83"/>
  </w:style>
  <w:style w:type="character" w:customStyle="1" w:styleId="WW-WW8Num35ztrue12345671">
    <w:name w:val="WW-WW8Num35ztrue12345671"/>
    <w:rsid w:val="00A05D83"/>
  </w:style>
  <w:style w:type="character" w:customStyle="1" w:styleId="WW-WW8Num35ztrue111">
    <w:name w:val="WW-WW8Num35ztrue111"/>
    <w:rsid w:val="00A05D83"/>
  </w:style>
  <w:style w:type="character" w:customStyle="1" w:styleId="WW-WW8Num35ztrue1211">
    <w:name w:val="WW-WW8Num35ztrue1211"/>
    <w:rsid w:val="00A05D83"/>
  </w:style>
  <w:style w:type="character" w:customStyle="1" w:styleId="WW-WW8Num35ztrue12311">
    <w:name w:val="WW-WW8Num35ztrue12311"/>
    <w:rsid w:val="00A05D83"/>
  </w:style>
  <w:style w:type="character" w:customStyle="1" w:styleId="WW-WW8Num35ztrue123411">
    <w:name w:val="WW-WW8Num35ztrue123411"/>
    <w:rsid w:val="00A05D83"/>
  </w:style>
  <w:style w:type="character" w:customStyle="1" w:styleId="WW-WW8Num35ztrue1234511">
    <w:name w:val="WW-WW8Num35ztrue1234511"/>
    <w:rsid w:val="00A05D83"/>
  </w:style>
  <w:style w:type="character" w:customStyle="1" w:styleId="WW-WW8Num35ztrue12345611">
    <w:name w:val="WW-WW8Num35ztrue12345611"/>
    <w:rsid w:val="00A05D83"/>
  </w:style>
  <w:style w:type="character" w:customStyle="1" w:styleId="WW-WW8Num36ztrue12345671">
    <w:name w:val="WW-WW8Num36ztrue12345671"/>
    <w:rsid w:val="00A05D83"/>
  </w:style>
  <w:style w:type="character" w:customStyle="1" w:styleId="WW-WW8Num36ztrue111">
    <w:name w:val="WW-WW8Num36ztrue111"/>
    <w:rsid w:val="00A05D83"/>
  </w:style>
  <w:style w:type="character" w:customStyle="1" w:styleId="WW-WW8Num36ztrue1211">
    <w:name w:val="WW-WW8Num36ztrue1211"/>
    <w:rsid w:val="00A05D83"/>
  </w:style>
  <w:style w:type="character" w:customStyle="1" w:styleId="WW-WW8Num36ztrue12311">
    <w:name w:val="WW-WW8Num36ztrue12311"/>
    <w:rsid w:val="00A05D83"/>
  </w:style>
  <w:style w:type="character" w:customStyle="1" w:styleId="WW-WW8Num36ztrue123411">
    <w:name w:val="WW-WW8Num36ztrue123411"/>
    <w:rsid w:val="00A05D83"/>
  </w:style>
  <w:style w:type="character" w:customStyle="1" w:styleId="WW-WW8Num36ztrue1234511">
    <w:name w:val="WW-WW8Num36ztrue1234511"/>
    <w:rsid w:val="00A05D83"/>
  </w:style>
  <w:style w:type="character" w:customStyle="1" w:styleId="WW-WW8Num36ztrue12345611">
    <w:name w:val="WW-WW8Num36ztrue12345611"/>
    <w:rsid w:val="00A05D83"/>
  </w:style>
  <w:style w:type="character" w:customStyle="1" w:styleId="WW-WW8Num37ztrue12345671">
    <w:name w:val="WW-WW8Num37ztrue12345671"/>
    <w:rsid w:val="00A05D83"/>
  </w:style>
  <w:style w:type="character" w:customStyle="1" w:styleId="WW-WW8Num37ztrue111">
    <w:name w:val="WW-WW8Num37ztrue111"/>
    <w:rsid w:val="00A05D83"/>
  </w:style>
  <w:style w:type="character" w:customStyle="1" w:styleId="WW-WW8Num37ztrue1211">
    <w:name w:val="WW-WW8Num37ztrue1211"/>
    <w:rsid w:val="00A05D83"/>
  </w:style>
  <w:style w:type="character" w:customStyle="1" w:styleId="WW-WW8Num37ztrue12311">
    <w:name w:val="WW-WW8Num37ztrue12311"/>
    <w:rsid w:val="00A05D83"/>
  </w:style>
  <w:style w:type="character" w:customStyle="1" w:styleId="WW-WW8Num37ztrue123411">
    <w:name w:val="WW-WW8Num37ztrue123411"/>
    <w:rsid w:val="00A05D83"/>
  </w:style>
  <w:style w:type="character" w:customStyle="1" w:styleId="WW-WW8Num37ztrue1234511">
    <w:name w:val="WW-WW8Num37ztrue1234511"/>
    <w:rsid w:val="00A05D83"/>
  </w:style>
  <w:style w:type="character" w:customStyle="1" w:styleId="WW-WW8Num37ztrue12345611">
    <w:name w:val="WW-WW8Num37ztrue12345611"/>
    <w:rsid w:val="00A05D83"/>
  </w:style>
  <w:style w:type="character" w:customStyle="1" w:styleId="WW-WW8Num38ztrue12345671">
    <w:name w:val="WW-WW8Num38ztrue12345671"/>
    <w:rsid w:val="00A05D83"/>
  </w:style>
  <w:style w:type="character" w:customStyle="1" w:styleId="WW-WW8Num38ztrue111">
    <w:name w:val="WW-WW8Num38ztrue111"/>
    <w:rsid w:val="00A05D83"/>
  </w:style>
  <w:style w:type="character" w:customStyle="1" w:styleId="WW-WW8Num38ztrue1211">
    <w:name w:val="WW-WW8Num38ztrue1211"/>
    <w:rsid w:val="00A05D83"/>
  </w:style>
  <w:style w:type="character" w:customStyle="1" w:styleId="WW-WW8Num38ztrue12311">
    <w:name w:val="WW-WW8Num38ztrue12311"/>
    <w:rsid w:val="00A05D83"/>
  </w:style>
  <w:style w:type="character" w:customStyle="1" w:styleId="WW-WW8Num38ztrue123411">
    <w:name w:val="WW-WW8Num38ztrue123411"/>
    <w:rsid w:val="00A05D83"/>
  </w:style>
  <w:style w:type="character" w:customStyle="1" w:styleId="WW-WW8Num38ztrue1234511">
    <w:name w:val="WW-WW8Num38ztrue1234511"/>
    <w:rsid w:val="00A05D83"/>
  </w:style>
  <w:style w:type="character" w:customStyle="1" w:styleId="WW-WW8Num38ztrue12345611">
    <w:name w:val="WW-WW8Num38ztrue12345611"/>
    <w:rsid w:val="00A05D83"/>
  </w:style>
  <w:style w:type="character" w:customStyle="1" w:styleId="WW-WW8Num39ztrue12345671">
    <w:name w:val="WW-WW8Num39ztrue12345671"/>
    <w:rsid w:val="00A05D83"/>
  </w:style>
  <w:style w:type="character" w:customStyle="1" w:styleId="WW-WW8Num39ztrue111">
    <w:name w:val="WW-WW8Num39ztrue111"/>
    <w:rsid w:val="00A05D83"/>
  </w:style>
  <w:style w:type="character" w:customStyle="1" w:styleId="WW-WW8Num39ztrue1211">
    <w:name w:val="WW-WW8Num39ztrue1211"/>
    <w:rsid w:val="00A05D83"/>
  </w:style>
  <w:style w:type="character" w:customStyle="1" w:styleId="WW-WW8Num39ztrue12311">
    <w:name w:val="WW-WW8Num39ztrue12311"/>
    <w:rsid w:val="00A05D83"/>
  </w:style>
  <w:style w:type="character" w:customStyle="1" w:styleId="WW-WW8Num39ztrue123411">
    <w:name w:val="WW-WW8Num39ztrue123411"/>
    <w:rsid w:val="00A05D83"/>
  </w:style>
  <w:style w:type="character" w:customStyle="1" w:styleId="WW-WW8Num39ztrue1234511">
    <w:name w:val="WW-WW8Num39ztrue1234511"/>
    <w:rsid w:val="00A05D83"/>
  </w:style>
  <w:style w:type="character" w:customStyle="1" w:styleId="WW-WW8Num39ztrue12345611">
    <w:name w:val="WW-WW8Num39ztrue12345611"/>
    <w:rsid w:val="00A05D83"/>
  </w:style>
  <w:style w:type="character" w:customStyle="1" w:styleId="WW-WW8Num40ztrue12345671">
    <w:name w:val="WW-WW8Num40ztrue12345671"/>
    <w:rsid w:val="00A05D83"/>
  </w:style>
  <w:style w:type="character" w:customStyle="1" w:styleId="WW-WW8Num40ztrue111">
    <w:name w:val="WW-WW8Num40ztrue111"/>
    <w:rsid w:val="00A05D83"/>
  </w:style>
  <w:style w:type="character" w:customStyle="1" w:styleId="WW-WW8Num40ztrue1211">
    <w:name w:val="WW-WW8Num40ztrue1211"/>
    <w:rsid w:val="00A05D83"/>
  </w:style>
  <w:style w:type="character" w:customStyle="1" w:styleId="WW-WW8Num40ztrue12311">
    <w:name w:val="WW-WW8Num40ztrue12311"/>
    <w:rsid w:val="00A05D83"/>
  </w:style>
  <w:style w:type="character" w:customStyle="1" w:styleId="WW-WW8Num40ztrue123411">
    <w:name w:val="WW-WW8Num40ztrue123411"/>
    <w:rsid w:val="00A05D83"/>
  </w:style>
  <w:style w:type="character" w:customStyle="1" w:styleId="WW-WW8Num40ztrue1234511">
    <w:name w:val="WW-WW8Num40ztrue1234511"/>
    <w:rsid w:val="00A05D83"/>
  </w:style>
  <w:style w:type="character" w:customStyle="1" w:styleId="WW-WW8Num40ztrue12345611">
    <w:name w:val="WW-WW8Num40ztrue12345611"/>
    <w:rsid w:val="00A05D83"/>
  </w:style>
  <w:style w:type="character" w:customStyle="1" w:styleId="WW-WW8Num41ztrue12345671">
    <w:name w:val="WW-WW8Num41ztrue12345671"/>
    <w:rsid w:val="00A05D83"/>
  </w:style>
  <w:style w:type="character" w:customStyle="1" w:styleId="WW-WW8Num41ztrue111">
    <w:name w:val="WW-WW8Num41ztrue111"/>
    <w:rsid w:val="00A05D83"/>
  </w:style>
  <w:style w:type="character" w:customStyle="1" w:styleId="WW-WW8Num41ztrue1211">
    <w:name w:val="WW-WW8Num41ztrue1211"/>
    <w:rsid w:val="00A05D83"/>
  </w:style>
  <w:style w:type="character" w:customStyle="1" w:styleId="WW-WW8Num41ztrue12311">
    <w:name w:val="WW-WW8Num41ztrue12311"/>
    <w:rsid w:val="00A05D83"/>
  </w:style>
  <w:style w:type="character" w:customStyle="1" w:styleId="WW-WW8Num41ztrue123411">
    <w:name w:val="WW-WW8Num41ztrue123411"/>
    <w:rsid w:val="00A05D83"/>
  </w:style>
  <w:style w:type="character" w:customStyle="1" w:styleId="WW-WW8Num41ztrue1234511">
    <w:name w:val="WW-WW8Num41ztrue1234511"/>
    <w:rsid w:val="00A05D83"/>
  </w:style>
  <w:style w:type="character" w:customStyle="1" w:styleId="WW-WW8Num41ztrue12345611">
    <w:name w:val="WW-WW8Num41ztrue12345611"/>
    <w:rsid w:val="00A05D83"/>
  </w:style>
  <w:style w:type="character" w:customStyle="1" w:styleId="WW-WW8Num42ztrue12345671">
    <w:name w:val="WW-WW8Num42ztrue12345671"/>
    <w:rsid w:val="00A05D83"/>
  </w:style>
  <w:style w:type="character" w:customStyle="1" w:styleId="WW-WW8Num42ztrue111">
    <w:name w:val="WW-WW8Num42ztrue111"/>
    <w:rsid w:val="00A05D83"/>
  </w:style>
  <w:style w:type="character" w:customStyle="1" w:styleId="WW-WW8Num42ztrue1211">
    <w:name w:val="WW-WW8Num42ztrue1211"/>
    <w:rsid w:val="00A05D83"/>
  </w:style>
  <w:style w:type="character" w:customStyle="1" w:styleId="WW-WW8Num42ztrue12311">
    <w:name w:val="WW-WW8Num42ztrue12311"/>
    <w:rsid w:val="00A05D83"/>
  </w:style>
  <w:style w:type="character" w:customStyle="1" w:styleId="WW-WW8Num42ztrue123411">
    <w:name w:val="WW-WW8Num42ztrue123411"/>
    <w:rsid w:val="00A05D83"/>
  </w:style>
  <w:style w:type="character" w:customStyle="1" w:styleId="WW-WW8Num42ztrue1234511">
    <w:name w:val="WW-WW8Num42ztrue1234511"/>
    <w:rsid w:val="00A05D83"/>
  </w:style>
  <w:style w:type="character" w:customStyle="1" w:styleId="WW-WW8Num42ztrue12345611">
    <w:name w:val="WW-WW8Num42ztrue12345611"/>
    <w:rsid w:val="00A05D83"/>
  </w:style>
  <w:style w:type="character" w:customStyle="1" w:styleId="WW-WW8Num43ztrue12345671">
    <w:name w:val="WW-WW8Num43ztrue12345671"/>
    <w:rsid w:val="00A05D83"/>
  </w:style>
  <w:style w:type="character" w:customStyle="1" w:styleId="WW-WW8Num43ztrue111">
    <w:name w:val="WW-WW8Num43ztrue111"/>
    <w:rsid w:val="00A05D83"/>
  </w:style>
  <w:style w:type="character" w:customStyle="1" w:styleId="WW-WW8Num43ztrue1211">
    <w:name w:val="WW-WW8Num43ztrue1211"/>
    <w:rsid w:val="00A05D83"/>
  </w:style>
  <w:style w:type="character" w:customStyle="1" w:styleId="WW-WW8Num43ztrue12311">
    <w:name w:val="WW-WW8Num43ztrue12311"/>
    <w:rsid w:val="00A05D83"/>
  </w:style>
  <w:style w:type="character" w:customStyle="1" w:styleId="WW-WW8Num43ztrue123411">
    <w:name w:val="WW-WW8Num43ztrue123411"/>
    <w:rsid w:val="00A05D83"/>
  </w:style>
  <w:style w:type="character" w:customStyle="1" w:styleId="WW-WW8Num43ztrue1234511">
    <w:name w:val="WW-WW8Num43ztrue1234511"/>
    <w:rsid w:val="00A05D83"/>
  </w:style>
  <w:style w:type="character" w:customStyle="1" w:styleId="WW-WW8Num43ztrue12345611">
    <w:name w:val="WW-WW8Num43ztrue12345611"/>
    <w:rsid w:val="00A05D83"/>
  </w:style>
  <w:style w:type="character" w:customStyle="1" w:styleId="WW-WW8Num44ztrue12345671">
    <w:name w:val="WW-WW8Num44ztrue12345671"/>
    <w:rsid w:val="00A05D83"/>
  </w:style>
  <w:style w:type="character" w:customStyle="1" w:styleId="WW-WW8Num44ztrue111">
    <w:name w:val="WW-WW8Num44ztrue111"/>
    <w:rsid w:val="00A05D83"/>
  </w:style>
  <w:style w:type="character" w:customStyle="1" w:styleId="WW-WW8Num44ztrue1211">
    <w:name w:val="WW-WW8Num44ztrue1211"/>
    <w:rsid w:val="00A05D83"/>
  </w:style>
  <w:style w:type="character" w:customStyle="1" w:styleId="WW-WW8Num44ztrue12311">
    <w:name w:val="WW-WW8Num44ztrue12311"/>
    <w:rsid w:val="00A05D83"/>
  </w:style>
  <w:style w:type="character" w:customStyle="1" w:styleId="WW-WW8Num44ztrue123411">
    <w:name w:val="WW-WW8Num44ztrue123411"/>
    <w:rsid w:val="00A05D83"/>
  </w:style>
  <w:style w:type="character" w:customStyle="1" w:styleId="WW-WW8Num44ztrue1234511">
    <w:name w:val="WW-WW8Num44ztrue1234511"/>
    <w:rsid w:val="00A05D83"/>
  </w:style>
  <w:style w:type="character" w:customStyle="1" w:styleId="WW-WW8Num44ztrue12345611">
    <w:name w:val="WW-WW8Num44ztrue12345611"/>
    <w:rsid w:val="00A05D83"/>
  </w:style>
  <w:style w:type="character" w:customStyle="1" w:styleId="WW-WW8Num45ztrue12345671">
    <w:name w:val="WW-WW8Num45ztrue12345671"/>
    <w:rsid w:val="00A05D83"/>
  </w:style>
  <w:style w:type="character" w:customStyle="1" w:styleId="WW-WW8Num45ztrue111">
    <w:name w:val="WW-WW8Num45ztrue111"/>
    <w:rsid w:val="00A05D83"/>
  </w:style>
  <w:style w:type="character" w:customStyle="1" w:styleId="WW-WW8Num45ztrue1211">
    <w:name w:val="WW-WW8Num45ztrue1211"/>
    <w:rsid w:val="00A05D83"/>
  </w:style>
  <w:style w:type="character" w:customStyle="1" w:styleId="WW-WW8Num45ztrue12311">
    <w:name w:val="WW-WW8Num45ztrue12311"/>
    <w:rsid w:val="00A05D83"/>
  </w:style>
  <w:style w:type="character" w:customStyle="1" w:styleId="WW-WW8Num45ztrue123411">
    <w:name w:val="WW-WW8Num45ztrue123411"/>
    <w:rsid w:val="00A05D83"/>
  </w:style>
  <w:style w:type="character" w:customStyle="1" w:styleId="WW-WW8Num45ztrue1234511">
    <w:name w:val="WW-WW8Num45ztrue1234511"/>
    <w:rsid w:val="00A05D83"/>
  </w:style>
  <w:style w:type="character" w:customStyle="1" w:styleId="WW-WW8Num45ztrue12345611">
    <w:name w:val="WW-WW8Num45ztrue12345611"/>
    <w:rsid w:val="00A05D83"/>
  </w:style>
  <w:style w:type="character" w:customStyle="1" w:styleId="WW-WW8Num46ztrue12345671">
    <w:name w:val="WW-WW8Num46ztrue12345671"/>
    <w:rsid w:val="00A05D83"/>
  </w:style>
  <w:style w:type="character" w:customStyle="1" w:styleId="WW-WW8Num46ztrue111">
    <w:name w:val="WW-WW8Num46ztrue111"/>
    <w:rsid w:val="00A05D83"/>
  </w:style>
  <w:style w:type="character" w:customStyle="1" w:styleId="WW-WW8Num46ztrue1211">
    <w:name w:val="WW-WW8Num46ztrue1211"/>
    <w:rsid w:val="00A05D83"/>
  </w:style>
  <w:style w:type="character" w:customStyle="1" w:styleId="WW-WW8Num46ztrue12311">
    <w:name w:val="WW-WW8Num46ztrue12311"/>
    <w:rsid w:val="00A05D83"/>
  </w:style>
  <w:style w:type="character" w:customStyle="1" w:styleId="WW-WW8Num46ztrue123411">
    <w:name w:val="WW-WW8Num46ztrue123411"/>
    <w:rsid w:val="00A05D83"/>
  </w:style>
  <w:style w:type="character" w:customStyle="1" w:styleId="WW-WW8Num46ztrue1234511">
    <w:name w:val="WW-WW8Num46ztrue1234511"/>
    <w:rsid w:val="00A05D83"/>
  </w:style>
  <w:style w:type="character" w:customStyle="1" w:styleId="WW-WW8Num46ztrue12345611">
    <w:name w:val="WW-WW8Num46ztrue12345611"/>
    <w:rsid w:val="00A05D83"/>
  </w:style>
  <w:style w:type="character" w:customStyle="1" w:styleId="WW-WW8Num47ztrue12345671">
    <w:name w:val="WW-WW8Num47ztrue12345671"/>
    <w:rsid w:val="00A05D83"/>
  </w:style>
  <w:style w:type="character" w:customStyle="1" w:styleId="WW-WW8Num47ztrue111">
    <w:name w:val="WW-WW8Num47ztrue111"/>
    <w:rsid w:val="00A05D83"/>
  </w:style>
  <w:style w:type="character" w:customStyle="1" w:styleId="WW-WW8Num47ztrue1211">
    <w:name w:val="WW-WW8Num47ztrue1211"/>
    <w:rsid w:val="00A05D83"/>
  </w:style>
  <w:style w:type="character" w:customStyle="1" w:styleId="WW-WW8Num47ztrue12311">
    <w:name w:val="WW-WW8Num47ztrue12311"/>
    <w:rsid w:val="00A05D83"/>
  </w:style>
  <w:style w:type="character" w:customStyle="1" w:styleId="WW-WW8Num47ztrue123411">
    <w:name w:val="WW-WW8Num47ztrue123411"/>
    <w:rsid w:val="00A05D83"/>
  </w:style>
  <w:style w:type="character" w:customStyle="1" w:styleId="WW-WW8Num47ztrue1234511">
    <w:name w:val="WW-WW8Num47ztrue1234511"/>
    <w:rsid w:val="00A05D83"/>
  </w:style>
  <w:style w:type="character" w:customStyle="1" w:styleId="WW-WW8Num47ztrue12345611">
    <w:name w:val="WW-WW8Num47ztrue12345611"/>
    <w:rsid w:val="00A05D83"/>
  </w:style>
  <w:style w:type="character" w:customStyle="1" w:styleId="WW-WW8Num48ztrue1234561">
    <w:name w:val="WW-WW8Num48ztrue1234561"/>
    <w:rsid w:val="00A05D83"/>
  </w:style>
  <w:style w:type="character" w:customStyle="1" w:styleId="WW-WW8Num48ztrue111">
    <w:name w:val="WW-WW8Num48ztrue111"/>
    <w:rsid w:val="00A05D83"/>
  </w:style>
  <w:style w:type="character" w:customStyle="1" w:styleId="WW-WW8Num48ztrue1211">
    <w:name w:val="WW-WW8Num48ztrue1211"/>
    <w:rsid w:val="00A05D83"/>
  </w:style>
  <w:style w:type="character" w:customStyle="1" w:styleId="WW-WW8Num48ztrue12311">
    <w:name w:val="WW-WW8Num48ztrue12311"/>
    <w:rsid w:val="00A05D83"/>
  </w:style>
  <w:style w:type="character" w:customStyle="1" w:styleId="WW-WW8Num48ztrue123411">
    <w:name w:val="WW-WW8Num48ztrue123411"/>
    <w:rsid w:val="00A05D83"/>
  </w:style>
  <w:style w:type="character" w:customStyle="1" w:styleId="WW-WW8Num48ztrue1234511">
    <w:name w:val="WW-WW8Num48ztrue1234511"/>
    <w:rsid w:val="00A05D83"/>
  </w:style>
  <w:style w:type="character" w:customStyle="1" w:styleId="WW-WW8Num49ztrue12345671">
    <w:name w:val="WW-WW8Num49ztrue12345671"/>
    <w:rsid w:val="00A05D83"/>
  </w:style>
  <w:style w:type="character" w:customStyle="1" w:styleId="WW-WW8Num49ztrue111">
    <w:name w:val="WW-WW8Num49ztrue111"/>
    <w:rsid w:val="00A05D83"/>
  </w:style>
  <w:style w:type="character" w:customStyle="1" w:styleId="WW-WW8Num49ztrue1211">
    <w:name w:val="WW-WW8Num49ztrue1211"/>
    <w:rsid w:val="00A05D83"/>
  </w:style>
  <w:style w:type="character" w:customStyle="1" w:styleId="WW-WW8Num49ztrue12311">
    <w:name w:val="WW-WW8Num49ztrue12311"/>
    <w:rsid w:val="00A05D83"/>
  </w:style>
  <w:style w:type="character" w:customStyle="1" w:styleId="WW-WW8Num49ztrue123411">
    <w:name w:val="WW-WW8Num49ztrue123411"/>
    <w:rsid w:val="00A05D83"/>
  </w:style>
  <w:style w:type="character" w:customStyle="1" w:styleId="WW-WW8Num49ztrue1234511">
    <w:name w:val="WW-WW8Num49ztrue1234511"/>
    <w:rsid w:val="00A05D83"/>
  </w:style>
  <w:style w:type="character" w:customStyle="1" w:styleId="WW-WW8Num49ztrue12345611">
    <w:name w:val="WW-WW8Num49ztrue12345611"/>
    <w:rsid w:val="00A05D83"/>
  </w:style>
  <w:style w:type="character" w:customStyle="1" w:styleId="WW-WW8Num50ztrue12345671">
    <w:name w:val="WW-WW8Num50ztrue12345671"/>
    <w:rsid w:val="00A05D83"/>
  </w:style>
  <w:style w:type="character" w:customStyle="1" w:styleId="WW-WW8Num50ztrue111">
    <w:name w:val="WW-WW8Num50ztrue111"/>
    <w:rsid w:val="00A05D83"/>
  </w:style>
  <w:style w:type="character" w:customStyle="1" w:styleId="WW-WW8Num50ztrue1211">
    <w:name w:val="WW-WW8Num50ztrue1211"/>
    <w:rsid w:val="00A05D83"/>
  </w:style>
  <w:style w:type="character" w:customStyle="1" w:styleId="WW-WW8Num50ztrue12311">
    <w:name w:val="WW-WW8Num50ztrue12311"/>
    <w:rsid w:val="00A05D83"/>
  </w:style>
  <w:style w:type="character" w:customStyle="1" w:styleId="WW-WW8Num50ztrue123411">
    <w:name w:val="WW-WW8Num50ztrue123411"/>
    <w:rsid w:val="00A05D83"/>
  </w:style>
  <w:style w:type="character" w:customStyle="1" w:styleId="WW-WW8Num50ztrue1234511">
    <w:name w:val="WW-WW8Num50ztrue1234511"/>
    <w:rsid w:val="00A05D83"/>
  </w:style>
  <w:style w:type="character" w:customStyle="1" w:styleId="WW-WW8Num50ztrue12345611">
    <w:name w:val="WW-WW8Num50ztrue12345611"/>
    <w:rsid w:val="00A05D83"/>
  </w:style>
  <w:style w:type="character" w:customStyle="1" w:styleId="WW-WW8Num51ztrue12345671">
    <w:name w:val="WW-WW8Num51ztrue12345671"/>
    <w:rsid w:val="00A05D83"/>
  </w:style>
  <w:style w:type="character" w:customStyle="1" w:styleId="WW-WW8Num51ztrue111">
    <w:name w:val="WW-WW8Num51ztrue111"/>
    <w:rsid w:val="00A05D83"/>
  </w:style>
  <w:style w:type="character" w:customStyle="1" w:styleId="WW-WW8Num51ztrue1211">
    <w:name w:val="WW-WW8Num51ztrue1211"/>
    <w:rsid w:val="00A05D83"/>
  </w:style>
  <w:style w:type="character" w:customStyle="1" w:styleId="WW-WW8Num51ztrue12311">
    <w:name w:val="WW-WW8Num51ztrue12311"/>
    <w:rsid w:val="00A05D83"/>
  </w:style>
  <w:style w:type="character" w:customStyle="1" w:styleId="WW-WW8Num51ztrue123411">
    <w:name w:val="WW-WW8Num51ztrue123411"/>
    <w:rsid w:val="00A05D83"/>
  </w:style>
  <w:style w:type="character" w:customStyle="1" w:styleId="WW-WW8Num51ztrue1234511">
    <w:name w:val="WW-WW8Num51ztrue1234511"/>
    <w:rsid w:val="00A05D83"/>
  </w:style>
  <w:style w:type="character" w:customStyle="1" w:styleId="WW-WW8Num51ztrue12345611">
    <w:name w:val="WW-WW8Num51ztrue12345611"/>
    <w:rsid w:val="00A05D83"/>
  </w:style>
  <w:style w:type="character" w:customStyle="1" w:styleId="WW-WW8Num52ztrue12345671">
    <w:name w:val="WW-WW8Num52ztrue12345671"/>
    <w:rsid w:val="00A05D83"/>
  </w:style>
  <w:style w:type="character" w:customStyle="1" w:styleId="WW-WW8Num52ztrue111">
    <w:name w:val="WW-WW8Num52ztrue111"/>
    <w:rsid w:val="00A05D83"/>
  </w:style>
  <w:style w:type="character" w:customStyle="1" w:styleId="WW-WW8Num52ztrue1211">
    <w:name w:val="WW-WW8Num52ztrue1211"/>
    <w:rsid w:val="00A05D83"/>
  </w:style>
  <w:style w:type="character" w:customStyle="1" w:styleId="WW-WW8Num52ztrue12311">
    <w:name w:val="WW-WW8Num52ztrue12311"/>
    <w:rsid w:val="00A05D83"/>
  </w:style>
  <w:style w:type="character" w:customStyle="1" w:styleId="WW-WW8Num52ztrue123411">
    <w:name w:val="WW-WW8Num52ztrue123411"/>
    <w:rsid w:val="00A05D83"/>
  </w:style>
  <w:style w:type="character" w:customStyle="1" w:styleId="WW-WW8Num52ztrue1234511">
    <w:name w:val="WW-WW8Num52ztrue1234511"/>
    <w:rsid w:val="00A05D83"/>
  </w:style>
  <w:style w:type="character" w:customStyle="1" w:styleId="WW-WW8Num52ztrue12345611">
    <w:name w:val="WW-WW8Num52ztrue12345611"/>
    <w:rsid w:val="00A05D83"/>
  </w:style>
  <w:style w:type="character" w:customStyle="1" w:styleId="WW-WW8Num3ztrue12345611">
    <w:name w:val="WW-WW8Num3ztrue12345611"/>
    <w:rsid w:val="00A05D83"/>
  </w:style>
  <w:style w:type="character" w:customStyle="1" w:styleId="WW-WW8Num3ztrue1111">
    <w:name w:val="WW-WW8Num3ztrue1111"/>
    <w:rsid w:val="00A05D83"/>
  </w:style>
  <w:style w:type="character" w:customStyle="1" w:styleId="WW-WW8Num3ztrue12111">
    <w:name w:val="WW-WW8Num3ztrue12111"/>
    <w:rsid w:val="00A05D83"/>
  </w:style>
  <w:style w:type="character" w:customStyle="1" w:styleId="WW-WW8Num3ztrue123111">
    <w:name w:val="WW-WW8Num3ztrue123111"/>
    <w:rsid w:val="00A05D83"/>
  </w:style>
  <w:style w:type="character" w:customStyle="1" w:styleId="WW-WW8Num3ztrue1234111">
    <w:name w:val="WW-WW8Num3ztrue1234111"/>
    <w:rsid w:val="00A05D83"/>
  </w:style>
  <w:style w:type="character" w:customStyle="1" w:styleId="WW-WW8Num3ztrue12345111">
    <w:name w:val="WW-WW8Num3ztrue12345111"/>
    <w:rsid w:val="00A05D83"/>
  </w:style>
  <w:style w:type="character" w:customStyle="1" w:styleId="WW-WW8Num7ztrue12345611">
    <w:name w:val="WW-WW8Num7ztrue12345611"/>
    <w:rsid w:val="00A05D83"/>
  </w:style>
  <w:style w:type="character" w:customStyle="1" w:styleId="WW-WW8Num7ztrue1111">
    <w:name w:val="WW-WW8Num7ztrue1111"/>
    <w:rsid w:val="00A05D83"/>
  </w:style>
  <w:style w:type="character" w:customStyle="1" w:styleId="WW-WW8Num7ztrue12111">
    <w:name w:val="WW-WW8Num7ztrue12111"/>
    <w:rsid w:val="00A05D83"/>
  </w:style>
  <w:style w:type="character" w:customStyle="1" w:styleId="WW-WW8Num7ztrue123111">
    <w:name w:val="WW-WW8Num7ztrue123111"/>
    <w:rsid w:val="00A05D83"/>
  </w:style>
  <w:style w:type="character" w:customStyle="1" w:styleId="WW-WW8Num7ztrue1234111">
    <w:name w:val="WW-WW8Num7ztrue1234111"/>
    <w:rsid w:val="00A05D83"/>
  </w:style>
  <w:style w:type="character" w:customStyle="1" w:styleId="WW-WW8Num7ztrue12345111">
    <w:name w:val="WW-WW8Num7ztrue12345111"/>
    <w:rsid w:val="00A05D83"/>
  </w:style>
  <w:style w:type="character" w:customStyle="1" w:styleId="WW-WW8Num9ztrue123456711">
    <w:name w:val="WW-WW8Num9ztrue123456711"/>
    <w:rsid w:val="00A05D83"/>
  </w:style>
  <w:style w:type="character" w:customStyle="1" w:styleId="WW-WW8Num9ztrue1111">
    <w:name w:val="WW-WW8Num9ztrue1111"/>
    <w:rsid w:val="00A05D83"/>
  </w:style>
  <w:style w:type="character" w:customStyle="1" w:styleId="WW-WW8Num9ztrue12111">
    <w:name w:val="WW-WW8Num9ztrue12111"/>
    <w:rsid w:val="00A05D83"/>
  </w:style>
  <w:style w:type="character" w:customStyle="1" w:styleId="WW-WW8Num9ztrue123111">
    <w:name w:val="WW-WW8Num9ztrue123111"/>
    <w:rsid w:val="00A05D83"/>
  </w:style>
  <w:style w:type="character" w:customStyle="1" w:styleId="WW-WW8Num9ztrue1234111">
    <w:name w:val="WW-WW8Num9ztrue1234111"/>
    <w:rsid w:val="00A05D83"/>
  </w:style>
  <w:style w:type="character" w:customStyle="1" w:styleId="WW-WW8Num9ztrue12345111">
    <w:name w:val="WW-WW8Num9ztrue12345111"/>
    <w:rsid w:val="00A05D83"/>
  </w:style>
  <w:style w:type="character" w:customStyle="1" w:styleId="WW-WW8Num9ztrue123456111">
    <w:name w:val="WW-WW8Num9ztrue123456111"/>
    <w:rsid w:val="00A05D83"/>
  </w:style>
  <w:style w:type="character" w:customStyle="1" w:styleId="WW-WW8Num21ztrue123456711">
    <w:name w:val="WW-WW8Num21ztrue123456711"/>
    <w:rsid w:val="00A05D83"/>
  </w:style>
  <w:style w:type="character" w:customStyle="1" w:styleId="WW-WW8Num21ztrue1111">
    <w:name w:val="WW-WW8Num21ztrue1111"/>
    <w:rsid w:val="00A05D83"/>
  </w:style>
  <w:style w:type="character" w:customStyle="1" w:styleId="WW-WW8Num21ztrue12111">
    <w:name w:val="WW-WW8Num21ztrue12111"/>
    <w:rsid w:val="00A05D83"/>
  </w:style>
  <w:style w:type="character" w:customStyle="1" w:styleId="WW-WW8Num21ztrue123111">
    <w:name w:val="WW-WW8Num21ztrue123111"/>
    <w:rsid w:val="00A05D83"/>
  </w:style>
  <w:style w:type="character" w:customStyle="1" w:styleId="WW-WW8Num21ztrue1234111">
    <w:name w:val="WW-WW8Num21ztrue1234111"/>
    <w:rsid w:val="00A05D83"/>
  </w:style>
  <w:style w:type="character" w:customStyle="1" w:styleId="WW-WW8Num21ztrue12345111">
    <w:name w:val="WW-WW8Num21ztrue12345111"/>
    <w:rsid w:val="00A05D83"/>
  </w:style>
  <w:style w:type="character" w:customStyle="1" w:styleId="WW-WW8Num21ztrue123456111">
    <w:name w:val="WW-WW8Num21ztrue123456111"/>
    <w:rsid w:val="00A05D83"/>
  </w:style>
  <w:style w:type="character" w:customStyle="1" w:styleId="WW-WW8Num22ztrue123456711">
    <w:name w:val="WW-WW8Num22ztrue123456711"/>
    <w:rsid w:val="00A05D83"/>
  </w:style>
  <w:style w:type="character" w:customStyle="1" w:styleId="WW-WW8Num22ztrue1111">
    <w:name w:val="WW-WW8Num22ztrue1111"/>
    <w:rsid w:val="00A05D83"/>
  </w:style>
  <w:style w:type="character" w:customStyle="1" w:styleId="WW-WW8Num22ztrue12111">
    <w:name w:val="WW-WW8Num22ztrue12111"/>
    <w:rsid w:val="00A05D83"/>
  </w:style>
  <w:style w:type="character" w:customStyle="1" w:styleId="WW-WW8Num22ztrue123111">
    <w:name w:val="WW-WW8Num22ztrue123111"/>
    <w:rsid w:val="00A05D83"/>
  </w:style>
  <w:style w:type="character" w:customStyle="1" w:styleId="WW-WW8Num22ztrue1234111">
    <w:name w:val="WW-WW8Num22ztrue1234111"/>
    <w:rsid w:val="00A05D83"/>
  </w:style>
  <w:style w:type="character" w:customStyle="1" w:styleId="WW-WW8Num22ztrue12345111">
    <w:name w:val="WW-WW8Num22ztrue12345111"/>
    <w:rsid w:val="00A05D83"/>
  </w:style>
  <w:style w:type="character" w:customStyle="1" w:styleId="WW-WW8Num22ztrue123456111">
    <w:name w:val="WW-WW8Num22ztrue123456111"/>
    <w:rsid w:val="00A05D83"/>
  </w:style>
  <w:style w:type="character" w:customStyle="1" w:styleId="WW-WW8Num23ztrue123456711">
    <w:name w:val="WW-WW8Num23ztrue123456711"/>
    <w:rsid w:val="00A05D83"/>
  </w:style>
  <w:style w:type="character" w:customStyle="1" w:styleId="WW-WW8Num23ztrue1111">
    <w:name w:val="WW-WW8Num23ztrue1111"/>
    <w:rsid w:val="00A05D83"/>
  </w:style>
  <w:style w:type="character" w:customStyle="1" w:styleId="WW-WW8Num23ztrue12111">
    <w:name w:val="WW-WW8Num23ztrue12111"/>
    <w:rsid w:val="00A05D83"/>
  </w:style>
  <w:style w:type="character" w:customStyle="1" w:styleId="WW-WW8Num23ztrue123111">
    <w:name w:val="WW-WW8Num23ztrue123111"/>
    <w:rsid w:val="00A05D83"/>
  </w:style>
  <w:style w:type="character" w:customStyle="1" w:styleId="WW-WW8Num23ztrue1234111">
    <w:name w:val="WW-WW8Num23ztrue1234111"/>
    <w:rsid w:val="00A05D83"/>
  </w:style>
  <w:style w:type="character" w:customStyle="1" w:styleId="WW-WW8Num23ztrue12345111">
    <w:name w:val="WW-WW8Num23ztrue12345111"/>
    <w:rsid w:val="00A05D83"/>
  </w:style>
  <w:style w:type="character" w:customStyle="1" w:styleId="WW-WW8Num23ztrue123456111">
    <w:name w:val="WW-WW8Num23ztrue123456111"/>
    <w:rsid w:val="00A05D83"/>
  </w:style>
  <w:style w:type="character" w:customStyle="1" w:styleId="WW-WW8Num24ztrue123456711">
    <w:name w:val="WW-WW8Num24ztrue123456711"/>
    <w:rsid w:val="00A05D83"/>
  </w:style>
  <w:style w:type="character" w:customStyle="1" w:styleId="WW-WW8Num24ztrue1111">
    <w:name w:val="WW-WW8Num24ztrue1111"/>
    <w:rsid w:val="00A05D83"/>
  </w:style>
  <w:style w:type="character" w:customStyle="1" w:styleId="WW-WW8Num24ztrue12111">
    <w:name w:val="WW-WW8Num24ztrue12111"/>
    <w:rsid w:val="00A05D83"/>
  </w:style>
  <w:style w:type="character" w:customStyle="1" w:styleId="WW-WW8Num24ztrue123111">
    <w:name w:val="WW-WW8Num24ztrue123111"/>
    <w:rsid w:val="00A05D83"/>
  </w:style>
  <w:style w:type="character" w:customStyle="1" w:styleId="WW-WW8Num24ztrue1234111">
    <w:name w:val="WW-WW8Num24ztrue1234111"/>
    <w:rsid w:val="00A05D83"/>
  </w:style>
  <w:style w:type="character" w:customStyle="1" w:styleId="WW-WW8Num24ztrue12345111">
    <w:name w:val="WW-WW8Num24ztrue12345111"/>
    <w:rsid w:val="00A05D83"/>
  </w:style>
  <w:style w:type="character" w:customStyle="1" w:styleId="WW-WW8Num24ztrue123456111">
    <w:name w:val="WW-WW8Num24ztrue123456111"/>
    <w:rsid w:val="00A05D83"/>
  </w:style>
  <w:style w:type="character" w:customStyle="1" w:styleId="WW-WW8Num25ztrue123456711">
    <w:name w:val="WW-WW8Num25ztrue123456711"/>
    <w:rsid w:val="00A05D83"/>
  </w:style>
  <w:style w:type="character" w:customStyle="1" w:styleId="WW-WW8Num25ztrue1111">
    <w:name w:val="WW-WW8Num25ztrue1111"/>
    <w:rsid w:val="00A05D83"/>
  </w:style>
  <w:style w:type="character" w:customStyle="1" w:styleId="WW-WW8Num25ztrue12111">
    <w:name w:val="WW-WW8Num25ztrue12111"/>
    <w:rsid w:val="00A05D83"/>
  </w:style>
  <w:style w:type="character" w:customStyle="1" w:styleId="WW-WW8Num25ztrue123111">
    <w:name w:val="WW-WW8Num25ztrue123111"/>
    <w:rsid w:val="00A05D83"/>
  </w:style>
  <w:style w:type="character" w:customStyle="1" w:styleId="WW-WW8Num25ztrue1234111">
    <w:name w:val="WW-WW8Num25ztrue1234111"/>
    <w:rsid w:val="00A05D83"/>
  </w:style>
  <w:style w:type="character" w:customStyle="1" w:styleId="WW-WW8Num25ztrue12345111">
    <w:name w:val="WW-WW8Num25ztrue12345111"/>
    <w:rsid w:val="00A05D83"/>
  </w:style>
  <w:style w:type="character" w:customStyle="1" w:styleId="WW-WW8Num25ztrue123456111">
    <w:name w:val="WW-WW8Num25ztrue123456111"/>
    <w:rsid w:val="00A05D83"/>
  </w:style>
  <w:style w:type="character" w:customStyle="1" w:styleId="WW-WW8Num26ztrue123456711">
    <w:name w:val="WW-WW8Num26ztrue123456711"/>
    <w:rsid w:val="00A05D83"/>
  </w:style>
  <w:style w:type="character" w:customStyle="1" w:styleId="WW-WW8Num26ztrue1111">
    <w:name w:val="WW-WW8Num26ztrue1111"/>
    <w:rsid w:val="00A05D83"/>
  </w:style>
  <w:style w:type="character" w:customStyle="1" w:styleId="WW-WW8Num26ztrue12111">
    <w:name w:val="WW-WW8Num26ztrue12111"/>
    <w:rsid w:val="00A05D83"/>
  </w:style>
  <w:style w:type="character" w:customStyle="1" w:styleId="WW-WW8Num26ztrue123111">
    <w:name w:val="WW-WW8Num26ztrue123111"/>
    <w:rsid w:val="00A05D83"/>
  </w:style>
  <w:style w:type="character" w:customStyle="1" w:styleId="WW-WW8Num26ztrue1234111">
    <w:name w:val="WW-WW8Num26ztrue1234111"/>
    <w:rsid w:val="00A05D83"/>
  </w:style>
  <w:style w:type="character" w:customStyle="1" w:styleId="WW-WW8Num26ztrue12345111">
    <w:name w:val="WW-WW8Num26ztrue12345111"/>
    <w:rsid w:val="00A05D83"/>
  </w:style>
  <w:style w:type="character" w:customStyle="1" w:styleId="WW-WW8Num26ztrue123456111">
    <w:name w:val="WW-WW8Num26ztrue123456111"/>
    <w:rsid w:val="00A05D83"/>
  </w:style>
  <w:style w:type="character" w:customStyle="1" w:styleId="WW-WW8Num27ztrue123456711">
    <w:name w:val="WW-WW8Num27ztrue123456711"/>
    <w:rsid w:val="00A05D83"/>
  </w:style>
  <w:style w:type="character" w:customStyle="1" w:styleId="WW-WW8Num27ztrue1111">
    <w:name w:val="WW-WW8Num27ztrue1111"/>
    <w:rsid w:val="00A05D83"/>
  </w:style>
  <w:style w:type="character" w:customStyle="1" w:styleId="WW-WW8Num27ztrue12111">
    <w:name w:val="WW-WW8Num27ztrue12111"/>
    <w:rsid w:val="00A05D83"/>
  </w:style>
  <w:style w:type="character" w:customStyle="1" w:styleId="WW-WW8Num27ztrue123111">
    <w:name w:val="WW-WW8Num27ztrue123111"/>
    <w:rsid w:val="00A05D83"/>
  </w:style>
  <w:style w:type="character" w:customStyle="1" w:styleId="WW-WW8Num27ztrue1234111">
    <w:name w:val="WW-WW8Num27ztrue1234111"/>
    <w:rsid w:val="00A05D83"/>
  </w:style>
  <w:style w:type="character" w:customStyle="1" w:styleId="WW-WW8Num27ztrue12345111">
    <w:name w:val="WW-WW8Num27ztrue12345111"/>
    <w:rsid w:val="00A05D83"/>
  </w:style>
  <w:style w:type="character" w:customStyle="1" w:styleId="WW-WW8Num27ztrue123456111">
    <w:name w:val="WW-WW8Num27ztrue123456111"/>
    <w:rsid w:val="00A05D83"/>
  </w:style>
  <w:style w:type="character" w:customStyle="1" w:styleId="WW-WW8Num28ztrue123456711">
    <w:name w:val="WW-WW8Num28ztrue123456711"/>
    <w:rsid w:val="00A05D83"/>
  </w:style>
  <w:style w:type="character" w:customStyle="1" w:styleId="WW-WW8Num28ztrue1111">
    <w:name w:val="WW-WW8Num28ztrue1111"/>
    <w:rsid w:val="00A05D83"/>
  </w:style>
  <w:style w:type="character" w:customStyle="1" w:styleId="WW-WW8Num28ztrue12111">
    <w:name w:val="WW-WW8Num28ztrue12111"/>
    <w:rsid w:val="00A05D83"/>
  </w:style>
  <w:style w:type="character" w:customStyle="1" w:styleId="WW-WW8Num28ztrue123111">
    <w:name w:val="WW-WW8Num28ztrue123111"/>
    <w:rsid w:val="00A05D83"/>
  </w:style>
  <w:style w:type="character" w:customStyle="1" w:styleId="WW-WW8Num28ztrue1234111">
    <w:name w:val="WW-WW8Num28ztrue1234111"/>
    <w:rsid w:val="00A05D83"/>
  </w:style>
  <w:style w:type="character" w:customStyle="1" w:styleId="WW-WW8Num28ztrue12345111">
    <w:name w:val="WW-WW8Num28ztrue12345111"/>
    <w:rsid w:val="00A05D83"/>
  </w:style>
  <w:style w:type="character" w:customStyle="1" w:styleId="WW-WW8Num28ztrue123456111">
    <w:name w:val="WW-WW8Num28ztrue123456111"/>
    <w:rsid w:val="00A05D83"/>
  </w:style>
  <w:style w:type="character" w:customStyle="1" w:styleId="WW-WW8Num29ztrue123456711">
    <w:name w:val="WW-WW8Num29ztrue123456711"/>
    <w:rsid w:val="00A05D83"/>
  </w:style>
  <w:style w:type="character" w:customStyle="1" w:styleId="WW-WW8Num29ztrue1111">
    <w:name w:val="WW-WW8Num29ztrue1111"/>
    <w:rsid w:val="00A05D83"/>
  </w:style>
  <w:style w:type="character" w:customStyle="1" w:styleId="WW-WW8Num29ztrue12111">
    <w:name w:val="WW-WW8Num29ztrue12111"/>
    <w:rsid w:val="00A05D83"/>
  </w:style>
  <w:style w:type="character" w:customStyle="1" w:styleId="WW-WW8Num29ztrue123111">
    <w:name w:val="WW-WW8Num29ztrue123111"/>
    <w:rsid w:val="00A05D83"/>
  </w:style>
  <w:style w:type="character" w:customStyle="1" w:styleId="WW-WW8Num29ztrue1234111">
    <w:name w:val="WW-WW8Num29ztrue1234111"/>
    <w:rsid w:val="00A05D83"/>
  </w:style>
  <w:style w:type="character" w:customStyle="1" w:styleId="WW-WW8Num29ztrue12345111">
    <w:name w:val="WW-WW8Num29ztrue12345111"/>
    <w:rsid w:val="00A05D83"/>
  </w:style>
  <w:style w:type="character" w:customStyle="1" w:styleId="WW-WW8Num29ztrue123456111">
    <w:name w:val="WW-WW8Num29ztrue123456111"/>
    <w:rsid w:val="00A05D83"/>
  </w:style>
  <w:style w:type="character" w:customStyle="1" w:styleId="WW-WW8Num30ztrue123456711">
    <w:name w:val="WW-WW8Num30ztrue123456711"/>
    <w:rsid w:val="00A05D83"/>
  </w:style>
  <w:style w:type="character" w:customStyle="1" w:styleId="WW-WW8Num30ztrue1111">
    <w:name w:val="WW-WW8Num30ztrue1111"/>
    <w:rsid w:val="00A05D83"/>
  </w:style>
  <w:style w:type="character" w:customStyle="1" w:styleId="WW-WW8Num30ztrue12111">
    <w:name w:val="WW-WW8Num30ztrue12111"/>
    <w:rsid w:val="00A05D83"/>
  </w:style>
  <w:style w:type="character" w:customStyle="1" w:styleId="WW-WW8Num30ztrue123111">
    <w:name w:val="WW-WW8Num30ztrue123111"/>
    <w:rsid w:val="00A05D83"/>
  </w:style>
  <w:style w:type="character" w:customStyle="1" w:styleId="WW-WW8Num30ztrue1234111">
    <w:name w:val="WW-WW8Num30ztrue1234111"/>
    <w:rsid w:val="00A05D83"/>
  </w:style>
  <w:style w:type="character" w:customStyle="1" w:styleId="WW-WW8Num30ztrue12345111">
    <w:name w:val="WW-WW8Num30ztrue12345111"/>
    <w:rsid w:val="00A05D83"/>
  </w:style>
  <w:style w:type="character" w:customStyle="1" w:styleId="WW-WW8Num30ztrue123456111">
    <w:name w:val="WW-WW8Num30ztrue123456111"/>
    <w:rsid w:val="00A05D83"/>
  </w:style>
  <w:style w:type="character" w:customStyle="1" w:styleId="WW-WW8Num31ztrue123456711">
    <w:name w:val="WW-WW8Num31ztrue123456711"/>
    <w:rsid w:val="00A05D83"/>
  </w:style>
  <w:style w:type="character" w:customStyle="1" w:styleId="WW-WW8Num31ztrue1111">
    <w:name w:val="WW-WW8Num31ztrue1111"/>
    <w:rsid w:val="00A05D83"/>
  </w:style>
  <w:style w:type="character" w:customStyle="1" w:styleId="WW-WW8Num31ztrue12111">
    <w:name w:val="WW-WW8Num31ztrue12111"/>
    <w:rsid w:val="00A05D83"/>
  </w:style>
  <w:style w:type="character" w:customStyle="1" w:styleId="WW-WW8Num31ztrue123111">
    <w:name w:val="WW-WW8Num31ztrue123111"/>
    <w:rsid w:val="00A05D83"/>
  </w:style>
  <w:style w:type="character" w:customStyle="1" w:styleId="WW-WW8Num31ztrue1234111">
    <w:name w:val="WW-WW8Num31ztrue1234111"/>
    <w:rsid w:val="00A05D83"/>
  </w:style>
  <w:style w:type="character" w:customStyle="1" w:styleId="WW-WW8Num31ztrue12345111">
    <w:name w:val="WW-WW8Num31ztrue12345111"/>
    <w:rsid w:val="00A05D83"/>
  </w:style>
  <w:style w:type="character" w:customStyle="1" w:styleId="WW-WW8Num31ztrue123456111">
    <w:name w:val="WW-WW8Num31ztrue123456111"/>
    <w:rsid w:val="00A05D83"/>
  </w:style>
  <w:style w:type="character" w:customStyle="1" w:styleId="WW-WW8Num32ztrue123456711">
    <w:name w:val="WW-WW8Num32ztrue123456711"/>
    <w:rsid w:val="00A05D83"/>
  </w:style>
  <w:style w:type="character" w:customStyle="1" w:styleId="WW-WW8Num32ztrue1111">
    <w:name w:val="WW-WW8Num32ztrue1111"/>
    <w:rsid w:val="00A05D83"/>
  </w:style>
  <w:style w:type="character" w:customStyle="1" w:styleId="WW-WW8Num32ztrue12111">
    <w:name w:val="WW-WW8Num32ztrue12111"/>
    <w:rsid w:val="00A05D83"/>
  </w:style>
  <w:style w:type="character" w:customStyle="1" w:styleId="WW-WW8Num32ztrue123111">
    <w:name w:val="WW-WW8Num32ztrue123111"/>
    <w:rsid w:val="00A05D83"/>
  </w:style>
  <w:style w:type="character" w:customStyle="1" w:styleId="WW-WW8Num32ztrue1234111">
    <w:name w:val="WW-WW8Num32ztrue1234111"/>
    <w:rsid w:val="00A05D83"/>
  </w:style>
  <w:style w:type="character" w:customStyle="1" w:styleId="WW-WW8Num32ztrue12345111">
    <w:name w:val="WW-WW8Num32ztrue12345111"/>
    <w:rsid w:val="00A05D83"/>
  </w:style>
  <w:style w:type="character" w:customStyle="1" w:styleId="WW-WW8Num32ztrue123456111">
    <w:name w:val="WW-WW8Num32ztrue123456111"/>
    <w:rsid w:val="00A05D83"/>
  </w:style>
  <w:style w:type="character" w:customStyle="1" w:styleId="WW-WW8Num33ztrue12345611">
    <w:name w:val="WW-WW8Num33ztrue12345611"/>
    <w:rsid w:val="00A05D83"/>
  </w:style>
  <w:style w:type="character" w:customStyle="1" w:styleId="WW-WW8Num33ztrue1111">
    <w:name w:val="WW-WW8Num33ztrue1111"/>
    <w:rsid w:val="00A05D83"/>
  </w:style>
  <w:style w:type="character" w:customStyle="1" w:styleId="WW-WW8Num33ztrue12111">
    <w:name w:val="WW-WW8Num33ztrue12111"/>
    <w:rsid w:val="00A05D83"/>
  </w:style>
  <w:style w:type="character" w:customStyle="1" w:styleId="WW-WW8Num33ztrue123111">
    <w:name w:val="WW-WW8Num33ztrue123111"/>
    <w:rsid w:val="00A05D83"/>
  </w:style>
  <w:style w:type="character" w:customStyle="1" w:styleId="WW-WW8Num33ztrue1234111">
    <w:name w:val="WW-WW8Num33ztrue1234111"/>
    <w:rsid w:val="00A05D83"/>
  </w:style>
  <w:style w:type="character" w:customStyle="1" w:styleId="WW-WW8Num33ztrue12345111">
    <w:name w:val="WW-WW8Num33ztrue12345111"/>
    <w:rsid w:val="00A05D83"/>
  </w:style>
  <w:style w:type="character" w:customStyle="1" w:styleId="WW-WW8Num34ztrue12345611">
    <w:name w:val="WW-WW8Num34ztrue12345611"/>
    <w:rsid w:val="00A05D83"/>
  </w:style>
  <w:style w:type="character" w:customStyle="1" w:styleId="WW-WW8Num34ztrue1111">
    <w:name w:val="WW-WW8Num34ztrue1111"/>
    <w:rsid w:val="00A05D83"/>
  </w:style>
  <w:style w:type="character" w:customStyle="1" w:styleId="WW-WW8Num34ztrue12111">
    <w:name w:val="WW-WW8Num34ztrue12111"/>
    <w:rsid w:val="00A05D83"/>
  </w:style>
  <w:style w:type="character" w:customStyle="1" w:styleId="WW-WW8Num34ztrue123111">
    <w:name w:val="WW-WW8Num34ztrue123111"/>
    <w:rsid w:val="00A05D83"/>
  </w:style>
  <w:style w:type="character" w:customStyle="1" w:styleId="WW-WW8Num34ztrue1234111">
    <w:name w:val="WW-WW8Num34ztrue1234111"/>
    <w:rsid w:val="00A05D83"/>
  </w:style>
  <w:style w:type="character" w:customStyle="1" w:styleId="WW-WW8Num34ztrue12345111">
    <w:name w:val="WW-WW8Num34ztrue12345111"/>
    <w:rsid w:val="00A05D83"/>
  </w:style>
  <w:style w:type="character" w:customStyle="1" w:styleId="WW-WW8Num35ztrue123456711">
    <w:name w:val="WW-WW8Num35ztrue123456711"/>
    <w:rsid w:val="00A05D83"/>
  </w:style>
  <w:style w:type="character" w:customStyle="1" w:styleId="WW-WW8Num35ztrue1111">
    <w:name w:val="WW-WW8Num35ztrue1111"/>
    <w:rsid w:val="00A05D83"/>
  </w:style>
  <w:style w:type="character" w:customStyle="1" w:styleId="WW-WW8Num35ztrue12111">
    <w:name w:val="WW-WW8Num35ztrue12111"/>
    <w:rsid w:val="00A05D83"/>
  </w:style>
  <w:style w:type="character" w:customStyle="1" w:styleId="WW-WW8Num35ztrue123111">
    <w:name w:val="WW-WW8Num35ztrue123111"/>
    <w:rsid w:val="00A05D83"/>
  </w:style>
  <w:style w:type="character" w:customStyle="1" w:styleId="WW-WW8Num35ztrue1234111">
    <w:name w:val="WW-WW8Num35ztrue1234111"/>
    <w:rsid w:val="00A05D83"/>
  </w:style>
  <w:style w:type="character" w:customStyle="1" w:styleId="WW-WW8Num35ztrue12345111">
    <w:name w:val="WW-WW8Num35ztrue12345111"/>
    <w:rsid w:val="00A05D83"/>
  </w:style>
  <w:style w:type="character" w:customStyle="1" w:styleId="WW-WW8Num35ztrue123456111">
    <w:name w:val="WW-WW8Num35ztrue123456111"/>
    <w:rsid w:val="00A05D83"/>
  </w:style>
  <w:style w:type="character" w:customStyle="1" w:styleId="WW-WW8Num36ztrue123456711">
    <w:name w:val="WW-WW8Num36ztrue123456711"/>
    <w:rsid w:val="00A05D83"/>
  </w:style>
  <w:style w:type="character" w:customStyle="1" w:styleId="WW-WW8Num36ztrue1111">
    <w:name w:val="WW-WW8Num36ztrue1111"/>
    <w:rsid w:val="00A05D83"/>
  </w:style>
  <w:style w:type="character" w:customStyle="1" w:styleId="WW-WW8Num36ztrue12111">
    <w:name w:val="WW-WW8Num36ztrue12111"/>
    <w:rsid w:val="00A05D83"/>
  </w:style>
  <w:style w:type="character" w:customStyle="1" w:styleId="WW-WW8Num36ztrue123111">
    <w:name w:val="WW-WW8Num36ztrue123111"/>
    <w:rsid w:val="00A05D83"/>
  </w:style>
  <w:style w:type="character" w:customStyle="1" w:styleId="WW-WW8Num36ztrue1234111">
    <w:name w:val="WW-WW8Num36ztrue1234111"/>
    <w:rsid w:val="00A05D83"/>
  </w:style>
  <w:style w:type="character" w:customStyle="1" w:styleId="WW-WW8Num36ztrue12345111">
    <w:name w:val="WW-WW8Num36ztrue12345111"/>
    <w:rsid w:val="00A05D83"/>
  </w:style>
  <w:style w:type="character" w:customStyle="1" w:styleId="WW-WW8Num36ztrue123456111">
    <w:name w:val="WW-WW8Num36ztrue123456111"/>
    <w:rsid w:val="00A05D83"/>
  </w:style>
  <w:style w:type="character" w:customStyle="1" w:styleId="WW-WW8Num37ztrue123456711">
    <w:name w:val="WW-WW8Num37ztrue123456711"/>
    <w:rsid w:val="00A05D83"/>
  </w:style>
  <w:style w:type="character" w:customStyle="1" w:styleId="WW-WW8Num37ztrue1111">
    <w:name w:val="WW-WW8Num37ztrue1111"/>
    <w:rsid w:val="00A05D83"/>
  </w:style>
  <w:style w:type="character" w:customStyle="1" w:styleId="WW-WW8Num37ztrue12111">
    <w:name w:val="WW-WW8Num37ztrue12111"/>
    <w:rsid w:val="00A05D83"/>
  </w:style>
  <w:style w:type="character" w:customStyle="1" w:styleId="WW-WW8Num37ztrue123111">
    <w:name w:val="WW-WW8Num37ztrue123111"/>
    <w:rsid w:val="00A05D83"/>
  </w:style>
  <w:style w:type="character" w:customStyle="1" w:styleId="WW-WW8Num37ztrue1234111">
    <w:name w:val="WW-WW8Num37ztrue1234111"/>
    <w:rsid w:val="00A05D83"/>
  </w:style>
  <w:style w:type="character" w:customStyle="1" w:styleId="WW-WW8Num37ztrue12345111">
    <w:name w:val="WW-WW8Num37ztrue12345111"/>
    <w:rsid w:val="00A05D83"/>
  </w:style>
  <w:style w:type="character" w:customStyle="1" w:styleId="WW-WW8Num37ztrue123456111">
    <w:name w:val="WW-WW8Num37ztrue123456111"/>
    <w:rsid w:val="00A05D83"/>
  </w:style>
  <w:style w:type="character" w:customStyle="1" w:styleId="WW-WW8Num38ztrue123456711">
    <w:name w:val="WW-WW8Num38ztrue123456711"/>
    <w:rsid w:val="00A05D83"/>
  </w:style>
  <w:style w:type="character" w:customStyle="1" w:styleId="WW-WW8Num38ztrue1111">
    <w:name w:val="WW-WW8Num38ztrue1111"/>
    <w:rsid w:val="00A05D83"/>
  </w:style>
  <w:style w:type="character" w:customStyle="1" w:styleId="WW-WW8Num38ztrue12111">
    <w:name w:val="WW-WW8Num38ztrue12111"/>
    <w:rsid w:val="00A05D83"/>
  </w:style>
  <w:style w:type="character" w:customStyle="1" w:styleId="WW-WW8Num38ztrue123111">
    <w:name w:val="WW-WW8Num38ztrue123111"/>
    <w:rsid w:val="00A05D83"/>
  </w:style>
  <w:style w:type="character" w:customStyle="1" w:styleId="WW-WW8Num38ztrue1234111">
    <w:name w:val="WW-WW8Num38ztrue1234111"/>
    <w:rsid w:val="00A05D83"/>
  </w:style>
  <w:style w:type="character" w:customStyle="1" w:styleId="WW-WW8Num38ztrue12345111">
    <w:name w:val="WW-WW8Num38ztrue12345111"/>
    <w:rsid w:val="00A05D83"/>
  </w:style>
  <w:style w:type="character" w:customStyle="1" w:styleId="WW-WW8Num38ztrue123456111">
    <w:name w:val="WW-WW8Num38ztrue123456111"/>
    <w:rsid w:val="00A05D83"/>
  </w:style>
  <w:style w:type="character" w:customStyle="1" w:styleId="WW-WW8Num39ztrue123456711">
    <w:name w:val="WW-WW8Num39ztrue123456711"/>
    <w:rsid w:val="00A05D83"/>
  </w:style>
  <w:style w:type="character" w:customStyle="1" w:styleId="WW-WW8Num39ztrue1111">
    <w:name w:val="WW-WW8Num39ztrue1111"/>
    <w:rsid w:val="00A05D83"/>
  </w:style>
  <w:style w:type="character" w:customStyle="1" w:styleId="WW-WW8Num39ztrue12111">
    <w:name w:val="WW-WW8Num39ztrue12111"/>
    <w:rsid w:val="00A05D83"/>
  </w:style>
  <w:style w:type="character" w:customStyle="1" w:styleId="WW-WW8Num39ztrue123111">
    <w:name w:val="WW-WW8Num39ztrue123111"/>
    <w:rsid w:val="00A05D83"/>
  </w:style>
  <w:style w:type="character" w:customStyle="1" w:styleId="WW-WW8Num39ztrue1234111">
    <w:name w:val="WW-WW8Num39ztrue1234111"/>
    <w:rsid w:val="00A05D83"/>
  </w:style>
  <w:style w:type="character" w:customStyle="1" w:styleId="WW-WW8Num39ztrue12345111">
    <w:name w:val="WW-WW8Num39ztrue12345111"/>
    <w:rsid w:val="00A05D83"/>
  </w:style>
  <w:style w:type="character" w:customStyle="1" w:styleId="WW-WW8Num39ztrue123456111">
    <w:name w:val="WW-WW8Num39ztrue123456111"/>
    <w:rsid w:val="00A05D83"/>
  </w:style>
  <w:style w:type="character" w:customStyle="1" w:styleId="WW-WW8Num40ztrue123456711">
    <w:name w:val="WW-WW8Num40ztrue123456711"/>
    <w:rsid w:val="00A05D83"/>
  </w:style>
  <w:style w:type="character" w:customStyle="1" w:styleId="WW-WW8Num40ztrue1111">
    <w:name w:val="WW-WW8Num40ztrue1111"/>
    <w:rsid w:val="00A05D83"/>
  </w:style>
  <w:style w:type="character" w:customStyle="1" w:styleId="WW-WW8Num40ztrue12111">
    <w:name w:val="WW-WW8Num40ztrue12111"/>
    <w:rsid w:val="00A05D83"/>
  </w:style>
  <w:style w:type="character" w:customStyle="1" w:styleId="WW-WW8Num40ztrue123111">
    <w:name w:val="WW-WW8Num40ztrue123111"/>
    <w:rsid w:val="00A05D83"/>
  </w:style>
  <w:style w:type="character" w:customStyle="1" w:styleId="WW-WW8Num40ztrue1234111">
    <w:name w:val="WW-WW8Num40ztrue1234111"/>
    <w:rsid w:val="00A05D83"/>
  </w:style>
  <w:style w:type="character" w:customStyle="1" w:styleId="WW-WW8Num40ztrue12345111">
    <w:name w:val="WW-WW8Num40ztrue12345111"/>
    <w:rsid w:val="00A05D83"/>
  </w:style>
  <w:style w:type="character" w:customStyle="1" w:styleId="WW-WW8Num40ztrue123456111">
    <w:name w:val="WW-WW8Num40ztrue123456111"/>
    <w:rsid w:val="00A05D83"/>
  </w:style>
  <w:style w:type="character" w:customStyle="1" w:styleId="WW-WW8Num41ztrue123456711">
    <w:name w:val="WW-WW8Num41ztrue123456711"/>
    <w:rsid w:val="00A05D83"/>
  </w:style>
  <w:style w:type="character" w:customStyle="1" w:styleId="WW-WW8Num41ztrue1111">
    <w:name w:val="WW-WW8Num41ztrue1111"/>
    <w:rsid w:val="00A05D83"/>
  </w:style>
  <w:style w:type="character" w:customStyle="1" w:styleId="WW-WW8Num41ztrue12111">
    <w:name w:val="WW-WW8Num41ztrue12111"/>
    <w:rsid w:val="00A05D83"/>
  </w:style>
  <w:style w:type="character" w:customStyle="1" w:styleId="WW-WW8Num41ztrue123111">
    <w:name w:val="WW-WW8Num41ztrue123111"/>
    <w:rsid w:val="00A05D83"/>
  </w:style>
  <w:style w:type="character" w:customStyle="1" w:styleId="WW-WW8Num41ztrue1234111">
    <w:name w:val="WW-WW8Num41ztrue1234111"/>
    <w:rsid w:val="00A05D83"/>
  </w:style>
  <w:style w:type="character" w:customStyle="1" w:styleId="WW-WW8Num41ztrue12345111">
    <w:name w:val="WW-WW8Num41ztrue12345111"/>
    <w:rsid w:val="00A05D83"/>
  </w:style>
  <w:style w:type="character" w:customStyle="1" w:styleId="WW-WW8Num41ztrue123456111">
    <w:name w:val="WW-WW8Num41ztrue123456111"/>
    <w:rsid w:val="00A05D83"/>
  </w:style>
  <w:style w:type="character" w:customStyle="1" w:styleId="WW-WW8Num42ztrue123456711">
    <w:name w:val="WW-WW8Num42ztrue123456711"/>
    <w:rsid w:val="00A05D83"/>
  </w:style>
  <w:style w:type="character" w:customStyle="1" w:styleId="WW-WW8Num42ztrue1111">
    <w:name w:val="WW-WW8Num42ztrue1111"/>
    <w:rsid w:val="00A05D83"/>
  </w:style>
  <w:style w:type="character" w:customStyle="1" w:styleId="WW-WW8Num42ztrue12111">
    <w:name w:val="WW-WW8Num42ztrue12111"/>
    <w:rsid w:val="00A05D83"/>
  </w:style>
  <w:style w:type="character" w:customStyle="1" w:styleId="WW-WW8Num42ztrue123111">
    <w:name w:val="WW-WW8Num42ztrue123111"/>
    <w:rsid w:val="00A05D83"/>
  </w:style>
  <w:style w:type="character" w:customStyle="1" w:styleId="WW-WW8Num42ztrue1234111">
    <w:name w:val="WW-WW8Num42ztrue1234111"/>
    <w:rsid w:val="00A05D83"/>
  </w:style>
  <w:style w:type="character" w:customStyle="1" w:styleId="WW-WW8Num42ztrue12345111">
    <w:name w:val="WW-WW8Num42ztrue12345111"/>
    <w:rsid w:val="00A05D83"/>
  </w:style>
  <w:style w:type="character" w:customStyle="1" w:styleId="WW-WW8Num42ztrue123456111">
    <w:name w:val="WW-WW8Num42ztrue123456111"/>
    <w:rsid w:val="00A05D83"/>
  </w:style>
  <w:style w:type="character" w:customStyle="1" w:styleId="WW-WW8Num43ztrue123456711">
    <w:name w:val="WW-WW8Num43ztrue123456711"/>
    <w:rsid w:val="00A05D83"/>
  </w:style>
  <w:style w:type="character" w:customStyle="1" w:styleId="WW-WW8Num43ztrue1111">
    <w:name w:val="WW-WW8Num43ztrue1111"/>
    <w:rsid w:val="00A05D83"/>
  </w:style>
  <w:style w:type="character" w:customStyle="1" w:styleId="WW-WW8Num43ztrue12111">
    <w:name w:val="WW-WW8Num43ztrue12111"/>
    <w:rsid w:val="00A05D83"/>
  </w:style>
  <w:style w:type="character" w:customStyle="1" w:styleId="WW-WW8Num43ztrue123111">
    <w:name w:val="WW-WW8Num43ztrue123111"/>
    <w:rsid w:val="00A05D83"/>
  </w:style>
  <w:style w:type="character" w:customStyle="1" w:styleId="WW-WW8Num43ztrue1234111">
    <w:name w:val="WW-WW8Num43ztrue1234111"/>
    <w:rsid w:val="00A05D83"/>
  </w:style>
  <w:style w:type="character" w:customStyle="1" w:styleId="WW-WW8Num43ztrue12345111">
    <w:name w:val="WW-WW8Num43ztrue12345111"/>
    <w:rsid w:val="00A05D83"/>
  </w:style>
  <w:style w:type="character" w:customStyle="1" w:styleId="WW-WW8Num43ztrue123456111">
    <w:name w:val="WW-WW8Num43ztrue123456111"/>
    <w:rsid w:val="00A05D83"/>
  </w:style>
  <w:style w:type="character" w:customStyle="1" w:styleId="WW-WW8Num44ztrue123456711">
    <w:name w:val="WW-WW8Num44ztrue123456711"/>
    <w:rsid w:val="00A05D83"/>
  </w:style>
  <w:style w:type="character" w:customStyle="1" w:styleId="WW-WW8Num44ztrue1111">
    <w:name w:val="WW-WW8Num44ztrue1111"/>
    <w:rsid w:val="00A05D83"/>
  </w:style>
  <w:style w:type="character" w:customStyle="1" w:styleId="WW-WW8Num44ztrue12111">
    <w:name w:val="WW-WW8Num44ztrue12111"/>
    <w:rsid w:val="00A05D83"/>
  </w:style>
  <w:style w:type="character" w:customStyle="1" w:styleId="WW-WW8Num44ztrue123111">
    <w:name w:val="WW-WW8Num44ztrue123111"/>
    <w:rsid w:val="00A05D83"/>
  </w:style>
  <w:style w:type="character" w:customStyle="1" w:styleId="WW-WW8Num44ztrue1234111">
    <w:name w:val="WW-WW8Num44ztrue1234111"/>
    <w:rsid w:val="00A05D83"/>
  </w:style>
  <w:style w:type="character" w:customStyle="1" w:styleId="WW-WW8Num44ztrue12345111">
    <w:name w:val="WW-WW8Num44ztrue12345111"/>
    <w:rsid w:val="00A05D83"/>
  </w:style>
  <w:style w:type="character" w:customStyle="1" w:styleId="WW-WW8Num44ztrue123456111">
    <w:name w:val="WW-WW8Num44ztrue123456111"/>
    <w:rsid w:val="00A05D83"/>
  </w:style>
  <w:style w:type="character" w:customStyle="1" w:styleId="WW-WW8Num45ztrue123456711">
    <w:name w:val="WW-WW8Num45ztrue123456711"/>
    <w:rsid w:val="00A05D83"/>
  </w:style>
  <w:style w:type="character" w:customStyle="1" w:styleId="WW-WW8Num45ztrue1111">
    <w:name w:val="WW-WW8Num45ztrue1111"/>
    <w:rsid w:val="00A05D83"/>
  </w:style>
  <w:style w:type="character" w:customStyle="1" w:styleId="WW-WW8Num45ztrue12111">
    <w:name w:val="WW-WW8Num45ztrue12111"/>
    <w:rsid w:val="00A05D83"/>
  </w:style>
  <w:style w:type="character" w:customStyle="1" w:styleId="WW-WW8Num45ztrue123111">
    <w:name w:val="WW-WW8Num45ztrue123111"/>
    <w:rsid w:val="00A05D83"/>
  </w:style>
  <w:style w:type="character" w:customStyle="1" w:styleId="WW-WW8Num45ztrue1234111">
    <w:name w:val="WW-WW8Num45ztrue1234111"/>
    <w:rsid w:val="00A05D83"/>
  </w:style>
  <w:style w:type="character" w:customStyle="1" w:styleId="WW-WW8Num45ztrue12345111">
    <w:name w:val="WW-WW8Num45ztrue12345111"/>
    <w:rsid w:val="00A05D83"/>
  </w:style>
  <w:style w:type="character" w:customStyle="1" w:styleId="WW-WW8Num45ztrue123456111">
    <w:name w:val="WW-WW8Num45ztrue123456111"/>
    <w:rsid w:val="00A05D83"/>
  </w:style>
  <w:style w:type="character" w:customStyle="1" w:styleId="WW-WW8Num46ztrue123456711">
    <w:name w:val="WW-WW8Num46ztrue123456711"/>
    <w:rsid w:val="00A05D83"/>
  </w:style>
  <w:style w:type="character" w:customStyle="1" w:styleId="WW-WW8Num46ztrue1111">
    <w:name w:val="WW-WW8Num46ztrue1111"/>
    <w:rsid w:val="00A05D83"/>
  </w:style>
  <w:style w:type="character" w:customStyle="1" w:styleId="WW-WW8Num46ztrue12111">
    <w:name w:val="WW-WW8Num46ztrue12111"/>
    <w:rsid w:val="00A05D83"/>
  </w:style>
  <w:style w:type="character" w:customStyle="1" w:styleId="WW-WW8Num46ztrue123111">
    <w:name w:val="WW-WW8Num46ztrue123111"/>
    <w:rsid w:val="00A05D83"/>
  </w:style>
  <w:style w:type="character" w:customStyle="1" w:styleId="WW-WW8Num46ztrue1234111">
    <w:name w:val="WW-WW8Num46ztrue1234111"/>
    <w:rsid w:val="00A05D83"/>
  </w:style>
  <w:style w:type="character" w:customStyle="1" w:styleId="WW-WW8Num46ztrue12345111">
    <w:name w:val="WW-WW8Num46ztrue12345111"/>
    <w:rsid w:val="00A05D83"/>
  </w:style>
  <w:style w:type="character" w:customStyle="1" w:styleId="WW-WW8Num46ztrue123456111">
    <w:name w:val="WW-WW8Num46ztrue123456111"/>
    <w:rsid w:val="00A05D83"/>
  </w:style>
  <w:style w:type="character" w:customStyle="1" w:styleId="WW-WW8Num47ztrue123456711">
    <w:name w:val="WW-WW8Num47ztrue123456711"/>
    <w:rsid w:val="00A05D83"/>
  </w:style>
  <w:style w:type="character" w:customStyle="1" w:styleId="WW-WW8Num47ztrue1111">
    <w:name w:val="WW-WW8Num47ztrue1111"/>
    <w:rsid w:val="00A05D83"/>
  </w:style>
  <w:style w:type="character" w:customStyle="1" w:styleId="WW-WW8Num47ztrue12111">
    <w:name w:val="WW-WW8Num47ztrue12111"/>
    <w:rsid w:val="00A05D83"/>
  </w:style>
  <w:style w:type="character" w:customStyle="1" w:styleId="WW-WW8Num47ztrue123111">
    <w:name w:val="WW-WW8Num47ztrue123111"/>
    <w:rsid w:val="00A05D83"/>
  </w:style>
  <w:style w:type="character" w:customStyle="1" w:styleId="WW-WW8Num47ztrue1234111">
    <w:name w:val="WW-WW8Num47ztrue1234111"/>
    <w:rsid w:val="00A05D83"/>
  </w:style>
  <w:style w:type="character" w:customStyle="1" w:styleId="WW-WW8Num47ztrue12345111">
    <w:name w:val="WW-WW8Num47ztrue12345111"/>
    <w:rsid w:val="00A05D83"/>
  </w:style>
  <w:style w:type="character" w:customStyle="1" w:styleId="WW-WW8Num47ztrue123456111">
    <w:name w:val="WW-WW8Num47ztrue123456111"/>
    <w:rsid w:val="00A05D83"/>
  </w:style>
  <w:style w:type="character" w:customStyle="1" w:styleId="WW-WW8Num48ztrue12345611">
    <w:name w:val="WW-WW8Num48ztrue12345611"/>
    <w:rsid w:val="00A05D83"/>
  </w:style>
  <w:style w:type="character" w:customStyle="1" w:styleId="WW-WW8Num48ztrue1111">
    <w:name w:val="WW-WW8Num48ztrue1111"/>
    <w:rsid w:val="00A05D83"/>
  </w:style>
  <w:style w:type="character" w:customStyle="1" w:styleId="WW-WW8Num48ztrue12111">
    <w:name w:val="WW-WW8Num48ztrue12111"/>
    <w:rsid w:val="00A05D83"/>
  </w:style>
  <w:style w:type="character" w:customStyle="1" w:styleId="WW-WW8Num48ztrue123111">
    <w:name w:val="WW-WW8Num48ztrue123111"/>
    <w:rsid w:val="00A05D83"/>
  </w:style>
  <w:style w:type="character" w:customStyle="1" w:styleId="WW-WW8Num48ztrue1234111">
    <w:name w:val="WW-WW8Num48ztrue1234111"/>
    <w:rsid w:val="00A05D83"/>
  </w:style>
  <w:style w:type="character" w:customStyle="1" w:styleId="WW-WW8Num48ztrue12345111">
    <w:name w:val="WW-WW8Num48ztrue12345111"/>
    <w:rsid w:val="00A05D83"/>
  </w:style>
  <w:style w:type="character" w:customStyle="1" w:styleId="WW-WW8Num49ztrue123456711">
    <w:name w:val="WW-WW8Num49ztrue123456711"/>
    <w:rsid w:val="00A05D83"/>
  </w:style>
  <w:style w:type="character" w:customStyle="1" w:styleId="WW-WW8Num49ztrue1111">
    <w:name w:val="WW-WW8Num49ztrue1111"/>
    <w:rsid w:val="00A05D83"/>
  </w:style>
  <w:style w:type="character" w:customStyle="1" w:styleId="WW-WW8Num49ztrue12111">
    <w:name w:val="WW-WW8Num49ztrue12111"/>
    <w:rsid w:val="00A05D83"/>
  </w:style>
  <w:style w:type="character" w:customStyle="1" w:styleId="WW-WW8Num49ztrue123111">
    <w:name w:val="WW-WW8Num49ztrue123111"/>
    <w:rsid w:val="00A05D83"/>
  </w:style>
  <w:style w:type="character" w:customStyle="1" w:styleId="WW-WW8Num49ztrue1234111">
    <w:name w:val="WW-WW8Num49ztrue1234111"/>
    <w:rsid w:val="00A05D83"/>
  </w:style>
  <w:style w:type="character" w:customStyle="1" w:styleId="WW-WW8Num49ztrue12345111">
    <w:name w:val="WW-WW8Num49ztrue12345111"/>
    <w:rsid w:val="00A05D83"/>
  </w:style>
  <w:style w:type="character" w:customStyle="1" w:styleId="WW-WW8Num49ztrue123456111">
    <w:name w:val="WW-WW8Num49ztrue123456111"/>
    <w:rsid w:val="00A05D83"/>
  </w:style>
  <w:style w:type="character" w:customStyle="1" w:styleId="WW-WW8Num50ztrue123456711">
    <w:name w:val="WW-WW8Num50ztrue123456711"/>
    <w:rsid w:val="00A05D83"/>
  </w:style>
  <w:style w:type="character" w:customStyle="1" w:styleId="WW-WW8Num50ztrue1111">
    <w:name w:val="WW-WW8Num50ztrue1111"/>
    <w:rsid w:val="00A05D83"/>
  </w:style>
  <w:style w:type="character" w:customStyle="1" w:styleId="WW-WW8Num50ztrue12111">
    <w:name w:val="WW-WW8Num50ztrue12111"/>
    <w:rsid w:val="00A05D83"/>
  </w:style>
  <w:style w:type="character" w:customStyle="1" w:styleId="WW-WW8Num50ztrue123111">
    <w:name w:val="WW-WW8Num50ztrue123111"/>
    <w:rsid w:val="00A05D83"/>
  </w:style>
  <w:style w:type="character" w:customStyle="1" w:styleId="WW-WW8Num50ztrue1234111">
    <w:name w:val="WW-WW8Num50ztrue1234111"/>
    <w:rsid w:val="00A05D83"/>
  </w:style>
  <w:style w:type="character" w:customStyle="1" w:styleId="WW-WW8Num50ztrue12345111">
    <w:name w:val="WW-WW8Num50ztrue12345111"/>
    <w:rsid w:val="00A05D83"/>
  </w:style>
  <w:style w:type="character" w:customStyle="1" w:styleId="WW-WW8Num50ztrue123456111">
    <w:name w:val="WW-WW8Num50ztrue123456111"/>
    <w:rsid w:val="00A05D83"/>
  </w:style>
  <w:style w:type="character" w:customStyle="1" w:styleId="WW-WW8Num51ztrue123456711">
    <w:name w:val="WW-WW8Num51ztrue123456711"/>
    <w:rsid w:val="00A05D83"/>
  </w:style>
  <w:style w:type="character" w:customStyle="1" w:styleId="WW-WW8Num51ztrue1111">
    <w:name w:val="WW-WW8Num51ztrue1111"/>
    <w:rsid w:val="00A05D83"/>
  </w:style>
  <w:style w:type="character" w:customStyle="1" w:styleId="WW-WW8Num51ztrue12111">
    <w:name w:val="WW-WW8Num51ztrue12111"/>
    <w:rsid w:val="00A05D83"/>
  </w:style>
  <w:style w:type="character" w:customStyle="1" w:styleId="WW-WW8Num51ztrue123111">
    <w:name w:val="WW-WW8Num51ztrue123111"/>
    <w:rsid w:val="00A05D83"/>
  </w:style>
  <w:style w:type="character" w:customStyle="1" w:styleId="WW-WW8Num51ztrue1234111">
    <w:name w:val="WW-WW8Num51ztrue1234111"/>
    <w:rsid w:val="00A05D83"/>
  </w:style>
  <w:style w:type="character" w:customStyle="1" w:styleId="WW-WW8Num51ztrue12345111">
    <w:name w:val="WW-WW8Num51ztrue12345111"/>
    <w:rsid w:val="00A05D83"/>
  </w:style>
  <w:style w:type="character" w:customStyle="1" w:styleId="WW-WW8Num51ztrue123456111">
    <w:name w:val="WW-WW8Num51ztrue123456111"/>
    <w:rsid w:val="00A05D83"/>
  </w:style>
  <w:style w:type="character" w:customStyle="1" w:styleId="WW-WW8Num52ztrue123456711">
    <w:name w:val="WW-WW8Num52ztrue123456711"/>
    <w:rsid w:val="00A05D83"/>
  </w:style>
  <w:style w:type="character" w:customStyle="1" w:styleId="WW-WW8Num52ztrue1111">
    <w:name w:val="WW-WW8Num52ztrue1111"/>
    <w:rsid w:val="00A05D83"/>
  </w:style>
  <w:style w:type="character" w:customStyle="1" w:styleId="WW-WW8Num52ztrue12111">
    <w:name w:val="WW-WW8Num52ztrue12111"/>
    <w:rsid w:val="00A05D83"/>
  </w:style>
  <w:style w:type="character" w:customStyle="1" w:styleId="WW-WW8Num52ztrue123111">
    <w:name w:val="WW-WW8Num52ztrue123111"/>
    <w:rsid w:val="00A05D83"/>
  </w:style>
  <w:style w:type="character" w:customStyle="1" w:styleId="WW-WW8Num52ztrue1234111">
    <w:name w:val="WW-WW8Num52ztrue1234111"/>
    <w:rsid w:val="00A05D83"/>
  </w:style>
  <w:style w:type="character" w:customStyle="1" w:styleId="WW-WW8Num52ztrue12345111">
    <w:name w:val="WW-WW8Num52ztrue12345111"/>
    <w:rsid w:val="00A05D83"/>
  </w:style>
  <w:style w:type="character" w:customStyle="1" w:styleId="WW-WW8Num52ztrue123456111">
    <w:name w:val="WW-WW8Num52ztrue123456111"/>
    <w:rsid w:val="00A05D83"/>
  </w:style>
  <w:style w:type="character" w:customStyle="1" w:styleId="WW-WW8Num3ztrue123456111">
    <w:name w:val="WW-WW8Num3ztrue123456111"/>
    <w:rsid w:val="00A05D83"/>
  </w:style>
  <w:style w:type="character" w:customStyle="1" w:styleId="WW-WW8Num3ztrue11111">
    <w:name w:val="WW-WW8Num3ztrue11111"/>
    <w:rsid w:val="00A05D83"/>
  </w:style>
  <w:style w:type="character" w:customStyle="1" w:styleId="WW-WW8Num3ztrue121111">
    <w:name w:val="WW-WW8Num3ztrue121111"/>
    <w:rsid w:val="00A05D83"/>
  </w:style>
  <w:style w:type="character" w:customStyle="1" w:styleId="WW-WW8Num3ztrue1231111">
    <w:name w:val="WW-WW8Num3ztrue1231111"/>
    <w:rsid w:val="00A05D83"/>
  </w:style>
  <w:style w:type="character" w:customStyle="1" w:styleId="WW-WW8Num3ztrue12341111">
    <w:name w:val="WW-WW8Num3ztrue12341111"/>
    <w:rsid w:val="00A05D83"/>
  </w:style>
  <w:style w:type="character" w:customStyle="1" w:styleId="WW-WW8Num3ztrue123451111">
    <w:name w:val="WW-WW8Num3ztrue123451111"/>
    <w:rsid w:val="00A05D83"/>
  </w:style>
  <w:style w:type="character" w:customStyle="1" w:styleId="WW8Num5zfalse">
    <w:name w:val="WW8Num5zfalse"/>
    <w:rsid w:val="00A05D83"/>
    <w:rPr>
      <w:bCs/>
      <w:color w:val="000000"/>
      <w:lang w:eastAsia="ru-RU"/>
    </w:rPr>
  </w:style>
  <w:style w:type="character" w:customStyle="1" w:styleId="WW-WW8Num7ztrue123456111">
    <w:name w:val="WW-WW8Num7ztrue123456111"/>
    <w:rsid w:val="00A05D83"/>
  </w:style>
  <w:style w:type="character" w:customStyle="1" w:styleId="WW-WW8Num7ztrue11111">
    <w:name w:val="WW-WW8Num7ztrue11111"/>
    <w:rsid w:val="00A05D83"/>
  </w:style>
  <w:style w:type="character" w:customStyle="1" w:styleId="WW-WW8Num7ztrue121111">
    <w:name w:val="WW-WW8Num7ztrue121111"/>
    <w:rsid w:val="00A05D83"/>
  </w:style>
  <w:style w:type="character" w:customStyle="1" w:styleId="WW-WW8Num7ztrue1231111">
    <w:name w:val="WW-WW8Num7ztrue1231111"/>
    <w:rsid w:val="00A05D83"/>
  </w:style>
  <w:style w:type="character" w:customStyle="1" w:styleId="WW-WW8Num7ztrue12341111">
    <w:name w:val="WW-WW8Num7ztrue12341111"/>
    <w:rsid w:val="00A05D83"/>
  </w:style>
  <w:style w:type="character" w:customStyle="1" w:styleId="WW-WW8Num7ztrue123451111">
    <w:name w:val="WW-WW8Num7ztrue123451111"/>
    <w:rsid w:val="00A05D83"/>
  </w:style>
  <w:style w:type="character" w:customStyle="1" w:styleId="WW-WW8Num9ztrue1234567111">
    <w:name w:val="WW-WW8Num9ztrue1234567111"/>
    <w:rsid w:val="00A05D83"/>
  </w:style>
  <w:style w:type="character" w:customStyle="1" w:styleId="WW-WW8Num9ztrue11111">
    <w:name w:val="WW-WW8Num9ztrue11111"/>
    <w:rsid w:val="00A05D83"/>
  </w:style>
  <w:style w:type="character" w:customStyle="1" w:styleId="WW-WW8Num9ztrue121111">
    <w:name w:val="WW-WW8Num9ztrue121111"/>
    <w:rsid w:val="00A05D83"/>
  </w:style>
  <w:style w:type="character" w:customStyle="1" w:styleId="WW-WW8Num9ztrue1231111">
    <w:name w:val="WW-WW8Num9ztrue1231111"/>
    <w:rsid w:val="00A05D83"/>
  </w:style>
  <w:style w:type="character" w:customStyle="1" w:styleId="WW-WW8Num9ztrue12341111">
    <w:name w:val="WW-WW8Num9ztrue12341111"/>
    <w:rsid w:val="00A05D83"/>
  </w:style>
  <w:style w:type="character" w:customStyle="1" w:styleId="WW-WW8Num9ztrue123451111">
    <w:name w:val="WW-WW8Num9ztrue123451111"/>
    <w:rsid w:val="00A05D83"/>
  </w:style>
  <w:style w:type="character" w:customStyle="1" w:styleId="WW-WW8Num9ztrue1234561111">
    <w:name w:val="WW-WW8Num9ztrue1234561111"/>
    <w:rsid w:val="00A05D83"/>
  </w:style>
  <w:style w:type="character" w:customStyle="1" w:styleId="WW8Num21zfalse">
    <w:name w:val="WW8Num21zfalse"/>
    <w:rsid w:val="00A05D83"/>
    <w:rPr>
      <w:i/>
    </w:rPr>
  </w:style>
  <w:style w:type="character" w:customStyle="1" w:styleId="WW-WW8Num21ztrue1234567111">
    <w:name w:val="WW-WW8Num21ztrue1234567111"/>
    <w:rsid w:val="00A05D83"/>
  </w:style>
  <w:style w:type="character" w:customStyle="1" w:styleId="WW-WW8Num21ztrue11111">
    <w:name w:val="WW-WW8Num21ztrue11111"/>
    <w:rsid w:val="00A05D83"/>
  </w:style>
  <w:style w:type="character" w:customStyle="1" w:styleId="WW-WW8Num21ztrue121111">
    <w:name w:val="WW-WW8Num21ztrue121111"/>
    <w:rsid w:val="00A05D83"/>
  </w:style>
  <w:style w:type="character" w:customStyle="1" w:styleId="WW-WW8Num21ztrue1231111">
    <w:name w:val="WW-WW8Num21ztrue1231111"/>
    <w:rsid w:val="00A05D83"/>
  </w:style>
  <w:style w:type="character" w:customStyle="1" w:styleId="WW-WW8Num21ztrue12341111">
    <w:name w:val="WW-WW8Num21ztrue12341111"/>
    <w:rsid w:val="00A05D83"/>
  </w:style>
  <w:style w:type="character" w:customStyle="1" w:styleId="WW-WW8Num21ztrue123451111">
    <w:name w:val="WW-WW8Num21ztrue123451111"/>
    <w:rsid w:val="00A05D83"/>
  </w:style>
  <w:style w:type="character" w:customStyle="1" w:styleId="WW-WW8Num21ztrue1234561111">
    <w:name w:val="WW-WW8Num21ztrue1234561111"/>
    <w:rsid w:val="00A05D83"/>
  </w:style>
  <w:style w:type="character" w:customStyle="1" w:styleId="WW8Num22zfalse">
    <w:name w:val="WW8Num22zfalse"/>
    <w:rsid w:val="00A05D83"/>
    <w:rPr>
      <w:sz w:val="24"/>
      <w:szCs w:val="24"/>
    </w:rPr>
  </w:style>
  <w:style w:type="character" w:customStyle="1" w:styleId="WW-WW8Num22ztrue1234567111">
    <w:name w:val="WW-WW8Num22ztrue1234567111"/>
    <w:rsid w:val="00A05D83"/>
  </w:style>
  <w:style w:type="character" w:customStyle="1" w:styleId="WW-WW8Num22ztrue11111">
    <w:name w:val="WW-WW8Num22ztrue11111"/>
    <w:rsid w:val="00A05D83"/>
  </w:style>
  <w:style w:type="character" w:customStyle="1" w:styleId="WW-WW8Num22ztrue121111">
    <w:name w:val="WW-WW8Num22ztrue121111"/>
    <w:rsid w:val="00A05D83"/>
  </w:style>
  <w:style w:type="character" w:customStyle="1" w:styleId="WW-WW8Num22ztrue1231111">
    <w:name w:val="WW-WW8Num22ztrue1231111"/>
    <w:rsid w:val="00A05D83"/>
  </w:style>
  <w:style w:type="character" w:customStyle="1" w:styleId="WW-WW8Num22ztrue12341111">
    <w:name w:val="WW-WW8Num22ztrue12341111"/>
    <w:rsid w:val="00A05D83"/>
  </w:style>
  <w:style w:type="character" w:customStyle="1" w:styleId="WW-WW8Num22ztrue123451111">
    <w:name w:val="WW-WW8Num22ztrue123451111"/>
    <w:rsid w:val="00A05D83"/>
  </w:style>
  <w:style w:type="character" w:customStyle="1" w:styleId="WW-WW8Num22ztrue1234561111">
    <w:name w:val="WW-WW8Num22ztrue1234561111"/>
    <w:rsid w:val="00A05D83"/>
  </w:style>
  <w:style w:type="character" w:customStyle="1" w:styleId="WW8Num23zfalse">
    <w:name w:val="WW8Num23zfalse"/>
    <w:rsid w:val="00A05D83"/>
    <w:rPr>
      <w:sz w:val="28"/>
      <w:szCs w:val="28"/>
    </w:rPr>
  </w:style>
  <w:style w:type="character" w:customStyle="1" w:styleId="WW-WW8Num23ztrue1234567111">
    <w:name w:val="WW-WW8Num23ztrue1234567111"/>
    <w:rsid w:val="00A05D83"/>
  </w:style>
  <w:style w:type="character" w:customStyle="1" w:styleId="WW-WW8Num23ztrue11111">
    <w:name w:val="WW-WW8Num23ztrue11111"/>
    <w:rsid w:val="00A05D83"/>
  </w:style>
  <w:style w:type="character" w:customStyle="1" w:styleId="WW-WW8Num23ztrue121111">
    <w:name w:val="WW-WW8Num23ztrue121111"/>
    <w:rsid w:val="00A05D83"/>
  </w:style>
  <w:style w:type="character" w:customStyle="1" w:styleId="WW-WW8Num23ztrue1231111">
    <w:name w:val="WW-WW8Num23ztrue1231111"/>
    <w:rsid w:val="00A05D83"/>
  </w:style>
  <w:style w:type="character" w:customStyle="1" w:styleId="WW-WW8Num23ztrue12341111">
    <w:name w:val="WW-WW8Num23ztrue12341111"/>
    <w:rsid w:val="00A05D83"/>
  </w:style>
  <w:style w:type="character" w:customStyle="1" w:styleId="WW-WW8Num23ztrue123451111">
    <w:name w:val="WW-WW8Num23ztrue123451111"/>
    <w:rsid w:val="00A05D83"/>
  </w:style>
  <w:style w:type="character" w:customStyle="1" w:styleId="WW-WW8Num23ztrue1234561111">
    <w:name w:val="WW-WW8Num23ztrue1234561111"/>
    <w:rsid w:val="00A05D83"/>
  </w:style>
  <w:style w:type="character" w:customStyle="1" w:styleId="WW-WW8Num24ztrue1234567111">
    <w:name w:val="WW-WW8Num24ztrue1234567111"/>
    <w:rsid w:val="00A05D83"/>
  </w:style>
  <w:style w:type="character" w:customStyle="1" w:styleId="WW-WW8Num24ztrue11111">
    <w:name w:val="WW-WW8Num24ztrue11111"/>
    <w:rsid w:val="00A05D83"/>
  </w:style>
  <w:style w:type="character" w:customStyle="1" w:styleId="WW-WW8Num24ztrue121111">
    <w:name w:val="WW-WW8Num24ztrue121111"/>
    <w:rsid w:val="00A05D83"/>
  </w:style>
  <w:style w:type="character" w:customStyle="1" w:styleId="WW-WW8Num24ztrue1231111">
    <w:name w:val="WW-WW8Num24ztrue1231111"/>
    <w:rsid w:val="00A05D83"/>
  </w:style>
  <w:style w:type="character" w:customStyle="1" w:styleId="WW-WW8Num24ztrue12341111">
    <w:name w:val="WW-WW8Num24ztrue12341111"/>
    <w:rsid w:val="00A05D83"/>
  </w:style>
  <w:style w:type="character" w:customStyle="1" w:styleId="WW-WW8Num24ztrue123451111">
    <w:name w:val="WW-WW8Num24ztrue123451111"/>
    <w:rsid w:val="00A05D83"/>
  </w:style>
  <w:style w:type="character" w:customStyle="1" w:styleId="WW-WW8Num24ztrue1234561111">
    <w:name w:val="WW-WW8Num24ztrue1234561111"/>
    <w:rsid w:val="00A05D83"/>
  </w:style>
  <w:style w:type="character" w:customStyle="1" w:styleId="WW8Num25zfalse">
    <w:name w:val="WW8Num25zfalse"/>
    <w:rsid w:val="00A05D83"/>
    <w:rPr>
      <w:b/>
    </w:rPr>
  </w:style>
  <w:style w:type="character" w:customStyle="1" w:styleId="WW-WW8Num25ztrue1234567111">
    <w:name w:val="WW-WW8Num25ztrue1234567111"/>
    <w:rsid w:val="00A05D83"/>
  </w:style>
  <w:style w:type="character" w:customStyle="1" w:styleId="WW-WW8Num25ztrue11111">
    <w:name w:val="WW-WW8Num25ztrue11111"/>
    <w:rsid w:val="00A05D83"/>
  </w:style>
  <w:style w:type="character" w:customStyle="1" w:styleId="WW-WW8Num25ztrue121111">
    <w:name w:val="WW-WW8Num25ztrue121111"/>
    <w:rsid w:val="00A05D83"/>
  </w:style>
  <w:style w:type="character" w:customStyle="1" w:styleId="WW-WW8Num25ztrue1231111">
    <w:name w:val="WW-WW8Num25ztrue1231111"/>
    <w:rsid w:val="00A05D83"/>
  </w:style>
  <w:style w:type="character" w:customStyle="1" w:styleId="WW-WW8Num25ztrue12341111">
    <w:name w:val="WW-WW8Num25ztrue12341111"/>
    <w:rsid w:val="00A05D83"/>
  </w:style>
  <w:style w:type="character" w:customStyle="1" w:styleId="WW-WW8Num25ztrue123451111">
    <w:name w:val="WW-WW8Num25ztrue123451111"/>
    <w:rsid w:val="00A05D83"/>
  </w:style>
  <w:style w:type="character" w:customStyle="1" w:styleId="WW-WW8Num25ztrue1234561111">
    <w:name w:val="WW-WW8Num25ztrue1234561111"/>
    <w:rsid w:val="00A05D83"/>
  </w:style>
  <w:style w:type="character" w:customStyle="1" w:styleId="WW8Num26zfalse">
    <w:name w:val="WW8Num26zfalse"/>
    <w:rsid w:val="00A05D83"/>
    <w:rPr>
      <w:bCs/>
      <w:iCs/>
      <w:color w:val="000000"/>
    </w:rPr>
  </w:style>
  <w:style w:type="character" w:customStyle="1" w:styleId="WW-WW8Num26ztrue1234567111">
    <w:name w:val="WW-WW8Num26ztrue1234567111"/>
    <w:rsid w:val="00A05D83"/>
  </w:style>
  <w:style w:type="character" w:customStyle="1" w:styleId="WW-WW8Num26ztrue11111">
    <w:name w:val="WW-WW8Num26ztrue11111"/>
    <w:rsid w:val="00A05D83"/>
  </w:style>
  <w:style w:type="character" w:customStyle="1" w:styleId="WW-WW8Num26ztrue121111">
    <w:name w:val="WW-WW8Num26ztrue121111"/>
    <w:rsid w:val="00A05D83"/>
  </w:style>
  <w:style w:type="character" w:customStyle="1" w:styleId="WW-WW8Num26ztrue1231111">
    <w:name w:val="WW-WW8Num26ztrue1231111"/>
    <w:rsid w:val="00A05D83"/>
  </w:style>
  <w:style w:type="character" w:customStyle="1" w:styleId="WW-WW8Num26ztrue12341111">
    <w:name w:val="WW-WW8Num26ztrue12341111"/>
    <w:rsid w:val="00A05D83"/>
  </w:style>
  <w:style w:type="character" w:customStyle="1" w:styleId="WW-WW8Num26ztrue123451111">
    <w:name w:val="WW-WW8Num26ztrue123451111"/>
    <w:rsid w:val="00A05D83"/>
  </w:style>
  <w:style w:type="character" w:customStyle="1" w:styleId="WW-WW8Num26ztrue1234561111">
    <w:name w:val="WW-WW8Num26ztrue1234561111"/>
    <w:rsid w:val="00A05D83"/>
  </w:style>
  <w:style w:type="character" w:customStyle="1" w:styleId="WW-WW8Num27ztrue1234567111">
    <w:name w:val="WW-WW8Num27ztrue1234567111"/>
    <w:rsid w:val="00A05D83"/>
  </w:style>
  <w:style w:type="character" w:customStyle="1" w:styleId="WW-WW8Num27ztrue11111">
    <w:name w:val="WW-WW8Num27ztrue11111"/>
    <w:rsid w:val="00A05D83"/>
  </w:style>
  <w:style w:type="character" w:customStyle="1" w:styleId="WW-WW8Num27ztrue121111">
    <w:name w:val="WW-WW8Num27ztrue121111"/>
    <w:rsid w:val="00A05D83"/>
  </w:style>
  <w:style w:type="character" w:customStyle="1" w:styleId="WW-WW8Num27ztrue1231111">
    <w:name w:val="WW-WW8Num27ztrue1231111"/>
    <w:rsid w:val="00A05D83"/>
  </w:style>
  <w:style w:type="character" w:customStyle="1" w:styleId="WW-WW8Num27ztrue12341111">
    <w:name w:val="WW-WW8Num27ztrue12341111"/>
    <w:rsid w:val="00A05D83"/>
  </w:style>
  <w:style w:type="character" w:customStyle="1" w:styleId="WW-WW8Num27ztrue123451111">
    <w:name w:val="WW-WW8Num27ztrue123451111"/>
    <w:rsid w:val="00A05D83"/>
  </w:style>
  <w:style w:type="character" w:customStyle="1" w:styleId="WW-WW8Num27ztrue1234561111">
    <w:name w:val="WW-WW8Num27ztrue1234561111"/>
    <w:rsid w:val="00A05D83"/>
  </w:style>
  <w:style w:type="character" w:customStyle="1" w:styleId="WW-WW8Num28ztrue1234567111">
    <w:name w:val="WW-WW8Num28ztrue1234567111"/>
    <w:rsid w:val="00A05D83"/>
  </w:style>
  <w:style w:type="character" w:customStyle="1" w:styleId="WW-WW8Num28ztrue11111">
    <w:name w:val="WW-WW8Num28ztrue11111"/>
    <w:rsid w:val="00A05D83"/>
  </w:style>
  <w:style w:type="character" w:customStyle="1" w:styleId="WW-WW8Num28ztrue121111">
    <w:name w:val="WW-WW8Num28ztrue121111"/>
    <w:rsid w:val="00A05D83"/>
  </w:style>
  <w:style w:type="character" w:customStyle="1" w:styleId="WW-WW8Num28ztrue1231111">
    <w:name w:val="WW-WW8Num28ztrue1231111"/>
    <w:rsid w:val="00A05D83"/>
  </w:style>
  <w:style w:type="character" w:customStyle="1" w:styleId="WW-WW8Num28ztrue12341111">
    <w:name w:val="WW-WW8Num28ztrue12341111"/>
    <w:rsid w:val="00A05D83"/>
  </w:style>
  <w:style w:type="character" w:customStyle="1" w:styleId="WW-WW8Num28ztrue123451111">
    <w:name w:val="WW-WW8Num28ztrue123451111"/>
    <w:rsid w:val="00A05D83"/>
  </w:style>
  <w:style w:type="character" w:customStyle="1" w:styleId="WW-WW8Num28ztrue1234561111">
    <w:name w:val="WW-WW8Num28ztrue1234561111"/>
    <w:rsid w:val="00A05D83"/>
  </w:style>
  <w:style w:type="character" w:customStyle="1" w:styleId="WW-WW8Num29ztrue1234567111">
    <w:name w:val="WW-WW8Num29ztrue1234567111"/>
    <w:rsid w:val="00A05D83"/>
  </w:style>
  <w:style w:type="character" w:customStyle="1" w:styleId="WW-WW8Num29ztrue11111">
    <w:name w:val="WW-WW8Num29ztrue11111"/>
    <w:rsid w:val="00A05D83"/>
  </w:style>
  <w:style w:type="character" w:customStyle="1" w:styleId="WW-WW8Num29ztrue121111">
    <w:name w:val="WW-WW8Num29ztrue121111"/>
    <w:rsid w:val="00A05D83"/>
  </w:style>
  <w:style w:type="character" w:customStyle="1" w:styleId="WW-WW8Num29ztrue1231111">
    <w:name w:val="WW-WW8Num29ztrue1231111"/>
    <w:rsid w:val="00A05D83"/>
  </w:style>
  <w:style w:type="character" w:customStyle="1" w:styleId="WW-WW8Num29ztrue12341111">
    <w:name w:val="WW-WW8Num29ztrue12341111"/>
    <w:rsid w:val="00A05D83"/>
  </w:style>
  <w:style w:type="character" w:customStyle="1" w:styleId="WW-WW8Num29ztrue123451111">
    <w:name w:val="WW-WW8Num29ztrue123451111"/>
    <w:rsid w:val="00A05D83"/>
  </w:style>
  <w:style w:type="character" w:customStyle="1" w:styleId="WW-WW8Num29ztrue1234561111">
    <w:name w:val="WW-WW8Num29ztrue1234561111"/>
    <w:rsid w:val="00A05D83"/>
  </w:style>
  <w:style w:type="character" w:customStyle="1" w:styleId="WW8Num30zfalse">
    <w:name w:val="WW8Num30zfalse"/>
    <w:rsid w:val="00A05D83"/>
    <w:rPr>
      <w:sz w:val="24"/>
      <w:szCs w:val="24"/>
    </w:rPr>
  </w:style>
  <w:style w:type="character" w:customStyle="1" w:styleId="WW-WW8Num30ztrue1234567111">
    <w:name w:val="WW-WW8Num30ztrue1234567111"/>
    <w:rsid w:val="00A05D83"/>
  </w:style>
  <w:style w:type="character" w:customStyle="1" w:styleId="WW-WW8Num30ztrue11111">
    <w:name w:val="WW-WW8Num30ztrue11111"/>
    <w:rsid w:val="00A05D83"/>
  </w:style>
  <w:style w:type="character" w:customStyle="1" w:styleId="WW-WW8Num30ztrue121111">
    <w:name w:val="WW-WW8Num30ztrue121111"/>
    <w:rsid w:val="00A05D83"/>
  </w:style>
  <w:style w:type="character" w:customStyle="1" w:styleId="WW-WW8Num30ztrue1231111">
    <w:name w:val="WW-WW8Num30ztrue1231111"/>
    <w:rsid w:val="00A05D83"/>
  </w:style>
  <w:style w:type="character" w:customStyle="1" w:styleId="WW-WW8Num30ztrue12341111">
    <w:name w:val="WW-WW8Num30ztrue12341111"/>
    <w:rsid w:val="00A05D83"/>
  </w:style>
  <w:style w:type="character" w:customStyle="1" w:styleId="WW-WW8Num30ztrue123451111">
    <w:name w:val="WW-WW8Num30ztrue123451111"/>
    <w:rsid w:val="00A05D83"/>
  </w:style>
  <w:style w:type="character" w:customStyle="1" w:styleId="WW-WW8Num30ztrue1234561111">
    <w:name w:val="WW-WW8Num30ztrue1234561111"/>
    <w:rsid w:val="00A05D83"/>
  </w:style>
  <w:style w:type="character" w:customStyle="1" w:styleId="WW-WW8Num31ztrue1234567111">
    <w:name w:val="WW-WW8Num31ztrue1234567111"/>
    <w:rsid w:val="00A05D83"/>
  </w:style>
  <w:style w:type="character" w:customStyle="1" w:styleId="WW-WW8Num31ztrue11111">
    <w:name w:val="WW-WW8Num31ztrue11111"/>
    <w:rsid w:val="00A05D83"/>
  </w:style>
  <w:style w:type="character" w:customStyle="1" w:styleId="WW-WW8Num31ztrue121111">
    <w:name w:val="WW-WW8Num31ztrue121111"/>
    <w:rsid w:val="00A05D83"/>
  </w:style>
  <w:style w:type="character" w:customStyle="1" w:styleId="WW-WW8Num31ztrue1231111">
    <w:name w:val="WW-WW8Num31ztrue1231111"/>
    <w:rsid w:val="00A05D83"/>
  </w:style>
  <w:style w:type="character" w:customStyle="1" w:styleId="WW-WW8Num31ztrue12341111">
    <w:name w:val="WW-WW8Num31ztrue12341111"/>
    <w:rsid w:val="00A05D83"/>
  </w:style>
  <w:style w:type="character" w:customStyle="1" w:styleId="WW-WW8Num31ztrue123451111">
    <w:name w:val="WW-WW8Num31ztrue123451111"/>
    <w:rsid w:val="00A05D83"/>
  </w:style>
  <w:style w:type="character" w:customStyle="1" w:styleId="WW-WW8Num31ztrue1234561111">
    <w:name w:val="WW-WW8Num31ztrue1234561111"/>
    <w:rsid w:val="00A05D83"/>
  </w:style>
  <w:style w:type="character" w:customStyle="1" w:styleId="WW-WW8Num32ztrue1234567111">
    <w:name w:val="WW-WW8Num32ztrue1234567111"/>
    <w:rsid w:val="00A05D83"/>
  </w:style>
  <w:style w:type="character" w:customStyle="1" w:styleId="WW-WW8Num32ztrue11111">
    <w:name w:val="WW-WW8Num32ztrue11111"/>
    <w:rsid w:val="00A05D83"/>
  </w:style>
  <w:style w:type="character" w:customStyle="1" w:styleId="WW-WW8Num32ztrue121111">
    <w:name w:val="WW-WW8Num32ztrue121111"/>
    <w:rsid w:val="00A05D83"/>
  </w:style>
  <w:style w:type="character" w:customStyle="1" w:styleId="WW-WW8Num32ztrue1231111">
    <w:name w:val="WW-WW8Num32ztrue1231111"/>
    <w:rsid w:val="00A05D83"/>
  </w:style>
  <w:style w:type="character" w:customStyle="1" w:styleId="WW-WW8Num32ztrue12341111">
    <w:name w:val="WW-WW8Num32ztrue12341111"/>
    <w:rsid w:val="00A05D83"/>
  </w:style>
  <w:style w:type="character" w:customStyle="1" w:styleId="WW-WW8Num32ztrue123451111">
    <w:name w:val="WW-WW8Num32ztrue123451111"/>
    <w:rsid w:val="00A05D83"/>
  </w:style>
  <w:style w:type="character" w:customStyle="1" w:styleId="WW-WW8Num32ztrue1234561111">
    <w:name w:val="WW-WW8Num32ztrue1234561111"/>
    <w:rsid w:val="00A05D83"/>
  </w:style>
  <w:style w:type="character" w:customStyle="1" w:styleId="WW-WW8Num33ztrue123456111">
    <w:name w:val="WW-WW8Num33ztrue123456111"/>
    <w:rsid w:val="00A05D83"/>
  </w:style>
  <w:style w:type="character" w:customStyle="1" w:styleId="WW-WW8Num33ztrue11111">
    <w:name w:val="WW-WW8Num33ztrue11111"/>
    <w:rsid w:val="00A05D83"/>
  </w:style>
  <w:style w:type="character" w:customStyle="1" w:styleId="WW-WW8Num33ztrue121111">
    <w:name w:val="WW-WW8Num33ztrue121111"/>
    <w:rsid w:val="00A05D83"/>
  </w:style>
  <w:style w:type="character" w:customStyle="1" w:styleId="WW-WW8Num33ztrue1231111">
    <w:name w:val="WW-WW8Num33ztrue1231111"/>
    <w:rsid w:val="00A05D83"/>
  </w:style>
  <w:style w:type="character" w:customStyle="1" w:styleId="WW-WW8Num33ztrue12341111">
    <w:name w:val="WW-WW8Num33ztrue12341111"/>
    <w:rsid w:val="00A05D83"/>
  </w:style>
  <w:style w:type="character" w:customStyle="1" w:styleId="WW-WW8Num33ztrue123451111">
    <w:name w:val="WW-WW8Num33ztrue123451111"/>
    <w:rsid w:val="00A05D83"/>
  </w:style>
  <w:style w:type="character" w:customStyle="1" w:styleId="WW-WW8Num34ztrue123456111">
    <w:name w:val="WW-WW8Num34ztrue123456111"/>
    <w:rsid w:val="00A05D83"/>
  </w:style>
  <w:style w:type="character" w:customStyle="1" w:styleId="WW-WW8Num34ztrue11111">
    <w:name w:val="WW-WW8Num34ztrue11111"/>
    <w:rsid w:val="00A05D83"/>
  </w:style>
  <w:style w:type="character" w:customStyle="1" w:styleId="WW-WW8Num34ztrue121111">
    <w:name w:val="WW-WW8Num34ztrue121111"/>
    <w:rsid w:val="00A05D83"/>
  </w:style>
  <w:style w:type="character" w:customStyle="1" w:styleId="WW-WW8Num34ztrue1231111">
    <w:name w:val="WW-WW8Num34ztrue1231111"/>
    <w:rsid w:val="00A05D83"/>
  </w:style>
  <w:style w:type="character" w:customStyle="1" w:styleId="WW-WW8Num34ztrue12341111">
    <w:name w:val="WW-WW8Num34ztrue12341111"/>
    <w:rsid w:val="00A05D83"/>
  </w:style>
  <w:style w:type="character" w:customStyle="1" w:styleId="WW-WW8Num34ztrue123451111">
    <w:name w:val="WW-WW8Num34ztrue123451111"/>
    <w:rsid w:val="00A05D83"/>
  </w:style>
  <w:style w:type="character" w:customStyle="1" w:styleId="WW-WW8Num35ztrue1234567111">
    <w:name w:val="WW-WW8Num35ztrue1234567111"/>
    <w:rsid w:val="00A05D83"/>
  </w:style>
  <w:style w:type="character" w:customStyle="1" w:styleId="WW-WW8Num35ztrue11111">
    <w:name w:val="WW-WW8Num35ztrue11111"/>
    <w:rsid w:val="00A05D83"/>
  </w:style>
  <w:style w:type="character" w:customStyle="1" w:styleId="WW-WW8Num35ztrue121111">
    <w:name w:val="WW-WW8Num35ztrue121111"/>
    <w:rsid w:val="00A05D83"/>
  </w:style>
  <w:style w:type="character" w:customStyle="1" w:styleId="WW-WW8Num35ztrue1231111">
    <w:name w:val="WW-WW8Num35ztrue1231111"/>
    <w:rsid w:val="00A05D83"/>
  </w:style>
  <w:style w:type="character" w:customStyle="1" w:styleId="WW-WW8Num35ztrue12341111">
    <w:name w:val="WW-WW8Num35ztrue12341111"/>
    <w:rsid w:val="00A05D83"/>
  </w:style>
  <w:style w:type="character" w:customStyle="1" w:styleId="WW-WW8Num35ztrue123451111">
    <w:name w:val="WW-WW8Num35ztrue123451111"/>
    <w:rsid w:val="00A05D83"/>
  </w:style>
  <w:style w:type="character" w:customStyle="1" w:styleId="WW-WW8Num35ztrue1234561111">
    <w:name w:val="WW-WW8Num35ztrue1234561111"/>
    <w:rsid w:val="00A05D83"/>
  </w:style>
  <w:style w:type="character" w:customStyle="1" w:styleId="WW-WW8Num36ztrue1234567111">
    <w:name w:val="WW-WW8Num36ztrue1234567111"/>
    <w:rsid w:val="00A05D83"/>
  </w:style>
  <w:style w:type="character" w:customStyle="1" w:styleId="WW-WW8Num36ztrue11111">
    <w:name w:val="WW-WW8Num36ztrue11111"/>
    <w:rsid w:val="00A05D83"/>
  </w:style>
  <w:style w:type="character" w:customStyle="1" w:styleId="WW-WW8Num36ztrue121111">
    <w:name w:val="WW-WW8Num36ztrue121111"/>
    <w:rsid w:val="00A05D83"/>
  </w:style>
  <w:style w:type="character" w:customStyle="1" w:styleId="WW-WW8Num36ztrue1231111">
    <w:name w:val="WW-WW8Num36ztrue1231111"/>
    <w:rsid w:val="00A05D83"/>
  </w:style>
  <w:style w:type="character" w:customStyle="1" w:styleId="WW-WW8Num36ztrue12341111">
    <w:name w:val="WW-WW8Num36ztrue12341111"/>
    <w:rsid w:val="00A05D83"/>
  </w:style>
  <w:style w:type="character" w:customStyle="1" w:styleId="WW-WW8Num36ztrue123451111">
    <w:name w:val="WW-WW8Num36ztrue123451111"/>
    <w:rsid w:val="00A05D83"/>
  </w:style>
  <w:style w:type="character" w:customStyle="1" w:styleId="WW-WW8Num36ztrue1234561111">
    <w:name w:val="WW-WW8Num36ztrue1234561111"/>
    <w:rsid w:val="00A05D83"/>
  </w:style>
  <w:style w:type="character" w:customStyle="1" w:styleId="WW-WW8Num37ztrue1234567111">
    <w:name w:val="WW-WW8Num37ztrue1234567111"/>
    <w:rsid w:val="00A05D83"/>
  </w:style>
  <w:style w:type="character" w:customStyle="1" w:styleId="WW-WW8Num37ztrue11111">
    <w:name w:val="WW-WW8Num37ztrue11111"/>
    <w:rsid w:val="00A05D83"/>
  </w:style>
  <w:style w:type="character" w:customStyle="1" w:styleId="WW-WW8Num37ztrue121111">
    <w:name w:val="WW-WW8Num37ztrue121111"/>
    <w:rsid w:val="00A05D83"/>
  </w:style>
  <w:style w:type="character" w:customStyle="1" w:styleId="WW-WW8Num37ztrue1231111">
    <w:name w:val="WW-WW8Num37ztrue1231111"/>
    <w:rsid w:val="00A05D83"/>
  </w:style>
  <w:style w:type="character" w:customStyle="1" w:styleId="WW-WW8Num37ztrue12341111">
    <w:name w:val="WW-WW8Num37ztrue12341111"/>
    <w:rsid w:val="00A05D83"/>
  </w:style>
  <w:style w:type="character" w:customStyle="1" w:styleId="WW-WW8Num37ztrue123451111">
    <w:name w:val="WW-WW8Num37ztrue123451111"/>
    <w:rsid w:val="00A05D83"/>
  </w:style>
  <w:style w:type="character" w:customStyle="1" w:styleId="WW-WW8Num37ztrue1234561111">
    <w:name w:val="WW-WW8Num37ztrue1234561111"/>
    <w:rsid w:val="00A05D83"/>
  </w:style>
  <w:style w:type="character" w:customStyle="1" w:styleId="WW-WW8Num38ztrue1234567111">
    <w:name w:val="WW-WW8Num38ztrue1234567111"/>
    <w:rsid w:val="00A05D83"/>
  </w:style>
  <w:style w:type="character" w:customStyle="1" w:styleId="WW-WW8Num38ztrue11111">
    <w:name w:val="WW-WW8Num38ztrue11111"/>
    <w:rsid w:val="00A05D83"/>
  </w:style>
  <w:style w:type="character" w:customStyle="1" w:styleId="WW-WW8Num38ztrue121111">
    <w:name w:val="WW-WW8Num38ztrue121111"/>
    <w:rsid w:val="00A05D83"/>
  </w:style>
  <w:style w:type="character" w:customStyle="1" w:styleId="WW-WW8Num38ztrue1231111">
    <w:name w:val="WW-WW8Num38ztrue1231111"/>
    <w:rsid w:val="00A05D83"/>
  </w:style>
  <w:style w:type="character" w:customStyle="1" w:styleId="WW-WW8Num38ztrue12341111">
    <w:name w:val="WW-WW8Num38ztrue12341111"/>
    <w:rsid w:val="00A05D83"/>
  </w:style>
  <w:style w:type="character" w:customStyle="1" w:styleId="WW-WW8Num38ztrue123451111">
    <w:name w:val="WW-WW8Num38ztrue123451111"/>
    <w:rsid w:val="00A05D83"/>
  </w:style>
  <w:style w:type="character" w:customStyle="1" w:styleId="WW-WW8Num38ztrue1234561111">
    <w:name w:val="WW-WW8Num38ztrue1234561111"/>
    <w:rsid w:val="00A05D83"/>
  </w:style>
  <w:style w:type="character" w:customStyle="1" w:styleId="WW-WW8Num39ztrue1234567111">
    <w:name w:val="WW-WW8Num39ztrue1234567111"/>
    <w:rsid w:val="00A05D83"/>
  </w:style>
  <w:style w:type="character" w:customStyle="1" w:styleId="WW-WW8Num39ztrue11111">
    <w:name w:val="WW-WW8Num39ztrue11111"/>
    <w:rsid w:val="00A05D83"/>
  </w:style>
  <w:style w:type="character" w:customStyle="1" w:styleId="WW-WW8Num39ztrue121111">
    <w:name w:val="WW-WW8Num39ztrue121111"/>
    <w:rsid w:val="00A05D83"/>
  </w:style>
  <w:style w:type="character" w:customStyle="1" w:styleId="WW-WW8Num39ztrue1231111">
    <w:name w:val="WW-WW8Num39ztrue1231111"/>
    <w:rsid w:val="00A05D83"/>
  </w:style>
  <w:style w:type="character" w:customStyle="1" w:styleId="WW-WW8Num39ztrue12341111">
    <w:name w:val="WW-WW8Num39ztrue12341111"/>
    <w:rsid w:val="00A05D83"/>
  </w:style>
  <w:style w:type="character" w:customStyle="1" w:styleId="WW-WW8Num39ztrue123451111">
    <w:name w:val="WW-WW8Num39ztrue123451111"/>
    <w:rsid w:val="00A05D83"/>
  </w:style>
  <w:style w:type="character" w:customStyle="1" w:styleId="WW-WW8Num39ztrue1234561111">
    <w:name w:val="WW-WW8Num39ztrue1234561111"/>
    <w:rsid w:val="00A05D83"/>
  </w:style>
  <w:style w:type="character" w:customStyle="1" w:styleId="WW-WW8Num40ztrue1234567111">
    <w:name w:val="WW-WW8Num40ztrue1234567111"/>
    <w:rsid w:val="00A05D83"/>
  </w:style>
  <w:style w:type="character" w:customStyle="1" w:styleId="WW-WW8Num40ztrue11111">
    <w:name w:val="WW-WW8Num40ztrue11111"/>
    <w:rsid w:val="00A05D83"/>
  </w:style>
  <w:style w:type="character" w:customStyle="1" w:styleId="WW-WW8Num40ztrue121111">
    <w:name w:val="WW-WW8Num40ztrue121111"/>
    <w:rsid w:val="00A05D83"/>
  </w:style>
  <w:style w:type="character" w:customStyle="1" w:styleId="WW-WW8Num40ztrue1231111">
    <w:name w:val="WW-WW8Num40ztrue1231111"/>
    <w:rsid w:val="00A05D83"/>
  </w:style>
  <w:style w:type="character" w:customStyle="1" w:styleId="WW-WW8Num40ztrue12341111">
    <w:name w:val="WW-WW8Num40ztrue12341111"/>
    <w:rsid w:val="00A05D83"/>
  </w:style>
  <w:style w:type="character" w:customStyle="1" w:styleId="WW-WW8Num40ztrue123451111">
    <w:name w:val="WW-WW8Num40ztrue123451111"/>
    <w:rsid w:val="00A05D83"/>
  </w:style>
  <w:style w:type="character" w:customStyle="1" w:styleId="WW-WW8Num40ztrue1234561111">
    <w:name w:val="WW-WW8Num40ztrue1234561111"/>
    <w:rsid w:val="00A05D83"/>
  </w:style>
  <w:style w:type="character" w:customStyle="1" w:styleId="WW8Num41zfalse">
    <w:name w:val="WW8Num41zfalse"/>
    <w:rsid w:val="00A05D83"/>
    <w:rPr>
      <w:b/>
    </w:rPr>
  </w:style>
  <w:style w:type="character" w:customStyle="1" w:styleId="WW-WW8Num41ztrue1234567111">
    <w:name w:val="WW-WW8Num41ztrue1234567111"/>
    <w:rsid w:val="00A05D83"/>
  </w:style>
  <w:style w:type="character" w:customStyle="1" w:styleId="WW-WW8Num41ztrue11111">
    <w:name w:val="WW-WW8Num41ztrue11111"/>
    <w:rsid w:val="00A05D83"/>
  </w:style>
  <w:style w:type="character" w:customStyle="1" w:styleId="WW-WW8Num41ztrue121111">
    <w:name w:val="WW-WW8Num41ztrue121111"/>
    <w:rsid w:val="00A05D83"/>
  </w:style>
  <w:style w:type="character" w:customStyle="1" w:styleId="WW-WW8Num41ztrue1231111">
    <w:name w:val="WW-WW8Num41ztrue1231111"/>
    <w:rsid w:val="00A05D83"/>
  </w:style>
  <w:style w:type="character" w:customStyle="1" w:styleId="WW-WW8Num41ztrue12341111">
    <w:name w:val="WW-WW8Num41ztrue12341111"/>
    <w:rsid w:val="00A05D83"/>
  </w:style>
  <w:style w:type="character" w:customStyle="1" w:styleId="WW-WW8Num41ztrue123451111">
    <w:name w:val="WW-WW8Num41ztrue123451111"/>
    <w:rsid w:val="00A05D83"/>
  </w:style>
  <w:style w:type="character" w:customStyle="1" w:styleId="WW-WW8Num41ztrue1234561111">
    <w:name w:val="WW-WW8Num41ztrue1234561111"/>
    <w:rsid w:val="00A05D83"/>
  </w:style>
  <w:style w:type="character" w:customStyle="1" w:styleId="WW-WW8Num42ztrue1234567111">
    <w:name w:val="WW-WW8Num42ztrue1234567111"/>
    <w:rsid w:val="00A05D83"/>
  </w:style>
  <w:style w:type="character" w:customStyle="1" w:styleId="WW-WW8Num42ztrue11111">
    <w:name w:val="WW-WW8Num42ztrue11111"/>
    <w:rsid w:val="00A05D83"/>
  </w:style>
  <w:style w:type="character" w:customStyle="1" w:styleId="WW-WW8Num42ztrue121111">
    <w:name w:val="WW-WW8Num42ztrue121111"/>
    <w:rsid w:val="00A05D83"/>
  </w:style>
  <w:style w:type="character" w:customStyle="1" w:styleId="WW-WW8Num42ztrue1231111">
    <w:name w:val="WW-WW8Num42ztrue1231111"/>
    <w:rsid w:val="00A05D83"/>
  </w:style>
  <w:style w:type="character" w:customStyle="1" w:styleId="WW-WW8Num42ztrue12341111">
    <w:name w:val="WW-WW8Num42ztrue12341111"/>
    <w:rsid w:val="00A05D83"/>
  </w:style>
  <w:style w:type="character" w:customStyle="1" w:styleId="WW-WW8Num42ztrue123451111">
    <w:name w:val="WW-WW8Num42ztrue123451111"/>
    <w:rsid w:val="00A05D83"/>
  </w:style>
  <w:style w:type="character" w:customStyle="1" w:styleId="WW-WW8Num42ztrue1234561111">
    <w:name w:val="WW-WW8Num42ztrue1234561111"/>
    <w:rsid w:val="00A05D83"/>
  </w:style>
  <w:style w:type="character" w:customStyle="1" w:styleId="WW-WW8Num43ztrue1234567111">
    <w:name w:val="WW-WW8Num43ztrue1234567111"/>
    <w:rsid w:val="00A05D83"/>
  </w:style>
  <w:style w:type="character" w:customStyle="1" w:styleId="WW-WW8Num43ztrue11111">
    <w:name w:val="WW-WW8Num43ztrue11111"/>
    <w:rsid w:val="00A05D83"/>
  </w:style>
  <w:style w:type="character" w:customStyle="1" w:styleId="WW-WW8Num43ztrue121111">
    <w:name w:val="WW-WW8Num43ztrue121111"/>
    <w:rsid w:val="00A05D83"/>
  </w:style>
  <w:style w:type="character" w:customStyle="1" w:styleId="WW-WW8Num43ztrue1231111">
    <w:name w:val="WW-WW8Num43ztrue1231111"/>
    <w:rsid w:val="00A05D83"/>
  </w:style>
  <w:style w:type="character" w:customStyle="1" w:styleId="WW-WW8Num43ztrue12341111">
    <w:name w:val="WW-WW8Num43ztrue12341111"/>
    <w:rsid w:val="00A05D83"/>
  </w:style>
  <w:style w:type="character" w:customStyle="1" w:styleId="WW-WW8Num43ztrue123451111">
    <w:name w:val="WW-WW8Num43ztrue123451111"/>
    <w:rsid w:val="00A05D83"/>
  </w:style>
  <w:style w:type="character" w:customStyle="1" w:styleId="WW-WW8Num43ztrue1234561111">
    <w:name w:val="WW-WW8Num43ztrue1234561111"/>
    <w:rsid w:val="00A05D83"/>
  </w:style>
  <w:style w:type="character" w:customStyle="1" w:styleId="WW8Num44zfalse">
    <w:name w:val="WW8Num44zfalse"/>
    <w:rsid w:val="00A05D83"/>
    <w:rPr>
      <w:bCs/>
      <w:iCs/>
      <w:color w:val="000000"/>
    </w:rPr>
  </w:style>
  <w:style w:type="character" w:customStyle="1" w:styleId="WW-WW8Num44ztrue1234567111">
    <w:name w:val="WW-WW8Num44ztrue1234567111"/>
    <w:rsid w:val="00A05D83"/>
  </w:style>
  <w:style w:type="character" w:customStyle="1" w:styleId="WW-WW8Num44ztrue11111">
    <w:name w:val="WW-WW8Num44ztrue11111"/>
    <w:rsid w:val="00A05D83"/>
  </w:style>
  <w:style w:type="character" w:customStyle="1" w:styleId="WW-WW8Num44ztrue121111">
    <w:name w:val="WW-WW8Num44ztrue121111"/>
    <w:rsid w:val="00A05D83"/>
  </w:style>
  <w:style w:type="character" w:customStyle="1" w:styleId="WW-WW8Num44ztrue1231111">
    <w:name w:val="WW-WW8Num44ztrue1231111"/>
    <w:rsid w:val="00A05D83"/>
  </w:style>
  <w:style w:type="character" w:customStyle="1" w:styleId="WW-WW8Num44ztrue12341111">
    <w:name w:val="WW-WW8Num44ztrue12341111"/>
    <w:rsid w:val="00A05D83"/>
  </w:style>
  <w:style w:type="character" w:customStyle="1" w:styleId="WW-WW8Num44ztrue123451111">
    <w:name w:val="WW-WW8Num44ztrue123451111"/>
    <w:rsid w:val="00A05D83"/>
  </w:style>
  <w:style w:type="character" w:customStyle="1" w:styleId="WW-WW8Num44ztrue1234561111">
    <w:name w:val="WW-WW8Num44ztrue1234561111"/>
    <w:rsid w:val="00A05D83"/>
  </w:style>
  <w:style w:type="character" w:customStyle="1" w:styleId="WW8Num45zfalse">
    <w:name w:val="WW8Num45zfalse"/>
    <w:rsid w:val="00A05D83"/>
    <w:rPr>
      <w:sz w:val="28"/>
      <w:szCs w:val="28"/>
    </w:rPr>
  </w:style>
  <w:style w:type="character" w:customStyle="1" w:styleId="WW-WW8Num45ztrue1234567111">
    <w:name w:val="WW-WW8Num45ztrue1234567111"/>
    <w:rsid w:val="00A05D83"/>
  </w:style>
  <w:style w:type="character" w:customStyle="1" w:styleId="WW-WW8Num45ztrue11111">
    <w:name w:val="WW-WW8Num45ztrue11111"/>
    <w:rsid w:val="00A05D83"/>
  </w:style>
  <w:style w:type="character" w:customStyle="1" w:styleId="WW-WW8Num45ztrue121111">
    <w:name w:val="WW-WW8Num45ztrue121111"/>
    <w:rsid w:val="00A05D83"/>
  </w:style>
  <w:style w:type="character" w:customStyle="1" w:styleId="WW-WW8Num45ztrue1231111">
    <w:name w:val="WW-WW8Num45ztrue1231111"/>
    <w:rsid w:val="00A05D83"/>
  </w:style>
  <w:style w:type="character" w:customStyle="1" w:styleId="WW-WW8Num45ztrue12341111">
    <w:name w:val="WW-WW8Num45ztrue12341111"/>
    <w:rsid w:val="00A05D83"/>
  </w:style>
  <w:style w:type="character" w:customStyle="1" w:styleId="WW-WW8Num45ztrue123451111">
    <w:name w:val="WW-WW8Num45ztrue123451111"/>
    <w:rsid w:val="00A05D83"/>
  </w:style>
  <w:style w:type="character" w:customStyle="1" w:styleId="WW-WW8Num45ztrue1234561111">
    <w:name w:val="WW-WW8Num45ztrue1234561111"/>
    <w:rsid w:val="00A05D83"/>
  </w:style>
  <w:style w:type="character" w:customStyle="1" w:styleId="WW8Num46zfalse">
    <w:name w:val="WW8Num46zfalse"/>
    <w:rsid w:val="00A05D83"/>
    <w:rPr>
      <w:sz w:val="28"/>
      <w:szCs w:val="28"/>
    </w:rPr>
  </w:style>
  <w:style w:type="character" w:customStyle="1" w:styleId="WW-WW8Num46ztrue1234567111">
    <w:name w:val="WW-WW8Num46ztrue1234567111"/>
    <w:rsid w:val="00A05D83"/>
  </w:style>
  <w:style w:type="character" w:customStyle="1" w:styleId="WW-WW8Num46ztrue11111">
    <w:name w:val="WW-WW8Num46ztrue11111"/>
    <w:rsid w:val="00A05D83"/>
  </w:style>
  <w:style w:type="character" w:customStyle="1" w:styleId="WW-WW8Num46ztrue121111">
    <w:name w:val="WW-WW8Num46ztrue121111"/>
    <w:rsid w:val="00A05D83"/>
  </w:style>
  <w:style w:type="character" w:customStyle="1" w:styleId="WW-WW8Num46ztrue1231111">
    <w:name w:val="WW-WW8Num46ztrue1231111"/>
    <w:rsid w:val="00A05D83"/>
  </w:style>
  <w:style w:type="character" w:customStyle="1" w:styleId="WW-WW8Num46ztrue12341111">
    <w:name w:val="WW-WW8Num46ztrue12341111"/>
    <w:rsid w:val="00A05D83"/>
  </w:style>
  <w:style w:type="character" w:customStyle="1" w:styleId="WW-WW8Num46ztrue123451111">
    <w:name w:val="WW-WW8Num46ztrue123451111"/>
    <w:rsid w:val="00A05D83"/>
  </w:style>
  <w:style w:type="character" w:customStyle="1" w:styleId="WW-WW8Num46ztrue1234561111">
    <w:name w:val="WW-WW8Num46ztrue1234561111"/>
    <w:rsid w:val="00A05D83"/>
  </w:style>
  <w:style w:type="character" w:customStyle="1" w:styleId="WW8Num47zfalse">
    <w:name w:val="WW8Num47zfalse"/>
    <w:rsid w:val="00A05D83"/>
    <w:rPr>
      <w:i/>
      <w:sz w:val="28"/>
      <w:szCs w:val="28"/>
    </w:rPr>
  </w:style>
  <w:style w:type="character" w:customStyle="1" w:styleId="WW-WW8Num47ztrue1234567111">
    <w:name w:val="WW-WW8Num47ztrue1234567111"/>
    <w:rsid w:val="00A05D83"/>
  </w:style>
  <w:style w:type="character" w:customStyle="1" w:styleId="WW-WW8Num47ztrue11111">
    <w:name w:val="WW-WW8Num47ztrue11111"/>
    <w:rsid w:val="00A05D83"/>
  </w:style>
  <w:style w:type="character" w:customStyle="1" w:styleId="WW-WW8Num47ztrue121111">
    <w:name w:val="WW-WW8Num47ztrue121111"/>
    <w:rsid w:val="00A05D83"/>
  </w:style>
  <w:style w:type="character" w:customStyle="1" w:styleId="WW-WW8Num47ztrue1231111">
    <w:name w:val="WW-WW8Num47ztrue1231111"/>
    <w:rsid w:val="00A05D83"/>
  </w:style>
  <w:style w:type="character" w:customStyle="1" w:styleId="WW-WW8Num47ztrue12341111">
    <w:name w:val="WW-WW8Num47ztrue12341111"/>
    <w:rsid w:val="00A05D83"/>
  </w:style>
  <w:style w:type="character" w:customStyle="1" w:styleId="WW-WW8Num47ztrue123451111">
    <w:name w:val="WW-WW8Num47ztrue123451111"/>
    <w:rsid w:val="00A05D83"/>
  </w:style>
  <w:style w:type="character" w:customStyle="1" w:styleId="WW-WW8Num47ztrue1234561111">
    <w:name w:val="WW-WW8Num47ztrue1234561111"/>
    <w:rsid w:val="00A05D83"/>
  </w:style>
  <w:style w:type="character" w:customStyle="1" w:styleId="WW-WW8Num48ztrue123456111">
    <w:name w:val="WW-WW8Num48ztrue123456111"/>
    <w:rsid w:val="00A05D83"/>
  </w:style>
  <w:style w:type="character" w:customStyle="1" w:styleId="WW-WW8Num48ztrue11111">
    <w:name w:val="WW-WW8Num48ztrue11111"/>
    <w:rsid w:val="00A05D83"/>
  </w:style>
  <w:style w:type="character" w:customStyle="1" w:styleId="WW-WW8Num48ztrue121111">
    <w:name w:val="WW-WW8Num48ztrue121111"/>
    <w:rsid w:val="00A05D83"/>
  </w:style>
  <w:style w:type="character" w:customStyle="1" w:styleId="WW-WW8Num48ztrue1231111">
    <w:name w:val="WW-WW8Num48ztrue1231111"/>
    <w:rsid w:val="00A05D83"/>
  </w:style>
  <w:style w:type="character" w:customStyle="1" w:styleId="WW-WW8Num48ztrue12341111">
    <w:name w:val="WW-WW8Num48ztrue12341111"/>
    <w:rsid w:val="00A05D83"/>
  </w:style>
  <w:style w:type="character" w:customStyle="1" w:styleId="WW-WW8Num48ztrue123451111">
    <w:name w:val="WW-WW8Num48ztrue123451111"/>
    <w:rsid w:val="00A05D83"/>
  </w:style>
  <w:style w:type="character" w:customStyle="1" w:styleId="WW8Num49zfalse">
    <w:name w:val="WW8Num49zfalse"/>
    <w:rsid w:val="00A05D83"/>
    <w:rPr>
      <w:i/>
      <w:sz w:val="28"/>
      <w:szCs w:val="28"/>
    </w:rPr>
  </w:style>
  <w:style w:type="character" w:customStyle="1" w:styleId="WW-WW8Num49ztrue1234567111">
    <w:name w:val="WW-WW8Num49ztrue1234567111"/>
    <w:rsid w:val="00A05D83"/>
  </w:style>
  <w:style w:type="character" w:customStyle="1" w:styleId="WW-WW8Num49ztrue11111">
    <w:name w:val="WW-WW8Num49ztrue11111"/>
    <w:rsid w:val="00A05D83"/>
  </w:style>
  <w:style w:type="character" w:customStyle="1" w:styleId="WW-WW8Num49ztrue121111">
    <w:name w:val="WW-WW8Num49ztrue121111"/>
    <w:rsid w:val="00A05D83"/>
  </w:style>
  <w:style w:type="character" w:customStyle="1" w:styleId="WW-WW8Num49ztrue1231111">
    <w:name w:val="WW-WW8Num49ztrue1231111"/>
    <w:rsid w:val="00A05D83"/>
  </w:style>
  <w:style w:type="character" w:customStyle="1" w:styleId="WW-WW8Num49ztrue12341111">
    <w:name w:val="WW-WW8Num49ztrue12341111"/>
    <w:rsid w:val="00A05D83"/>
  </w:style>
  <w:style w:type="character" w:customStyle="1" w:styleId="WW-WW8Num49ztrue123451111">
    <w:name w:val="WW-WW8Num49ztrue123451111"/>
    <w:rsid w:val="00A05D83"/>
  </w:style>
  <w:style w:type="character" w:customStyle="1" w:styleId="WW-WW8Num49ztrue1234561111">
    <w:name w:val="WW-WW8Num49ztrue1234561111"/>
    <w:rsid w:val="00A05D83"/>
  </w:style>
  <w:style w:type="character" w:customStyle="1" w:styleId="WW-WW8Num50ztrue1234567111">
    <w:name w:val="WW-WW8Num50ztrue1234567111"/>
    <w:rsid w:val="00A05D83"/>
  </w:style>
  <w:style w:type="character" w:customStyle="1" w:styleId="WW-WW8Num50ztrue11111">
    <w:name w:val="WW-WW8Num50ztrue11111"/>
    <w:rsid w:val="00A05D83"/>
  </w:style>
  <w:style w:type="character" w:customStyle="1" w:styleId="WW-WW8Num50ztrue121111">
    <w:name w:val="WW-WW8Num50ztrue121111"/>
    <w:rsid w:val="00A05D83"/>
  </w:style>
  <w:style w:type="character" w:customStyle="1" w:styleId="WW-WW8Num50ztrue1231111">
    <w:name w:val="WW-WW8Num50ztrue1231111"/>
    <w:rsid w:val="00A05D83"/>
  </w:style>
  <w:style w:type="character" w:customStyle="1" w:styleId="WW-WW8Num50ztrue12341111">
    <w:name w:val="WW-WW8Num50ztrue12341111"/>
    <w:rsid w:val="00A05D83"/>
  </w:style>
  <w:style w:type="character" w:customStyle="1" w:styleId="WW-WW8Num50ztrue123451111">
    <w:name w:val="WW-WW8Num50ztrue123451111"/>
    <w:rsid w:val="00A05D83"/>
  </w:style>
  <w:style w:type="character" w:customStyle="1" w:styleId="WW-WW8Num50ztrue1234561111">
    <w:name w:val="WW-WW8Num50ztrue1234561111"/>
    <w:rsid w:val="00A05D83"/>
  </w:style>
  <w:style w:type="character" w:customStyle="1" w:styleId="WW8Num51zfalse">
    <w:name w:val="WW8Num51zfalse"/>
    <w:rsid w:val="00A05D83"/>
    <w:rPr>
      <w:sz w:val="24"/>
      <w:szCs w:val="24"/>
    </w:rPr>
  </w:style>
  <w:style w:type="character" w:customStyle="1" w:styleId="WW-WW8Num51ztrue1234567111">
    <w:name w:val="WW-WW8Num51ztrue1234567111"/>
    <w:rsid w:val="00A05D83"/>
  </w:style>
  <w:style w:type="character" w:customStyle="1" w:styleId="WW-WW8Num51ztrue11111">
    <w:name w:val="WW-WW8Num51ztrue11111"/>
    <w:rsid w:val="00A05D83"/>
  </w:style>
  <w:style w:type="character" w:customStyle="1" w:styleId="WW-WW8Num51ztrue121111">
    <w:name w:val="WW-WW8Num51ztrue121111"/>
    <w:rsid w:val="00A05D83"/>
  </w:style>
  <w:style w:type="character" w:customStyle="1" w:styleId="WW-WW8Num51ztrue1231111">
    <w:name w:val="WW-WW8Num51ztrue1231111"/>
    <w:rsid w:val="00A05D83"/>
  </w:style>
  <w:style w:type="character" w:customStyle="1" w:styleId="WW-WW8Num51ztrue12341111">
    <w:name w:val="WW-WW8Num51ztrue12341111"/>
    <w:rsid w:val="00A05D83"/>
  </w:style>
  <w:style w:type="character" w:customStyle="1" w:styleId="WW-WW8Num51ztrue123451111">
    <w:name w:val="WW-WW8Num51ztrue123451111"/>
    <w:rsid w:val="00A05D83"/>
  </w:style>
  <w:style w:type="character" w:customStyle="1" w:styleId="WW-WW8Num51ztrue1234561111">
    <w:name w:val="WW-WW8Num51ztrue1234561111"/>
    <w:rsid w:val="00A05D83"/>
  </w:style>
  <w:style w:type="character" w:customStyle="1" w:styleId="WW-WW8Num52ztrue1234567111">
    <w:name w:val="WW-WW8Num52ztrue1234567111"/>
    <w:rsid w:val="00A05D83"/>
  </w:style>
  <w:style w:type="character" w:customStyle="1" w:styleId="WW-WW8Num52ztrue11111">
    <w:name w:val="WW-WW8Num52ztrue11111"/>
    <w:rsid w:val="00A05D83"/>
  </w:style>
  <w:style w:type="character" w:customStyle="1" w:styleId="WW-WW8Num52ztrue121111">
    <w:name w:val="WW-WW8Num52ztrue121111"/>
    <w:rsid w:val="00A05D83"/>
  </w:style>
  <w:style w:type="character" w:customStyle="1" w:styleId="WW-WW8Num52ztrue1231111">
    <w:name w:val="WW-WW8Num52ztrue1231111"/>
    <w:rsid w:val="00A05D83"/>
  </w:style>
  <w:style w:type="character" w:customStyle="1" w:styleId="WW-WW8Num52ztrue12341111">
    <w:name w:val="WW-WW8Num52ztrue12341111"/>
    <w:rsid w:val="00A05D83"/>
  </w:style>
  <w:style w:type="character" w:customStyle="1" w:styleId="WW-WW8Num52ztrue123451111">
    <w:name w:val="WW-WW8Num52ztrue123451111"/>
    <w:rsid w:val="00A05D83"/>
  </w:style>
  <w:style w:type="character" w:customStyle="1" w:styleId="WW-WW8Num52ztrue1234561111">
    <w:name w:val="WW-WW8Num52ztrue1234561111"/>
    <w:rsid w:val="00A05D83"/>
  </w:style>
  <w:style w:type="character" w:customStyle="1" w:styleId="WW8Num4zfalse">
    <w:name w:val="WW8Num4zfalse"/>
    <w:rsid w:val="00A05D83"/>
    <w:rPr>
      <w:rFonts w:cs="Calibri"/>
    </w:rPr>
  </w:style>
  <w:style w:type="character" w:customStyle="1" w:styleId="WW8Num4ztrue">
    <w:name w:val="WW8Num4ztrue"/>
    <w:rsid w:val="00A05D83"/>
  </w:style>
  <w:style w:type="character" w:customStyle="1" w:styleId="WW-WW8Num4ztrue">
    <w:name w:val="WW-WW8Num4ztrue"/>
    <w:rsid w:val="00A05D83"/>
  </w:style>
  <w:style w:type="character" w:customStyle="1" w:styleId="WW-WW8Num4ztrue1">
    <w:name w:val="WW-WW8Num4ztrue1"/>
    <w:rsid w:val="00A05D83"/>
  </w:style>
  <w:style w:type="character" w:customStyle="1" w:styleId="WW-WW8Num4ztrue12">
    <w:name w:val="WW-WW8Num4ztrue12"/>
    <w:rsid w:val="00A05D83"/>
  </w:style>
  <w:style w:type="character" w:customStyle="1" w:styleId="WW-WW8Num4ztrue123">
    <w:name w:val="WW-WW8Num4ztrue123"/>
    <w:rsid w:val="00A05D83"/>
  </w:style>
  <w:style w:type="character" w:customStyle="1" w:styleId="WW-WW8Num4ztrue1234">
    <w:name w:val="WW-WW8Num4ztrue1234"/>
    <w:rsid w:val="00A05D83"/>
  </w:style>
  <w:style w:type="character" w:customStyle="1" w:styleId="WW-WW8Num4ztrue12345">
    <w:name w:val="WW-WW8Num4ztrue12345"/>
    <w:rsid w:val="00A05D83"/>
  </w:style>
  <w:style w:type="character" w:customStyle="1" w:styleId="WW-WW8Num9ztrue12345671111">
    <w:name w:val="WW-WW8Num9ztrue12345671111"/>
    <w:rsid w:val="00A05D83"/>
  </w:style>
  <w:style w:type="character" w:customStyle="1" w:styleId="WW-WW8Num9ztrue111111">
    <w:name w:val="WW-WW8Num9ztrue111111"/>
    <w:rsid w:val="00A05D83"/>
  </w:style>
  <w:style w:type="character" w:customStyle="1" w:styleId="WW-WW8Num9ztrue1211111">
    <w:name w:val="WW-WW8Num9ztrue1211111"/>
    <w:rsid w:val="00A05D83"/>
  </w:style>
  <w:style w:type="character" w:customStyle="1" w:styleId="WW-WW8Num9ztrue12311111">
    <w:name w:val="WW-WW8Num9ztrue12311111"/>
    <w:rsid w:val="00A05D83"/>
  </w:style>
  <w:style w:type="character" w:customStyle="1" w:styleId="WW-WW8Num9ztrue123411111">
    <w:name w:val="WW-WW8Num9ztrue123411111"/>
    <w:rsid w:val="00A05D83"/>
  </w:style>
  <w:style w:type="character" w:customStyle="1" w:styleId="WW-WW8Num9ztrue1234511111">
    <w:name w:val="WW-WW8Num9ztrue1234511111"/>
    <w:rsid w:val="00A05D83"/>
  </w:style>
  <w:style w:type="character" w:customStyle="1" w:styleId="WW8Num11zfalse">
    <w:name w:val="WW8Num11zfalse"/>
    <w:rsid w:val="00A05D83"/>
  </w:style>
  <w:style w:type="character" w:customStyle="1" w:styleId="WW8Num11ztrue">
    <w:name w:val="WW8Num11ztrue"/>
    <w:rsid w:val="00A05D83"/>
  </w:style>
  <w:style w:type="character" w:customStyle="1" w:styleId="WW-WW8Num11ztrue">
    <w:name w:val="WW-WW8Num11ztrue"/>
    <w:rsid w:val="00A05D83"/>
  </w:style>
  <w:style w:type="character" w:customStyle="1" w:styleId="WW-WW8Num11ztrue1">
    <w:name w:val="WW-WW8Num11ztrue1"/>
    <w:rsid w:val="00A05D83"/>
  </w:style>
  <w:style w:type="character" w:customStyle="1" w:styleId="WW-WW8Num11ztrue12">
    <w:name w:val="WW-WW8Num11ztrue12"/>
    <w:rsid w:val="00A05D83"/>
  </w:style>
  <w:style w:type="character" w:customStyle="1" w:styleId="WW-WW8Num11ztrue123">
    <w:name w:val="WW-WW8Num11ztrue123"/>
    <w:rsid w:val="00A05D83"/>
  </w:style>
  <w:style w:type="character" w:customStyle="1" w:styleId="WW-WW8Num11ztrue1234">
    <w:name w:val="WW-WW8Num11ztrue1234"/>
    <w:rsid w:val="00A05D83"/>
  </w:style>
  <w:style w:type="character" w:customStyle="1" w:styleId="WW-WW8Num11ztrue12345">
    <w:name w:val="WW-WW8Num11ztrue12345"/>
    <w:rsid w:val="00A05D83"/>
  </w:style>
  <w:style w:type="character" w:customStyle="1" w:styleId="WW-WW8Num11ztrue123456">
    <w:name w:val="WW-WW8Num11ztrue123456"/>
    <w:rsid w:val="00A05D83"/>
  </w:style>
  <w:style w:type="character" w:customStyle="1" w:styleId="WW8Num12zfalse">
    <w:name w:val="WW8Num12zfalse"/>
    <w:rsid w:val="00A05D83"/>
  </w:style>
  <w:style w:type="character" w:customStyle="1" w:styleId="WW8Num15zfalse">
    <w:name w:val="WW8Num15zfalse"/>
    <w:rsid w:val="00A05D83"/>
  </w:style>
  <w:style w:type="character" w:customStyle="1" w:styleId="WW8Num17zfalse">
    <w:name w:val="WW8Num17zfalse"/>
    <w:rsid w:val="00A05D83"/>
    <w:rPr>
      <w:i/>
      <w:sz w:val="28"/>
      <w:szCs w:val="28"/>
    </w:rPr>
  </w:style>
  <w:style w:type="character" w:customStyle="1" w:styleId="WW8Num18zfalse">
    <w:name w:val="WW8Num18zfalse"/>
    <w:rsid w:val="00A05D83"/>
  </w:style>
  <w:style w:type="character" w:customStyle="1" w:styleId="WW8Num19zfalse">
    <w:name w:val="WW8Num19zfalse"/>
    <w:rsid w:val="00A05D83"/>
  </w:style>
  <w:style w:type="character" w:customStyle="1" w:styleId="WW8Num27z4">
    <w:name w:val="WW8Num27z4"/>
    <w:rsid w:val="00A05D83"/>
    <w:rPr>
      <w:rFonts w:ascii="Courier New" w:hAnsi="Courier New" w:cs="Courier New"/>
    </w:rPr>
  </w:style>
  <w:style w:type="character" w:customStyle="1" w:styleId="WW-WW8Num28ztrue12345671111">
    <w:name w:val="WW-WW8Num28ztrue12345671111"/>
    <w:rsid w:val="00A05D83"/>
  </w:style>
  <w:style w:type="character" w:customStyle="1" w:styleId="WW-WW8Num28ztrue111111">
    <w:name w:val="WW-WW8Num28ztrue111111"/>
    <w:rsid w:val="00A05D83"/>
  </w:style>
  <w:style w:type="character" w:customStyle="1" w:styleId="WW-WW8Num28ztrue1211111">
    <w:name w:val="WW-WW8Num28ztrue1211111"/>
    <w:rsid w:val="00A05D83"/>
  </w:style>
  <w:style w:type="character" w:customStyle="1" w:styleId="WW-WW8Num28ztrue12311111">
    <w:name w:val="WW-WW8Num28ztrue12311111"/>
    <w:rsid w:val="00A05D83"/>
  </w:style>
  <w:style w:type="character" w:customStyle="1" w:styleId="WW-WW8Num28ztrue123411111">
    <w:name w:val="WW-WW8Num28ztrue123411111"/>
    <w:rsid w:val="00A05D83"/>
  </w:style>
  <w:style w:type="character" w:customStyle="1" w:styleId="WW-WW8Num28ztrue1234511111">
    <w:name w:val="WW-WW8Num28ztrue1234511111"/>
    <w:rsid w:val="00A05D83"/>
  </w:style>
  <w:style w:type="character" w:customStyle="1" w:styleId="WW-WW8Num28ztrue12345611111">
    <w:name w:val="WW-WW8Num28ztrue12345611111"/>
    <w:rsid w:val="00A05D83"/>
  </w:style>
  <w:style w:type="character" w:customStyle="1" w:styleId="WW-WW8Num29ztrue12345671111">
    <w:name w:val="WW-WW8Num29ztrue12345671111"/>
    <w:rsid w:val="00A05D83"/>
  </w:style>
  <w:style w:type="character" w:customStyle="1" w:styleId="WW-WW8Num29ztrue111111">
    <w:name w:val="WW-WW8Num29ztrue111111"/>
    <w:rsid w:val="00A05D83"/>
  </w:style>
  <w:style w:type="character" w:customStyle="1" w:styleId="WW-WW8Num29ztrue1211111">
    <w:name w:val="WW-WW8Num29ztrue1211111"/>
    <w:rsid w:val="00A05D83"/>
  </w:style>
  <w:style w:type="character" w:customStyle="1" w:styleId="WW-WW8Num29ztrue12311111">
    <w:name w:val="WW-WW8Num29ztrue12311111"/>
    <w:rsid w:val="00A05D83"/>
  </w:style>
  <w:style w:type="character" w:customStyle="1" w:styleId="WW-WW8Num29ztrue123411111">
    <w:name w:val="WW-WW8Num29ztrue123411111"/>
    <w:rsid w:val="00A05D83"/>
  </w:style>
  <w:style w:type="character" w:customStyle="1" w:styleId="WW-WW8Num29ztrue1234511111">
    <w:name w:val="WW-WW8Num29ztrue1234511111"/>
    <w:rsid w:val="00A05D83"/>
  </w:style>
  <w:style w:type="character" w:customStyle="1" w:styleId="WW-WW8Num29ztrue12345611111">
    <w:name w:val="WW-WW8Num29ztrue12345611111"/>
    <w:rsid w:val="00A05D83"/>
  </w:style>
  <w:style w:type="character" w:customStyle="1" w:styleId="WW-WW8Num30ztrue12345671111">
    <w:name w:val="WW-WW8Num30ztrue12345671111"/>
    <w:rsid w:val="00A05D83"/>
  </w:style>
  <w:style w:type="character" w:customStyle="1" w:styleId="WW-WW8Num30ztrue111111">
    <w:name w:val="WW-WW8Num30ztrue111111"/>
    <w:rsid w:val="00A05D83"/>
  </w:style>
  <w:style w:type="character" w:customStyle="1" w:styleId="WW-WW8Num30ztrue1211111">
    <w:name w:val="WW-WW8Num30ztrue1211111"/>
    <w:rsid w:val="00A05D83"/>
  </w:style>
  <w:style w:type="character" w:customStyle="1" w:styleId="WW-WW8Num30ztrue12311111">
    <w:name w:val="WW-WW8Num30ztrue12311111"/>
    <w:rsid w:val="00A05D83"/>
  </w:style>
  <w:style w:type="character" w:customStyle="1" w:styleId="WW-WW8Num30ztrue123411111">
    <w:name w:val="WW-WW8Num30ztrue123411111"/>
    <w:rsid w:val="00A05D83"/>
  </w:style>
  <w:style w:type="character" w:customStyle="1" w:styleId="WW-WW8Num30ztrue1234511111">
    <w:name w:val="WW-WW8Num30ztrue1234511111"/>
    <w:rsid w:val="00A05D83"/>
  </w:style>
  <w:style w:type="character" w:customStyle="1" w:styleId="WW-WW8Num30ztrue12345611111">
    <w:name w:val="WW-WW8Num30ztrue12345611111"/>
    <w:rsid w:val="00A05D83"/>
  </w:style>
  <w:style w:type="character" w:customStyle="1" w:styleId="WW-WW8Num31ztrue12345671111">
    <w:name w:val="WW-WW8Num31ztrue12345671111"/>
    <w:rsid w:val="00A05D83"/>
  </w:style>
  <w:style w:type="character" w:customStyle="1" w:styleId="WW-WW8Num31ztrue111111">
    <w:name w:val="WW-WW8Num31ztrue111111"/>
    <w:rsid w:val="00A05D83"/>
  </w:style>
  <w:style w:type="character" w:customStyle="1" w:styleId="WW-WW8Num31ztrue1211111">
    <w:name w:val="WW-WW8Num31ztrue1211111"/>
    <w:rsid w:val="00A05D83"/>
  </w:style>
  <w:style w:type="character" w:customStyle="1" w:styleId="WW-WW8Num31ztrue12311111">
    <w:name w:val="WW-WW8Num31ztrue12311111"/>
    <w:rsid w:val="00A05D83"/>
  </w:style>
  <w:style w:type="character" w:customStyle="1" w:styleId="WW-WW8Num31ztrue123411111">
    <w:name w:val="WW-WW8Num31ztrue123411111"/>
    <w:rsid w:val="00A05D83"/>
  </w:style>
  <w:style w:type="character" w:customStyle="1" w:styleId="WW-WW8Num31ztrue1234511111">
    <w:name w:val="WW-WW8Num31ztrue1234511111"/>
    <w:rsid w:val="00A05D83"/>
  </w:style>
  <w:style w:type="character" w:customStyle="1" w:styleId="WW-WW8Num31ztrue12345611111">
    <w:name w:val="WW-WW8Num31ztrue12345611111"/>
    <w:rsid w:val="00A05D83"/>
  </w:style>
  <w:style w:type="character" w:customStyle="1" w:styleId="WW8Num32zfalse">
    <w:name w:val="WW8Num32zfalse"/>
    <w:rsid w:val="00A05D83"/>
  </w:style>
  <w:style w:type="character" w:customStyle="1" w:styleId="WW-WW8Num32ztrue12345671111">
    <w:name w:val="WW-WW8Num32ztrue12345671111"/>
    <w:rsid w:val="00A05D83"/>
  </w:style>
  <w:style w:type="character" w:customStyle="1" w:styleId="WW-WW8Num32ztrue111111">
    <w:name w:val="WW-WW8Num32ztrue111111"/>
    <w:rsid w:val="00A05D83"/>
  </w:style>
  <w:style w:type="character" w:customStyle="1" w:styleId="WW-WW8Num32ztrue1211111">
    <w:name w:val="WW-WW8Num32ztrue1211111"/>
    <w:rsid w:val="00A05D83"/>
  </w:style>
  <w:style w:type="character" w:customStyle="1" w:styleId="WW-WW8Num32ztrue12311111">
    <w:name w:val="WW-WW8Num32ztrue12311111"/>
    <w:rsid w:val="00A05D83"/>
  </w:style>
  <w:style w:type="character" w:customStyle="1" w:styleId="WW-WW8Num32ztrue123411111">
    <w:name w:val="WW-WW8Num32ztrue123411111"/>
    <w:rsid w:val="00A05D83"/>
  </w:style>
  <w:style w:type="character" w:customStyle="1" w:styleId="WW-WW8Num32ztrue1234511111">
    <w:name w:val="WW-WW8Num32ztrue1234511111"/>
    <w:rsid w:val="00A05D83"/>
  </w:style>
  <w:style w:type="character" w:customStyle="1" w:styleId="WW-WW8Num32ztrue12345611111">
    <w:name w:val="WW-WW8Num32ztrue12345611111"/>
    <w:rsid w:val="00A05D83"/>
  </w:style>
  <w:style w:type="character" w:customStyle="1" w:styleId="WW-WW8Num33ztrue1234561111">
    <w:name w:val="WW-WW8Num33ztrue1234561111"/>
    <w:rsid w:val="00A05D83"/>
  </w:style>
  <w:style w:type="character" w:customStyle="1" w:styleId="WW-WW8Num33ztrue111111">
    <w:name w:val="WW-WW8Num33ztrue111111"/>
    <w:rsid w:val="00A05D83"/>
  </w:style>
  <w:style w:type="character" w:customStyle="1" w:styleId="WW-WW8Num33ztrue1211111">
    <w:name w:val="WW-WW8Num33ztrue1211111"/>
    <w:rsid w:val="00A05D83"/>
  </w:style>
  <w:style w:type="character" w:customStyle="1" w:styleId="WW-WW8Num33ztrue12311111">
    <w:name w:val="WW-WW8Num33ztrue12311111"/>
    <w:rsid w:val="00A05D83"/>
  </w:style>
  <w:style w:type="character" w:customStyle="1" w:styleId="WW-WW8Num33ztrue123411111">
    <w:name w:val="WW-WW8Num33ztrue123411111"/>
    <w:rsid w:val="00A05D83"/>
  </w:style>
  <w:style w:type="character" w:customStyle="1" w:styleId="WW-WW8Num33ztrue1234511111">
    <w:name w:val="WW-WW8Num33ztrue1234511111"/>
    <w:rsid w:val="00A05D83"/>
  </w:style>
  <w:style w:type="character" w:customStyle="1" w:styleId="WW-WW8Num33ztrue12345611111">
    <w:name w:val="WW-WW8Num33ztrue12345611111"/>
    <w:rsid w:val="00A05D83"/>
  </w:style>
  <w:style w:type="character" w:customStyle="1" w:styleId="WW8Num34zfalse">
    <w:name w:val="WW8Num34zfalse"/>
    <w:rsid w:val="00A05D83"/>
  </w:style>
  <w:style w:type="character" w:customStyle="1" w:styleId="WW-WW8Num34ztrue1234561111">
    <w:name w:val="WW-WW8Num34ztrue1234561111"/>
    <w:rsid w:val="00A05D83"/>
  </w:style>
  <w:style w:type="character" w:customStyle="1" w:styleId="WW-WW8Num34ztrue111111">
    <w:name w:val="WW-WW8Num34ztrue111111"/>
    <w:rsid w:val="00A05D83"/>
  </w:style>
  <w:style w:type="character" w:customStyle="1" w:styleId="WW-WW8Num34ztrue1211111">
    <w:name w:val="WW-WW8Num34ztrue1211111"/>
    <w:rsid w:val="00A05D83"/>
  </w:style>
  <w:style w:type="character" w:customStyle="1" w:styleId="WW-WW8Num34ztrue12311111">
    <w:name w:val="WW-WW8Num34ztrue12311111"/>
    <w:rsid w:val="00A05D83"/>
  </w:style>
  <w:style w:type="character" w:customStyle="1" w:styleId="WW-WW8Num34ztrue123411111">
    <w:name w:val="WW-WW8Num34ztrue123411111"/>
    <w:rsid w:val="00A05D83"/>
  </w:style>
  <w:style w:type="character" w:customStyle="1" w:styleId="WW-WW8Num34ztrue1234511111">
    <w:name w:val="WW-WW8Num34ztrue1234511111"/>
    <w:rsid w:val="00A05D83"/>
  </w:style>
  <w:style w:type="character" w:customStyle="1" w:styleId="WW-WW8Num34ztrue12345611111">
    <w:name w:val="WW-WW8Num34ztrue12345611111"/>
    <w:rsid w:val="00A05D83"/>
  </w:style>
  <w:style w:type="character" w:customStyle="1" w:styleId="WW-WW8Num35ztrue12345671111">
    <w:name w:val="WW-WW8Num35ztrue12345671111"/>
    <w:rsid w:val="00A05D83"/>
  </w:style>
  <w:style w:type="character" w:customStyle="1" w:styleId="WW-WW8Num35ztrue111111">
    <w:name w:val="WW-WW8Num35ztrue111111"/>
    <w:rsid w:val="00A05D83"/>
  </w:style>
  <w:style w:type="character" w:customStyle="1" w:styleId="WW-WW8Num35ztrue1211111">
    <w:name w:val="WW-WW8Num35ztrue1211111"/>
    <w:rsid w:val="00A05D83"/>
  </w:style>
  <w:style w:type="character" w:customStyle="1" w:styleId="WW-WW8Num35ztrue12311111">
    <w:name w:val="WW-WW8Num35ztrue12311111"/>
    <w:rsid w:val="00A05D83"/>
  </w:style>
  <w:style w:type="character" w:customStyle="1" w:styleId="WW-WW8Num35ztrue123411111">
    <w:name w:val="WW-WW8Num35ztrue123411111"/>
    <w:rsid w:val="00A05D83"/>
  </w:style>
  <w:style w:type="character" w:customStyle="1" w:styleId="WW-WW8Num35ztrue1234511111">
    <w:name w:val="WW-WW8Num35ztrue1234511111"/>
    <w:rsid w:val="00A05D83"/>
  </w:style>
  <w:style w:type="character" w:customStyle="1" w:styleId="WW-WW8Num35ztrue12345611111">
    <w:name w:val="WW-WW8Num35ztrue12345611111"/>
    <w:rsid w:val="00A05D83"/>
  </w:style>
  <w:style w:type="character" w:customStyle="1" w:styleId="WW-WW8Num36ztrue12345671111">
    <w:name w:val="WW-WW8Num36ztrue12345671111"/>
    <w:rsid w:val="00A05D83"/>
  </w:style>
  <w:style w:type="character" w:customStyle="1" w:styleId="WW-WW8Num36ztrue111111">
    <w:name w:val="WW-WW8Num36ztrue111111"/>
    <w:rsid w:val="00A05D83"/>
  </w:style>
  <w:style w:type="character" w:customStyle="1" w:styleId="WW-WW8Num36ztrue1211111">
    <w:name w:val="WW-WW8Num36ztrue1211111"/>
    <w:rsid w:val="00A05D83"/>
  </w:style>
  <w:style w:type="character" w:customStyle="1" w:styleId="WW-WW8Num36ztrue12311111">
    <w:name w:val="WW-WW8Num36ztrue12311111"/>
    <w:rsid w:val="00A05D83"/>
  </w:style>
  <w:style w:type="character" w:customStyle="1" w:styleId="WW-WW8Num36ztrue123411111">
    <w:name w:val="WW-WW8Num36ztrue123411111"/>
    <w:rsid w:val="00A05D83"/>
  </w:style>
  <w:style w:type="character" w:customStyle="1" w:styleId="WW-WW8Num36ztrue1234511111">
    <w:name w:val="WW-WW8Num36ztrue1234511111"/>
    <w:rsid w:val="00A05D83"/>
  </w:style>
  <w:style w:type="character" w:customStyle="1" w:styleId="WW-WW8Num36ztrue12345611111">
    <w:name w:val="WW-WW8Num36ztrue12345611111"/>
    <w:rsid w:val="00A05D83"/>
  </w:style>
  <w:style w:type="character" w:customStyle="1" w:styleId="WW8Num37zfalse">
    <w:name w:val="WW8Num37zfalse"/>
    <w:rsid w:val="00A05D83"/>
  </w:style>
  <w:style w:type="character" w:customStyle="1" w:styleId="WW-WW8Num37ztrue12345671111">
    <w:name w:val="WW-WW8Num37ztrue12345671111"/>
    <w:rsid w:val="00A05D83"/>
  </w:style>
  <w:style w:type="character" w:customStyle="1" w:styleId="WW-WW8Num37ztrue111111">
    <w:name w:val="WW-WW8Num37ztrue111111"/>
    <w:rsid w:val="00A05D83"/>
  </w:style>
  <w:style w:type="character" w:customStyle="1" w:styleId="WW-WW8Num37ztrue1211111">
    <w:name w:val="WW-WW8Num37ztrue1211111"/>
    <w:rsid w:val="00A05D83"/>
  </w:style>
  <w:style w:type="character" w:customStyle="1" w:styleId="WW-WW8Num37ztrue12311111">
    <w:name w:val="WW-WW8Num37ztrue12311111"/>
    <w:rsid w:val="00A05D83"/>
  </w:style>
  <w:style w:type="character" w:customStyle="1" w:styleId="WW-WW8Num37ztrue123411111">
    <w:name w:val="WW-WW8Num37ztrue123411111"/>
    <w:rsid w:val="00A05D83"/>
  </w:style>
  <w:style w:type="character" w:customStyle="1" w:styleId="WW-WW8Num37ztrue1234511111">
    <w:name w:val="WW-WW8Num37ztrue1234511111"/>
    <w:rsid w:val="00A05D83"/>
  </w:style>
  <w:style w:type="character" w:customStyle="1" w:styleId="WW-WW8Num37ztrue12345611111">
    <w:name w:val="WW-WW8Num37ztrue12345611111"/>
    <w:rsid w:val="00A05D83"/>
  </w:style>
  <w:style w:type="character" w:customStyle="1" w:styleId="WW8Num38zfalse">
    <w:name w:val="WW8Num38zfalse"/>
    <w:rsid w:val="00A05D83"/>
  </w:style>
  <w:style w:type="character" w:customStyle="1" w:styleId="WW-WW8Num38ztrue12345671111">
    <w:name w:val="WW-WW8Num38ztrue12345671111"/>
    <w:rsid w:val="00A05D83"/>
  </w:style>
  <w:style w:type="character" w:customStyle="1" w:styleId="WW-WW8Num38ztrue111111">
    <w:name w:val="WW-WW8Num38ztrue111111"/>
    <w:rsid w:val="00A05D83"/>
  </w:style>
  <w:style w:type="character" w:customStyle="1" w:styleId="WW-WW8Num38ztrue1211111">
    <w:name w:val="WW-WW8Num38ztrue1211111"/>
    <w:rsid w:val="00A05D83"/>
  </w:style>
  <w:style w:type="character" w:customStyle="1" w:styleId="WW-WW8Num38ztrue12311111">
    <w:name w:val="WW-WW8Num38ztrue12311111"/>
    <w:rsid w:val="00A05D83"/>
  </w:style>
  <w:style w:type="character" w:customStyle="1" w:styleId="WW-WW8Num38ztrue123411111">
    <w:name w:val="WW-WW8Num38ztrue123411111"/>
    <w:rsid w:val="00A05D83"/>
  </w:style>
  <w:style w:type="character" w:customStyle="1" w:styleId="WW-WW8Num38ztrue1234511111">
    <w:name w:val="WW-WW8Num38ztrue1234511111"/>
    <w:rsid w:val="00A05D83"/>
  </w:style>
  <w:style w:type="character" w:customStyle="1" w:styleId="WW-WW8Num38ztrue12345611111">
    <w:name w:val="WW-WW8Num38ztrue12345611111"/>
    <w:rsid w:val="00A05D83"/>
  </w:style>
  <w:style w:type="character" w:customStyle="1" w:styleId="WW8Num39zfalse">
    <w:name w:val="WW8Num39zfalse"/>
    <w:rsid w:val="00A05D83"/>
    <w:rPr>
      <w:color w:val="000000"/>
    </w:rPr>
  </w:style>
  <w:style w:type="character" w:customStyle="1" w:styleId="WW-WW8Num39ztrue12345671111">
    <w:name w:val="WW-WW8Num39ztrue12345671111"/>
    <w:rsid w:val="00A05D83"/>
  </w:style>
  <w:style w:type="character" w:customStyle="1" w:styleId="WW-WW8Num39ztrue111111">
    <w:name w:val="WW-WW8Num39ztrue111111"/>
    <w:rsid w:val="00A05D83"/>
  </w:style>
  <w:style w:type="character" w:customStyle="1" w:styleId="WW-WW8Num39ztrue1211111">
    <w:name w:val="WW-WW8Num39ztrue1211111"/>
    <w:rsid w:val="00A05D83"/>
  </w:style>
  <w:style w:type="character" w:customStyle="1" w:styleId="WW-WW8Num39ztrue12311111">
    <w:name w:val="WW-WW8Num39ztrue12311111"/>
    <w:rsid w:val="00A05D83"/>
  </w:style>
  <w:style w:type="character" w:customStyle="1" w:styleId="WW-WW8Num39ztrue123411111">
    <w:name w:val="WW-WW8Num39ztrue123411111"/>
    <w:rsid w:val="00A05D83"/>
  </w:style>
  <w:style w:type="character" w:customStyle="1" w:styleId="WW-WW8Num39ztrue1234511111">
    <w:name w:val="WW-WW8Num39ztrue1234511111"/>
    <w:rsid w:val="00A05D83"/>
  </w:style>
  <w:style w:type="character" w:customStyle="1" w:styleId="WW-WW8Num39ztrue12345611111">
    <w:name w:val="WW-WW8Num39ztrue12345611111"/>
    <w:rsid w:val="00A05D83"/>
  </w:style>
  <w:style w:type="character" w:customStyle="1" w:styleId="WW8Num40zfalse">
    <w:name w:val="WW8Num40zfalse"/>
    <w:rsid w:val="00A05D83"/>
  </w:style>
  <w:style w:type="character" w:customStyle="1" w:styleId="WW8Num40z1">
    <w:name w:val="WW8Num40z1"/>
    <w:rsid w:val="00A05D83"/>
    <w:rPr>
      <w:rFonts w:ascii="Courier New" w:hAnsi="Courier New" w:cs="Courier New"/>
    </w:rPr>
  </w:style>
  <w:style w:type="character" w:customStyle="1" w:styleId="WW-WW8Num40ztrue12345671111">
    <w:name w:val="WW-WW8Num40ztrue12345671111"/>
    <w:rsid w:val="00A05D83"/>
  </w:style>
  <w:style w:type="character" w:customStyle="1" w:styleId="WW-WW8Num40ztrue111111">
    <w:name w:val="WW-WW8Num40ztrue111111"/>
    <w:rsid w:val="00A05D83"/>
  </w:style>
  <w:style w:type="character" w:customStyle="1" w:styleId="WW-WW8Num40ztrue1211111">
    <w:name w:val="WW-WW8Num40ztrue1211111"/>
    <w:rsid w:val="00A05D83"/>
  </w:style>
  <w:style w:type="character" w:customStyle="1" w:styleId="WW-WW8Num40ztrue12311111">
    <w:name w:val="WW-WW8Num40ztrue12311111"/>
    <w:rsid w:val="00A05D83"/>
  </w:style>
  <w:style w:type="character" w:customStyle="1" w:styleId="WW-WW8Num40ztrue123411111">
    <w:name w:val="WW-WW8Num40ztrue123411111"/>
    <w:rsid w:val="00A05D83"/>
  </w:style>
  <w:style w:type="character" w:customStyle="1" w:styleId="WW-WW8Num40ztrue1234511111">
    <w:name w:val="WW-WW8Num40ztrue1234511111"/>
    <w:rsid w:val="00A05D83"/>
  </w:style>
  <w:style w:type="character" w:customStyle="1" w:styleId="WW8Num41z1">
    <w:name w:val="WW8Num41z1"/>
    <w:rsid w:val="00A05D83"/>
    <w:rPr>
      <w:rFonts w:ascii="Courier New" w:hAnsi="Courier New" w:cs="Courier New"/>
    </w:rPr>
  </w:style>
  <w:style w:type="character" w:customStyle="1" w:styleId="WW-WW8Num41ztrue12345671111">
    <w:name w:val="WW-WW8Num41ztrue12345671111"/>
    <w:rsid w:val="00A05D83"/>
  </w:style>
  <w:style w:type="character" w:customStyle="1" w:styleId="WW-WW8Num41ztrue111111">
    <w:name w:val="WW-WW8Num41ztrue111111"/>
    <w:rsid w:val="00A05D83"/>
  </w:style>
  <w:style w:type="character" w:customStyle="1" w:styleId="WW-WW8Num41ztrue1211111">
    <w:name w:val="WW-WW8Num41ztrue1211111"/>
    <w:rsid w:val="00A05D83"/>
  </w:style>
  <w:style w:type="character" w:customStyle="1" w:styleId="WW-WW8Num41ztrue12311111">
    <w:name w:val="WW-WW8Num41ztrue12311111"/>
    <w:rsid w:val="00A05D83"/>
  </w:style>
  <w:style w:type="character" w:customStyle="1" w:styleId="WW-WW8Num41ztrue123411111">
    <w:name w:val="WW-WW8Num41ztrue123411111"/>
    <w:rsid w:val="00A05D83"/>
  </w:style>
  <w:style w:type="character" w:customStyle="1" w:styleId="WW-WW8Num41ztrue1234511111">
    <w:name w:val="WW-WW8Num41ztrue1234511111"/>
    <w:rsid w:val="00A05D83"/>
  </w:style>
  <w:style w:type="character" w:customStyle="1" w:styleId="WW8Num42zfalse">
    <w:name w:val="WW8Num42zfalse"/>
    <w:rsid w:val="00A05D83"/>
  </w:style>
  <w:style w:type="character" w:customStyle="1" w:styleId="WW-WW8Num42ztrue12345671111">
    <w:name w:val="WW-WW8Num42ztrue12345671111"/>
    <w:rsid w:val="00A05D83"/>
  </w:style>
  <w:style w:type="character" w:customStyle="1" w:styleId="WW-WW8Num42ztrue111111">
    <w:name w:val="WW-WW8Num42ztrue111111"/>
    <w:rsid w:val="00A05D83"/>
  </w:style>
  <w:style w:type="character" w:customStyle="1" w:styleId="WW-WW8Num42ztrue1211111">
    <w:name w:val="WW-WW8Num42ztrue1211111"/>
    <w:rsid w:val="00A05D83"/>
  </w:style>
  <w:style w:type="character" w:customStyle="1" w:styleId="WW-WW8Num42ztrue12311111">
    <w:name w:val="WW-WW8Num42ztrue12311111"/>
    <w:rsid w:val="00A05D83"/>
  </w:style>
  <w:style w:type="character" w:customStyle="1" w:styleId="WW-WW8Num42ztrue123411111">
    <w:name w:val="WW-WW8Num42ztrue123411111"/>
    <w:rsid w:val="00A05D83"/>
  </w:style>
  <w:style w:type="character" w:customStyle="1" w:styleId="WW-WW8Num42ztrue1234511111">
    <w:name w:val="WW-WW8Num42ztrue1234511111"/>
    <w:rsid w:val="00A05D83"/>
  </w:style>
  <w:style w:type="character" w:customStyle="1" w:styleId="WW-WW8Num42ztrue12345611111">
    <w:name w:val="WW-WW8Num42ztrue12345611111"/>
    <w:rsid w:val="00A05D83"/>
  </w:style>
  <w:style w:type="character" w:customStyle="1" w:styleId="WW-WW8Num43ztrue12345671111">
    <w:name w:val="WW-WW8Num43ztrue12345671111"/>
    <w:rsid w:val="00A05D83"/>
  </w:style>
  <w:style w:type="character" w:customStyle="1" w:styleId="WW-WW8Num43ztrue111111">
    <w:name w:val="WW-WW8Num43ztrue111111"/>
    <w:rsid w:val="00A05D83"/>
  </w:style>
  <w:style w:type="character" w:customStyle="1" w:styleId="WW-WW8Num43ztrue1211111">
    <w:name w:val="WW-WW8Num43ztrue1211111"/>
    <w:rsid w:val="00A05D83"/>
  </w:style>
  <w:style w:type="character" w:customStyle="1" w:styleId="WW-WW8Num43ztrue12311111">
    <w:name w:val="WW-WW8Num43ztrue12311111"/>
    <w:rsid w:val="00A05D83"/>
  </w:style>
  <w:style w:type="character" w:customStyle="1" w:styleId="WW-WW8Num43ztrue123411111">
    <w:name w:val="WW-WW8Num43ztrue123411111"/>
    <w:rsid w:val="00A05D83"/>
  </w:style>
  <w:style w:type="character" w:customStyle="1" w:styleId="WW-WW8Num43ztrue1234511111">
    <w:name w:val="WW-WW8Num43ztrue1234511111"/>
    <w:rsid w:val="00A05D83"/>
  </w:style>
  <w:style w:type="character" w:customStyle="1" w:styleId="WW-WW8Num43ztrue12345611111">
    <w:name w:val="WW-WW8Num43ztrue12345611111"/>
    <w:rsid w:val="00A05D83"/>
  </w:style>
  <w:style w:type="character" w:customStyle="1" w:styleId="WW-WW8Num44ztrue12345671111">
    <w:name w:val="WW-WW8Num44ztrue12345671111"/>
    <w:rsid w:val="00A05D83"/>
  </w:style>
  <w:style w:type="character" w:customStyle="1" w:styleId="WW-WW8Num44ztrue111111">
    <w:name w:val="WW-WW8Num44ztrue111111"/>
    <w:rsid w:val="00A05D83"/>
  </w:style>
  <w:style w:type="character" w:customStyle="1" w:styleId="WW-WW8Num44ztrue1211111">
    <w:name w:val="WW-WW8Num44ztrue1211111"/>
    <w:rsid w:val="00A05D83"/>
  </w:style>
  <w:style w:type="character" w:customStyle="1" w:styleId="WW-WW8Num44ztrue12311111">
    <w:name w:val="WW-WW8Num44ztrue12311111"/>
    <w:rsid w:val="00A05D83"/>
  </w:style>
  <w:style w:type="character" w:customStyle="1" w:styleId="WW-WW8Num44ztrue123411111">
    <w:name w:val="WW-WW8Num44ztrue123411111"/>
    <w:rsid w:val="00A05D83"/>
  </w:style>
  <w:style w:type="character" w:customStyle="1" w:styleId="WW-WW8Num44ztrue1234511111">
    <w:name w:val="WW-WW8Num44ztrue1234511111"/>
    <w:rsid w:val="00A05D83"/>
  </w:style>
  <w:style w:type="character" w:customStyle="1" w:styleId="WW-WW8Num44ztrue12345611111">
    <w:name w:val="WW-WW8Num44ztrue12345611111"/>
    <w:rsid w:val="00A05D83"/>
  </w:style>
  <w:style w:type="character" w:customStyle="1" w:styleId="WW-WW8Num45ztrue12345671111">
    <w:name w:val="WW-WW8Num45ztrue12345671111"/>
    <w:rsid w:val="00A05D83"/>
  </w:style>
  <w:style w:type="character" w:customStyle="1" w:styleId="WW-WW8Num45ztrue111111">
    <w:name w:val="WW-WW8Num45ztrue111111"/>
    <w:rsid w:val="00A05D83"/>
  </w:style>
  <w:style w:type="character" w:customStyle="1" w:styleId="WW-WW8Num45ztrue1211111">
    <w:name w:val="WW-WW8Num45ztrue1211111"/>
    <w:rsid w:val="00A05D83"/>
  </w:style>
  <w:style w:type="character" w:customStyle="1" w:styleId="WW-WW8Num45ztrue12311111">
    <w:name w:val="WW-WW8Num45ztrue12311111"/>
    <w:rsid w:val="00A05D83"/>
  </w:style>
  <w:style w:type="character" w:customStyle="1" w:styleId="WW-WW8Num45ztrue123411111">
    <w:name w:val="WW-WW8Num45ztrue123411111"/>
    <w:rsid w:val="00A05D83"/>
  </w:style>
  <w:style w:type="character" w:customStyle="1" w:styleId="WW-WW8Num45ztrue1234511111">
    <w:name w:val="WW-WW8Num45ztrue1234511111"/>
    <w:rsid w:val="00A05D83"/>
  </w:style>
  <w:style w:type="character" w:customStyle="1" w:styleId="WW-WW8Num45ztrue12345611111">
    <w:name w:val="WW-WW8Num45ztrue12345611111"/>
    <w:rsid w:val="00A05D83"/>
  </w:style>
  <w:style w:type="character" w:customStyle="1" w:styleId="WW-WW8Num46ztrue12345671111">
    <w:name w:val="WW-WW8Num46ztrue12345671111"/>
    <w:rsid w:val="00A05D83"/>
  </w:style>
  <w:style w:type="character" w:customStyle="1" w:styleId="WW-WW8Num46ztrue111111">
    <w:name w:val="WW-WW8Num46ztrue111111"/>
    <w:rsid w:val="00A05D83"/>
  </w:style>
  <w:style w:type="character" w:customStyle="1" w:styleId="WW-WW8Num46ztrue1211111">
    <w:name w:val="WW-WW8Num46ztrue1211111"/>
    <w:rsid w:val="00A05D83"/>
  </w:style>
  <w:style w:type="character" w:customStyle="1" w:styleId="WW-WW8Num46ztrue12311111">
    <w:name w:val="WW-WW8Num46ztrue12311111"/>
    <w:rsid w:val="00A05D83"/>
  </w:style>
  <w:style w:type="character" w:customStyle="1" w:styleId="WW-WW8Num46ztrue123411111">
    <w:name w:val="WW-WW8Num46ztrue123411111"/>
    <w:rsid w:val="00A05D83"/>
  </w:style>
  <w:style w:type="character" w:customStyle="1" w:styleId="WW-WW8Num46ztrue1234511111">
    <w:name w:val="WW-WW8Num46ztrue1234511111"/>
    <w:rsid w:val="00A05D83"/>
  </w:style>
  <w:style w:type="character" w:customStyle="1" w:styleId="WW-WW8Num46ztrue12345611111">
    <w:name w:val="WW-WW8Num46ztrue12345611111"/>
    <w:rsid w:val="00A05D83"/>
  </w:style>
  <w:style w:type="character" w:customStyle="1" w:styleId="WW-WW8Num47ztrue12345671111">
    <w:name w:val="WW-WW8Num47ztrue12345671111"/>
    <w:rsid w:val="00A05D83"/>
  </w:style>
  <w:style w:type="character" w:customStyle="1" w:styleId="WW-WW8Num47ztrue111111">
    <w:name w:val="WW-WW8Num47ztrue111111"/>
    <w:rsid w:val="00A05D83"/>
  </w:style>
  <w:style w:type="character" w:customStyle="1" w:styleId="WW-WW8Num47ztrue1211111">
    <w:name w:val="WW-WW8Num47ztrue1211111"/>
    <w:rsid w:val="00A05D83"/>
  </w:style>
  <w:style w:type="character" w:customStyle="1" w:styleId="WW-WW8Num47ztrue12311111">
    <w:name w:val="WW-WW8Num47ztrue12311111"/>
    <w:rsid w:val="00A05D83"/>
  </w:style>
  <w:style w:type="character" w:customStyle="1" w:styleId="WW-WW8Num47ztrue123411111">
    <w:name w:val="WW-WW8Num47ztrue123411111"/>
    <w:rsid w:val="00A05D83"/>
  </w:style>
  <w:style w:type="character" w:customStyle="1" w:styleId="WW-WW8Num47ztrue1234511111">
    <w:name w:val="WW-WW8Num47ztrue1234511111"/>
    <w:rsid w:val="00A05D83"/>
  </w:style>
  <w:style w:type="character" w:customStyle="1" w:styleId="WW-WW8Num47ztrue12345611111">
    <w:name w:val="WW-WW8Num47ztrue12345611111"/>
    <w:rsid w:val="00A05D83"/>
  </w:style>
  <w:style w:type="character" w:customStyle="1" w:styleId="WW8Num48zfalse">
    <w:name w:val="WW8Num48zfalse"/>
    <w:rsid w:val="00A05D83"/>
  </w:style>
  <w:style w:type="character" w:customStyle="1" w:styleId="WW-WW8Num48ztrue1234561111">
    <w:name w:val="WW-WW8Num48ztrue1234561111"/>
    <w:rsid w:val="00A05D83"/>
  </w:style>
  <w:style w:type="character" w:customStyle="1" w:styleId="WW-WW8Num48ztrue111111">
    <w:name w:val="WW-WW8Num48ztrue111111"/>
    <w:rsid w:val="00A05D83"/>
  </w:style>
  <w:style w:type="character" w:customStyle="1" w:styleId="WW-WW8Num48ztrue1211111">
    <w:name w:val="WW-WW8Num48ztrue1211111"/>
    <w:rsid w:val="00A05D83"/>
  </w:style>
  <w:style w:type="character" w:customStyle="1" w:styleId="WW-WW8Num48ztrue12311111">
    <w:name w:val="WW-WW8Num48ztrue12311111"/>
    <w:rsid w:val="00A05D83"/>
  </w:style>
  <w:style w:type="character" w:customStyle="1" w:styleId="WW-WW8Num48ztrue123411111">
    <w:name w:val="WW-WW8Num48ztrue123411111"/>
    <w:rsid w:val="00A05D83"/>
  </w:style>
  <w:style w:type="character" w:customStyle="1" w:styleId="WW-WW8Num48ztrue1234511111">
    <w:name w:val="WW-WW8Num48ztrue1234511111"/>
    <w:rsid w:val="00A05D83"/>
  </w:style>
  <w:style w:type="character" w:customStyle="1" w:styleId="WW-WW8Num48ztrue12345611111">
    <w:name w:val="WW-WW8Num48ztrue12345611111"/>
    <w:rsid w:val="00A05D83"/>
  </w:style>
  <w:style w:type="character" w:customStyle="1" w:styleId="WW-WW8Num49ztrue12345671111">
    <w:name w:val="WW-WW8Num49ztrue12345671111"/>
    <w:rsid w:val="00A05D83"/>
  </w:style>
  <w:style w:type="character" w:customStyle="1" w:styleId="WW-WW8Num49ztrue111111">
    <w:name w:val="WW-WW8Num49ztrue111111"/>
    <w:rsid w:val="00A05D83"/>
  </w:style>
  <w:style w:type="character" w:customStyle="1" w:styleId="WW-WW8Num49ztrue1211111">
    <w:name w:val="WW-WW8Num49ztrue1211111"/>
    <w:rsid w:val="00A05D83"/>
  </w:style>
  <w:style w:type="character" w:customStyle="1" w:styleId="WW-WW8Num49ztrue12311111">
    <w:name w:val="WW-WW8Num49ztrue12311111"/>
    <w:rsid w:val="00A05D83"/>
  </w:style>
  <w:style w:type="character" w:customStyle="1" w:styleId="WW-WW8Num49ztrue123411111">
    <w:name w:val="WW-WW8Num49ztrue123411111"/>
    <w:rsid w:val="00A05D83"/>
  </w:style>
  <w:style w:type="character" w:customStyle="1" w:styleId="WW-WW8Num49ztrue1234511111">
    <w:name w:val="WW-WW8Num49ztrue1234511111"/>
    <w:rsid w:val="00A05D83"/>
  </w:style>
  <w:style w:type="character" w:customStyle="1" w:styleId="WW-WW8Num49ztrue12345611111">
    <w:name w:val="WW-WW8Num49ztrue12345611111"/>
    <w:rsid w:val="00A05D83"/>
  </w:style>
  <w:style w:type="character" w:customStyle="1" w:styleId="WW-WW8Num50ztrue12345671111">
    <w:name w:val="WW-WW8Num50ztrue12345671111"/>
    <w:rsid w:val="00A05D83"/>
  </w:style>
  <w:style w:type="character" w:customStyle="1" w:styleId="WW-WW8Num50ztrue111111">
    <w:name w:val="WW-WW8Num50ztrue111111"/>
    <w:rsid w:val="00A05D83"/>
  </w:style>
  <w:style w:type="character" w:customStyle="1" w:styleId="WW-WW8Num50ztrue1211111">
    <w:name w:val="WW-WW8Num50ztrue1211111"/>
    <w:rsid w:val="00A05D83"/>
  </w:style>
  <w:style w:type="character" w:customStyle="1" w:styleId="WW-WW8Num50ztrue12311111">
    <w:name w:val="WW-WW8Num50ztrue12311111"/>
    <w:rsid w:val="00A05D83"/>
  </w:style>
  <w:style w:type="character" w:customStyle="1" w:styleId="WW-WW8Num50ztrue123411111">
    <w:name w:val="WW-WW8Num50ztrue123411111"/>
    <w:rsid w:val="00A05D83"/>
  </w:style>
  <w:style w:type="character" w:customStyle="1" w:styleId="WW-WW8Num50ztrue1234511111">
    <w:name w:val="WW-WW8Num50ztrue1234511111"/>
    <w:rsid w:val="00A05D83"/>
  </w:style>
  <w:style w:type="character" w:customStyle="1" w:styleId="WW-WW8Num50ztrue12345611111">
    <w:name w:val="WW-WW8Num50ztrue12345611111"/>
    <w:rsid w:val="00A05D83"/>
  </w:style>
  <w:style w:type="character" w:customStyle="1" w:styleId="WW-WW8Num51ztrue12345671111">
    <w:name w:val="WW-WW8Num51ztrue12345671111"/>
    <w:rsid w:val="00A05D83"/>
  </w:style>
  <w:style w:type="character" w:customStyle="1" w:styleId="WW-WW8Num51ztrue111111">
    <w:name w:val="WW-WW8Num51ztrue111111"/>
    <w:rsid w:val="00A05D83"/>
  </w:style>
  <w:style w:type="character" w:customStyle="1" w:styleId="WW-WW8Num51ztrue1211111">
    <w:name w:val="WW-WW8Num51ztrue1211111"/>
    <w:rsid w:val="00A05D83"/>
  </w:style>
  <w:style w:type="character" w:customStyle="1" w:styleId="WW-WW8Num51ztrue12311111">
    <w:name w:val="WW-WW8Num51ztrue12311111"/>
    <w:rsid w:val="00A05D83"/>
  </w:style>
  <w:style w:type="character" w:customStyle="1" w:styleId="WW-WW8Num51ztrue123411111">
    <w:name w:val="WW-WW8Num51ztrue123411111"/>
    <w:rsid w:val="00A05D83"/>
  </w:style>
  <w:style w:type="character" w:customStyle="1" w:styleId="WW-WW8Num51ztrue1234511111">
    <w:name w:val="WW-WW8Num51ztrue1234511111"/>
    <w:rsid w:val="00A05D83"/>
  </w:style>
  <w:style w:type="character" w:customStyle="1" w:styleId="WW-WW8Num51ztrue12345611111">
    <w:name w:val="WW-WW8Num51ztrue12345611111"/>
    <w:rsid w:val="00A05D83"/>
  </w:style>
  <w:style w:type="character" w:customStyle="1" w:styleId="WW-WW8Num52ztrue12345671111">
    <w:name w:val="WW-WW8Num52ztrue12345671111"/>
    <w:rsid w:val="00A05D83"/>
  </w:style>
  <w:style w:type="character" w:customStyle="1" w:styleId="WW-WW8Num52ztrue111111">
    <w:name w:val="WW-WW8Num52ztrue111111"/>
    <w:rsid w:val="00A05D83"/>
  </w:style>
  <w:style w:type="character" w:customStyle="1" w:styleId="WW-WW8Num52ztrue1211111">
    <w:name w:val="WW-WW8Num52ztrue1211111"/>
    <w:rsid w:val="00A05D83"/>
  </w:style>
  <w:style w:type="character" w:customStyle="1" w:styleId="WW-WW8Num52ztrue12311111">
    <w:name w:val="WW-WW8Num52ztrue12311111"/>
    <w:rsid w:val="00A05D83"/>
  </w:style>
  <w:style w:type="character" w:customStyle="1" w:styleId="WW-WW8Num52ztrue123411111">
    <w:name w:val="WW-WW8Num52ztrue123411111"/>
    <w:rsid w:val="00A05D83"/>
  </w:style>
  <w:style w:type="character" w:customStyle="1" w:styleId="WW-WW8Num52ztrue1234511111">
    <w:name w:val="WW-WW8Num52ztrue1234511111"/>
    <w:rsid w:val="00A05D83"/>
  </w:style>
  <w:style w:type="character" w:customStyle="1" w:styleId="WW-WW8Num52ztrue12345611111">
    <w:name w:val="WW-WW8Num52ztrue12345611111"/>
    <w:rsid w:val="00A05D83"/>
  </w:style>
  <w:style w:type="character" w:customStyle="1" w:styleId="WW8Num53zfalse">
    <w:name w:val="WW8Num53zfalse"/>
    <w:rsid w:val="00A05D83"/>
  </w:style>
  <w:style w:type="character" w:customStyle="1" w:styleId="WW8Num53ztrue">
    <w:name w:val="WW8Num53ztrue"/>
    <w:rsid w:val="00A05D83"/>
  </w:style>
  <w:style w:type="character" w:customStyle="1" w:styleId="WW-WW8Num53ztrue">
    <w:name w:val="WW-WW8Num53ztrue"/>
    <w:rsid w:val="00A05D83"/>
  </w:style>
  <w:style w:type="character" w:customStyle="1" w:styleId="WW-WW8Num53ztrue1">
    <w:name w:val="WW-WW8Num53ztrue1"/>
    <w:rsid w:val="00A05D83"/>
  </w:style>
  <w:style w:type="character" w:customStyle="1" w:styleId="WW-WW8Num53ztrue12">
    <w:name w:val="WW-WW8Num53ztrue12"/>
    <w:rsid w:val="00A05D83"/>
  </w:style>
  <w:style w:type="character" w:customStyle="1" w:styleId="WW-WW8Num53ztrue123">
    <w:name w:val="WW-WW8Num53ztrue123"/>
    <w:rsid w:val="00A05D83"/>
  </w:style>
  <w:style w:type="character" w:customStyle="1" w:styleId="WW-WW8Num53ztrue1234">
    <w:name w:val="WW-WW8Num53ztrue1234"/>
    <w:rsid w:val="00A05D83"/>
  </w:style>
  <w:style w:type="character" w:customStyle="1" w:styleId="WW-WW8Num53ztrue12345">
    <w:name w:val="WW-WW8Num53ztrue12345"/>
    <w:rsid w:val="00A05D83"/>
  </w:style>
  <w:style w:type="character" w:customStyle="1" w:styleId="WW-WW8Num53ztrue123456">
    <w:name w:val="WW-WW8Num53ztrue123456"/>
    <w:rsid w:val="00A05D83"/>
  </w:style>
  <w:style w:type="character" w:customStyle="1" w:styleId="WW8Num54zfalse">
    <w:name w:val="WW8Num54zfalse"/>
    <w:rsid w:val="00A05D83"/>
  </w:style>
  <w:style w:type="character" w:customStyle="1" w:styleId="WW8Num54ztrue">
    <w:name w:val="WW8Num54ztrue"/>
    <w:rsid w:val="00A05D83"/>
  </w:style>
  <w:style w:type="character" w:customStyle="1" w:styleId="WW-WW8Num54ztrue">
    <w:name w:val="WW-WW8Num54ztrue"/>
    <w:rsid w:val="00A05D83"/>
  </w:style>
  <w:style w:type="character" w:customStyle="1" w:styleId="WW-WW8Num54ztrue1">
    <w:name w:val="WW-WW8Num54ztrue1"/>
    <w:rsid w:val="00A05D83"/>
  </w:style>
  <w:style w:type="character" w:customStyle="1" w:styleId="WW-WW8Num54ztrue12">
    <w:name w:val="WW-WW8Num54ztrue12"/>
    <w:rsid w:val="00A05D83"/>
  </w:style>
  <w:style w:type="character" w:customStyle="1" w:styleId="WW-WW8Num54ztrue123">
    <w:name w:val="WW-WW8Num54ztrue123"/>
    <w:rsid w:val="00A05D83"/>
  </w:style>
  <w:style w:type="character" w:customStyle="1" w:styleId="WW-WW8Num54ztrue1234">
    <w:name w:val="WW-WW8Num54ztrue1234"/>
    <w:rsid w:val="00A05D83"/>
  </w:style>
  <w:style w:type="character" w:customStyle="1" w:styleId="WW-WW8Num54ztrue12345">
    <w:name w:val="WW-WW8Num54ztrue12345"/>
    <w:rsid w:val="00A05D83"/>
  </w:style>
  <w:style w:type="character" w:customStyle="1" w:styleId="WW-WW8Num54ztrue123456">
    <w:name w:val="WW-WW8Num54ztrue123456"/>
    <w:rsid w:val="00A05D83"/>
  </w:style>
  <w:style w:type="character" w:customStyle="1" w:styleId="WW8Num55zfalse">
    <w:name w:val="WW8Num55zfalse"/>
    <w:rsid w:val="00A05D83"/>
    <w:rPr>
      <w:spacing w:val="-2"/>
    </w:rPr>
  </w:style>
  <w:style w:type="character" w:customStyle="1" w:styleId="WW8Num55ztrue">
    <w:name w:val="WW8Num55ztrue"/>
    <w:rsid w:val="00A05D83"/>
  </w:style>
  <w:style w:type="character" w:customStyle="1" w:styleId="WW-WW8Num55ztrue">
    <w:name w:val="WW-WW8Num55ztrue"/>
    <w:rsid w:val="00A05D83"/>
  </w:style>
  <w:style w:type="character" w:customStyle="1" w:styleId="WW8Num55z3">
    <w:name w:val="WW8Num55z3"/>
    <w:rsid w:val="00A05D83"/>
    <w:rPr>
      <w:rFonts w:ascii="Courier New" w:hAnsi="Courier New" w:cs="Courier New"/>
    </w:rPr>
  </w:style>
  <w:style w:type="character" w:customStyle="1" w:styleId="WW-WW8Num55ztrue1">
    <w:name w:val="WW-WW8Num55ztrue1"/>
    <w:rsid w:val="00A05D83"/>
  </w:style>
  <w:style w:type="character" w:customStyle="1" w:styleId="WW-WW8Num55ztrue12">
    <w:name w:val="WW-WW8Num55ztrue12"/>
    <w:rsid w:val="00A05D83"/>
  </w:style>
  <w:style w:type="character" w:customStyle="1" w:styleId="WW-WW8Num55ztrue123">
    <w:name w:val="WW-WW8Num55ztrue123"/>
    <w:rsid w:val="00A05D83"/>
  </w:style>
  <w:style w:type="character" w:customStyle="1" w:styleId="WW-WW8Num55ztrue1234">
    <w:name w:val="WW-WW8Num55ztrue1234"/>
    <w:rsid w:val="00A05D83"/>
  </w:style>
  <w:style w:type="character" w:customStyle="1" w:styleId="WW-WW8Num55ztrue12345">
    <w:name w:val="WW-WW8Num55ztrue12345"/>
    <w:rsid w:val="00A05D83"/>
  </w:style>
  <w:style w:type="character" w:customStyle="1" w:styleId="WW8Num56zfalse">
    <w:name w:val="WW8Num56zfalse"/>
    <w:rsid w:val="00A05D83"/>
  </w:style>
  <w:style w:type="character" w:customStyle="1" w:styleId="WW8Num56ztrue">
    <w:name w:val="WW8Num56ztrue"/>
    <w:rsid w:val="00A05D83"/>
  </w:style>
  <w:style w:type="character" w:customStyle="1" w:styleId="WW-WW8Num56ztrue">
    <w:name w:val="WW-WW8Num56ztrue"/>
    <w:rsid w:val="00A05D83"/>
  </w:style>
  <w:style w:type="character" w:customStyle="1" w:styleId="WW-WW8Num56ztrue1">
    <w:name w:val="WW-WW8Num56ztrue1"/>
    <w:rsid w:val="00A05D83"/>
  </w:style>
  <w:style w:type="character" w:customStyle="1" w:styleId="WW-WW8Num56ztrue12">
    <w:name w:val="WW-WW8Num56ztrue12"/>
    <w:rsid w:val="00A05D83"/>
  </w:style>
  <w:style w:type="character" w:customStyle="1" w:styleId="WW-WW8Num56ztrue123">
    <w:name w:val="WW-WW8Num56ztrue123"/>
    <w:rsid w:val="00A05D83"/>
  </w:style>
  <w:style w:type="character" w:customStyle="1" w:styleId="WW-WW8Num56ztrue1234">
    <w:name w:val="WW-WW8Num56ztrue1234"/>
    <w:rsid w:val="00A05D83"/>
  </w:style>
  <w:style w:type="character" w:customStyle="1" w:styleId="WW-WW8Num56ztrue12345">
    <w:name w:val="WW-WW8Num56ztrue12345"/>
    <w:rsid w:val="00A05D83"/>
  </w:style>
  <w:style w:type="character" w:customStyle="1" w:styleId="WW-WW8Num56ztrue123456">
    <w:name w:val="WW-WW8Num56ztrue123456"/>
    <w:rsid w:val="00A05D83"/>
  </w:style>
  <w:style w:type="character" w:customStyle="1" w:styleId="WW8Num57zfalse">
    <w:name w:val="WW8Num57zfalse"/>
    <w:rsid w:val="00A05D83"/>
  </w:style>
  <w:style w:type="character" w:customStyle="1" w:styleId="WW8Num57ztrue">
    <w:name w:val="WW8Num57ztrue"/>
    <w:rsid w:val="00A05D83"/>
  </w:style>
  <w:style w:type="character" w:customStyle="1" w:styleId="WW-WW8Num57ztrue">
    <w:name w:val="WW-WW8Num57ztrue"/>
    <w:rsid w:val="00A05D83"/>
  </w:style>
  <w:style w:type="character" w:customStyle="1" w:styleId="WW-WW8Num57ztrue1">
    <w:name w:val="WW-WW8Num57ztrue1"/>
    <w:rsid w:val="00A05D83"/>
  </w:style>
  <w:style w:type="character" w:customStyle="1" w:styleId="WW-WW8Num57ztrue12">
    <w:name w:val="WW-WW8Num57ztrue12"/>
    <w:rsid w:val="00A05D83"/>
  </w:style>
  <w:style w:type="character" w:customStyle="1" w:styleId="WW-WW8Num57ztrue123">
    <w:name w:val="WW-WW8Num57ztrue123"/>
    <w:rsid w:val="00A05D83"/>
  </w:style>
  <w:style w:type="character" w:customStyle="1" w:styleId="WW-WW8Num57ztrue1234">
    <w:name w:val="WW-WW8Num57ztrue1234"/>
    <w:rsid w:val="00A05D83"/>
  </w:style>
  <w:style w:type="character" w:customStyle="1" w:styleId="WW-WW8Num57ztrue12345">
    <w:name w:val="WW-WW8Num57ztrue12345"/>
    <w:rsid w:val="00A05D83"/>
  </w:style>
  <w:style w:type="character" w:customStyle="1" w:styleId="WW-WW8Num57ztrue123456">
    <w:name w:val="WW-WW8Num57ztrue123456"/>
    <w:rsid w:val="00A05D83"/>
  </w:style>
  <w:style w:type="character" w:customStyle="1" w:styleId="WW8Num58zfalse">
    <w:name w:val="WW8Num58zfalse"/>
    <w:rsid w:val="00A05D83"/>
  </w:style>
  <w:style w:type="character" w:customStyle="1" w:styleId="WW8Num58ztrue">
    <w:name w:val="WW8Num58ztrue"/>
    <w:rsid w:val="00A05D83"/>
  </w:style>
  <w:style w:type="character" w:customStyle="1" w:styleId="WW-WW8Num58ztrue">
    <w:name w:val="WW-WW8Num58ztrue"/>
    <w:rsid w:val="00A05D83"/>
  </w:style>
  <w:style w:type="character" w:customStyle="1" w:styleId="WW-WW8Num58ztrue1">
    <w:name w:val="WW-WW8Num58ztrue1"/>
    <w:rsid w:val="00A05D83"/>
  </w:style>
  <w:style w:type="character" w:customStyle="1" w:styleId="WW-WW8Num58ztrue12">
    <w:name w:val="WW-WW8Num58ztrue12"/>
    <w:rsid w:val="00A05D83"/>
  </w:style>
  <w:style w:type="character" w:customStyle="1" w:styleId="WW-WW8Num58ztrue123">
    <w:name w:val="WW-WW8Num58ztrue123"/>
    <w:rsid w:val="00A05D83"/>
  </w:style>
  <w:style w:type="character" w:customStyle="1" w:styleId="WW-WW8Num58ztrue1234">
    <w:name w:val="WW-WW8Num58ztrue1234"/>
    <w:rsid w:val="00A05D83"/>
  </w:style>
  <w:style w:type="character" w:customStyle="1" w:styleId="WW-WW8Num58ztrue12345">
    <w:name w:val="WW-WW8Num58ztrue12345"/>
    <w:rsid w:val="00A05D83"/>
  </w:style>
  <w:style w:type="character" w:customStyle="1" w:styleId="WW-WW8Num58ztrue123456">
    <w:name w:val="WW-WW8Num58ztrue123456"/>
    <w:rsid w:val="00A05D83"/>
  </w:style>
  <w:style w:type="character" w:customStyle="1" w:styleId="WW8Num59zfalse">
    <w:name w:val="WW8Num59zfalse"/>
    <w:rsid w:val="00A05D83"/>
  </w:style>
  <w:style w:type="character" w:customStyle="1" w:styleId="WW8Num59ztrue">
    <w:name w:val="WW8Num59ztrue"/>
    <w:rsid w:val="00A05D83"/>
  </w:style>
  <w:style w:type="character" w:customStyle="1" w:styleId="WW-WW8Num59ztrue">
    <w:name w:val="WW-WW8Num59ztrue"/>
    <w:rsid w:val="00A05D83"/>
  </w:style>
  <w:style w:type="character" w:customStyle="1" w:styleId="WW-WW8Num59ztrue1">
    <w:name w:val="WW-WW8Num59ztrue1"/>
    <w:rsid w:val="00A05D83"/>
  </w:style>
  <w:style w:type="character" w:customStyle="1" w:styleId="WW-WW8Num59ztrue12">
    <w:name w:val="WW-WW8Num59ztrue12"/>
    <w:rsid w:val="00A05D83"/>
  </w:style>
  <w:style w:type="character" w:customStyle="1" w:styleId="WW-WW8Num59ztrue123">
    <w:name w:val="WW-WW8Num59ztrue123"/>
    <w:rsid w:val="00A05D83"/>
  </w:style>
  <w:style w:type="character" w:customStyle="1" w:styleId="WW-WW8Num59ztrue1234">
    <w:name w:val="WW-WW8Num59ztrue1234"/>
    <w:rsid w:val="00A05D83"/>
  </w:style>
  <w:style w:type="character" w:customStyle="1" w:styleId="WW-WW8Num59ztrue12345">
    <w:name w:val="WW-WW8Num59ztrue12345"/>
    <w:rsid w:val="00A05D83"/>
  </w:style>
  <w:style w:type="character" w:customStyle="1" w:styleId="WW-WW8Num59ztrue123456">
    <w:name w:val="WW-WW8Num59ztrue123456"/>
    <w:rsid w:val="00A05D83"/>
  </w:style>
  <w:style w:type="paragraph" w:customStyle="1" w:styleId="2ff3">
    <w:name w:val="Название объекта2"/>
    <w:basedOn w:val="a0"/>
    <w:rsid w:val="00A05D83"/>
    <w:pPr>
      <w:suppressLineNumbers/>
      <w:spacing w:before="120" w:after="120" w:line="240" w:lineRule="auto"/>
    </w:pPr>
    <w:rPr>
      <w:rFonts w:cs="Mangal"/>
      <w:i/>
      <w:iCs/>
      <w:kern w:val="0"/>
      <w:lang w:eastAsia="zh-CN" w:bidi="ar-SA"/>
    </w:rPr>
  </w:style>
  <w:style w:type="paragraph" w:customStyle="1" w:styleId="1fff7">
    <w:name w:val="Перечень рисунков1"/>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2ff4">
    <w:name w:val="Текст примечания2"/>
    <w:basedOn w:val="a0"/>
    <w:rsid w:val="00A05D83"/>
    <w:pPr>
      <w:suppressAutoHyphens w:val="0"/>
      <w:spacing w:line="240" w:lineRule="auto"/>
    </w:pPr>
    <w:rPr>
      <w:rFonts w:ascii="Tahoma" w:hAnsi="Tahoma" w:cs="Tahoma"/>
      <w:kern w:val="0"/>
      <w:szCs w:val="20"/>
      <w:lang w:eastAsia="zh-CN" w:bidi="ar-SA"/>
    </w:rPr>
  </w:style>
  <w:style w:type="character" w:customStyle="1" w:styleId="323">
    <w:name w:val="Заголовок 3 Знак2"/>
    <w:rsid w:val="00A05D83"/>
    <w:rPr>
      <w:rFonts w:ascii="Arial" w:hAnsi="Arial" w:cs="Arial"/>
      <w:b/>
      <w:bCs/>
      <w:sz w:val="26"/>
      <w:szCs w:val="26"/>
      <w:lang w:val="ru-RU" w:bidi="ar-SA"/>
    </w:rPr>
  </w:style>
  <w:style w:type="character" w:customStyle="1" w:styleId="421">
    <w:name w:val="Знак Знак42"/>
    <w:rsid w:val="00A05D83"/>
    <w:rPr>
      <w:b/>
      <w:sz w:val="28"/>
      <w:szCs w:val="24"/>
      <w:lang w:val="ru-RU" w:bidi="ar-SA"/>
    </w:rPr>
  </w:style>
  <w:style w:type="character" w:customStyle="1" w:styleId="1020">
    <w:name w:val="Знак Знак102"/>
    <w:rsid w:val="00A05D83"/>
    <w:rPr>
      <w:b/>
      <w:bCs/>
      <w:sz w:val="28"/>
      <w:szCs w:val="28"/>
      <w:lang w:val="ru-RU" w:bidi="ar-SA"/>
    </w:rPr>
  </w:style>
  <w:style w:type="character" w:customStyle="1" w:styleId="225">
    <w:name w:val="Основной текст 2 Знак2"/>
    <w:rsid w:val="00A05D83"/>
    <w:rPr>
      <w:b/>
      <w:bCs/>
      <w:caps/>
      <w:sz w:val="24"/>
      <w:szCs w:val="24"/>
      <w:lang w:val="ru-RU" w:bidi="ar-SA"/>
    </w:rPr>
  </w:style>
  <w:style w:type="character" w:customStyle="1" w:styleId="2ff5">
    <w:name w:val="Основной текст Знак2"/>
    <w:rsid w:val="00A05D83"/>
    <w:rPr>
      <w:sz w:val="28"/>
      <w:szCs w:val="24"/>
      <w:lang w:val="ru-RU" w:bidi="ar-SA"/>
    </w:rPr>
  </w:style>
  <w:style w:type="character" w:customStyle="1" w:styleId="1220">
    <w:name w:val="Знак Знак122"/>
    <w:rsid w:val="00A05D83"/>
    <w:rPr>
      <w:lang w:val="ru-RU" w:bidi="ar-SA"/>
    </w:rPr>
  </w:style>
  <w:style w:type="character" w:customStyle="1" w:styleId="1310">
    <w:name w:val="Знак Знак131"/>
    <w:rsid w:val="00A05D83"/>
    <w:rPr>
      <w:lang w:val="ru-RU" w:bidi="ar-SA"/>
    </w:rPr>
  </w:style>
  <w:style w:type="character" w:customStyle="1" w:styleId="1fff8">
    <w:name w:val="Основной текст Знак1 Знак"/>
    <w:rsid w:val="00A05D83"/>
    <w:rPr>
      <w:sz w:val="28"/>
      <w:szCs w:val="24"/>
      <w:lang w:val="ru-RU" w:bidi="ar-SA"/>
    </w:rPr>
  </w:style>
  <w:style w:type="character" w:customStyle="1" w:styleId="afffffffffffd">
    <w:name w:val="Знак Знак Знак Знак"/>
    <w:rsid w:val="00A05D83"/>
    <w:rPr>
      <w:rFonts w:ascii="Cambria" w:hAnsi="Cambria" w:cs="Cambria"/>
      <w:b/>
      <w:bCs/>
      <w:color w:val="4F81BD"/>
      <w:sz w:val="24"/>
      <w:szCs w:val="24"/>
      <w:lang w:val="ru-RU" w:bidi="ar-SA"/>
    </w:rPr>
  </w:style>
  <w:style w:type="character" w:customStyle="1" w:styleId="3f7">
    <w:name w:val="Знак3 Знак Знак"/>
    <w:rsid w:val="00A05D83"/>
    <w:rPr>
      <w:sz w:val="24"/>
      <w:szCs w:val="24"/>
    </w:rPr>
  </w:style>
  <w:style w:type="character" w:customStyle="1" w:styleId="1fff9">
    <w:name w:val="Знак1"/>
    <w:rsid w:val="00A05D83"/>
    <w:rPr>
      <w:rFonts w:ascii="Arial" w:hAnsi="Arial" w:cs="Arial"/>
      <w:b/>
      <w:bCs/>
      <w:i/>
      <w:iCs/>
      <w:sz w:val="28"/>
      <w:szCs w:val="28"/>
      <w:lang w:val="ru-RU" w:bidi="ar-SA"/>
    </w:rPr>
  </w:style>
  <w:style w:type="character" w:customStyle="1" w:styleId="78">
    <w:name w:val="Знак7 Знак"/>
    <w:rsid w:val="00A05D83"/>
    <w:rPr>
      <w:sz w:val="24"/>
      <w:szCs w:val="24"/>
      <w:lang w:val="ru-RU" w:bidi="ar-SA"/>
    </w:rPr>
  </w:style>
  <w:style w:type="character" w:customStyle="1" w:styleId="2ff6">
    <w:name w:val="Знак2 Знак"/>
    <w:rsid w:val="00A05D83"/>
    <w:rPr>
      <w:sz w:val="24"/>
      <w:szCs w:val="24"/>
    </w:rPr>
  </w:style>
  <w:style w:type="character" w:customStyle="1" w:styleId="emphasize1">
    <w:name w:val="emphasize1"/>
    <w:rsid w:val="00A05D83"/>
    <w:rPr>
      <w:i/>
      <w:iCs/>
    </w:rPr>
  </w:style>
  <w:style w:type="character" w:customStyle="1" w:styleId="87">
    <w:name w:val="Знак8 Знак Знак"/>
    <w:rsid w:val="00A05D83"/>
    <w:rPr>
      <w:rFonts w:eastAsia="Calibri"/>
      <w:sz w:val="28"/>
      <w:szCs w:val="24"/>
      <w:lang w:val="ru-RU" w:bidi="ar-SA"/>
    </w:rPr>
  </w:style>
  <w:style w:type="character" w:customStyle="1" w:styleId="79">
    <w:name w:val="Знак7 Знак Знак"/>
    <w:rsid w:val="00A05D83"/>
    <w:rPr>
      <w:sz w:val="24"/>
      <w:szCs w:val="24"/>
      <w:lang w:val="ru-RU" w:bidi="ar-SA"/>
    </w:rPr>
  </w:style>
  <w:style w:type="character" w:customStyle="1" w:styleId="69">
    <w:name w:val="Знак6 Знак Знак"/>
    <w:rsid w:val="00A05D83"/>
    <w:rPr>
      <w:lang w:val="ru-RU" w:bidi="ar-SA"/>
    </w:rPr>
  </w:style>
  <w:style w:type="character" w:customStyle="1" w:styleId="5b">
    <w:name w:val="Знак5 Знак Знак"/>
    <w:rsid w:val="00A05D83"/>
    <w:rPr>
      <w:b/>
      <w:bCs/>
      <w:sz w:val="28"/>
      <w:szCs w:val="24"/>
      <w:lang w:val="ru-RU" w:bidi="ar-SA"/>
    </w:rPr>
  </w:style>
  <w:style w:type="character" w:customStyle="1" w:styleId="Normal1">
    <w:name w:val="Normal Знак Знак Знак"/>
    <w:rsid w:val="00A05D83"/>
    <w:rPr>
      <w:sz w:val="22"/>
      <w:lang w:val="ru-RU" w:bidi="ar-SA"/>
    </w:rPr>
  </w:style>
  <w:style w:type="character" w:customStyle="1" w:styleId="2ff7">
    <w:name w:val="Знак2 Знак Знак"/>
    <w:rsid w:val="00A05D83"/>
    <w:rPr>
      <w:sz w:val="24"/>
      <w:szCs w:val="24"/>
    </w:rPr>
  </w:style>
  <w:style w:type="character" w:customStyle="1" w:styleId="S23">
    <w:name w:val="S_Заголовок 2 Знак Знак"/>
    <w:rsid w:val="00A05D83"/>
    <w:rPr>
      <w:rFonts w:eastAsia="Calibri" w:cs="Arial"/>
      <w:b/>
      <w:bCs/>
      <w:sz w:val="24"/>
      <w:szCs w:val="24"/>
      <w:lang w:val="ru-RU" w:bidi="ar-SA"/>
    </w:rPr>
  </w:style>
  <w:style w:type="character" w:customStyle="1" w:styleId="Normal10-021">
    <w:name w:val="Normal + 10 пт полужирный По центру Слева:  -02 см Справ... Знак Знак"/>
    <w:rsid w:val="00A05D83"/>
    <w:rPr>
      <w:b/>
      <w:bCs/>
      <w:lang w:val="ru-RU" w:bidi="ar-SA"/>
    </w:rPr>
  </w:style>
  <w:style w:type="character" w:customStyle="1" w:styleId="ConsPlusNormal1">
    <w:name w:val="ConsPlusNormal Знак Знак"/>
    <w:rsid w:val="00A05D83"/>
    <w:rPr>
      <w:rFonts w:ascii="Arial" w:hAnsi="Arial" w:cs="Arial"/>
      <w:lang w:val="ru-RU" w:bidi="ar-SA"/>
    </w:rPr>
  </w:style>
  <w:style w:type="character" w:customStyle="1" w:styleId="1fffa">
    <w:name w:val="Заголовок_1 Знак Знак Знак"/>
    <w:rsid w:val="00A05D83"/>
    <w:rPr>
      <w:sz w:val="24"/>
      <w:szCs w:val="24"/>
      <w:lang w:val="ru-RU" w:bidi="ar-SA"/>
    </w:rPr>
  </w:style>
  <w:style w:type="character" w:customStyle="1" w:styleId="S14">
    <w:name w:val="S_Заголовок 1 Знак Знак"/>
    <w:rsid w:val="00A05D83"/>
    <w:rPr>
      <w:rFonts w:eastAsia="Calibri"/>
      <w:b/>
      <w:caps/>
      <w:sz w:val="24"/>
      <w:szCs w:val="24"/>
      <w:lang w:val="ru-RU" w:bidi="ar-SA"/>
    </w:rPr>
  </w:style>
  <w:style w:type="character" w:customStyle="1" w:styleId="S33">
    <w:name w:val="S_Заголовок 3 Знак Знак"/>
    <w:rsid w:val="00A05D83"/>
    <w:rPr>
      <w:rFonts w:eastAsia="Calibri"/>
      <w:b/>
      <w:sz w:val="24"/>
      <w:szCs w:val="24"/>
      <w:u w:val="none"/>
      <w:lang w:val="ru-RU" w:bidi="ar-SA"/>
    </w:rPr>
  </w:style>
  <w:style w:type="character" w:customStyle="1" w:styleId="S41">
    <w:name w:val="S_Заголовок 4 Знак Знак"/>
    <w:rsid w:val="00A05D83"/>
    <w:rPr>
      <w:rFonts w:eastAsia="Calibri"/>
      <w:i/>
      <w:sz w:val="24"/>
      <w:szCs w:val="24"/>
      <w:lang w:val="ru-RU" w:bidi="ar-SA"/>
    </w:rPr>
  </w:style>
  <w:style w:type="character" w:customStyle="1" w:styleId="Sf0">
    <w:name w:val="S_Маркированный Знак Знак Знак"/>
    <w:rsid w:val="00A05D83"/>
    <w:rPr>
      <w:rFonts w:ascii="Times New Roman" w:hAnsi="Times New Roman" w:cs="Times New Roman"/>
      <w:b/>
      <w:i/>
      <w:sz w:val="24"/>
      <w:szCs w:val="24"/>
      <w:lang w:val="ru-RU" w:bidi="ar-SA"/>
    </w:rPr>
  </w:style>
  <w:style w:type="character" w:customStyle="1" w:styleId="Sf1">
    <w:name w:val="S_Обычный в таблице Знак Знак"/>
    <w:rsid w:val="00A05D83"/>
    <w:rPr>
      <w:sz w:val="24"/>
      <w:szCs w:val="24"/>
      <w:lang w:val="ru-RU" w:bidi="ar-SA"/>
    </w:rPr>
  </w:style>
  <w:style w:type="character" w:customStyle="1" w:styleId="Sf2">
    <w:name w:val="S_Обычный с подчеркиванием Знак Знак"/>
    <w:rsid w:val="00A05D83"/>
    <w:rPr>
      <w:sz w:val="24"/>
      <w:szCs w:val="24"/>
      <w:u w:val="single"/>
      <w:lang w:val="ru-RU" w:bidi="ar-SA"/>
    </w:rPr>
  </w:style>
  <w:style w:type="character" w:customStyle="1" w:styleId="afffffffffffe">
    <w:name w:val="Обычный в таблице Знак Знак Знак"/>
    <w:rsid w:val="00A05D83"/>
    <w:rPr>
      <w:sz w:val="24"/>
      <w:szCs w:val="24"/>
      <w:lang w:val="ru-RU" w:bidi="ar-SA"/>
    </w:rPr>
  </w:style>
  <w:style w:type="character" w:customStyle="1" w:styleId="Sf3">
    <w:name w:val="S_Обычный Знак Знак Знак Знак"/>
    <w:rsid w:val="00A05D83"/>
    <w:rPr>
      <w:sz w:val="24"/>
      <w:szCs w:val="24"/>
      <w:lang w:val="ru-RU" w:bidi="ar-SA"/>
    </w:rPr>
  </w:style>
  <w:style w:type="character" w:customStyle="1" w:styleId="Sf4">
    <w:name w:val="S_Заголовок таблицы Знак Знак"/>
    <w:rsid w:val="00A05D83"/>
    <w:rPr>
      <w:sz w:val="24"/>
      <w:szCs w:val="24"/>
      <w:u w:val="single"/>
      <w:lang w:val="ru-RU" w:bidi="ar-SA"/>
    </w:rPr>
  </w:style>
  <w:style w:type="character" w:customStyle="1" w:styleId="S1141">
    <w:name w:val="Стиль S_Заголовок 1 + 14 пт Знак Знак"/>
    <w:rsid w:val="00A05D83"/>
    <w:rPr>
      <w:rFonts w:eastAsia="Calibri"/>
      <w:b/>
      <w:bCs/>
      <w:caps/>
      <w:sz w:val="28"/>
      <w:szCs w:val="24"/>
      <w:lang w:val="ru-RU" w:bidi="ar-SA"/>
    </w:rPr>
  </w:style>
  <w:style w:type="character" w:customStyle="1" w:styleId="2ff8">
    <w:name w:val="_Заголовок 2 Знак Знак Знак"/>
    <w:rsid w:val="00A05D83"/>
    <w:rPr>
      <w:b/>
      <w:sz w:val="28"/>
      <w:szCs w:val="28"/>
      <w:lang w:val="ru-RU" w:bidi="ar-SA"/>
    </w:rPr>
  </w:style>
  <w:style w:type="character" w:customStyle="1" w:styleId="118">
    <w:name w:val="Маркированный_1 Знак Знак1"/>
    <w:rsid w:val="00A05D83"/>
    <w:rPr>
      <w:sz w:val="24"/>
      <w:szCs w:val="24"/>
      <w:lang w:val="ru-RU" w:bidi="ar-SA"/>
    </w:rPr>
  </w:style>
  <w:style w:type="character" w:customStyle="1" w:styleId="1fffb">
    <w:name w:val="Подчеркнутый Знак Знак1"/>
    <w:rsid w:val="00A05D83"/>
    <w:rPr>
      <w:sz w:val="24"/>
      <w:szCs w:val="24"/>
      <w:u w:val="single"/>
      <w:lang w:val="ru-RU" w:bidi="ar-SA"/>
    </w:rPr>
  </w:style>
  <w:style w:type="character" w:customStyle="1" w:styleId="FontStyle12">
    <w:name w:val="Font Style12"/>
    <w:rsid w:val="00A05D83"/>
    <w:rPr>
      <w:rFonts w:ascii="Century Gothic" w:hAnsi="Century Gothic" w:cs="Century Gothic"/>
      <w:color w:val="000000"/>
      <w:sz w:val="18"/>
      <w:szCs w:val="18"/>
    </w:rPr>
  </w:style>
  <w:style w:type="character" w:customStyle="1" w:styleId="FontStyle13">
    <w:name w:val="Font Style13"/>
    <w:rsid w:val="00A05D83"/>
    <w:rPr>
      <w:rFonts w:ascii="Times New Roman" w:hAnsi="Times New Roman" w:cs="Times New Roman"/>
      <w:color w:val="000000"/>
      <w:spacing w:val="20"/>
      <w:sz w:val="20"/>
      <w:szCs w:val="20"/>
    </w:rPr>
  </w:style>
  <w:style w:type="character" w:customStyle="1" w:styleId="FontStyle15">
    <w:name w:val="Font Style15"/>
    <w:rsid w:val="00A05D83"/>
    <w:rPr>
      <w:rFonts w:ascii="Times New Roman" w:hAnsi="Times New Roman" w:cs="Times New Roman"/>
      <w:color w:val="000000"/>
      <w:sz w:val="20"/>
      <w:szCs w:val="20"/>
    </w:rPr>
  </w:style>
  <w:style w:type="character" w:customStyle="1" w:styleId="FontStyle16">
    <w:name w:val="Font Style16"/>
    <w:rsid w:val="00A05D83"/>
    <w:rPr>
      <w:rFonts w:ascii="Century Gothic" w:hAnsi="Century Gothic" w:cs="Century Gothic"/>
      <w:color w:val="000000"/>
      <w:spacing w:val="10"/>
      <w:sz w:val="18"/>
      <w:szCs w:val="18"/>
    </w:rPr>
  </w:style>
  <w:style w:type="character" w:customStyle="1" w:styleId="industryminor1">
    <w:name w:val="industryminor1"/>
    <w:rsid w:val="00A05D83"/>
    <w:rPr>
      <w:color w:val="000099"/>
    </w:rPr>
  </w:style>
  <w:style w:type="character" w:customStyle="1" w:styleId="190">
    <w:name w:val="Знак Знак19"/>
    <w:rsid w:val="00A05D83"/>
    <w:rPr>
      <w:rFonts w:cs="Arial"/>
      <w:b/>
      <w:bCs/>
      <w:caps/>
      <w:sz w:val="22"/>
      <w:szCs w:val="26"/>
      <w:lang w:val="ru-RU" w:bidi="ar-SA"/>
    </w:rPr>
  </w:style>
  <w:style w:type="character" w:customStyle="1" w:styleId="181">
    <w:name w:val="Знак Знак18"/>
    <w:rsid w:val="00A05D83"/>
    <w:rPr>
      <w:b/>
      <w:sz w:val="22"/>
      <w:lang w:val="ru-RU" w:bidi="ar-SA"/>
    </w:rPr>
  </w:style>
  <w:style w:type="character" w:customStyle="1" w:styleId="WW-Absatz-Standardschriftart1111111111111111111">
    <w:name w:val="WW-Absatz-Standardschriftart1111111111111111111"/>
    <w:rsid w:val="00A05D83"/>
  </w:style>
  <w:style w:type="character" w:customStyle="1" w:styleId="common1">
    <w:name w:val="common1"/>
    <w:rsid w:val="00A05D83"/>
  </w:style>
  <w:style w:type="character" w:customStyle="1" w:styleId="191">
    <w:name w:val="Знак Знак191"/>
    <w:rsid w:val="00A05D83"/>
    <w:rPr>
      <w:rFonts w:cs="Arial"/>
      <w:b/>
      <w:bCs/>
      <w:caps/>
      <w:sz w:val="22"/>
      <w:szCs w:val="26"/>
      <w:lang w:val="ru-RU" w:bidi="ar-SA"/>
    </w:rPr>
  </w:style>
  <w:style w:type="character" w:customStyle="1" w:styleId="1810">
    <w:name w:val="Знак Знак181"/>
    <w:rsid w:val="00A05D83"/>
    <w:rPr>
      <w:b/>
      <w:sz w:val="22"/>
      <w:lang w:val="ru-RU" w:bidi="ar-SA"/>
    </w:rPr>
  </w:style>
  <w:style w:type="character" w:customStyle="1" w:styleId="88">
    <w:name w:val="Знак8 Знак"/>
    <w:rsid w:val="00A05D83"/>
    <w:rPr>
      <w:sz w:val="24"/>
      <w:szCs w:val="24"/>
      <w:lang w:val="ru-RU" w:bidi="ar-SA"/>
    </w:rPr>
  </w:style>
  <w:style w:type="character" w:customStyle="1" w:styleId="4d">
    <w:name w:val="Знак4 Знак Знак"/>
    <w:rsid w:val="00A05D83"/>
    <w:rPr>
      <w:b/>
      <w:bCs/>
      <w:caps/>
      <w:sz w:val="24"/>
      <w:szCs w:val="24"/>
      <w:lang w:val="ru-RU" w:bidi="ar-SA"/>
    </w:rPr>
  </w:style>
  <w:style w:type="character" w:customStyle="1" w:styleId="affffffffffff">
    <w:name w:val="новая страница Знак Знак"/>
    <w:rsid w:val="00A05D83"/>
    <w:rPr>
      <w:rFonts w:ascii="Arial" w:eastAsia="Times New Roman" w:hAnsi="Arial" w:cs="Arial"/>
      <w:b/>
      <w:bCs/>
      <w:kern w:val="1"/>
      <w:sz w:val="32"/>
      <w:szCs w:val="32"/>
    </w:rPr>
  </w:style>
  <w:style w:type="character" w:customStyle="1" w:styleId="96">
    <w:name w:val="Знак9 Знак Знак"/>
    <w:rsid w:val="00A05D83"/>
    <w:rPr>
      <w:sz w:val="18"/>
      <w:szCs w:val="18"/>
      <w:lang w:val="ru-RU" w:bidi="ar-SA"/>
    </w:rPr>
  </w:style>
  <w:style w:type="character" w:customStyle="1" w:styleId="6a">
    <w:name w:val="Знак6"/>
    <w:rsid w:val="00A05D83"/>
    <w:rPr>
      <w:rFonts w:ascii="Arial" w:hAnsi="Arial" w:cs="Arial"/>
      <w:b/>
      <w:bCs/>
      <w:i/>
      <w:iCs/>
      <w:sz w:val="28"/>
      <w:szCs w:val="28"/>
      <w:lang w:val="ru-RU" w:bidi="ar-SA"/>
    </w:rPr>
  </w:style>
  <w:style w:type="character" w:customStyle="1" w:styleId="324">
    <w:name w:val="Знак3 Знак Знак2"/>
    <w:rsid w:val="00A05D83"/>
    <w:rPr>
      <w:sz w:val="24"/>
      <w:szCs w:val="24"/>
    </w:rPr>
  </w:style>
  <w:style w:type="character" w:customStyle="1" w:styleId="119">
    <w:name w:val="Знак11"/>
    <w:rsid w:val="00A05D83"/>
    <w:rPr>
      <w:rFonts w:ascii="Arial" w:hAnsi="Arial" w:cs="Arial"/>
      <w:b/>
      <w:bCs/>
      <w:i/>
      <w:iCs/>
      <w:sz w:val="28"/>
      <w:szCs w:val="28"/>
      <w:lang w:val="ru-RU" w:bidi="ar-SA"/>
    </w:rPr>
  </w:style>
  <w:style w:type="character" w:customStyle="1" w:styleId="711">
    <w:name w:val="Знак7 Знак1"/>
    <w:rsid w:val="00A05D83"/>
    <w:rPr>
      <w:sz w:val="24"/>
      <w:szCs w:val="24"/>
      <w:lang w:val="ru-RU" w:bidi="ar-SA"/>
    </w:rPr>
  </w:style>
  <w:style w:type="character" w:customStyle="1" w:styleId="21a">
    <w:name w:val="Знак2 Знак1"/>
    <w:rsid w:val="00A05D83"/>
    <w:rPr>
      <w:sz w:val="24"/>
      <w:szCs w:val="24"/>
    </w:rPr>
  </w:style>
  <w:style w:type="character" w:customStyle="1" w:styleId="811">
    <w:name w:val="Знак8 Знак Знак1"/>
    <w:rsid w:val="00A05D83"/>
    <w:rPr>
      <w:rFonts w:ascii="Calibri" w:eastAsia="Calibri" w:hAnsi="Calibri" w:cs="Calibri"/>
      <w:sz w:val="28"/>
      <w:szCs w:val="24"/>
      <w:lang w:val="ru-RU" w:bidi="ar-SA"/>
    </w:rPr>
  </w:style>
  <w:style w:type="character" w:customStyle="1" w:styleId="712">
    <w:name w:val="Знак7 Знак Знак1"/>
    <w:rsid w:val="00A05D83"/>
    <w:rPr>
      <w:sz w:val="24"/>
      <w:szCs w:val="24"/>
      <w:lang w:val="ru-RU" w:bidi="ar-SA"/>
    </w:rPr>
  </w:style>
  <w:style w:type="character" w:customStyle="1" w:styleId="611">
    <w:name w:val="Знак6 Знак Знак1"/>
    <w:rsid w:val="00A05D83"/>
    <w:rPr>
      <w:lang w:val="ru-RU" w:bidi="ar-SA"/>
    </w:rPr>
  </w:style>
  <w:style w:type="character" w:customStyle="1" w:styleId="520">
    <w:name w:val="Знак5 Знак Знак2"/>
    <w:rsid w:val="00A05D83"/>
    <w:rPr>
      <w:b/>
      <w:bCs/>
      <w:sz w:val="28"/>
      <w:szCs w:val="24"/>
      <w:lang w:val="ru-RU" w:bidi="ar-SA"/>
    </w:rPr>
  </w:style>
  <w:style w:type="character" w:customStyle="1" w:styleId="226">
    <w:name w:val="Знак2 Знак Знак2"/>
    <w:rsid w:val="00A05D83"/>
    <w:rPr>
      <w:sz w:val="24"/>
      <w:szCs w:val="24"/>
    </w:rPr>
  </w:style>
  <w:style w:type="character" w:customStyle="1" w:styleId="singlespace">
    <w:name w:val="single space Знак"/>
    <w:rsid w:val="00A05D83"/>
    <w:rPr>
      <w:lang w:val="ru-RU" w:bidi="ar-SA"/>
    </w:rPr>
  </w:style>
  <w:style w:type="character" w:customStyle="1" w:styleId="317">
    <w:name w:val="Знак3 Знак Знак1"/>
    <w:rsid w:val="00A05D83"/>
    <w:rPr>
      <w:sz w:val="24"/>
      <w:szCs w:val="24"/>
      <w:lang w:val="ru-RU" w:bidi="ar-SA"/>
    </w:rPr>
  </w:style>
  <w:style w:type="character" w:customStyle="1" w:styleId="21b">
    <w:name w:val="Знак2 Знак Знак1"/>
    <w:rsid w:val="00A05D83"/>
    <w:rPr>
      <w:sz w:val="24"/>
      <w:szCs w:val="24"/>
      <w:lang w:val="ru-RU" w:bidi="ar-SA"/>
    </w:rPr>
  </w:style>
  <w:style w:type="character" w:customStyle="1" w:styleId="affffffffffff0">
    <w:name w:val="БЛОК Знак"/>
    <w:rsid w:val="00A05D83"/>
    <w:rPr>
      <w:rFonts w:ascii="Arial" w:hAnsi="Arial" w:cs="Arial"/>
      <w:b/>
      <w:bCs/>
      <w:spacing w:val="-12"/>
      <w:kern w:val="1"/>
      <w:sz w:val="36"/>
      <w:szCs w:val="36"/>
      <w:lang w:val="ru-RU" w:bidi="ar-SA"/>
    </w:rPr>
  </w:style>
  <w:style w:type="character" w:customStyle="1" w:styleId="514">
    <w:name w:val="Знак5 Знак Знак1"/>
    <w:rsid w:val="00A05D83"/>
    <w:rPr>
      <w:b/>
      <w:bCs/>
      <w:sz w:val="28"/>
      <w:szCs w:val="28"/>
      <w:lang w:val="ru-RU" w:bidi="ar-SA"/>
    </w:rPr>
  </w:style>
  <w:style w:type="character" w:customStyle="1" w:styleId="127">
    <w:name w:val="Знак1 Знак Знак2"/>
    <w:rsid w:val="00A05D83"/>
    <w:rPr>
      <w:rFonts w:ascii="Tahoma" w:hAnsi="Tahoma" w:cs="Tahoma"/>
      <w:sz w:val="16"/>
      <w:szCs w:val="16"/>
      <w:lang w:val="ru-RU" w:bidi="ar-SA"/>
    </w:rPr>
  </w:style>
  <w:style w:type="character" w:customStyle="1" w:styleId="4e">
    <w:name w:val="Знак4 Знак"/>
    <w:rsid w:val="00A05D83"/>
    <w:rPr>
      <w:b/>
      <w:bCs/>
      <w:caps/>
      <w:sz w:val="24"/>
      <w:szCs w:val="24"/>
      <w:lang w:val="ru-RU" w:bidi="ar-SA"/>
    </w:rPr>
  </w:style>
  <w:style w:type="character" w:customStyle="1" w:styleId="231">
    <w:name w:val="Знак Знак23"/>
    <w:rsid w:val="00A05D83"/>
    <w:rPr>
      <w:rFonts w:ascii="Arial" w:hAnsi="Arial" w:cs="Arial"/>
      <w:b/>
      <w:bCs/>
      <w:i/>
      <w:iCs w:val="0"/>
      <w:sz w:val="26"/>
      <w:szCs w:val="28"/>
      <w:lang w:val="ru-RU" w:bidi="ar-SA"/>
    </w:rPr>
  </w:style>
  <w:style w:type="character" w:customStyle="1" w:styleId="172">
    <w:name w:val="Знак Знак17"/>
    <w:rsid w:val="00A05D83"/>
    <w:rPr>
      <w:rFonts w:ascii="Arial" w:eastAsia="Times New Roman" w:hAnsi="Arial" w:cs="Arial"/>
    </w:rPr>
  </w:style>
  <w:style w:type="character" w:customStyle="1" w:styleId="TableFootnotelast3">
    <w:name w:val="Table_Footnote_last Знак3"/>
    <w:rsid w:val="00A05D83"/>
    <w:rPr>
      <w:lang w:val="ru-RU" w:bidi="ar-SA"/>
    </w:rPr>
  </w:style>
  <w:style w:type="character" w:customStyle="1" w:styleId="1fffc">
    <w:name w:val="ВерхКолонтитул Знак Знак1"/>
    <w:rsid w:val="00A05D83"/>
    <w:rPr>
      <w:sz w:val="24"/>
      <w:szCs w:val="24"/>
      <w:lang w:val="ru-RU" w:bidi="ar-SA"/>
    </w:rPr>
  </w:style>
  <w:style w:type="character" w:customStyle="1" w:styleId="TitleChar">
    <w:name w:val="Title Char"/>
    <w:rsid w:val="00A05D83"/>
    <w:rPr>
      <w:rFonts w:ascii="Times New Roman" w:hAnsi="Times New Roman" w:cs="Times New Roman"/>
      <w:sz w:val="24"/>
    </w:rPr>
  </w:style>
  <w:style w:type="character" w:customStyle="1" w:styleId="BodyTextIndent2Char">
    <w:name w:val="Body Text Indent 2 Char"/>
    <w:rsid w:val="00A05D83"/>
    <w:rPr>
      <w:rFonts w:ascii="Calibri" w:eastAsia="Calibri" w:hAnsi="Calibri" w:cs="Calibri"/>
      <w:sz w:val="24"/>
      <w:szCs w:val="24"/>
      <w:lang w:val="ru-RU" w:bidi="ar-SA"/>
    </w:rPr>
  </w:style>
  <w:style w:type="character" w:customStyle="1" w:styleId="232">
    <w:name w:val="Основной текст 2 Знак Знак Знак Знак Знак Знак3"/>
    <w:rsid w:val="00A05D83"/>
    <w:rPr>
      <w:sz w:val="24"/>
      <w:lang w:val="ru-RU" w:bidi="ar-SA"/>
    </w:rPr>
  </w:style>
  <w:style w:type="character" w:customStyle="1" w:styleId="1fffd">
    <w:name w:val="Основной текст Знак Знак Знак1"/>
    <w:rsid w:val="00A05D83"/>
    <w:rPr>
      <w:sz w:val="24"/>
      <w:szCs w:val="24"/>
      <w:lang w:val="ru-RU" w:bidi="ar-SA"/>
    </w:rPr>
  </w:style>
  <w:style w:type="character" w:customStyle="1" w:styleId="subtitle1">
    <w:name w:val="subtitle1"/>
    <w:rsid w:val="00A05D83"/>
    <w:rPr>
      <w:rFonts w:ascii="Times New Roman" w:hAnsi="Times New Roman" w:cs="Times New Roman"/>
      <w:b w:val="0"/>
      <w:bCs w:val="0"/>
      <w:color w:val="003366"/>
      <w:sz w:val="15"/>
      <w:szCs w:val="15"/>
    </w:rPr>
  </w:style>
  <w:style w:type="character" w:customStyle="1" w:styleId="TableFootnotelast2">
    <w:name w:val="Table_Footnote_last Знак2"/>
    <w:rsid w:val="00A05D83"/>
    <w:rPr>
      <w:lang w:val="ru-RU" w:bidi="ar-SA"/>
    </w:rPr>
  </w:style>
  <w:style w:type="character" w:customStyle="1" w:styleId="affffffffffff1">
    <w:name w:val="ВерхКолонтитул Знак Знак"/>
    <w:rsid w:val="00A05D83"/>
    <w:rPr>
      <w:sz w:val="24"/>
      <w:szCs w:val="24"/>
      <w:lang w:val="ru-RU" w:bidi="ar-SA"/>
    </w:rPr>
  </w:style>
  <w:style w:type="character" w:customStyle="1" w:styleId="21c">
    <w:name w:val="Основной текст 2 Знак Знак Знак Знак Знак Знак1"/>
    <w:rsid w:val="00A05D83"/>
    <w:rPr>
      <w:sz w:val="24"/>
      <w:szCs w:val="24"/>
      <w:lang w:val="ru-RU" w:bidi="ar-SA"/>
    </w:rPr>
  </w:style>
  <w:style w:type="character" w:customStyle="1" w:styleId="rvts9">
    <w:name w:val="rvts9"/>
    <w:rsid w:val="00A05D83"/>
    <w:rPr>
      <w:rFonts w:ascii="Times New Roman" w:hAnsi="Times New Roman" w:cs="Times New Roman"/>
      <w:b/>
      <w:bCs/>
      <w:color w:val="17365D"/>
      <w:sz w:val="22"/>
      <w:szCs w:val="22"/>
    </w:rPr>
  </w:style>
  <w:style w:type="character" w:customStyle="1" w:styleId="1fffe">
    <w:name w:val="Схема документа Знак1"/>
    <w:rsid w:val="00A05D83"/>
    <w:rPr>
      <w:rFonts w:ascii="Tahoma" w:hAnsi="Tahoma" w:cs="Tahoma"/>
      <w:sz w:val="16"/>
      <w:szCs w:val="16"/>
    </w:rPr>
  </w:style>
  <w:style w:type="character" w:customStyle="1" w:styleId="grame">
    <w:name w:val="grame"/>
    <w:rsid w:val="00A05D83"/>
  </w:style>
  <w:style w:type="character" w:customStyle="1" w:styleId="epm1">
    <w:name w:val="epm1"/>
    <w:rsid w:val="00A05D83"/>
    <w:rPr>
      <w:color w:val="0000FF"/>
      <w:shd w:val="clear" w:color="auto" w:fill="B4B4B4"/>
    </w:rPr>
  </w:style>
  <w:style w:type="character" w:customStyle="1" w:styleId="affffffffffff2">
    <w:name w:val="номер страницы"/>
    <w:rsid w:val="00A05D83"/>
  </w:style>
  <w:style w:type="character" w:customStyle="1" w:styleId="unnamed8">
    <w:name w:val="unnamed8"/>
    <w:rsid w:val="00A05D83"/>
  </w:style>
  <w:style w:type="character" w:customStyle="1" w:styleId="3110">
    <w:name w:val="Знак3 Знак Знак11"/>
    <w:rsid w:val="00A05D83"/>
    <w:rPr>
      <w:sz w:val="24"/>
      <w:szCs w:val="24"/>
      <w:lang w:val="ru-RU" w:bidi="ar-SA"/>
    </w:rPr>
  </w:style>
  <w:style w:type="character" w:customStyle="1" w:styleId="2110">
    <w:name w:val="Знак2 Знак Знак11"/>
    <w:rsid w:val="00A05D83"/>
    <w:rPr>
      <w:sz w:val="24"/>
      <w:szCs w:val="24"/>
      <w:lang w:val="ru-RU" w:bidi="ar-SA"/>
    </w:rPr>
  </w:style>
  <w:style w:type="character" w:customStyle="1" w:styleId="5110">
    <w:name w:val="Знак5 Знак Знак11"/>
    <w:rsid w:val="00A05D83"/>
    <w:rPr>
      <w:b/>
      <w:bCs/>
      <w:sz w:val="28"/>
      <w:szCs w:val="28"/>
      <w:lang w:val="ru-RU" w:bidi="ar-SA"/>
    </w:rPr>
  </w:style>
  <w:style w:type="character" w:customStyle="1" w:styleId="1211">
    <w:name w:val="Знак1 Знак Знак21"/>
    <w:rsid w:val="00A05D83"/>
    <w:rPr>
      <w:rFonts w:ascii="Tahoma" w:hAnsi="Tahoma" w:cs="Tahoma"/>
      <w:sz w:val="16"/>
      <w:szCs w:val="16"/>
      <w:lang w:val="ru-RU" w:bidi="ar-SA"/>
    </w:rPr>
  </w:style>
  <w:style w:type="character" w:customStyle="1" w:styleId="1510">
    <w:name w:val="Знак Знак151"/>
    <w:rsid w:val="00A05D83"/>
    <w:rPr>
      <w:rFonts w:ascii="Times New Roman" w:eastAsia="Times New Roman" w:hAnsi="Times New Roman" w:cs="Times New Roman"/>
      <w:b/>
      <w:bCs/>
      <w:sz w:val="28"/>
      <w:szCs w:val="24"/>
    </w:rPr>
  </w:style>
  <w:style w:type="character" w:customStyle="1" w:styleId="2310">
    <w:name w:val="Знак Знак231"/>
    <w:rsid w:val="00A05D83"/>
    <w:rPr>
      <w:rFonts w:ascii="Arial" w:hAnsi="Arial" w:cs="Arial"/>
      <w:b/>
      <w:bCs/>
      <w:i/>
      <w:sz w:val="26"/>
      <w:szCs w:val="28"/>
      <w:lang w:val="ru-RU" w:bidi="ar-SA"/>
    </w:rPr>
  </w:style>
  <w:style w:type="character" w:customStyle="1" w:styleId="2210">
    <w:name w:val="Знак Знак221"/>
    <w:rsid w:val="00A05D83"/>
    <w:rPr>
      <w:b/>
      <w:bCs/>
      <w:i/>
      <w:iCs/>
      <w:sz w:val="26"/>
      <w:szCs w:val="26"/>
      <w:lang w:val="ru-RU" w:bidi="ar-SA"/>
    </w:rPr>
  </w:style>
  <w:style w:type="character" w:customStyle="1" w:styleId="200">
    <w:name w:val="Знак Знак20"/>
    <w:rsid w:val="00A05D83"/>
    <w:rPr>
      <w:b/>
      <w:bCs/>
      <w:sz w:val="22"/>
      <w:szCs w:val="22"/>
      <w:lang w:val="ru-RU" w:bidi="ar-SA"/>
    </w:rPr>
  </w:style>
  <w:style w:type="character" w:customStyle="1" w:styleId="1710">
    <w:name w:val="Знак Знак171"/>
    <w:rsid w:val="00A05D83"/>
    <w:rPr>
      <w:rFonts w:ascii="Arial" w:eastAsia="Times New Roman" w:hAnsi="Arial" w:cs="Arial"/>
    </w:rPr>
  </w:style>
  <w:style w:type="character" w:customStyle="1" w:styleId="1610">
    <w:name w:val="Знак Знак161"/>
    <w:rsid w:val="00A05D83"/>
    <w:rPr>
      <w:sz w:val="26"/>
      <w:lang w:val="ru-RU" w:bidi="ar-SA"/>
    </w:rPr>
  </w:style>
  <w:style w:type="character" w:customStyle="1" w:styleId="11a">
    <w:name w:val="Знак Знак Знак Знак11"/>
    <w:rsid w:val="00A05D83"/>
    <w:rPr>
      <w:rFonts w:ascii="Times New Roman" w:eastAsia="Times New Roman" w:hAnsi="Times New Roman" w:cs="Times New Roman"/>
      <w:sz w:val="24"/>
      <w:szCs w:val="24"/>
    </w:rPr>
  </w:style>
  <w:style w:type="character" w:customStyle="1" w:styleId="2111">
    <w:name w:val="Знак Знак211"/>
    <w:rsid w:val="00A05D83"/>
    <w:rPr>
      <w:b/>
      <w:bCs/>
      <w:sz w:val="28"/>
      <w:szCs w:val="28"/>
    </w:rPr>
  </w:style>
  <w:style w:type="paragraph" w:customStyle="1" w:styleId="233">
    <w:name w:val="Основной текст с отступом 23"/>
    <w:basedOn w:val="a0"/>
    <w:rsid w:val="00A05D83"/>
    <w:pPr>
      <w:suppressAutoHyphens w:val="0"/>
      <w:spacing w:line="360" w:lineRule="auto"/>
      <w:ind w:left="360" w:firstLine="709"/>
      <w:jc w:val="center"/>
    </w:pPr>
    <w:rPr>
      <w:b/>
      <w:bCs/>
      <w:caps/>
      <w:kern w:val="0"/>
      <w:lang w:eastAsia="zh-CN" w:bidi="ar-SA"/>
    </w:rPr>
  </w:style>
  <w:style w:type="paragraph" w:customStyle="1" w:styleId="2ff9">
    <w:name w:val="Текст2"/>
    <w:basedOn w:val="a0"/>
    <w:rsid w:val="00A05D83"/>
    <w:pPr>
      <w:suppressAutoHyphens w:val="0"/>
      <w:spacing w:line="360" w:lineRule="auto"/>
      <w:ind w:left="1080" w:firstLine="709"/>
      <w:jc w:val="both"/>
    </w:pPr>
    <w:rPr>
      <w:rFonts w:ascii="Courier New" w:hAnsi="Courier New" w:cs="Courier New"/>
      <w:spacing w:val="-5"/>
      <w:kern w:val="0"/>
      <w:sz w:val="20"/>
      <w:szCs w:val="20"/>
      <w:lang w:eastAsia="zh-CN" w:bidi="ar-SA"/>
    </w:rPr>
  </w:style>
  <w:style w:type="paragraph" w:customStyle="1" w:styleId="3f8">
    <w:name w:val="Название объекта3"/>
    <w:basedOn w:val="a0"/>
    <w:rsid w:val="00A05D83"/>
    <w:pPr>
      <w:suppressAutoHyphens w:val="0"/>
      <w:spacing w:line="360" w:lineRule="auto"/>
      <w:ind w:left="1080" w:firstLine="709"/>
      <w:jc w:val="both"/>
    </w:pPr>
    <w:rPr>
      <w:rFonts w:ascii="Arial" w:hAnsi="Arial" w:cs="Arial"/>
      <w:spacing w:val="-5"/>
      <w:kern w:val="0"/>
      <w:sz w:val="20"/>
      <w:szCs w:val="20"/>
      <w:lang w:eastAsia="zh-CN" w:bidi="ar-SA"/>
    </w:rPr>
  </w:style>
  <w:style w:type="paragraph" w:customStyle="1" w:styleId="3f9">
    <w:name w:val="Знак3"/>
    <w:basedOn w:val="a0"/>
    <w:rsid w:val="00A05D83"/>
    <w:pPr>
      <w:keepLines/>
      <w:suppressAutoHyphens w:val="0"/>
      <w:spacing w:after="160" w:line="240" w:lineRule="exact"/>
    </w:pPr>
    <w:rPr>
      <w:rFonts w:ascii="Verdana" w:eastAsia="MS Mincho" w:hAnsi="Verdana" w:cs="Franklin Gothic Book"/>
      <w:kern w:val="0"/>
      <w:sz w:val="20"/>
      <w:szCs w:val="20"/>
      <w:lang w:val="en-US" w:eastAsia="zh-CN" w:bidi="ar-SA"/>
    </w:rPr>
  </w:style>
  <w:style w:type="paragraph" w:customStyle="1" w:styleId="1ffff">
    <w:name w:val="Титул1"/>
    <w:basedOn w:val="a0"/>
    <w:rsid w:val="00A05D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right="888"/>
      <w:jc w:val="right"/>
    </w:pPr>
    <w:rPr>
      <w:i/>
      <w:kern w:val="0"/>
      <w:szCs w:val="20"/>
      <w:lang w:eastAsia="zh-CN" w:bidi="ar-SA"/>
    </w:rPr>
  </w:style>
  <w:style w:type="paragraph" w:customStyle="1" w:styleId="affffffffffff3">
    <w:name w:val="Краткий обратный адрес"/>
    <w:basedOn w:val="a0"/>
    <w:rsid w:val="00A05D83"/>
    <w:pPr>
      <w:suppressAutoHyphens w:val="0"/>
      <w:spacing w:line="240" w:lineRule="auto"/>
    </w:pPr>
    <w:rPr>
      <w:kern w:val="0"/>
      <w:lang w:eastAsia="zh-CN" w:bidi="ar-SA"/>
    </w:rPr>
  </w:style>
  <w:style w:type="paragraph" w:customStyle="1" w:styleId="Oaae11">
    <w:name w:val="Oaae11"/>
    <w:basedOn w:val="a0"/>
    <w:rsid w:val="00A05D83"/>
    <w:pPr>
      <w:widowControl w:val="0"/>
      <w:suppressAutoHyphens w:val="0"/>
      <w:overflowPunct w:val="0"/>
      <w:autoSpaceDE w:val="0"/>
      <w:spacing w:line="240" w:lineRule="auto"/>
      <w:jc w:val="center"/>
      <w:textAlignment w:val="baseline"/>
    </w:pPr>
    <w:rPr>
      <w:kern w:val="0"/>
      <w:szCs w:val="20"/>
      <w:lang w:eastAsia="zh-CN" w:bidi="ar-SA"/>
    </w:rPr>
  </w:style>
  <w:style w:type="paragraph" w:customStyle="1" w:styleId="consplusnormal2">
    <w:name w:val="consplusnormal"/>
    <w:basedOn w:val="a0"/>
    <w:rsid w:val="00A05D83"/>
    <w:pPr>
      <w:suppressAutoHyphens w:val="0"/>
      <w:autoSpaceDE w:val="0"/>
      <w:spacing w:line="240" w:lineRule="auto"/>
      <w:ind w:firstLine="720"/>
    </w:pPr>
    <w:rPr>
      <w:rFonts w:ascii="Arial" w:eastAsia="Calibri" w:hAnsi="Arial" w:cs="Arial"/>
      <w:kern w:val="0"/>
      <w:sz w:val="20"/>
      <w:szCs w:val="20"/>
      <w:lang w:eastAsia="zh-CN" w:bidi="ar-SA"/>
    </w:rPr>
  </w:style>
  <w:style w:type="paragraph" w:customStyle="1" w:styleId="Report">
    <w:name w:val="Report"/>
    <w:basedOn w:val="a0"/>
    <w:rsid w:val="00A05D83"/>
    <w:pPr>
      <w:suppressAutoHyphens w:val="0"/>
      <w:spacing w:line="360" w:lineRule="auto"/>
      <w:ind w:firstLine="567"/>
      <w:jc w:val="both"/>
    </w:pPr>
    <w:rPr>
      <w:kern w:val="0"/>
      <w:szCs w:val="20"/>
      <w:lang w:eastAsia="zh-CN" w:bidi="ar-SA"/>
    </w:rPr>
  </w:style>
  <w:style w:type="paragraph" w:customStyle="1" w:styleId="10-021">
    <w:name w:val="Стиль 10 пт полужирный По центру Слева:  -02 см Первая строка:...1"/>
    <w:basedOn w:val="a0"/>
    <w:rsid w:val="00A05D83"/>
    <w:pPr>
      <w:widowControl w:val="0"/>
      <w:suppressAutoHyphens w:val="0"/>
      <w:autoSpaceDE w:val="0"/>
      <w:spacing w:line="240" w:lineRule="auto"/>
      <w:ind w:left="-113" w:right="-113"/>
      <w:jc w:val="center"/>
    </w:pPr>
    <w:rPr>
      <w:b/>
      <w:bCs/>
      <w:kern w:val="0"/>
      <w:sz w:val="20"/>
      <w:szCs w:val="20"/>
      <w:lang w:eastAsia="zh-CN" w:bidi="ar-SA"/>
    </w:rPr>
  </w:style>
  <w:style w:type="paragraph" w:customStyle="1" w:styleId="up1">
    <w:name w:val="up1"/>
    <w:basedOn w:val="a0"/>
    <w:rsid w:val="00A05D83"/>
    <w:pPr>
      <w:suppressAutoHyphens w:val="0"/>
      <w:spacing w:after="280" w:line="240" w:lineRule="auto"/>
      <w:ind w:left="150" w:firstLine="375"/>
    </w:pPr>
    <w:rPr>
      <w:rFonts w:ascii="Arial" w:hAnsi="Arial" w:cs="Arial"/>
      <w:color w:val="000000"/>
      <w:kern w:val="0"/>
      <w:lang w:eastAsia="zh-CN" w:bidi="ar-SA"/>
    </w:rPr>
  </w:style>
  <w:style w:type="paragraph" w:customStyle="1" w:styleId="center">
    <w:name w:val="center"/>
    <w:basedOn w:val="a0"/>
    <w:rsid w:val="00A05D83"/>
    <w:pPr>
      <w:suppressAutoHyphens w:val="0"/>
      <w:spacing w:before="140" w:after="140" w:line="240" w:lineRule="auto"/>
      <w:jc w:val="center"/>
    </w:pPr>
    <w:rPr>
      <w:kern w:val="0"/>
      <w:sz w:val="21"/>
      <w:szCs w:val="21"/>
      <w:lang w:eastAsia="zh-CN" w:bidi="ar-SA"/>
    </w:rPr>
  </w:style>
  <w:style w:type="paragraph" w:customStyle="1" w:styleId="affffffffffff4">
    <w:name w:val="Знак Знак Знак Знак Знак Знак"/>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1ffff0">
    <w:name w:val="Знак Знак Знак Знак Знак Знак1"/>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4f">
    <w:name w:val="Абзац списка4"/>
    <w:basedOn w:val="a0"/>
    <w:rsid w:val="00A05D83"/>
    <w:pPr>
      <w:suppressAutoHyphens w:val="0"/>
      <w:autoSpaceDE w:val="0"/>
      <w:spacing w:after="200" w:line="276" w:lineRule="auto"/>
      <w:ind w:left="720"/>
    </w:pPr>
    <w:rPr>
      <w:rFonts w:ascii="Calibri" w:hAnsi="Calibri" w:cs="Calibri"/>
      <w:kern w:val="0"/>
      <w:sz w:val="22"/>
      <w:szCs w:val="22"/>
      <w:lang w:eastAsia="zh-CN" w:bidi="ar-SA"/>
    </w:rPr>
  </w:style>
  <w:style w:type="paragraph" w:customStyle="1" w:styleId="consnormal0">
    <w:name w:val="consnormal"/>
    <w:basedOn w:val="a0"/>
    <w:rsid w:val="00A05D83"/>
    <w:pPr>
      <w:suppressAutoHyphens w:val="0"/>
      <w:spacing w:before="280" w:after="280" w:line="240" w:lineRule="auto"/>
    </w:pPr>
    <w:rPr>
      <w:kern w:val="0"/>
      <w:lang w:eastAsia="zh-CN" w:bidi="ar-SA"/>
    </w:rPr>
  </w:style>
  <w:style w:type="paragraph" w:customStyle="1" w:styleId="xl34">
    <w:name w:val="xl34"/>
    <w:basedOn w:val="a0"/>
    <w:rsid w:val="00A05D83"/>
    <w:pPr>
      <w:pBdr>
        <w:left w:val="single" w:sz="4" w:space="0" w:color="000000"/>
        <w:bottom w:val="single" w:sz="4" w:space="0" w:color="000000"/>
        <w:right w:val="single" w:sz="4" w:space="0" w:color="000000"/>
      </w:pBdr>
      <w:suppressAutoHyphens w:val="0"/>
      <w:spacing w:before="280" w:after="280" w:line="240" w:lineRule="auto"/>
      <w:jc w:val="center"/>
    </w:pPr>
    <w:rPr>
      <w:rFonts w:eastAsia="Arial Unicode MS"/>
      <w:kern w:val="0"/>
      <w:lang w:eastAsia="zh-CN" w:bidi="ar-SA"/>
    </w:rPr>
  </w:style>
  <w:style w:type="paragraph" w:customStyle="1" w:styleId="1ffff1">
    <w:name w:val="Знак1 Знак Знак Знак Знак Знак Знак"/>
    <w:basedOn w:val="a0"/>
    <w:rsid w:val="00A05D83"/>
    <w:pPr>
      <w:suppressAutoHyphens w:val="0"/>
      <w:spacing w:after="160" w:line="240" w:lineRule="exact"/>
    </w:pPr>
    <w:rPr>
      <w:rFonts w:ascii="Verdana" w:hAnsi="Verdana" w:cs="Verdana"/>
      <w:kern w:val="0"/>
      <w:lang w:val="en-US" w:eastAsia="zh-CN" w:bidi="ar-SA"/>
    </w:rPr>
  </w:style>
  <w:style w:type="paragraph" w:styleId="affffffffffff5">
    <w:name w:val="toa heading"/>
    <w:basedOn w:val="10"/>
    <w:next w:val="a0"/>
    <w:rsid w:val="00A05D83"/>
    <w:pPr>
      <w:suppressAutoHyphens w:val="0"/>
      <w:spacing w:before="480" w:line="276" w:lineRule="auto"/>
    </w:pPr>
    <w:rPr>
      <w:rFonts w:ascii="Cambria" w:eastAsia="Times New Roman" w:hAnsi="Cambria" w:cs="Times New Roman"/>
      <w:b/>
      <w:bCs/>
      <w:color w:val="365F91"/>
      <w:kern w:val="1"/>
      <w:sz w:val="28"/>
      <w:szCs w:val="28"/>
      <w:lang w:eastAsia="zh-CN" w:bidi="ar-SA"/>
    </w:rPr>
  </w:style>
  <w:style w:type="paragraph" w:customStyle="1" w:styleId="340">
    <w:name w:val="Основной текст с отступом 34"/>
    <w:basedOn w:val="a0"/>
    <w:rsid w:val="00A05D83"/>
    <w:pPr>
      <w:suppressAutoHyphens w:val="0"/>
      <w:overflowPunct w:val="0"/>
      <w:autoSpaceDE w:val="0"/>
      <w:spacing w:line="240" w:lineRule="auto"/>
      <w:ind w:firstLine="567"/>
    </w:pPr>
    <w:rPr>
      <w:kern w:val="0"/>
      <w:sz w:val="28"/>
      <w:szCs w:val="20"/>
      <w:lang w:eastAsia="zh-CN" w:bidi="ar-SA"/>
    </w:rPr>
  </w:style>
  <w:style w:type="paragraph" w:customStyle="1" w:styleId="fr10">
    <w:name w:val="fr1"/>
    <w:basedOn w:val="a0"/>
    <w:rsid w:val="00A05D83"/>
    <w:pPr>
      <w:suppressAutoHyphens w:val="0"/>
      <w:spacing w:before="280" w:after="280" w:line="240" w:lineRule="auto"/>
    </w:pPr>
    <w:rPr>
      <w:kern w:val="0"/>
      <w:lang w:eastAsia="zh-CN" w:bidi="ar-SA"/>
    </w:rPr>
  </w:style>
  <w:style w:type="paragraph" w:customStyle="1" w:styleId="241">
    <w:name w:val="Основной текст с отступом 24"/>
    <w:basedOn w:val="a0"/>
    <w:rsid w:val="00A05D83"/>
    <w:pPr>
      <w:suppressAutoHyphens w:val="0"/>
      <w:overflowPunct w:val="0"/>
      <w:autoSpaceDE w:val="0"/>
      <w:spacing w:line="240" w:lineRule="auto"/>
      <w:ind w:firstLine="567"/>
      <w:jc w:val="both"/>
    </w:pPr>
    <w:rPr>
      <w:kern w:val="0"/>
      <w:sz w:val="28"/>
      <w:szCs w:val="20"/>
      <w:lang w:eastAsia="zh-CN" w:bidi="ar-SA"/>
    </w:rPr>
  </w:style>
  <w:style w:type="paragraph" w:customStyle="1" w:styleId="TablNL">
    <w:name w:val="Tabl_N_L"/>
    <w:basedOn w:val="a0"/>
    <w:rsid w:val="00A05D83"/>
    <w:pPr>
      <w:tabs>
        <w:tab w:val="left" w:pos="11907"/>
      </w:tabs>
      <w:suppressAutoHyphens w:val="0"/>
      <w:spacing w:line="360" w:lineRule="auto"/>
      <w:ind w:firstLine="567"/>
      <w:jc w:val="both"/>
    </w:pPr>
    <w:rPr>
      <w:rFonts w:ascii="NTTimes/Cyrillic" w:hAnsi="NTTimes/Cyrillic" w:cs="NTTimes/Cyrillic"/>
      <w:kern w:val="0"/>
      <w:szCs w:val="20"/>
      <w:lang w:eastAsia="zh-CN" w:bidi="ar-SA"/>
    </w:rPr>
  </w:style>
  <w:style w:type="paragraph" w:customStyle="1" w:styleId="Table">
    <w:name w:val="Table"/>
    <w:basedOn w:val="a0"/>
    <w:rsid w:val="00A05D83"/>
    <w:pPr>
      <w:widowControl w:val="0"/>
      <w:suppressAutoHyphens w:val="0"/>
      <w:snapToGrid w:val="0"/>
      <w:spacing w:before="40" w:after="40" w:line="240" w:lineRule="auto"/>
    </w:pPr>
    <w:rPr>
      <w:rFonts w:ascii="AGOpus" w:hAnsi="AGOpus" w:cs="AGOpus"/>
      <w:color w:val="000000"/>
      <w:kern w:val="0"/>
      <w:sz w:val="16"/>
      <w:szCs w:val="20"/>
      <w:lang w:val="en-GB" w:eastAsia="zh-CN" w:bidi="ar-SA"/>
    </w:rPr>
  </w:style>
  <w:style w:type="paragraph" w:customStyle="1" w:styleId="Normal10">
    <w:name w:val="Стиль Normal + 10 пт полужирный По центру"/>
    <w:basedOn w:val="a0"/>
    <w:rsid w:val="00A05D83"/>
    <w:pPr>
      <w:suppressAutoHyphens w:val="0"/>
      <w:spacing w:line="240" w:lineRule="auto"/>
      <w:ind w:left="-113" w:right="-113"/>
      <w:jc w:val="center"/>
    </w:pPr>
    <w:rPr>
      <w:b/>
      <w:bCs/>
      <w:kern w:val="0"/>
      <w:sz w:val="20"/>
      <w:szCs w:val="20"/>
      <w:lang w:eastAsia="zh-CN" w:bidi="ar-SA"/>
    </w:rPr>
  </w:style>
  <w:style w:type="paragraph" w:customStyle="1" w:styleId="maintext">
    <w:name w:val="main_text"/>
    <w:basedOn w:val="a0"/>
    <w:rsid w:val="00A05D83"/>
    <w:pPr>
      <w:suppressAutoHyphens w:val="0"/>
      <w:spacing w:before="280" w:after="280" w:line="240" w:lineRule="auto"/>
    </w:pPr>
    <w:rPr>
      <w:rFonts w:ascii="Arial" w:hAnsi="Arial" w:cs="Arial"/>
      <w:color w:val="333366"/>
      <w:kern w:val="0"/>
      <w:sz w:val="21"/>
      <w:szCs w:val="21"/>
      <w:lang w:eastAsia="zh-CN" w:bidi="ar-SA"/>
    </w:rPr>
  </w:style>
  <w:style w:type="paragraph" w:styleId="affffffffffff6">
    <w:name w:val="Revision"/>
    <w:rsid w:val="00A05D83"/>
    <w:pPr>
      <w:suppressAutoHyphens/>
      <w:spacing w:after="0" w:line="240" w:lineRule="auto"/>
    </w:pPr>
    <w:rPr>
      <w:rFonts w:ascii="Times New Roman" w:eastAsia="Calibri" w:hAnsi="Times New Roman" w:cs="Times New Roman"/>
      <w:sz w:val="24"/>
      <w:szCs w:val="24"/>
      <w:lang w:eastAsia="zh-CN"/>
    </w:rPr>
  </w:style>
  <w:style w:type="paragraph" w:styleId="a">
    <w:name w:val="List Bullet"/>
    <w:basedOn w:val="a0"/>
    <w:rsid w:val="00A05D83"/>
    <w:pPr>
      <w:numPr>
        <w:numId w:val="5"/>
      </w:numPr>
      <w:suppressAutoHyphens w:val="0"/>
      <w:spacing w:line="360" w:lineRule="auto"/>
      <w:ind w:left="-15660" w:firstLine="0"/>
      <w:jc w:val="both"/>
    </w:pPr>
    <w:rPr>
      <w:rFonts w:ascii="Arial" w:hAnsi="Arial" w:cs="Arial"/>
      <w:kern w:val="0"/>
      <w:lang w:eastAsia="zh-CN" w:bidi="ar-SA"/>
    </w:rPr>
  </w:style>
  <w:style w:type="paragraph" w:customStyle="1" w:styleId="1ffff2">
    <w:name w:val="Основной текст1"/>
    <w:basedOn w:val="a0"/>
    <w:rsid w:val="00A05D83"/>
    <w:pPr>
      <w:suppressAutoHyphens w:val="0"/>
      <w:spacing w:line="360" w:lineRule="auto"/>
      <w:jc w:val="both"/>
    </w:pPr>
    <w:rPr>
      <w:kern w:val="0"/>
      <w:szCs w:val="20"/>
      <w:lang w:eastAsia="zh-CN" w:bidi="ar-SA"/>
    </w:rPr>
  </w:style>
  <w:style w:type="paragraph" w:customStyle="1" w:styleId="just">
    <w:name w:val="just"/>
    <w:basedOn w:val="a0"/>
    <w:rsid w:val="00A05D83"/>
    <w:pPr>
      <w:suppressAutoHyphens w:val="0"/>
      <w:spacing w:before="120" w:after="120" w:line="240" w:lineRule="auto"/>
      <w:jc w:val="both"/>
    </w:pPr>
    <w:rPr>
      <w:kern w:val="0"/>
      <w:sz w:val="16"/>
      <w:szCs w:val="16"/>
      <w:lang w:eastAsia="zh-CN" w:bidi="ar-SA"/>
    </w:rPr>
  </w:style>
  <w:style w:type="paragraph" w:customStyle="1" w:styleId="Preformat">
    <w:name w:val="Preformat"/>
    <w:rsid w:val="00A05D83"/>
    <w:pPr>
      <w:suppressAutoHyphens/>
      <w:snapToGrid w:val="0"/>
      <w:spacing w:after="0" w:line="240" w:lineRule="auto"/>
    </w:pPr>
    <w:rPr>
      <w:rFonts w:ascii="Courier New" w:eastAsia="Times New Roman" w:hAnsi="Courier New" w:cs="Courier New"/>
      <w:sz w:val="20"/>
      <w:szCs w:val="20"/>
      <w:lang w:eastAsia="zh-CN"/>
    </w:rPr>
  </w:style>
  <w:style w:type="paragraph" w:customStyle="1" w:styleId="11Char">
    <w:name w:val="Знак1 Знак Знак Знак Знак Знак Знак Знак Знак1 Char"/>
    <w:basedOn w:val="a0"/>
    <w:rsid w:val="00A05D83"/>
    <w:pPr>
      <w:suppressAutoHyphens w:val="0"/>
      <w:spacing w:after="160" w:line="240" w:lineRule="exact"/>
    </w:pPr>
    <w:rPr>
      <w:rFonts w:ascii="Verdana" w:hAnsi="Verdana" w:cs="Verdana"/>
      <w:kern w:val="0"/>
      <w:sz w:val="20"/>
      <w:szCs w:val="20"/>
      <w:lang w:val="en-US" w:eastAsia="zh-CN" w:bidi="ar-SA"/>
    </w:rPr>
  </w:style>
  <w:style w:type="paragraph" w:customStyle="1" w:styleId="xl29">
    <w:name w:val="xl29"/>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Arial" w:hAnsi="Arial" w:cs="Arial"/>
      <w:color w:val="000000"/>
      <w:kern w:val="0"/>
      <w:lang w:eastAsia="zh-CN" w:bidi="ar-SA"/>
    </w:rPr>
  </w:style>
  <w:style w:type="paragraph" w:customStyle="1" w:styleId="xl24">
    <w:name w:val="xl24"/>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1ffff3">
    <w:name w:val="заголовок 1"/>
    <w:basedOn w:val="a0"/>
    <w:next w:val="a0"/>
    <w:rsid w:val="00A05D83"/>
    <w:pPr>
      <w:keepNext/>
      <w:widowControl w:val="0"/>
      <w:suppressAutoHyphens w:val="0"/>
      <w:autoSpaceDE w:val="0"/>
      <w:spacing w:line="240" w:lineRule="auto"/>
      <w:jc w:val="center"/>
    </w:pPr>
    <w:rPr>
      <w:b/>
      <w:bCs/>
      <w:kern w:val="0"/>
      <w:lang w:eastAsia="zh-CN" w:bidi="ar-SA"/>
    </w:rPr>
  </w:style>
  <w:style w:type="paragraph" w:customStyle="1" w:styleId="2ffa">
    <w:name w:val="заголовок 2"/>
    <w:basedOn w:val="a0"/>
    <w:next w:val="a0"/>
    <w:rsid w:val="00A05D83"/>
    <w:pPr>
      <w:keepNext/>
      <w:widowControl w:val="0"/>
      <w:suppressAutoHyphens w:val="0"/>
      <w:autoSpaceDE w:val="0"/>
      <w:spacing w:line="240" w:lineRule="auto"/>
    </w:pPr>
    <w:rPr>
      <w:b/>
      <w:bCs/>
      <w:kern w:val="0"/>
      <w:lang w:eastAsia="zh-CN" w:bidi="ar-SA"/>
    </w:rPr>
  </w:style>
  <w:style w:type="paragraph" w:customStyle="1" w:styleId="xl25">
    <w:name w:val="xl25"/>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b/>
      <w:bCs/>
      <w:kern w:val="0"/>
      <w:lang w:eastAsia="zh-CN" w:bidi="ar-SA"/>
    </w:rPr>
  </w:style>
  <w:style w:type="paragraph" w:customStyle="1" w:styleId="xl26">
    <w:name w:val="xl26"/>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xl27">
    <w:name w:val="xl27"/>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uni">
    <w:name w:val="uni"/>
    <w:basedOn w:val="a0"/>
    <w:rsid w:val="00A05D83"/>
    <w:pPr>
      <w:suppressAutoHyphens w:val="0"/>
      <w:spacing w:line="240" w:lineRule="auto"/>
      <w:ind w:firstLine="390"/>
      <w:jc w:val="both"/>
    </w:pPr>
    <w:rPr>
      <w:color w:val="000000"/>
      <w:kern w:val="0"/>
      <w:lang w:eastAsia="zh-CN" w:bidi="ar-SA"/>
    </w:rPr>
  </w:style>
  <w:style w:type="paragraph" w:customStyle="1" w:styleId="unip">
    <w:name w:val="unip"/>
    <w:basedOn w:val="a0"/>
    <w:rsid w:val="00A05D83"/>
    <w:pPr>
      <w:suppressAutoHyphens w:val="0"/>
      <w:spacing w:line="240" w:lineRule="auto"/>
      <w:ind w:firstLine="390"/>
      <w:jc w:val="both"/>
    </w:pPr>
    <w:rPr>
      <w:color w:val="000000"/>
      <w:kern w:val="0"/>
      <w:lang w:eastAsia="zh-CN" w:bidi="ar-SA"/>
    </w:rPr>
  </w:style>
  <w:style w:type="paragraph" w:customStyle="1" w:styleId="titledict">
    <w:name w:val="titledict"/>
    <w:basedOn w:val="a0"/>
    <w:rsid w:val="00A05D83"/>
    <w:pPr>
      <w:suppressAutoHyphens w:val="0"/>
      <w:spacing w:before="120" w:after="240" w:line="360" w:lineRule="atLeast"/>
    </w:pPr>
    <w:rPr>
      <w:vanish/>
      <w:kern w:val="0"/>
      <w:lang w:eastAsia="zh-CN" w:bidi="ar-SA"/>
    </w:rPr>
  </w:style>
  <w:style w:type="paragraph" w:customStyle="1" w:styleId="affffffffffff7">
    <w:name w:val="Доклад"/>
    <w:basedOn w:val="a0"/>
    <w:rsid w:val="00A05D83"/>
    <w:pPr>
      <w:suppressAutoHyphens w:val="0"/>
      <w:spacing w:line="340" w:lineRule="exact"/>
      <w:ind w:firstLine="709"/>
      <w:jc w:val="both"/>
    </w:pPr>
    <w:rPr>
      <w:rFonts w:ascii="Arial" w:hAnsi="Arial" w:cs="Arial"/>
      <w:kern w:val="0"/>
      <w:szCs w:val="20"/>
      <w:lang w:eastAsia="zh-CN" w:bidi="ar-SA"/>
    </w:rPr>
  </w:style>
  <w:style w:type="paragraph" w:customStyle="1" w:styleId="-2">
    <w:name w:val="дата-номер"/>
    <w:basedOn w:val="a0"/>
    <w:rsid w:val="00A05D83"/>
    <w:pPr>
      <w:suppressAutoHyphens w:val="0"/>
      <w:spacing w:line="240" w:lineRule="auto"/>
    </w:pPr>
    <w:rPr>
      <w:rFonts w:ascii="Arial" w:hAnsi="Arial" w:cs="Arial"/>
      <w:kern w:val="0"/>
      <w:szCs w:val="20"/>
      <w:lang w:eastAsia="zh-CN" w:bidi="ar-SA"/>
    </w:rPr>
  </w:style>
  <w:style w:type="paragraph" w:customStyle="1" w:styleId="msonospacing0">
    <w:name w:val="msonospacing"/>
    <w:basedOn w:val="a0"/>
    <w:rsid w:val="00A05D83"/>
    <w:pPr>
      <w:suppressAutoHyphens w:val="0"/>
      <w:spacing w:line="240" w:lineRule="auto"/>
    </w:pPr>
    <w:rPr>
      <w:rFonts w:ascii="Calibri" w:hAnsi="Calibri" w:cs="Calibri"/>
      <w:kern w:val="0"/>
      <w:sz w:val="22"/>
      <w:szCs w:val="22"/>
      <w:lang w:eastAsia="zh-CN" w:bidi="ar-SA"/>
    </w:rPr>
  </w:style>
  <w:style w:type="paragraph" w:styleId="affffffffffff8">
    <w:name w:val="TOC Heading"/>
    <w:basedOn w:val="10"/>
    <w:next w:val="a0"/>
    <w:uiPriority w:val="39"/>
    <w:unhideWhenUsed/>
    <w:qFormat/>
    <w:rsid w:val="00A05D83"/>
    <w:pPr>
      <w:suppressAutoHyphens w:val="0"/>
      <w:spacing w:line="259" w:lineRule="auto"/>
      <w:outlineLvl w:val="9"/>
    </w:pPr>
    <w:rPr>
      <w:rFonts w:ascii="Calibri Light" w:eastAsia="Times New Roman" w:hAnsi="Calibri Light" w:cs="Times New Roman"/>
      <w:color w:val="2E74B5"/>
      <w:kern w:val="0"/>
      <w:szCs w:val="32"/>
      <w:lang w:eastAsia="ru-RU" w:bidi="ar-SA"/>
    </w:rPr>
  </w:style>
  <w:style w:type="character" w:customStyle="1" w:styleId="WW8Num1zfalse">
    <w:name w:val="WW8Num1zfalse"/>
    <w:rsid w:val="00A05D83"/>
  </w:style>
  <w:style w:type="character" w:customStyle="1" w:styleId="WW8Num1ztrue">
    <w:name w:val="WW8Num1ztrue"/>
    <w:rsid w:val="00A05D83"/>
  </w:style>
  <w:style w:type="character" w:customStyle="1" w:styleId="WW8Num2ztrue">
    <w:name w:val="WW8Num2ztrue"/>
    <w:rsid w:val="00A05D83"/>
  </w:style>
  <w:style w:type="character" w:customStyle="1" w:styleId="WW-WW8Num1ztrue">
    <w:name w:val="WW-WW8Num1ztrue"/>
    <w:rsid w:val="00A05D83"/>
  </w:style>
  <w:style w:type="character" w:customStyle="1" w:styleId="WW-WW8Num1ztrue1">
    <w:name w:val="WW-WW8Num1ztrue1"/>
    <w:rsid w:val="00A05D83"/>
  </w:style>
  <w:style w:type="character" w:customStyle="1" w:styleId="WW-WW8Num1ztrue12">
    <w:name w:val="WW-WW8Num1ztrue12"/>
    <w:rsid w:val="00A05D83"/>
  </w:style>
  <w:style w:type="character" w:customStyle="1" w:styleId="WW-WW8Num1ztrue123">
    <w:name w:val="WW-WW8Num1ztrue123"/>
    <w:rsid w:val="00A05D83"/>
  </w:style>
  <w:style w:type="character" w:customStyle="1" w:styleId="WW-WW8Num1ztrue1234">
    <w:name w:val="WW-WW8Num1ztrue1234"/>
    <w:rsid w:val="00A05D83"/>
  </w:style>
  <w:style w:type="character" w:customStyle="1" w:styleId="WW-WW8Num1ztrue12345">
    <w:name w:val="WW-WW8Num1ztrue12345"/>
    <w:rsid w:val="00A05D83"/>
  </w:style>
  <w:style w:type="character" w:customStyle="1" w:styleId="WW-WW8Num1ztrue123456">
    <w:name w:val="WW-WW8Num1ztrue123456"/>
    <w:rsid w:val="00A05D83"/>
  </w:style>
  <w:style w:type="character" w:customStyle="1" w:styleId="WW-WW8Num2ztrue">
    <w:name w:val="WW-WW8Num2ztrue"/>
    <w:rsid w:val="00A05D83"/>
  </w:style>
  <w:style w:type="character" w:customStyle="1" w:styleId="WW-WW8Num2ztrue1">
    <w:name w:val="WW-WW8Num2ztrue1"/>
    <w:rsid w:val="00A05D83"/>
  </w:style>
  <w:style w:type="character" w:customStyle="1" w:styleId="WW-WW8Num2ztrue12">
    <w:name w:val="WW-WW8Num2ztrue12"/>
    <w:rsid w:val="00A05D83"/>
  </w:style>
  <w:style w:type="character" w:customStyle="1" w:styleId="WW-WW8Num2ztrue123">
    <w:name w:val="WW-WW8Num2ztrue123"/>
    <w:rsid w:val="00A05D83"/>
  </w:style>
  <w:style w:type="character" w:customStyle="1" w:styleId="WW-WW8Num2ztrue1234">
    <w:name w:val="WW-WW8Num2ztrue1234"/>
    <w:rsid w:val="00A05D83"/>
  </w:style>
  <w:style w:type="character" w:customStyle="1" w:styleId="WW-WW8Num2ztrue12345">
    <w:name w:val="WW-WW8Num2ztrue12345"/>
    <w:rsid w:val="00A05D83"/>
  </w:style>
  <w:style w:type="character" w:customStyle="1" w:styleId="WW-WW8Num2ztrue123456">
    <w:name w:val="WW-WW8Num2ztrue123456"/>
    <w:rsid w:val="00A05D83"/>
  </w:style>
  <w:style w:type="character" w:customStyle="1" w:styleId="WW8Num20ztrue">
    <w:name w:val="WW8Num20ztrue"/>
    <w:rsid w:val="00A05D83"/>
  </w:style>
  <w:style w:type="character" w:customStyle="1" w:styleId="WW-WW8Num20ztrue">
    <w:name w:val="WW-WW8Num20ztrue"/>
    <w:rsid w:val="00A05D83"/>
  </w:style>
  <w:style w:type="character" w:customStyle="1" w:styleId="WW-WW8Num20ztrue1">
    <w:name w:val="WW-WW8Num20ztrue1"/>
    <w:rsid w:val="00A05D83"/>
  </w:style>
  <w:style w:type="character" w:customStyle="1" w:styleId="WW-WW8Num20ztrue12">
    <w:name w:val="WW-WW8Num20ztrue12"/>
    <w:rsid w:val="00A05D83"/>
  </w:style>
  <w:style w:type="character" w:customStyle="1" w:styleId="WW-WW8Num20ztrue123">
    <w:name w:val="WW-WW8Num20ztrue123"/>
    <w:rsid w:val="00A05D83"/>
  </w:style>
  <w:style w:type="character" w:customStyle="1" w:styleId="WW-WW8Num20ztrue1234">
    <w:name w:val="WW-WW8Num20ztrue1234"/>
    <w:rsid w:val="00A05D83"/>
  </w:style>
  <w:style w:type="character" w:customStyle="1" w:styleId="WW-WW8Num20ztrue12345">
    <w:name w:val="WW-WW8Num20ztrue12345"/>
    <w:rsid w:val="00A05D83"/>
  </w:style>
  <w:style w:type="character" w:customStyle="1" w:styleId="WW8Num23z1">
    <w:name w:val="WW8Num23z1"/>
    <w:rsid w:val="00A05D83"/>
    <w:rPr>
      <w:rFonts w:ascii="Times New Roman" w:hAnsi="Times New Roman" w:cs="Times New Roman"/>
      <w:b w:val="0"/>
      <w:i w:val="0"/>
      <w:caps w:val="0"/>
      <w:smallCaps w:val="0"/>
      <w:strike w:val="0"/>
      <w:dstrike w:val="0"/>
      <w:outline w:val="0"/>
      <w:shadow w:val="0"/>
      <w:vanish w:val="0"/>
      <w:color w:val="000000"/>
      <w:kern w:val="1"/>
      <w:position w:val="0"/>
      <w:sz w:val="24"/>
      <w:vertAlign w:val="baseline"/>
    </w:rPr>
  </w:style>
  <w:style w:type="character" w:customStyle="1" w:styleId="WW8Num23z2">
    <w:name w:val="WW8Num23z2"/>
    <w:rsid w:val="00A05D83"/>
    <w:rPr>
      <w:color w:val="auto"/>
    </w:rPr>
  </w:style>
  <w:style w:type="character" w:customStyle="1" w:styleId="WW8Num24z3">
    <w:name w:val="WW8Num24z3"/>
    <w:rsid w:val="00A05D83"/>
    <w:rPr>
      <w:rFonts w:ascii="Symbol" w:hAnsi="Symbol" w:cs="Symbol"/>
    </w:rPr>
  </w:style>
  <w:style w:type="character" w:customStyle="1" w:styleId="WW8Num24z5">
    <w:name w:val="WW8Num24z5"/>
    <w:rsid w:val="00A05D83"/>
    <w:rPr>
      <w:rFonts w:ascii="Wingdings" w:hAnsi="Wingdings" w:cs="Wingdings"/>
    </w:rPr>
  </w:style>
  <w:style w:type="character" w:customStyle="1" w:styleId="WW8Num28z0">
    <w:name w:val="WW8Num28z0"/>
    <w:rsid w:val="00A05D83"/>
    <w:rPr>
      <w:rFonts w:cs="Times New Roman"/>
      <w:color w:val="000000"/>
      <w:kern w:val="1"/>
    </w:rPr>
  </w:style>
  <w:style w:type="character" w:customStyle="1" w:styleId="WW8Num28z1">
    <w:name w:val="WW8Num28z1"/>
    <w:rsid w:val="00A05D83"/>
    <w:rPr>
      <w:rFonts w:ascii="Courier New" w:hAnsi="Courier New" w:cs="Courier New"/>
      <w:sz w:val="20"/>
    </w:rPr>
  </w:style>
  <w:style w:type="character" w:customStyle="1" w:styleId="WW8Num28z2">
    <w:name w:val="WW8Num28z2"/>
    <w:rsid w:val="00A05D83"/>
    <w:rPr>
      <w:rFonts w:ascii="Wingdings" w:hAnsi="Wingdings" w:cs="Wingdings"/>
      <w:sz w:val="20"/>
    </w:rPr>
  </w:style>
  <w:style w:type="character" w:customStyle="1" w:styleId="WW8Num29z2">
    <w:name w:val="WW8Num29z2"/>
    <w:rsid w:val="00A05D83"/>
    <w:rPr>
      <w:rFonts w:ascii="Wingdings" w:hAnsi="Wingdings" w:cs="Wingdings"/>
      <w:sz w:val="20"/>
    </w:rPr>
  </w:style>
  <w:style w:type="character" w:customStyle="1" w:styleId="WW8Num29z3">
    <w:name w:val="WW8Num29z3"/>
    <w:rsid w:val="00A05D83"/>
    <w:rPr>
      <w:rFonts w:ascii="Symbol" w:hAnsi="Symbol" w:cs="Symbol"/>
    </w:rPr>
  </w:style>
  <w:style w:type="character" w:customStyle="1" w:styleId="WW8Num31z0">
    <w:name w:val="WW8Num31z0"/>
    <w:rsid w:val="00A05D83"/>
    <w:rPr>
      <w:rFonts w:ascii="Courier New" w:hAnsi="Courier New" w:cs="Courier New"/>
      <w:color w:val="000000"/>
    </w:rPr>
  </w:style>
  <w:style w:type="character" w:customStyle="1" w:styleId="WW8Num31z2">
    <w:name w:val="WW8Num31z2"/>
    <w:rsid w:val="00A05D83"/>
    <w:rPr>
      <w:rFonts w:ascii="Wingdings" w:hAnsi="Wingdings" w:cs="Wingdings"/>
      <w:sz w:val="20"/>
    </w:rPr>
  </w:style>
  <w:style w:type="character" w:customStyle="1" w:styleId="WW8Num32z1">
    <w:name w:val="WW8Num32z1"/>
    <w:rsid w:val="00A05D83"/>
    <w:rPr>
      <w:rFonts w:ascii="Courier New" w:hAnsi="Courier New" w:cs="Courier New"/>
      <w:sz w:val="20"/>
    </w:rPr>
  </w:style>
  <w:style w:type="character" w:customStyle="1" w:styleId="WW8Num33z0">
    <w:name w:val="WW8Num33z0"/>
    <w:rsid w:val="00A05D83"/>
    <w:rPr>
      <w:rFonts w:ascii="Symbol" w:hAnsi="Symbol" w:cs="Symbol"/>
      <w:sz w:val="20"/>
    </w:rPr>
  </w:style>
  <w:style w:type="character" w:customStyle="1" w:styleId="WW8Num33z2">
    <w:name w:val="WW8Num33z2"/>
    <w:rsid w:val="00A05D83"/>
    <w:rPr>
      <w:rFonts w:ascii="Wingdings" w:hAnsi="Wingdings" w:cs="Wingdings"/>
      <w:sz w:val="20"/>
    </w:rPr>
  </w:style>
  <w:style w:type="character" w:customStyle="1" w:styleId="WW8Num34z2">
    <w:name w:val="WW8Num34z2"/>
    <w:rsid w:val="00A05D83"/>
    <w:rPr>
      <w:rFonts w:ascii="Wingdings" w:hAnsi="Wingdings" w:cs="Wingdings"/>
      <w:sz w:val="20"/>
    </w:rPr>
  </w:style>
  <w:style w:type="character" w:customStyle="1" w:styleId="WW8Num35z0">
    <w:name w:val="WW8Num35z0"/>
    <w:rsid w:val="00A05D83"/>
    <w:rPr>
      <w:rFonts w:ascii="Symbol" w:hAnsi="Symbol" w:cs="Symbol"/>
      <w:sz w:val="20"/>
    </w:rPr>
  </w:style>
  <w:style w:type="character" w:customStyle="1" w:styleId="WW8Num35z1">
    <w:name w:val="WW8Num35z1"/>
    <w:rsid w:val="00A05D83"/>
    <w:rPr>
      <w:rFonts w:ascii="Courier New" w:hAnsi="Courier New" w:cs="Courier New"/>
      <w:sz w:val="20"/>
    </w:rPr>
  </w:style>
  <w:style w:type="character" w:customStyle="1" w:styleId="WW8Num35z2">
    <w:name w:val="WW8Num35z2"/>
    <w:rsid w:val="00A05D83"/>
    <w:rPr>
      <w:rFonts w:ascii="Wingdings" w:hAnsi="Wingdings" w:cs="Wingdings"/>
      <w:sz w:val="20"/>
    </w:rPr>
  </w:style>
  <w:style w:type="character" w:customStyle="1" w:styleId="WW8Num36z0">
    <w:name w:val="WW8Num36z0"/>
    <w:rsid w:val="00A05D83"/>
    <w:rPr>
      <w:rFonts w:ascii="Courier New" w:hAnsi="Courier New" w:cs="Courier New"/>
      <w:color w:val="000000"/>
    </w:rPr>
  </w:style>
  <w:style w:type="character" w:customStyle="1" w:styleId="WW8Num36z1">
    <w:name w:val="WW8Num36z1"/>
    <w:rsid w:val="00A05D83"/>
    <w:rPr>
      <w:rFonts w:ascii="Courier New" w:hAnsi="Courier New" w:cs="Courier New"/>
      <w:sz w:val="20"/>
    </w:rPr>
  </w:style>
  <w:style w:type="character" w:customStyle="1" w:styleId="WW8Num36z2">
    <w:name w:val="WW8Num36z2"/>
    <w:rsid w:val="00A05D83"/>
    <w:rPr>
      <w:rFonts w:ascii="Wingdings" w:hAnsi="Wingdings" w:cs="Wingdings"/>
      <w:sz w:val="20"/>
    </w:rPr>
  </w:style>
  <w:style w:type="character" w:customStyle="1" w:styleId="WW8Num38z1">
    <w:name w:val="WW8Num38z1"/>
    <w:rsid w:val="00A05D83"/>
    <w:rPr>
      <w:rFonts w:ascii="Courier New" w:hAnsi="Courier New" w:cs="Courier New"/>
      <w:sz w:val="20"/>
    </w:rPr>
  </w:style>
  <w:style w:type="character" w:customStyle="1" w:styleId="WW8Num39z2">
    <w:name w:val="WW8Num39z2"/>
    <w:rsid w:val="00A05D83"/>
    <w:rPr>
      <w:rFonts w:ascii="Wingdings" w:hAnsi="Wingdings" w:cs="Wingdings"/>
      <w:sz w:val="20"/>
    </w:rPr>
  </w:style>
  <w:style w:type="character" w:customStyle="1" w:styleId="WW-WW8Num1ztrue1234567">
    <w:name w:val="WW-WW8Num1ztrue1234567"/>
    <w:rsid w:val="00A05D83"/>
  </w:style>
  <w:style w:type="character" w:customStyle="1" w:styleId="WW-WW8Num1ztrue11">
    <w:name w:val="WW-WW8Num1ztrue11"/>
    <w:rsid w:val="00A05D83"/>
  </w:style>
  <w:style w:type="character" w:customStyle="1" w:styleId="WW-WW8Num1ztrue121">
    <w:name w:val="WW-WW8Num1ztrue121"/>
    <w:rsid w:val="00A05D83"/>
  </w:style>
  <w:style w:type="character" w:customStyle="1" w:styleId="WW-WW8Num1ztrue1231">
    <w:name w:val="WW-WW8Num1ztrue1231"/>
    <w:rsid w:val="00A05D83"/>
  </w:style>
  <w:style w:type="character" w:customStyle="1" w:styleId="WW-WW8Num1ztrue12341">
    <w:name w:val="WW-WW8Num1ztrue12341"/>
    <w:rsid w:val="00A05D83"/>
  </w:style>
  <w:style w:type="character" w:customStyle="1" w:styleId="WW-WW8Num1ztrue123451">
    <w:name w:val="WW-WW8Num1ztrue123451"/>
    <w:rsid w:val="00A05D83"/>
  </w:style>
  <w:style w:type="character" w:customStyle="1" w:styleId="WW-WW8Num1ztrue1234561">
    <w:name w:val="WW-WW8Num1ztrue1234561"/>
    <w:rsid w:val="00A05D83"/>
  </w:style>
  <w:style w:type="character" w:customStyle="1" w:styleId="WW-WW8Num2ztrue1234567">
    <w:name w:val="WW-WW8Num2ztrue1234567"/>
    <w:rsid w:val="00A05D83"/>
  </w:style>
  <w:style w:type="character" w:customStyle="1" w:styleId="WW-WW8Num2ztrue11">
    <w:name w:val="WW-WW8Num2ztrue11"/>
    <w:rsid w:val="00A05D83"/>
  </w:style>
  <w:style w:type="character" w:customStyle="1" w:styleId="WW-WW8Num2ztrue121">
    <w:name w:val="WW-WW8Num2ztrue121"/>
    <w:rsid w:val="00A05D83"/>
  </w:style>
  <w:style w:type="character" w:customStyle="1" w:styleId="WW-WW8Num2ztrue1231">
    <w:name w:val="WW-WW8Num2ztrue1231"/>
    <w:rsid w:val="00A05D83"/>
  </w:style>
  <w:style w:type="character" w:customStyle="1" w:styleId="WW-WW8Num2ztrue12341">
    <w:name w:val="WW-WW8Num2ztrue12341"/>
    <w:rsid w:val="00A05D83"/>
  </w:style>
  <w:style w:type="character" w:customStyle="1" w:styleId="WW-WW8Num2ztrue123451">
    <w:name w:val="WW-WW8Num2ztrue123451"/>
    <w:rsid w:val="00A05D83"/>
  </w:style>
  <w:style w:type="character" w:customStyle="1" w:styleId="WW-WW8Num2ztrue1234561">
    <w:name w:val="WW-WW8Num2ztrue1234561"/>
    <w:rsid w:val="00A05D83"/>
  </w:style>
  <w:style w:type="character" w:customStyle="1" w:styleId="WW-WW8Num20ztrue123456">
    <w:name w:val="WW-WW8Num20ztrue123456"/>
    <w:rsid w:val="00A05D83"/>
  </w:style>
  <w:style w:type="character" w:customStyle="1" w:styleId="WW-WW8Num20ztrue11">
    <w:name w:val="WW-WW8Num20ztrue11"/>
    <w:rsid w:val="00A05D83"/>
  </w:style>
  <w:style w:type="character" w:customStyle="1" w:styleId="WW-WW8Num20ztrue121">
    <w:name w:val="WW-WW8Num20ztrue121"/>
    <w:rsid w:val="00A05D83"/>
  </w:style>
  <w:style w:type="character" w:customStyle="1" w:styleId="WW-WW8Num20ztrue1231">
    <w:name w:val="WW-WW8Num20ztrue1231"/>
    <w:rsid w:val="00A05D83"/>
  </w:style>
  <w:style w:type="character" w:customStyle="1" w:styleId="WW-WW8Num20ztrue12341">
    <w:name w:val="WW-WW8Num20ztrue12341"/>
    <w:rsid w:val="00A05D83"/>
  </w:style>
  <w:style w:type="character" w:customStyle="1" w:styleId="WW-WW8Num20ztrue123451">
    <w:name w:val="WW-WW8Num20ztrue123451"/>
    <w:rsid w:val="00A05D83"/>
  </w:style>
  <w:style w:type="character" w:customStyle="1" w:styleId="WW-WW8Num1ztrue12345671">
    <w:name w:val="WW-WW8Num1ztrue12345671"/>
    <w:rsid w:val="00A05D83"/>
  </w:style>
  <w:style w:type="character" w:customStyle="1" w:styleId="WW-WW8Num1ztrue111">
    <w:name w:val="WW-WW8Num1ztrue111"/>
    <w:rsid w:val="00A05D83"/>
  </w:style>
  <w:style w:type="character" w:customStyle="1" w:styleId="WW-WW8Num1ztrue1211">
    <w:name w:val="WW-WW8Num1ztrue1211"/>
    <w:rsid w:val="00A05D83"/>
  </w:style>
  <w:style w:type="character" w:customStyle="1" w:styleId="WW-WW8Num1ztrue12311">
    <w:name w:val="WW-WW8Num1ztrue12311"/>
    <w:rsid w:val="00A05D83"/>
  </w:style>
  <w:style w:type="character" w:customStyle="1" w:styleId="WW-WW8Num1ztrue123411">
    <w:name w:val="WW-WW8Num1ztrue123411"/>
    <w:rsid w:val="00A05D83"/>
  </w:style>
  <w:style w:type="character" w:customStyle="1" w:styleId="WW-WW8Num1ztrue1234511">
    <w:name w:val="WW-WW8Num1ztrue1234511"/>
    <w:rsid w:val="00A05D83"/>
  </w:style>
  <w:style w:type="character" w:customStyle="1" w:styleId="WW-WW8Num1ztrue12345611">
    <w:name w:val="WW-WW8Num1ztrue12345611"/>
    <w:rsid w:val="00A05D83"/>
  </w:style>
  <w:style w:type="character" w:customStyle="1" w:styleId="WW-WW8Num2ztrue12345671">
    <w:name w:val="WW-WW8Num2ztrue12345671"/>
    <w:rsid w:val="00A05D83"/>
  </w:style>
  <w:style w:type="character" w:customStyle="1" w:styleId="WW-WW8Num2ztrue111">
    <w:name w:val="WW-WW8Num2ztrue111"/>
    <w:rsid w:val="00A05D83"/>
  </w:style>
  <w:style w:type="character" w:customStyle="1" w:styleId="WW-WW8Num2ztrue1211">
    <w:name w:val="WW-WW8Num2ztrue1211"/>
    <w:rsid w:val="00A05D83"/>
  </w:style>
  <w:style w:type="character" w:customStyle="1" w:styleId="WW-WW8Num2ztrue12311">
    <w:name w:val="WW-WW8Num2ztrue12311"/>
    <w:rsid w:val="00A05D83"/>
  </w:style>
  <w:style w:type="character" w:customStyle="1" w:styleId="WW-WW8Num2ztrue123411">
    <w:name w:val="WW-WW8Num2ztrue123411"/>
    <w:rsid w:val="00A05D83"/>
  </w:style>
  <w:style w:type="character" w:customStyle="1" w:styleId="WW-WW8Num2ztrue1234511">
    <w:name w:val="WW-WW8Num2ztrue1234511"/>
    <w:rsid w:val="00A05D83"/>
  </w:style>
  <w:style w:type="character" w:customStyle="1" w:styleId="WW-WW8Num2ztrue12345611">
    <w:name w:val="WW-WW8Num2ztrue12345611"/>
    <w:rsid w:val="00A05D83"/>
  </w:style>
  <w:style w:type="character" w:customStyle="1" w:styleId="WW-WW8Num20ztrue1234561">
    <w:name w:val="WW-WW8Num20ztrue1234561"/>
    <w:rsid w:val="00A05D83"/>
  </w:style>
  <w:style w:type="character" w:customStyle="1" w:styleId="WW-WW8Num20ztrue111">
    <w:name w:val="WW-WW8Num20ztrue111"/>
    <w:rsid w:val="00A05D83"/>
  </w:style>
  <w:style w:type="character" w:customStyle="1" w:styleId="WW-WW8Num20ztrue1211">
    <w:name w:val="WW-WW8Num20ztrue1211"/>
    <w:rsid w:val="00A05D83"/>
  </w:style>
  <w:style w:type="character" w:customStyle="1" w:styleId="WW-WW8Num20ztrue12311">
    <w:name w:val="WW-WW8Num20ztrue12311"/>
    <w:rsid w:val="00A05D83"/>
  </w:style>
  <w:style w:type="character" w:customStyle="1" w:styleId="WW-WW8Num20ztrue123411">
    <w:name w:val="WW-WW8Num20ztrue123411"/>
    <w:rsid w:val="00A05D83"/>
  </w:style>
  <w:style w:type="character" w:customStyle="1" w:styleId="WW-WW8Num20ztrue1234511">
    <w:name w:val="WW-WW8Num20ztrue1234511"/>
    <w:rsid w:val="00A05D83"/>
  </w:style>
  <w:style w:type="character" w:customStyle="1" w:styleId="WW-WW8Num1ztrue123456711">
    <w:name w:val="WW-WW8Num1ztrue123456711"/>
    <w:rsid w:val="00A05D83"/>
  </w:style>
  <w:style w:type="character" w:customStyle="1" w:styleId="WW-WW8Num1ztrue1111">
    <w:name w:val="WW-WW8Num1ztrue1111"/>
    <w:rsid w:val="00A05D83"/>
  </w:style>
  <w:style w:type="character" w:customStyle="1" w:styleId="WW-WW8Num1ztrue12111">
    <w:name w:val="WW-WW8Num1ztrue12111"/>
    <w:rsid w:val="00A05D83"/>
  </w:style>
  <w:style w:type="character" w:customStyle="1" w:styleId="WW-WW8Num1ztrue123111">
    <w:name w:val="WW-WW8Num1ztrue123111"/>
    <w:rsid w:val="00A05D83"/>
  </w:style>
  <w:style w:type="character" w:customStyle="1" w:styleId="WW-WW8Num1ztrue1234111">
    <w:name w:val="WW-WW8Num1ztrue1234111"/>
    <w:rsid w:val="00A05D83"/>
  </w:style>
  <w:style w:type="character" w:customStyle="1" w:styleId="WW-WW8Num1ztrue12345111">
    <w:name w:val="WW-WW8Num1ztrue12345111"/>
    <w:rsid w:val="00A05D83"/>
  </w:style>
  <w:style w:type="character" w:customStyle="1" w:styleId="WW-WW8Num1ztrue123456111">
    <w:name w:val="WW-WW8Num1ztrue123456111"/>
    <w:rsid w:val="00A05D83"/>
  </w:style>
  <w:style w:type="character" w:customStyle="1" w:styleId="WW-WW8Num2ztrue123456711">
    <w:name w:val="WW-WW8Num2ztrue123456711"/>
    <w:rsid w:val="00A05D83"/>
  </w:style>
  <w:style w:type="character" w:customStyle="1" w:styleId="WW-WW8Num2ztrue1111">
    <w:name w:val="WW-WW8Num2ztrue1111"/>
    <w:rsid w:val="00A05D83"/>
  </w:style>
  <w:style w:type="character" w:customStyle="1" w:styleId="WW-WW8Num2ztrue12111">
    <w:name w:val="WW-WW8Num2ztrue12111"/>
    <w:rsid w:val="00A05D83"/>
  </w:style>
  <w:style w:type="character" w:customStyle="1" w:styleId="WW-WW8Num2ztrue123111">
    <w:name w:val="WW-WW8Num2ztrue123111"/>
    <w:rsid w:val="00A05D83"/>
  </w:style>
  <w:style w:type="character" w:customStyle="1" w:styleId="WW-WW8Num2ztrue1234111">
    <w:name w:val="WW-WW8Num2ztrue1234111"/>
    <w:rsid w:val="00A05D83"/>
  </w:style>
  <w:style w:type="character" w:customStyle="1" w:styleId="WW-WW8Num2ztrue12345111">
    <w:name w:val="WW-WW8Num2ztrue12345111"/>
    <w:rsid w:val="00A05D83"/>
  </w:style>
  <w:style w:type="character" w:customStyle="1" w:styleId="WW-WW8Num2ztrue123456111">
    <w:name w:val="WW-WW8Num2ztrue123456111"/>
    <w:rsid w:val="00A05D83"/>
  </w:style>
  <w:style w:type="character" w:customStyle="1" w:styleId="WW-WW8Num20ztrue12345611">
    <w:name w:val="WW-WW8Num20ztrue12345611"/>
    <w:rsid w:val="00A05D83"/>
  </w:style>
  <w:style w:type="character" w:customStyle="1" w:styleId="WW-WW8Num20ztrue1111">
    <w:name w:val="WW-WW8Num20ztrue1111"/>
    <w:rsid w:val="00A05D83"/>
  </w:style>
  <w:style w:type="character" w:customStyle="1" w:styleId="WW-WW8Num20ztrue12111">
    <w:name w:val="WW-WW8Num20ztrue12111"/>
    <w:rsid w:val="00A05D83"/>
  </w:style>
  <w:style w:type="character" w:customStyle="1" w:styleId="WW-WW8Num20ztrue123111">
    <w:name w:val="WW-WW8Num20ztrue123111"/>
    <w:rsid w:val="00A05D83"/>
  </w:style>
  <w:style w:type="character" w:customStyle="1" w:styleId="WW-WW8Num20ztrue1234111">
    <w:name w:val="WW-WW8Num20ztrue1234111"/>
    <w:rsid w:val="00A05D83"/>
  </w:style>
  <w:style w:type="character" w:customStyle="1" w:styleId="WW-WW8Num20ztrue12345111">
    <w:name w:val="WW-WW8Num20ztrue12345111"/>
    <w:rsid w:val="00A05D83"/>
  </w:style>
  <w:style w:type="character" w:customStyle="1" w:styleId="WW-WW8Num1ztrue1234567111">
    <w:name w:val="WW-WW8Num1ztrue1234567111"/>
    <w:rsid w:val="00A05D83"/>
  </w:style>
  <w:style w:type="character" w:customStyle="1" w:styleId="WW-WW8Num1ztrue11111">
    <w:name w:val="WW-WW8Num1ztrue11111"/>
    <w:rsid w:val="00A05D83"/>
  </w:style>
  <w:style w:type="character" w:customStyle="1" w:styleId="WW-WW8Num1ztrue121111">
    <w:name w:val="WW-WW8Num1ztrue121111"/>
    <w:rsid w:val="00A05D83"/>
  </w:style>
  <w:style w:type="character" w:customStyle="1" w:styleId="WW-WW8Num1ztrue1231111">
    <w:name w:val="WW-WW8Num1ztrue1231111"/>
    <w:rsid w:val="00A05D83"/>
  </w:style>
  <w:style w:type="character" w:customStyle="1" w:styleId="WW-WW8Num1ztrue12341111">
    <w:name w:val="WW-WW8Num1ztrue12341111"/>
    <w:rsid w:val="00A05D83"/>
  </w:style>
  <w:style w:type="character" w:customStyle="1" w:styleId="WW-WW8Num1ztrue123451111">
    <w:name w:val="WW-WW8Num1ztrue123451111"/>
    <w:rsid w:val="00A05D83"/>
  </w:style>
  <w:style w:type="character" w:customStyle="1" w:styleId="WW-WW8Num1ztrue1234561111">
    <w:name w:val="WW-WW8Num1ztrue1234561111"/>
    <w:rsid w:val="00A05D83"/>
  </w:style>
  <w:style w:type="character" w:customStyle="1" w:styleId="WW8Num2zfalse">
    <w:name w:val="WW8Num2zfalse"/>
    <w:rsid w:val="00A05D83"/>
    <w:rPr>
      <w:b/>
      <w:bCs/>
      <w:color w:val="000000"/>
    </w:rPr>
  </w:style>
  <w:style w:type="character" w:customStyle="1" w:styleId="WW-WW8Num2ztrue1234567111">
    <w:name w:val="WW-WW8Num2ztrue1234567111"/>
    <w:rsid w:val="00A05D83"/>
  </w:style>
  <w:style w:type="character" w:customStyle="1" w:styleId="WW-WW8Num2ztrue11111">
    <w:name w:val="WW-WW8Num2ztrue11111"/>
    <w:rsid w:val="00A05D83"/>
  </w:style>
  <w:style w:type="character" w:customStyle="1" w:styleId="WW-WW8Num2ztrue121111">
    <w:name w:val="WW-WW8Num2ztrue121111"/>
    <w:rsid w:val="00A05D83"/>
  </w:style>
  <w:style w:type="character" w:customStyle="1" w:styleId="WW-WW8Num2ztrue1231111">
    <w:name w:val="WW-WW8Num2ztrue1231111"/>
    <w:rsid w:val="00A05D83"/>
  </w:style>
  <w:style w:type="character" w:customStyle="1" w:styleId="WW-WW8Num2ztrue12341111">
    <w:name w:val="WW-WW8Num2ztrue12341111"/>
    <w:rsid w:val="00A05D83"/>
  </w:style>
  <w:style w:type="character" w:customStyle="1" w:styleId="WW-WW8Num2ztrue123451111">
    <w:name w:val="WW-WW8Num2ztrue123451111"/>
    <w:rsid w:val="00A05D83"/>
  </w:style>
  <w:style w:type="character" w:customStyle="1" w:styleId="WW-WW8Num2ztrue1234561111">
    <w:name w:val="WW-WW8Num2ztrue1234561111"/>
    <w:rsid w:val="00A05D83"/>
  </w:style>
  <w:style w:type="character" w:customStyle="1" w:styleId="WW8Num25z1">
    <w:name w:val="WW8Num25z1"/>
    <w:rsid w:val="00A05D83"/>
    <w:rPr>
      <w:rFonts w:ascii="Courier New" w:hAnsi="Courier New" w:cs="Courier New"/>
      <w:color w:val="000000"/>
      <w:kern w:val="1"/>
      <w:sz w:val="26"/>
      <w:szCs w:val="26"/>
    </w:rPr>
  </w:style>
  <w:style w:type="character" w:customStyle="1" w:styleId="WW8Num25z3">
    <w:name w:val="WW8Num25z3"/>
    <w:rsid w:val="00A05D83"/>
    <w:rPr>
      <w:rFonts w:ascii="Symbol" w:hAnsi="Symbol" w:cs="Symbol"/>
    </w:rPr>
  </w:style>
  <w:style w:type="character" w:customStyle="1" w:styleId="WW8Num25z5">
    <w:name w:val="WW8Num25z5"/>
    <w:rsid w:val="00A05D83"/>
    <w:rPr>
      <w:rFonts w:ascii="Wingdings" w:hAnsi="Wingdings" w:cs="Wingdings"/>
    </w:rPr>
  </w:style>
  <w:style w:type="character" w:customStyle="1" w:styleId="WW8Num31z1">
    <w:name w:val="WW8Num31z1"/>
    <w:rsid w:val="00A05D83"/>
    <w:rPr>
      <w:color w:val="000000"/>
    </w:rPr>
  </w:style>
  <w:style w:type="character" w:customStyle="1" w:styleId="WW8Num40z2">
    <w:name w:val="WW8Num40z2"/>
    <w:rsid w:val="00A05D83"/>
    <w:rPr>
      <w:rFonts w:ascii="Wingdings" w:hAnsi="Wingdings" w:cs="Wingdings"/>
      <w:sz w:val="20"/>
    </w:rPr>
  </w:style>
  <w:style w:type="character" w:customStyle="1" w:styleId="WW8Num41z2">
    <w:name w:val="WW8Num41z2"/>
    <w:rsid w:val="00A05D83"/>
    <w:rPr>
      <w:rFonts w:ascii="Wingdings" w:hAnsi="Wingdings" w:cs="Wingdings"/>
      <w:sz w:val="20"/>
    </w:rPr>
  </w:style>
  <w:style w:type="character" w:customStyle="1" w:styleId="WW-WW8Num1ztrue12345671111">
    <w:name w:val="WW-WW8Num1ztrue12345671111"/>
    <w:rsid w:val="00A05D83"/>
  </w:style>
  <w:style w:type="character" w:customStyle="1" w:styleId="WW-WW8Num1ztrue111111">
    <w:name w:val="WW-WW8Num1ztrue111111"/>
    <w:rsid w:val="00A05D83"/>
  </w:style>
  <w:style w:type="character" w:customStyle="1" w:styleId="WW-WW8Num1ztrue1211111">
    <w:name w:val="WW-WW8Num1ztrue1211111"/>
    <w:rsid w:val="00A05D83"/>
  </w:style>
  <w:style w:type="character" w:customStyle="1" w:styleId="WW-WW8Num1ztrue12311111">
    <w:name w:val="WW-WW8Num1ztrue12311111"/>
    <w:rsid w:val="00A05D83"/>
  </w:style>
  <w:style w:type="character" w:customStyle="1" w:styleId="WW-WW8Num1ztrue123411111">
    <w:name w:val="WW-WW8Num1ztrue123411111"/>
    <w:rsid w:val="00A05D83"/>
  </w:style>
  <w:style w:type="character" w:customStyle="1" w:styleId="WW-WW8Num1ztrue1234511111">
    <w:name w:val="WW-WW8Num1ztrue1234511111"/>
    <w:rsid w:val="00A05D83"/>
  </w:style>
  <w:style w:type="character" w:customStyle="1" w:styleId="WW-WW8Num1ztrue12345611111">
    <w:name w:val="WW-WW8Num1ztrue12345611111"/>
    <w:rsid w:val="00A05D83"/>
  </w:style>
  <w:style w:type="character" w:customStyle="1" w:styleId="WW-WW8Num2ztrue12345671111">
    <w:name w:val="WW-WW8Num2ztrue12345671111"/>
    <w:rsid w:val="00A05D83"/>
  </w:style>
  <w:style w:type="character" w:customStyle="1" w:styleId="WW-WW8Num2ztrue111111">
    <w:name w:val="WW-WW8Num2ztrue111111"/>
    <w:rsid w:val="00A05D83"/>
  </w:style>
  <w:style w:type="character" w:customStyle="1" w:styleId="WW-WW8Num2ztrue1211111">
    <w:name w:val="WW-WW8Num2ztrue1211111"/>
    <w:rsid w:val="00A05D83"/>
  </w:style>
  <w:style w:type="character" w:customStyle="1" w:styleId="WW-WW8Num2ztrue12311111">
    <w:name w:val="WW-WW8Num2ztrue12311111"/>
    <w:rsid w:val="00A05D83"/>
  </w:style>
  <w:style w:type="character" w:customStyle="1" w:styleId="WW-WW8Num2ztrue123411111">
    <w:name w:val="WW-WW8Num2ztrue123411111"/>
    <w:rsid w:val="00A05D83"/>
  </w:style>
  <w:style w:type="character" w:customStyle="1" w:styleId="WW8Num6ztrue">
    <w:name w:val="WW8Num6ztrue"/>
    <w:rsid w:val="00A05D83"/>
  </w:style>
  <w:style w:type="character" w:customStyle="1" w:styleId="WW-WW8Num6ztrue">
    <w:name w:val="WW-WW8Num6ztrue"/>
    <w:rsid w:val="00A05D83"/>
  </w:style>
  <w:style w:type="character" w:customStyle="1" w:styleId="WW-WW8Num6ztrue1">
    <w:name w:val="WW-WW8Num6ztrue1"/>
    <w:rsid w:val="00A05D83"/>
  </w:style>
  <w:style w:type="character" w:customStyle="1" w:styleId="WW-WW8Num6ztrue12">
    <w:name w:val="WW-WW8Num6ztrue12"/>
    <w:rsid w:val="00A05D83"/>
  </w:style>
  <w:style w:type="character" w:customStyle="1" w:styleId="WW-WW8Num6ztrue123">
    <w:name w:val="WW-WW8Num6ztrue123"/>
    <w:rsid w:val="00A05D83"/>
  </w:style>
  <w:style w:type="character" w:customStyle="1" w:styleId="WW-WW8Num6ztrue1234">
    <w:name w:val="WW-WW8Num6ztrue1234"/>
    <w:rsid w:val="00A05D83"/>
  </w:style>
  <w:style w:type="character" w:customStyle="1" w:styleId="WW-WW8Num6ztrue12345">
    <w:name w:val="WW-WW8Num6ztrue12345"/>
    <w:rsid w:val="00A05D83"/>
  </w:style>
  <w:style w:type="character" w:customStyle="1" w:styleId="WW-WW8Num26ztrue12345671111">
    <w:name w:val="WW-WW8Num26ztrue12345671111"/>
    <w:rsid w:val="00A05D83"/>
  </w:style>
  <w:style w:type="character" w:customStyle="1" w:styleId="WW-WW8Num26ztrue111111">
    <w:name w:val="WW-WW8Num26ztrue111111"/>
    <w:rsid w:val="00A05D83"/>
  </w:style>
  <w:style w:type="character" w:customStyle="1" w:styleId="WW-WW8Num26ztrue1211111">
    <w:name w:val="WW-WW8Num26ztrue1211111"/>
    <w:rsid w:val="00A05D83"/>
  </w:style>
  <w:style w:type="character" w:customStyle="1" w:styleId="WW-WW8Num26ztrue12311111">
    <w:name w:val="WW-WW8Num26ztrue12311111"/>
    <w:rsid w:val="00A05D83"/>
  </w:style>
  <w:style w:type="character" w:customStyle="1" w:styleId="WW-WW8Num26ztrue123411111">
    <w:name w:val="WW-WW8Num26ztrue123411111"/>
    <w:rsid w:val="00A05D83"/>
  </w:style>
  <w:style w:type="character" w:customStyle="1" w:styleId="WW-WW8Num26ztrue1234511111">
    <w:name w:val="WW-WW8Num26ztrue1234511111"/>
    <w:rsid w:val="00A05D83"/>
  </w:style>
  <w:style w:type="character" w:customStyle="1" w:styleId="WW8Num29z5">
    <w:name w:val="WW8Num29z5"/>
    <w:rsid w:val="00A05D83"/>
    <w:rPr>
      <w:rFonts w:ascii="Wingdings" w:hAnsi="Wingdings" w:cs="Wingdings"/>
    </w:rPr>
  </w:style>
  <w:style w:type="character" w:customStyle="1" w:styleId="WW8Num31z3">
    <w:name w:val="WW8Num31z3"/>
    <w:rsid w:val="00A05D83"/>
    <w:rPr>
      <w:rFonts w:ascii="Symbol" w:hAnsi="Symbol" w:cs="Symbol"/>
    </w:rPr>
  </w:style>
  <w:style w:type="character" w:customStyle="1" w:styleId="WW8Num31z5">
    <w:name w:val="WW8Num31z5"/>
    <w:rsid w:val="00A05D83"/>
    <w:rPr>
      <w:rFonts w:ascii="Wingdings" w:hAnsi="Wingdings" w:cs="Wingdings"/>
    </w:rPr>
  </w:style>
  <w:style w:type="character" w:customStyle="1" w:styleId="WW8Num42z1">
    <w:name w:val="WW8Num42z1"/>
    <w:rsid w:val="00A05D83"/>
    <w:rPr>
      <w:rFonts w:ascii="Courier New" w:hAnsi="Courier New" w:cs="Courier New"/>
      <w:sz w:val="20"/>
    </w:rPr>
  </w:style>
  <w:style w:type="character" w:customStyle="1" w:styleId="WW8Num42z2">
    <w:name w:val="WW8Num42z2"/>
    <w:rsid w:val="00A05D83"/>
    <w:rPr>
      <w:rFonts w:ascii="Wingdings" w:hAnsi="Wingdings" w:cs="Wingdings"/>
      <w:sz w:val="20"/>
    </w:rPr>
  </w:style>
  <w:style w:type="character" w:customStyle="1" w:styleId="WW8Num43z0">
    <w:name w:val="WW8Num43z0"/>
    <w:rsid w:val="00A05D83"/>
    <w:rPr>
      <w:rFonts w:ascii="Symbol" w:hAnsi="Symbol" w:cs="Symbol"/>
      <w:sz w:val="20"/>
    </w:rPr>
  </w:style>
  <w:style w:type="character" w:customStyle="1" w:styleId="WW8Num43z1">
    <w:name w:val="WW8Num43z1"/>
    <w:rsid w:val="00A05D83"/>
    <w:rPr>
      <w:rFonts w:ascii="Courier New" w:hAnsi="Courier New" w:cs="Courier New"/>
      <w:sz w:val="20"/>
    </w:rPr>
  </w:style>
  <w:style w:type="character" w:customStyle="1" w:styleId="WW8Num43z2">
    <w:name w:val="WW8Num43z2"/>
    <w:rsid w:val="00A05D83"/>
    <w:rPr>
      <w:rFonts w:ascii="Wingdings" w:hAnsi="Wingdings" w:cs="Wingdings"/>
      <w:sz w:val="20"/>
    </w:rPr>
  </w:style>
  <w:style w:type="character" w:customStyle="1" w:styleId="WW8Num44z1">
    <w:name w:val="WW8Num44z1"/>
    <w:rsid w:val="00A05D83"/>
    <w:rPr>
      <w:rFonts w:ascii="Courier New" w:hAnsi="Courier New" w:cs="Courier New"/>
    </w:rPr>
  </w:style>
  <w:style w:type="character" w:customStyle="1" w:styleId="WW8Num44z2">
    <w:name w:val="WW8Num44z2"/>
    <w:rsid w:val="00A05D83"/>
    <w:rPr>
      <w:rFonts w:ascii="Wingdings" w:hAnsi="Wingdings" w:cs="Wingdings"/>
    </w:rPr>
  </w:style>
  <w:style w:type="character" w:customStyle="1" w:styleId="WW8Num44z3">
    <w:name w:val="WW8Num44z3"/>
    <w:rsid w:val="00A05D83"/>
    <w:rPr>
      <w:rFonts w:ascii="Symbol" w:hAnsi="Symbol" w:cs="Symbol"/>
    </w:rPr>
  </w:style>
  <w:style w:type="character" w:customStyle="1" w:styleId="WW8Num45z1">
    <w:name w:val="WW8Num45z1"/>
    <w:rsid w:val="00A05D83"/>
    <w:rPr>
      <w:rFonts w:ascii="Courier New" w:hAnsi="Courier New" w:cs="Courier New"/>
      <w:sz w:val="20"/>
    </w:rPr>
  </w:style>
  <w:style w:type="character" w:customStyle="1" w:styleId="WW8Num45z2">
    <w:name w:val="WW8Num45z2"/>
    <w:rsid w:val="00A05D83"/>
    <w:rPr>
      <w:rFonts w:ascii="Wingdings" w:hAnsi="Wingdings" w:cs="Wingdings"/>
      <w:sz w:val="20"/>
    </w:rPr>
  </w:style>
  <w:style w:type="character" w:customStyle="1" w:styleId="WW8Num47z1">
    <w:name w:val="WW8Num47z1"/>
    <w:rsid w:val="00A05D83"/>
    <w:rPr>
      <w:rFonts w:ascii="Courier New" w:hAnsi="Courier New" w:cs="Courier New"/>
      <w:sz w:val="20"/>
    </w:rPr>
  </w:style>
  <w:style w:type="character" w:customStyle="1" w:styleId="WW8Num47z2">
    <w:name w:val="WW8Num47z2"/>
    <w:rsid w:val="00A05D83"/>
    <w:rPr>
      <w:rFonts w:ascii="Wingdings" w:hAnsi="Wingdings" w:cs="Wingdings"/>
      <w:sz w:val="20"/>
    </w:rPr>
  </w:style>
  <w:style w:type="character" w:customStyle="1" w:styleId="WW8Num48z2">
    <w:name w:val="WW8Num48z2"/>
    <w:rsid w:val="00A05D83"/>
    <w:rPr>
      <w:rFonts w:ascii="Wingdings" w:hAnsi="Wingdings" w:cs="Wingdings"/>
      <w:sz w:val="20"/>
    </w:rPr>
  </w:style>
  <w:style w:type="character" w:customStyle="1" w:styleId="WW8Num1ztrue7">
    <w:name w:val="WW8Num1ztrue7"/>
    <w:rsid w:val="00A05D83"/>
  </w:style>
  <w:style w:type="character" w:customStyle="1" w:styleId="WW8Num1ztrue6">
    <w:name w:val="WW8Num1ztrue6"/>
    <w:rsid w:val="00A05D83"/>
  </w:style>
  <w:style w:type="character" w:customStyle="1" w:styleId="WW8Num1ztrue5">
    <w:name w:val="WW8Num1ztrue5"/>
    <w:rsid w:val="00A05D83"/>
  </w:style>
  <w:style w:type="character" w:customStyle="1" w:styleId="WW8Num1ztrue4">
    <w:name w:val="WW8Num1ztrue4"/>
    <w:rsid w:val="00A05D83"/>
  </w:style>
  <w:style w:type="character" w:customStyle="1" w:styleId="WW8Num1ztrue3">
    <w:name w:val="WW8Num1ztrue3"/>
    <w:rsid w:val="00A05D83"/>
  </w:style>
  <w:style w:type="character" w:customStyle="1" w:styleId="WW8Num1ztrue2">
    <w:name w:val="WW8Num1ztrue2"/>
    <w:rsid w:val="00A05D83"/>
  </w:style>
  <w:style w:type="character" w:customStyle="1" w:styleId="WW8Num1ztrue1">
    <w:name w:val="WW8Num1ztrue1"/>
    <w:rsid w:val="00A05D83"/>
  </w:style>
  <w:style w:type="character" w:customStyle="1" w:styleId="WW8Num2ztrue5">
    <w:name w:val="WW8Num2ztrue5"/>
    <w:rsid w:val="00A05D83"/>
  </w:style>
  <w:style w:type="character" w:customStyle="1" w:styleId="WW8Num2ztrue4">
    <w:name w:val="WW8Num2ztrue4"/>
    <w:rsid w:val="00A05D83"/>
  </w:style>
  <w:style w:type="character" w:customStyle="1" w:styleId="WW8Num2ztrue3">
    <w:name w:val="WW8Num2ztrue3"/>
    <w:rsid w:val="00A05D83"/>
  </w:style>
  <w:style w:type="character" w:customStyle="1" w:styleId="WW8Num2ztrue2">
    <w:name w:val="WW8Num2ztrue2"/>
    <w:rsid w:val="00A05D83"/>
  </w:style>
  <w:style w:type="character" w:customStyle="1" w:styleId="WW8Num2ztrue1">
    <w:name w:val="WW8Num2ztrue1"/>
    <w:rsid w:val="00A05D83"/>
  </w:style>
  <w:style w:type="character" w:customStyle="1" w:styleId="WW8Num6ztrue6">
    <w:name w:val="WW8Num6ztrue6"/>
    <w:rsid w:val="00A05D83"/>
  </w:style>
  <w:style w:type="character" w:customStyle="1" w:styleId="WW8Num6ztrue5">
    <w:name w:val="WW8Num6ztrue5"/>
    <w:rsid w:val="00A05D83"/>
  </w:style>
  <w:style w:type="character" w:customStyle="1" w:styleId="WW8Num6ztrue4">
    <w:name w:val="WW8Num6ztrue4"/>
    <w:rsid w:val="00A05D83"/>
  </w:style>
  <w:style w:type="character" w:customStyle="1" w:styleId="WW8Num6ztrue3">
    <w:name w:val="WW8Num6ztrue3"/>
    <w:rsid w:val="00A05D83"/>
  </w:style>
  <w:style w:type="character" w:customStyle="1" w:styleId="WW8Num6ztrue2">
    <w:name w:val="WW8Num6ztrue2"/>
    <w:rsid w:val="00A05D83"/>
  </w:style>
  <w:style w:type="character" w:customStyle="1" w:styleId="WW8Num6ztrue1">
    <w:name w:val="WW8Num6ztrue1"/>
    <w:rsid w:val="00A05D83"/>
  </w:style>
  <w:style w:type="character" w:customStyle="1" w:styleId="WW8Num25ztrue6">
    <w:name w:val="WW8Num25ztrue6"/>
    <w:rsid w:val="00A05D83"/>
  </w:style>
  <w:style w:type="character" w:customStyle="1" w:styleId="WW8Num25ztrue5">
    <w:name w:val="WW8Num25ztrue5"/>
    <w:rsid w:val="00A05D83"/>
  </w:style>
  <w:style w:type="character" w:customStyle="1" w:styleId="WW8Num25ztrue4">
    <w:name w:val="WW8Num25ztrue4"/>
    <w:rsid w:val="00A05D83"/>
  </w:style>
  <w:style w:type="character" w:customStyle="1" w:styleId="WW8Num25ztrue3">
    <w:name w:val="WW8Num25ztrue3"/>
    <w:rsid w:val="00A05D83"/>
  </w:style>
  <w:style w:type="character" w:customStyle="1" w:styleId="WW8Num25ztrue2">
    <w:name w:val="WW8Num25ztrue2"/>
    <w:rsid w:val="00A05D83"/>
  </w:style>
  <w:style w:type="character" w:customStyle="1" w:styleId="WW8Num25ztrue1">
    <w:name w:val="WW8Num25ztrue1"/>
    <w:rsid w:val="00A05D83"/>
  </w:style>
  <w:style w:type="character" w:customStyle="1" w:styleId="WW8Num26ztrue6">
    <w:name w:val="WW8Num26ztrue6"/>
    <w:rsid w:val="00A05D83"/>
  </w:style>
  <w:style w:type="character" w:customStyle="1" w:styleId="WW8Num26ztrue5">
    <w:name w:val="WW8Num26ztrue5"/>
    <w:rsid w:val="00A05D83"/>
  </w:style>
  <w:style w:type="character" w:customStyle="1" w:styleId="WW8Num26ztrue4">
    <w:name w:val="WW8Num26ztrue4"/>
    <w:rsid w:val="00A05D83"/>
  </w:style>
  <w:style w:type="character" w:customStyle="1" w:styleId="WW8Num26ztrue3">
    <w:name w:val="WW8Num26ztrue3"/>
    <w:rsid w:val="00A05D83"/>
  </w:style>
  <w:style w:type="character" w:customStyle="1" w:styleId="WW8Num26ztrue2">
    <w:name w:val="WW8Num26ztrue2"/>
    <w:rsid w:val="00A05D83"/>
  </w:style>
  <w:style w:type="character" w:customStyle="1" w:styleId="WW8Num26ztrue1">
    <w:name w:val="WW8Num26ztrue1"/>
    <w:rsid w:val="00A05D83"/>
  </w:style>
  <w:style w:type="character" w:customStyle="1" w:styleId="WW8Num30ztrue7">
    <w:name w:val="WW8Num30ztrue7"/>
    <w:rsid w:val="00A05D83"/>
  </w:style>
  <w:style w:type="character" w:customStyle="1" w:styleId="WW8Num30ztrue6">
    <w:name w:val="WW8Num30ztrue6"/>
    <w:rsid w:val="00A05D83"/>
  </w:style>
  <w:style w:type="character" w:customStyle="1" w:styleId="WW8Num30ztrue5">
    <w:name w:val="WW8Num30ztrue5"/>
    <w:rsid w:val="00A05D83"/>
  </w:style>
  <w:style w:type="character" w:customStyle="1" w:styleId="WW8Num30ztrue4">
    <w:name w:val="WW8Num30ztrue4"/>
    <w:rsid w:val="00A05D83"/>
  </w:style>
  <w:style w:type="character" w:customStyle="1" w:styleId="WW8Num30ztrue3">
    <w:name w:val="WW8Num30ztrue3"/>
    <w:rsid w:val="00A05D83"/>
  </w:style>
  <w:style w:type="character" w:customStyle="1" w:styleId="WW8Num30ztrue2">
    <w:name w:val="WW8Num30ztrue2"/>
    <w:rsid w:val="00A05D83"/>
  </w:style>
  <w:style w:type="character" w:customStyle="1" w:styleId="WW8Num30ztrue1">
    <w:name w:val="WW8Num30ztrue1"/>
    <w:rsid w:val="00A05D83"/>
  </w:style>
  <w:style w:type="character" w:customStyle="1" w:styleId="WW-WW8Num1ztrue123456711111">
    <w:name w:val="WW-WW8Num1ztrue123456711111"/>
    <w:rsid w:val="00A05D83"/>
  </w:style>
  <w:style w:type="character" w:customStyle="1" w:styleId="WW-WW8Num1ztrue1111111">
    <w:name w:val="WW-WW8Num1ztrue1111111"/>
    <w:rsid w:val="00A05D83"/>
  </w:style>
  <w:style w:type="character" w:customStyle="1" w:styleId="WW-WW8Num1ztrue2">
    <w:name w:val="WW-WW8Num1ztrue2"/>
    <w:rsid w:val="00A05D83"/>
  </w:style>
  <w:style w:type="character" w:customStyle="1" w:styleId="WW-WW8Num1ztrue3">
    <w:name w:val="WW-WW8Num1ztrue3"/>
    <w:rsid w:val="00A05D83"/>
  </w:style>
  <w:style w:type="character" w:customStyle="1" w:styleId="WW-WW8Num1ztrue4">
    <w:name w:val="WW-WW8Num1ztrue4"/>
    <w:rsid w:val="00A05D83"/>
  </w:style>
  <w:style w:type="character" w:customStyle="1" w:styleId="WW-WW8Num1ztrue5">
    <w:name w:val="WW-WW8Num1ztrue5"/>
    <w:rsid w:val="00A05D83"/>
  </w:style>
  <w:style w:type="character" w:customStyle="1" w:styleId="WW-WW8Num1ztrue6">
    <w:name w:val="WW-WW8Num1ztrue6"/>
    <w:rsid w:val="00A05D83"/>
  </w:style>
  <w:style w:type="character" w:customStyle="1" w:styleId="WW-WW8Num2ztrue1234511111">
    <w:name w:val="WW-WW8Num2ztrue1234511111"/>
    <w:rsid w:val="00A05D83"/>
  </w:style>
  <w:style w:type="character" w:customStyle="1" w:styleId="WW-WW8Num2ztrue1111111">
    <w:name w:val="WW-WW8Num2ztrue1111111"/>
    <w:rsid w:val="00A05D83"/>
  </w:style>
  <w:style w:type="character" w:customStyle="1" w:styleId="WW-WW8Num2ztrue2">
    <w:name w:val="WW-WW8Num2ztrue2"/>
    <w:rsid w:val="00A05D83"/>
  </w:style>
  <w:style w:type="character" w:customStyle="1" w:styleId="WW-WW8Num2ztrue3">
    <w:name w:val="WW-WW8Num2ztrue3"/>
    <w:rsid w:val="00A05D83"/>
  </w:style>
  <w:style w:type="character" w:customStyle="1" w:styleId="WW-WW8Num2ztrue4">
    <w:name w:val="WW-WW8Num2ztrue4"/>
    <w:rsid w:val="00A05D83"/>
  </w:style>
  <w:style w:type="character" w:customStyle="1" w:styleId="WW-WW8Num6ztrue123456">
    <w:name w:val="WW-WW8Num6ztrue123456"/>
    <w:rsid w:val="00A05D83"/>
  </w:style>
  <w:style w:type="character" w:customStyle="1" w:styleId="WW-WW8Num6ztrue11">
    <w:name w:val="WW-WW8Num6ztrue11"/>
    <w:rsid w:val="00A05D83"/>
  </w:style>
  <w:style w:type="character" w:customStyle="1" w:styleId="WW-WW8Num6ztrue2">
    <w:name w:val="WW-WW8Num6ztrue2"/>
    <w:rsid w:val="00A05D83"/>
  </w:style>
  <w:style w:type="character" w:customStyle="1" w:styleId="WW-WW8Num6ztrue3">
    <w:name w:val="WW-WW8Num6ztrue3"/>
    <w:rsid w:val="00A05D83"/>
  </w:style>
  <w:style w:type="character" w:customStyle="1" w:styleId="WW-WW8Num6ztrue4">
    <w:name w:val="WW-WW8Num6ztrue4"/>
    <w:rsid w:val="00A05D83"/>
  </w:style>
  <w:style w:type="character" w:customStyle="1" w:styleId="WW-WW8Num6ztrue5">
    <w:name w:val="WW-WW8Num6ztrue5"/>
    <w:rsid w:val="00A05D83"/>
  </w:style>
  <w:style w:type="character" w:customStyle="1" w:styleId="WW-WW8Num25ztrue111111">
    <w:name w:val="WW-WW8Num25ztrue111111"/>
    <w:rsid w:val="00A05D83"/>
  </w:style>
  <w:style w:type="character" w:customStyle="1" w:styleId="WW-WW8Num25ztrue2">
    <w:name w:val="WW-WW8Num25ztrue2"/>
    <w:rsid w:val="00A05D83"/>
  </w:style>
  <w:style w:type="character" w:customStyle="1" w:styleId="WW-WW8Num25ztrue3">
    <w:name w:val="WW-WW8Num25ztrue3"/>
    <w:rsid w:val="00A05D83"/>
  </w:style>
  <w:style w:type="character" w:customStyle="1" w:styleId="WW-WW8Num25ztrue4">
    <w:name w:val="WW-WW8Num25ztrue4"/>
    <w:rsid w:val="00A05D83"/>
  </w:style>
  <w:style w:type="character" w:customStyle="1" w:styleId="WW-WW8Num25ztrue5">
    <w:name w:val="WW-WW8Num25ztrue5"/>
    <w:rsid w:val="00A05D83"/>
  </w:style>
  <w:style w:type="character" w:customStyle="1" w:styleId="WW-WW8Num26ztrue12345611111">
    <w:name w:val="WW-WW8Num26ztrue12345611111"/>
    <w:rsid w:val="00A05D83"/>
  </w:style>
  <w:style w:type="character" w:customStyle="1" w:styleId="WW-WW8Num26ztrue1111111">
    <w:name w:val="WW-WW8Num26ztrue1111111"/>
    <w:rsid w:val="00A05D83"/>
  </w:style>
  <w:style w:type="character" w:customStyle="1" w:styleId="WW-WW8Num26ztrue2">
    <w:name w:val="WW-WW8Num26ztrue2"/>
    <w:rsid w:val="00A05D83"/>
  </w:style>
  <w:style w:type="character" w:customStyle="1" w:styleId="WW-WW8Num26ztrue3">
    <w:name w:val="WW-WW8Num26ztrue3"/>
    <w:rsid w:val="00A05D83"/>
  </w:style>
  <w:style w:type="character" w:customStyle="1" w:styleId="WW-WW8Num26ztrue4">
    <w:name w:val="WW-WW8Num26ztrue4"/>
    <w:rsid w:val="00A05D83"/>
  </w:style>
  <w:style w:type="character" w:customStyle="1" w:styleId="WW-WW8Num26ztrue5">
    <w:name w:val="WW-WW8Num26ztrue5"/>
    <w:rsid w:val="00A05D83"/>
  </w:style>
  <w:style w:type="character" w:customStyle="1" w:styleId="WW-WW8Num30ztrue2">
    <w:name w:val="WW-WW8Num30ztrue2"/>
    <w:rsid w:val="00A05D83"/>
  </w:style>
  <w:style w:type="character" w:customStyle="1" w:styleId="WW-WW8Num30ztrue3">
    <w:name w:val="WW-WW8Num30ztrue3"/>
    <w:rsid w:val="00A05D83"/>
  </w:style>
  <w:style w:type="character" w:customStyle="1" w:styleId="WW-WW8Num30ztrue4">
    <w:name w:val="WW-WW8Num30ztrue4"/>
    <w:rsid w:val="00A05D83"/>
  </w:style>
  <w:style w:type="character" w:customStyle="1" w:styleId="WW-WW8Num30ztrue5">
    <w:name w:val="WW-WW8Num30ztrue5"/>
    <w:rsid w:val="00A05D83"/>
  </w:style>
  <w:style w:type="character" w:customStyle="1" w:styleId="WW-WW8Num30ztrue6">
    <w:name w:val="WW-WW8Num30ztrue6"/>
    <w:rsid w:val="00A05D83"/>
  </w:style>
  <w:style w:type="character" w:customStyle="1" w:styleId="WW-WW8Num1ztrue7">
    <w:name w:val="WW-WW8Num1ztrue7"/>
    <w:rsid w:val="00A05D83"/>
  </w:style>
  <w:style w:type="character" w:customStyle="1" w:styleId="WW-WW8Num1ztrue11111111">
    <w:name w:val="WW-WW8Num1ztrue11111111"/>
    <w:rsid w:val="00A05D83"/>
  </w:style>
  <w:style w:type="character" w:customStyle="1" w:styleId="WW-WW8Num1ztrue12111111">
    <w:name w:val="WW-WW8Num1ztrue12111111"/>
    <w:rsid w:val="00A05D83"/>
  </w:style>
  <w:style w:type="character" w:customStyle="1" w:styleId="WW-WW8Num1ztrue123111111">
    <w:name w:val="WW-WW8Num1ztrue123111111"/>
    <w:rsid w:val="00A05D83"/>
  </w:style>
  <w:style w:type="character" w:customStyle="1" w:styleId="WW-WW8Num1ztrue1234111111">
    <w:name w:val="WW-WW8Num1ztrue1234111111"/>
    <w:rsid w:val="00A05D83"/>
  </w:style>
  <w:style w:type="character" w:customStyle="1" w:styleId="WW-WW8Num1ztrue12345111111">
    <w:name w:val="WW-WW8Num1ztrue12345111111"/>
    <w:rsid w:val="00A05D83"/>
  </w:style>
  <w:style w:type="character" w:customStyle="1" w:styleId="WW-WW8Num1ztrue123456111111">
    <w:name w:val="WW-WW8Num1ztrue123456111111"/>
    <w:rsid w:val="00A05D83"/>
  </w:style>
  <w:style w:type="character" w:customStyle="1" w:styleId="WW-WW8Num2ztrue5">
    <w:name w:val="WW-WW8Num2ztrue5"/>
    <w:rsid w:val="00A05D83"/>
  </w:style>
  <w:style w:type="character" w:customStyle="1" w:styleId="WW-WW8Num2ztrue11111111">
    <w:name w:val="WW-WW8Num2ztrue11111111"/>
    <w:rsid w:val="00A05D83"/>
  </w:style>
  <w:style w:type="character" w:customStyle="1" w:styleId="WW-WW8Num2ztrue12111111">
    <w:name w:val="WW-WW8Num2ztrue12111111"/>
    <w:rsid w:val="00A05D83"/>
  </w:style>
  <w:style w:type="character" w:customStyle="1" w:styleId="WW-WW8Num2ztrue123111111">
    <w:name w:val="WW-WW8Num2ztrue123111111"/>
    <w:rsid w:val="00A05D83"/>
  </w:style>
  <w:style w:type="character" w:customStyle="1" w:styleId="WW-WW8Num2ztrue1234111111">
    <w:name w:val="WW-WW8Num2ztrue1234111111"/>
    <w:rsid w:val="00A05D83"/>
  </w:style>
  <w:style w:type="character" w:customStyle="1" w:styleId="WW-WW8Num6ztrue6">
    <w:name w:val="WW-WW8Num6ztrue6"/>
    <w:rsid w:val="00A05D83"/>
  </w:style>
  <w:style w:type="character" w:customStyle="1" w:styleId="WW-WW8Num6ztrue111">
    <w:name w:val="WW-WW8Num6ztrue111"/>
    <w:rsid w:val="00A05D83"/>
  </w:style>
  <w:style w:type="character" w:customStyle="1" w:styleId="WW-WW8Num6ztrue121">
    <w:name w:val="WW-WW8Num6ztrue121"/>
    <w:rsid w:val="00A05D83"/>
  </w:style>
  <w:style w:type="character" w:customStyle="1" w:styleId="WW-WW8Num6ztrue1231">
    <w:name w:val="WW-WW8Num6ztrue1231"/>
    <w:rsid w:val="00A05D83"/>
  </w:style>
  <w:style w:type="character" w:customStyle="1" w:styleId="WW-WW8Num6ztrue12341">
    <w:name w:val="WW-WW8Num6ztrue12341"/>
    <w:rsid w:val="00A05D83"/>
  </w:style>
  <w:style w:type="character" w:customStyle="1" w:styleId="WW-WW8Num6ztrue123451">
    <w:name w:val="WW-WW8Num6ztrue123451"/>
    <w:rsid w:val="00A05D83"/>
  </w:style>
  <w:style w:type="character" w:customStyle="1" w:styleId="WW-WW8Num25ztrue6">
    <w:name w:val="WW-WW8Num25ztrue6"/>
    <w:rsid w:val="00A05D83"/>
  </w:style>
  <w:style w:type="character" w:customStyle="1" w:styleId="WW-WW8Num25ztrue1111111">
    <w:name w:val="WW-WW8Num25ztrue1111111"/>
    <w:rsid w:val="00A05D83"/>
  </w:style>
  <w:style w:type="character" w:customStyle="1" w:styleId="WW-WW8Num25ztrue1211111">
    <w:name w:val="WW-WW8Num25ztrue1211111"/>
    <w:rsid w:val="00A05D83"/>
  </w:style>
  <w:style w:type="character" w:customStyle="1" w:styleId="WW-WW8Num25ztrue12311111">
    <w:name w:val="WW-WW8Num25ztrue12311111"/>
    <w:rsid w:val="00A05D83"/>
  </w:style>
  <w:style w:type="character" w:customStyle="1" w:styleId="WW-WW8Num25ztrue123411111">
    <w:name w:val="WW-WW8Num25ztrue123411111"/>
    <w:rsid w:val="00A05D83"/>
  </w:style>
  <w:style w:type="character" w:customStyle="1" w:styleId="WW-WW8Num25ztrue1234511111">
    <w:name w:val="WW-WW8Num25ztrue1234511111"/>
    <w:rsid w:val="00A05D83"/>
  </w:style>
  <w:style w:type="character" w:customStyle="1" w:styleId="WW-WW8Num26ztrue6">
    <w:name w:val="WW-WW8Num26ztrue6"/>
    <w:rsid w:val="00A05D83"/>
  </w:style>
  <w:style w:type="character" w:customStyle="1" w:styleId="WW-WW8Num26ztrue11111111">
    <w:name w:val="WW-WW8Num26ztrue11111111"/>
    <w:rsid w:val="00A05D83"/>
  </w:style>
  <w:style w:type="character" w:customStyle="1" w:styleId="WW-WW8Num26ztrue12111111">
    <w:name w:val="WW-WW8Num26ztrue12111111"/>
    <w:rsid w:val="00A05D83"/>
  </w:style>
  <w:style w:type="character" w:customStyle="1" w:styleId="WW-WW8Num26ztrue123111111">
    <w:name w:val="WW-WW8Num26ztrue123111111"/>
    <w:rsid w:val="00A05D83"/>
  </w:style>
  <w:style w:type="character" w:customStyle="1" w:styleId="WW-WW8Num26ztrue1234111111">
    <w:name w:val="WW-WW8Num26ztrue1234111111"/>
    <w:rsid w:val="00A05D83"/>
  </w:style>
  <w:style w:type="character" w:customStyle="1" w:styleId="WW-WW8Num26ztrue12345111111">
    <w:name w:val="WW-WW8Num26ztrue12345111111"/>
    <w:rsid w:val="00A05D83"/>
  </w:style>
  <w:style w:type="character" w:customStyle="1" w:styleId="WW-WW8Num30ztrue7">
    <w:name w:val="WW-WW8Num30ztrue7"/>
    <w:rsid w:val="00A05D83"/>
  </w:style>
  <w:style w:type="character" w:customStyle="1" w:styleId="WW-WW8Num1ztrue1234567111111">
    <w:name w:val="WW-WW8Num1ztrue1234567111111"/>
    <w:rsid w:val="00A05D83"/>
  </w:style>
  <w:style w:type="character" w:customStyle="1" w:styleId="WW-WW8Num1ztrue111111111">
    <w:name w:val="WW-WW8Num1ztrue111111111"/>
    <w:rsid w:val="00A05D83"/>
  </w:style>
  <w:style w:type="character" w:customStyle="1" w:styleId="WW-WW8Num1ztrue121111111">
    <w:name w:val="WW-WW8Num1ztrue121111111"/>
    <w:rsid w:val="00A05D83"/>
  </w:style>
  <w:style w:type="character" w:customStyle="1" w:styleId="WW-WW8Num1ztrue1231111111">
    <w:name w:val="WW-WW8Num1ztrue1231111111"/>
    <w:rsid w:val="00A05D83"/>
  </w:style>
  <w:style w:type="character" w:customStyle="1" w:styleId="WW-WW8Num1ztrue12341111111">
    <w:name w:val="WW-WW8Num1ztrue12341111111"/>
    <w:rsid w:val="00A05D83"/>
  </w:style>
  <w:style w:type="character" w:customStyle="1" w:styleId="WW-WW8Num1ztrue123451111111">
    <w:name w:val="WW-WW8Num1ztrue123451111111"/>
    <w:rsid w:val="00A05D83"/>
  </w:style>
  <w:style w:type="character" w:customStyle="1" w:styleId="WW-WW8Num1ztrue1234561111111">
    <w:name w:val="WW-WW8Num1ztrue1234561111111"/>
    <w:rsid w:val="00A05D83"/>
  </w:style>
  <w:style w:type="character" w:customStyle="1" w:styleId="WW-WW8Num2ztrue12345111111">
    <w:name w:val="WW-WW8Num2ztrue12345111111"/>
    <w:rsid w:val="00A05D83"/>
  </w:style>
  <w:style w:type="character" w:customStyle="1" w:styleId="WW-WW8Num2ztrue111111111">
    <w:name w:val="WW-WW8Num2ztrue111111111"/>
    <w:rsid w:val="00A05D83"/>
  </w:style>
  <w:style w:type="character" w:customStyle="1" w:styleId="WW-WW8Num2ztrue121111111">
    <w:name w:val="WW-WW8Num2ztrue121111111"/>
    <w:rsid w:val="00A05D83"/>
  </w:style>
  <w:style w:type="character" w:customStyle="1" w:styleId="WW-WW8Num2ztrue1231111111">
    <w:name w:val="WW-WW8Num2ztrue1231111111"/>
    <w:rsid w:val="00A05D83"/>
  </w:style>
  <w:style w:type="character" w:customStyle="1" w:styleId="WW-WW8Num2ztrue12341111111">
    <w:name w:val="WW-WW8Num2ztrue12341111111"/>
    <w:rsid w:val="00A05D83"/>
  </w:style>
  <w:style w:type="character" w:customStyle="1" w:styleId="WW-WW8Num6ztrue1234561">
    <w:name w:val="WW-WW8Num6ztrue1234561"/>
    <w:rsid w:val="00A05D83"/>
  </w:style>
  <w:style w:type="character" w:customStyle="1" w:styleId="WW-WW8Num6ztrue1111">
    <w:name w:val="WW-WW8Num6ztrue1111"/>
    <w:rsid w:val="00A05D83"/>
  </w:style>
  <w:style w:type="character" w:customStyle="1" w:styleId="WW-WW8Num6ztrue1211">
    <w:name w:val="WW-WW8Num6ztrue1211"/>
    <w:rsid w:val="00A05D83"/>
  </w:style>
  <w:style w:type="character" w:customStyle="1" w:styleId="WW-WW8Num6ztrue12311">
    <w:name w:val="WW-WW8Num6ztrue12311"/>
    <w:rsid w:val="00A05D83"/>
  </w:style>
  <w:style w:type="character" w:customStyle="1" w:styleId="WW-WW8Num6ztrue123411">
    <w:name w:val="WW-WW8Num6ztrue123411"/>
    <w:rsid w:val="00A05D83"/>
  </w:style>
  <w:style w:type="character" w:customStyle="1" w:styleId="WW-WW8Num6ztrue1234511">
    <w:name w:val="WW-WW8Num6ztrue1234511"/>
    <w:rsid w:val="00A05D83"/>
  </w:style>
  <w:style w:type="character" w:customStyle="1" w:styleId="WW-WW8Num25ztrue12345611111">
    <w:name w:val="WW-WW8Num25ztrue12345611111"/>
    <w:rsid w:val="00A05D83"/>
  </w:style>
  <w:style w:type="character" w:customStyle="1" w:styleId="WW-WW8Num25ztrue11111111">
    <w:name w:val="WW-WW8Num25ztrue11111111"/>
    <w:rsid w:val="00A05D83"/>
  </w:style>
  <w:style w:type="character" w:customStyle="1" w:styleId="WW-WW8Num25ztrue12111111">
    <w:name w:val="WW-WW8Num25ztrue12111111"/>
    <w:rsid w:val="00A05D83"/>
  </w:style>
  <w:style w:type="character" w:customStyle="1" w:styleId="WW-WW8Num25ztrue123111111">
    <w:name w:val="WW-WW8Num25ztrue123111111"/>
    <w:rsid w:val="00A05D83"/>
  </w:style>
  <w:style w:type="character" w:customStyle="1" w:styleId="WW-WW8Num25ztrue1234111111">
    <w:name w:val="WW-WW8Num25ztrue1234111111"/>
    <w:rsid w:val="00A05D83"/>
  </w:style>
  <w:style w:type="character" w:customStyle="1" w:styleId="WW-WW8Num25ztrue12345111111">
    <w:name w:val="WW-WW8Num25ztrue12345111111"/>
    <w:rsid w:val="00A05D83"/>
  </w:style>
  <w:style w:type="character" w:customStyle="1" w:styleId="WW-WW8Num26ztrue123456111111">
    <w:name w:val="WW-WW8Num26ztrue123456111111"/>
    <w:rsid w:val="00A05D83"/>
  </w:style>
  <w:style w:type="character" w:customStyle="1" w:styleId="WW-WW8Num26ztrue111111111">
    <w:name w:val="WW-WW8Num26ztrue111111111"/>
    <w:rsid w:val="00A05D83"/>
  </w:style>
  <w:style w:type="character" w:customStyle="1" w:styleId="WW-WW8Num26ztrue121111111">
    <w:name w:val="WW-WW8Num26ztrue121111111"/>
    <w:rsid w:val="00A05D83"/>
  </w:style>
  <w:style w:type="character" w:customStyle="1" w:styleId="WW-WW8Num26ztrue1231111111">
    <w:name w:val="WW-WW8Num26ztrue1231111111"/>
    <w:rsid w:val="00A05D83"/>
  </w:style>
  <w:style w:type="character" w:customStyle="1" w:styleId="WW-WW8Num26ztrue12341111111">
    <w:name w:val="WW-WW8Num26ztrue12341111111"/>
    <w:rsid w:val="00A05D83"/>
  </w:style>
  <w:style w:type="character" w:customStyle="1" w:styleId="WW-WW8Num26ztrue123451111111">
    <w:name w:val="WW-WW8Num26ztrue123451111111"/>
    <w:rsid w:val="00A05D83"/>
  </w:style>
  <w:style w:type="character" w:customStyle="1" w:styleId="WW-WW8Num1ztrue12345671111111">
    <w:name w:val="WW-WW8Num1ztrue12345671111111"/>
    <w:rsid w:val="00A05D83"/>
  </w:style>
  <w:style w:type="character" w:customStyle="1" w:styleId="WW-WW8Num1ztrue1111111111">
    <w:name w:val="WW-WW8Num1ztrue1111111111"/>
    <w:rsid w:val="00A05D83"/>
  </w:style>
  <w:style w:type="character" w:customStyle="1" w:styleId="WW-WW8Num1ztrue1211111111">
    <w:name w:val="WW-WW8Num1ztrue1211111111"/>
    <w:rsid w:val="00A05D83"/>
  </w:style>
  <w:style w:type="character" w:customStyle="1" w:styleId="WW-WW8Num1ztrue12311111111">
    <w:name w:val="WW-WW8Num1ztrue12311111111"/>
    <w:rsid w:val="00A05D83"/>
  </w:style>
  <w:style w:type="character" w:customStyle="1" w:styleId="WW-WW8Num1ztrue123411111111">
    <w:name w:val="WW-WW8Num1ztrue123411111111"/>
    <w:rsid w:val="00A05D83"/>
  </w:style>
  <w:style w:type="character" w:customStyle="1" w:styleId="WW-WW8Num1ztrue1234511111111">
    <w:name w:val="WW-WW8Num1ztrue1234511111111"/>
    <w:rsid w:val="00A05D83"/>
  </w:style>
  <w:style w:type="character" w:customStyle="1" w:styleId="WW-WW8Num1ztrue12345611111111">
    <w:name w:val="WW-WW8Num1ztrue12345611111111"/>
    <w:rsid w:val="00A05D83"/>
  </w:style>
  <w:style w:type="character" w:customStyle="1" w:styleId="WW-WW8Num2ztrue123451111111">
    <w:name w:val="WW-WW8Num2ztrue123451111111"/>
    <w:rsid w:val="00A05D83"/>
  </w:style>
  <w:style w:type="character" w:customStyle="1" w:styleId="WW-WW8Num2ztrue1111111111">
    <w:name w:val="WW-WW8Num2ztrue1111111111"/>
    <w:rsid w:val="00A05D83"/>
  </w:style>
  <w:style w:type="character" w:customStyle="1" w:styleId="WW-WW8Num2ztrue1211111111">
    <w:name w:val="WW-WW8Num2ztrue1211111111"/>
    <w:rsid w:val="00A05D83"/>
  </w:style>
  <w:style w:type="character" w:customStyle="1" w:styleId="WW-WW8Num2ztrue12311111111">
    <w:name w:val="WW-WW8Num2ztrue12311111111"/>
    <w:rsid w:val="00A05D83"/>
  </w:style>
  <w:style w:type="character" w:customStyle="1" w:styleId="WW-WW8Num2ztrue123411111111">
    <w:name w:val="WW-WW8Num2ztrue123411111111"/>
    <w:rsid w:val="00A05D83"/>
  </w:style>
  <w:style w:type="character" w:customStyle="1" w:styleId="WW-WW8Num6ztrue12345611">
    <w:name w:val="WW-WW8Num6ztrue12345611"/>
    <w:rsid w:val="00A05D83"/>
  </w:style>
  <w:style w:type="character" w:customStyle="1" w:styleId="WW-WW8Num6ztrue11111">
    <w:name w:val="WW-WW8Num6ztrue11111"/>
    <w:rsid w:val="00A05D83"/>
  </w:style>
  <w:style w:type="character" w:customStyle="1" w:styleId="WW-WW8Num6ztrue12111">
    <w:name w:val="WW-WW8Num6ztrue12111"/>
    <w:rsid w:val="00A05D83"/>
  </w:style>
  <w:style w:type="character" w:customStyle="1" w:styleId="WW-WW8Num6ztrue123111">
    <w:name w:val="WW-WW8Num6ztrue123111"/>
    <w:rsid w:val="00A05D83"/>
  </w:style>
  <w:style w:type="character" w:customStyle="1" w:styleId="WW-WW8Num6ztrue1234111">
    <w:name w:val="WW-WW8Num6ztrue1234111"/>
    <w:rsid w:val="00A05D83"/>
  </w:style>
  <w:style w:type="character" w:customStyle="1" w:styleId="WW-WW8Num6ztrue12345111">
    <w:name w:val="WW-WW8Num6ztrue12345111"/>
    <w:rsid w:val="00A05D83"/>
  </w:style>
  <w:style w:type="character" w:customStyle="1" w:styleId="WW-WW8Num25ztrue123456111111">
    <w:name w:val="WW-WW8Num25ztrue123456111111"/>
    <w:rsid w:val="00A05D83"/>
  </w:style>
  <w:style w:type="character" w:customStyle="1" w:styleId="WW-WW8Num25ztrue111111111">
    <w:name w:val="WW-WW8Num25ztrue111111111"/>
    <w:rsid w:val="00A05D83"/>
  </w:style>
  <w:style w:type="character" w:customStyle="1" w:styleId="WW-WW8Num25ztrue121111111">
    <w:name w:val="WW-WW8Num25ztrue121111111"/>
    <w:rsid w:val="00A05D83"/>
  </w:style>
  <w:style w:type="character" w:customStyle="1" w:styleId="WW-WW8Num25ztrue1231111111">
    <w:name w:val="WW-WW8Num25ztrue1231111111"/>
    <w:rsid w:val="00A05D83"/>
  </w:style>
  <w:style w:type="character" w:customStyle="1" w:styleId="WW-WW8Num25ztrue12341111111">
    <w:name w:val="WW-WW8Num25ztrue12341111111"/>
    <w:rsid w:val="00A05D83"/>
  </w:style>
  <w:style w:type="character" w:customStyle="1" w:styleId="WW-WW8Num25ztrue123451111111">
    <w:name w:val="WW-WW8Num25ztrue123451111111"/>
    <w:rsid w:val="00A05D83"/>
  </w:style>
  <w:style w:type="character" w:customStyle="1" w:styleId="WW-WW8Num26ztrue1234561111111">
    <w:name w:val="WW-WW8Num26ztrue1234561111111"/>
    <w:rsid w:val="00A05D83"/>
  </w:style>
  <w:style w:type="character" w:customStyle="1" w:styleId="WW-WW8Num26ztrue1111111111">
    <w:name w:val="WW-WW8Num26ztrue1111111111"/>
    <w:rsid w:val="00A05D83"/>
  </w:style>
  <w:style w:type="character" w:customStyle="1" w:styleId="WW-WW8Num26ztrue1211111111">
    <w:name w:val="WW-WW8Num26ztrue1211111111"/>
    <w:rsid w:val="00A05D83"/>
  </w:style>
  <w:style w:type="character" w:customStyle="1" w:styleId="WW-WW8Num26ztrue12311111111">
    <w:name w:val="WW-WW8Num26ztrue12311111111"/>
    <w:rsid w:val="00A05D83"/>
  </w:style>
  <w:style w:type="character" w:customStyle="1" w:styleId="WW-WW8Num26ztrue123411111111">
    <w:name w:val="WW-WW8Num26ztrue123411111111"/>
    <w:rsid w:val="00A05D83"/>
  </w:style>
  <w:style w:type="character" w:customStyle="1" w:styleId="WW-WW8Num26ztrue1234511111111">
    <w:name w:val="WW-WW8Num26ztrue1234511111111"/>
    <w:rsid w:val="00A05D83"/>
  </w:style>
  <w:style w:type="character" w:customStyle="1" w:styleId="WW-WW8Num1ztrue123456711111111">
    <w:name w:val="WW-WW8Num1ztrue123456711111111"/>
    <w:rsid w:val="00A05D83"/>
  </w:style>
  <w:style w:type="character" w:customStyle="1" w:styleId="WW-WW8Num1ztrue11111111111">
    <w:name w:val="WW-WW8Num1ztrue11111111111"/>
    <w:rsid w:val="00A05D83"/>
  </w:style>
  <w:style w:type="character" w:customStyle="1" w:styleId="WW-WW8Num1ztrue12111111111">
    <w:name w:val="WW-WW8Num1ztrue12111111111"/>
    <w:rsid w:val="00A05D83"/>
  </w:style>
  <w:style w:type="character" w:customStyle="1" w:styleId="WW-WW8Num1ztrue123111111111">
    <w:name w:val="WW-WW8Num1ztrue123111111111"/>
    <w:rsid w:val="00A05D83"/>
  </w:style>
  <w:style w:type="character" w:customStyle="1" w:styleId="WW-WW8Num1ztrue1234111111111">
    <w:name w:val="WW-WW8Num1ztrue1234111111111"/>
    <w:rsid w:val="00A05D83"/>
  </w:style>
  <w:style w:type="character" w:customStyle="1" w:styleId="WW-WW8Num1ztrue12345111111111">
    <w:name w:val="WW-WW8Num1ztrue12345111111111"/>
    <w:rsid w:val="00A05D83"/>
  </w:style>
  <w:style w:type="character" w:customStyle="1" w:styleId="WW-WW8Num1ztrue123456111111111">
    <w:name w:val="WW-WW8Num1ztrue123456111111111"/>
    <w:rsid w:val="00A05D83"/>
  </w:style>
  <w:style w:type="character" w:customStyle="1" w:styleId="WW-WW8Num2ztrue1234511111111">
    <w:name w:val="WW-WW8Num2ztrue1234511111111"/>
    <w:rsid w:val="00A05D83"/>
  </w:style>
  <w:style w:type="character" w:customStyle="1" w:styleId="WW-WW8Num2ztrue11111111111">
    <w:name w:val="WW-WW8Num2ztrue11111111111"/>
    <w:rsid w:val="00A05D83"/>
  </w:style>
  <w:style w:type="character" w:customStyle="1" w:styleId="WW-WW8Num2ztrue12111111111">
    <w:name w:val="WW-WW8Num2ztrue12111111111"/>
    <w:rsid w:val="00A05D83"/>
  </w:style>
  <w:style w:type="character" w:customStyle="1" w:styleId="WW-WW8Num2ztrue123111111111">
    <w:name w:val="WW-WW8Num2ztrue123111111111"/>
    <w:rsid w:val="00A05D83"/>
  </w:style>
  <w:style w:type="character" w:customStyle="1" w:styleId="WW-WW8Num2ztrue1234111111111">
    <w:name w:val="WW-WW8Num2ztrue1234111111111"/>
    <w:rsid w:val="00A05D83"/>
  </w:style>
  <w:style w:type="character" w:customStyle="1" w:styleId="WW-WW8Num6ztrue123456111">
    <w:name w:val="WW-WW8Num6ztrue123456111"/>
    <w:rsid w:val="00A05D83"/>
  </w:style>
  <w:style w:type="character" w:customStyle="1" w:styleId="WW-WW8Num6ztrue111111">
    <w:name w:val="WW-WW8Num6ztrue111111"/>
    <w:rsid w:val="00A05D83"/>
  </w:style>
  <w:style w:type="character" w:customStyle="1" w:styleId="WW-WW8Num6ztrue121111">
    <w:name w:val="WW-WW8Num6ztrue121111"/>
    <w:rsid w:val="00A05D83"/>
  </w:style>
  <w:style w:type="character" w:customStyle="1" w:styleId="WW-WW8Num6ztrue1231111">
    <w:name w:val="WW-WW8Num6ztrue1231111"/>
    <w:rsid w:val="00A05D83"/>
  </w:style>
  <w:style w:type="character" w:customStyle="1" w:styleId="WW-WW8Num6ztrue12341111">
    <w:name w:val="WW-WW8Num6ztrue12341111"/>
    <w:rsid w:val="00A05D83"/>
  </w:style>
  <w:style w:type="character" w:customStyle="1" w:styleId="WW-WW8Num6ztrue123451111">
    <w:name w:val="WW-WW8Num6ztrue123451111"/>
    <w:rsid w:val="00A05D83"/>
  </w:style>
  <w:style w:type="character" w:customStyle="1" w:styleId="WW8Num8ztrue">
    <w:name w:val="WW8Num8ztrue"/>
    <w:rsid w:val="00A05D83"/>
  </w:style>
  <w:style w:type="character" w:customStyle="1" w:styleId="WW-WW8Num8ztrue">
    <w:name w:val="WW-WW8Num8ztrue"/>
    <w:rsid w:val="00A05D83"/>
  </w:style>
  <w:style w:type="character" w:customStyle="1" w:styleId="WW-WW8Num8ztrue1">
    <w:name w:val="WW-WW8Num8ztrue1"/>
    <w:rsid w:val="00A05D83"/>
  </w:style>
  <w:style w:type="character" w:customStyle="1" w:styleId="WW-WW8Num8ztrue12">
    <w:name w:val="WW-WW8Num8ztrue12"/>
    <w:rsid w:val="00A05D83"/>
  </w:style>
  <w:style w:type="character" w:customStyle="1" w:styleId="WW-WW8Num8ztrue123">
    <w:name w:val="WW-WW8Num8ztrue123"/>
    <w:rsid w:val="00A05D83"/>
  </w:style>
  <w:style w:type="character" w:customStyle="1" w:styleId="WW-WW8Num8ztrue1234">
    <w:name w:val="WW-WW8Num8ztrue1234"/>
    <w:rsid w:val="00A05D83"/>
  </w:style>
  <w:style w:type="character" w:customStyle="1" w:styleId="WW-WW8Num8ztrue12345">
    <w:name w:val="WW-WW8Num8ztrue12345"/>
    <w:rsid w:val="00A05D83"/>
  </w:style>
  <w:style w:type="character" w:customStyle="1" w:styleId="WW-WW8Num26ztrue12345611111111">
    <w:name w:val="WW-WW8Num26ztrue12345611111111"/>
    <w:rsid w:val="00A05D83"/>
  </w:style>
  <w:style w:type="character" w:customStyle="1" w:styleId="WW-WW8Num26ztrue11111111111">
    <w:name w:val="WW-WW8Num26ztrue11111111111"/>
    <w:rsid w:val="00A05D83"/>
  </w:style>
  <w:style w:type="character" w:customStyle="1" w:styleId="WW-WW8Num26ztrue12111111111">
    <w:name w:val="WW-WW8Num26ztrue12111111111"/>
    <w:rsid w:val="00A05D83"/>
  </w:style>
  <w:style w:type="character" w:customStyle="1" w:styleId="WW-WW8Num26ztrue123111111111">
    <w:name w:val="WW-WW8Num26ztrue123111111111"/>
    <w:rsid w:val="00A05D83"/>
  </w:style>
  <w:style w:type="character" w:customStyle="1" w:styleId="WW-WW8Num26ztrue1234111111111">
    <w:name w:val="WW-WW8Num26ztrue1234111111111"/>
    <w:rsid w:val="00A05D83"/>
  </w:style>
  <w:style w:type="character" w:customStyle="1" w:styleId="WW-WW8Num26ztrue12345111111111">
    <w:name w:val="WW-WW8Num26ztrue12345111111111"/>
    <w:rsid w:val="00A05D83"/>
  </w:style>
  <w:style w:type="character" w:customStyle="1" w:styleId="WW8Num30z3">
    <w:name w:val="WW8Num30z3"/>
    <w:rsid w:val="00A05D83"/>
    <w:rPr>
      <w:rFonts w:ascii="Symbol" w:hAnsi="Symbol" w:cs="Symbol"/>
    </w:rPr>
  </w:style>
  <w:style w:type="character" w:customStyle="1" w:styleId="WW8Num30z5">
    <w:name w:val="WW8Num30z5"/>
    <w:rsid w:val="00A05D83"/>
    <w:rPr>
      <w:rFonts w:ascii="Wingdings" w:hAnsi="Wingdings" w:cs="Wingdings"/>
    </w:rPr>
  </w:style>
  <w:style w:type="character" w:customStyle="1" w:styleId="WW-WW8Num1ztrue1234567111111111">
    <w:name w:val="WW-WW8Num1ztrue1234567111111111"/>
    <w:rsid w:val="00A05D83"/>
  </w:style>
  <w:style w:type="character" w:customStyle="1" w:styleId="WW-WW8Num1ztrue111111111111">
    <w:name w:val="WW-WW8Num1ztrue111111111111"/>
    <w:rsid w:val="00A05D83"/>
  </w:style>
  <w:style w:type="character" w:customStyle="1" w:styleId="WW-WW8Num1ztrue121111111111">
    <w:name w:val="WW-WW8Num1ztrue121111111111"/>
    <w:rsid w:val="00A05D83"/>
  </w:style>
  <w:style w:type="character" w:customStyle="1" w:styleId="WW-WW8Num1ztrue1231111111111">
    <w:name w:val="WW-WW8Num1ztrue1231111111111"/>
    <w:rsid w:val="00A05D83"/>
  </w:style>
  <w:style w:type="character" w:customStyle="1" w:styleId="WW-WW8Num1ztrue12341111111111">
    <w:name w:val="WW-WW8Num1ztrue12341111111111"/>
    <w:rsid w:val="00A05D83"/>
  </w:style>
  <w:style w:type="character" w:customStyle="1" w:styleId="WW-WW8Num1ztrue123451111111111">
    <w:name w:val="WW-WW8Num1ztrue123451111111111"/>
    <w:rsid w:val="00A05D83"/>
  </w:style>
  <w:style w:type="character" w:customStyle="1" w:styleId="WW-WW8Num1ztrue1234561111111111">
    <w:name w:val="WW-WW8Num1ztrue1234561111111111"/>
    <w:rsid w:val="00A05D83"/>
  </w:style>
  <w:style w:type="character" w:customStyle="1" w:styleId="WW-WW8Num2ztrue12345111111111">
    <w:name w:val="WW-WW8Num2ztrue12345111111111"/>
    <w:rsid w:val="00A05D83"/>
  </w:style>
  <w:style w:type="character" w:customStyle="1" w:styleId="WW-WW8Num2ztrue111111111111">
    <w:name w:val="WW-WW8Num2ztrue111111111111"/>
    <w:rsid w:val="00A05D83"/>
  </w:style>
  <w:style w:type="character" w:customStyle="1" w:styleId="WW-WW8Num2ztrue121111111111">
    <w:name w:val="WW-WW8Num2ztrue121111111111"/>
    <w:rsid w:val="00A05D83"/>
  </w:style>
  <w:style w:type="character" w:customStyle="1" w:styleId="WW-WW8Num2ztrue1231111111111">
    <w:name w:val="WW-WW8Num2ztrue1231111111111"/>
    <w:rsid w:val="00A05D83"/>
  </w:style>
  <w:style w:type="character" w:customStyle="1" w:styleId="WW-WW8Num2ztrue12341111111111">
    <w:name w:val="WW-WW8Num2ztrue12341111111111"/>
    <w:rsid w:val="00A05D83"/>
  </w:style>
  <w:style w:type="character" w:customStyle="1" w:styleId="WW-WW8Num6ztrue1234561111">
    <w:name w:val="WW-WW8Num6ztrue1234561111"/>
    <w:rsid w:val="00A05D83"/>
  </w:style>
  <w:style w:type="character" w:customStyle="1" w:styleId="WW-WW8Num6ztrue1111111">
    <w:name w:val="WW-WW8Num6ztrue1111111"/>
    <w:rsid w:val="00A05D83"/>
  </w:style>
  <w:style w:type="character" w:customStyle="1" w:styleId="WW-WW8Num6ztrue1211111">
    <w:name w:val="WW-WW8Num6ztrue1211111"/>
    <w:rsid w:val="00A05D83"/>
  </w:style>
  <w:style w:type="character" w:customStyle="1" w:styleId="WW-WW8Num6ztrue12311111">
    <w:name w:val="WW-WW8Num6ztrue12311111"/>
    <w:rsid w:val="00A05D83"/>
  </w:style>
  <w:style w:type="character" w:customStyle="1" w:styleId="WW-WW8Num6ztrue123411111">
    <w:name w:val="WW-WW8Num6ztrue123411111"/>
    <w:rsid w:val="00A05D83"/>
  </w:style>
  <w:style w:type="character" w:customStyle="1" w:styleId="WW-WW8Num6ztrue1234511111">
    <w:name w:val="WW-WW8Num6ztrue1234511111"/>
    <w:rsid w:val="00A05D83"/>
  </w:style>
  <w:style w:type="character" w:customStyle="1" w:styleId="WW-WW8Num8ztrue123456">
    <w:name w:val="WW-WW8Num8ztrue123456"/>
    <w:rsid w:val="00A05D83"/>
  </w:style>
  <w:style w:type="character" w:customStyle="1" w:styleId="WW-WW8Num8ztrue11">
    <w:name w:val="WW-WW8Num8ztrue11"/>
    <w:rsid w:val="00A05D83"/>
  </w:style>
  <w:style w:type="character" w:customStyle="1" w:styleId="WW-WW8Num8ztrue121">
    <w:name w:val="WW-WW8Num8ztrue121"/>
    <w:rsid w:val="00A05D83"/>
  </w:style>
  <w:style w:type="character" w:customStyle="1" w:styleId="WW-WW8Num8ztrue1231">
    <w:name w:val="WW-WW8Num8ztrue1231"/>
    <w:rsid w:val="00A05D83"/>
  </w:style>
  <w:style w:type="character" w:customStyle="1" w:styleId="WW-WW8Num8ztrue12341">
    <w:name w:val="WW-WW8Num8ztrue12341"/>
    <w:rsid w:val="00A05D83"/>
  </w:style>
  <w:style w:type="character" w:customStyle="1" w:styleId="WW-WW8Num8ztrue123451">
    <w:name w:val="WW-WW8Num8ztrue123451"/>
    <w:rsid w:val="00A05D83"/>
  </w:style>
  <w:style w:type="character" w:customStyle="1" w:styleId="WW-WW8Num26ztrue123456111111111">
    <w:name w:val="WW-WW8Num26ztrue123456111111111"/>
    <w:rsid w:val="00A05D83"/>
  </w:style>
  <w:style w:type="character" w:customStyle="1" w:styleId="WW-WW8Num26ztrue111111111111">
    <w:name w:val="WW-WW8Num26ztrue111111111111"/>
    <w:rsid w:val="00A05D83"/>
  </w:style>
  <w:style w:type="character" w:customStyle="1" w:styleId="WW-WW8Num26ztrue121111111111">
    <w:name w:val="WW-WW8Num26ztrue121111111111"/>
    <w:rsid w:val="00A05D83"/>
  </w:style>
  <w:style w:type="character" w:customStyle="1" w:styleId="WW-WW8Num26ztrue1231111111111">
    <w:name w:val="WW-WW8Num26ztrue1231111111111"/>
    <w:rsid w:val="00A05D83"/>
  </w:style>
  <w:style w:type="character" w:customStyle="1" w:styleId="WW-WW8Num26ztrue12341111111111">
    <w:name w:val="WW-WW8Num26ztrue12341111111111"/>
    <w:rsid w:val="00A05D83"/>
  </w:style>
  <w:style w:type="character" w:customStyle="1" w:styleId="WW-WW8Num26ztrue123451111111111">
    <w:name w:val="WW-WW8Num26ztrue123451111111111"/>
    <w:rsid w:val="00A05D83"/>
  </w:style>
  <w:style w:type="character" w:customStyle="1" w:styleId="WW-WW8Num1ztrue12345671111111111">
    <w:name w:val="WW-WW8Num1ztrue12345671111111111"/>
    <w:rsid w:val="00A05D83"/>
    <w:rPr>
      <w:color w:val="000000"/>
    </w:rPr>
  </w:style>
  <w:style w:type="character" w:customStyle="1" w:styleId="WW-WW8Num1ztrue1111111111111">
    <w:name w:val="WW-WW8Num1ztrue1111111111111"/>
    <w:rsid w:val="00A05D83"/>
  </w:style>
  <w:style w:type="character" w:customStyle="1" w:styleId="WW-WW8Num1ztrue1211111111111">
    <w:name w:val="WW-WW8Num1ztrue1211111111111"/>
    <w:rsid w:val="00A05D83"/>
  </w:style>
  <w:style w:type="character" w:customStyle="1" w:styleId="WW-WW8Num1ztrue12311111111111">
    <w:name w:val="WW-WW8Num1ztrue12311111111111"/>
    <w:rsid w:val="00A05D83"/>
  </w:style>
  <w:style w:type="character" w:customStyle="1" w:styleId="WW-WW8Num1ztrue123411111111111">
    <w:name w:val="WW-WW8Num1ztrue123411111111111"/>
    <w:rsid w:val="00A05D83"/>
  </w:style>
  <w:style w:type="character" w:customStyle="1" w:styleId="WW-WW8Num1ztrue1234511111111111">
    <w:name w:val="WW-WW8Num1ztrue1234511111111111"/>
    <w:rsid w:val="00A05D83"/>
  </w:style>
  <w:style w:type="character" w:customStyle="1" w:styleId="WW-WW8Num2ztrue123451111111111">
    <w:name w:val="WW-WW8Num2ztrue123451111111111"/>
    <w:rsid w:val="00A05D83"/>
  </w:style>
  <w:style w:type="character" w:customStyle="1" w:styleId="WW-WW8Num2ztrue1111111111111">
    <w:name w:val="WW-WW8Num2ztrue1111111111111"/>
    <w:rsid w:val="00A05D83"/>
  </w:style>
  <w:style w:type="character" w:customStyle="1" w:styleId="WW-WW8Num2ztrue1211111111111">
    <w:name w:val="WW-WW8Num2ztrue1211111111111"/>
    <w:rsid w:val="00A05D83"/>
  </w:style>
  <w:style w:type="character" w:customStyle="1" w:styleId="WW-WW8Num2ztrue12311111111111">
    <w:name w:val="WW-WW8Num2ztrue12311111111111"/>
    <w:rsid w:val="00A05D83"/>
  </w:style>
  <w:style w:type="character" w:customStyle="1" w:styleId="WW-WW8Num2ztrue123411111111111">
    <w:name w:val="WW-WW8Num2ztrue123411111111111"/>
    <w:rsid w:val="00A05D83"/>
  </w:style>
  <w:style w:type="character" w:customStyle="1" w:styleId="WW-WW8Num2ztrue1234511111111111">
    <w:name w:val="WW-WW8Num2ztrue1234511111111111"/>
    <w:rsid w:val="00A05D83"/>
  </w:style>
  <w:style w:type="character" w:customStyle="1" w:styleId="WW-WW8Num2ztrue12345611111">
    <w:name w:val="WW-WW8Num2ztrue12345611111"/>
    <w:rsid w:val="00A05D83"/>
  </w:style>
  <w:style w:type="character" w:customStyle="1" w:styleId="WW8Num3zfalse">
    <w:name w:val="WW8Num3zfalse"/>
    <w:rsid w:val="00A05D83"/>
    <w:rPr>
      <w:color w:val="000000"/>
    </w:rPr>
  </w:style>
  <w:style w:type="character" w:customStyle="1" w:styleId="WW-WW8Num3ztrue111111">
    <w:name w:val="WW-WW8Num3ztrue111111"/>
    <w:rsid w:val="00A05D83"/>
  </w:style>
  <w:style w:type="character" w:customStyle="1" w:styleId="WW-WW8Num3ztrue1211111">
    <w:name w:val="WW-WW8Num3ztrue1211111"/>
    <w:rsid w:val="00A05D83"/>
  </w:style>
  <w:style w:type="character" w:customStyle="1" w:styleId="WW-WW8Num3ztrue12311111">
    <w:name w:val="WW-WW8Num3ztrue12311111"/>
    <w:rsid w:val="00A05D83"/>
  </w:style>
  <w:style w:type="character" w:customStyle="1" w:styleId="WW-WW8Num3ztrue123411111">
    <w:name w:val="WW-WW8Num3ztrue123411111"/>
    <w:rsid w:val="00A05D83"/>
  </w:style>
  <w:style w:type="character" w:customStyle="1" w:styleId="WW-WW8Num3ztrue1234511111">
    <w:name w:val="WW-WW8Num3ztrue1234511111"/>
    <w:rsid w:val="00A05D83"/>
  </w:style>
  <w:style w:type="character" w:customStyle="1" w:styleId="WW-WW8Num4ztrue123456">
    <w:name w:val="WW-WW8Num4ztrue123456"/>
    <w:rsid w:val="00A05D83"/>
  </w:style>
  <w:style w:type="character" w:customStyle="1" w:styleId="WW8Num5ztrue">
    <w:name w:val="WW8Num5ztrue"/>
    <w:rsid w:val="00A05D83"/>
  </w:style>
  <w:style w:type="character" w:customStyle="1" w:styleId="WW-WW8Num5ztrue">
    <w:name w:val="WW-WW8Num5ztrue"/>
    <w:rsid w:val="00A05D83"/>
  </w:style>
  <w:style w:type="character" w:customStyle="1" w:styleId="WW-WW8Num5ztrue1">
    <w:name w:val="WW-WW8Num5ztrue1"/>
    <w:rsid w:val="00A05D83"/>
  </w:style>
  <w:style w:type="character" w:customStyle="1" w:styleId="WW-WW8Num5ztrue12">
    <w:name w:val="WW-WW8Num5ztrue12"/>
    <w:rsid w:val="00A05D83"/>
  </w:style>
  <w:style w:type="character" w:customStyle="1" w:styleId="WW-WW8Num5ztrue123">
    <w:name w:val="WW-WW8Num5ztrue123"/>
    <w:rsid w:val="00A05D83"/>
  </w:style>
  <w:style w:type="character" w:customStyle="1" w:styleId="WW-WW8Num5ztrue1234">
    <w:name w:val="WW-WW8Num5ztrue1234"/>
    <w:rsid w:val="00A05D83"/>
  </w:style>
  <w:style w:type="character" w:customStyle="1" w:styleId="WW-WW8Num5ztrue12345">
    <w:name w:val="WW-WW8Num5ztrue12345"/>
    <w:rsid w:val="00A05D83"/>
  </w:style>
  <w:style w:type="character" w:customStyle="1" w:styleId="WW-WW8Num6ztrue12345611111">
    <w:name w:val="WW-WW8Num6ztrue12345611111"/>
    <w:rsid w:val="00A05D83"/>
  </w:style>
  <w:style w:type="character" w:customStyle="1" w:styleId="WW-WW8Num6ztrue11111111">
    <w:name w:val="WW-WW8Num6ztrue11111111"/>
    <w:rsid w:val="00A05D83"/>
  </w:style>
  <w:style w:type="character" w:customStyle="1" w:styleId="WW-WW8Num6ztrue12111111">
    <w:name w:val="WW-WW8Num6ztrue12111111"/>
    <w:rsid w:val="00A05D83"/>
  </w:style>
  <w:style w:type="character" w:customStyle="1" w:styleId="WW-WW8Num6ztrue123111111">
    <w:name w:val="WW-WW8Num6ztrue123111111"/>
    <w:rsid w:val="00A05D83"/>
  </w:style>
  <w:style w:type="character" w:customStyle="1" w:styleId="WW-WW8Num6ztrue1234111111">
    <w:name w:val="WW-WW8Num6ztrue1234111111"/>
    <w:rsid w:val="00A05D83"/>
  </w:style>
  <w:style w:type="character" w:customStyle="1" w:styleId="WW-WW8Num6ztrue12345111111">
    <w:name w:val="WW-WW8Num6ztrue12345111111"/>
    <w:rsid w:val="00A05D83"/>
  </w:style>
  <w:style w:type="character" w:customStyle="1" w:styleId="WW-WW8Num6ztrue123456111111">
    <w:name w:val="WW-WW8Num6ztrue123456111111"/>
    <w:rsid w:val="00A05D83"/>
  </w:style>
  <w:style w:type="character" w:customStyle="1" w:styleId="WW-WW8Num8ztrue1234561">
    <w:name w:val="WW-WW8Num8ztrue1234561"/>
    <w:rsid w:val="00A05D83"/>
  </w:style>
  <w:style w:type="character" w:customStyle="1" w:styleId="WW-WW8Num8ztrue111">
    <w:name w:val="WW-WW8Num8ztrue111"/>
    <w:rsid w:val="00A05D83"/>
  </w:style>
  <w:style w:type="character" w:customStyle="1" w:styleId="WW-WW8Num8ztrue1211">
    <w:name w:val="WW-WW8Num8ztrue1211"/>
    <w:rsid w:val="00A05D83"/>
  </w:style>
  <w:style w:type="character" w:customStyle="1" w:styleId="WW-WW8Num8ztrue12311">
    <w:name w:val="WW-WW8Num8ztrue12311"/>
    <w:rsid w:val="00A05D83"/>
  </w:style>
  <w:style w:type="character" w:customStyle="1" w:styleId="WW-WW8Num8ztrue123411">
    <w:name w:val="WW-WW8Num8ztrue123411"/>
    <w:rsid w:val="00A05D83"/>
  </w:style>
  <w:style w:type="character" w:customStyle="1" w:styleId="WW-WW8Num8ztrue1234511">
    <w:name w:val="WW-WW8Num8ztrue1234511"/>
    <w:rsid w:val="00A05D83"/>
  </w:style>
  <w:style w:type="character" w:customStyle="1" w:styleId="WW-WW8Num8ztrue12345611">
    <w:name w:val="WW-WW8Num8ztrue12345611"/>
    <w:rsid w:val="00A05D83"/>
  </w:style>
  <w:style w:type="character" w:customStyle="1" w:styleId="WW8Num10ztrue">
    <w:name w:val="WW8Num10ztrue"/>
    <w:rsid w:val="00A05D83"/>
  </w:style>
  <w:style w:type="character" w:customStyle="1" w:styleId="WW-WW8Num10ztrue">
    <w:name w:val="WW-WW8Num10ztrue"/>
    <w:rsid w:val="00A05D83"/>
  </w:style>
  <w:style w:type="character" w:customStyle="1" w:styleId="WW-WW8Num10ztrue1">
    <w:name w:val="WW-WW8Num10ztrue1"/>
    <w:rsid w:val="00A05D83"/>
  </w:style>
  <w:style w:type="character" w:customStyle="1" w:styleId="WW-WW8Num10ztrue12">
    <w:name w:val="WW-WW8Num10ztrue12"/>
    <w:rsid w:val="00A05D83"/>
  </w:style>
  <w:style w:type="character" w:customStyle="1" w:styleId="WW-WW8Num10ztrue123">
    <w:name w:val="WW-WW8Num10ztrue123"/>
    <w:rsid w:val="00A05D83"/>
  </w:style>
  <w:style w:type="character" w:customStyle="1" w:styleId="WW-WW8Num10ztrue1234">
    <w:name w:val="WW-WW8Num10ztrue1234"/>
    <w:rsid w:val="00A05D83"/>
  </w:style>
  <w:style w:type="character" w:customStyle="1" w:styleId="WW-WW8Num10ztrue12345">
    <w:name w:val="WW-WW8Num10ztrue12345"/>
    <w:rsid w:val="00A05D83"/>
  </w:style>
  <w:style w:type="character" w:customStyle="1" w:styleId="WW-WW8Num10ztrue123456">
    <w:name w:val="WW-WW8Num10ztrue123456"/>
    <w:rsid w:val="00A05D83"/>
  </w:style>
  <w:style w:type="character" w:customStyle="1" w:styleId="WW8Num12ztrue">
    <w:name w:val="WW8Num12ztrue"/>
    <w:rsid w:val="00A05D83"/>
  </w:style>
  <w:style w:type="character" w:customStyle="1" w:styleId="WW-WW8Num12ztrue">
    <w:name w:val="WW-WW8Num12ztrue"/>
    <w:rsid w:val="00A05D83"/>
  </w:style>
  <w:style w:type="character" w:customStyle="1" w:styleId="WW-WW8Num12ztrue1">
    <w:name w:val="WW-WW8Num12ztrue1"/>
    <w:rsid w:val="00A05D83"/>
  </w:style>
  <w:style w:type="character" w:customStyle="1" w:styleId="WW-WW8Num12ztrue12">
    <w:name w:val="WW-WW8Num12ztrue12"/>
    <w:rsid w:val="00A05D83"/>
  </w:style>
  <w:style w:type="character" w:customStyle="1" w:styleId="WW-WW8Num12ztrue123">
    <w:name w:val="WW-WW8Num12ztrue123"/>
    <w:rsid w:val="00A05D83"/>
  </w:style>
  <w:style w:type="character" w:customStyle="1" w:styleId="WW-WW8Num12ztrue1234">
    <w:name w:val="WW-WW8Num12ztrue1234"/>
    <w:rsid w:val="00A05D83"/>
  </w:style>
  <w:style w:type="character" w:customStyle="1" w:styleId="WW-WW8Num12ztrue12345">
    <w:name w:val="WW-WW8Num12ztrue12345"/>
    <w:rsid w:val="00A05D83"/>
  </w:style>
  <w:style w:type="character" w:customStyle="1" w:styleId="WW-WW8Num12ztrue123456">
    <w:name w:val="WW-WW8Num12ztrue123456"/>
    <w:rsid w:val="00A05D83"/>
  </w:style>
  <w:style w:type="character" w:customStyle="1" w:styleId="WW8Num14ztrue">
    <w:name w:val="WW8Num14ztrue"/>
    <w:rsid w:val="00A05D83"/>
  </w:style>
  <w:style w:type="character" w:customStyle="1" w:styleId="WW-WW8Num14ztrue">
    <w:name w:val="WW-WW8Num14ztrue"/>
    <w:rsid w:val="00A05D83"/>
  </w:style>
  <w:style w:type="character" w:customStyle="1" w:styleId="WW-WW8Num14ztrue1">
    <w:name w:val="WW-WW8Num14ztrue1"/>
    <w:rsid w:val="00A05D83"/>
  </w:style>
  <w:style w:type="character" w:customStyle="1" w:styleId="WW-WW8Num14ztrue12">
    <w:name w:val="WW-WW8Num14ztrue12"/>
    <w:rsid w:val="00A05D83"/>
  </w:style>
  <w:style w:type="character" w:customStyle="1" w:styleId="WW-WW8Num14ztrue123">
    <w:name w:val="WW-WW8Num14ztrue123"/>
    <w:rsid w:val="00A05D83"/>
  </w:style>
  <w:style w:type="character" w:customStyle="1" w:styleId="WW-WW8Num14ztrue1234">
    <w:name w:val="WW-WW8Num14ztrue1234"/>
    <w:rsid w:val="00A05D83"/>
  </w:style>
  <w:style w:type="character" w:customStyle="1" w:styleId="WW-WW8Num14ztrue12345">
    <w:name w:val="WW-WW8Num14ztrue12345"/>
    <w:rsid w:val="00A05D83"/>
  </w:style>
  <w:style w:type="character" w:customStyle="1" w:styleId="WW-WW8Num14ztrue123456">
    <w:name w:val="WW-WW8Num14ztrue123456"/>
    <w:rsid w:val="00A05D83"/>
  </w:style>
  <w:style w:type="character" w:customStyle="1" w:styleId="WW8Num15ztrue">
    <w:name w:val="WW8Num15ztrue"/>
    <w:rsid w:val="00A05D83"/>
  </w:style>
  <w:style w:type="character" w:customStyle="1" w:styleId="WW-WW8Num15ztrue">
    <w:name w:val="WW-WW8Num15ztrue"/>
    <w:rsid w:val="00A05D83"/>
  </w:style>
  <w:style w:type="character" w:customStyle="1" w:styleId="WW-WW8Num15ztrue1">
    <w:name w:val="WW-WW8Num15ztrue1"/>
    <w:rsid w:val="00A05D83"/>
  </w:style>
  <w:style w:type="character" w:customStyle="1" w:styleId="WW-WW8Num15ztrue12">
    <w:name w:val="WW-WW8Num15ztrue12"/>
    <w:rsid w:val="00A05D83"/>
  </w:style>
  <w:style w:type="character" w:customStyle="1" w:styleId="WW-WW8Num15ztrue123">
    <w:name w:val="WW-WW8Num15ztrue123"/>
    <w:rsid w:val="00A05D83"/>
  </w:style>
  <w:style w:type="character" w:customStyle="1" w:styleId="WW-WW8Num15ztrue1234">
    <w:name w:val="WW-WW8Num15ztrue1234"/>
    <w:rsid w:val="00A05D83"/>
  </w:style>
  <w:style w:type="character" w:customStyle="1" w:styleId="WW-WW8Num15ztrue12345">
    <w:name w:val="WW-WW8Num15ztrue12345"/>
    <w:rsid w:val="00A05D83"/>
  </w:style>
  <w:style w:type="character" w:customStyle="1" w:styleId="WW-WW8Num15ztrue123456">
    <w:name w:val="WW-WW8Num15ztrue123456"/>
    <w:rsid w:val="00A05D83"/>
  </w:style>
  <w:style w:type="character" w:customStyle="1" w:styleId="WW8Num16zfalse">
    <w:name w:val="WW8Num16zfalse"/>
    <w:rsid w:val="00A05D83"/>
  </w:style>
  <w:style w:type="character" w:customStyle="1" w:styleId="WW8Num16ztrue">
    <w:name w:val="WW8Num16ztrue"/>
    <w:rsid w:val="00A05D83"/>
  </w:style>
  <w:style w:type="character" w:customStyle="1" w:styleId="WW-WW8Num16ztrue">
    <w:name w:val="WW-WW8Num16ztrue"/>
    <w:rsid w:val="00A05D83"/>
  </w:style>
  <w:style w:type="character" w:customStyle="1" w:styleId="WW-WW8Num16ztrue1">
    <w:name w:val="WW-WW8Num16ztrue1"/>
    <w:rsid w:val="00A05D83"/>
  </w:style>
  <w:style w:type="character" w:customStyle="1" w:styleId="WW-WW8Num16ztrue12">
    <w:name w:val="WW-WW8Num16ztrue12"/>
    <w:rsid w:val="00A05D83"/>
  </w:style>
  <w:style w:type="character" w:customStyle="1" w:styleId="WW-WW8Num16ztrue123">
    <w:name w:val="WW-WW8Num16ztrue123"/>
    <w:rsid w:val="00A05D83"/>
  </w:style>
  <w:style w:type="character" w:customStyle="1" w:styleId="WW-WW8Num16ztrue1234">
    <w:name w:val="WW-WW8Num16ztrue1234"/>
    <w:rsid w:val="00A05D83"/>
  </w:style>
  <w:style w:type="character" w:customStyle="1" w:styleId="WW-WW8Num16ztrue12345">
    <w:name w:val="WW-WW8Num16ztrue12345"/>
    <w:rsid w:val="00A05D83"/>
  </w:style>
  <w:style w:type="character" w:customStyle="1" w:styleId="WW-WW8Num16ztrue123456">
    <w:name w:val="WW-WW8Num16ztrue123456"/>
    <w:rsid w:val="00A05D83"/>
  </w:style>
  <w:style w:type="character" w:customStyle="1" w:styleId="WW8Num17ztrue">
    <w:name w:val="WW8Num17ztrue"/>
    <w:rsid w:val="00A05D83"/>
  </w:style>
  <w:style w:type="character" w:customStyle="1" w:styleId="WW-WW8Num17ztrue">
    <w:name w:val="WW-WW8Num17ztrue"/>
    <w:rsid w:val="00A05D83"/>
  </w:style>
  <w:style w:type="character" w:customStyle="1" w:styleId="WW-WW8Num17ztrue1">
    <w:name w:val="WW-WW8Num17ztrue1"/>
    <w:rsid w:val="00A05D83"/>
  </w:style>
  <w:style w:type="character" w:customStyle="1" w:styleId="WW-WW8Num17ztrue12">
    <w:name w:val="WW-WW8Num17ztrue12"/>
    <w:rsid w:val="00A05D83"/>
  </w:style>
  <w:style w:type="character" w:customStyle="1" w:styleId="WW-WW8Num17ztrue123">
    <w:name w:val="WW-WW8Num17ztrue123"/>
    <w:rsid w:val="00A05D83"/>
  </w:style>
  <w:style w:type="character" w:customStyle="1" w:styleId="WW-WW8Num17ztrue1234">
    <w:name w:val="WW-WW8Num17ztrue1234"/>
    <w:rsid w:val="00A05D83"/>
  </w:style>
  <w:style w:type="character" w:customStyle="1" w:styleId="WW-WW8Num17ztrue12345">
    <w:name w:val="WW-WW8Num17ztrue12345"/>
    <w:rsid w:val="00A05D83"/>
  </w:style>
  <w:style w:type="character" w:customStyle="1" w:styleId="WW-WW8Num17ztrue123456">
    <w:name w:val="WW-WW8Num17ztrue123456"/>
    <w:rsid w:val="00A05D83"/>
  </w:style>
  <w:style w:type="character" w:customStyle="1" w:styleId="WW8Num18ztrue">
    <w:name w:val="WW8Num18ztrue"/>
    <w:rsid w:val="00A05D83"/>
  </w:style>
  <w:style w:type="character" w:customStyle="1" w:styleId="WW-WW8Num18ztrue">
    <w:name w:val="WW-WW8Num18ztrue"/>
    <w:rsid w:val="00A05D83"/>
  </w:style>
  <w:style w:type="character" w:customStyle="1" w:styleId="WW-WW8Num18ztrue1">
    <w:name w:val="WW-WW8Num18ztrue1"/>
    <w:rsid w:val="00A05D83"/>
  </w:style>
  <w:style w:type="character" w:customStyle="1" w:styleId="WW-WW8Num18ztrue12">
    <w:name w:val="WW-WW8Num18ztrue12"/>
    <w:rsid w:val="00A05D83"/>
  </w:style>
  <w:style w:type="character" w:customStyle="1" w:styleId="WW-WW8Num18ztrue123">
    <w:name w:val="WW-WW8Num18ztrue123"/>
    <w:rsid w:val="00A05D83"/>
  </w:style>
  <w:style w:type="character" w:customStyle="1" w:styleId="WW-WW8Num18ztrue1234">
    <w:name w:val="WW-WW8Num18ztrue1234"/>
    <w:rsid w:val="00A05D83"/>
  </w:style>
  <w:style w:type="character" w:customStyle="1" w:styleId="WW-WW8Num18ztrue12345">
    <w:name w:val="WW-WW8Num18ztrue12345"/>
    <w:rsid w:val="00A05D83"/>
  </w:style>
  <w:style w:type="character" w:customStyle="1" w:styleId="WW-WW8Num18ztrue123456">
    <w:name w:val="WW-WW8Num18ztrue123456"/>
    <w:rsid w:val="00A05D83"/>
  </w:style>
  <w:style w:type="character" w:customStyle="1" w:styleId="WW8Num19ztrue">
    <w:name w:val="WW8Num19ztrue"/>
    <w:rsid w:val="00A05D83"/>
  </w:style>
  <w:style w:type="character" w:customStyle="1" w:styleId="WW-WW8Num19ztrue">
    <w:name w:val="WW-WW8Num19ztrue"/>
    <w:rsid w:val="00A05D83"/>
  </w:style>
  <w:style w:type="character" w:customStyle="1" w:styleId="WW-WW8Num19ztrue1">
    <w:name w:val="WW-WW8Num19ztrue1"/>
    <w:rsid w:val="00A05D83"/>
  </w:style>
  <w:style w:type="character" w:customStyle="1" w:styleId="WW-WW8Num19ztrue12">
    <w:name w:val="WW-WW8Num19ztrue12"/>
    <w:rsid w:val="00A05D83"/>
  </w:style>
  <w:style w:type="character" w:customStyle="1" w:styleId="WW-WW8Num19ztrue123">
    <w:name w:val="WW-WW8Num19ztrue123"/>
    <w:rsid w:val="00A05D83"/>
  </w:style>
  <w:style w:type="character" w:customStyle="1" w:styleId="WW-WW8Num19ztrue1234">
    <w:name w:val="WW-WW8Num19ztrue1234"/>
    <w:rsid w:val="00A05D83"/>
  </w:style>
  <w:style w:type="character" w:customStyle="1" w:styleId="WW-WW8Num19ztrue12345">
    <w:name w:val="WW-WW8Num19ztrue12345"/>
    <w:rsid w:val="00A05D83"/>
  </w:style>
  <w:style w:type="character" w:customStyle="1" w:styleId="WW-WW8Num19ztrue123456">
    <w:name w:val="WW-WW8Num19ztrue123456"/>
    <w:rsid w:val="00A05D83"/>
  </w:style>
  <w:style w:type="character" w:customStyle="1" w:styleId="WW8Num20zfalse">
    <w:name w:val="WW8Num20zfalse"/>
    <w:rsid w:val="00A05D83"/>
    <w:rPr>
      <w:color w:val="000000"/>
    </w:rPr>
  </w:style>
  <w:style w:type="character" w:customStyle="1" w:styleId="WW-WW8Num20ztrue123456111">
    <w:name w:val="WW-WW8Num20ztrue123456111"/>
    <w:rsid w:val="00A05D83"/>
  </w:style>
  <w:style w:type="character" w:customStyle="1" w:styleId="WW-WW8Num20ztrue11111">
    <w:name w:val="WW-WW8Num20ztrue11111"/>
    <w:rsid w:val="00A05D83"/>
  </w:style>
  <w:style w:type="character" w:customStyle="1" w:styleId="WW-WW8Num20ztrue121111">
    <w:name w:val="WW-WW8Num20ztrue121111"/>
    <w:rsid w:val="00A05D83"/>
  </w:style>
  <w:style w:type="character" w:customStyle="1" w:styleId="WW-WW8Num20ztrue1231111">
    <w:name w:val="WW-WW8Num20ztrue1231111"/>
    <w:rsid w:val="00A05D83"/>
  </w:style>
  <w:style w:type="character" w:customStyle="1" w:styleId="WW-WW8Num20ztrue12341111">
    <w:name w:val="WW-WW8Num20ztrue12341111"/>
    <w:rsid w:val="00A05D83"/>
  </w:style>
  <w:style w:type="character" w:customStyle="1" w:styleId="WW-WW8Num20ztrue123451111">
    <w:name w:val="WW-WW8Num20ztrue123451111"/>
    <w:rsid w:val="00A05D83"/>
  </w:style>
  <w:style w:type="character" w:customStyle="1" w:styleId="WW-WW8Num20ztrue1234561111">
    <w:name w:val="WW-WW8Num20ztrue1234561111"/>
    <w:rsid w:val="00A05D83"/>
  </w:style>
  <w:style w:type="character" w:customStyle="1" w:styleId="WW-WW8Num21ztrue111111">
    <w:name w:val="WW-WW8Num21ztrue111111"/>
    <w:rsid w:val="00A05D83"/>
  </w:style>
  <w:style w:type="character" w:customStyle="1" w:styleId="WW-WW8Num21ztrue1211111">
    <w:name w:val="WW-WW8Num21ztrue1211111"/>
    <w:rsid w:val="00A05D83"/>
  </w:style>
  <w:style w:type="character" w:customStyle="1" w:styleId="WW-WW8Num21ztrue12311111">
    <w:name w:val="WW-WW8Num21ztrue12311111"/>
    <w:rsid w:val="00A05D83"/>
  </w:style>
  <w:style w:type="character" w:customStyle="1" w:styleId="WW-WW8Num21ztrue123411111">
    <w:name w:val="WW-WW8Num21ztrue123411111"/>
    <w:rsid w:val="00A05D83"/>
  </w:style>
  <w:style w:type="character" w:customStyle="1" w:styleId="WW-WW8Num21ztrue1234511111">
    <w:name w:val="WW-WW8Num21ztrue1234511111"/>
    <w:rsid w:val="00A05D83"/>
  </w:style>
  <w:style w:type="character" w:customStyle="1" w:styleId="WW-WW8Num21ztrue12345611111">
    <w:name w:val="WW-WW8Num21ztrue12345611111"/>
    <w:rsid w:val="00A05D83"/>
  </w:style>
  <w:style w:type="character" w:customStyle="1" w:styleId="WW-WW8Num25ztrue1234561111111">
    <w:name w:val="WW-WW8Num25ztrue1234561111111"/>
    <w:rsid w:val="00A05D83"/>
  </w:style>
  <w:style w:type="character" w:customStyle="1" w:styleId="WW-WW8Num25ztrue1111111111">
    <w:name w:val="WW-WW8Num25ztrue1111111111"/>
    <w:rsid w:val="00A05D83"/>
  </w:style>
  <w:style w:type="character" w:customStyle="1" w:styleId="WW-WW8Num25ztrue1211111111">
    <w:name w:val="WW-WW8Num25ztrue1211111111"/>
    <w:rsid w:val="00A05D83"/>
  </w:style>
  <w:style w:type="character" w:customStyle="1" w:styleId="WW-WW8Num25ztrue12311111111">
    <w:name w:val="WW-WW8Num25ztrue12311111111"/>
    <w:rsid w:val="00A05D83"/>
  </w:style>
  <w:style w:type="character" w:customStyle="1" w:styleId="WW-WW8Num25ztrue123411111111">
    <w:name w:val="WW-WW8Num25ztrue123411111111"/>
    <w:rsid w:val="00A05D83"/>
  </w:style>
  <w:style w:type="character" w:customStyle="1" w:styleId="WW-WW8Num25ztrue1234511111111">
    <w:name w:val="WW-WW8Num25ztrue1234511111111"/>
    <w:rsid w:val="00A05D83"/>
  </w:style>
  <w:style w:type="character" w:customStyle="1" w:styleId="WW-WW8Num26ztrue1234561111111111">
    <w:name w:val="WW-WW8Num26ztrue1234561111111111"/>
    <w:rsid w:val="00A05D83"/>
  </w:style>
  <w:style w:type="character" w:customStyle="1" w:styleId="WW-WW8Num26ztrue1111111111111">
    <w:name w:val="WW-WW8Num26ztrue1111111111111"/>
    <w:rsid w:val="00A05D83"/>
  </w:style>
  <w:style w:type="character" w:customStyle="1" w:styleId="WW-WW8Num26ztrue1211111111111">
    <w:name w:val="WW-WW8Num26ztrue1211111111111"/>
    <w:rsid w:val="00A05D83"/>
  </w:style>
  <w:style w:type="character" w:customStyle="1" w:styleId="WW-WW8Num26ztrue12311111111111">
    <w:name w:val="WW-WW8Num26ztrue12311111111111"/>
    <w:rsid w:val="00A05D83"/>
  </w:style>
  <w:style w:type="character" w:customStyle="1" w:styleId="WW-WW8Num26ztrue123411111111111">
    <w:name w:val="WW-WW8Num26ztrue123411111111111"/>
    <w:rsid w:val="00A05D83"/>
  </w:style>
  <w:style w:type="character" w:customStyle="1" w:styleId="WW-WW8Num26ztrue1234511111111111">
    <w:name w:val="WW-WW8Num26ztrue1234511111111111"/>
    <w:rsid w:val="00A05D83"/>
  </w:style>
  <w:style w:type="character" w:customStyle="1" w:styleId="WW8Num36z3">
    <w:name w:val="WW8Num36z3"/>
    <w:rsid w:val="00A05D83"/>
    <w:rPr>
      <w:rFonts w:ascii="Symbol" w:hAnsi="Symbol" w:cs="Symbol"/>
    </w:rPr>
  </w:style>
  <w:style w:type="character" w:customStyle="1" w:styleId="WW8Num36z5">
    <w:name w:val="WW8Num36z5"/>
    <w:rsid w:val="00A05D83"/>
    <w:rPr>
      <w:rFonts w:ascii="Wingdings" w:hAnsi="Wingdings" w:cs="Wingdings"/>
    </w:rPr>
  </w:style>
  <w:style w:type="paragraph" w:customStyle="1" w:styleId="318">
    <w:name w:val="Название объекта31"/>
    <w:basedOn w:val="a0"/>
    <w:rsid w:val="00A05D83"/>
    <w:pPr>
      <w:suppressLineNumbers/>
      <w:spacing w:before="120" w:after="120" w:line="240" w:lineRule="auto"/>
    </w:pPr>
    <w:rPr>
      <w:rFonts w:cs="Mangal"/>
      <w:i/>
      <w:iCs/>
      <w:kern w:val="0"/>
      <w:lang w:eastAsia="zh-CN" w:bidi="ar-SA"/>
    </w:rPr>
  </w:style>
  <w:style w:type="paragraph" w:customStyle="1" w:styleId="affffffffffff9">
    <w:name w:val="основной"/>
    <w:basedOn w:val="a0"/>
    <w:rsid w:val="00A05D83"/>
    <w:pPr>
      <w:keepNext/>
      <w:spacing w:line="240" w:lineRule="auto"/>
    </w:pPr>
    <w:rPr>
      <w:kern w:val="0"/>
      <w:szCs w:val="20"/>
      <w:lang w:eastAsia="zh-CN" w:bidi="ar-SA"/>
    </w:rPr>
  </w:style>
  <w:style w:type="paragraph" w:customStyle="1" w:styleId="Heading110">
    <w:name w:val="Heading 11"/>
    <w:basedOn w:val="Standard"/>
    <w:next w:val="Standard"/>
    <w:rsid w:val="00A05D83"/>
    <w:pPr>
      <w:keepNext/>
      <w:autoSpaceDN/>
      <w:jc w:val="center"/>
    </w:pPr>
    <w:rPr>
      <w:rFonts w:eastAsia="Lucida Sans Unicode"/>
      <w:b/>
      <w:bCs/>
      <w:caps/>
      <w:kern w:val="1"/>
      <w:sz w:val="28"/>
      <w:szCs w:val="28"/>
      <w:lang w:val="ru-RU" w:eastAsia="zh-CN" w:bidi="ar-SA"/>
    </w:rPr>
  </w:style>
  <w:style w:type="paragraph" w:customStyle="1" w:styleId="3fa">
    <w:name w:val="Текст примечания3"/>
    <w:basedOn w:val="a0"/>
    <w:rsid w:val="00A05D83"/>
    <w:pPr>
      <w:spacing w:line="360" w:lineRule="auto"/>
      <w:ind w:firstLine="680"/>
      <w:jc w:val="both"/>
    </w:pPr>
    <w:rPr>
      <w:kern w:val="0"/>
      <w:sz w:val="20"/>
      <w:szCs w:val="20"/>
      <w:lang w:eastAsia="zh-CN" w:bidi="ar-SA"/>
    </w:rPr>
  </w:style>
  <w:style w:type="paragraph" w:customStyle="1" w:styleId="cjk">
    <w:name w:val="cjk"/>
    <w:basedOn w:val="a0"/>
    <w:rsid w:val="00A05D83"/>
    <w:pPr>
      <w:suppressAutoHyphens w:val="0"/>
      <w:spacing w:before="100" w:beforeAutospacing="1" w:after="119" w:line="240" w:lineRule="auto"/>
    </w:pPr>
    <w:rPr>
      <w:color w:val="000000"/>
      <w:kern w:val="0"/>
      <w:lang w:eastAsia="ru-RU" w:bidi="ar-SA"/>
    </w:rPr>
  </w:style>
  <w:style w:type="paragraph" w:customStyle="1" w:styleId="ctl">
    <w:name w:val="ctl"/>
    <w:basedOn w:val="a0"/>
    <w:rsid w:val="00A05D83"/>
    <w:pPr>
      <w:suppressAutoHyphens w:val="0"/>
      <w:spacing w:before="100" w:beforeAutospacing="1" w:after="119" w:line="240" w:lineRule="auto"/>
    </w:pPr>
    <w:rPr>
      <w:color w:val="000000"/>
      <w:kern w:val="0"/>
      <w:lang w:eastAsia="ru-RU" w:bidi="ar-SA"/>
    </w:rPr>
  </w:style>
  <w:style w:type="character" w:customStyle="1" w:styleId="WW8Num23z4">
    <w:name w:val="WW8Num23z4"/>
    <w:rsid w:val="00A05D83"/>
    <w:rPr>
      <w:rFonts w:ascii="Courier New" w:hAnsi="Courier New" w:cs="Courier New"/>
    </w:rPr>
  </w:style>
  <w:style w:type="character" w:customStyle="1" w:styleId="WW8Num33z3">
    <w:name w:val="WW8Num33z3"/>
    <w:rsid w:val="00A05D83"/>
    <w:rPr>
      <w:rFonts w:ascii="Symbol" w:hAnsi="Symbol" w:cs="Symbol"/>
    </w:rPr>
  </w:style>
  <w:style w:type="character" w:customStyle="1" w:styleId="WW8Num33z5">
    <w:name w:val="WW8Num33z5"/>
    <w:rsid w:val="00A05D83"/>
    <w:rPr>
      <w:rFonts w:ascii="Wingdings" w:hAnsi="Wingdings" w:cs="Wingdings"/>
    </w:rPr>
  </w:style>
  <w:style w:type="character" w:customStyle="1" w:styleId="WW-WW8Num8ztrue1234567">
    <w:name w:val="WW-WW8Num8ztrue1234567"/>
    <w:rsid w:val="00A05D83"/>
  </w:style>
  <w:style w:type="character" w:customStyle="1" w:styleId="WW-WW8Num34ztrue1234567">
    <w:name w:val="WW-WW8Num34ztrue1234567"/>
    <w:rsid w:val="00A05D83"/>
  </w:style>
  <w:style w:type="character" w:customStyle="1" w:styleId="WW-WW8Num8ztrue12345671">
    <w:name w:val="WW-WW8Num8ztrue12345671"/>
    <w:rsid w:val="00A05D83"/>
  </w:style>
  <w:style w:type="character" w:customStyle="1" w:styleId="WW-WW8Num34ztrue12345671">
    <w:name w:val="WW-WW8Num34ztrue12345671"/>
    <w:rsid w:val="00A05D83"/>
  </w:style>
  <w:style w:type="character" w:customStyle="1" w:styleId="WW8Num25z4">
    <w:name w:val="WW8Num25z4"/>
    <w:rsid w:val="00A05D83"/>
    <w:rPr>
      <w:rFonts w:ascii="Courier New" w:hAnsi="Courier New" w:cs="Courier New"/>
    </w:rPr>
  </w:style>
  <w:style w:type="character" w:customStyle="1" w:styleId="WW8Num35z3">
    <w:name w:val="WW8Num35z3"/>
    <w:rsid w:val="00A05D83"/>
    <w:rPr>
      <w:rFonts w:ascii="Symbol" w:hAnsi="Symbol" w:cs="Symbol"/>
    </w:rPr>
  </w:style>
  <w:style w:type="character" w:customStyle="1" w:styleId="WW8Num35z5">
    <w:name w:val="WW8Num35z5"/>
    <w:rsid w:val="00A05D83"/>
    <w:rPr>
      <w:rFonts w:ascii="Wingdings" w:hAnsi="Wingdings" w:cs="Wingdings"/>
    </w:rPr>
  </w:style>
  <w:style w:type="character" w:customStyle="1" w:styleId="WW8Num28z3">
    <w:name w:val="WW8Num28z3"/>
    <w:rsid w:val="00A05D83"/>
    <w:rPr>
      <w:rFonts w:ascii="Symbol" w:hAnsi="Symbol" w:cs="Symbol"/>
    </w:rPr>
  </w:style>
  <w:style w:type="character" w:customStyle="1" w:styleId="WW8Num28z4">
    <w:name w:val="WW8Num28z4"/>
    <w:rsid w:val="00A05D83"/>
    <w:rPr>
      <w:rFonts w:ascii="Courier New" w:hAnsi="Courier New" w:cs="Courier New"/>
    </w:rPr>
  </w:style>
  <w:style w:type="character" w:customStyle="1" w:styleId="WW8Num38z3">
    <w:name w:val="WW8Num38z3"/>
    <w:rsid w:val="00A05D83"/>
    <w:rPr>
      <w:rFonts w:ascii="Symbol" w:hAnsi="Symbol" w:cs="Symbol"/>
    </w:rPr>
  </w:style>
  <w:style w:type="character" w:customStyle="1" w:styleId="WW8Num38z5">
    <w:name w:val="WW8Num38z5"/>
    <w:rsid w:val="00A05D83"/>
    <w:rPr>
      <w:rFonts w:ascii="Wingdings" w:hAnsi="Wingdings" w:cs="Wingdings"/>
    </w:rPr>
  </w:style>
  <w:style w:type="paragraph" w:customStyle="1" w:styleId="ParagraphStyle0">
    <w:name w:val="ParagraphStyle0"/>
    <w:hidden/>
    <w:rsid w:val="00A05D83"/>
    <w:pPr>
      <w:spacing w:after="0" w:line="240" w:lineRule="auto"/>
    </w:pPr>
    <w:rPr>
      <w:rFonts w:ascii="Calibri" w:eastAsia="Calibri" w:hAnsi="Calibri" w:cs="Times New Roman"/>
      <w:lang w:eastAsia="ru-RU"/>
    </w:rPr>
  </w:style>
  <w:style w:type="paragraph" w:customStyle="1" w:styleId="ParagraphStyle1">
    <w:name w:val="ParagraphStyle1"/>
    <w:hidden/>
    <w:rsid w:val="00A05D83"/>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A05D83"/>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A05D83"/>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A05D83"/>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A05D83"/>
    <w:pPr>
      <w:spacing w:after="0" w:line="240" w:lineRule="auto"/>
    </w:pPr>
    <w:rPr>
      <w:rFonts w:ascii="Calibri" w:eastAsia="Calibri" w:hAnsi="Calibri" w:cs="Times New Roman"/>
      <w:lang w:eastAsia="ru-RU"/>
    </w:rPr>
  </w:style>
  <w:style w:type="paragraph" w:customStyle="1" w:styleId="ParagraphStyle6">
    <w:name w:val="ParagraphStyle6"/>
    <w:hidden/>
    <w:rsid w:val="00A05D83"/>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A05D83"/>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A05D83"/>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A05D83"/>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A05D83"/>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2">
    <w:name w:val="ParagraphStyle12"/>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8">
    <w:name w:val="ParagraphStyle18"/>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9">
    <w:name w:val="ParagraphStyle19"/>
    <w:hidden/>
    <w:rsid w:val="00A05D83"/>
    <w:pPr>
      <w:spacing w:after="0" w:line="240" w:lineRule="auto"/>
      <w:ind w:left="62" w:right="56"/>
    </w:pPr>
    <w:rPr>
      <w:rFonts w:ascii="Calibri" w:eastAsia="Calibri" w:hAnsi="Calibri" w:cs="Times New Roman"/>
      <w:lang w:eastAsia="ru-RU"/>
    </w:rPr>
  </w:style>
  <w:style w:type="character" w:customStyle="1" w:styleId="FakeCharacterStyle">
    <w:name w:val="FakeCharacterStyle"/>
    <w:hidden/>
    <w:rsid w:val="00A05D83"/>
    <w:rPr>
      <w:sz w:val="1"/>
      <w:szCs w:val="1"/>
    </w:rPr>
  </w:style>
  <w:style w:type="character" w:customStyle="1" w:styleId="CharacterStyle0">
    <w:name w:val="CharacterStyle0"/>
    <w:hidden/>
    <w:rsid w:val="00A05D83"/>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A05D83"/>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A05D83"/>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A05D83"/>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A05D83"/>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A05D83"/>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A05D83"/>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A05D83"/>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A05D83"/>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A05D83"/>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A05D83"/>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A05D83"/>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A05D83"/>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A05D83"/>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A05D83"/>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A05D83"/>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A05D83"/>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A05D83"/>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A05D83"/>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A05D83"/>
    <w:rPr>
      <w:rFonts w:ascii="Times New Roman" w:eastAsia="Times New Roman" w:hAnsi="Times New Roman"/>
      <w:b w:val="0"/>
      <w:i w:val="0"/>
      <w:strike w:val="0"/>
      <w:noProof/>
      <w:color w:val="000000"/>
      <w:sz w:val="24"/>
      <w:szCs w:val="24"/>
      <w:u w:val="none"/>
    </w:rPr>
  </w:style>
  <w:style w:type="numbering" w:customStyle="1" w:styleId="WW8Num2">
    <w:name w:val="WW8Num2"/>
    <w:basedOn w:val="a4"/>
    <w:rsid w:val="00F21929"/>
    <w:pPr>
      <w:numPr>
        <w:numId w:val="37"/>
      </w:numPr>
    </w:pPr>
  </w:style>
  <w:style w:type="character" w:customStyle="1" w:styleId="js-doc-mark">
    <w:name w:val="js-doc-mark"/>
    <w:basedOn w:val="a2"/>
    <w:rsid w:val="00F21929"/>
  </w:style>
  <w:style w:type="character" w:customStyle="1" w:styleId="WW-Absatz-Standardschriftart11111111111111">
    <w:name w:val="WW-Absatz-Standardschriftart11111111111111"/>
    <w:rsid w:val="00B01150"/>
  </w:style>
  <w:style w:type="character" w:customStyle="1" w:styleId="WW-Absatz-Standardschriftart111111111111111">
    <w:name w:val="WW-Absatz-Standardschriftart111111111111111"/>
    <w:rsid w:val="00B01150"/>
  </w:style>
  <w:style w:type="character" w:customStyle="1" w:styleId="WW-Absatz-Standardschriftart1111111111111111">
    <w:name w:val="WW-Absatz-Standardschriftart1111111111111111"/>
    <w:rsid w:val="00B01150"/>
  </w:style>
  <w:style w:type="character" w:customStyle="1" w:styleId="WW-Absatz-Standardschriftart11111111111111111">
    <w:name w:val="WW-Absatz-Standardschriftart11111111111111111"/>
    <w:rsid w:val="00B01150"/>
  </w:style>
  <w:style w:type="character" w:customStyle="1" w:styleId="WW-Absatz-Standardschriftart111111111111111111">
    <w:name w:val="WW-Absatz-Standardschriftart111111111111111111"/>
    <w:rsid w:val="00B01150"/>
  </w:style>
  <w:style w:type="character" w:customStyle="1" w:styleId="WW-Absatz-Standardschriftart11111111111111111111">
    <w:name w:val="WW-Absatz-Standardschriftart11111111111111111111"/>
    <w:rsid w:val="00B01150"/>
  </w:style>
  <w:style w:type="character" w:customStyle="1" w:styleId="WW-Absatz-Standardschriftart111111111111111111111">
    <w:name w:val="WW-Absatz-Standardschriftart111111111111111111111"/>
    <w:rsid w:val="00B01150"/>
  </w:style>
  <w:style w:type="character" w:customStyle="1" w:styleId="WW-Absatz-Standardschriftart1111111111111111111111">
    <w:name w:val="WW-Absatz-Standardschriftart1111111111111111111111"/>
    <w:rsid w:val="00B01150"/>
  </w:style>
  <w:style w:type="character" w:customStyle="1" w:styleId="WW-Absatz-Standardschriftart11111111111111111111111">
    <w:name w:val="WW-Absatz-Standardschriftart11111111111111111111111"/>
    <w:rsid w:val="00B01150"/>
  </w:style>
  <w:style w:type="character" w:customStyle="1" w:styleId="WW-Absatz-Standardschriftart111111111111111111111111">
    <w:name w:val="WW-Absatz-Standardschriftart111111111111111111111111"/>
    <w:rsid w:val="00B01150"/>
  </w:style>
  <w:style w:type="character" w:customStyle="1" w:styleId="WW-Absatz-Standardschriftart1111111111111111111111111">
    <w:name w:val="WW-Absatz-Standardschriftart1111111111111111111111111"/>
    <w:rsid w:val="00B01150"/>
  </w:style>
  <w:style w:type="character" w:customStyle="1" w:styleId="WW-Absatz-Standardschriftart11111111111111111111111111">
    <w:name w:val="WW-Absatz-Standardschriftart11111111111111111111111111"/>
    <w:rsid w:val="00B01150"/>
  </w:style>
  <w:style w:type="character" w:customStyle="1" w:styleId="WW-Absatz-Standardschriftart111111111111111111111111111">
    <w:name w:val="WW-Absatz-Standardschriftart111111111111111111111111111"/>
    <w:rsid w:val="00B01150"/>
  </w:style>
  <w:style w:type="character" w:customStyle="1" w:styleId="WW-Absatz-Standardschriftart1111111111111111111111111111">
    <w:name w:val="WW-Absatz-Standardschriftart1111111111111111111111111111"/>
    <w:rsid w:val="00B01150"/>
  </w:style>
  <w:style w:type="character" w:customStyle="1" w:styleId="WW-Absatz-Standardschriftart11111111111111111111111111111">
    <w:name w:val="WW-Absatz-Standardschriftart11111111111111111111111111111"/>
    <w:rsid w:val="00B01150"/>
  </w:style>
  <w:style w:type="character" w:customStyle="1" w:styleId="WW-Absatz-Standardschriftart111111111111111111111111111111">
    <w:name w:val="WW-Absatz-Standardschriftart111111111111111111111111111111"/>
    <w:rsid w:val="00B01150"/>
  </w:style>
  <w:style w:type="character" w:customStyle="1" w:styleId="WW-Absatz-Standardschriftart1111111111111111111111111111111">
    <w:name w:val="WW-Absatz-Standardschriftart1111111111111111111111111111111"/>
    <w:rsid w:val="00B01150"/>
  </w:style>
  <w:style w:type="character" w:customStyle="1" w:styleId="WW-Absatz-Standardschriftart11111111111111111111111111111111">
    <w:name w:val="WW-Absatz-Standardschriftart11111111111111111111111111111111"/>
    <w:rsid w:val="00B01150"/>
  </w:style>
  <w:style w:type="character" w:customStyle="1" w:styleId="WW-Absatz-Standardschriftart111111111111111111111111111111111">
    <w:name w:val="WW-Absatz-Standardschriftart111111111111111111111111111111111"/>
    <w:rsid w:val="00B01150"/>
  </w:style>
  <w:style w:type="character" w:customStyle="1" w:styleId="WW-Absatz-Standardschriftart1111111111111111111111111111111111">
    <w:name w:val="WW-Absatz-Standardschriftart1111111111111111111111111111111111"/>
    <w:rsid w:val="00B01150"/>
  </w:style>
  <w:style w:type="character" w:customStyle="1" w:styleId="WW-Absatz-Standardschriftart11111111111111111111111111111111111">
    <w:name w:val="WW-Absatz-Standardschriftart11111111111111111111111111111111111"/>
    <w:rsid w:val="00B01150"/>
  </w:style>
  <w:style w:type="character" w:customStyle="1" w:styleId="WW-Absatz-Standardschriftart111111111111111111111111111111111111">
    <w:name w:val="WW-Absatz-Standardschriftart111111111111111111111111111111111111"/>
    <w:rsid w:val="00B01150"/>
  </w:style>
  <w:style w:type="character" w:customStyle="1" w:styleId="WW-Absatz-Standardschriftart1111111111111111111111111111111111111">
    <w:name w:val="WW-Absatz-Standardschriftart1111111111111111111111111111111111111"/>
    <w:rsid w:val="00B01150"/>
  </w:style>
  <w:style w:type="character" w:customStyle="1" w:styleId="WW-Absatz-Standardschriftart11111111111111111111111111111111111111">
    <w:name w:val="WW-Absatz-Standardschriftart11111111111111111111111111111111111111"/>
    <w:rsid w:val="00B01150"/>
  </w:style>
  <w:style w:type="character" w:customStyle="1" w:styleId="WW-Absatz-Standardschriftart111111111111111111111111111111111111111">
    <w:name w:val="WW-Absatz-Standardschriftart111111111111111111111111111111111111111"/>
    <w:rsid w:val="00B01150"/>
  </w:style>
  <w:style w:type="character" w:customStyle="1" w:styleId="WW-Absatz-Standardschriftart1111111111111111111111111111111111111111">
    <w:name w:val="WW-Absatz-Standardschriftart1111111111111111111111111111111111111111"/>
    <w:rsid w:val="00B01150"/>
  </w:style>
  <w:style w:type="character" w:customStyle="1" w:styleId="WW-Absatz-Standardschriftart11111111111111111111111111111111111111111">
    <w:name w:val="WW-Absatz-Standardschriftart11111111111111111111111111111111111111111"/>
    <w:rsid w:val="00B01150"/>
  </w:style>
  <w:style w:type="character" w:customStyle="1" w:styleId="WW-Absatz-Standardschriftart111111111111111111111111111111111111111111">
    <w:name w:val="WW-Absatz-Standardschriftart111111111111111111111111111111111111111111"/>
    <w:rsid w:val="00B01150"/>
  </w:style>
  <w:style w:type="character" w:customStyle="1" w:styleId="WW-Absatz-Standardschriftart1111111111111111111111111111111111111111111">
    <w:name w:val="WW-Absatz-Standardschriftart1111111111111111111111111111111111111111111"/>
    <w:rsid w:val="00B01150"/>
  </w:style>
  <w:style w:type="character" w:customStyle="1" w:styleId="WW-Absatz-Standardschriftart11111111111111111111111111111111111111111111">
    <w:name w:val="WW-Absatz-Standardschriftart11111111111111111111111111111111111111111111"/>
    <w:rsid w:val="00B01150"/>
  </w:style>
  <w:style w:type="character" w:customStyle="1" w:styleId="WW-Absatz-Standardschriftart111111111111111111111111111111111111111111111">
    <w:name w:val="WW-Absatz-Standardschriftart111111111111111111111111111111111111111111111"/>
    <w:rsid w:val="00B01150"/>
  </w:style>
  <w:style w:type="character" w:customStyle="1" w:styleId="WW-Absatz-Standardschriftart1111111111111111111111111111111111111111111111">
    <w:name w:val="WW-Absatz-Standardschriftart1111111111111111111111111111111111111111111111"/>
    <w:rsid w:val="00B01150"/>
  </w:style>
  <w:style w:type="character" w:customStyle="1" w:styleId="WW-Absatz-Standardschriftart11111111111111111111111111111111111111111111111">
    <w:name w:val="WW-Absatz-Standardschriftart11111111111111111111111111111111111111111111111"/>
    <w:rsid w:val="00B01150"/>
  </w:style>
  <w:style w:type="character" w:customStyle="1" w:styleId="WW-Absatz-Standardschriftart111111111111111111111111111111111111111111111111">
    <w:name w:val="WW-Absatz-Standardschriftart111111111111111111111111111111111111111111111111"/>
    <w:rsid w:val="00B01150"/>
  </w:style>
  <w:style w:type="character" w:customStyle="1" w:styleId="WW-Absatz-Standardschriftart1111111111111111111111111111111111111111111111111">
    <w:name w:val="WW-Absatz-Standardschriftart1111111111111111111111111111111111111111111111111"/>
    <w:rsid w:val="00B01150"/>
  </w:style>
  <w:style w:type="character" w:customStyle="1" w:styleId="WW-Absatz-Standardschriftart11111111111111111111111111111111111111111111111111">
    <w:name w:val="WW-Absatz-Standardschriftart11111111111111111111111111111111111111111111111111"/>
    <w:rsid w:val="00B01150"/>
  </w:style>
  <w:style w:type="character" w:customStyle="1" w:styleId="WW-Absatz-Standardschriftart111111111111111111111111111111111111111111111111111">
    <w:name w:val="WW-Absatz-Standardschriftart111111111111111111111111111111111111111111111111111"/>
    <w:rsid w:val="00B01150"/>
  </w:style>
  <w:style w:type="character" w:customStyle="1" w:styleId="WW-Absatz-Standardschriftart1111111111111111111111111111111111111111111111111111">
    <w:name w:val="WW-Absatz-Standardschriftart1111111111111111111111111111111111111111111111111111"/>
    <w:rsid w:val="00B01150"/>
  </w:style>
  <w:style w:type="character" w:customStyle="1" w:styleId="WW-Absatz-Standardschriftart11111111111111111111111111111111111111111111111111111">
    <w:name w:val="WW-Absatz-Standardschriftart11111111111111111111111111111111111111111111111111111"/>
    <w:rsid w:val="00B01150"/>
  </w:style>
  <w:style w:type="character" w:customStyle="1" w:styleId="WW-Absatz-Standardschriftart111111111111111111111111111111111111111111111111111111">
    <w:name w:val="WW-Absatz-Standardschriftart111111111111111111111111111111111111111111111111111111"/>
    <w:rsid w:val="00B01150"/>
  </w:style>
  <w:style w:type="character" w:customStyle="1" w:styleId="WW-Absatz-Standardschriftart1111111111111111111111111111111111111111111111111111111">
    <w:name w:val="WW-Absatz-Standardschriftart1111111111111111111111111111111111111111111111111111111"/>
    <w:rsid w:val="00B01150"/>
  </w:style>
  <w:style w:type="character" w:customStyle="1" w:styleId="WW-Absatz-Standardschriftart11111111111111111111111111111111111111111111111111111111">
    <w:name w:val="WW-Absatz-Standardschriftart11111111111111111111111111111111111111111111111111111111"/>
    <w:rsid w:val="00B01150"/>
  </w:style>
  <w:style w:type="character" w:customStyle="1" w:styleId="WW-Absatz-Standardschriftart111111111111111111111111111111111111111111111111111111111">
    <w:name w:val="WW-Absatz-Standardschriftart111111111111111111111111111111111111111111111111111111111"/>
    <w:rsid w:val="00B01150"/>
  </w:style>
  <w:style w:type="character" w:customStyle="1" w:styleId="WW-Absatz-Standardschriftart1111111111111111111111111111111111111111111111111111111111">
    <w:name w:val="WW-Absatz-Standardschriftart1111111111111111111111111111111111111111111111111111111111"/>
    <w:rsid w:val="00B01150"/>
  </w:style>
  <w:style w:type="character" w:customStyle="1" w:styleId="WW-Absatz-Standardschriftart11111111111111111111111111111111111111111111111111111111111">
    <w:name w:val="WW-Absatz-Standardschriftart11111111111111111111111111111111111111111111111111111111111"/>
    <w:rsid w:val="00B01150"/>
  </w:style>
  <w:style w:type="character" w:customStyle="1" w:styleId="WW-Absatz-Standardschriftart111111111111111111111111111111111111111111111111111111111111">
    <w:name w:val="WW-Absatz-Standardschriftart111111111111111111111111111111111111111111111111111111111111"/>
    <w:rsid w:val="00B01150"/>
  </w:style>
  <w:style w:type="character" w:customStyle="1" w:styleId="WW-Absatz-Standardschriftart1111111111111111111111111111111111111111111111111111111111111">
    <w:name w:val="WW-Absatz-Standardschriftart1111111111111111111111111111111111111111111111111111111111111"/>
    <w:rsid w:val="00B01150"/>
  </w:style>
  <w:style w:type="character" w:customStyle="1" w:styleId="WW-Absatz-Standardschriftart11111111111111111111111111111111111111111111111111111111111111">
    <w:name w:val="WW-Absatz-Standardschriftart11111111111111111111111111111111111111111111111111111111111111"/>
    <w:rsid w:val="00B01150"/>
  </w:style>
  <w:style w:type="character" w:customStyle="1" w:styleId="WW-Absatz-Standardschriftart111111111111111111111111111111111111111111111111111111111111111">
    <w:name w:val="WW-Absatz-Standardschriftart111111111111111111111111111111111111111111111111111111111111111"/>
    <w:rsid w:val="00B01150"/>
  </w:style>
  <w:style w:type="character" w:customStyle="1" w:styleId="WW-Absatz-Standardschriftart1111111111111111111111111111111111111111111111111111111111111111">
    <w:name w:val="WW-Absatz-Standardschriftart1111111111111111111111111111111111111111111111111111111111111111"/>
    <w:rsid w:val="00B01150"/>
  </w:style>
  <w:style w:type="character" w:customStyle="1" w:styleId="WW-Absatz-Standardschriftart11111111111111111111111111111111111111111111111111111111111111111">
    <w:name w:val="WW-Absatz-Standardschriftart11111111111111111111111111111111111111111111111111111111111111111"/>
    <w:rsid w:val="00B01150"/>
  </w:style>
  <w:style w:type="character" w:customStyle="1" w:styleId="WW-Absatz-Standardschriftart111111111111111111111111111111111111111111111111111111111111111111">
    <w:name w:val="WW-Absatz-Standardschriftart111111111111111111111111111111111111111111111111111111111111111111"/>
    <w:rsid w:val="00B01150"/>
  </w:style>
  <w:style w:type="character" w:customStyle="1" w:styleId="WW-Absatz-Standardschriftart1111111111111111111111111111111111111111111111111111111111111111111">
    <w:name w:val="WW-Absatz-Standardschriftart1111111111111111111111111111111111111111111111111111111111111111111"/>
    <w:rsid w:val="00B01150"/>
  </w:style>
  <w:style w:type="character" w:customStyle="1" w:styleId="WW-Absatz-Standardschriftart11111111111111111111111111111111111111111111111111111111111111111111">
    <w:name w:val="WW-Absatz-Standardschriftart11111111111111111111111111111111111111111111111111111111111111111111"/>
    <w:rsid w:val="00B01150"/>
  </w:style>
  <w:style w:type="character" w:customStyle="1" w:styleId="WW-Absatz-Standardschriftart111111111111111111111111111111111111111111111111111111111111111111111">
    <w:name w:val="WW-Absatz-Standardschriftart111111111111111111111111111111111111111111111111111111111111111111111"/>
    <w:rsid w:val="00B01150"/>
  </w:style>
  <w:style w:type="character" w:customStyle="1" w:styleId="WW-Absatz-Standardschriftart1111111111111111111111111111111111111111111111111111111111111111111111">
    <w:name w:val="WW-Absatz-Standardschriftart1111111111111111111111111111111111111111111111111111111111111111111111"/>
    <w:rsid w:val="00B01150"/>
  </w:style>
  <w:style w:type="character" w:customStyle="1" w:styleId="WW-Absatz-Standardschriftart11111111111111111111111111111111111111111111111111111111111111111111111">
    <w:name w:val="WW-Absatz-Standardschriftart11111111111111111111111111111111111111111111111111111111111111111111111"/>
    <w:rsid w:val="00B01150"/>
  </w:style>
  <w:style w:type="character" w:customStyle="1" w:styleId="WW-Absatz-Standardschriftart111111111111111111111111111111111111111111111111111111111111111111111111">
    <w:name w:val="WW-Absatz-Standardschriftart111111111111111111111111111111111111111111111111111111111111111111111111"/>
    <w:rsid w:val="00B01150"/>
  </w:style>
  <w:style w:type="character" w:customStyle="1" w:styleId="WW-Absatz-Standardschriftart1111111111111111111111111111111111111111111111111111111111111111111111111">
    <w:name w:val="WW-Absatz-Standardschriftart1111111111111111111111111111111111111111111111111111111111111111111111111"/>
    <w:rsid w:val="00B01150"/>
  </w:style>
  <w:style w:type="paragraph" w:customStyle="1" w:styleId="affffffffffffa">
    <w:name w:val="Обычный + Черный"/>
    <w:basedOn w:val="a0"/>
    <w:rsid w:val="00B01150"/>
    <w:pPr>
      <w:spacing w:line="240" w:lineRule="auto"/>
    </w:pPr>
    <w:rPr>
      <w:color w:val="000000"/>
      <w:kern w:val="0"/>
      <w:lang w:eastAsia="ar-SA" w:bidi="ar-SA"/>
    </w:rPr>
  </w:style>
  <w:style w:type="paragraph" w:customStyle="1" w:styleId="western1">
    <w:name w:val="western1"/>
    <w:basedOn w:val="a0"/>
    <w:rsid w:val="00B34A9C"/>
    <w:pPr>
      <w:suppressAutoHyphens w:val="0"/>
      <w:spacing w:before="100" w:beforeAutospacing="1" w:after="119" w:line="240" w:lineRule="auto"/>
    </w:pPr>
    <w:rPr>
      <w:kern w:val="0"/>
      <w:lang w:eastAsia="ru-RU" w:bidi="ar-SA"/>
    </w:rPr>
  </w:style>
  <w:style w:type="paragraph" w:customStyle="1" w:styleId="6b">
    <w:name w:val="Основной текст6"/>
    <w:basedOn w:val="a0"/>
    <w:rsid w:val="00AE4BF2"/>
    <w:pPr>
      <w:shd w:val="clear" w:color="auto" w:fill="FFFFFF"/>
      <w:suppressAutoHyphens w:val="0"/>
      <w:spacing w:before="180" w:line="240" w:lineRule="exact"/>
      <w:ind w:hanging="540"/>
      <w:jc w:val="center"/>
    </w:pPr>
    <w:rPr>
      <w:rFonts w:ascii="Arial" w:eastAsia="Arial" w:hAnsi="Arial" w:cs="Arial"/>
      <w:kern w:val="0"/>
      <w:sz w:val="19"/>
      <w:szCs w:val="19"/>
      <w:lang w:eastAsia="zh-CN" w:bidi="ar-SA"/>
    </w:rPr>
  </w:style>
  <w:style w:type="character" w:customStyle="1" w:styleId="WW8Num19z4">
    <w:name w:val="WW8Num19z4"/>
    <w:rsid w:val="003E688F"/>
  </w:style>
  <w:style w:type="character" w:customStyle="1" w:styleId="WW8Num19z5">
    <w:name w:val="WW8Num19z5"/>
    <w:rsid w:val="003E688F"/>
  </w:style>
  <w:style w:type="character" w:customStyle="1" w:styleId="WW8Num19z6">
    <w:name w:val="WW8Num19z6"/>
    <w:rsid w:val="003E688F"/>
  </w:style>
  <w:style w:type="character" w:customStyle="1" w:styleId="WW8Num19z7">
    <w:name w:val="WW8Num19z7"/>
    <w:rsid w:val="003E688F"/>
  </w:style>
  <w:style w:type="character" w:customStyle="1" w:styleId="WW8Num19z8">
    <w:name w:val="WW8Num19z8"/>
    <w:rsid w:val="003E688F"/>
  </w:style>
  <w:style w:type="character" w:customStyle="1" w:styleId="WW8Num20z5">
    <w:name w:val="WW8Num20z5"/>
    <w:rsid w:val="003E688F"/>
  </w:style>
  <w:style w:type="character" w:customStyle="1" w:styleId="WW8Num20z6">
    <w:name w:val="WW8Num20z6"/>
    <w:rsid w:val="003E688F"/>
  </w:style>
  <w:style w:type="character" w:customStyle="1" w:styleId="WW8Num20z7">
    <w:name w:val="WW8Num20z7"/>
    <w:rsid w:val="003E688F"/>
  </w:style>
  <w:style w:type="character" w:customStyle="1" w:styleId="WW8Num20z8">
    <w:name w:val="WW8Num20z8"/>
    <w:rsid w:val="003E688F"/>
  </w:style>
  <w:style w:type="character" w:customStyle="1" w:styleId="WW8Num23z3">
    <w:name w:val="WW8Num23z3"/>
    <w:rsid w:val="003E688F"/>
  </w:style>
  <w:style w:type="character" w:customStyle="1" w:styleId="WW8Num23z5">
    <w:name w:val="WW8Num23z5"/>
    <w:rsid w:val="003E688F"/>
  </w:style>
  <w:style w:type="character" w:customStyle="1" w:styleId="WW8Num23z6">
    <w:name w:val="WW8Num23z6"/>
    <w:rsid w:val="003E688F"/>
  </w:style>
  <w:style w:type="character" w:customStyle="1" w:styleId="WW8Num23z7">
    <w:name w:val="WW8Num23z7"/>
    <w:rsid w:val="003E688F"/>
  </w:style>
  <w:style w:type="character" w:customStyle="1" w:styleId="WW8Num23z8">
    <w:name w:val="WW8Num23z8"/>
    <w:rsid w:val="003E688F"/>
  </w:style>
  <w:style w:type="character" w:customStyle="1" w:styleId="WW8Num24z4">
    <w:name w:val="WW8Num24z4"/>
    <w:rsid w:val="003E688F"/>
  </w:style>
  <w:style w:type="character" w:customStyle="1" w:styleId="WW8Num24z6">
    <w:name w:val="WW8Num24z6"/>
    <w:rsid w:val="003E688F"/>
  </w:style>
  <w:style w:type="character" w:customStyle="1" w:styleId="WW8Num24z7">
    <w:name w:val="WW8Num24z7"/>
    <w:rsid w:val="003E688F"/>
  </w:style>
  <w:style w:type="character" w:customStyle="1" w:styleId="WW8Num24z8">
    <w:name w:val="WW8Num24z8"/>
    <w:rsid w:val="003E688F"/>
  </w:style>
  <w:style w:type="character" w:customStyle="1" w:styleId="WW8Num31z4">
    <w:name w:val="WW8Num31z4"/>
    <w:rsid w:val="003E688F"/>
  </w:style>
  <w:style w:type="character" w:customStyle="1" w:styleId="WW8Num31z6">
    <w:name w:val="WW8Num31z6"/>
    <w:rsid w:val="003E688F"/>
  </w:style>
  <w:style w:type="character" w:customStyle="1" w:styleId="WW8Num31z7">
    <w:name w:val="WW8Num31z7"/>
    <w:rsid w:val="003E688F"/>
  </w:style>
  <w:style w:type="character" w:customStyle="1" w:styleId="WW8Num31z8">
    <w:name w:val="WW8Num31z8"/>
    <w:rsid w:val="003E688F"/>
  </w:style>
  <w:style w:type="character" w:customStyle="1" w:styleId="WW8Num32z5">
    <w:name w:val="WW8Num32z5"/>
    <w:rsid w:val="003E688F"/>
  </w:style>
  <w:style w:type="character" w:customStyle="1" w:styleId="WW8Num32z6">
    <w:name w:val="WW8Num32z6"/>
    <w:rsid w:val="003E688F"/>
  </w:style>
  <w:style w:type="character" w:customStyle="1" w:styleId="WW8Num32z7">
    <w:name w:val="WW8Num32z7"/>
    <w:rsid w:val="003E688F"/>
  </w:style>
  <w:style w:type="character" w:customStyle="1" w:styleId="WW8Num32z8">
    <w:name w:val="WW8Num32z8"/>
    <w:rsid w:val="003E688F"/>
  </w:style>
  <w:style w:type="character" w:customStyle="1" w:styleId="WW8Num34z3">
    <w:name w:val="WW8Num34z3"/>
    <w:rsid w:val="003E688F"/>
  </w:style>
  <w:style w:type="character" w:customStyle="1" w:styleId="WW8Num34z4">
    <w:name w:val="WW8Num34z4"/>
    <w:rsid w:val="003E688F"/>
  </w:style>
  <w:style w:type="character" w:customStyle="1" w:styleId="WW8Num34z5">
    <w:name w:val="WW8Num34z5"/>
    <w:rsid w:val="003E688F"/>
  </w:style>
  <w:style w:type="character" w:customStyle="1" w:styleId="WW8Num34z6">
    <w:name w:val="WW8Num34z6"/>
    <w:rsid w:val="003E688F"/>
  </w:style>
  <w:style w:type="character" w:customStyle="1" w:styleId="WW8Num34z7">
    <w:name w:val="WW8Num34z7"/>
    <w:rsid w:val="003E688F"/>
  </w:style>
  <w:style w:type="character" w:customStyle="1" w:styleId="WW8Num34z8">
    <w:name w:val="WW8Num34z8"/>
    <w:rsid w:val="003E688F"/>
  </w:style>
  <w:style w:type="character" w:customStyle="1" w:styleId="WW8Num36z4">
    <w:name w:val="WW8Num36z4"/>
    <w:rsid w:val="003E688F"/>
  </w:style>
  <w:style w:type="character" w:customStyle="1" w:styleId="WW8Num36z6">
    <w:name w:val="WW8Num36z6"/>
    <w:rsid w:val="003E688F"/>
  </w:style>
  <w:style w:type="character" w:customStyle="1" w:styleId="WW8Num36z7">
    <w:name w:val="WW8Num36z7"/>
    <w:rsid w:val="003E688F"/>
  </w:style>
  <w:style w:type="character" w:customStyle="1" w:styleId="WW8Num36z8">
    <w:name w:val="WW8Num36z8"/>
    <w:rsid w:val="003E688F"/>
  </w:style>
  <w:style w:type="character" w:customStyle="1" w:styleId="WW8Num37z2">
    <w:name w:val="WW8Num37z2"/>
    <w:rsid w:val="003E688F"/>
    <w:rPr>
      <w:rFonts w:ascii="Wingdings" w:hAnsi="Wingdings" w:cs="Wingdings"/>
      <w:sz w:val="20"/>
    </w:rPr>
  </w:style>
  <w:style w:type="character" w:customStyle="1" w:styleId="WW8Num39z1">
    <w:name w:val="WW8Num39z1"/>
    <w:rsid w:val="003E688F"/>
  </w:style>
  <w:style w:type="character" w:customStyle="1" w:styleId="WW8Num39z3">
    <w:name w:val="WW8Num39z3"/>
    <w:rsid w:val="003E688F"/>
  </w:style>
  <w:style w:type="character" w:customStyle="1" w:styleId="WW8Num39z4">
    <w:name w:val="WW8Num39z4"/>
    <w:rsid w:val="003E688F"/>
  </w:style>
  <w:style w:type="character" w:customStyle="1" w:styleId="WW8Num39z5">
    <w:name w:val="WW8Num39z5"/>
    <w:rsid w:val="003E688F"/>
  </w:style>
  <w:style w:type="character" w:customStyle="1" w:styleId="WW8Num39z6">
    <w:name w:val="WW8Num39z6"/>
    <w:rsid w:val="003E688F"/>
  </w:style>
  <w:style w:type="character" w:customStyle="1" w:styleId="WW8Num39z7">
    <w:name w:val="WW8Num39z7"/>
    <w:rsid w:val="003E688F"/>
  </w:style>
  <w:style w:type="character" w:customStyle="1" w:styleId="WW8Num39z8">
    <w:name w:val="WW8Num39z8"/>
    <w:rsid w:val="003E688F"/>
  </w:style>
  <w:style w:type="character" w:customStyle="1" w:styleId="WW8Num41z3">
    <w:name w:val="WW8Num41z3"/>
    <w:rsid w:val="003E688F"/>
  </w:style>
  <w:style w:type="character" w:customStyle="1" w:styleId="WW8Num41z4">
    <w:name w:val="WW8Num41z4"/>
    <w:rsid w:val="003E688F"/>
  </w:style>
  <w:style w:type="character" w:customStyle="1" w:styleId="WW8Num41z5">
    <w:name w:val="WW8Num41z5"/>
    <w:rsid w:val="003E688F"/>
  </w:style>
  <w:style w:type="character" w:customStyle="1" w:styleId="WW8Num41z6">
    <w:name w:val="WW8Num41z6"/>
    <w:rsid w:val="003E688F"/>
  </w:style>
  <w:style w:type="character" w:customStyle="1" w:styleId="WW8Num41z7">
    <w:name w:val="WW8Num41z7"/>
    <w:rsid w:val="003E688F"/>
  </w:style>
  <w:style w:type="character" w:customStyle="1" w:styleId="WW8Num41z8">
    <w:name w:val="WW8Num41z8"/>
    <w:rsid w:val="003E688F"/>
  </w:style>
  <w:style w:type="character" w:customStyle="1" w:styleId="1ffff4">
    <w:name w:val="Заголовок №1_"/>
    <w:rsid w:val="003E688F"/>
    <w:rPr>
      <w:sz w:val="28"/>
      <w:shd w:val="clear" w:color="auto" w:fill="FFFFFF"/>
      <w:lang w:bidi="ar-SA"/>
    </w:rPr>
  </w:style>
  <w:style w:type="character" w:customStyle="1" w:styleId="3fb">
    <w:name w:val="Основной текст (3)_"/>
    <w:rsid w:val="003E688F"/>
    <w:rPr>
      <w:shd w:val="clear" w:color="auto" w:fill="FFFFFF"/>
      <w:lang w:bidi="ar-SA"/>
    </w:rPr>
  </w:style>
  <w:style w:type="paragraph" w:customStyle="1" w:styleId="ConsPlusTitle1">
    <w:name w:val="ConsPlusTitle1"/>
    <w:rsid w:val="003E688F"/>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1ffff5">
    <w:name w:val="Заголовок №1"/>
    <w:basedOn w:val="a0"/>
    <w:rsid w:val="003E688F"/>
    <w:pPr>
      <w:widowControl w:val="0"/>
      <w:shd w:val="clear" w:color="auto" w:fill="FFFFFF"/>
      <w:suppressAutoHyphens w:val="0"/>
      <w:spacing w:before="540" w:line="324" w:lineRule="exact"/>
    </w:pPr>
    <w:rPr>
      <w:sz w:val="28"/>
      <w:szCs w:val="20"/>
      <w:shd w:val="clear" w:color="auto" w:fill="FFFFFF"/>
      <w:lang w:eastAsia="zh-CN" w:bidi="ar-SA"/>
    </w:rPr>
  </w:style>
  <w:style w:type="paragraph" w:customStyle="1" w:styleId="3fc">
    <w:name w:val="Основной текст (3)"/>
    <w:basedOn w:val="a0"/>
    <w:rsid w:val="003E688F"/>
    <w:pPr>
      <w:widowControl w:val="0"/>
      <w:shd w:val="clear" w:color="auto" w:fill="FFFFFF"/>
      <w:suppressAutoHyphens w:val="0"/>
      <w:spacing w:line="320" w:lineRule="exact"/>
    </w:pPr>
    <w:rPr>
      <w:sz w:val="20"/>
      <w:szCs w:val="20"/>
      <w:shd w:val="clear" w:color="auto" w:fill="FFFFFF"/>
      <w:lang w:eastAsia="zh-CN" w:bidi="ar-SA"/>
    </w:rPr>
  </w:style>
  <w:style w:type="paragraph" w:customStyle="1" w:styleId="ConsPlusNormalTimesNewRoman14">
    <w:name w:val="Стиль ConsPlusNormal + (латиница) Times New Roman 14 пт По ширине..."/>
    <w:basedOn w:val="28"/>
    <w:rsid w:val="003E688F"/>
    <w:pPr>
      <w:widowControl w:val="0"/>
      <w:suppressAutoHyphens w:val="0"/>
      <w:spacing w:line="324" w:lineRule="exact"/>
      <w:ind w:firstLine="708"/>
      <w:jc w:val="both"/>
    </w:pPr>
    <w:rPr>
      <w:kern w:val="2"/>
      <w:sz w:val="28"/>
      <w:shd w:val="clear" w:color="auto" w:fill="FFFFFF"/>
      <w:lang w:eastAsia="zh-CN"/>
    </w:rPr>
  </w:style>
  <w:style w:type="paragraph" w:customStyle="1" w:styleId="ConsPlusNormalTimesNewRoman141">
    <w:name w:val="Стиль ConsPlusNormal + (латиница) Times New Roman 14 пт По ширине...1"/>
    <w:basedOn w:val="28"/>
    <w:rsid w:val="003E688F"/>
    <w:pPr>
      <w:widowControl w:val="0"/>
      <w:suppressAutoHyphens w:val="0"/>
      <w:spacing w:line="324" w:lineRule="exact"/>
      <w:ind w:firstLine="720"/>
      <w:jc w:val="both"/>
    </w:pPr>
    <w:rPr>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8"/>
    <w:rsid w:val="003E688F"/>
    <w:pPr>
      <w:widowControl w:val="0"/>
      <w:suppressAutoHyphens w:val="0"/>
      <w:spacing w:line="324" w:lineRule="exact"/>
      <w:ind w:firstLine="700"/>
      <w:jc w:val="both"/>
    </w:pPr>
    <w:rPr>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8"/>
    <w:rsid w:val="003E688F"/>
    <w:pPr>
      <w:widowControl w:val="0"/>
      <w:suppressAutoHyphens w:val="0"/>
      <w:spacing w:line="324" w:lineRule="exact"/>
      <w:ind w:firstLine="720"/>
      <w:jc w:val="center"/>
    </w:pPr>
    <w:rPr>
      <w:b/>
      <w:bCs/>
      <w:kern w:val="2"/>
      <w:sz w:val="28"/>
      <w:shd w:val="clear" w:color="auto" w:fill="FFFFFF"/>
      <w:lang w:eastAsia="zh-CN"/>
    </w:rPr>
  </w:style>
  <w:style w:type="paragraph" w:customStyle="1" w:styleId="713">
    <w:name w:val="Заголовок 71"/>
    <w:basedOn w:val="Standard"/>
    <w:next w:val="Standard"/>
    <w:rsid w:val="00117040"/>
    <w:pPr>
      <w:keepNext/>
      <w:ind w:left="720"/>
      <w:jc w:val="center"/>
      <w:outlineLvl w:val="6"/>
    </w:pPr>
    <w:rPr>
      <w:rFonts w:eastAsia="Arial Unicode MS" w:cs="Mangal"/>
      <w:b/>
      <w:szCs w:val="20"/>
      <w:lang w:val="ru-RU" w:eastAsia="zh-CN" w:bidi="hi-IN"/>
    </w:rPr>
  </w:style>
  <w:style w:type="paragraph" w:customStyle="1" w:styleId="xl133">
    <w:name w:val="xl13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ru-RU" w:bidi="ar-SA"/>
    </w:rPr>
  </w:style>
  <w:style w:type="paragraph" w:customStyle="1" w:styleId="xl134">
    <w:name w:val="xl13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5">
    <w:name w:val="xl135"/>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6">
    <w:name w:val="xl13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137">
    <w:name w:val="xl13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8">
    <w:name w:val="xl138"/>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9">
    <w:name w:val="xl1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40">
    <w:name w:val="xl140"/>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1">
    <w:name w:val="xl141"/>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2">
    <w:name w:val="xl142"/>
    <w:basedOn w:val="a0"/>
    <w:rsid w:val="001735D2"/>
    <w:pPr>
      <w:suppressAutoHyphens w:val="0"/>
      <w:spacing w:before="100" w:beforeAutospacing="1" w:after="100" w:afterAutospacing="1" w:line="240" w:lineRule="auto"/>
    </w:pPr>
    <w:rPr>
      <w:color w:val="000000"/>
      <w:kern w:val="0"/>
      <w:lang w:eastAsia="ru-RU" w:bidi="ar-SA"/>
    </w:rPr>
  </w:style>
  <w:style w:type="paragraph" w:customStyle="1" w:styleId="xl143">
    <w:name w:val="xl143"/>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4">
    <w:name w:val="xl144"/>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5">
    <w:name w:val="xl145"/>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textAlignment w:val="center"/>
    </w:pPr>
    <w:rPr>
      <w:color w:val="000000"/>
      <w:kern w:val="0"/>
      <w:lang w:eastAsia="ru-RU" w:bidi="ar-SA"/>
    </w:rPr>
  </w:style>
  <w:style w:type="paragraph" w:customStyle="1" w:styleId="xl146">
    <w:name w:val="xl146"/>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7">
    <w:name w:val="xl14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8">
    <w:name w:val="xl14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149">
    <w:name w:val="xl14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0">
    <w:name w:val="xl15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51">
    <w:name w:val="xl15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2">
    <w:name w:val="xl15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3">
    <w:name w:val="xl15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4">
    <w:name w:val="xl15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5">
    <w:name w:val="xl15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6">
    <w:name w:val="xl15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7">
    <w:name w:val="xl15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8">
    <w:name w:val="xl15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9">
    <w:name w:val="xl15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0">
    <w:name w:val="xl16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61">
    <w:name w:val="xl16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color w:val="000000"/>
      <w:kern w:val="0"/>
      <w:sz w:val="22"/>
      <w:szCs w:val="22"/>
      <w:lang w:eastAsia="ru-RU" w:bidi="ar-SA"/>
    </w:rPr>
  </w:style>
  <w:style w:type="paragraph" w:customStyle="1" w:styleId="xl162">
    <w:name w:val="xl16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3">
    <w:name w:val="xl163"/>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4">
    <w:name w:val="xl164"/>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5">
    <w:name w:val="xl16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66">
    <w:name w:val="xl16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7">
    <w:name w:val="xl167"/>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8">
    <w:name w:val="xl168"/>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9">
    <w:name w:val="xl16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0">
    <w:name w:val="xl170"/>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1">
    <w:name w:val="xl17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2">
    <w:name w:val="xl172"/>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3">
    <w:name w:val="xl17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4">
    <w:name w:val="xl17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5">
    <w:name w:val="xl175"/>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6">
    <w:name w:val="xl176"/>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7">
    <w:name w:val="xl17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8">
    <w:name w:val="xl17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79">
    <w:name w:val="xl17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0">
    <w:name w:val="xl180"/>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1">
    <w:name w:val="xl18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2">
    <w:name w:val="xl182"/>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3">
    <w:name w:val="xl18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4">
    <w:name w:val="xl18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5">
    <w:name w:val="xl18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6">
    <w:name w:val="xl18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187">
    <w:name w:val="xl18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88">
    <w:name w:val="xl18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89">
    <w:name w:val="xl189"/>
    <w:basedOn w:val="a0"/>
    <w:rsid w:val="001735D2"/>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0">
    <w:name w:val="xl19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1">
    <w:name w:val="xl19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2">
    <w:name w:val="xl19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3">
    <w:name w:val="xl19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4">
    <w:name w:val="xl19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5">
    <w:name w:val="xl19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6">
    <w:name w:val="xl19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7">
    <w:name w:val="xl19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98">
    <w:name w:val="xl19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9">
    <w:name w:val="xl199"/>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0">
    <w:name w:val="xl20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01">
    <w:name w:val="xl20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2">
    <w:name w:val="xl20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3">
    <w:name w:val="xl203"/>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4">
    <w:name w:val="xl204"/>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5">
    <w:name w:val="xl20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6">
    <w:name w:val="xl20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7">
    <w:name w:val="xl20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8">
    <w:name w:val="xl208"/>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9">
    <w:name w:val="xl209"/>
    <w:basedOn w:val="a0"/>
    <w:rsid w:val="001735D2"/>
    <w:pPr>
      <w:pBdr>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10">
    <w:name w:val="xl21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1">
    <w:name w:val="xl211"/>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2">
    <w:name w:val="xl212"/>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13">
    <w:name w:val="xl213"/>
    <w:basedOn w:val="a0"/>
    <w:rsid w:val="001735D2"/>
    <w:pPr>
      <w:pBdr>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14">
    <w:name w:val="xl214"/>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5">
    <w:name w:val="xl21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6">
    <w:name w:val="xl21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7">
    <w:name w:val="xl21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8">
    <w:name w:val="xl21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9">
    <w:name w:val="xl219"/>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0">
    <w:name w:val="xl22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1">
    <w:name w:val="xl22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22">
    <w:name w:val="xl22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3">
    <w:name w:val="xl223"/>
    <w:basedOn w:val="a0"/>
    <w:rsid w:val="001735D2"/>
    <w:pPr>
      <w:pBdr>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4">
    <w:name w:val="xl22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5">
    <w:name w:val="xl22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226">
    <w:name w:val="xl22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7">
    <w:name w:val="xl22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8">
    <w:name w:val="xl22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9">
    <w:name w:val="xl22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30">
    <w:name w:val="xl23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1">
    <w:name w:val="xl23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2">
    <w:name w:val="xl232"/>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33">
    <w:name w:val="xl23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4">
    <w:name w:val="xl23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pPr>
    <w:rPr>
      <w:kern w:val="0"/>
      <w:sz w:val="22"/>
      <w:szCs w:val="22"/>
      <w:lang w:eastAsia="ru-RU" w:bidi="ar-SA"/>
    </w:rPr>
  </w:style>
  <w:style w:type="paragraph" w:customStyle="1" w:styleId="xl235">
    <w:name w:val="xl235"/>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pPr>
    <w:rPr>
      <w:kern w:val="0"/>
      <w:sz w:val="22"/>
      <w:szCs w:val="22"/>
      <w:lang w:eastAsia="ru-RU" w:bidi="ar-SA"/>
    </w:rPr>
  </w:style>
  <w:style w:type="paragraph" w:customStyle="1" w:styleId="xl236">
    <w:name w:val="xl236"/>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7">
    <w:name w:val="xl237"/>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sz w:val="22"/>
      <w:szCs w:val="22"/>
      <w:lang w:eastAsia="ru-RU" w:bidi="ar-SA"/>
    </w:rPr>
  </w:style>
  <w:style w:type="paragraph" w:customStyle="1" w:styleId="xl238">
    <w:name w:val="xl23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39">
    <w:name w:val="xl2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240">
    <w:name w:val="xl24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41">
    <w:name w:val="xl24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242">
    <w:name w:val="xl242"/>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43">
    <w:name w:val="xl24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lang w:eastAsia="ru-RU" w:bidi="ar-SA"/>
    </w:rPr>
  </w:style>
  <w:style w:type="paragraph" w:customStyle="1" w:styleId="xl244">
    <w:name w:val="xl244"/>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textAlignment w:val="center"/>
    </w:pPr>
    <w:rPr>
      <w:b/>
      <w:bCs/>
      <w:i/>
      <w:iCs/>
      <w:kern w:val="0"/>
      <w:sz w:val="22"/>
      <w:szCs w:val="22"/>
      <w:lang w:eastAsia="ru-RU" w:bidi="ar-SA"/>
    </w:rPr>
  </w:style>
  <w:style w:type="paragraph" w:customStyle="1" w:styleId="xl245">
    <w:name w:val="xl245"/>
    <w:basedOn w:val="a0"/>
    <w:rsid w:val="001735D2"/>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6">
    <w:name w:val="xl24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7">
    <w:name w:val="xl247"/>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8">
    <w:name w:val="xl248"/>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9">
    <w:name w:val="xl249"/>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50">
    <w:name w:val="xl250"/>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1">
    <w:name w:val="xl251"/>
    <w:basedOn w:val="a0"/>
    <w:rsid w:val="000E6ECF"/>
    <w:pPr>
      <w:pBdr>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2">
    <w:name w:val="xl25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3">
    <w:name w:val="xl25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4">
    <w:name w:val="xl25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5">
    <w:name w:val="xl25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6">
    <w:name w:val="xl256"/>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7">
    <w:name w:val="xl257"/>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58">
    <w:name w:val="xl258"/>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9">
    <w:name w:val="xl25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0">
    <w:name w:val="xl260"/>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1">
    <w:name w:val="xl261"/>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2">
    <w:name w:val="xl262"/>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3">
    <w:name w:val="xl263"/>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64">
    <w:name w:val="xl264"/>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5">
    <w:name w:val="xl265"/>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6">
    <w:name w:val="xl266"/>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7">
    <w:name w:val="xl267"/>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8">
    <w:name w:val="xl268"/>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9">
    <w:name w:val="xl26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0">
    <w:name w:val="xl27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1">
    <w:name w:val="xl271"/>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2">
    <w:name w:val="xl272"/>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3">
    <w:name w:val="xl273"/>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4">
    <w:name w:val="xl274"/>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5">
    <w:name w:val="xl275"/>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6">
    <w:name w:val="xl276"/>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7">
    <w:name w:val="xl277"/>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8">
    <w:name w:val="xl278"/>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9">
    <w:name w:val="xl27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0">
    <w:name w:val="xl28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1">
    <w:name w:val="xl281"/>
    <w:basedOn w:val="a0"/>
    <w:rsid w:val="000E6ECF"/>
    <w:pPr>
      <w:pBdr>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2">
    <w:name w:val="xl282"/>
    <w:basedOn w:val="a0"/>
    <w:rsid w:val="000E6ECF"/>
    <w:pPr>
      <w:pBdr>
        <w:left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3">
    <w:name w:val="xl283"/>
    <w:basedOn w:val="a0"/>
    <w:rsid w:val="000E6ECF"/>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4">
    <w:name w:val="xl284"/>
    <w:basedOn w:val="a0"/>
    <w:rsid w:val="000E6ECF"/>
    <w:pPr>
      <w:pBdr>
        <w:top w:val="single" w:sz="4" w:space="0" w:color="000000"/>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5">
    <w:name w:val="xl285"/>
    <w:basedOn w:val="a0"/>
    <w:rsid w:val="000E6ECF"/>
    <w:pPr>
      <w:pBdr>
        <w:top w:val="single" w:sz="4" w:space="0" w:color="000000"/>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6">
    <w:name w:val="xl286"/>
    <w:basedOn w:val="a0"/>
    <w:rsid w:val="000E6ECF"/>
    <w:pPr>
      <w:pBdr>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7">
    <w:name w:val="xl287"/>
    <w:basedOn w:val="a0"/>
    <w:rsid w:val="000E6ECF"/>
    <w:pPr>
      <w:pBdr>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8">
    <w:name w:val="xl288"/>
    <w:basedOn w:val="a0"/>
    <w:rsid w:val="000E6ECF"/>
    <w:pPr>
      <w:pBdr>
        <w:top w:val="single" w:sz="4" w:space="0" w:color="auto"/>
        <w:left w:val="single" w:sz="4" w:space="0" w:color="auto"/>
        <w:bottom w:val="single" w:sz="4" w:space="0" w:color="auto"/>
        <w:right w:val="single" w:sz="4" w:space="0" w:color="auto"/>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89">
    <w:name w:val="xl289"/>
    <w:basedOn w:val="a0"/>
    <w:rsid w:val="000E6ECF"/>
    <w:pPr>
      <w:pBdr>
        <w:top w:val="single" w:sz="4" w:space="0" w:color="auto"/>
        <w:left w:val="single" w:sz="4" w:space="0" w:color="auto"/>
        <w:bottom w:val="single" w:sz="4" w:space="0" w:color="auto"/>
        <w:right w:val="single" w:sz="4" w:space="0" w:color="auto"/>
      </w:pBdr>
      <w:shd w:val="clear" w:color="FF9999" w:fill="FF8080"/>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90">
    <w:name w:val="xl290"/>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1">
    <w:name w:val="xl291"/>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2">
    <w:name w:val="xl29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3">
    <w:name w:val="xl29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4">
    <w:name w:val="xl29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5">
    <w:name w:val="xl29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6">
    <w:name w:val="xl296"/>
    <w:basedOn w:val="a0"/>
    <w:rsid w:val="000E6ECF"/>
    <w:pPr>
      <w:shd w:val="clear" w:color="FFFFCC" w:fill="FFFFFF"/>
      <w:suppressAutoHyphens w:val="0"/>
      <w:spacing w:before="100" w:beforeAutospacing="1" w:after="100" w:afterAutospacing="1" w:line="240" w:lineRule="auto"/>
      <w:jc w:val="right"/>
      <w:textAlignment w:val="center"/>
    </w:pPr>
    <w:rPr>
      <w:color w:val="000000"/>
      <w:kern w:val="0"/>
      <w:lang w:eastAsia="ru-RU" w:bidi="ar-SA"/>
    </w:rPr>
  </w:style>
  <w:style w:type="paragraph" w:customStyle="1" w:styleId="xl297">
    <w:name w:val="xl297"/>
    <w:basedOn w:val="a0"/>
    <w:rsid w:val="000E6ECF"/>
    <w:pP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8">
    <w:name w:val="xl298"/>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4f0">
    <w:name w:val="Обычный (веб)4"/>
    <w:basedOn w:val="a0"/>
    <w:rsid w:val="00E64679"/>
    <w:pPr>
      <w:widowControl w:val="0"/>
      <w:spacing w:before="100" w:after="100" w:line="240" w:lineRule="auto"/>
    </w:pPr>
    <w:rPr>
      <w:rFonts w:eastAsia="SimSun" w:cs="Lucida Sans"/>
      <w:kern w:val="1"/>
    </w:rPr>
  </w:style>
  <w:style w:type="paragraph" w:customStyle="1" w:styleId="154">
    <w:name w:val="Заголовок 15"/>
    <w:basedOn w:val="a0"/>
    <w:next w:val="a0"/>
    <w:rsid w:val="007149E9"/>
    <w:pPr>
      <w:widowControl w:val="0"/>
      <w:tabs>
        <w:tab w:val="left" w:pos="0"/>
      </w:tabs>
      <w:autoSpaceDE w:val="0"/>
      <w:spacing w:before="108" w:after="108" w:line="240" w:lineRule="auto"/>
      <w:jc w:val="center"/>
    </w:pPr>
    <w:rPr>
      <w:rFonts w:ascii="Arial" w:eastAsia="Arial" w:hAnsi="Arial" w:cs="Arial"/>
      <w:b/>
      <w:bCs/>
      <w:color w:val="26282F"/>
      <w:kern w:val="1"/>
      <w:lang w:val="en-US"/>
    </w:rPr>
  </w:style>
  <w:style w:type="character" w:customStyle="1" w:styleId="192">
    <w:name w:val="Основной шрифт абзаца19"/>
    <w:rsid w:val="00AB3417"/>
  </w:style>
  <w:style w:type="paragraph" w:customStyle="1" w:styleId="5c">
    <w:name w:val="Абзац списка5"/>
    <w:basedOn w:val="a0"/>
    <w:rsid w:val="00AB3417"/>
    <w:pPr>
      <w:widowControl w:val="0"/>
      <w:ind w:left="720"/>
    </w:pPr>
    <w:rPr>
      <w:rFonts w:eastAsia="Andale Sans UI" w:cs="Tahoma"/>
      <w:kern w:val="1"/>
      <w:lang w:val="de-DE" w:eastAsia="fa-IR" w:bidi="fa-IR"/>
    </w:rPr>
  </w:style>
  <w:style w:type="paragraph" w:customStyle="1" w:styleId="affffffffffffb">
    <w:name w:val="Текст в заданном формате"/>
    <w:basedOn w:val="a0"/>
    <w:rsid w:val="000F11FA"/>
    <w:pPr>
      <w:spacing w:line="240" w:lineRule="auto"/>
    </w:pPr>
    <w:rPr>
      <w:rFonts w:ascii="Courier New" w:eastAsia="NSimSun" w:hAnsi="Courier New" w:cs="Courier New"/>
      <w:kern w:val="0"/>
      <w:sz w:val="20"/>
      <w:szCs w:val="20"/>
      <w:lang w:eastAsia="ar-SA" w:bidi="ar-SA"/>
    </w:rPr>
  </w:style>
  <w:style w:type="character" w:customStyle="1" w:styleId="CharStyle7">
    <w:name w:val="CharStyle7"/>
    <w:rsid w:val="00E81E44"/>
    <w:rPr>
      <w:rFonts w:ascii="Times New Roman" w:hAnsi="Times New Roman" w:cs="Times New Roman"/>
      <w:b w:val="0"/>
      <w:i w:val="0"/>
      <w:strike w:val="0"/>
      <w:dstrike w:val="0"/>
      <w:color w:val="000000"/>
      <w:position w:val="0"/>
      <w:sz w:val="28"/>
      <w:u w:val="none"/>
      <w:vertAlign w:val="baseline"/>
    </w:rPr>
  </w:style>
  <w:style w:type="character" w:customStyle="1" w:styleId="201">
    <w:name w:val="Основной шрифт абзаца20"/>
    <w:rsid w:val="005B55B8"/>
  </w:style>
  <w:style w:type="character" w:customStyle="1" w:styleId="Heading1Char">
    <w:name w:val="Heading 1 Char"/>
    <w:rsid w:val="005B55B8"/>
    <w:rPr>
      <w:rFonts w:cs="Mangal"/>
      <w:bCs/>
      <w:kern w:val="1"/>
      <w:sz w:val="36"/>
      <w:szCs w:val="36"/>
      <w:lang w:val="ru-RU" w:eastAsia="hi-IN" w:bidi="hi-IN"/>
    </w:rPr>
  </w:style>
  <w:style w:type="character" w:customStyle="1" w:styleId="BodyTextChar">
    <w:name w:val="Body Text Char"/>
    <w:rsid w:val="005B55B8"/>
    <w:rPr>
      <w:rFonts w:cs="Mangal"/>
      <w:kern w:val="1"/>
      <w:sz w:val="24"/>
      <w:szCs w:val="24"/>
      <w:lang w:val="ru-RU" w:eastAsia="hi-IN" w:bidi="hi-IN"/>
    </w:rPr>
  </w:style>
  <w:style w:type="paragraph" w:customStyle="1" w:styleId="5d">
    <w:name w:val="Обычный (веб)5"/>
    <w:basedOn w:val="a0"/>
    <w:rsid w:val="005B55B8"/>
    <w:pPr>
      <w:widowControl w:val="0"/>
      <w:spacing w:before="100" w:after="100" w:line="240" w:lineRule="auto"/>
    </w:pPr>
    <w:rPr>
      <w:rFonts w:cs="Mangal"/>
      <w:kern w:val="1"/>
    </w:rPr>
  </w:style>
  <w:style w:type="paragraph" w:customStyle="1" w:styleId="1ffff6">
    <w:name w:val="Текст выноски1"/>
    <w:basedOn w:val="a0"/>
    <w:rsid w:val="005B55B8"/>
    <w:pPr>
      <w:widowControl w:val="0"/>
      <w:spacing w:line="240" w:lineRule="auto"/>
    </w:pPr>
    <w:rPr>
      <w:rFonts w:ascii="Tahoma" w:hAnsi="Tahoma" w:cs="Tahoma"/>
      <w:kern w:val="1"/>
      <w:sz w:val="16"/>
      <w:szCs w:val="14"/>
    </w:rPr>
  </w:style>
  <w:style w:type="paragraph" w:customStyle="1" w:styleId="6c">
    <w:name w:val="Абзац списка6"/>
    <w:basedOn w:val="a0"/>
    <w:rsid w:val="005B55B8"/>
    <w:pPr>
      <w:widowControl w:val="0"/>
      <w:spacing w:line="240" w:lineRule="auto"/>
      <w:ind w:left="720"/>
    </w:pPr>
    <w:rPr>
      <w:rFonts w:cs="Mangal"/>
      <w:kern w:val="1"/>
    </w:rPr>
  </w:style>
  <w:style w:type="paragraph" w:customStyle="1" w:styleId="sc-kguayh">
    <w:name w:val="sc-kguayh"/>
    <w:basedOn w:val="a0"/>
    <w:rsid w:val="00665111"/>
    <w:pPr>
      <w:suppressAutoHyphens w:val="0"/>
      <w:spacing w:before="100" w:beforeAutospacing="1" w:after="100" w:afterAutospacing="1" w:line="240" w:lineRule="auto"/>
    </w:pPr>
    <w:rPr>
      <w:kern w:val="0"/>
      <w:lang w:eastAsia="ru-RU" w:bidi="ar-SA"/>
    </w:rPr>
  </w:style>
  <w:style w:type="character" w:customStyle="1" w:styleId="sc-bznhio">
    <w:name w:val="sc-bznhio"/>
    <w:basedOn w:val="a2"/>
    <w:rsid w:val="00665111"/>
  </w:style>
  <w:style w:type="paragraph" w:customStyle="1" w:styleId="1ffff7">
    <w:name w:val="Верхний колонтитул1"/>
    <w:rsid w:val="00A23FF5"/>
    <w:pPr>
      <w:widowControl w:val="0"/>
      <w:suppressLineNumbers/>
      <w:tabs>
        <w:tab w:val="center" w:pos="4677"/>
        <w:tab w:val="right" w:pos="9355"/>
      </w:tabs>
      <w:suppressAutoHyphens/>
      <w:autoSpaceDN w:val="0"/>
      <w:spacing w:after="200" w:line="276" w:lineRule="auto"/>
      <w:textAlignment w:val="baseline"/>
    </w:pPr>
    <w:rPr>
      <w:rFonts w:ascii="Calibri" w:eastAsia="Arial Unicode MS" w:hAnsi="Calibri" w:cs="Tahoma"/>
      <w:kern w:val="3"/>
    </w:rPr>
  </w:style>
  <w:style w:type="paragraph" w:customStyle="1" w:styleId="1ffff8">
    <w:name w:val="Нижний колонтитул1"/>
    <w:rsid w:val="00A23FF5"/>
    <w:pPr>
      <w:widowControl w:val="0"/>
      <w:suppressLineNumbers/>
      <w:tabs>
        <w:tab w:val="center" w:pos="4677"/>
        <w:tab w:val="right" w:pos="9355"/>
      </w:tabs>
      <w:suppressAutoHyphens/>
      <w:autoSpaceDN w:val="0"/>
      <w:spacing w:after="200" w:line="276" w:lineRule="auto"/>
      <w:textAlignment w:val="baseline"/>
    </w:pPr>
    <w:rPr>
      <w:rFonts w:ascii="Calibri" w:eastAsia="Arial Unicode MS" w:hAnsi="Calibri" w:cs="Tahoma"/>
      <w:kern w:val="3"/>
    </w:rPr>
  </w:style>
  <w:style w:type="paragraph" w:customStyle="1" w:styleId="TableHeading">
    <w:name w:val="Table Heading"/>
    <w:basedOn w:val="TableContents"/>
    <w:rsid w:val="00A23FF5"/>
    <w:pPr>
      <w:widowControl w:val="0"/>
      <w:spacing w:after="200" w:line="276" w:lineRule="auto"/>
      <w:jc w:val="center"/>
    </w:pPr>
    <w:rPr>
      <w:rFonts w:eastAsia="Arial Unicode MS" w:cs="Tahoma"/>
      <w:b/>
      <w:bCs/>
      <w:lang w:val="ru-RU" w:eastAsia="zh-CN"/>
    </w:rPr>
  </w:style>
  <w:style w:type="character" w:customStyle="1" w:styleId="319">
    <w:name w:val="Заголовок 3 Знак1"/>
    <w:basedOn w:val="a2"/>
    <w:uiPriority w:val="9"/>
    <w:semiHidden/>
    <w:rsid w:val="00A23FF5"/>
    <w:rPr>
      <w:rFonts w:asciiTheme="majorHAnsi" w:eastAsiaTheme="majorEastAsia" w:hAnsiTheme="majorHAnsi" w:cstheme="majorBidi"/>
      <w:b/>
      <w:bCs/>
      <w:color w:val="5B9BD5" w:themeColor="accent1"/>
      <w:sz w:val="24"/>
      <w:szCs w:val="24"/>
      <w:lang w:eastAsia="ru-RU"/>
    </w:rPr>
  </w:style>
  <w:style w:type="paragraph" w:customStyle="1" w:styleId="6d">
    <w:name w:val="Обычный (веб)6"/>
    <w:basedOn w:val="a0"/>
    <w:rsid w:val="00A23FF5"/>
    <w:pPr>
      <w:widowControl w:val="0"/>
      <w:spacing w:before="100" w:after="100" w:line="240" w:lineRule="auto"/>
    </w:pPr>
    <w:rPr>
      <w:rFonts w:cs="Mangal"/>
      <w:kern w:val="1"/>
    </w:rPr>
  </w:style>
  <w:style w:type="paragraph" w:customStyle="1" w:styleId="7a">
    <w:name w:val="Абзац списка7"/>
    <w:basedOn w:val="a0"/>
    <w:rsid w:val="00A23FF5"/>
    <w:pPr>
      <w:widowControl w:val="0"/>
      <w:spacing w:line="240" w:lineRule="auto"/>
      <w:ind w:left="720"/>
    </w:pPr>
    <w:rPr>
      <w:rFonts w:cs="Mangal"/>
      <w:kern w:val="1"/>
    </w:rPr>
  </w:style>
  <w:style w:type="character" w:customStyle="1" w:styleId="470">
    <w:name w:val="Основной шрифт абзаца47"/>
    <w:rsid w:val="00E943DF"/>
  </w:style>
  <w:style w:type="paragraph" w:customStyle="1" w:styleId="Pro-TabName">
    <w:name w:val="Pro-Tab Name"/>
    <w:basedOn w:val="a0"/>
    <w:rsid w:val="00E943DF"/>
    <w:pPr>
      <w:keepNext/>
      <w:spacing w:before="240" w:after="120" w:line="240" w:lineRule="auto"/>
    </w:pPr>
    <w:rPr>
      <w:rFonts w:ascii="Tahoma" w:hAnsi="Tahoma"/>
      <w:b/>
      <w:bCs/>
      <w:color w:val="C41C16"/>
      <w:kern w:val="0"/>
      <w:sz w:val="16"/>
      <w:lang w:eastAsia="ar-SA" w:bidi="ar-SA"/>
    </w:rPr>
  </w:style>
  <w:style w:type="paragraph" w:customStyle="1" w:styleId="515">
    <w:name w:val="Заголовок 51"/>
    <w:basedOn w:val="a0"/>
    <w:next w:val="Textbody"/>
    <w:rsid w:val="00E943DF"/>
    <w:pPr>
      <w:keepNext/>
      <w:widowControl w:val="0"/>
      <w:spacing w:before="240" w:after="120" w:line="240" w:lineRule="auto"/>
      <w:textAlignment w:val="baseline"/>
    </w:pPr>
    <w:rPr>
      <w:rFonts w:cs="Tahoma"/>
      <w:b/>
      <w:bCs/>
      <w:kern w:val="1"/>
      <w:sz w:val="20"/>
      <w:szCs w:val="20"/>
      <w:lang w:val="de-DE" w:eastAsia="fa-IR" w:bidi="fa-IR"/>
    </w:rPr>
  </w:style>
  <w:style w:type="paragraph" w:customStyle="1" w:styleId="affffffffffffc">
    <w:name w:val="Заголовок списка"/>
    <w:basedOn w:val="a0"/>
    <w:next w:val="affffffffffffd"/>
    <w:rsid w:val="00E943DF"/>
    <w:pPr>
      <w:widowControl w:val="0"/>
      <w:autoSpaceDE w:val="0"/>
      <w:spacing w:line="240" w:lineRule="auto"/>
    </w:pPr>
    <w:rPr>
      <w:rFonts w:ascii="Times New Roman CYR" w:eastAsia="Times New Roman CYR" w:hAnsi="Times New Roman CYR" w:cs="Times New Roman CYR"/>
      <w:kern w:val="0"/>
      <w:lang w:eastAsia="ru-RU" w:bidi="ru-RU"/>
    </w:rPr>
  </w:style>
  <w:style w:type="paragraph" w:customStyle="1" w:styleId="affffffffffffd">
    <w:name w:val="Содержимое списка"/>
    <w:basedOn w:val="a0"/>
    <w:rsid w:val="00E943DF"/>
    <w:pPr>
      <w:widowControl w:val="0"/>
      <w:autoSpaceDE w:val="0"/>
      <w:spacing w:line="240" w:lineRule="auto"/>
      <w:ind w:left="567"/>
    </w:pPr>
    <w:rPr>
      <w:rFonts w:ascii="Times New Roman CYR" w:eastAsia="Times New Roman CYR" w:hAnsi="Times New Roman CYR" w:cs="Times New Roman CYR"/>
      <w:kern w:val="0"/>
      <w:lang w:eastAsia="ru-RU" w:bidi="ru-RU"/>
    </w:rPr>
  </w:style>
  <w:style w:type="character" w:styleId="affffffffffffe">
    <w:name w:val="Subtle Emphasis"/>
    <w:basedOn w:val="a2"/>
    <w:rsid w:val="008D7631"/>
    <w:rPr>
      <w:i/>
      <w:iCs/>
      <w:color w:val="404040"/>
    </w:rPr>
  </w:style>
  <w:style w:type="character" w:customStyle="1" w:styleId="WW8Num16z4">
    <w:name w:val="WW8Num16z4"/>
    <w:rsid w:val="0048766F"/>
  </w:style>
  <w:style w:type="character" w:customStyle="1" w:styleId="WW8Num16z5">
    <w:name w:val="WW8Num16z5"/>
    <w:rsid w:val="0048766F"/>
  </w:style>
  <w:style w:type="character" w:customStyle="1" w:styleId="WW8Num16z6">
    <w:name w:val="WW8Num16z6"/>
    <w:rsid w:val="0048766F"/>
  </w:style>
  <w:style w:type="character" w:customStyle="1" w:styleId="WW8Num16z7">
    <w:name w:val="WW8Num16z7"/>
    <w:rsid w:val="0048766F"/>
  </w:style>
  <w:style w:type="character" w:customStyle="1" w:styleId="WW8Num16z8">
    <w:name w:val="WW8Num16z8"/>
    <w:rsid w:val="0048766F"/>
  </w:style>
  <w:style w:type="character" w:customStyle="1" w:styleId="21d">
    <w:name w:val="Основной шрифт абзаца21"/>
    <w:rsid w:val="0048766F"/>
  </w:style>
  <w:style w:type="paragraph" w:customStyle="1" w:styleId="FR3">
    <w:name w:val="FR3"/>
    <w:rsid w:val="0048766F"/>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FR4">
    <w:name w:val="FR4"/>
    <w:rsid w:val="0048766F"/>
    <w:pPr>
      <w:widowControl w:val="0"/>
      <w:suppressAutoHyphens/>
      <w:autoSpaceDE w:val="0"/>
      <w:spacing w:before="420" w:after="0" w:line="240" w:lineRule="auto"/>
    </w:pPr>
    <w:rPr>
      <w:rFonts w:ascii="Arial" w:eastAsia="Times New Roman" w:hAnsi="Arial" w:cs="Arial"/>
      <w:b/>
      <w:bCs/>
      <w:sz w:val="18"/>
      <w:szCs w:val="18"/>
      <w:lang w:eastAsia="ar-SA"/>
    </w:rPr>
  </w:style>
  <w:style w:type="paragraph" w:customStyle="1" w:styleId="7b">
    <w:name w:val="Обычный (веб)7"/>
    <w:basedOn w:val="a0"/>
    <w:rsid w:val="0048766F"/>
    <w:pPr>
      <w:spacing w:before="100" w:after="100"/>
    </w:pPr>
    <w:rPr>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05">
      <w:bodyDiv w:val="1"/>
      <w:marLeft w:val="0"/>
      <w:marRight w:val="0"/>
      <w:marTop w:val="0"/>
      <w:marBottom w:val="0"/>
      <w:divBdr>
        <w:top w:val="none" w:sz="0" w:space="0" w:color="auto"/>
        <w:left w:val="none" w:sz="0" w:space="0" w:color="auto"/>
        <w:bottom w:val="none" w:sz="0" w:space="0" w:color="auto"/>
        <w:right w:val="none" w:sz="0" w:space="0" w:color="auto"/>
      </w:divBdr>
    </w:div>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12866306">
      <w:bodyDiv w:val="1"/>
      <w:marLeft w:val="0"/>
      <w:marRight w:val="0"/>
      <w:marTop w:val="0"/>
      <w:marBottom w:val="0"/>
      <w:divBdr>
        <w:top w:val="none" w:sz="0" w:space="0" w:color="auto"/>
        <w:left w:val="none" w:sz="0" w:space="0" w:color="auto"/>
        <w:bottom w:val="none" w:sz="0" w:space="0" w:color="auto"/>
        <w:right w:val="none" w:sz="0" w:space="0" w:color="auto"/>
      </w:divBdr>
    </w:div>
    <w:div w:id="119299519">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166291766">
      <w:bodyDiv w:val="1"/>
      <w:marLeft w:val="0"/>
      <w:marRight w:val="0"/>
      <w:marTop w:val="0"/>
      <w:marBottom w:val="0"/>
      <w:divBdr>
        <w:top w:val="none" w:sz="0" w:space="0" w:color="auto"/>
        <w:left w:val="none" w:sz="0" w:space="0" w:color="auto"/>
        <w:bottom w:val="none" w:sz="0" w:space="0" w:color="auto"/>
        <w:right w:val="none" w:sz="0" w:space="0" w:color="auto"/>
      </w:divBdr>
    </w:div>
    <w:div w:id="187837622">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207105413">
      <w:bodyDiv w:val="1"/>
      <w:marLeft w:val="0"/>
      <w:marRight w:val="0"/>
      <w:marTop w:val="0"/>
      <w:marBottom w:val="0"/>
      <w:divBdr>
        <w:top w:val="none" w:sz="0" w:space="0" w:color="auto"/>
        <w:left w:val="none" w:sz="0" w:space="0" w:color="auto"/>
        <w:bottom w:val="none" w:sz="0" w:space="0" w:color="auto"/>
        <w:right w:val="none" w:sz="0" w:space="0" w:color="auto"/>
      </w:divBdr>
    </w:div>
    <w:div w:id="208303149">
      <w:bodyDiv w:val="1"/>
      <w:marLeft w:val="0"/>
      <w:marRight w:val="0"/>
      <w:marTop w:val="0"/>
      <w:marBottom w:val="0"/>
      <w:divBdr>
        <w:top w:val="none" w:sz="0" w:space="0" w:color="auto"/>
        <w:left w:val="none" w:sz="0" w:space="0" w:color="auto"/>
        <w:bottom w:val="none" w:sz="0" w:space="0" w:color="auto"/>
        <w:right w:val="none" w:sz="0" w:space="0" w:color="auto"/>
      </w:divBdr>
    </w:div>
    <w:div w:id="216087065">
      <w:bodyDiv w:val="1"/>
      <w:marLeft w:val="0"/>
      <w:marRight w:val="0"/>
      <w:marTop w:val="0"/>
      <w:marBottom w:val="0"/>
      <w:divBdr>
        <w:top w:val="none" w:sz="0" w:space="0" w:color="auto"/>
        <w:left w:val="none" w:sz="0" w:space="0" w:color="auto"/>
        <w:bottom w:val="none" w:sz="0" w:space="0" w:color="auto"/>
        <w:right w:val="none" w:sz="0" w:space="0" w:color="auto"/>
      </w:divBdr>
    </w:div>
    <w:div w:id="250236636">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385447673">
      <w:bodyDiv w:val="1"/>
      <w:marLeft w:val="0"/>
      <w:marRight w:val="0"/>
      <w:marTop w:val="0"/>
      <w:marBottom w:val="0"/>
      <w:divBdr>
        <w:top w:val="none" w:sz="0" w:space="0" w:color="auto"/>
        <w:left w:val="none" w:sz="0" w:space="0" w:color="auto"/>
        <w:bottom w:val="none" w:sz="0" w:space="0" w:color="auto"/>
        <w:right w:val="none" w:sz="0" w:space="0" w:color="auto"/>
      </w:divBdr>
    </w:div>
    <w:div w:id="494031032">
      <w:bodyDiv w:val="1"/>
      <w:marLeft w:val="0"/>
      <w:marRight w:val="0"/>
      <w:marTop w:val="0"/>
      <w:marBottom w:val="0"/>
      <w:divBdr>
        <w:top w:val="none" w:sz="0" w:space="0" w:color="auto"/>
        <w:left w:val="none" w:sz="0" w:space="0" w:color="auto"/>
        <w:bottom w:val="none" w:sz="0" w:space="0" w:color="auto"/>
        <w:right w:val="none" w:sz="0" w:space="0" w:color="auto"/>
      </w:divBdr>
    </w:div>
    <w:div w:id="51283724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81918283">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29289690">
      <w:bodyDiv w:val="1"/>
      <w:marLeft w:val="0"/>
      <w:marRight w:val="0"/>
      <w:marTop w:val="0"/>
      <w:marBottom w:val="0"/>
      <w:divBdr>
        <w:top w:val="none" w:sz="0" w:space="0" w:color="auto"/>
        <w:left w:val="none" w:sz="0" w:space="0" w:color="auto"/>
        <w:bottom w:val="none" w:sz="0" w:space="0" w:color="auto"/>
        <w:right w:val="none" w:sz="0" w:space="0" w:color="auto"/>
      </w:divBdr>
    </w:div>
    <w:div w:id="635912370">
      <w:bodyDiv w:val="1"/>
      <w:marLeft w:val="0"/>
      <w:marRight w:val="0"/>
      <w:marTop w:val="0"/>
      <w:marBottom w:val="0"/>
      <w:divBdr>
        <w:top w:val="none" w:sz="0" w:space="0" w:color="auto"/>
        <w:left w:val="none" w:sz="0" w:space="0" w:color="auto"/>
        <w:bottom w:val="none" w:sz="0" w:space="0" w:color="auto"/>
        <w:right w:val="none" w:sz="0" w:space="0" w:color="auto"/>
      </w:divBdr>
    </w:div>
    <w:div w:id="678969385">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784035057">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999238149">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094740333">
      <w:bodyDiv w:val="1"/>
      <w:marLeft w:val="0"/>
      <w:marRight w:val="0"/>
      <w:marTop w:val="0"/>
      <w:marBottom w:val="0"/>
      <w:divBdr>
        <w:top w:val="none" w:sz="0" w:space="0" w:color="auto"/>
        <w:left w:val="none" w:sz="0" w:space="0" w:color="auto"/>
        <w:bottom w:val="none" w:sz="0" w:space="0" w:color="auto"/>
        <w:right w:val="none" w:sz="0" w:space="0" w:color="auto"/>
      </w:divBdr>
    </w:div>
    <w:div w:id="1149401754">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229223945">
      <w:bodyDiv w:val="1"/>
      <w:marLeft w:val="0"/>
      <w:marRight w:val="0"/>
      <w:marTop w:val="0"/>
      <w:marBottom w:val="0"/>
      <w:divBdr>
        <w:top w:val="none" w:sz="0" w:space="0" w:color="auto"/>
        <w:left w:val="none" w:sz="0" w:space="0" w:color="auto"/>
        <w:bottom w:val="none" w:sz="0" w:space="0" w:color="auto"/>
        <w:right w:val="none" w:sz="0" w:space="0" w:color="auto"/>
      </w:divBdr>
    </w:div>
    <w:div w:id="1231236424">
      <w:bodyDiv w:val="1"/>
      <w:marLeft w:val="0"/>
      <w:marRight w:val="0"/>
      <w:marTop w:val="0"/>
      <w:marBottom w:val="0"/>
      <w:divBdr>
        <w:top w:val="none" w:sz="0" w:space="0" w:color="auto"/>
        <w:left w:val="none" w:sz="0" w:space="0" w:color="auto"/>
        <w:bottom w:val="none" w:sz="0" w:space="0" w:color="auto"/>
        <w:right w:val="none" w:sz="0" w:space="0" w:color="auto"/>
      </w:divBdr>
    </w:div>
    <w:div w:id="1288968847">
      <w:bodyDiv w:val="1"/>
      <w:marLeft w:val="0"/>
      <w:marRight w:val="0"/>
      <w:marTop w:val="0"/>
      <w:marBottom w:val="0"/>
      <w:divBdr>
        <w:top w:val="none" w:sz="0" w:space="0" w:color="auto"/>
        <w:left w:val="none" w:sz="0" w:space="0" w:color="auto"/>
        <w:bottom w:val="none" w:sz="0" w:space="0" w:color="auto"/>
        <w:right w:val="none" w:sz="0" w:space="0" w:color="auto"/>
      </w:divBdr>
    </w:div>
    <w:div w:id="1338581226">
      <w:bodyDiv w:val="1"/>
      <w:marLeft w:val="0"/>
      <w:marRight w:val="0"/>
      <w:marTop w:val="0"/>
      <w:marBottom w:val="0"/>
      <w:divBdr>
        <w:top w:val="none" w:sz="0" w:space="0" w:color="auto"/>
        <w:left w:val="none" w:sz="0" w:space="0" w:color="auto"/>
        <w:bottom w:val="none" w:sz="0" w:space="0" w:color="auto"/>
        <w:right w:val="none" w:sz="0" w:space="0" w:color="auto"/>
      </w:divBdr>
    </w:div>
    <w:div w:id="1357316377">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408114394">
      <w:bodyDiv w:val="1"/>
      <w:marLeft w:val="0"/>
      <w:marRight w:val="0"/>
      <w:marTop w:val="0"/>
      <w:marBottom w:val="0"/>
      <w:divBdr>
        <w:top w:val="none" w:sz="0" w:space="0" w:color="auto"/>
        <w:left w:val="none" w:sz="0" w:space="0" w:color="auto"/>
        <w:bottom w:val="none" w:sz="0" w:space="0" w:color="auto"/>
        <w:right w:val="none" w:sz="0" w:space="0" w:color="auto"/>
      </w:divBdr>
    </w:div>
    <w:div w:id="1495683013">
      <w:bodyDiv w:val="1"/>
      <w:marLeft w:val="0"/>
      <w:marRight w:val="0"/>
      <w:marTop w:val="0"/>
      <w:marBottom w:val="0"/>
      <w:divBdr>
        <w:top w:val="none" w:sz="0" w:space="0" w:color="auto"/>
        <w:left w:val="none" w:sz="0" w:space="0" w:color="auto"/>
        <w:bottom w:val="none" w:sz="0" w:space="0" w:color="auto"/>
        <w:right w:val="none" w:sz="0" w:space="0" w:color="auto"/>
      </w:divBdr>
    </w:div>
    <w:div w:id="1551184265">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618367172">
      <w:bodyDiv w:val="1"/>
      <w:marLeft w:val="0"/>
      <w:marRight w:val="0"/>
      <w:marTop w:val="0"/>
      <w:marBottom w:val="0"/>
      <w:divBdr>
        <w:top w:val="none" w:sz="0" w:space="0" w:color="auto"/>
        <w:left w:val="none" w:sz="0" w:space="0" w:color="auto"/>
        <w:bottom w:val="none" w:sz="0" w:space="0" w:color="auto"/>
        <w:right w:val="none" w:sz="0" w:space="0" w:color="auto"/>
      </w:divBdr>
    </w:div>
    <w:div w:id="1625189742">
      <w:bodyDiv w:val="1"/>
      <w:marLeft w:val="0"/>
      <w:marRight w:val="0"/>
      <w:marTop w:val="0"/>
      <w:marBottom w:val="0"/>
      <w:divBdr>
        <w:top w:val="none" w:sz="0" w:space="0" w:color="auto"/>
        <w:left w:val="none" w:sz="0" w:space="0" w:color="auto"/>
        <w:bottom w:val="none" w:sz="0" w:space="0" w:color="auto"/>
        <w:right w:val="none" w:sz="0" w:space="0" w:color="auto"/>
      </w:divBdr>
    </w:div>
    <w:div w:id="1695037102">
      <w:bodyDiv w:val="1"/>
      <w:marLeft w:val="0"/>
      <w:marRight w:val="0"/>
      <w:marTop w:val="0"/>
      <w:marBottom w:val="0"/>
      <w:divBdr>
        <w:top w:val="none" w:sz="0" w:space="0" w:color="auto"/>
        <w:left w:val="none" w:sz="0" w:space="0" w:color="auto"/>
        <w:bottom w:val="none" w:sz="0" w:space="0" w:color="auto"/>
        <w:right w:val="none" w:sz="0" w:space="0" w:color="auto"/>
      </w:divBdr>
    </w:div>
    <w:div w:id="1722900652">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66919909">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805931094">
      <w:bodyDiv w:val="1"/>
      <w:marLeft w:val="0"/>
      <w:marRight w:val="0"/>
      <w:marTop w:val="0"/>
      <w:marBottom w:val="0"/>
      <w:divBdr>
        <w:top w:val="none" w:sz="0" w:space="0" w:color="auto"/>
        <w:left w:val="none" w:sz="0" w:space="0" w:color="auto"/>
        <w:bottom w:val="none" w:sz="0" w:space="0" w:color="auto"/>
        <w:right w:val="none" w:sz="0" w:space="0" w:color="auto"/>
      </w:divBdr>
    </w:div>
    <w:div w:id="1837039810">
      <w:bodyDiv w:val="1"/>
      <w:marLeft w:val="0"/>
      <w:marRight w:val="0"/>
      <w:marTop w:val="0"/>
      <w:marBottom w:val="0"/>
      <w:divBdr>
        <w:top w:val="none" w:sz="0" w:space="0" w:color="auto"/>
        <w:left w:val="none" w:sz="0" w:space="0" w:color="auto"/>
        <w:bottom w:val="none" w:sz="0" w:space="0" w:color="auto"/>
        <w:right w:val="none" w:sz="0" w:space="0" w:color="auto"/>
      </w:divBdr>
    </w:div>
    <w:div w:id="1879198930">
      <w:bodyDiv w:val="1"/>
      <w:marLeft w:val="0"/>
      <w:marRight w:val="0"/>
      <w:marTop w:val="0"/>
      <w:marBottom w:val="0"/>
      <w:divBdr>
        <w:top w:val="none" w:sz="0" w:space="0" w:color="auto"/>
        <w:left w:val="none" w:sz="0" w:space="0" w:color="auto"/>
        <w:bottom w:val="none" w:sz="0" w:space="0" w:color="auto"/>
        <w:right w:val="none" w:sz="0" w:space="0" w:color="auto"/>
      </w:divBdr>
    </w:div>
    <w:div w:id="1922830681">
      <w:bodyDiv w:val="1"/>
      <w:marLeft w:val="0"/>
      <w:marRight w:val="0"/>
      <w:marTop w:val="0"/>
      <w:marBottom w:val="0"/>
      <w:divBdr>
        <w:top w:val="none" w:sz="0" w:space="0" w:color="auto"/>
        <w:left w:val="none" w:sz="0" w:space="0" w:color="auto"/>
        <w:bottom w:val="none" w:sz="0" w:space="0" w:color="auto"/>
        <w:right w:val="none" w:sz="0" w:space="0" w:color="auto"/>
      </w:divBdr>
    </w:div>
    <w:div w:id="1955017819">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007971295">
      <w:bodyDiv w:val="1"/>
      <w:marLeft w:val="0"/>
      <w:marRight w:val="0"/>
      <w:marTop w:val="0"/>
      <w:marBottom w:val="0"/>
      <w:divBdr>
        <w:top w:val="none" w:sz="0" w:space="0" w:color="auto"/>
        <w:left w:val="none" w:sz="0" w:space="0" w:color="auto"/>
        <w:bottom w:val="none" w:sz="0" w:space="0" w:color="auto"/>
        <w:right w:val="none" w:sz="0" w:space="0" w:color="auto"/>
      </w:divBdr>
    </w:div>
    <w:div w:id="2058969520">
      <w:bodyDiv w:val="1"/>
      <w:marLeft w:val="0"/>
      <w:marRight w:val="0"/>
      <w:marTop w:val="0"/>
      <w:marBottom w:val="0"/>
      <w:divBdr>
        <w:top w:val="none" w:sz="0" w:space="0" w:color="auto"/>
        <w:left w:val="none" w:sz="0" w:space="0" w:color="auto"/>
        <w:bottom w:val="none" w:sz="0" w:space="0" w:color="auto"/>
        <w:right w:val="none" w:sz="0" w:space="0" w:color="auto"/>
      </w:divBdr>
    </w:div>
    <w:div w:id="2098742284">
      <w:bodyDiv w:val="1"/>
      <w:marLeft w:val="0"/>
      <w:marRight w:val="0"/>
      <w:marTop w:val="0"/>
      <w:marBottom w:val="0"/>
      <w:divBdr>
        <w:top w:val="none" w:sz="0" w:space="0" w:color="auto"/>
        <w:left w:val="none" w:sz="0" w:space="0" w:color="auto"/>
        <w:bottom w:val="none" w:sz="0" w:space="0" w:color="auto"/>
        <w:right w:val="none" w:sz="0" w:space="0" w:color="auto"/>
      </w:divBdr>
    </w:div>
    <w:div w:id="2114208645">
      <w:bodyDiv w:val="1"/>
      <w:marLeft w:val="0"/>
      <w:marRight w:val="0"/>
      <w:marTop w:val="0"/>
      <w:marBottom w:val="0"/>
      <w:divBdr>
        <w:top w:val="none" w:sz="0" w:space="0" w:color="auto"/>
        <w:left w:val="none" w:sz="0" w:space="0" w:color="auto"/>
        <w:bottom w:val="none" w:sz="0" w:space="0" w:color="auto"/>
        <w:right w:val="none" w:sz="0" w:space="0" w:color="auto"/>
      </w:divBdr>
    </w:div>
    <w:div w:id="2124418817">
      <w:bodyDiv w:val="1"/>
      <w:marLeft w:val="0"/>
      <w:marRight w:val="0"/>
      <w:marTop w:val="0"/>
      <w:marBottom w:val="0"/>
      <w:divBdr>
        <w:top w:val="none" w:sz="0" w:space="0" w:color="auto"/>
        <w:left w:val="none" w:sz="0" w:space="0" w:color="auto"/>
        <w:bottom w:val="none" w:sz="0" w:space="0" w:color="auto"/>
        <w:right w:val="none" w:sz="0" w:space="0" w:color="auto"/>
      </w:divBdr>
    </w:div>
    <w:div w:id="2127767790">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image" Target="media/image13.emf"/><Relationship Id="rId21" Type="http://schemas.openxmlformats.org/officeDocument/2006/relationships/image" Target="media/image9.emf"/><Relationship Id="rId34" Type="http://schemas.openxmlformats.org/officeDocument/2006/relationships/hyperlink" Target="mailto:zemslujba@mail.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oleObject" Target="embeddings/oleObject1.bin"/><Relationship Id="rId33" Type="http://schemas.openxmlformats.org/officeDocument/2006/relationships/hyperlink" Target="mailto:zemslujba@mail.r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hyperlink" Target="mailto:zemslujba@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5.emf"/><Relationship Id="rId36" Type="http://schemas.openxmlformats.org/officeDocument/2006/relationships/fontTable" Target="fontTable.xml"/><Relationship Id="rId10" Type="http://schemas.openxmlformats.org/officeDocument/2006/relationships/hyperlink" Target="https://base.garant.ru/42793166/" TargetMode="External"/><Relationship Id="rId19" Type="http://schemas.openxmlformats.org/officeDocument/2006/relationships/image" Target="media/image7.emf"/><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0.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hyperlink" Target="http://www.consultant.ru/document/cons_doc_LAW_15234/"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07BB-4F54-48BE-8F65-BAB75E7F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86</Pages>
  <Words>21124</Words>
  <Characters>120413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2026-01-23T08:29:00Z</cp:lastPrinted>
  <dcterms:created xsi:type="dcterms:W3CDTF">2026-01-23T08:27:00Z</dcterms:created>
  <dcterms:modified xsi:type="dcterms:W3CDTF">2026-02-20T13:08:00Z</dcterms:modified>
</cp:coreProperties>
</file>