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Pr="007026F7" w:rsidRDefault="00655D3F" w:rsidP="00655D3F">
      <w:pPr>
        <w:ind w:firstLine="709"/>
        <w:jc w:val="center"/>
        <w:rPr>
          <w:b/>
          <w:bCs/>
          <w:sz w:val="20"/>
          <w:szCs w:val="20"/>
        </w:rPr>
      </w:pPr>
      <w:r w:rsidRPr="007026F7">
        <w:rPr>
          <w:noProof/>
          <w:sz w:val="20"/>
          <w:szCs w:val="20"/>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RPr="007026F7"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Pr="007026F7" w:rsidRDefault="004974C5" w:rsidP="006D3FCD">
            <w:pPr>
              <w:numPr>
                <w:ilvl w:val="0"/>
                <w:numId w:val="1"/>
              </w:numPr>
              <w:ind w:firstLine="709"/>
              <w:jc w:val="center"/>
              <w:rPr>
                <w:sz w:val="20"/>
                <w:szCs w:val="20"/>
              </w:rPr>
            </w:pPr>
            <w:r w:rsidRPr="007026F7">
              <w:rPr>
                <w:bCs/>
                <w:sz w:val="20"/>
                <w:szCs w:val="20"/>
              </w:rPr>
              <w:t xml:space="preserve">ВЫПУСК № </w:t>
            </w:r>
            <w:r w:rsidR="00242F9D" w:rsidRPr="007026F7">
              <w:rPr>
                <w:bCs/>
                <w:sz w:val="20"/>
                <w:szCs w:val="20"/>
              </w:rPr>
              <w:t>4</w:t>
            </w:r>
            <w:r w:rsidR="00AD6555">
              <w:rPr>
                <w:bCs/>
                <w:sz w:val="20"/>
                <w:szCs w:val="20"/>
              </w:rPr>
              <w:t>5</w:t>
            </w:r>
            <w:r w:rsidR="002453B8" w:rsidRPr="007026F7">
              <w:rPr>
                <w:bCs/>
                <w:sz w:val="20"/>
                <w:szCs w:val="20"/>
              </w:rPr>
              <w:t>(6</w:t>
            </w:r>
            <w:r w:rsidR="006D3FCD">
              <w:rPr>
                <w:bCs/>
                <w:sz w:val="20"/>
                <w:szCs w:val="20"/>
              </w:rPr>
              <w:t>9</w:t>
            </w:r>
            <w:bookmarkStart w:id="0" w:name="_GoBack"/>
            <w:bookmarkEnd w:id="0"/>
            <w:r w:rsidR="00AD6555">
              <w:rPr>
                <w:bCs/>
                <w:sz w:val="20"/>
                <w:szCs w:val="20"/>
              </w:rPr>
              <w:t>1</w:t>
            </w:r>
            <w:r w:rsidR="002453B8" w:rsidRPr="007026F7">
              <w:rPr>
                <w:bCs/>
                <w:sz w:val="20"/>
                <w:szCs w:val="20"/>
              </w:rPr>
              <w:t xml:space="preserve">) от </w:t>
            </w:r>
            <w:r w:rsidR="00AD6555">
              <w:rPr>
                <w:bCs/>
                <w:sz w:val="20"/>
                <w:szCs w:val="20"/>
              </w:rPr>
              <w:t>14</w:t>
            </w:r>
            <w:r w:rsidR="002453B8" w:rsidRPr="007026F7">
              <w:rPr>
                <w:bCs/>
                <w:sz w:val="20"/>
                <w:szCs w:val="20"/>
              </w:rPr>
              <w:t xml:space="preserve"> </w:t>
            </w:r>
            <w:r w:rsidR="006A77F5" w:rsidRPr="007026F7">
              <w:rPr>
                <w:bCs/>
                <w:sz w:val="20"/>
                <w:szCs w:val="20"/>
              </w:rPr>
              <w:t>но</w:t>
            </w:r>
            <w:r w:rsidR="002453B8" w:rsidRPr="007026F7">
              <w:rPr>
                <w:bCs/>
                <w:sz w:val="20"/>
                <w:szCs w:val="20"/>
              </w:rPr>
              <w:t>ября</w:t>
            </w:r>
            <w:r w:rsidR="00655D3F" w:rsidRPr="007026F7">
              <w:rPr>
                <w:bCs/>
                <w:sz w:val="20"/>
                <w:szCs w:val="20"/>
              </w:rPr>
              <w:t xml:space="preserve"> 2025 года</w:t>
            </w:r>
          </w:p>
        </w:tc>
      </w:tr>
    </w:tbl>
    <w:p w:rsidR="00655D3F" w:rsidRPr="007026F7" w:rsidRDefault="00655D3F" w:rsidP="00655D3F">
      <w:pPr>
        <w:suppressAutoHyphens w:val="0"/>
        <w:ind w:firstLine="709"/>
        <w:jc w:val="center"/>
        <w:rPr>
          <w:b/>
          <w:bCs/>
          <w:sz w:val="20"/>
          <w:szCs w:val="20"/>
          <w:lang w:eastAsia="ar-SA" w:bidi="ar-SA"/>
        </w:rPr>
      </w:pPr>
    </w:p>
    <w:p w:rsidR="00655D3F" w:rsidRPr="007026F7" w:rsidRDefault="00655D3F" w:rsidP="007026F7">
      <w:pPr>
        <w:suppressAutoHyphens w:val="0"/>
        <w:ind w:firstLine="709"/>
        <w:jc w:val="center"/>
        <w:rPr>
          <w:b/>
          <w:bCs/>
          <w:sz w:val="20"/>
          <w:szCs w:val="20"/>
          <w:lang w:eastAsia="ar-SA" w:bidi="ar-SA"/>
        </w:rPr>
      </w:pPr>
      <w:r w:rsidRPr="007026F7">
        <w:rPr>
          <w:b/>
          <w:bCs/>
          <w:sz w:val="20"/>
          <w:szCs w:val="20"/>
          <w:lang w:eastAsia="ar-SA" w:bidi="ar-SA"/>
        </w:rPr>
        <w:t>В этом выпуске:</w:t>
      </w:r>
    </w:p>
    <w:p w:rsidR="00615F2E" w:rsidRDefault="00655D3F" w:rsidP="00615F2E">
      <w:pPr>
        <w:suppressAutoHyphens w:val="0"/>
        <w:jc w:val="both"/>
        <w:rPr>
          <w:b/>
          <w:sz w:val="20"/>
          <w:szCs w:val="20"/>
        </w:rPr>
      </w:pPr>
      <w:r w:rsidRPr="007026F7">
        <w:rPr>
          <w:b/>
          <w:sz w:val="20"/>
          <w:szCs w:val="20"/>
        </w:rPr>
        <w:tab/>
      </w:r>
    </w:p>
    <w:p w:rsidR="00AD6555" w:rsidRPr="007026F7" w:rsidRDefault="00AD6555" w:rsidP="00AD6555">
      <w:pPr>
        <w:ind w:firstLine="708"/>
        <w:jc w:val="both"/>
        <w:rPr>
          <w:b/>
          <w:spacing w:val="-5"/>
          <w:sz w:val="20"/>
          <w:szCs w:val="20"/>
          <w:bdr w:val="none" w:sz="0" w:space="0" w:color="auto" w:frame="1"/>
          <w:lang w:eastAsia="ru-RU"/>
        </w:rPr>
      </w:pPr>
      <w:r w:rsidRPr="007026F7">
        <w:rPr>
          <w:b/>
          <w:spacing w:val="-5"/>
          <w:sz w:val="20"/>
          <w:szCs w:val="20"/>
          <w:bdr w:val="none" w:sz="0" w:space="0" w:color="auto" w:frame="1"/>
          <w:lang w:eastAsia="ru-RU"/>
        </w:rPr>
        <w:t>Извещение о проведении собрания о согласовании местоположения границ</w:t>
      </w:r>
      <w:r>
        <w:rPr>
          <w:b/>
          <w:spacing w:val="-5"/>
          <w:sz w:val="20"/>
          <w:szCs w:val="20"/>
          <w:bdr w:val="none" w:sz="0" w:space="0" w:color="auto" w:frame="1"/>
          <w:lang w:eastAsia="ru-RU"/>
        </w:rPr>
        <w:t>ы</w:t>
      </w:r>
      <w:r w:rsidRPr="007026F7">
        <w:rPr>
          <w:b/>
          <w:spacing w:val="-5"/>
          <w:sz w:val="20"/>
          <w:szCs w:val="20"/>
          <w:bdr w:val="none" w:sz="0" w:space="0" w:color="auto" w:frame="1"/>
          <w:lang w:eastAsia="ru-RU"/>
        </w:rPr>
        <w:t xml:space="preserve"> земельн</w:t>
      </w:r>
      <w:r>
        <w:rPr>
          <w:b/>
          <w:spacing w:val="-5"/>
          <w:sz w:val="20"/>
          <w:szCs w:val="20"/>
          <w:bdr w:val="none" w:sz="0" w:space="0" w:color="auto" w:frame="1"/>
          <w:lang w:eastAsia="ru-RU"/>
        </w:rPr>
        <w:t>ого</w:t>
      </w:r>
      <w:r w:rsidRPr="007026F7">
        <w:rPr>
          <w:b/>
          <w:spacing w:val="-5"/>
          <w:sz w:val="20"/>
          <w:szCs w:val="20"/>
          <w:bdr w:val="none" w:sz="0" w:space="0" w:color="auto" w:frame="1"/>
          <w:lang w:eastAsia="ru-RU"/>
        </w:rPr>
        <w:t xml:space="preserve"> участ</w:t>
      </w:r>
      <w:r>
        <w:rPr>
          <w:b/>
          <w:spacing w:val="-5"/>
          <w:sz w:val="20"/>
          <w:szCs w:val="20"/>
          <w:bdr w:val="none" w:sz="0" w:space="0" w:color="auto" w:frame="1"/>
          <w:lang w:eastAsia="ru-RU"/>
        </w:rPr>
        <w:t>ка</w:t>
      </w:r>
      <w:r w:rsidRPr="007026F7">
        <w:rPr>
          <w:b/>
          <w:spacing w:val="-5"/>
          <w:sz w:val="20"/>
          <w:szCs w:val="20"/>
          <w:bdr w:val="none" w:sz="0" w:space="0" w:color="auto" w:frame="1"/>
          <w:lang w:eastAsia="ru-RU"/>
        </w:rPr>
        <w:t>, расположенн</w:t>
      </w:r>
      <w:r>
        <w:rPr>
          <w:b/>
          <w:spacing w:val="-5"/>
          <w:sz w:val="20"/>
          <w:szCs w:val="20"/>
          <w:bdr w:val="none" w:sz="0" w:space="0" w:color="auto" w:frame="1"/>
          <w:lang w:eastAsia="ru-RU"/>
        </w:rPr>
        <w:t>ого</w:t>
      </w:r>
      <w:r w:rsidRPr="007026F7">
        <w:rPr>
          <w:b/>
          <w:spacing w:val="-5"/>
          <w:sz w:val="20"/>
          <w:szCs w:val="20"/>
          <w:bdr w:val="none" w:sz="0" w:space="0" w:color="auto" w:frame="1"/>
          <w:lang w:eastAsia="ru-RU"/>
        </w:rPr>
        <w:t xml:space="preserve"> по </w:t>
      </w:r>
      <w:r w:rsidRPr="00AD6555">
        <w:rPr>
          <w:b/>
          <w:sz w:val="20"/>
          <w:szCs w:val="20"/>
        </w:rPr>
        <w:t>адресу: Костромская область, р-н Нерехтский, д Берендеево, ул</w:t>
      </w:r>
      <w:r>
        <w:rPr>
          <w:b/>
          <w:sz w:val="20"/>
          <w:szCs w:val="20"/>
        </w:rPr>
        <w:t>.</w:t>
      </w:r>
      <w:r w:rsidRPr="00AD6555">
        <w:rPr>
          <w:b/>
          <w:sz w:val="20"/>
          <w:szCs w:val="20"/>
        </w:rPr>
        <w:t xml:space="preserve"> Тополиная, д 5</w:t>
      </w:r>
    </w:p>
    <w:p w:rsidR="00AD6555" w:rsidRPr="007026F7" w:rsidRDefault="00AD6555" w:rsidP="000161D8">
      <w:pPr>
        <w:suppressAutoHyphens w:val="0"/>
        <w:jc w:val="both"/>
        <w:rPr>
          <w:b/>
          <w:sz w:val="20"/>
          <w:szCs w:val="20"/>
        </w:rPr>
      </w:pPr>
    </w:p>
    <w:p w:rsidR="000161D8" w:rsidRPr="000161D8" w:rsidRDefault="00AF5631" w:rsidP="000161D8">
      <w:pPr>
        <w:suppressAutoHyphens w:val="0"/>
        <w:ind w:firstLine="708"/>
        <w:jc w:val="both"/>
        <w:rPr>
          <w:b/>
          <w:sz w:val="20"/>
          <w:szCs w:val="20"/>
        </w:rPr>
      </w:pPr>
      <w:r w:rsidRPr="007026F7">
        <w:rPr>
          <w:b/>
          <w:sz w:val="20"/>
          <w:szCs w:val="20"/>
        </w:rPr>
        <w:t>Постановление администрации муниципального района город Нерехта и Нерехтский район №</w:t>
      </w:r>
      <w:r w:rsidR="00D54BAF">
        <w:rPr>
          <w:b/>
          <w:sz w:val="20"/>
          <w:szCs w:val="20"/>
        </w:rPr>
        <w:t>811</w:t>
      </w:r>
      <w:r w:rsidRPr="007026F7">
        <w:rPr>
          <w:b/>
          <w:sz w:val="20"/>
          <w:szCs w:val="20"/>
        </w:rPr>
        <w:t xml:space="preserve"> от</w:t>
      </w:r>
      <w:r w:rsidR="000161D8">
        <w:rPr>
          <w:b/>
          <w:sz w:val="20"/>
          <w:szCs w:val="20"/>
        </w:rPr>
        <w:t xml:space="preserve"> 7</w:t>
      </w:r>
      <w:r w:rsidRPr="007026F7">
        <w:rPr>
          <w:b/>
          <w:sz w:val="20"/>
          <w:szCs w:val="20"/>
        </w:rPr>
        <w:t xml:space="preserve"> </w:t>
      </w:r>
      <w:r w:rsidR="00AD6555">
        <w:rPr>
          <w:b/>
          <w:sz w:val="20"/>
          <w:szCs w:val="20"/>
        </w:rPr>
        <w:t>но</w:t>
      </w:r>
      <w:r w:rsidR="006A77F5" w:rsidRPr="007026F7">
        <w:rPr>
          <w:b/>
          <w:sz w:val="20"/>
          <w:szCs w:val="20"/>
        </w:rPr>
        <w:t>я</w:t>
      </w:r>
      <w:r w:rsidR="002544DE" w:rsidRPr="007026F7">
        <w:rPr>
          <w:b/>
          <w:sz w:val="20"/>
          <w:szCs w:val="20"/>
        </w:rPr>
        <w:t>бря</w:t>
      </w:r>
      <w:r w:rsidR="000161D8">
        <w:rPr>
          <w:b/>
          <w:sz w:val="20"/>
          <w:szCs w:val="20"/>
        </w:rPr>
        <w:t xml:space="preserve"> 2</w:t>
      </w:r>
      <w:r w:rsidRPr="007026F7">
        <w:rPr>
          <w:b/>
          <w:sz w:val="20"/>
          <w:szCs w:val="20"/>
        </w:rPr>
        <w:t>02</w:t>
      </w:r>
      <w:r w:rsidR="006A77F5" w:rsidRPr="007026F7">
        <w:rPr>
          <w:b/>
          <w:sz w:val="20"/>
          <w:szCs w:val="20"/>
        </w:rPr>
        <w:t>5</w:t>
      </w:r>
      <w:r w:rsidRPr="007026F7">
        <w:rPr>
          <w:b/>
          <w:sz w:val="20"/>
          <w:szCs w:val="20"/>
        </w:rPr>
        <w:t xml:space="preserve"> года «</w:t>
      </w:r>
      <w:r w:rsidR="000161D8" w:rsidRPr="000161D8">
        <w:rPr>
          <w:b/>
          <w:sz w:val="20"/>
          <w:szCs w:val="20"/>
        </w:rPr>
        <w:t>О внесении изменений в постановление администрации муниципального района от 02 декабря 2024 года № 1061</w:t>
      </w:r>
      <w:r w:rsidR="000161D8">
        <w:rPr>
          <w:b/>
          <w:sz w:val="20"/>
          <w:szCs w:val="20"/>
        </w:rPr>
        <w:t xml:space="preserve"> </w:t>
      </w:r>
      <w:r w:rsidR="000161D8" w:rsidRPr="000161D8">
        <w:rPr>
          <w:b/>
          <w:sz w:val="20"/>
          <w:szCs w:val="20"/>
        </w:rPr>
        <w:t>«Об утверждении муниципальной программы</w:t>
      </w:r>
      <w:r w:rsidR="000161D8">
        <w:rPr>
          <w:b/>
          <w:sz w:val="20"/>
          <w:szCs w:val="20"/>
        </w:rPr>
        <w:t xml:space="preserve"> </w:t>
      </w:r>
      <w:r w:rsidR="000161D8" w:rsidRPr="000161D8">
        <w:rPr>
          <w:b/>
          <w:sz w:val="20"/>
          <w:szCs w:val="20"/>
        </w:rPr>
        <w:t>«Профилактика терроризма и экстремизма, а также минимизация</w:t>
      </w:r>
      <w:r w:rsidR="000161D8">
        <w:rPr>
          <w:b/>
          <w:sz w:val="20"/>
          <w:szCs w:val="20"/>
        </w:rPr>
        <w:t xml:space="preserve"> </w:t>
      </w:r>
      <w:r w:rsidR="000161D8" w:rsidRPr="000161D8">
        <w:rPr>
          <w:b/>
          <w:sz w:val="20"/>
          <w:szCs w:val="20"/>
        </w:rPr>
        <w:t>и (или) ликвидация последствий его проявлений на территории муниципального района г</w:t>
      </w:r>
      <w:r w:rsidR="000161D8">
        <w:rPr>
          <w:b/>
          <w:sz w:val="20"/>
          <w:szCs w:val="20"/>
        </w:rPr>
        <w:t xml:space="preserve">ород Нерехта и Нерехтский район </w:t>
      </w:r>
      <w:r w:rsidR="000161D8" w:rsidRPr="000161D8">
        <w:rPr>
          <w:b/>
          <w:sz w:val="20"/>
          <w:szCs w:val="20"/>
        </w:rPr>
        <w:t>Костромской области на 2025 – 2027 г.</w:t>
      </w:r>
      <w:r w:rsidR="000161D8">
        <w:rPr>
          <w:b/>
          <w:sz w:val="20"/>
          <w:szCs w:val="20"/>
        </w:rPr>
        <w:t xml:space="preserve"> </w:t>
      </w:r>
      <w:r w:rsidR="000161D8" w:rsidRPr="000161D8">
        <w:rPr>
          <w:b/>
          <w:sz w:val="20"/>
          <w:szCs w:val="20"/>
        </w:rPr>
        <w:t>г.»»</w:t>
      </w:r>
    </w:p>
    <w:p w:rsidR="00AF5631" w:rsidRPr="007026F7" w:rsidRDefault="00AF5631" w:rsidP="000161D8">
      <w:pPr>
        <w:shd w:val="clear" w:color="auto" w:fill="FFFFFF"/>
        <w:autoSpaceDE w:val="0"/>
        <w:ind w:firstLine="708"/>
        <w:jc w:val="both"/>
        <w:rPr>
          <w:b/>
          <w:sz w:val="20"/>
          <w:szCs w:val="20"/>
        </w:rPr>
      </w:pPr>
    </w:p>
    <w:p w:rsidR="006A77F5" w:rsidRPr="007026F7" w:rsidRDefault="00460A28" w:rsidP="00460A28">
      <w:pPr>
        <w:shd w:val="clear" w:color="auto" w:fill="FFFFFF"/>
        <w:tabs>
          <w:tab w:val="left" w:pos="720"/>
          <w:tab w:val="left" w:pos="900"/>
          <w:tab w:val="left" w:pos="4536"/>
          <w:tab w:val="left" w:pos="5040"/>
          <w:tab w:val="left" w:pos="5220"/>
        </w:tabs>
        <w:autoSpaceDE w:val="0"/>
        <w:jc w:val="both"/>
        <w:rPr>
          <w:b/>
          <w:sz w:val="20"/>
          <w:szCs w:val="20"/>
        </w:rPr>
      </w:pPr>
      <w:r>
        <w:rPr>
          <w:b/>
          <w:sz w:val="20"/>
          <w:szCs w:val="20"/>
        </w:rPr>
        <w:tab/>
      </w:r>
      <w:r w:rsidR="00D54BAF" w:rsidRPr="007026F7">
        <w:rPr>
          <w:b/>
          <w:sz w:val="20"/>
          <w:szCs w:val="20"/>
        </w:rPr>
        <w:t>Постановление администрации муниципального района город Нерехта и Нерехтский район №</w:t>
      </w:r>
      <w:r w:rsidR="00D54BAF">
        <w:rPr>
          <w:b/>
          <w:sz w:val="20"/>
          <w:szCs w:val="20"/>
        </w:rPr>
        <w:t>81</w:t>
      </w:r>
      <w:r w:rsidR="00580322">
        <w:rPr>
          <w:b/>
          <w:sz w:val="20"/>
          <w:szCs w:val="20"/>
        </w:rPr>
        <w:t>2</w:t>
      </w:r>
      <w:r w:rsidR="00D54BAF" w:rsidRPr="007026F7">
        <w:rPr>
          <w:b/>
          <w:sz w:val="20"/>
          <w:szCs w:val="20"/>
        </w:rPr>
        <w:t xml:space="preserve"> от</w:t>
      </w:r>
      <w:r w:rsidR="00D54BAF">
        <w:rPr>
          <w:b/>
          <w:sz w:val="20"/>
          <w:szCs w:val="20"/>
        </w:rPr>
        <w:t xml:space="preserve"> </w:t>
      </w:r>
      <w:r w:rsidR="00580322">
        <w:rPr>
          <w:b/>
          <w:sz w:val="20"/>
          <w:szCs w:val="20"/>
        </w:rPr>
        <w:t>10</w:t>
      </w:r>
      <w:r w:rsidR="00D54BAF" w:rsidRPr="007026F7">
        <w:rPr>
          <w:b/>
          <w:sz w:val="20"/>
          <w:szCs w:val="20"/>
        </w:rPr>
        <w:t xml:space="preserve"> </w:t>
      </w:r>
      <w:r w:rsidR="00D54BAF">
        <w:rPr>
          <w:b/>
          <w:sz w:val="20"/>
          <w:szCs w:val="20"/>
        </w:rPr>
        <w:t>но</w:t>
      </w:r>
      <w:r w:rsidR="00D54BAF" w:rsidRPr="007026F7">
        <w:rPr>
          <w:b/>
          <w:sz w:val="20"/>
          <w:szCs w:val="20"/>
        </w:rPr>
        <w:t>ября</w:t>
      </w:r>
      <w:r w:rsidR="00D54BAF">
        <w:rPr>
          <w:b/>
          <w:sz w:val="20"/>
          <w:szCs w:val="20"/>
        </w:rPr>
        <w:t xml:space="preserve"> 2</w:t>
      </w:r>
      <w:r w:rsidR="00D54BAF" w:rsidRPr="007026F7">
        <w:rPr>
          <w:b/>
          <w:sz w:val="20"/>
          <w:szCs w:val="20"/>
        </w:rPr>
        <w:t>025 года «</w:t>
      </w:r>
      <w:r w:rsidRPr="007C187E">
        <w:rPr>
          <w:b/>
          <w:bCs/>
          <w:color w:val="000000"/>
          <w:sz w:val="20"/>
          <w:szCs w:val="20"/>
        </w:rPr>
        <w:t>О внесении изменений в постановление администрации муниципального района город Нерехта и Нерехтский район</w:t>
      </w:r>
      <w:r>
        <w:rPr>
          <w:b/>
          <w:bCs/>
          <w:color w:val="000000"/>
          <w:sz w:val="20"/>
          <w:szCs w:val="20"/>
        </w:rPr>
        <w:t xml:space="preserve"> </w:t>
      </w:r>
      <w:r w:rsidRPr="007C187E">
        <w:rPr>
          <w:b/>
          <w:bCs/>
          <w:color w:val="000000"/>
          <w:sz w:val="20"/>
          <w:szCs w:val="20"/>
        </w:rPr>
        <w:t>от 03 июля 2023 года №456</w:t>
      </w:r>
      <w:r w:rsidR="00D54BAF" w:rsidRPr="000161D8">
        <w:rPr>
          <w:b/>
          <w:sz w:val="20"/>
          <w:szCs w:val="20"/>
        </w:rPr>
        <w:t>»</w:t>
      </w:r>
    </w:p>
    <w:p w:rsidR="007026F7" w:rsidRDefault="007026F7" w:rsidP="007969AF">
      <w:pPr>
        <w:pStyle w:val="Standard"/>
        <w:shd w:val="clear" w:color="auto" w:fill="FFFFFF"/>
        <w:tabs>
          <w:tab w:val="left" w:pos="720"/>
          <w:tab w:val="left" w:pos="900"/>
          <w:tab w:val="left" w:pos="4536"/>
          <w:tab w:val="left" w:pos="5040"/>
          <w:tab w:val="left" w:pos="5220"/>
        </w:tabs>
        <w:autoSpaceDE w:val="0"/>
        <w:jc w:val="both"/>
        <w:rPr>
          <w:rFonts w:cs="Times New Roman"/>
          <w:b/>
          <w:sz w:val="20"/>
          <w:szCs w:val="20"/>
          <w:lang w:val="ru-RU"/>
        </w:rPr>
      </w:pPr>
    </w:p>
    <w:p w:rsidR="00564D73" w:rsidRDefault="00580322" w:rsidP="00266583">
      <w:pPr>
        <w:shd w:val="clear" w:color="auto" w:fill="FFFFFF"/>
        <w:tabs>
          <w:tab w:val="left" w:pos="720"/>
          <w:tab w:val="left" w:pos="900"/>
          <w:tab w:val="left" w:pos="4536"/>
          <w:tab w:val="left" w:pos="5040"/>
          <w:tab w:val="left" w:pos="5220"/>
        </w:tabs>
        <w:autoSpaceDE w:val="0"/>
        <w:jc w:val="both"/>
        <w:rPr>
          <w:b/>
          <w:sz w:val="20"/>
          <w:szCs w:val="20"/>
        </w:rPr>
      </w:pPr>
      <w:r>
        <w:rPr>
          <w:b/>
          <w:sz w:val="20"/>
          <w:szCs w:val="20"/>
        </w:rPr>
        <w:tab/>
      </w:r>
      <w:r w:rsidRPr="007026F7">
        <w:rPr>
          <w:b/>
          <w:sz w:val="20"/>
          <w:szCs w:val="20"/>
        </w:rPr>
        <w:t>Постановление администрации муниципального района город Нерехта и Нерехтский район №</w:t>
      </w:r>
      <w:r>
        <w:rPr>
          <w:b/>
          <w:sz w:val="20"/>
          <w:szCs w:val="20"/>
        </w:rPr>
        <w:t>813</w:t>
      </w:r>
      <w:r w:rsidRPr="007026F7">
        <w:rPr>
          <w:b/>
          <w:sz w:val="20"/>
          <w:szCs w:val="20"/>
        </w:rPr>
        <w:t xml:space="preserve"> от</w:t>
      </w:r>
      <w:r>
        <w:rPr>
          <w:b/>
          <w:sz w:val="20"/>
          <w:szCs w:val="20"/>
        </w:rPr>
        <w:t xml:space="preserve"> 10</w:t>
      </w:r>
      <w:r w:rsidRPr="007026F7">
        <w:rPr>
          <w:b/>
          <w:sz w:val="20"/>
          <w:szCs w:val="20"/>
        </w:rPr>
        <w:t xml:space="preserve"> </w:t>
      </w:r>
      <w:r>
        <w:rPr>
          <w:b/>
          <w:sz w:val="20"/>
          <w:szCs w:val="20"/>
        </w:rPr>
        <w:t>но</w:t>
      </w:r>
      <w:r w:rsidRPr="007026F7">
        <w:rPr>
          <w:b/>
          <w:sz w:val="20"/>
          <w:szCs w:val="20"/>
        </w:rPr>
        <w:t>ября</w:t>
      </w:r>
      <w:r>
        <w:rPr>
          <w:b/>
          <w:sz w:val="20"/>
          <w:szCs w:val="20"/>
        </w:rPr>
        <w:t xml:space="preserve"> 2</w:t>
      </w:r>
      <w:r w:rsidRPr="007026F7">
        <w:rPr>
          <w:b/>
          <w:sz w:val="20"/>
          <w:szCs w:val="20"/>
        </w:rPr>
        <w:t>025 года «</w:t>
      </w:r>
      <w:r w:rsidR="00266583" w:rsidRPr="004C4E20">
        <w:rPr>
          <w:b/>
          <w:bCs/>
          <w:color w:val="000000"/>
          <w:sz w:val="20"/>
          <w:szCs w:val="20"/>
        </w:rPr>
        <w:t>О внесении изменений в постановление администрации муниципального района город Нерехта и Нерехтский район</w:t>
      </w:r>
      <w:r w:rsidR="00653DB1">
        <w:rPr>
          <w:b/>
          <w:bCs/>
          <w:color w:val="000000"/>
          <w:sz w:val="20"/>
          <w:szCs w:val="20"/>
        </w:rPr>
        <w:t xml:space="preserve"> </w:t>
      </w:r>
      <w:r w:rsidR="00266583" w:rsidRPr="004C4E20">
        <w:rPr>
          <w:b/>
          <w:bCs/>
          <w:color w:val="000000"/>
          <w:sz w:val="20"/>
          <w:szCs w:val="20"/>
        </w:rPr>
        <w:t>от 13 июля 2023 года №479</w:t>
      </w:r>
      <w:r w:rsidRPr="000161D8">
        <w:rPr>
          <w:b/>
          <w:sz w:val="20"/>
          <w:szCs w:val="20"/>
        </w:rPr>
        <w:t>»</w:t>
      </w:r>
    </w:p>
    <w:p w:rsidR="00564D73" w:rsidRDefault="00564D73" w:rsidP="007969AF">
      <w:pPr>
        <w:pStyle w:val="Standard"/>
        <w:shd w:val="clear" w:color="auto" w:fill="FFFFFF"/>
        <w:tabs>
          <w:tab w:val="left" w:pos="720"/>
          <w:tab w:val="left" w:pos="900"/>
          <w:tab w:val="left" w:pos="4536"/>
          <w:tab w:val="left" w:pos="5040"/>
          <w:tab w:val="left" w:pos="5220"/>
        </w:tabs>
        <w:autoSpaceDE w:val="0"/>
        <w:jc w:val="both"/>
        <w:rPr>
          <w:rFonts w:cs="Times New Roman"/>
          <w:b/>
          <w:sz w:val="20"/>
          <w:szCs w:val="20"/>
          <w:lang w:val="ru-RU"/>
        </w:rPr>
      </w:pPr>
    </w:p>
    <w:p w:rsidR="00580322" w:rsidRPr="00653DB1" w:rsidRDefault="00580322" w:rsidP="00653DB1">
      <w:pPr>
        <w:shd w:val="clear" w:color="auto" w:fill="FFFFFF"/>
        <w:tabs>
          <w:tab w:val="left" w:pos="720"/>
          <w:tab w:val="left" w:pos="900"/>
          <w:tab w:val="left" w:pos="4536"/>
          <w:tab w:val="left" w:pos="5040"/>
          <w:tab w:val="left" w:pos="5220"/>
        </w:tabs>
        <w:autoSpaceDE w:val="0"/>
        <w:jc w:val="both"/>
        <w:rPr>
          <w:b/>
          <w:sz w:val="20"/>
          <w:szCs w:val="20"/>
        </w:rPr>
      </w:pPr>
      <w:r>
        <w:rPr>
          <w:b/>
          <w:sz w:val="20"/>
          <w:szCs w:val="20"/>
        </w:rPr>
        <w:tab/>
      </w:r>
      <w:r w:rsidRPr="007026F7">
        <w:rPr>
          <w:b/>
          <w:sz w:val="20"/>
          <w:szCs w:val="20"/>
        </w:rPr>
        <w:t>Постановление администрации муниципального района город Нерехта и Нерехтский район №</w:t>
      </w:r>
      <w:r>
        <w:rPr>
          <w:b/>
          <w:sz w:val="20"/>
          <w:szCs w:val="20"/>
        </w:rPr>
        <w:t>814</w:t>
      </w:r>
      <w:r w:rsidRPr="007026F7">
        <w:rPr>
          <w:b/>
          <w:sz w:val="20"/>
          <w:szCs w:val="20"/>
        </w:rPr>
        <w:t xml:space="preserve"> от</w:t>
      </w:r>
      <w:r>
        <w:rPr>
          <w:b/>
          <w:sz w:val="20"/>
          <w:szCs w:val="20"/>
        </w:rPr>
        <w:t xml:space="preserve"> 10</w:t>
      </w:r>
      <w:r w:rsidRPr="007026F7">
        <w:rPr>
          <w:b/>
          <w:sz w:val="20"/>
          <w:szCs w:val="20"/>
        </w:rPr>
        <w:t xml:space="preserve"> </w:t>
      </w:r>
      <w:r>
        <w:rPr>
          <w:b/>
          <w:sz w:val="20"/>
          <w:szCs w:val="20"/>
        </w:rPr>
        <w:t>но</w:t>
      </w:r>
      <w:r w:rsidRPr="007026F7">
        <w:rPr>
          <w:b/>
          <w:sz w:val="20"/>
          <w:szCs w:val="20"/>
        </w:rPr>
        <w:t>ября</w:t>
      </w:r>
      <w:r>
        <w:rPr>
          <w:b/>
          <w:sz w:val="20"/>
          <w:szCs w:val="20"/>
        </w:rPr>
        <w:t xml:space="preserve"> 2</w:t>
      </w:r>
      <w:r w:rsidRPr="007026F7">
        <w:rPr>
          <w:b/>
          <w:sz w:val="20"/>
          <w:szCs w:val="20"/>
        </w:rPr>
        <w:t xml:space="preserve">025 года </w:t>
      </w:r>
      <w:r w:rsidR="00653DB1" w:rsidRPr="007026F7">
        <w:rPr>
          <w:b/>
          <w:sz w:val="20"/>
          <w:szCs w:val="20"/>
        </w:rPr>
        <w:t>«</w:t>
      </w:r>
      <w:r w:rsidR="00653DB1" w:rsidRPr="00653DB1">
        <w:rPr>
          <w:b/>
          <w:sz w:val="20"/>
          <w:szCs w:val="20"/>
        </w:rPr>
        <w:t>О внесении изменений в постановление администрации муниципального района город Нерехта и Нерехтский район</w:t>
      </w:r>
      <w:r w:rsidR="00653DB1">
        <w:rPr>
          <w:b/>
          <w:sz w:val="20"/>
          <w:szCs w:val="20"/>
        </w:rPr>
        <w:t xml:space="preserve"> </w:t>
      </w:r>
      <w:r w:rsidR="00653DB1" w:rsidRPr="00653DB1">
        <w:rPr>
          <w:b/>
          <w:sz w:val="20"/>
          <w:szCs w:val="20"/>
        </w:rPr>
        <w:t>от 30 июня 2023 года №438</w:t>
      </w:r>
      <w:r w:rsidRPr="00653DB1">
        <w:rPr>
          <w:b/>
          <w:sz w:val="20"/>
          <w:szCs w:val="20"/>
        </w:rPr>
        <w:t>»</w:t>
      </w:r>
    </w:p>
    <w:p w:rsidR="00580322" w:rsidRPr="00653DB1" w:rsidRDefault="00580322" w:rsidP="007969AF">
      <w:pPr>
        <w:pStyle w:val="Standard"/>
        <w:shd w:val="clear" w:color="auto" w:fill="FFFFFF"/>
        <w:tabs>
          <w:tab w:val="left" w:pos="720"/>
          <w:tab w:val="left" w:pos="900"/>
          <w:tab w:val="left" w:pos="4536"/>
          <w:tab w:val="left" w:pos="5040"/>
          <w:tab w:val="left" w:pos="5220"/>
        </w:tabs>
        <w:autoSpaceDE w:val="0"/>
        <w:jc w:val="both"/>
        <w:rPr>
          <w:b/>
          <w:sz w:val="20"/>
          <w:szCs w:val="20"/>
          <w:lang w:val="ru-RU"/>
        </w:rPr>
      </w:pPr>
    </w:p>
    <w:p w:rsidR="00580322" w:rsidRDefault="00580322" w:rsidP="00653DB1">
      <w:pPr>
        <w:shd w:val="clear" w:color="auto" w:fill="FFFFFF"/>
        <w:tabs>
          <w:tab w:val="left" w:pos="720"/>
          <w:tab w:val="left" w:pos="900"/>
          <w:tab w:val="left" w:pos="4536"/>
          <w:tab w:val="left" w:pos="5040"/>
          <w:tab w:val="left" w:pos="5220"/>
        </w:tabs>
        <w:autoSpaceDE w:val="0"/>
        <w:jc w:val="both"/>
        <w:rPr>
          <w:b/>
          <w:sz w:val="20"/>
          <w:szCs w:val="20"/>
        </w:rPr>
      </w:pPr>
      <w:r>
        <w:rPr>
          <w:b/>
          <w:sz w:val="20"/>
          <w:szCs w:val="20"/>
        </w:rPr>
        <w:tab/>
      </w:r>
      <w:r w:rsidRPr="007026F7">
        <w:rPr>
          <w:b/>
          <w:sz w:val="20"/>
          <w:szCs w:val="20"/>
        </w:rPr>
        <w:t>Постановление администрации муниципального района город Нерехта и Нерехтский район №</w:t>
      </w:r>
      <w:r>
        <w:rPr>
          <w:b/>
          <w:sz w:val="20"/>
          <w:szCs w:val="20"/>
        </w:rPr>
        <w:t>815</w:t>
      </w:r>
      <w:r w:rsidRPr="007026F7">
        <w:rPr>
          <w:b/>
          <w:sz w:val="20"/>
          <w:szCs w:val="20"/>
        </w:rPr>
        <w:t xml:space="preserve"> от</w:t>
      </w:r>
      <w:r>
        <w:rPr>
          <w:b/>
          <w:sz w:val="20"/>
          <w:szCs w:val="20"/>
        </w:rPr>
        <w:t xml:space="preserve"> 10</w:t>
      </w:r>
      <w:r w:rsidRPr="007026F7">
        <w:rPr>
          <w:b/>
          <w:sz w:val="20"/>
          <w:szCs w:val="20"/>
        </w:rPr>
        <w:t xml:space="preserve"> </w:t>
      </w:r>
      <w:r>
        <w:rPr>
          <w:b/>
          <w:sz w:val="20"/>
          <w:szCs w:val="20"/>
        </w:rPr>
        <w:t>но</w:t>
      </w:r>
      <w:r w:rsidRPr="007026F7">
        <w:rPr>
          <w:b/>
          <w:sz w:val="20"/>
          <w:szCs w:val="20"/>
        </w:rPr>
        <w:t>ября</w:t>
      </w:r>
      <w:r>
        <w:rPr>
          <w:b/>
          <w:sz w:val="20"/>
          <w:szCs w:val="20"/>
        </w:rPr>
        <w:t xml:space="preserve"> 2</w:t>
      </w:r>
      <w:r w:rsidRPr="007026F7">
        <w:rPr>
          <w:b/>
          <w:sz w:val="20"/>
          <w:szCs w:val="20"/>
        </w:rPr>
        <w:t>025 года «</w:t>
      </w:r>
      <w:r w:rsidR="00653DB1" w:rsidRPr="008D5554">
        <w:rPr>
          <w:b/>
          <w:bCs/>
          <w:color w:val="000000"/>
          <w:sz w:val="20"/>
          <w:szCs w:val="20"/>
        </w:rPr>
        <w:t>О внесении изменений в постановление администрации муниципального района город Нерехта и Нерехтский район</w:t>
      </w:r>
      <w:r w:rsidR="00653DB1">
        <w:rPr>
          <w:b/>
          <w:bCs/>
          <w:color w:val="000000"/>
          <w:sz w:val="20"/>
          <w:szCs w:val="20"/>
        </w:rPr>
        <w:t xml:space="preserve"> </w:t>
      </w:r>
      <w:r w:rsidR="00653DB1" w:rsidRPr="008D5554">
        <w:rPr>
          <w:b/>
          <w:bCs/>
          <w:color w:val="000000"/>
          <w:sz w:val="20"/>
          <w:szCs w:val="20"/>
        </w:rPr>
        <w:t>от 25 февраля 2021 года №81</w:t>
      </w:r>
      <w:r w:rsidRPr="000161D8">
        <w:rPr>
          <w:b/>
          <w:sz w:val="20"/>
          <w:szCs w:val="20"/>
        </w:rPr>
        <w:t>»</w:t>
      </w:r>
    </w:p>
    <w:p w:rsidR="00580322" w:rsidRDefault="00580322" w:rsidP="007969AF">
      <w:pPr>
        <w:pStyle w:val="Standard"/>
        <w:shd w:val="clear" w:color="auto" w:fill="FFFFFF"/>
        <w:tabs>
          <w:tab w:val="left" w:pos="720"/>
          <w:tab w:val="left" w:pos="900"/>
          <w:tab w:val="left" w:pos="4536"/>
          <w:tab w:val="left" w:pos="5040"/>
          <w:tab w:val="left" w:pos="5220"/>
        </w:tabs>
        <w:autoSpaceDE w:val="0"/>
        <w:jc w:val="both"/>
        <w:rPr>
          <w:b/>
          <w:sz w:val="20"/>
          <w:szCs w:val="20"/>
        </w:rPr>
      </w:pPr>
    </w:p>
    <w:p w:rsidR="00580322" w:rsidRDefault="00580322" w:rsidP="00653DB1">
      <w:pPr>
        <w:shd w:val="clear" w:color="auto" w:fill="FFFFFF"/>
        <w:tabs>
          <w:tab w:val="left" w:pos="720"/>
          <w:tab w:val="left" w:pos="900"/>
          <w:tab w:val="left" w:pos="4536"/>
          <w:tab w:val="left" w:pos="5040"/>
          <w:tab w:val="left" w:pos="5220"/>
        </w:tabs>
        <w:autoSpaceDE w:val="0"/>
        <w:jc w:val="both"/>
        <w:rPr>
          <w:b/>
          <w:sz w:val="20"/>
          <w:szCs w:val="20"/>
        </w:rPr>
      </w:pPr>
      <w:r>
        <w:rPr>
          <w:b/>
          <w:sz w:val="20"/>
          <w:szCs w:val="20"/>
        </w:rPr>
        <w:tab/>
      </w:r>
      <w:r w:rsidRPr="007026F7">
        <w:rPr>
          <w:b/>
          <w:sz w:val="20"/>
          <w:szCs w:val="20"/>
        </w:rPr>
        <w:t>Постановление администрации муниципального района город Нерехта и Нерехтский район №</w:t>
      </w:r>
      <w:r>
        <w:rPr>
          <w:b/>
          <w:sz w:val="20"/>
          <w:szCs w:val="20"/>
        </w:rPr>
        <w:t>816</w:t>
      </w:r>
      <w:r w:rsidRPr="007026F7">
        <w:rPr>
          <w:b/>
          <w:sz w:val="20"/>
          <w:szCs w:val="20"/>
        </w:rPr>
        <w:t xml:space="preserve"> от</w:t>
      </w:r>
      <w:r>
        <w:rPr>
          <w:b/>
          <w:sz w:val="20"/>
          <w:szCs w:val="20"/>
        </w:rPr>
        <w:t xml:space="preserve"> 10</w:t>
      </w:r>
      <w:r w:rsidRPr="007026F7">
        <w:rPr>
          <w:b/>
          <w:sz w:val="20"/>
          <w:szCs w:val="20"/>
        </w:rPr>
        <w:t xml:space="preserve"> </w:t>
      </w:r>
      <w:r>
        <w:rPr>
          <w:b/>
          <w:sz w:val="20"/>
          <w:szCs w:val="20"/>
        </w:rPr>
        <w:t>но</w:t>
      </w:r>
      <w:r w:rsidRPr="007026F7">
        <w:rPr>
          <w:b/>
          <w:sz w:val="20"/>
          <w:szCs w:val="20"/>
        </w:rPr>
        <w:t>ября</w:t>
      </w:r>
      <w:r>
        <w:rPr>
          <w:b/>
          <w:sz w:val="20"/>
          <w:szCs w:val="20"/>
        </w:rPr>
        <w:t xml:space="preserve"> 2</w:t>
      </w:r>
      <w:r w:rsidRPr="007026F7">
        <w:rPr>
          <w:b/>
          <w:sz w:val="20"/>
          <w:szCs w:val="20"/>
        </w:rPr>
        <w:t>025 года «</w:t>
      </w:r>
      <w:r w:rsidR="00653DB1" w:rsidRPr="000D1D26">
        <w:rPr>
          <w:b/>
          <w:bCs/>
          <w:color w:val="000000"/>
          <w:sz w:val="20"/>
          <w:szCs w:val="20"/>
        </w:rPr>
        <w:t>О внесении изменений в постановление администрации муниципального района город Нерехта и Нерехтский район</w:t>
      </w:r>
      <w:r w:rsidR="00653DB1">
        <w:rPr>
          <w:b/>
          <w:bCs/>
          <w:color w:val="000000"/>
          <w:sz w:val="20"/>
          <w:szCs w:val="20"/>
        </w:rPr>
        <w:t xml:space="preserve"> </w:t>
      </w:r>
      <w:r w:rsidR="00653DB1" w:rsidRPr="000D1D26">
        <w:rPr>
          <w:b/>
          <w:bCs/>
          <w:color w:val="000000"/>
          <w:sz w:val="20"/>
          <w:szCs w:val="20"/>
        </w:rPr>
        <w:t>от 14 июля 2023 года №484</w:t>
      </w:r>
      <w:r w:rsidRPr="000161D8">
        <w:rPr>
          <w:b/>
          <w:sz w:val="20"/>
          <w:szCs w:val="20"/>
        </w:rPr>
        <w:t>»</w:t>
      </w:r>
    </w:p>
    <w:p w:rsidR="00564D73" w:rsidRDefault="00564D73" w:rsidP="007969AF">
      <w:pPr>
        <w:pStyle w:val="Standard"/>
        <w:shd w:val="clear" w:color="auto" w:fill="FFFFFF"/>
        <w:tabs>
          <w:tab w:val="left" w:pos="720"/>
          <w:tab w:val="left" w:pos="900"/>
          <w:tab w:val="left" w:pos="4536"/>
          <w:tab w:val="left" w:pos="5040"/>
          <w:tab w:val="left" w:pos="5220"/>
        </w:tabs>
        <w:autoSpaceDE w:val="0"/>
        <w:jc w:val="both"/>
        <w:rPr>
          <w:rFonts w:cs="Times New Roman"/>
          <w:b/>
          <w:sz w:val="20"/>
          <w:szCs w:val="20"/>
          <w:lang w:val="ru-RU"/>
        </w:rPr>
      </w:pPr>
    </w:p>
    <w:p w:rsidR="00EA3A53" w:rsidRDefault="00277C3B" w:rsidP="007969AF">
      <w:pPr>
        <w:pStyle w:val="Standard"/>
        <w:shd w:val="clear" w:color="auto" w:fill="FFFFFF"/>
        <w:tabs>
          <w:tab w:val="left" w:pos="720"/>
          <w:tab w:val="left" w:pos="900"/>
          <w:tab w:val="left" w:pos="4536"/>
          <w:tab w:val="left" w:pos="5040"/>
          <w:tab w:val="left" w:pos="5220"/>
        </w:tabs>
        <w:autoSpaceDE w:val="0"/>
        <w:jc w:val="both"/>
        <w:rPr>
          <w:rFonts w:eastAsia="Times New Roman" w:cs="Times New Roman"/>
          <w:b/>
          <w:kern w:val="2"/>
          <w:sz w:val="20"/>
          <w:szCs w:val="20"/>
          <w:lang w:val="ru-RU" w:eastAsia="hi-IN" w:bidi="hi-IN"/>
        </w:rPr>
      </w:pPr>
      <w:r>
        <w:rPr>
          <w:b/>
          <w:spacing w:val="-5"/>
          <w:sz w:val="20"/>
          <w:szCs w:val="20"/>
          <w:bdr w:val="none" w:sz="0" w:space="0" w:color="auto" w:frame="1"/>
          <w:lang w:eastAsia="ru-RU"/>
        </w:rPr>
        <w:tab/>
      </w:r>
      <w:r w:rsidRPr="00277C3B">
        <w:rPr>
          <w:rFonts w:eastAsia="Times New Roman" w:cs="Times New Roman"/>
          <w:b/>
          <w:kern w:val="2"/>
          <w:sz w:val="20"/>
          <w:szCs w:val="20"/>
          <w:lang w:val="ru-RU" w:eastAsia="hi-IN" w:bidi="hi-IN"/>
        </w:rPr>
        <w:t>Извещение о проведении собрания о согласовании местоположения границы земельного участка, расположенного по адресу: Костромская обл., Нерехтский р-н, д.</w:t>
      </w:r>
      <w:r w:rsidR="00EA3A53">
        <w:rPr>
          <w:rFonts w:eastAsia="Times New Roman" w:cs="Times New Roman"/>
          <w:b/>
          <w:kern w:val="2"/>
          <w:sz w:val="20"/>
          <w:szCs w:val="20"/>
          <w:lang w:val="ru-RU" w:eastAsia="hi-IN" w:bidi="hi-IN"/>
        </w:rPr>
        <w:t xml:space="preserve"> Ненорово, з/у 3А</w:t>
      </w:r>
    </w:p>
    <w:p w:rsidR="00EA3A53" w:rsidRDefault="00EA3A53" w:rsidP="007969AF">
      <w:pPr>
        <w:pStyle w:val="Standard"/>
        <w:shd w:val="clear" w:color="auto" w:fill="FFFFFF"/>
        <w:tabs>
          <w:tab w:val="left" w:pos="720"/>
          <w:tab w:val="left" w:pos="900"/>
          <w:tab w:val="left" w:pos="4536"/>
          <w:tab w:val="left" w:pos="5040"/>
          <w:tab w:val="left" w:pos="5220"/>
        </w:tabs>
        <w:autoSpaceDE w:val="0"/>
        <w:jc w:val="both"/>
        <w:rPr>
          <w:rFonts w:eastAsia="Times New Roman" w:cs="Times New Roman"/>
          <w:b/>
          <w:kern w:val="2"/>
          <w:sz w:val="20"/>
          <w:szCs w:val="20"/>
          <w:lang w:val="ru-RU" w:eastAsia="hi-IN" w:bidi="hi-IN"/>
        </w:rPr>
      </w:pPr>
    </w:p>
    <w:p w:rsidR="00564D73" w:rsidRDefault="0043355A" w:rsidP="007969AF">
      <w:pPr>
        <w:pStyle w:val="Standard"/>
        <w:shd w:val="clear" w:color="auto" w:fill="FFFFFF"/>
        <w:tabs>
          <w:tab w:val="left" w:pos="720"/>
          <w:tab w:val="left" w:pos="900"/>
          <w:tab w:val="left" w:pos="4536"/>
          <w:tab w:val="left" w:pos="5040"/>
          <w:tab w:val="left" w:pos="5220"/>
        </w:tabs>
        <w:autoSpaceDE w:val="0"/>
        <w:jc w:val="both"/>
        <w:rPr>
          <w:b/>
          <w:sz w:val="20"/>
          <w:szCs w:val="20"/>
          <w:shd w:val="clear" w:color="auto" w:fill="F8F9FA"/>
        </w:rPr>
      </w:pPr>
      <w:r>
        <w:rPr>
          <w:rFonts w:eastAsia="Times New Roman" w:cs="Times New Roman"/>
          <w:b/>
          <w:kern w:val="2"/>
          <w:sz w:val="20"/>
          <w:szCs w:val="20"/>
          <w:lang w:val="ru-RU" w:eastAsia="hi-IN" w:bidi="hi-IN"/>
        </w:rPr>
        <w:tab/>
      </w:r>
      <w:r w:rsidR="00EA3A53" w:rsidRPr="00EA3A53">
        <w:rPr>
          <w:rFonts w:eastAsia="Times New Roman" w:cs="Times New Roman"/>
          <w:b/>
          <w:kern w:val="2"/>
          <w:sz w:val="20"/>
          <w:szCs w:val="20"/>
          <w:lang w:val="ru-RU" w:eastAsia="hi-IN" w:bidi="hi-IN"/>
        </w:rPr>
        <w:t xml:space="preserve">Извещение о проведении собрания о согласовании местоположения границы земельного участка: </w:t>
      </w:r>
      <w:r w:rsidR="00EA3A53" w:rsidRPr="00EA3A53">
        <w:rPr>
          <w:b/>
          <w:color w:val="000000" w:themeColor="text1"/>
          <w:sz w:val="20"/>
          <w:szCs w:val="20"/>
          <w:shd w:val="clear" w:color="auto" w:fill="F8F9FA"/>
        </w:rPr>
        <w:t>д. Лаврово, пер. Новый, д. 9</w:t>
      </w:r>
      <w:r w:rsidR="00EA3A53">
        <w:rPr>
          <w:b/>
          <w:color w:val="000000" w:themeColor="text1"/>
          <w:sz w:val="20"/>
          <w:szCs w:val="20"/>
          <w:shd w:val="clear" w:color="auto" w:fill="F8F9FA"/>
          <w:lang w:val="ru-RU"/>
        </w:rPr>
        <w:t>,</w:t>
      </w:r>
      <w:r w:rsidR="00EA3A53" w:rsidRPr="00EA3A53">
        <w:rPr>
          <w:b/>
          <w:sz w:val="20"/>
          <w:szCs w:val="20"/>
        </w:rPr>
        <w:t xml:space="preserve"> </w:t>
      </w:r>
      <w:r w:rsidR="00EA3A53" w:rsidRPr="00EA3A53">
        <w:rPr>
          <w:b/>
          <w:sz w:val="20"/>
          <w:szCs w:val="20"/>
          <w:shd w:val="clear" w:color="auto" w:fill="F8F9FA"/>
        </w:rPr>
        <w:t>с. Ёмсна, ул. Центральная, д. 9</w:t>
      </w:r>
    </w:p>
    <w:p w:rsidR="00CD6B2A" w:rsidRDefault="00CD6B2A" w:rsidP="00CD6B2A">
      <w:pPr>
        <w:shd w:val="clear" w:color="auto" w:fill="FFFFFF"/>
        <w:tabs>
          <w:tab w:val="left" w:pos="720"/>
          <w:tab w:val="left" w:pos="900"/>
          <w:tab w:val="left" w:pos="4536"/>
          <w:tab w:val="left" w:pos="5040"/>
          <w:tab w:val="left" w:pos="5220"/>
        </w:tabs>
        <w:autoSpaceDE w:val="0"/>
        <w:jc w:val="both"/>
        <w:rPr>
          <w:rFonts w:eastAsia="Andale Sans UI" w:cs="Tahoma"/>
          <w:b/>
          <w:kern w:val="3"/>
          <w:sz w:val="20"/>
          <w:szCs w:val="20"/>
          <w:shd w:val="clear" w:color="auto" w:fill="F8F9FA"/>
          <w:lang w:val="de-DE" w:eastAsia="ja-JP" w:bidi="fa-IR"/>
        </w:rPr>
      </w:pPr>
    </w:p>
    <w:p w:rsidR="00CD6B2A" w:rsidRPr="00CD6B2A" w:rsidRDefault="00CD6B2A" w:rsidP="00CD6B2A">
      <w:pPr>
        <w:shd w:val="clear" w:color="auto" w:fill="FFFFFF"/>
        <w:tabs>
          <w:tab w:val="left" w:pos="720"/>
          <w:tab w:val="left" w:pos="900"/>
          <w:tab w:val="left" w:pos="4536"/>
          <w:tab w:val="left" w:pos="5040"/>
          <w:tab w:val="left" w:pos="5220"/>
        </w:tabs>
        <w:autoSpaceDE w:val="0"/>
        <w:jc w:val="both"/>
        <w:rPr>
          <w:b/>
          <w:bCs/>
          <w:color w:val="000000"/>
          <w:sz w:val="20"/>
          <w:szCs w:val="20"/>
        </w:rPr>
      </w:pPr>
      <w:r w:rsidRPr="00CD6B2A">
        <w:rPr>
          <w:b/>
          <w:bCs/>
          <w:color w:val="000000"/>
          <w:sz w:val="20"/>
          <w:szCs w:val="20"/>
        </w:rPr>
        <w:tab/>
        <w:t>Постановление администрации муниципального района город Нерехта и Нерехтский район №833 от 13 ноября 2025 года «Об утверждении правил (оснований, условий и порядка) реструктуризации денежных обязательств (задолженности по денежным обязательствам) по бюджетным кредитам перед муниципальным районом город Нерехта и Нерехтский район Костромской области</w:t>
      </w:r>
      <w:r w:rsidRPr="000161D8">
        <w:rPr>
          <w:b/>
          <w:sz w:val="20"/>
          <w:szCs w:val="20"/>
        </w:rPr>
        <w:t>»</w:t>
      </w:r>
    </w:p>
    <w:p w:rsidR="00CD6B2A" w:rsidRDefault="00CD6B2A" w:rsidP="00CD6B2A">
      <w:pPr>
        <w:pStyle w:val="Standard"/>
        <w:shd w:val="clear" w:color="auto" w:fill="FFFFFF"/>
        <w:tabs>
          <w:tab w:val="left" w:pos="720"/>
          <w:tab w:val="left" w:pos="900"/>
          <w:tab w:val="left" w:pos="4536"/>
          <w:tab w:val="left" w:pos="5040"/>
          <w:tab w:val="left" w:pos="5220"/>
        </w:tabs>
        <w:autoSpaceDE w:val="0"/>
        <w:jc w:val="both"/>
        <w:rPr>
          <w:rFonts w:cs="Times New Roman"/>
          <w:b/>
          <w:sz w:val="20"/>
          <w:szCs w:val="20"/>
          <w:lang w:val="ru-RU"/>
        </w:rPr>
      </w:pPr>
    </w:p>
    <w:p w:rsidR="00CD6B2A" w:rsidRDefault="0043355A" w:rsidP="0043355A">
      <w:pPr>
        <w:pStyle w:val="Standard"/>
        <w:shd w:val="clear" w:color="auto" w:fill="FFFFFF"/>
        <w:tabs>
          <w:tab w:val="left" w:pos="720"/>
          <w:tab w:val="left" w:pos="900"/>
          <w:tab w:val="left" w:pos="4536"/>
          <w:tab w:val="left" w:pos="5040"/>
          <w:tab w:val="left" w:pos="5220"/>
        </w:tabs>
        <w:autoSpaceDE w:val="0"/>
        <w:jc w:val="both"/>
        <w:rPr>
          <w:rFonts w:eastAsia="Times New Roman" w:cs="Times New Roman"/>
          <w:b/>
          <w:bCs/>
          <w:color w:val="000000"/>
          <w:kern w:val="2"/>
          <w:sz w:val="20"/>
          <w:szCs w:val="20"/>
          <w:lang w:val="ru-RU" w:eastAsia="hi-IN" w:bidi="hi-IN"/>
        </w:rPr>
      </w:pPr>
      <w:r>
        <w:rPr>
          <w:rFonts w:eastAsia="Times New Roman" w:cs="Times New Roman"/>
          <w:b/>
          <w:kern w:val="2"/>
          <w:sz w:val="20"/>
          <w:szCs w:val="20"/>
          <w:lang w:val="ru-RU" w:eastAsia="hi-IN" w:bidi="hi-IN"/>
        </w:rPr>
        <w:tab/>
      </w:r>
      <w:r w:rsidRPr="00277C3B">
        <w:rPr>
          <w:rFonts w:eastAsia="Times New Roman" w:cs="Times New Roman"/>
          <w:b/>
          <w:kern w:val="2"/>
          <w:sz w:val="20"/>
          <w:szCs w:val="20"/>
          <w:lang w:val="ru-RU" w:eastAsia="hi-IN" w:bidi="hi-IN"/>
        </w:rPr>
        <w:t xml:space="preserve">Извещение о проведении собрания о согласовании местоположения границы земельного участка, расположенного по </w:t>
      </w:r>
      <w:r w:rsidRPr="0043355A">
        <w:rPr>
          <w:rFonts w:eastAsia="Times New Roman" w:cs="Times New Roman"/>
          <w:b/>
          <w:bCs/>
          <w:color w:val="000000"/>
          <w:kern w:val="2"/>
          <w:sz w:val="20"/>
          <w:szCs w:val="20"/>
          <w:lang w:val="ru-RU" w:eastAsia="hi-IN" w:bidi="hi-IN"/>
        </w:rPr>
        <w:t>адресу: Костромская обл., Нерехтский район, г. Нерехта, снт Юбилейный, земельный участок 151</w:t>
      </w:r>
    </w:p>
    <w:p w:rsidR="00DA03AF" w:rsidRPr="00DA03AF" w:rsidRDefault="00DA03AF" w:rsidP="0043355A">
      <w:pPr>
        <w:pStyle w:val="Standard"/>
        <w:shd w:val="clear" w:color="auto" w:fill="FFFFFF"/>
        <w:tabs>
          <w:tab w:val="left" w:pos="720"/>
          <w:tab w:val="left" w:pos="900"/>
          <w:tab w:val="left" w:pos="4536"/>
          <w:tab w:val="left" w:pos="5040"/>
          <w:tab w:val="left" w:pos="5220"/>
        </w:tabs>
        <w:autoSpaceDE w:val="0"/>
        <w:jc w:val="both"/>
        <w:rPr>
          <w:rFonts w:eastAsia="Times New Roman" w:cs="Times New Roman"/>
          <w:b/>
          <w:kern w:val="2"/>
          <w:sz w:val="20"/>
          <w:szCs w:val="20"/>
          <w:lang w:val="ru-RU" w:eastAsia="hi-IN" w:bidi="hi-IN"/>
        </w:rPr>
      </w:pPr>
      <w:r>
        <w:rPr>
          <w:rFonts w:eastAsia="Times New Roman" w:cs="Times New Roman"/>
          <w:b/>
          <w:kern w:val="2"/>
          <w:sz w:val="20"/>
          <w:szCs w:val="20"/>
          <w:lang w:val="ru-RU" w:eastAsia="hi-IN" w:bidi="hi-IN"/>
        </w:rPr>
        <w:lastRenderedPageBreak/>
        <w:tab/>
      </w:r>
      <w:r w:rsidRPr="00277C3B">
        <w:rPr>
          <w:rFonts w:eastAsia="Times New Roman" w:cs="Times New Roman"/>
          <w:b/>
          <w:kern w:val="2"/>
          <w:sz w:val="20"/>
          <w:szCs w:val="20"/>
          <w:lang w:val="ru-RU" w:eastAsia="hi-IN" w:bidi="hi-IN"/>
        </w:rPr>
        <w:t xml:space="preserve">Извещение о проведении собрания о согласовании местоположения границы земельного участка, расположенного по </w:t>
      </w:r>
      <w:r w:rsidRPr="00DA03AF">
        <w:rPr>
          <w:rFonts w:eastAsia="Times New Roman" w:cs="Times New Roman"/>
          <w:b/>
          <w:kern w:val="2"/>
          <w:sz w:val="20"/>
          <w:szCs w:val="20"/>
          <w:lang w:val="ru-RU" w:eastAsia="hi-IN" w:bidi="hi-IN"/>
        </w:rPr>
        <w:t xml:space="preserve">адресу: Костромская область, Нерехтский </w:t>
      </w:r>
      <w:r w:rsidR="00BD0009" w:rsidRPr="00DA03AF">
        <w:rPr>
          <w:rFonts w:eastAsia="Times New Roman" w:cs="Times New Roman"/>
          <w:b/>
          <w:kern w:val="2"/>
          <w:sz w:val="20"/>
          <w:szCs w:val="20"/>
          <w:lang w:val="ru-RU" w:eastAsia="hi-IN" w:bidi="hi-IN"/>
        </w:rPr>
        <w:t>район, г.Нерехта</w:t>
      </w:r>
      <w:r w:rsidRPr="00DA03AF">
        <w:rPr>
          <w:rFonts w:eastAsia="Times New Roman" w:cs="Times New Roman"/>
          <w:b/>
          <w:kern w:val="2"/>
          <w:sz w:val="20"/>
          <w:szCs w:val="20"/>
          <w:lang w:val="ru-RU" w:eastAsia="hi-IN" w:bidi="hi-IN"/>
        </w:rPr>
        <w:t>, ул. Суворова, д.5</w:t>
      </w:r>
    </w:p>
    <w:p w:rsidR="00DA03AF" w:rsidRDefault="00DA03AF" w:rsidP="0043355A">
      <w:pPr>
        <w:pStyle w:val="Standard"/>
        <w:shd w:val="clear" w:color="auto" w:fill="FFFFFF"/>
        <w:tabs>
          <w:tab w:val="left" w:pos="720"/>
          <w:tab w:val="left" w:pos="900"/>
          <w:tab w:val="left" w:pos="4536"/>
          <w:tab w:val="left" w:pos="5040"/>
          <w:tab w:val="left" w:pos="5220"/>
        </w:tabs>
        <w:autoSpaceDE w:val="0"/>
        <w:jc w:val="both"/>
        <w:rPr>
          <w:rFonts w:eastAsia="Times New Roman" w:cs="Times New Roman"/>
          <w:b/>
          <w:kern w:val="2"/>
          <w:sz w:val="20"/>
          <w:szCs w:val="20"/>
          <w:lang w:val="ru-RU" w:eastAsia="hi-IN" w:bidi="hi-IN"/>
        </w:rPr>
      </w:pPr>
    </w:p>
    <w:p w:rsidR="00BD0009" w:rsidRDefault="00DA03AF" w:rsidP="0043355A">
      <w:pPr>
        <w:pStyle w:val="Standard"/>
        <w:shd w:val="clear" w:color="auto" w:fill="FFFFFF"/>
        <w:tabs>
          <w:tab w:val="left" w:pos="720"/>
          <w:tab w:val="left" w:pos="900"/>
          <w:tab w:val="left" w:pos="4536"/>
          <w:tab w:val="left" w:pos="5040"/>
          <w:tab w:val="left" w:pos="5220"/>
        </w:tabs>
        <w:autoSpaceDE w:val="0"/>
        <w:jc w:val="both"/>
        <w:rPr>
          <w:rFonts w:eastAsia="Times New Roman" w:cs="Times New Roman"/>
          <w:b/>
          <w:kern w:val="2"/>
          <w:sz w:val="20"/>
          <w:szCs w:val="20"/>
          <w:lang w:val="ru-RU" w:eastAsia="hi-IN" w:bidi="hi-IN"/>
        </w:rPr>
      </w:pPr>
      <w:r>
        <w:rPr>
          <w:rFonts w:eastAsia="Times New Roman" w:cs="Times New Roman"/>
          <w:b/>
          <w:kern w:val="2"/>
          <w:sz w:val="20"/>
          <w:szCs w:val="20"/>
          <w:lang w:val="ru-RU" w:eastAsia="hi-IN" w:bidi="hi-IN"/>
        </w:rPr>
        <w:tab/>
      </w:r>
      <w:r w:rsidRPr="00277C3B">
        <w:rPr>
          <w:rFonts w:eastAsia="Times New Roman" w:cs="Times New Roman"/>
          <w:b/>
          <w:kern w:val="2"/>
          <w:sz w:val="20"/>
          <w:szCs w:val="20"/>
          <w:lang w:val="ru-RU" w:eastAsia="hi-IN" w:bidi="hi-IN"/>
        </w:rPr>
        <w:t xml:space="preserve">Извещение о проведении собрания о согласовании местоположения границы земельного участка, расположенного по </w:t>
      </w:r>
      <w:r w:rsidRPr="00DA03AF">
        <w:rPr>
          <w:rFonts w:eastAsia="Times New Roman" w:cs="Times New Roman"/>
          <w:b/>
          <w:kern w:val="2"/>
          <w:sz w:val="20"/>
          <w:szCs w:val="20"/>
          <w:lang w:val="ru-RU" w:eastAsia="hi-IN" w:bidi="hi-IN"/>
        </w:rPr>
        <w:t xml:space="preserve">адресу: Костромская обл., Нерехтский </w:t>
      </w:r>
      <w:r w:rsidR="00BD0009" w:rsidRPr="00DA03AF">
        <w:rPr>
          <w:rFonts w:eastAsia="Times New Roman" w:cs="Times New Roman"/>
          <w:b/>
          <w:kern w:val="2"/>
          <w:sz w:val="20"/>
          <w:szCs w:val="20"/>
          <w:lang w:val="ru-RU" w:eastAsia="hi-IN" w:bidi="hi-IN"/>
        </w:rPr>
        <w:t>район, г.</w:t>
      </w:r>
      <w:r w:rsidRPr="00DA03AF">
        <w:rPr>
          <w:rFonts w:eastAsia="Times New Roman" w:cs="Times New Roman"/>
          <w:b/>
          <w:kern w:val="2"/>
          <w:sz w:val="20"/>
          <w:szCs w:val="20"/>
          <w:lang w:val="ru-RU" w:eastAsia="hi-IN" w:bidi="hi-IN"/>
        </w:rPr>
        <w:t xml:space="preserve"> Нерехта, снт Юбилейный (уч.109)</w:t>
      </w:r>
    </w:p>
    <w:p w:rsidR="00BD0009" w:rsidRDefault="00BD0009" w:rsidP="0043355A">
      <w:pPr>
        <w:pStyle w:val="Standard"/>
        <w:shd w:val="clear" w:color="auto" w:fill="FFFFFF"/>
        <w:tabs>
          <w:tab w:val="left" w:pos="720"/>
          <w:tab w:val="left" w:pos="900"/>
          <w:tab w:val="left" w:pos="4536"/>
          <w:tab w:val="left" w:pos="5040"/>
          <w:tab w:val="left" w:pos="5220"/>
        </w:tabs>
        <w:autoSpaceDE w:val="0"/>
        <w:jc w:val="both"/>
        <w:rPr>
          <w:rFonts w:eastAsia="Times New Roman" w:cs="Times New Roman"/>
          <w:b/>
          <w:kern w:val="2"/>
          <w:sz w:val="20"/>
          <w:szCs w:val="20"/>
          <w:lang w:val="ru-RU" w:eastAsia="hi-IN" w:bidi="hi-IN"/>
        </w:rPr>
      </w:pPr>
    </w:p>
    <w:p w:rsidR="00BD0009" w:rsidRDefault="00BD0009" w:rsidP="00E14AD0">
      <w:pPr>
        <w:pStyle w:val="Standarduser"/>
        <w:widowControl/>
        <w:suppressAutoHyphens w:val="0"/>
        <w:ind w:firstLine="708"/>
        <w:jc w:val="both"/>
        <w:rPr>
          <w:b/>
          <w:sz w:val="20"/>
          <w:szCs w:val="20"/>
        </w:rPr>
      </w:pPr>
      <w:r w:rsidRPr="007026F7">
        <w:rPr>
          <w:b/>
          <w:sz w:val="20"/>
          <w:szCs w:val="20"/>
        </w:rPr>
        <w:t>Постановление администрации муниципального района город Нерехта и Нерехтский район №</w:t>
      </w:r>
      <w:r>
        <w:rPr>
          <w:b/>
          <w:sz w:val="20"/>
          <w:szCs w:val="20"/>
        </w:rPr>
        <w:t>836</w:t>
      </w:r>
      <w:r w:rsidRPr="007026F7">
        <w:rPr>
          <w:b/>
          <w:sz w:val="20"/>
          <w:szCs w:val="20"/>
        </w:rPr>
        <w:t xml:space="preserve"> от</w:t>
      </w:r>
      <w:r>
        <w:rPr>
          <w:b/>
          <w:sz w:val="20"/>
          <w:szCs w:val="20"/>
        </w:rPr>
        <w:t xml:space="preserve"> 14</w:t>
      </w:r>
      <w:r w:rsidRPr="007026F7">
        <w:rPr>
          <w:b/>
          <w:sz w:val="20"/>
          <w:szCs w:val="20"/>
        </w:rPr>
        <w:t xml:space="preserve"> </w:t>
      </w:r>
      <w:r>
        <w:rPr>
          <w:b/>
          <w:sz w:val="20"/>
          <w:szCs w:val="20"/>
        </w:rPr>
        <w:t>но</w:t>
      </w:r>
      <w:r w:rsidRPr="007026F7">
        <w:rPr>
          <w:b/>
          <w:sz w:val="20"/>
          <w:szCs w:val="20"/>
        </w:rPr>
        <w:t>ября</w:t>
      </w:r>
      <w:r>
        <w:rPr>
          <w:b/>
          <w:sz w:val="20"/>
          <w:szCs w:val="20"/>
        </w:rPr>
        <w:t xml:space="preserve"> 2</w:t>
      </w:r>
      <w:r w:rsidRPr="007026F7">
        <w:rPr>
          <w:b/>
          <w:sz w:val="20"/>
          <w:szCs w:val="20"/>
        </w:rPr>
        <w:t>025 года «</w:t>
      </w:r>
      <w:r w:rsidR="00E14AD0" w:rsidRPr="00AC06F2">
        <w:rPr>
          <w:rFonts w:ascii="Times New Roman" w:eastAsia="Times New Roman" w:hAnsi="Times New Roman" w:cs="Times New Roman"/>
          <w:b/>
          <w:bCs/>
          <w:sz w:val="20"/>
          <w:szCs w:val="20"/>
          <w:lang w:eastAsia="ru-RU" w:bidi="ar-SA"/>
        </w:rPr>
        <w:t>О признании утратившим силу постановления администрации</w:t>
      </w:r>
      <w:r w:rsidR="00E14AD0">
        <w:rPr>
          <w:rFonts w:ascii="Times New Roman" w:eastAsia="Times New Roman" w:hAnsi="Times New Roman" w:cs="Times New Roman"/>
          <w:b/>
          <w:bCs/>
          <w:sz w:val="20"/>
          <w:szCs w:val="20"/>
          <w:lang w:eastAsia="ru-RU" w:bidi="ar-SA"/>
        </w:rPr>
        <w:t xml:space="preserve"> </w:t>
      </w:r>
      <w:r w:rsidR="00E14AD0" w:rsidRPr="00AC06F2">
        <w:rPr>
          <w:rFonts w:ascii="Times New Roman" w:eastAsia="Times New Roman" w:hAnsi="Times New Roman" w:cs="Times New Roman"/>
          <w:b/>
          <w:bCs/>
          <w:sz w:val="20"/>
          <w:szCs w:val="20"/>
          <w:lang w:eastAsia="ru-RU" w:bidi="ar-SA"/>
        </w:rPr>
        <w:t>муниципального района город Нерехта и Нерехтский район</w:t>
      </w:r>
      <w:r w:rsidR="00E14AD0">
        <w:rPr>
          <w:rFonts w:ascii="Times New Roman" w:eastAsia="Times New Roman" w:hAnsi="Times New Roman" w:cs="Times New Roman"/>
          <w:b/>
          <w:bCs/>
          <w:sz w:val="20"/>
          <w:szCs w:val="20"/>
          <w:lang w:eastAsia="ru-RU" w:bidi="ar-SA"/>
        </w:rPr>
        <w:t xml:space="preserve"> </w:t>
      </w:r>
      <w:r w:rsidR="00E14AD0" w:rsidRPr="00AC06F2">
        <w:rPr>
          <w:rFonts w:ascii="Times New Roman" w:eastAsia="Times New Roman" w:hAnsi="Times New Roman" w:cs="Times New Roman"/>
          <w:b/>
          <w:bCs/>
          <w:sz w:val="20"/>
          <w:szCs w:val="20"/>
          <w:lang w:eastAsia="ru-RU" w:bidi="ar-SA"/>
        </w:rPr>
        <w:t>Костромской области от 08 декабря 2016 №386</w:t>
      </w:r>
      <w:r w:rsidRPr="000161D8">
        <w:rPr>
          <w:b/>
          <w:sz w:val="20"/>
          <w:szCs w:val="20"/>
        </w:rPr>
        <w:t>»</w:t>
      </w:r>
    </w:p>
    <w:p w:rsidR="00345B5C" w:rsidRDefault="00345B5C" w:rsidP="00E14AD0">
      <w:pPr>
        <w:pStyle w:val="Standarduser"/>
        <w:widowControl/>
        <w:suppressAutoHyphens w:val="0"/>
        <w:ind w:firstLine="708"/>
        <w:jc w:val="both"/>
        <w:rPr>
          <w:b/>
          <w:sz w:val="20"/>
          <w:szCs w:val="20"/>
        </w:rPr>
      </w:pPr>
    </w:p>
    <w:p w:rsidR="00345B5C" w:rsidRPr="00345B5C" w:rsidRDefault="00345B5C" w:rsidP="00345B5C">
      <w:pPr>
        <w:pStyle w:val="af4"/>
        <w:spacing w:before="16" w:line="330" w:lineRule="exact"/>
        <w:ind w:left="172" w:right="59" w:firstLine="536"/>
        <w:rPr>
          <w:rFonts w:ascii="Liberation Serif" w:eastAsia="Lucida Sans Unicode" w:hAnsi="Liberation Serif" w:cs="Mangal, 'Liberation Mono'"/>
          <w:b/>
          <w:kern w:val="3"/>
          <w:sz w:val="20"/>
          <w:lang w:eastAsia="zh-CN" w:bidi="hi-IN"/>
        </w:rPr>
      </w:pPr>
      <w:r w:rsidRPr="00345B5C">
        <w:rPr>
          <w:rFonts w:ascii="Liberation Serif" w:eastAsia="Lucida Sans Unicode" w:hAnsi="Liberation Serif" w:cs="Mangal, 'Liberation Mono'"/>
          <w:b/>
          <w:kern w:val="3"/>
          <w:sz w:val="20"/>
          <w:lang w:eastAsia="zh-CN" w:bidi="hi-IN"/>
        </w:rPr>
        <w:t>Постановление администрации муниципального района город Нерехта и Нерехтский район №838 от 14 ноября 2025 года «О проведении отборочного этапа областного конкурса «Лучший народный дружинник 2025 года»»</w:t>
      </w:r>
    </w:p>
    <w:p w:rsidR="00345B5C" w:rsidRDefault="00345B5C" w:rsidP="00345B5C">
      <w:pPr>
        <w:pStyle w:val="Standarduser"/>
        <w:widowControl/>
        <w:suppressAutoHyphens w:val="0"/>
        <w:ind w:firstLine="708"/>
        <w:jc w:val="both"/>
        <w:rPr>
          <w:rFonts w:eastAsia="Times New Roman" w:cs="Times New Roman"/>
          <w:b/>
          <w:kern w:val="2"/>
          <w:sz w:val="20"/>
          <w:szCs w:val="20"/>
          <w:lang w:eastAsia="hi-IN"/>
        </w:rPr>
      </w:pPr>
    </w:p>
    <w:p w:rsidR="00DA03AF" w:rsidRPr="0043355A" w:rsidRDefault="00DA03AF" w:rsidP="0043355A">
      <w:pPr>
        <w:pStyle w:val="Standard"/>
        <w:shd w:val="clear" w:color="auto" w:fill="FFFFFF"/>
        <w:tabs>
          <w:tab w:val="left" w:pos="720"/>
          <w:tab w:val="left" w:pos="900"/>
          <w:tab w:val="left" w:pos="4536"/>
          <w:tab w:val="left" w:pos="5040"/>
          <w:tab w:val="left" w:pos="5220"/>
        </w:tabs>
        <w:autoSpaceDE w:val="0"/>
        <w:jc w:val="both"/>
        <w:rPr>
          <w:rFonts w:eastAsia="Times New Roman" w:cs="Times New Roman"/>
          <w:b/>
          <w:bCs/>
          <w:color w:val="000000"/>
          <w:kern w:val="2"/>
          <w:sz w:val="20"/>
          <w:szCs w:val="20"/>
          <w:lang w:val="ru-RU" w:eastAsia="hi-IN" w:bidi="hi-IN"/>
        </w:rPr>
      </w:pPr>
      <w:r>
        <w:rPr>
          <w:rFonts w:eastAsia="Times New Roman" w:cs="Times New Roman"/>
          <w:b/>
          <w:bCs/>
          <w:color w:val="000000"/>
          <w:kern w:val="2"/>
          <w:sz w:val="20"/>
          <w:szCs w:val="20"/>
          <w:lang w:val="ru-RU" w:eastAsia="hi-IN" w:bidi="hi-IN"/>
        </w:rPr>
        <w:br w:type="column"/>
      </w:r>
    </w:p>
    <w:tbl>
      <w:tblPr>
        <w:tblW w:w="9810" w:type="dxa"/>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AD6555" w:rsidRPr="00AD6555" w:rsidTr="00AD6555">
        <w:trPr>
          <w:trHeight w:val="473"/>
          <w:tblCellSpacing w:w="0" w:type="dxa"/>
        </w:trPr>
        <w:tc>
          <w:tcPr>
            <w:tcW w:w="9810" w:type="dxa"/>
            <w:tcBorders>
              <w:top w:val="single" w:sz="4" w:space="0" w:color="000000"/>
              <w:left w:val="single" w:sz="4" w:space="0" w:color="000000"/>
              <w:bottom w:val="single" w:sz="4" w:space="0" w:color="000000"/>
              <w:right w:val="single" w:sz="4" w:space="0" w:color="000000"/>
            </w:tcBorders>
            <w:vAlign w:val="center"/>
            <w:hideMark/>
          </w:tcPr>
          <w:p w:rsidR="00AD6555" w:rsidRPr="00AD6555" w:rsidRDefault="00AD6555" w:rsidP="00AD6555">
            <w:pPr>
              <w:widowControl w:val="0"/>
              <w:suppressAutoHyphens w:val="0"/>
              <w:spacing w:line="240" w:lineRule="auto"/>
              <w:jc w:val="center"/>
              <w:rPr>
                <w:kern w:val="0"/>
                <w:lang w:eastAsia="ru-RU" w:bidi="ar-SA"/>
              </w:rPr>
            </w:pPr>
            <w:r w:rsidRPr="00AD6555">
              <w:rPr>
                <w:b/>
                <w:bCs/>
                <w:color w:val="000000"/>
                <w:kern w:val="0"/>
                <w:sz w:val="20"/>
                <w:szCs w:val="20"/>
                <w:lang w:eastAsia="ru-RU" w:bidi="ar-SA"/>
              </w:rPr>
              <w:t>ИЗВЕЩЕНИЕ О ПРОВЕДЕНИИ СОБРАНИЯ О СОГЛАСОВАНИИ</w:t>
            </w:r>
          </w:p>
          <w:p w:rsidR="00AD6555" w:rsidRPr="00AD6555" w:rsidRDefault="00AD6555" w:rsidP="00AD6555">
            <w:pPr>
              <w:widowControl w:val="0"/>
              <w:suppressAutoHyphens w:val="0"/>
              <w:spacing w:line="240" w:lineRule="auto"/>
              <w:jc w:val="center"/>
              <w:rPr>
                <w:kern w:val="0"/>
                <w:lang w:eastAsia="ru-RU" w:bidi="ar-SA"/>
              </w:rPr>
            </w:pPr>
            <w:r w:rsidRPr="00AD6555">
              <w:rPr>
                <w:b/>
                <w:bCs/>
                <w:color w:val="000000"/>
                <w:kern w:val="0"/>
                <w:sz w:val="20"/>
                <w:szCs w:val="20"/>
                <w:lang w:eastAsia="ru-RU" w:bidi="ar-SA"/>
              </w:rPr>
              <w:t>МЕСТОПОЛОЖЕНИЯ ГРАНИЦЫ ЗЕМЕЛЬНОГО УЧАСТКА</w:t>
            </w:r>
          </w:p>
        </w:tc>
      </w:tr>
      <w:tr w:rsidR="00AD6555" w:rsidRPr="00AD6555" w:rsidTr="00AD6555">
        <w:trPr>
          <w:trHeight w:val="556"/>
          <w:tblCellSpacing w:w="0" w:type="dxa"/>
        </w:trPr>
        <w:tc>
          <w:tcPr>
            <w:tcW w:w="9810" w:type="dxa"/>
            <w:tcBorders>
              <w:top w:val="single" w:sz="4" w:space="0" w:color="000000"/>
              <w:left w:val="single" w:sz="4" w:space="0" w:color="000000"/>
              <w:bottom w:val="single" w:sz="4" w:space="0" w:color="000000"/>
              <w:right w:val="single" w:sz="4" w:space="0" w:color="000000"/>
            </w:tcBorders>
            <w:vAlign w:val="center"/>
            <w:hideMark/>
          </w:tcPr>
          <w:p w:rsidR="00AD6555" w:rsidRPr="00AD6555" w:rsidRDefault="00AD6555" w:rsidP="00AD6555">
            <w:pPr>
              <w:suppressAutoHyphens w:val="0"/>
              <w:spacing w:line="240" w:lineRule="auto"/>
              <w:rPr>
                <w:kern w:val="0"/>
                <w:lang w:eastAsia="ru-RU" w:bidi="ar-SA"/>
              </w:rPr>
            </w:pPr>
            <w:r w:rsidRPr="00AD6555">
              <w:rPr>
                <w:kern w:val="0"/>
                <w:lang w:eastAsia="ru-RU" w:bidi="ar-SA"/>
              </w:rPr>
              <w:t> </w:t>
            </w:r>
          </w:p>
          <w:p w:rsidR="000161D8" w:rsidRDefault="00AD6555" w:rsidP="00AD6555">
            <w:pPr>
              <w:suppressAutoHyphens w:val="0"/>
              <w:spacing w:line="240" w:lineRule="auto"/>
              <w:ind w:firstLine="284"/>
              <w:rPr>
                <w:color w:val="000000"/>
                <w:kern w:val="0"/>
                <w:sz w:val="20"/>
                <w:szCs w:val="20"/>
                <w:lang w:eastAsia="ru-RU" w:bidi="ar-SA"/>
              </w:rPr>
            </w:pPr>
            <w:r w:rsidRPr="00AD6555">
              <w:rPr>
                <w:color w:val="000000"/>
                <w:kern w:val="0"/>
                <w:sz w:val="20"/>
                <w:szCs w:val="20"/>
                <w:u w:val="single"/>
                <w:lang w:eastAsia="ru-RU" w:bidi="ar-SA"/>
              </w:rPr>
              <w:t>Кадастровым инженером Титовой В.С., специалист ООО «Центр кадастровых услуг», 156013,</w:t>
            </w:r>
            <w:r>
              <w:rPr>
                <w:color w:val="000000"/>
                <w:kern w:val="0"/>
                <w:sz w:val="20"/>
                <w:szCs w:val="20"/>
                <w:u w:val="single"/>
                <w:lang w:eastAsia="ru-RU" w:bidi="ar-SA"/>
              </w:rPr>
              <w:t xml:space="preserve"> </w:t>
            </w:r>
            <w:r w:rsidRPr="00AD6555">
              <w:rPr>
                <w:color w:val="000000"/>
                <w:kern w:val="0"/>
                <w:sz w:val="20"/>
                <w:szCs w:val="20"/>
                <w:u w:val="single"/>
                <w:lang w:eastAsia="ru-RU" w:bidi="ar-SA"/>
              </w:rPr>
              <w:t>Костромская область, г.</w:t>
            </w:r>
            <w:r w:rsidR="000161D8">
              <w:rPr>
                <w:color w:val="000000"/>
                <w:kern w:val="0"/>
                <w:sz w:val="20"/>
                <w:szCs w:val="20"/>
                <w:u w:val="single"/>
                <w:lang w:eastAsia="ru-RU" w:bidi="ar-SA"/>
              </w:rPr>
              <w:t xml:space="preserve"> </w:t>
            </w:r>
            <w:r w:rsidRPr="00AD6555">
              <w:rPr>
                <w:color w:val="000000"/>
                <w:kern w:val="0"/>
                <w:sz w:val="20"/>
                <w:szCs w:val="20"/>
                <w:u w:val="single"/>
                <w:lang w:eastAsia="ru-RU" w:bidi="ar-SA"/>
              </w:rPr>
              <w:t>о. г. Кострома, г.</w:t>
            </w:r>
            <w:r w:rsidR="000161D8">
              <w:rPr>
                <w:color w:val="000000"/>
                <w:kern w:val="0"/>
                <w:sz w:val="20"/>
                <w:szCs w:val="20"/>
                <w:u w:val="single"/>
                <w:lang w:eastAsia="ru-RU" w:bidi="ar-SA"/>
              </w:rPr>
              <w:t xml:space="preserve"> </w:t>
            </w:r>
            <w:r w:rsidRPr="00AD6555">
              <w:rPr>
                <w:color w:val="000000"/>
                <w:kern w:val="0"/>
                <w:sz w:val="20"/>
                <w:szCs w:val="20"/>
                <w:u w:val="single"/>
                <w:lang w:eastAsia="ru-RU" w:bidi="ar-SA"/>
              </w:rPr>
              <w:t>Кострома, ул. Маршала Новикова, д. 35, этаж 3, офис 308; эл. почта - k-v-s2013@yandex.ru, тел +7-905-150-61-91, номер регистрации в государственном реестре лиц: 14013</w:t>
            </w:r>
            <w:r w:rsidRPr="00AD6555">
              <w:rPr>
                <w:color w:val="000000"/>
                <w:kern w:val="0"/>
                <w:sz w:val="20"/>
                <w:szCs w:val="20"/>
                <w:lang w:eastAsia="ru-RU" w:bidi="ar-SA"/>
              </w:rPr>
              <w:t>, выполняются кадастровые работы в отношении земельного участка с кадастровым номером 44:13:090301:93. Адрес (Местоположение): Костромская область, р-н Нерехтский, д Берендее</w:t>
            </w:r>
            <w:r w:rsidR="000161D8">
              <w:rPr>
                <w:color w:val="000000"/>
                <w:kern w:val="0"/>
                <w:sz w:val="20"/>
                <w:szCs w:val="20"/>
                <w:lang w:eastAsia="ru-RU" w:bidi="ar-SA"/>
              </w:rPr>
              <w:t>во,</w:t>
            </w:r>
          </w:p>
          <w:p w:rsidR="00AD6555" w:rsidRPr="00AD6555" w:rsidRDefault="00AD6555" w:rsidP="000161D8">
            <w:pPr>
              <w:suppressAutoHyphens w:val="0"/>
              <w:spacing w:line="240" w:lineRule="auto"/>
              <w:rPr>
                <w:kern w:val="0"/>
                <w:lang w:eastAsia="ru-RU" w:bidi="ar-SA"/>
              </w:rPr>
            </w:pPr>
            <w:r w:rsidRPr="00AD6555">
              <w:rPr>
                <w:color w:val="000000"/>
                <w:kern w:val="0"/>
                <w:sz w:val="20"/>
                <w:szCs w:val="20"/>
                <w:lang w:eastAsia="ru-RU" w:bidi="ar-SA"/>
              </w:rPr>
              <w:t>ул</w:t>
            </w:r>
            <w:r w:rsidR="000161D8">
              <w:rPr>
                <w:color w:val="000000"/>
                <w:kern w:val="0"/>
                <w:sz w:val="20"/>
                <w:szCs w:val="20"/>
                <w:lang w:eastAsia="ru-RU" w:bidi="ar-SA"/>
              </w:rPr>
              <w:t xml:space="preserve">. </w:t>
            </w:r>
            <w:r w:rsidRPr="00AD6555">
              <w:rPr>
                <w:color w:val="000000"/>
                <w:kern w:val="0"/>
                <w:sz w:val="20"/>
                <w:szCs w:val="20"/>
                <w:lang w:eastAsia="ru-RU" w:bidi="ar-SA"/>
              </w:rPr>
              <w:t>Тополиная, д 5.</w:t>
            </w:r>
          </w:p>
          <w:p w:rsidR="00AD6555" w:rsidRPr="00AD6555" w:rsidRDefault="00AD6555" w:rsidP="00AD6555">
            <w:pPr>
              <w:suppressAutoHyphens w:val="0"/>
              <w:spacing w:line="240" w:lineRule="auto"/>
              <w:ind w:firstLine="284"/>
              <w:rPr>
                <w:kern w:val="0"/>
                <w:lang w:eastAsia="ru-RU" w:bidi="ar-SA"/>
              </w:rPr>
            </w:pPr>
            <w:r w:rsidRPr="00AD6555">
              <w:rPr>
                <w:color w:val="000000"/>
                <w:kern w:val="0"/>
                <w:sz w:val="20"/>
                <w:szCs w:val="20"/>
                <w:lang w:eastAsia="ru-RU" w:bidi="ar-SA"/>
              </w:rPr>
              <w:t>Заказчиком кадастровых работ является – Иванова В.В. (тел.8-9108084221). Почтовый адрес: Костромская обл., Костромской р-н, п. Караваево, ул. Капитана Харчина, д,8, кв.1.</w:t>
            </w:r>
          </w:p>
          <w:p w:rsidR="00AD6555" w:rsidRPr="00AD6555" w:rsidRDefault="00AD6555" w:rsidP="00AD6555">
            <w:pPr>
              <w:suppressAutoHyphens w:val="0"/>
              <w:spacing w:line="240" w:lineRule="auto"/>
              <w:ind w:firstLine="284"/>
              <w:rPr>
                <w:kern w:val="0"/>
                <w:lang w:eastAsia="ru-RU" w:bidi="ar-SA"/>
              </w:rPr>
            </w:pPr>
            <w:r w:rsidRPr="00AD6555">
              <w:rPr>
                <w:color w:val="000000"/>
                <w:kern w:val="0"/>
                <w:sz w:val="20"/>
                <w:szCs w:val="20"/>
                <w:u w:val="single"/>
                <w:lang w:eastAsia="ru-RU" w:bidi="ar-SA"/>
              </w:rPr>
              <w:t xml:space="preserve">Собрание по поводу согласования местоположения границ земельных участков состоится по адресу: </w:t>
            </w:r>
          </w:p>
          <w:p w:rsidR="00AD6555" w:rsidRPr="00AD6555" w:rsidRDefault="00AD6555" w:rsidP="00AD6555">
            <w:pPr>
              <w:suppressAutoHyphens w:val="0"/>
              <w:spacing w:line="240" w:lineRule="auto"/>
              <w:jc w:val="center"/>
              <w:rPr>
                <w:kern w:val="0"/>
                <w:lang w:eastAsia="ru-RU" w:bidi="ar-SA"/>
              </w:rPr>
            </w:pPr>
            <w:r w:rsidRPr="00AD6555">
              <w:rPr>
                <w:color w:val="000000"/>
                <w:kern w:val="0"/>
                <w:sz w:val="20"/>
                <w:szCs w:val="20"/>
                <w:lang w:eastAsia="ru-RU" w:bidi="ar-SA"/>
              </w:rPr>
              <w:t>Костромская обл., г. Кострома, ул. Маршала Новикова, д.35, офис № 308 </w:t>
            </w:r>
          </w:p>
          <w:p w:rsidR="00AD6555" w:rsidRPr="00AD6555" w:rsidRDefault="00AD6555" w:rsidP="00AD6555">
            <w:pPr>
              <w:suppressAutoHyphens w:val="0"/>
              <w:spacing w:line="240" w:lineRule="auto"/>
              <w:jc w:val="center"/>
              <w:rPr>
                <w:kern w:val="0"/>
                <w:lang w:eastAsia="ru-RU" w:bidi="ar-SA"/>
              </w:rPr>
            </w:pPr>
            <w:r w:rsidRPr="00AD6555">
              <w:rPr>
                <w:b/>
                <w:bCs/>
                <w:color w:val="000000"/>
                <w:kern w:val="0"/>
                <w:sz w:val="20"/>
                <w:szCs w:val="20"/>
                <w:lang w:eastAsia="ru-RU" w:bidi="ar-SA"/>
              </w:rPr>
              <w:t>«17» декабря 2025 г.  в «10» часов «00» минут</w:t>
            </w:r>
          </w:p>
          <w:p w:rsidR="00AD6555" w:rsidRPr="00AD6555" w:rsidRDefault="00AD6555" w:rsidP="00AD6555">
            <w:pPr>
              <w:suppressAutoHyphens w:val="0"/>
              <w:spacing w:line="240" w:lineRule="auto"/>
              <w:rPr>
                <w:kern w:val="0"/>
                <w:lang w:eastAsia="ru-RU" w:bidi="ar-SA"/>
              </w:rPr>
            </w:pPr>
            <w:r w:rsidRPr="00AD6555">
              <w:rPr>
                <w:color w:val="000000"/>
                <w:kern w:val="0"/>
                <w:sz w:val="20"/>
                <w:szCs w:val="20"/>
                <w:lang w:eastAsia="ru-RU" w:bidi="ar-SA"/>
              </w:rPr>
              <w:t>С проектом межевого плана земельного участка можно ознакомиться по адресу: Костромская обл., г. Кострома, ул. Маршала Новикова, д.</w:t>
            </w:r>
            <w:r w:rsidRPr="00AD6555">
              <w:rPr>
                <w:rFonts w:ascii="Calibri" w:hAnsi="Calibri" w:cs="Calibri"/>
                <w:color w:val="000000"/>
                <w:kern w:val="0"/>
                <w:sz w:val="22"/>
                <w:szCs w:val="22"/>
                <w:lang w:eastAsia="ru-RU" w:bidi="ar-SA"/>
              </w:rPr>
              <w:t> </w:t>
            </w:r>
            <w:r w:rsidRPr="00AD6555">
              <w:rPr>
                <w:color w:val="000000"/>
                <w:kern w:val="0"/>
                <w:sz w:val="20"/>
                <w:szCs w:val="20"/>
                <w:lang w:eastAsia="ru-RU" w:bidi="ar-SA"/>
              </w:rPr>
              <w:t>35, офис № 308.</w:t>
            </w:r>
          </w:p>
          <w:p w:rsidR="00AD6555" w:rsidRPr="00AD6555" w:rsidRDefault="00AD6555" w:rsidP="00AD6555">
            <w:pPr>
              <w:suppressAutoHyphens w:val="0"/>
              <w:spacing w:line="240" w:lineRule="auto"/>
              <w:rPr>
                <w:kern w:val="0"/>
                <w:lang w:eastAsia="ru-RU" w:bidi="ar-SA"/>
              </w:rPr>
            </w:pPr>
            <w:r w:rsidRPr="00AD6555">
              <w:rPr>
                <w:color w:val="000000"/>
                <w:kern w:val="0"/>
                <w:sz w:val="20"/>
                <w:szCs w:val="20"/>
                <w:lang w:eastAsia="ru-RU" w:bidi="ar-SA"/>
              </w:rPr>
              <w:t xml:space="preserve">Требования о проведении согласования местоположения границ земельных участков на местности принимаются </w:t>
            </w:r>
            <w:r w:rsidRPr="00AD6555">
              <w:rPr>
                <w:color w:val="000000"/>
                <w:kern w:val="0"/>
                <w:sz w:val="20"/>
                <w:szCs w:val="20"/>
                <w:u w:val="single"/>
                <w:lang w:eastAsia="ru-RU" w:bidi="ar-SA"/>
              </w:rPr>
              <w:t>с «14» ноября 2025 г. по «16» декабря 2025 г. (с 9 до 18, кроме выходных и праздничных дней)</w:t>
            </w:r>
            <w:r w:rsidRPr="00AD6555">
              <w:rPr>
                <w:color w:val="000000"/>
                <w:kern w:val="0"/>
                <w:sz w:val="20"/>
                <w:szCs w:val="20"/>
                <w:lang w:eastAsia="ru-RU" w:bidi="ar-SA"/>
              </w:rPr>
              <w:t xml:space="preserve"> по адресу: Костромская обл., г. Кострома, ул. Маршала Новикова, д.</w:t>
            </w:r>
            <w:r w:rsidRPr="00AD6555">
              <w:rPr>
                <w:rFonts w:ascii="Calibri" w:hAnsi="Calibri" w:cs="Calibri"/>
                <w:color w:val="000000"/>
                <w:kern w:val="0"/>
                <w:sz w:val="22"/>
                <w:szCs w:val="22"/>
                <w:lang w:eastAsia="ru-RU" w:bidi="ar-SA"/>
              </w:rPr>
              <w:t> </w:t>
            </w:r>
            <w:r w:rsidRPr="00AD6555">
              <w:rPr>
                <w:color w:val="000000"/>
                <w:kern w:val="0"/>
                <w:sz w:val="20"/>
                <w:szCs w:val="20"/>
                <w:lang w:eastAsia="ru-RU" w:bidi="ar-SA"/>
              </w:rPr>
              <w:t>35, офис № 308.</w:t>
            </w:r>
          </w:p>
          <w:p w:rsidR="00AD6555" w:rsidRPr="00AD6555" w:rsidRDefault="00AD6555" w:rsidP="00AD6555">
            <w:pPr>
              <w:suppressAutoHyphens w:val="0"/>
              <w:spacing w:line="240" w:lineRule="auto"/>
              <w:rPr>
                <w:kern w:val="0"/>
                <w:lang w:eastAsia="ru-RU" w:bidi="ar-SA"/>
              </w:rPr>
            </w:pPr>
            <w:r w:rsidRPr="00AD6555">
              <w:rPr>
                <w:color w:val="000000"/>
                <w:kern w:val="0"/>
                <w:sz w:val="20"/>
                <w:szCs w:val="20"/>
                <w:lang w:eastAsia="ru-RU" w:bidi="ar-SA"/>
              </w:rPr>
              <w:t xml:space="preserve">Обоснованные возражения о местоположении границ земельных участков после ознакомления с проектом межевого плана </w:t>
            </w:r>
            <w:r w:rsidRPr="00AD6555">
              <w:rPr>
                <w:color w:val="000000"/>
                <w:kern w:val="0"/>
                <w:sz w:val="20"/>
                <w:szCs w:val="20"/>
                <w:u w:val="single"/>
                <w:lang w:eastAsia="ru-RU" w:bidi="ar-SA"/>
              </w:rPr>
              <w:t>с «14» ноября 2025 г. по «16» декабря 2025 г. (с 9 до 18, кроме выходных и праздничных дней)</w:t>
            </w:r>
            <w:r w:rsidRPr="00AD6555">
              <w:rPr>
                <w:color w:val="000000"/>
                <w:kern w:val="0"/>
                <w:sz w:val="20"/>
                <w:szCs w:val="20"/>
                <w:lang w:eastAsia="ru-RU" w:bidi="ar-SA"/>
              </w:rPr>
              <w:t xml:space="preserve"> по адресу: Костромская обл., г. Кострома, ул. Маршала Новикова, д.</w:t>
            </w:r>
            <w:r w:rsidRPr="00AD6555">
              <w:rPr>
                <w:rFonts w:ascii="Calibri" w:hAnsi="Calibri" w:cs="Calibri"/>
                <w:color w:val="000000"/>
                <w:kern w:val="0"/>
                <w:sz w:val="22"/>
                <w:szCs w:val="22"/>
                <w:lang w:eastAsia="ru-RU" w:bidi="ar-SA"/>
              </w:rPr>
              <w:t> </w:t>
            </w:r>
            <w:r w:rsidRPr="00AD6555">
              <w:rPr>
                <w:color w:val="000000"/>
                <w:kern w:val="0"/>
                <w:sz w:val="20"/>
                <w:szCs w:val="20"/>
                <w:lang w:eastAsia="ru-RU" w:bidi="ar-SA"/>
              </w:rPr>
              <w:t>35, офис № 308.</w:t>
            </w:r>
          </w:p>
          <w:p w:rsidR="00AD6555" w:rsidRPr="00AD6555" w:rsidRDefault="00AD6555" w:rsidP="00AD6555">
            <w:pPr>
              <w:suppressAutoHyphens w:val="0"/>
              <w:spacing w:line="240" w:lineRule="auto"/>
              <w:ind w:firstLine="284"/>
              <w:rPr>
                <w:kern w:val="0"/>
                <w:lang w:eastAsia="ru-RU" w:bidi="ar-SA"/>
              </w:rPr>
            </w:pPr>
            <w:r w:rsidRPr="00AD6555">
              <w:rPr>
                <w:color w:val="000000"/>
                <w:kern w:val="0"/>
                <w:sz w:val="20"/>
                <w:szCs w:val="20"/>
                <w:lang w:eastAsia="ru-RU" w:bidi="ar-SA"/>
              </w:rPr>
              <w:t>Смежные земельные участки, с правообладателями которых требуется согласовать местоположение границ земельных участков:</w:t>
            </w:r>
          </w:p>
          <w:p w:rsidR="00AD6555" w:rsidRPr="00AD6555" w:rsidRDefault="00AD6555" w:rsidP="00AD6555">
            <w:pPr>
              <w:suppressAutoHyphens w:val="0"/>
              <w:spacing w:line="240" w:lineRule="auto"/>
              <w:jc w:val="both"/>
              <w:rPr>
                <w:kern w:val="0"/>
                <w:lang w:eastAsia="ru-RU" w:bidi="ar-SA"/>
              </w:rPr>
            </w:pPr>
            <w:r w:rsidRPr="00AD6555">
              <w:rPr>
                <w:color w:val="000000"/>
                <w:kern w:val="0"/>
                <w:sz w:val="20"/>
                <w:szCs w:val="20"/>
                <w:lang w:eastAsia="ru-RU" w:bidi="ar-SA"/>
              </w:rPr>
              <w:t>Земельный участок с кадастровым номером 44:13:090301:94 с адресом (местоположением): Костромская область, р-н Нерехтский, д Берендеево, ул</w:t>
            </w:r>
            <w:r w:rsidR="000161D8">
              <w:rPr>
                <w:color w:val="000000"/>
                <w:kern w:val="0"/>
                <w:sz w:val="20"/>
                <w:szCs w:val="20"/>
                <w:lang w:eastAsia="ru-RU" w:bidi="ar-SA"/>
              </w:rPr>
              <w:t>.</w:t>
            </w:r>
            <w:r w:rsidRPr="00AD6555">
              <w:rPr>
                <w:color w:val="000000"/>
                <w:kern w:val="0"/>
                <w:sz w:val="20"/>
                <w:szCs w:val="20"/>
                <w:lang w:eastAsia="ru-RU" w:bidi="ar-SA"/>
              </w:rPr>
              <w:t xml:space="preserve"> Тополиная, д 7;</w:t>
            </w:r>
          </w:p>
          <w:p w:rsidR="00AD6555" w:rsidRPr="00AD6555" w:rsidRDefault="00AD6555" w:rsidP="00AD6555">
            <w:pPr>
              <w:suppressAutoHyphens w:val="0"/>
              <w:spacing w:line="240" w:lineRule="auto"/>
              <w:jc w:val="both"/>
              <w:rPr>
                <w:kern w:val="0"/>
                <w:lang w:eastAsia="ru-RU" w:bidi="ar-SA"/>
              </w:rPr>
            </w:pPr>
            <w:r w:rsidRPr="00AD6555">
              <w:rPr>
                <w:color w:val="000000"/>
                <w:kern w:val="0"/>
                <w:sz w:val="20"/>
                <w:szCs w:val="20"/>
                <w:lang w:eastAsia="ru-RU" w:bidi="ar-SA"/>
              </w:rPr>
              <w:t>Земельный участок с кадастровым номером 44:13:090301:95 с адресом (местоположением): Костромская область, Нерехтский район, деревня Берендеево, улица Тополиная, дом 7;</w:t>
            </w:r>
          </w:p>
          <w:p w:rsidR="00AD6555" w:rsidRPr="00AD6555" w:rsidRDefault="00AD6555" w:rsidP="00AD6555">
            <w:pPr>
              <w:suppressAutoHyphens w:val="0"/>
              <w:spacing w:line="240" w:lineRule="auto"/>
              <w:jc w:val="both"/>
              <w:rPr>
                <w:kern w:val="0"/>
                <w:lang w:eastAsia="ru-RU" w:bidi="ar-SA"/>
              </w:rPr>
            </w:pPr>
            <w:r w:rsidRPr="00AD6555">
              <w:rPr>
                <w:color w:val="000000"/>
                <w:kern w:val="0"/>
                <w:sz w:val="20"/>
                <w:szCs w:val="20"/>
                <w:lang w:eastAsia="ru-RU" w:bidi="ar-SA"/>
              </w:rPr>
              <w:t>Земельный участок с кадастровым номером 44:13:090301:95 с адресом (местоположением): Костромская область, Нерехтский район, деревня Берендеево, улица Тополиная, дом 3;</w:t>
            </w:r>
          </w:p>
          <w:p w:rsidR="00AD6555" w:rsidRPr="00AD6555" w:rsidRDefault="00AD6555" w:rsidP="00AD6555">
            <w:pPr>
              <w:suppressAutoHyphens w:val="0"/>
              <w:spacing w:line="240" w:lineRule="auto"/>
              <w:jc w:val="both"/>
              <w:rPr>
                <w:kern w:val="0"/>
                <w:lang w:eastAsia="ru-RU" w:bidi="ar-SA"/>
              </w:rPr>
            </w:pPr>
            <w:r w:rsidRPr="00AD6555">
              <w:rPr>
                <w:color w:val="000000"/>
                <w:kern w:val="0"/>
                <w:sz w:val="20"/>
                <w:szCs w:val="20"/>
                <w:lang w:eastAsia="ru-RU" w:bidi="ar-SA"/>
              </w:rPr>
              <w:t>Земельные участки, являющиеся смежными с земельным участком с кадастровым номером 44:13:090301:93, в границах кадастрового квартала 44:13:090301.</w:t>
            </w:r>
          </w:p>
          <w:p w:rsidR="00AD6555" w:rsidRPr="00AD6555" w:rsidRDefault="00AD6555" w:rsidP="00AD6555">
            <w:pPr>
              <w:suppressAutoHyphens w:val="0"/>
              <w:spacing w:line="240" w:lineRule="auto"/>
              <w:ind w:firstLine="284"/>
              <w:rPr>
                <w:kern w:val="0"/>
                <w:lang w:eastAsia="ru-RU" w:bidi="ar-SA"/>
              </w:rPr>
            </w:pPr>
            <w:r w:rsidRPr="00AD6555">
              <w:rPr>
                <w:color w:val="000000"/>
                <w:kern w:val="0"/>
                <w:sz w:val="20"/>
                <w:szCs w:val="20"/>
                <w:lang w:eastAsia="ru-RU" w:bidi="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w:t>
            </w:r>
            <w:r w:rsidRPr="00AD6555">
              <w:rPr>
                <w:color w:val="000000"/>
                <w:kern w:val="0"/>
                <w:sz w:val="20"/>
                <w:szCs w:val="20"/>
                <w:u w:val="single"/>
                <w:lang w:eastAsia="ru-RU" w:bidi="ar-SA"/>
              </w:rPr>
              <w:t>часть 12 статьи 39</w:t>
            </w:r>
            <w:r w:rsidRPr="00AD6555">
              <w:rPr>
                <w:color w:val="000000"/>
                <w:kern w:val="0"/>
                <w:sz w:val="20"/>
                <w:szCs w:val="20"/>
                <w:lang w:eastAsia="ru-RU" w:bidi="ar-SA"/>
              </w:rPr>
              <w:t>, </w:t>
            </w:r>
            <w:r w:rsidRPr="00AD6555">
              <w:rPr>
                <w:color w:val="000000"/>
                <w:kern w:val="0"/>
                <w:sz w:val="20"/>
                <w:szCs w:val="20"/>
                <w:u w:val="single"/>
                <w:lang w:eastAsia="ru-RU" w:bidi="ar-SA"/>
              </w:rPr>
              <w:t>часть 2 статьи 40 Федерального закона от 24 июля 2007 года N 221-ФЗ "О кадастровой деятельности"</w:t>
            </w:r>
            <w:r w:rsidRPr="00AD6555">
              <w:rPr>
                <w:color w:val="000000"/>
                <w:kern w:val="0"/>
                <w:sz w:val="20"/>
                <w:szCs w:val="20"/>
                <w:lang w:eastAsia="ru-RU" w:bidi="ar-SA"/>
              </w:rPr>
              <w:t>).</w:t>
            </w:r>
          </w:p>
        </w:tc>
      </w:tr>
    </w:tbl>
    <w:p w:rsidR="000161D8" w:rsidRDefault="000161D8" w:rsidP="005244B2">
      <w:pPr>
        <w:pStyle w:val="af4"/>
        <w:spacing w:line="316" w:lineRule="exact"/>
        <w:rPr>
          <w:b/>
          <w:sz w:val="20"/>
        </w:rPr>
      </w:pPr>
    </w:p>
    <w:p w:rsidR="000161D8" w:rsidRPr="000161D8" w:rsidRDefault="000161D8" w:rsidP="000161D8">
      <w:pPr>
        <w:suppressAutoHyphens w:val="0"/>
        <w:spacing w:before="280" w:after="280"/>
        <w:ind w:left="57"/>
        <w:jc w:val="center"/>
        <w:rPr>
          <w:sz w:val="20"/>
          <w:szCs w:val="20"/>
        </w:rPr>
      </w:pPr>
      <w:r w:rsidRPr="000161D8">
        <w:rPr>
          <w:b/>
          <w:bCs/>
          <w:sz w:val="20"/>
          <w:szCs w:val="20"/>
        </w:rPr>
        <w:t>ПОСТАНОВЛЕНИЕ</w:t>
      </w:r>
      <w:r>
        <w:rPr>
          <w:sz w:val="20"/>
          <w:szCs w:val="20"/>
        </w:rPr>
        <w:br/>
      </w:r>
      <w:r w:rsidRPr="000161D8">
        <w:rPr>
          <w:sz w:val="20"/>
          <w:szCs w:val="20"/>
        </w:rPr>
        <w:t>от 07 ноября 2025 г. № 811</w:t>
      </w:r>
      <w:r>
        <w:rPr>
          <w:sz w:val="20"/>
          <w:szCs w:val="20"/>
        </w:rPr>
        <w:br/>
      </w:r>
      <w:r w:rsidRPr="000161D8">
        <w:rPr>
          <w:sz w:val="20"/>
          <w:szCs w:val="20"/>
        </w:rPr>
        <w:t>г. Нерехта</w:t>
      </w:r>
    </w:p>
    <w:p w:rsidR="000161D8" w:rsidRPr="000161D8" w:rsidRDefault="000161D8" w:rsidP="000161D8">
      <w:pPr>
        <w:suppressAutoHyphens w:val="0"/>
        <w:jc w:val="center"/>
        <w:rPr>
          <w:b/>
          <w:bCs/>
          <w:sz w:val="20"/>
          <w:szCs w:val="20"/>
        </w:rPr>
      </w:pPr>
      <w:r w:rsidRPr="000161D8">
        <w:rPr>
          <w:b/>
          <w:bCs/>
          <w:sz w:val="20"/>
          <w:szCs w:val="20"/>
        </w:rPr>
        <w:t xml:space="preserve">О внесении изменений в постановление администрации </w:t>
      </w:r>
    </w:p>
    <w:p w:rsidR="000161D8" w:rsidRPr="000161D8" w:rsidRDefault="000161D8" w:rsidP="000161D8">
      <w:pPr>
        <w:suppressAutoHyphens w:val="0"/>
        <w:jc w:val="center"/>
        <w:rPr>
          <w:b/>
          <w:bCs/>
          <w:sz w:val="20"/>
          <w:szCs w:val="20"/>
        </w:rPr>
      </w:pPr>
      <w:r w:rsidRPr="000161D8">
        <w:rPr>
          <w:b/>
          <w:bCs/>
          <w:sz w:val="20"/>
          <w:szCs w:val="20"/>
        </w:rPr>
        <w:t>муниципального района от 02 декабря 2024 года № 1061</w:t>
      </w:r>
    </w:p>
    <w:p w:rsidR="000161D8" w:rsidRPr="000161D8" w:rsidRDefault="000161D8" w:rsidP="000161D8">
      <w:pPr>
        <w:suppressAutoHyphens w:val="0"/>
        <w:jc w:val="center"/>
        <w:rPr>
          <w:b/>
          <w:bCs/>
          <w:color w:val="000000"/>
          <w:sz w:val="20"/>
          <w:szCs w:val="20"/>
        </w:rPr>
      </w:pPr>
      <w:r w:rsidRPr="000161D8">
        <w:rPr>
          <w:b/>
          <w:bCs/>
          <w:sz w:val="20"/>
          <w:szCs w:val="20"/>
        </w:rPr>
        <w:t>«Об утверждении муниципальной программы</w:t>
      </w:r>
      <w:r w:rsidRPr="000161D8">
        <w:rPr>
          <w:b/>
          <w:bCs/>
          <w:color w:val="000000"/>
          <w:sz w:val="20"/>
          <w:szCs w:val="20"/>
        </w:rPr>
        <w:t xml:space="preserve"> </w:t>
      </w:r>
    </w:p>
    <w:p w:rsidR="000161D8" w:rsidRPr="000161D8" w:rsidRDefault="000161D8" w:rsidP="000161D8">
      <w:pPr>
        <w:suppressAutoHyphens w:val="0"/>
        <w:jc w:val="center"/>
        <w:rPr>
          <w:b/>
          <w:bCs/>
          <w:color w:val="000000"/>
          <w:sz w:val="20"/>
          <w:szCs w:val="20"/>
        </w:rPr>
      </w:pPr>
      <w:r w:rsidRPr="000161D8">
        <w:rPr>
          <w:b/>
          <w:bCs/>
          <w:color w:val="000000"/>
          <w:sz w:val="20"/>
          <w:szCs w:val="20"/>
        </w:rPr>
        <w:t xml:space="preserve">«Профилактика терроризма и экстремизма, а также минимизация                     и (или) ликвидация последствий его проявлений на территории </w:t>
      </w:r>
    </w:p>
    <w:p w:rsidR="000161D8" w:rsidRPr="000161D8" w:rsidRDefault="000161D8" w:rsidP="000161D8">
      <w:pPr>
        <w:suppressAutoHyphens w:val="0"/>
        <w:jc w:val="center"/>
        <w:rPr>
          <w:b/>
          <w:bCs/>
          <w:color w:val="000000"/>
          <w:sz w:val="20"/>
          <w:szCs w:val="20"/>
        </w:rPr>
      </w:pPr>
      <w:r w:rsidRPr="000161D8">
        <w:rPr>
          <w:b/>
          <w:bCs/>
          <w:color w:val="000000"/>
          <w:sz w:val="20"/>
          <w:szCs w:val="20"/>
        </w:rPr>
        <w:t>муниципального</w:t>
      </w:r>
      <w:r w:rsidRPr="000161D8">
        <w:rPr>
          <w:color w:val="000000"/>
          <w:sz w:val="20"/>
          <w:szCs w:val="20"/>
        </w:rPr>
        <w:t xml:space="preserve"> </w:t>
      </w:r>
      <w:r w:rsidRPr="000161D8">
        <w:rPr>
          <w:b/>
          <w:bCs/>
          <w:color w:val="000000"/>
          <w:sz w:val="20"/>
          <w:szCs w:val="20"/>
        </w:rPr>
        <w:t xml:space="preserve">района город Нерехта и Нерехтский район </w:t>
      </w:r>
    </w:p>
    <w:p w:rsidR="000161D8" w:rsidRPr="000161D8" w:rsidRDefault="000161D8" w:rsidP="000161D8">
      <w:pPr>
        <w:suppressAutoHyphens w:val="0"/>
        <w:jc w:val="center"/>
        <w:rPr>
          <w:sz w:val="20"/>
          <w:szCs w:val="20"/>
        </w:rPr>
      </w:pPr>
      <w:r w:rsidRPr="000161D8">
        <w:rPr>
          <w:b/>
          <w:bCs/>
          <w:color w:val="000000"/>
          <w:sz w:val="20"/>
          <w:szCs w:val="20"/>
        </w:rPr>
        <w:t>Костромской области</w:t>
      </w:r>
      <w:r w:rsidRPr="000161D8">
        <w:rPr>
          <w:color w:val="000000"/>
          <w:sz w:val="20"/>
          <w:szCs w:val="20"/>
        </w:rPr>
        <w:t xml:space="preserve"> </w:t>
      </w:r>
      <w:r w:rsidRPr="000161D8">
        <w:rPr>
          <w:b/>
          <w:bCs/>
          <w:color w:val="000000"/>
          <w:sz w:val="20"/>
          <w:szCs w:val="20"/>
        </w:rPr>
        <w:t>на 2025 – 2027 г.</w:t>
      </w:r>
      <w:r>
        <w:rPr>
          <w:b/>
          <w:bCs/>
          <w:color w:val="000000"/>
          <w:sz w:val="20"/>
          <w:szCs w:val="20"/>
        </w:rPr>
        <w:t xml:space="preserve"> </w:t>
      </w:r>
      <w:r w:rsidRPr="000161D8">
        <w:rPr>
          <w:b/>
          <w:bCs/>
          <w:color w:val="000000"/>
          <w:sz w:val="20"/>
          <w:szCs w:val="20"/>
        </w:rPr>
        <w:t>г.»»</w:t>
      </w:r>
    </w:p>
    <w:p w:rsidR="000161D8" w:rsidRPr="000161D8" w:rsidRDefault="000161D8" w:rsidP="000161D8">
      <w:pPr>
        <w:suppressAutoHyphens w:val="0"/>
        <w:jc w:val="center"/>
        <w:rPr>
          <w:sz w:val="20"/>
          <w:szCs w:val="20"/>
        </w:rPr>
      </w:pPr>
    </w:p>
    <w:p w:rsidR="000161D8" w:rsidRPr="000161D8" w:rsidRDefault="000161D8" w:rsidP="000161D8">
      <w:pPr>
        <w:pStyle w:val="aff8"/>
        <w:tabs>
          <w:tab w:val="left" w:pos="709"/>
        </w:tabs>
        <w:jc w:val="both"/>
        <w:rPr>
          <w:rFonts w:cs="Times New Roman"/>
          <w:sz w:val="20"/>
          <w:szCs w:val="20"/>
          <w:lang w:eastAsia="ar-SA" w:bidi="ar-SA"/>
        </w:rPr>
      </w:pPr>
      <w:r w:rsidRPr="000161D8">
        <w:rPr>
          <w:rFonts w:cs="Times New Roman"/>
          <w:sz w:val="20"/>
          <w:szCs w:val="20"/>
          <w:lang w:eastAsia="ar-SA" w:bidi="ar-SA"/>
        </w:rPr>
        <w:tab/>
        <w:t xml:space="preserve">В соответствии с </w:t>
      </w:r>
      <w:r w:rsidRPr="000161D8">
        <w:rPr>
          <w:rFonts w:cs="Times New Roman"/>
          <w:color w:val="000000"/>
          <w:sz w:val="20"/>
          <w:szCs w:val="20"/>
          <w:lang w:eastAsia="ar-SA" w:bidi="ar-SA"/>
        </w:rPr>
        <w:t>Федеральным законом</w:t>
      </w:r>
      <w:r w:rsidRPr="000161D8">
        <w:rPr>
          <w:rFonts w:cs="Times New Roman"/>
          <w:sz w:val="20"/>
          <w:szCs w:val="20"/>
          <w:lang w:eastAsia="ar-SA" w:bidi="ar-SA"/>
        </w:rPr>
        <w:t xml:space="preserve"> Российской Федерации от 20 марта 2025 года № 33-ФЗ «Об общих принципах организации местного самоуправления в единой системе публичной власти», </w:t>
      </w:r>
      <w:r w:rsidRPr="000161D8">
        <w:rPr>
          <w:rFonts w:cs="Times New Roman"/>
          <w:color w:val="000000"/>
          <w:sz w:val="20"/>
          <w:szCs w:val="20"/>
          <w:lang w:eastAsia="ar-SA" w:bidi="ar-SA"/>
        </w:rPr>
        <w:t>Федеральным законом</w:t>
      </w:r>
      <w:r w:rsidRPr="000161D8">
        <w:rPr>
          <w:rFonts w:cs="Times New Roman"/>
          <w:sz w:val="20"/>
          <w:szCs w:val="20"/>
          <w:lang w:eastAsia="ar-SA" w:bidi="ar-SA"/>
        </w:rPr>
        <w:t xml:space="preserve"> от 25 июля 2002 года № 114-ФЗ «О противодействии экстремистской деятельности», </w:t>
      </w:r>
      <w:r w:rsidRPr="000161D8">
        <w:rPr>
          <w:rFonts w:cs="Times New Roman"/>
          <w:color w:val="000000"/>
          <w:sz w:val="20"/>
          <w:szCs w:val="20"/>
          <w:lang w:eastAsia="ar-SA" w:bidi="ar-SA"/>
        </w:rPr>
        <w:t>Федеральным законом</w:t>
      </w:r>
      <w:r w:rsidRPr="000161D8">
        <w:rPr>
          <w:rFonts w:cs="Times New Roman"/>
          <w:sz w:val="20"/>
          <w:szCs w:val="20"/>
          <w:lang w:eastAsia="ar-SA" w:bidi="ar-SA"/>
        </w:rPr>
        <w:t xml:space="preserve"> от 6 марта 2006 года № 35-ФЗ «О противодействии терроризму», в целях профилактики экстремизма и терроризма, укрепления законности и правопорядка, защиты законных прав, свобод и интересов граждан, в соответствии с постановлением</w:t>
      </w:r>
      <w:r w:rsidRPr="000161D8">
        <w:rPr>
          <w:rFonts w:cs="Times New Roman"/>
          <w:color w:val="000000"/>
          <w:sz w:val="20"/>
          <w:szCs w:val="20"/>
          <w:lang w:eastAsia="ar-SA" w:bidi="ar-SA"/>
        </w:rPr>
        <w:t xml:space="preserve"> </w:t>
      </w:r>
      <w:r w:rsidRPr="000161D8">
        <w:rPr>
          <w:rFonts w:cs="Times New Roman"/>
          <w:sz w:val="20"/>
          <w:szCs w:val="20"/>
          <w:lang w:eastAsia="ar-SA" w:bidi="ar-SA"/>
        </w:rPr>
        <w:t>администрации муниципального района город Нерехта и Нерехтский район Костромской области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0161D8" w:rsidRPr="000161D8" w:rsidRDefault="000161D8" w:rsidP="000161D8">
      <w:pPr>
        <w:pStyle w:val="aff8"/>
        <w:jc w:val="center"/>
        <w:rPr>
          <w:rFonts w:cs="Times New Roman"/>
          <w:sz w:val="20"/>
          <w:szCs w:val="20"/>
          <w:lang w:eastAsia="ar-SA" w:bidi="ar-SA"/>
        </w:rPr>
      </w:pPr>
      <w:r w:rsidRPr="000161D8">
        <w:rPr>
          <w:rFonts w:cs="Times New Roman"/>
          <w:sz w:val="20"/>
          <w:szCs w:val="20"/>
          <w:lang w:eastAsia="ar-SA" w:bidi="ar-SA"/>
        </w:rPr>
        <w:t>Администрация муниципального района город Нерехта и Нерехтский район</w:t>
      </w:r>
    </w:p>
    <w:p w:rsidR="000161D8" w:rsidRPr="000161D8" w:rsidRDefault="000161D8" w:rsidP="000161D8">
      <w:pPr>
        <w:pStyle w:val="aff8"/>
        <w:jc w:val="center"/>
        <w:rPr>
          <w:rFonts w:cs="Times New Roman"/>
          <w:sz w:val="20"/>
          <w:szCs w:val="20"/>
        </w:rPr>
      </w:pPr>
      <w:r w:rsidRPr="000161D8">
        <w:rPr>
          <w:rFonts w:cs="Times New Roman"/>
          <w:sz w:val="20"/>
          <w:szCs w:val="20"/>
          <w:lang w:eastAsia="ar-SA" w:bidi="ar-SA"/>
        </w:rPr>
        <w:t>ПОСТАНОВЛЯЕТ:</w:t>
      </w:r>
    </w:p>
    <w:p w:rsidR="000161D8" w:rsidRPr="000161D8" w:rsidRDefault="000161D8" w:rsidP="000161D8">
      <w:pPr>
        <w:ind w:firstLine="706"/>
        <w:jc w:val="both"/>
        <w:rPr>
          <w:sz w:val="20"/>
          <w:szCs w:val="20"/>
        </w:rPr>
      </w:pPr>
      <w:r w:rsidRPr="000161D8">
        <w:rPr>
          <w:sz w:val="20"/>
          <w:szCs w:val="20"/>
        </w:rPr>
        <w:lastRenderedPageBreak/>
        <w:t xml:space="preserve">1. </w:t>
      </w:r>
      <w:r w:rsidRPr="000161D8">
        <w:rPr>
          <w:rFonts w:eastAsia="Lucida Sans Unicode"/>
          <w:sz w:val="20"/>
          <w:szCs w:val="20"/>
          <w:lang w:eastAsia="ar-SA" w:bidi="ar-SA"/>
        </w:rPr>
        <w:t xml:space="preserve">Внести в постановление администрации муниципального района  город Нерехта и Нерехтский район от 02 декабря 2024 года № 1061 «Об    утверждении муниципальной программы «Профилактика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 2027 г.г.»» (в редакции постановлений от 31 марта 2025 года № 219, от </w:t>
      </w:r>
      <w:r w:rsidRPr="000161D8">
        <w:rPr>
          <w:sz w:val="20"/>
          <w:szCs w:val="20"/>
          <w:lang w:eastAsia="ar-SA" w:bidi="ar-SA"/>
        </w:rPr>
        <w:t>23 июня 2025 года  № 465, от 27 августа 2025 года № 619, от 22 сентября 2025 г. № 703, от 10 октября 2025 г.  № 742)</w:t>
      </w:r>
      <w:r w:rsidRPr="000161D8">
        <w:rPr>
          <w:rFonts w:eastAsia="Lucida Sans Unicode"/>
          <w:sz w:val="20"/>
          <w:szCs w:val="20"/>
          <w:lang w:eastAsia="ar-SA" w:bidi="ar-SA"/>
        </w:rPr>
        <w:t xml:space="preserve"> следующие изменения</w:t>
      </w:r>
      <w:r w:rsidRPr="000161D8">
        <w:rPr>
          <w:sz w:val="20"/>
          <w:szCs w:val="20"/>
          <w:lang w:eastAsia="ar-SA" w:bidi="ar-SA"/>
        </w:rPr>
        <w:t>:</w:t>
      </w:r>
    </w:p>
    <w:p w:rsidR="000161D8" w:rsidRPr="000161D8" w:rsidRDefault="000161D8" w:rsidP="000161D8">
      <w:pPr>
        <w:pStyle w:val="af4"/>
        <w:tabs>
          <w:tab w:val="left" w:pos="993"/>
        </w:tabs>
        <w:ind w:firstLine="709"/>
        <w:rPr>
          <w:color w:val="000000"/>
          <w:sz w:val="20"/>
        </w:rPr>
      </w:pPr>
      <w:r w:rsidRPr="000161D8">
        <w:rPr>
          <w:sz w:val="20"/>
        </w:rPr>
        <w:t xml:space="preserve">1.1. Приложение «Муниципальная программа </w:t>
      </w:r>
      <w:r w:rsidRPr="000161D8">
        <w:rPr>
          <w:color w:val="000000"/>
          <w:sz w:val="20"/>
        </w:rPr>
        <w:t>«Профилактика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2025 - 2027 г.</w:t>
      </w:r>
      <w:r>
        <w:rPr>
          <w:color w:val="000000"/>
          <w:sz w:val="20"/>
        </w:rPr>
        <w:t xml:space="preserve"> </w:t>
      </w:r>
      <w:r w:rsidRPr="000161D8">
        <w:rPr>
          <w:color w:val="000000"/>
          <w:sz w:val="20"/>
        </w:rPr>
        <w:t>г.» изложить в новой редакции (Приложение).</w:t>
      </w:r>
    </w:p>
    <w:p w:rsidR="000161D8" w:rsidRPr="000161D8" w:rsidRDefault="000161D8" w:rsidP="000161D8">
      <w:pPr>
        <w:pStyle w:val="aff8"/>
        <w:tabs>
          <w:tab w:val="left" w:pos="709"/>
        </w:tabs>
        <w:jc w:val="both"/>
        <w:rPr>
          <w:rFonts w:cs="Times New Roman"/>
          <w:sz w:val="20"/>
          <w:szCs w:val="20"/>
        </w:rPr>
      </w:pPr>
      <w:r w:rsidRPr="000161D8">
        <w:rPr>
          <w:rFonts w:eastAsia="Times New Roman" w:cs="Times New Roman"/>
          <w:color w:val="000000"/>
          <w:sz w:val="20"/>
          <w:szCs w:val="20"/>
          <w:lang w:eastAsia="ar-SA" w:bidi="ar-SA"/>
        </w:rPr>
        <w:tab/>
        <w:t xml:space="preserve">2. Настоящее постановление вступает в силу </w:t>
      </w:r>
      <w:r w:rsidRPr="000161D8">
        <w:rPr>
          <w:rFonts w:cs="Times New Roman"/>
          <w:color w:val="000000"/>
          <w:sz w:val="20"/>
          <w:szCs w:val="20"/>
          <w:lang w:eastAsia="ar-SA" w:bidi="ar-SA"/>
        </w:rPr>
        <w:t>со дня</w:t>
      </w:r>
      <w:r w:rsidRPr="000161D8">
        <w:rPr>
          <w:rFonts w:eastAsia="Times New Roman" w:cs="Times New Roman"/>
          <w:color w:val="000000"/>
          <w:sz w:val="20"/>
          <w:szCs w:val="20"/>
          <w:lang w:eastAsia="ar-SA" w:bidi="ar-SA"/>
        </w:rPr>
        <w:t xml:space="preserve"> его официального опубликования.</w:t>
      </w:r>
    </w:p>
    <w:p w:rsidR="000161D8" w:rsidRPr="000161D8" w:rsidRDefault="000161D8" w:rsidP="000161D8">
      <w:pPr>
        <w:pStyle w:val="aff8"/>
        <w:tabs>
          <w:tab w:val="left" w:pos="709"/>
        </w:tabs>
        <w:jc w:val="both"/>
        <w:rPr>
          <w:rFonts w:cs="Times New Roman"/>
          <w:sz w:val="20"/>
          <w:szCs w:val="20"/>
        </w:rPr>
      </w:pPr>
    </w:p>
    <w:p w:rsidR="000161D8" w:rsidRPr="000161D8" w:rsidRDefault="000161D8" w:rsidP="000161D8">
      <w:pPr>
        <w:pStyle w:val="aff8"/>
        <w:tabs>
          <w:tab w:val="left" w:pos="709"/>
        </w:tabs>
        <w:jc w:val="both"/>
        <w:rPr>
          <w:rFonts w:cs="Times New Roman"/>
          <w:sz w:val="20"/>
          <w:szCs w:val="20"/>
        </w:rPr>
      </w:pPr>
    </w:p>
    <w:p w:rsidR="000161D8" w:rsidRPr="000161D8" w:rsidRDefault="000161D8" w:rsidP="000161D8">
      <w:pPr>
        <w:pStyle w:val="af4"/>
        <w:rPr>
          <w:sz w:val="20"/>
        </w:rPr>
      </w:pPr>
      <w:r w:rsidRPr="000161D8">
        <w:rPr>
          <w:sz w:val="20"/>
        </w:rPr>
        <w:t>Глава администрации</w:t>
      </w:r>
    </w:p>
    <w:p w:rsidR="000161D8" w:rsidRPr="000161D8" w:rsidRDefault="000161D8" w:rsidP="000161D8">
      <w:pPr>
        <w:pStyle w:val="af4"/>
        <w:rPr>
          <w:sz w:val="20"/>
        </w:rPr>
      </w:pPr>
      <w:r w:rsidRPr="000161D8">
        <w:rPr>
          <w:sz w:val="20"/>
        </w:rPr>
        <w:t>муниципального района                                                                         Р.Б. Гусев</w:t>
      </w:r>
    </w:p>
    <w:p w:rsidR="000161D8" w:rsidRPr="000161D8" w:rsidRDefault="000161D8" w:rsidP="000161D8">
      <w:pPr>
        <w:pStyle w:val="af4"/>
        <w:rPr>
          <w:sz w:val="20"/>
        </w:rPr>
      </w:pPr>
    </w:p>
    <w:p w:rsidR="000161D8" w:rsidRPr="000161D8" w:rsidRDefault="000161D8" w:rsidP="000161D8">
      <w:pPr>
        <w:pStyle w:val="af4"/>
        <w:rPr>
          <w:sz w:val="20"/>
        </w:rPr>
      </w:pPr>
    </w:p>
    <w:p w:rsidR="000161D8" w:rsidRPr="000161D8" w:rsidRDefault="000161D8" w:rsidP="000161D8">
      <w:pPr>
        <w:jc w:val="right"/>
        <w:rPr>
          <w:rStyle w:val="af1"/>
          <w:color w:val="000000"/>
          <w:sz w:val="20"/>
          <w:szCs w:val="20"/>
        </w:rPr>
      </w:pPr>
      <w:r w:rsidRPr="000161D8">
        <w:rPr>
          <w:rStyle w:val="af1"/>
          <w:color w:val="000000"/>
          <w:sz w:val="20"/>
          <w:szCs w:val="20"/>
        </w:rPr>
        <w:t>Приложение</w:t>
      </w:r>
    </w:p>
    <w:p w:rsidR="000161D8" w:rsidRPr="000161D8" w:rsidRDefault="000161D8" w:rsidP="000161D8">
      <w:pPr>
        <w:jc w:val="right"/>
        <w:rPr>
          <w:rStyle w:val="af1"/>
          <w:color w:val="000000"/>
          <w:sz w:val="20"/>
          <w:szCs w:val="20"/>
        </w:rPr>
      </w:pPr>
      <w:r w:rsidRPr="000161D8">
        <w:rPr>
          <w:rStyle w:val="af1"/>
          <w:color w:val="000000"/>
          <w:sz w:val="20"/>
          <w:szCs w:val="20"/>
        </w:rPr>
        <w:t xml:space="preserve">УТВЕРЖДЕНА </w:t>
      </w:r>
    </w:p>
    <w:p w:rsidR="000161D8" w:rsidRPr="000161D8" w:rsidRDefault="000161D8" w:rsidP="000161D8">
      <w:pPr>
        <w:jc w:val="right"/>
        <w:rPr>
          <w:rStyle w:val="af1"/>
          <w:color w:val="000000"/>
          <w:sz w:val="20"/>
          <w:szCs w:val="20"/>
        </w:rPr>
      </w:pPr>
      <w:r w:rsidRPr="000161D8">
        <w:rPr>
          <w:rStyle w:val="af1"/>
          <w:color w:val="000000"/>
          <w:sz w:val="20"/>
          <w:szCs w:val="20"/>
        </w:rPr>
        <w:t xml:space="preserve">постановлением </w:t>
      </w:r>
      <w:bookmarkStart w:id="1" w:name="sub_1000"/>
      <w:bookmarkEnd w:id="1"/>
      <w:r w:rsidRPr="000161D8">
        <w:rPr>
          <w:rStyle w:val="af1"/>
          <w:color w:val="000000"/>
          <w:sz w:val="20"/>
          <w:szCs w:val="20"/>
        </w:rPr>
        <w:t xml:space="preserve">администрации </w:t>
      </w:r>
    </w:p>
    <w:p w:rsidR="000161D8" w:rsidRPr="000161D8" w:rsidRDefault="000161D8" w:rsidP="000161D8">
      <w:pPr>
        <w:jc w:val="right"/>
        <w:rPr>
          <w:rStyle w:val="af1"/>
          <w:color w:val="000000"/>
          <w:sz w:val="20"/>
          <w:szCs w:val="20"/>
        </w:rPr>
      </w:pPr>
      <w:r w:rsidRPr="000161D8">
        <w:rPr>
          <w:rStyle w:val="af1"/>
          <w:color w:val="000000"/>
          <w:sz w:val="20"/>
          <w:szCs w:val="20"/>
        </w:rPr>
        <w:t xml:space="preserve">муниципального района </w:t>
      </w:r>
    </w:p>
    <w:p w:rsidR="000161D8" w:rsidRPr="000161D8" w:rsidRDefault="000161D8" w:rsidP="000161D8">
      <w:pPr>
        <w:jc w:val="right"/>
        <w:rPr>
          <w:rStyle w:val="af1"/>
          <w:color w:val="000000"/>
          <w:sz w:val="20"/>
          <w:szCs w:val="20"/>
        </w:rPr>
      </w:pPr>
      <w:r w:rsidRPr="000161D8">
        <w:rPr>
          <w:rStyle w:val="af1"/>
          <w:color w:val="000000"/>
          <w:sz w:val="20"/>
          <w:szCs w:val="20"/>
        </w:rPr>
        <w:t xml:space="preserve">город Нерехта и Нерехтский район </w:t>
      </w:r>
    </w:p>
    <w:p w:rsidR="000161D8" w:rsidRPr="000161D8" w:rsidRDefault="000161D8" w:rsidP="000161D8">
      <w:pPr>
        <w:jc w:val="right"/>
        <w:rPr>
          <w:color w:val="000000"/>
          <w:sz w:val="20"/>
          <w:szCs w:val="20"/>
        </w:rPr>
      </w:pPr>
      <w:r w:rsidRPr="000161D8">
        <w:rPr>
          <w:rStyle w:val="af1"/>
          <w:color w:val="000000"/>
          <w:sz w:val="20"/>
          <w:szCs w:val="20"/>
        </w:rPr>
        <w:t xml:space="preserve"> от 07 ноября 2025 года № 811 </w:t>
      </w:r>
    </w:p>
    <w:p w:rsidR="000161D8" w:rsidRPr="000161D8" w:rsidRDefault="000161D8" w:rsidP="000161D8">
      <w:pPr>
        <w:rPr>
          <w:color w:val="000000"/>
          <w:sz w:val="20"/>
          <w:szCs w:val="20"/>
        </w:rPr>
      </w:pPr>
    </w:p>
    <w:p w:rsidR="000161D8" w:rsidRPr="000161D8" w:rsidRDefault="000161D8" w:rsidP="000161D8">
      <w:pPr>
        <w:rPr>
          <w:color w:val="000000"/>
          <w:sz w:val="20"/>
          <w:szCs w:val="20"/>
        </w:rPr>
      </w:pPr>
    </w:p>
    <w:p w:rsidR="000161D8" w:rsidRPr="000161D8" w:rsidRDefault="000161D8" w:rsidP="000161D8">
      <w:pPr>
        <w:rPr>
          <w:color w:val="000000"/>
          <w:sz w:val="20"/>
          <w:szCs w:val="20"/>
        </w:rPr>
      </w:pPr>
    </w:p>
    <w:p w:rsidR="000161D8" w:rsidRPr="000161D8" w:rsidRDefault="000161D8" w:rsidP="000161D8">
      <w:pPr>
        <w:rPr>
          <w:color w:val="000000"/>
          <w:sz w:val="20"/>
          <w:szCs w:val="20"/>
        </w:rPr>
      </w:pPr>
    </w:p>
    <w:p w:rsidR="000161D8" w:rsidRPr="000161D8" w:rsidRDefault="000161D8" w:rsidP="000161D8">
      <w:pPr>
        <w:rPr>
          <w:color w:val="000000"/>
          <w:sz w:val="20"/>
          <w:szCs w:val="20"/>
        </w:rPr>
      </w:pPr>
    </w:p>
    <w:p w:rsidR="000161D8" w:rsidRPr="000161D8" w:rsidRDefault="000161D8" w:rsidP="000161D8">
      <w:pPr>
        <w:rPr>
          <w:color w:val="000000"/>
          <w:sz w:val="20"/>
          <w:szCs w:val="20"/>
        </w:rPr>
      </w:pPr>
    </w:p>
    <w:p w:rsidR="000161D8" w:rsidRPr="000161D8" w:rsidRDefault="000161D8" w:rsidP="000161D8">
      <w:pPr>
        <w:pStyle w:val="heading11"/>
        <w:tabs>
          <w:tab w:val="clear" w:pos="0"/>
        </w:tabs>
        <w:ind w:left="432" w:hanging="432"/>
        <w:rPr>
          <w:rFonts w:eastAsia="Times New Roman"/>
          <w:color w:val="000000"/>
          <w:sz w:val="20"/>
          <w:szCs w:val="20"/>
        </w:rPr>
        <w:sectPr w:rsidR="000161D8" w:rsidRPr="000161D8">
          <w:pgSz w:w="11906" w:h="16838"/>
          <w:pgMar w:top="1134" w:right="1134" w:bottom="1134" w:left="1418" w:header="720" w:footer="720" w:gutter="0"/>
          <w:cols w:space="720"/>
          <w:docGrid w:linePitch="600" w:charSpace="32768"/>
        </w:sectPr>
      </w:pPr>
      <w:r w:rsidRPr="000161D8">
        <w:rPr>
          <w:rFonts w:eastAsia="Times New Roman"/>
          <w:color w:val="000000"/>
          <w:sz w:val="20"/>
          <w:szCs w:val="20"/>
        </w:rPr>
        <w:t>Муниципальная программа</w:t>
      </w:r>
      <w:r w:rsidRPr="000161D8">
        <w:rPr>
          <w:rFonts w:eastAsia="Times New Roman"/>
          <w:color w:val="000000"/>
          <w:sz w:val="20"/>
          <w:szCs w:val="20"/>
        </w:rPr>
        <w:br/>
      </w:r>
      <w:r w:rsidRPr="000161D8">
        <w:rPr>
          <w:rFonts w:eastAsia="Times New Roman"/>
          <w:color w:val="000000"/>
          <w:sz w:val="20"/>
          <w:szCs w:val="20"/>
          <w:lang w:val="ar-SA"/>
        </w:rPr>
        <w:t>«Профилактика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 2027 г.</w:t>
      </w:r>
      <w:r>
        <w:rPr>
          <w:rFonts w:eastAsia="Times New Roman" w:hint="cs"/>
          <w:color w:val="000000"/>
          <w:sz w:val="20"/>
          <w:szCs w:val="20"/>
          <w:lang w:val="ar-SA"/>
        </w:rPr>
        <w:t xml:space="preserve"> </w:t>
      </w:r>
      <w:r w:rsidRPr="000161D8">
        <w:rPr>
          <w:rFonts w:eastAsia="Times New Roman"/>
          <w:color w:val="000000"/>
          <w:sz w:val="20"/>
          <w:szCs w:val="20"/>
          <w:lang w:val="ar-SA"/>
        </w:rPr>
        <w:t>г</w:t>
      </w:r>
      <w:r>
        <w:rPr>
          <w:rFonts w:eastAsia="Times New Roman"/>
          <w:color w:val="000000"/>
          <w:sz w:val="20"/>
          <w:szCs w:val="20"/>
          <w:lang w:val="ar-SA"/>
        </w:rPr>
        <w:t>.</w:t>
      </w:r>
    </w:p>
    <w:p w:rsidR="000161D8" w:rsidRPr="000161D8" w:rsidRDefault="000161D8" w:rsidP="000161D8">
      <w:pPr>
        <w:pStyle w:val="heading11"/>
        <w:tabs>
          <w:tab w:val="clear" w:pos="0"/>
        </w:tabs>
        <w:jc w:val="left"/>
        <w:rPr>
          <w:sz w:val="20"/>
          <w:szCs w:val="20"/>
        </w:rPr>
      </w:pPr>
      <w:bookmarkStart w:id="2" w:name="sub_1100"/>
      <w:bookmarkEnd w:id="2"/>
      <w:r w:rsidRPr="000161D8">
        <w:rPr>
          <w:rFonts w:eastAsia="Times New Roman"/>
          <w:color w:val="000000"/>
          <w:sz w:val="20"/>
          <w:szCs w:val="20"/>
        </w:rPr>
        <w:lastRenderedPageBreak/>
        <w:t>Паспорт муниципальной программы</w:t>
      </w:r>
      <w:r>
        <w:rPr>
          <w:rFonts w:eastAsia="Times New Roman"/>
          <w:color w:val="000000"/>
          <w:sz w:val="20"/>
          <w:szCs w:val="20"/>
        </w:rPr>
        <w:t xml:space="preserve"> </w:t>
      </w:r>
      <w:r w:rsidRPr="000161D8">
        <w:rPr>
          <w:rFonts w:eastAsia="Times New Roman"/>
          <w:color w:val="000000"/>
          <w:sz w:val="20"/>
          <w:szCs w:val="20"/>
        </w:rPr>
        <w:t>муниципального района город Нерехта и Нерехтский район</w:t>
      </w:r>
      <w:r w:rsidRPr="000161D8">
        <w:rPr>
          <w:rFonts w:eastAsia="Times New Roman"/>
          <w:sz w:val="20"/>
          <w:szCs w:val="20"/>
        </w:rPr>
        <w:t xml:space="preserve"> </w:t>
      </w:r>
      <w:r w:rsidRPr="000161D8">
        <w:rPr>
          <w:rFonts w:eastAsia="Times New Roman"/>
          <w:color w:val="000000"/>
          <w:sz w:val="20"/>
          <w:szCs w:val="20"/>
        </w:rPr>
        <w:t>«</w:t>
      </w:r>
      <w:r w:rsidRPr="000161D8">
        <w:rPr>
          <w:rFonts w:eastAsia="Times New Roman"/>
          <w:color w:val="000000"/>
          <w:sz w:val="20"/>
          <w:szCs w:val="20"/>
          <w:lang w:val="ar-SA"/>
        </w:rPr>
        <w:t>Профилактика терроризма и эк</w:t>
      </w:r>
      <w:r>
        <w:rPr>
          <w:rFonts w:eastAsia="Times New Roman"/>
          <w:color w:val="000000"/>
          <w:sz w:val="20"/>
          <w:szCs w:val="20"/>
          <w:lang w:val="ar-SA"/>
        </w:rPr>
        <w:t xml:space="preserve">стремизма, а также минимизация </w:t>
      </w:r>
      <w:r w:rsidRPr="000161D8">
        <w:rPr>
          <w:rFonts w:eastAsia="Times New Roman"/>
          <w:color w:val="000000"/>
          <w:sz w:val="20"/>
          <w:szCs w:val="20"/>
          <w:lang w:val="ar-SA"/>
        </w:rPr>
        <w:t xml:space="preserve">и (или) ликвидация последствий его проявлений на территории муниципального района город Нерехта и Нерехтский район             Костромской области на 2025 </w:t>
      </w:r>
      <w:r w:rsidRPr="000161D8">
        <w:rPr>
          <w:rFonts w:eastAsia="Times New Roman"/>
          <w:color w:val="000000"/>
          <w:sz w:val="20"/>
          <w:szCs w:val="20"/>
        </w:rPr>
        <w:t>–</w:t>
      </w:r>
      <w:r w:rsidRPr="000161D8">
        <w:rPr>
          <w:rFonts w:eastAsia="Times New Roman"/>
          <w:color w:val="000000"/>
          <w:sz w:val="20"/>
          <w:szCs w:val="20"/>
          <w:lang w:val="ar-SA"/>
        </w:rPr>
        <w:t xml:space="preserve"> 2027г.г.»</w:t>
      </w:r>
    </w:p>
    <w:p w:rsidR="000161D8" w:rsidRPr="000161D8" w:rsidRDefault="000161D8" w:rsidP="000161D8">
      <w:pPr>
        <w:rPr>
          <w:sz w:val="20"/>
          <w:szCs w:val="20"/>
        </w:rPr>
      </w:pPr>
      <w:bookmarkStart w:id="3" w:name="sub_110021111111111"/>
      <w:bookmarkStart w:id="4" w:name="sub_11002111111111"/>
      <w:bookmarkEnd w:id="3"/>
      <w:bookmarkEnd w:id="4"/>
    </w:p>
    <w:tbl>
      <w:tblPr>
        <w:tblW w:w="0" w:type="auto"/>
        <w:tblInd w:w="140" w:type="dxa"/>
        <w:tblLayout w:type="fixed"/>
        <w:tblLook w:val="0000" w:firstRow="0" w:lastRow="0" w:firstColumn="0" w:lastColumn="0" w:noHBand="0" w:noVBand="0"/>
      </w:tblPr>
      <w:tblGrid>
        <w:gridCol w:w="2220"/>
        <w:gridCol w:w="7075"/>
      </w:tblGrid>
      <w:tr w:rsidR="000161D8" w:rsidRPr="000161D8" w:rsidTr="00D54BAF">
        <w:tc>
          <w:tcPr>
            <w:tcW w:w="2220"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both"/>
              <w:rPr>
                <w:rFonts w:ascii="Times New Roman" w:hAnsi="Times New Roman" w:cs="Times New Roman"/>
                <w:sz w:val="20"/>
                <w:szCs w:val="20"/>
              </w:rPr>
            </w:pPr>
            <w:r w:rsidRPr="000161D8">
              <w:rPr>
                <w:rFonts w:ascii="Times New Roman" w:eastAsia="Times New Roman" w:hAnsi="Times New Roman" w:cs="Times New Roman"/>
                <w:sz w:val="20"/>
                <w:szCs w:val="20"/>
              </w:rPr>
              <w:t>Ответственный исполнитель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pStyle w:val="aff2"/>
              <w:jc w:val="both"/>
              <w:rPr>
                <w:rFonts w:ascii="Times New Roman" w:hAnsi="Times New Roman" w:cs="Times New Roman"/>
                <w:sz w:val="20"/>
                <w:szCs w:val="20"/>
              </w:rPr>
            </w:pPr>
            <w:r w:rsidRPr="000161D8">
              <w:rPr>
                <w:rFonts w:ascii="Times New Roman" w:eastAsia="Times New Roman" w:hAnsi="Times New Roman" w:cs="Times New Roman"/>
                <w:sz w:val="20"/>
                <w:szCs w:val="20"/>
              </w:rPr>
              <w:t>Администрация муниципального района город Нерехта и Нерехтский район Костромской области</w:t>
            </w:r>
          </w:p>
        </w:tc>
      </w:tr>
      <w:tr w:rsidR="000161D8" w:rsidRPr="000161D8" w:rsidTr="00D54BAF">
        <w:tc>
          <w:tcPr>
            <w:tcW w:w="2220"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Соисполнители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pStyle w:val="aff2"/>
              <w:jc w:val="both"/>
              <w:rPr>
                <w:rFonts w:ascii="Times New Roman" w:eastAsia="Times New Roman" w:hAnsi="Times New Roman" w:cs="Times New Roman"/>
                <w:sz w:val="20"/>
                <w:szCs w:val="20"/>
              </w:rPr>
            </w:pPr>
            <w:r w:rsidRPr="000161D8">
              <w:rPr>
                <w:rFonts w:ascii="Times New Roman" w:eastAsia="Times New Roman" w:hAnsi="Times New Roman" w:cs="Times New Roman"/>
                <w:sz w:val="20"/>
                <w:szCs w:val="20"/>
              </w:rPr>
              <w:t>- отдел по образованию администрации муниципального района город Нерехта и Нерехтский район (далее отдел по образованию);</w:t>
            </w:r>
          </w:p>
          <w:p w:rsidR="000161D8" w:rsidRPr="000161D8" w:rsidRDefault="000161D8" w:rsidP="00D54BAF">
            <w:pPr>
              <w:pStyle w:val="aff2"/>
              <w:jc w:val="both"/>
              <w:rPr>
                <w:rFonts w:ascii="Times New Roman" w:eastAsia="Times New Roman" w:hAnsi="Times New Roman" w:cs="Times New Roman"/>
                <w:sz w:val="20"/>
                <w:szCs w:val="20"/>
              </w:rPr>
            </w:pPr>
            <w:r w:rsidRPr="000161D8">
              <w:rPr>
                <w:rFonts w:ascii="Times New Roman" w:eastAsia="Times New Roman" w:hAnsi="Times New Roman" w:cs="Times New Roman"/>
                <w:sz w:val="20"/>
                <w:szCs w:val="20"/>
              </w:rPr>
              <w:t>- отдел культуры и молодежной политики администрации муниципального района город Нерехта                          и Нерехтский район (далее отдел культуры                                    и молодежной политики);</w:t>
            </w:r>
          </w:p>
          <w:p w:rsidR="000161D8" w:rsidRPr="000161D8" w:rsidRDefault="000161D8" w:rsidP="00D54BAF">
            <w:pPr>
              <w:jc w:val="both"/>
              <w:rPr>
                <w:sz w:val="20"/>
                <w:szCs w:val="20"/>
              </w:rPr>
            </w:pPr>
            <w:r w:rsidRPr="000161D8">
              <w:rPr>
                <w:sz w:val="20"/>
                <w:szCs w:val="20"/>
              </w:rPr>
              <w:t>- отдел по физической культуре и спорту администрации муниципального района город Нерехта и Нерехтский район (далее отдел по физической культуре и спорту),</w:t>
            </w:r>
          </w:p>
          <w:p w:rsidR="000161D8" w:rsidRPr="000161D8" w:rsidRDefault="000161D8" w:rsidP="00D54BAF">
            <w:pPr>
              <w:jc w:val="both"/>
              <w:rPr>
                <w:sz w:val="20"/>
                <w:szCs w:val="20"/>
              </w:rPr>
            </w:pPr>
            <w:r w:rsidRPr="000161D8">
              <w:rPr>
                <w:sz w:val="20"/>
                <w:szCs w:val="20"/>
              </w:rPr>
              <w:t>- Администрация городского поселения город Нерехта,</w:t>
            </w:r>
          </w:p>
          <w:p w:rsidR="000161D8" w:rsidRPr="000161D8" w:rsidRDefault="000161D8" w:rsidP="00D54BAF">
            <w:pPr>
              <w:jc w:val="both"/>
              <w:rPr>
                <w:sz w:val="20"/>
                <w:szCs w:val="20"/>
              </w:rPr>
            </w:pPr>
            <w:r w:rsidRPr="000161D8">
              <w:rPr>
                <w:sz w:val="20"/>
                <w:szCs w:val="20"/>
              </w:rPr>
              <w:t>- Администрация Воскресенского сельского поселения,</w:t>
            </w:r>
          </w:p>
          <w:p w:rsidR="000161D8" w:rsidRPr="000161D8" w:rsidRDefault="000161D8" w:rsidP="00D54BAF">
            <w:pPr>
              <w:jc w:val="both"/>
              <w:rPr>
                <w:sz w:val="20"/>
                <w:szCs w:val="20"/>
              </w:rPr>
            </w:pPr>
            <w:r w:rsidRPr="000161D8">
              <w:rPr>
                <w:sz w:val="20"/>
                <w:szCs w:val="20"/>
              </w:rPr>
              <w:t>- Администрация Волжского сельского поселения,</w:t>
            </w:r>
          </w:p>
          <w:p w:rsidR="000161D8" w:rsidRPr="000161D8" w:rsidRDefault="000161D8" w:rsidP="00D54BAF">
            <w:pPr>
              <w:jc w:val="both"/>
              <w:rPr>
                <w:sz w:val="20"/>
                <w:szCs w:val="20"/>
              </w:rPr>
            </w:pPr>
            <w:r w:rsidRPr="000161D8">
              <w:rPr>
                <w:sz w:val="20"/>
                <w:szCs w:val="20"/>
              </w:rPr>
              <w:t>- Администрация Пригородного сельского поселения,</w:t>
            </w:r>
          </w:p>
          <w:p w:rsidR="000161D8" w:rsidRPr="000161D8" w:rsidRDefault="000161D8" w:rsidP="00D54BAF">
            <w:pPr>
              <w:jc w:val="both"/>
              <w:rPr>
                <w:sz w:val="20"/>
                <w:szCs w:val="20"/>
              </w:rPr>
            </w:pPr>
            <w:r w:rsidRPr="000161D8">
              <w:rPr>
                <w:sz w:val="20"/>
                <w:szCs w:val="20"/>
              </w:rPr>
              <w:t>- Администрация Емсненского сельского поселения</w:t>
            </w:r>
          </w:p>
        </w:tc>
      </w:tr>
      <w:tr w:rsidR="000161D8" w:rsidRPr="000161D8" w:rsidTr="00D54BAF">
        <w:tc>
          <w:tcPr>
            <w:tcW w:w="2220"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Подпрограммы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pStyle w:val="aff2"/>
              <w:jc w:val="both"/>
              <w:rPr>
                <w:rFonts w:ascii="Times New Roman" w:hAnsi="Times New Roman" w:cs="Times New Roman"/>
                <w:sz w:val="20"/>
                <w:szCs w:val="20"/>
              </w:rPr>
            </w:pPr>
            <w:r w:rsidRPr="000161D8">
              <w:rPr>
                <w:rFonts w:ascii="Times New Roman" w:eastAsia="Times New Roman" w:hAnsi="Times New Roman" w:cs="Times New Roman"/>
                <w:sz w:val="20"/>
                <w:szCs w:val="20"/>
              </w:rPr>
              <w:t>отсутствуют</w:t>
            </w:r>
          </w:p>
        </w:tc>
      </w:tr>
      <w:tr w:rsidR="000161D8" w:rsidRPr="000161D8" w:rsidTr="00D54BAF">
        <w:tc>
          <w:tcPr>
            <w:tcW w:w="2220"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Цели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jc w:val="both"/>
              <w:rPr>
                <w:sz w:val="20"/>
                <w:szCs w:val="20"/>
              </w:rPr>
            </w:pPr>
            <w:r w:rsidRPr="000161D8">
              <w:rPr>
                <w:sz w:val="20"/>
                <w:szCs w:val="20"/>
              </w:rPr>
              <w:t>1) 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jc w:val="both"/>
              <w:rPr>
                <w:sz w:val="20"/>
                <w:szCs w:val="20"/>
              </w:rPr>
            </w:pPr>
            <w:r w:rsidRPr="000161D8">
              <w:rPr>
                <w:sz w:val="20"/>
                <w:szCs w:val="20"/>
              </w:rPr>
              <w:t>2) предупреждение террористических и экстремистских проявлений на территории муниципального района город Нерехта и Нерехтский район.</w:t>
            </w:r>
          </w:p>
        </w:tc>
      </w:tr>
      <w:tr w:rsidR="000161D8" w:rsidRPr="000161D8" w:rsidTr="00D54BAF">
        <w:tc>
          <w:tcPr>
            <w:tcW w:w="2220"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Задачи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jc w:val="both"/>
              <w:rPr>
                <w:sz w:val="20"/>
                <w:szCs w:val="20"/>
              </w:rPr>
            </w:pPr>
            <w:r w:rsidRPr="000161D8">
              <w:rPr>
                <w:sz w:val="20"/>
                <w:szCs w:val="20"/>
              </w:rPr>
              <w:t>1) усиление антитеррористической защищенности</w:t>
            </w:r>
            <w:r>
              <w:rPr>
                <w:sz w:val="20"/>
                <w:szCs w:val="20"/>
              </w:rPr>
              <w:t xml:space="preserve"> </w:t>
            </w:r>
            <w:r w:rsidRPr="000161D8">
              <w:rPr>
                <w:sz w:val="20"/>
                <w:szCs w:val="20"/>
              </w:rPr>
              <w:t xml:space="preserve">и технической укрепленности муниципальных объектов, </w:t>
            </w:r>
            <w:r w:rsidRPr="000161D8">
              <w:rPr>
                <w:color w:val="000000"/>
                <w:sz w:val="20"/>
                <w:szCs w:val="20"/>
              </w:rPr>
              <w:t>находящихся в муниципальной собственности или в ведении органов местного самоуправления;</w:t>
            </w:r>
          </w:p>
          <w:p w:rsidR="000161D8" w:rsidRPr="000161D8" w:rsidRDefault="000161D8" w:rsidP="00D54BAF">
            <w:pPr>
              <w:jc w:val="both"/>
              <w:rPr>
                <w:sz w:val="20"/>
                <w:szCs w:val="20"/>
              </w:rPr>
            </w:pPr>
            <w:r w:rsidRPr="000161D8">
              <w:rPr>
                <w:sz w:val="20"/>
                <w:szCs w:val="20"/>
              </w:rPr>
              <w:t>2) отработка навыков быстрого реагирования</w:t>
            </w:r>
            <w:r>
              <w:rPr>
                <w:sz w:val="20"/>
                <w:szCs w:val="20"/>
              </w:rPr>
              <w:t xml:space="preserve"> </w:t>
            </w:r>
            <w:r w:rsidRPr="000161D8">
              <w:rPr>
                <w:sz w:val="20"/>
                <w:szCs w:val="20"/>
              </w:rPr>
              <w:t>и эффективного принятия решений при возникновении антитеррористической угрозы;</w:t>
            </w:r>
          </w:p>
          <w:p w:rsidR="000161D8" w:rsidRPr="000161D8" w:rsidRDefault="000161D8" w:rsidP="00D54BAF">
            <w:pPr>
              <w:jc w:val="both"/>
              <w:rPr>
                <w:sz w:val="20"/>
                <w:szCs w:val="20"/>
              </w:rPr>
            </w:pPr>
            <w:r w:rsidRPr="000161D8">
              <w:rPr>
                <w:sz w:val="20"/>
                <w:szCs w:val="20"/>
              </w:rPr>
              <w:t>3) информирование населения муниципального района по вопросам противодействия терроризму</w:t>
            </w:r>
            <w:r>
              <w:rPr>
                <w:sz w:val="20"/>
                <w:szCs w:val="20"/>
              </w:rPr>
              <w:t xml:space="preserve"> </w:t>
            </w:r>
            <w:r w:rsidRPr="000161D8">
              <w:rPr>
                <w:sz w:val="20"/>
                <w:szCs w:val="20"/>
              </w:rPr>
              <w:t>и экстремизму;</w:t>
            </w:r>
          </w:p>
          <w:p w:rsidR="000161D8" w:rsidRPr="000161D8" w:rsidRDefault="000161D8" w:rsidP="000161D8">
            <w:pPr>
              <w:jc w:val="both"/>
              <w:rPr>
                <w:sz w:val="20"/>
                <w:szCs w:val="20"/>
              </w:rPr>
            </w:pPr>
            <w:r w:rsidRPr="000161D8">
              <w:rPr>
                <w:sz w:val="20"/>
                <w:szCs w:val="20"/>
              </w:rPr>
              <w:t>4) 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w:t>
            </w:r>
            <w:r>
              <w:rPr>
                <w:sz w:val="20"/>
                <w:szCs w:val="20"/>
              </w:rPr>
              <w:t xml:space="preserve"> </w:t>
            </w:r>
            <w:r w:rsidRPr="000161D8">
              <w:rPr>
                <w:sz w:val="20"/>
                <w:szCs w:val="20"/>
              </w:rPr>
              <w:t xml:space="preserve">к межэтническому </w:t>
            </w:r>
            <w:r>
              <w:rPr>
                <w:sz w:val="20"/>
                <w:szCs w:val="20"/>
              </w:rPr>
              <w:t xml:space="preserve">миру и согласию, уважение прав </w:t>
            </w:r>
            <w:r w:rsidRPr="000161D8">
              <w:rPr>
                <w:sz w:val="20"/>
                <w:szCs w:val="20"/>
              </w:rPr>
              <w:t>и свобод.</w:t>
            </w:r>
          </w:p>
        </w:tc>
      </w:tr>
      <w:tr w:rsidR="000161D8" w:rsidRPr="000161D8" w:rsidTr="00D54BAF">
        <w:tc>
          <w:tcPr>
            <w:tcW w:w="2220"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Сроки реализации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pStyle w:val="aff2"/>
              <w:jc w:val="both"/>
              <w:rPr>
                <w:rFonts w:ascii="Times New Roman" w:hAnsi="Times New Roman" w:cs="Times New Roman"/>
                <w:sz w:val="20"/>
                <w:szCs w:val="20"/>
              </w:rPr>
            </w:pPr>
            <w:r w:rsidRPr="000161D8">
              <w:rPr>
                <w:rFonts w:ascii="Times New Roman" w:eastAsia="Times New Roman" w:hAnsi="Times New Roman" w:cs="Times New Roman"/>
                <w:sz w:val="20"/>
                <w:szCs w:val="20"/>
              </w:rPr>
              <w:t>2025-2027 годы</w:t>
            </w:r>
          </w:p>
        </w:tc>
      </w:tr>
      <w:tr w:rsidR="000161D8" w:rsidRPr="000161D8" w:rsidTr="00D54BAF">
        <w:tc>
          <w:tcPr>
            <w:tcW w:w="2220"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Объемы и источники финансирования программы, тыс.</w:t>
            </w:r>
            <w:r>
              <w:rPr>
                <w:rFonts w:ascii="Times New Roman" w:eastAsia="Times New Roman" w:hAnsi="Times New Roman" w:cs="Times New Roman"/>
                <w:sz w:val="20"/>
                <w:szCs w:val="20"/>
              </w:rPr>
              <w:t xml:space="preserve"> </w:t>
            </w:r>
            <w:r w:rsidRPr="000161D8">
              <w:rPr>
                <w:rFonts w:ascii="Times New Roman" w:eastAsia="Times New Roman" w:hAnsi="Times New Roman" w:cs="Times New Roman"/>
                <w:sz w:val="20"/>
                <w:szCs w:val="20"/>
              </w:rPr>
              <w:t>руб.</w:t>
            </w:r>
          </w:p>
        </w:tc>
        <w:tc>
          <w:tcPr>
            <w:tcW w:w="7075" w:type="dxa"/>
            <w:tcBorders>
              <w:left w:val="single" w:sz="1" w:space="0" w:color="000000"/>
              <w:bottom w:val="single" w:sz="1" w:space="0" w:color="000000"/>
              <w:right w:val="single" w:sz="1" w:space="0" w:color="000000"/>
            </w:tcBorders>
            <w:shd w:val="clear" w:color="auto" w:fill="auto"/>
          </w:tcPr>
          <w:p w:rsidR="000161D8" w:rsidRPr="000161D8" w:rsidRDefault="000161D8" w:rsidP="00D54BAF">
            <w:pPr>
              <w:jc w:val="both"/>
              <w:rPr>
                <w:sz w:val="20"/>
                <w:szCs w:val="20"/>
              </w:rPr>
            </w:pPr>
            <w:r w:rsidRPr="000161D8">
              <w:rPr>
                <w:sz w:val="20"/>
                <w:szCs w:val="20"/>
              </w:rPr>
              <w:t xml:space="preserve">2025 г. - 18910,0 </w:t>
            </w:r>
            <w:r>
              <w:rPr>
                <w:sz w:val="20"/>
                <w:szCs w:val="20"/>
              </w:rPr>
              <w:t xml:space="preserve">тыс. </w:t>
            </w:r>
            <w:r w:rsidRPr="000161D8">
              <w:rPr>
                <w:sz w:val="20"/>
                <w:szCs w:val="20"/>
              </w:rPr>
              <w:t>руб.</w:t>
            </w:r>
          </w:p>
          <w:p w:rsidR="000161D8" w:rsidRPr="000161D8" w:rsidRDefault="000161D8" w:rsidP="00D54BAF">
            <w:pPr>
              <w:jc w:val="both"/>
              <w:rPr>
                <w:sz w:val="20"/>
                <w:szCs w:val="20"/>
              </w:rPr>
            </w:pPr>
            <w:r w:rsidRPr="000161D8">
              <w:rPr>
                <w:sz w:val="20"/>
                <w:szCs w:val="20"/>
              </w:rPr>
              <w:t>2026 г. - 3000,0 тыс.</w:t>
            </w:r>
            <w:r>
              <w:rPr>
                <w:sz w:val="20"/>
                <w:szCs w:val="20"/>
              </w:rPr>
              <w:t xml:space="preserve"> </w:t>
            </w:r>
            <w:r w:rsidRPr="000161D8">
              <w:rPr>
                <w:sz w:val="20"/>
                <w:szCs w:val="20"/>
              </w:rPr>
              <w:t>руб.</w:t>
            </w:r>
          </w:p>
          <w:p w:rsidR="000161D8" w:rsidRPr="000161D8" w:rsidRDefault="000161D8" w:rsidP="00D54BAF">
            <w:pPr>
              <w:jc w:val="both"/>
              <w:rPr>
                <w:sz w:val="20"/>
                <w:szCs w:val="20"/>
              </w:rPr>
            </w:pPr>
            <w:r>
              <w:rPr>
                <w:sz w:val="20"/>
                <w:szCs w:val="20"/>
              </w:rPr>
              <w:t xml:space="preserve">2027 </w:t>
            </w:r>
            <w:r w:rsidRPr="000161D8">
              <w:rPr>
                <w:sz w:val="20"/>
                <w:szCs w:val="20"/>
              </w:rPr>
              <w:t>г. - 2700,0 тыс.</w:t>
            </w:r>
            <w:r>
              <w:rPr>
                <w:sz w:val="20"/>
                <w:szCs w:val="20"/>
              </w:rPr>
              <w:t xml:space="preserve"> </w:t>
            </w:r>
            <w:r w:rsidRPr="000161D8">
              <w:rPr>
                <w:sz w:val="20"/>
                <w:szCs w:val="20"/>
              </w:rPr>
              <w:t>руб.</w:t>
            </w:r>
          </w:p>
          <w:p w:rsidR="000161D8" w:rsidRPr="000161D8" w:rsidRDefault="000161D8" w:rsidP="00D54BAF">
            <w:pPr>
              <w:jc w:val="both"/>
              <w:rPr>
                <w:sz w:val="20"/>
                <w:szCs w:val="20"/>
              </w:rPr>
            </w:pPr>
            <w:r w:rsidRPr="000161D8">
              <w:rPr>
                <w:sz w:val="20"/>
                <w:szCs w:val="20"/>
              </w:rPr>
              <w:t>Всего - 24610,0 тыс. руб., источник - муниципальный бюджет.</w:t>
            </w:r>
          </w:p>
        </w:tc>
      </w:tr>
      <w:tr w:rsidR="000161D8" w:rsidRPr="000161D8" w:rsidTr="00D54BAF">
        <w:tc>
          <w:tcPr>
            <w:tcW w:w="2220" w:type="dxa"/>
            <w:tcBorders>
              <w:left w:val="single" w:sz="1" w:space="0" w:color="000000"/>
              <w:bottom w:val="single" w:sz="1" w:space="0" w:color="000000"/>
            </w:tcBorders>
            <w:shd w:val="clear" w:color="auto" w:fill="auto"/>
          </w:tcPr>
          <w:p w:rsidR="000161D8" w:rsidRPr="000161D8" w:rsidRDefault="000161D8" w:rsidP="00D54BAF">
            <w:pPr>
              <w:pStyle w:val="af4"/>
              <w:spacing w:after="120"/>
              <w:rPr>
                <w:sz w:val="20"/>
              </w:rPr>
            </w:pPr>
            <w:r w:rsidRPr="000161D8">
              <w:rPr>
                <w:sz w:val="20"/>
              </w:rPr>
              <w:t>Конечные результаты реализации муниципальной программы</w:t>
            </w:r>
          </w:p>
        </w:tc>
        <w:tc>
          <w:tcPr>
            <w:tcW w:w="7075" w:type="dxa"/>
            <w:tcBorders>
              <w:left w:val="single" w:sz="1" w:space="0" w:color="000000"/>
              <w:bottom w:val="single" w:sz="1" w:space="0" w:color="000000"/>
              <w:right w:val="single" w:sz="1" w:space="0" w:color="000000"/>
            </w:tcBorders>
            <w:shd w:val="clear" w:color="auto" w:fill="auto"/>
          </w:tcPr>
          <w:p w:rsidR="000161D8" w:rsidRPr="000161D8" w:rsidRDefault="000161D8" w:rsidP="00D54BAF">
            <w:pPr>
              <w:jc w:val="both"/>
              <w:rPr>
                <w:sz w:val="20"/>
                <w:szCs w:val="20"/>
              </w:rPr>
            </w:pPr>
            <w:r w:rsidRPr="000161D8">
              <w:rPr>
                <w:sz w:val="20"/>
                <w:szCs w:val="20"/>
              </w:rPr>
              <w:t xml:space="preserve">1. 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w:t>
            </w:r>
            <w:r w:rsidRPr="000161D8">
              <w:rPr>
                <w:color w:val="000000"/>
                <w:sz w:val="20"/>
                <w:szCs w:val="20"/>
                <w:shd w:val="clear" w:color="auto" w:fill="FFFFFF"/>
              </w:rPr>
              <w:t>объектов образования, культуры и спорта</w:t>
            </w:r>
            <w:r w:rsidRPr="000161D8">
              <w:rPr>
                <w:sz w:val="20"/>
                <w:szCs w:val="20"/>
              </w:rPr>
              <w:t xml:space="preserve"> -  49 единиц.</w:t>
            </w:r>
          </w:p>
          <w:p w:rsidR="000161D8" w:rsidRPr="000161D8" w:rsidRDefault="000161D8" w:rsidP="00D54BAF">
            <w:pPr>
              <w:jc w:val="both"/>
              <w:rPr>
                <w:sz w:val="20"/>
                <w:szCs w:val="20"/>
              </w:rPr>
            </w:pPr>
            <w:r w:rsidRPr="000161D8">
              <w:rPr>
                <w:sz w:val="20"/>
                <w:szCs w:val="20"/>
              </w:rPr>
              <w:t>2. 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 4 в год.</w:t>
            </w:r>
          </w:p>
          <w:p w:rsidR="000161D8" w:rsidRPr="000161D8" w:rsidRDefault="000161D8" w:rsidP="00D54BAF">
            <w:pPr>
              <w:jc w:val="both"/>
              <w:rPr>
                <w:sz w:val="20"/>
                <w:szCs w:val="20"/>
              </w:rPr>
            </w:pPr>
            <w:r w:rsidRPr="000161D8">
              <w:rPr>
                <w:sz w:val="20"/>
                <w:szCs w:val="20"/>
              </w:rPr>
              <w:t>3. 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 30 единиц.</w:t>
            </w:r>
          </w:p>
          <w:p w:rsidR="000161D8" w:rsidRPr="000161D8" w:rsidRDefault="000161D8" w:rsidP="00D54BAF">
            <w:pPr>
              <w:jc w:val="both"/>
              <w:rPr>
                <w:sz w:val="20"/>
                <w:szCs w:val="20"/>
              </w:rPr>
            </w:pPr>
            <w:r w:rsidRPr="000161D8">
              <w:rPr>
                <w:sz w:val="20"/>
                <w:szCs w:val="20"/>
              </w:rPr>
              <w:t>4.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 социальных сетях (с учетом рекомендаций аппарата НАК по созданию и распространению антитеррористического контента от 14.11.2022 № 11/П/3-1856) 40 единиц.</w:t>
            </w:r>
          </w:p>
        </w:tc>
      </w:tr>
    </w:tbl>
    <w:p w:rsidR="000161D8" w:rsidRPr="000161D8" w:rsidRDefault="000161D8" w:rsidP="000161D8">
      <w:pPr>
        <w:pStyle w:val="heading11"/>
        <w:tabs>
          <w:tab w:val="clear" w:pos="0"/>
        </w:tabs>
        <w:spacing w:before="0" w:after="0"/>
        <w:jc w:val="left"/>
        <w:rPr>
          <w:sz w:val="20"/>
          <w:szCs w:val="20"/>
        </w:rPr>
      </w:pPr>
    </w:p>
    <w:p w:rsidR="000161D8" w:rsidRPr="000161D8" w:rsidRDefault="000161D8" w:rsidP="000161D8">
      <w:pPr>
        <w:pStyle w:val="heading11"/>
        <w:tabs>
          <w:tab w:val="clear" w:pos="0"/>
        </w:tabs>
        <w:spacing w:before="0" w:after="0"/>
        <w:ind w:left="432" w:hanging="432"/>
        <w:rPr>
          <w:sz w:val="20"/>
          <w:szCs w:val="20"/>
        </w:rPr>
      </w:pPr>
    </w:p>
    <w:p w:rsidR="000161D8" w:rsidRPr="000161D8" w:rsidRDefault="000161D8" w:rsidP="000161D8">
      <w:pPr>
        <w:pStyle w:val="heading11"/>
        <w:tabs>
          <w:tab w:val="clear" w:pos="0"/>
        </w:tabs>
        <w:spacing w:before="0" w:after="0"/>
        <w:ind w:left="432" w:hanging="432"/>
        <w:rPr>
          <w:rFonts w:eastAsia="Times New Roman"/>
          <w:sz w:val="20"/>
          <w:szCs w:val="20"/>
        </w:rPr>
      </w:pPr>
      <w:bookmarkStart w:id="5" w:name="sub_1200"/>
      <w:bookmarkEnd w:id="5"/>
      <w:r w:rsidRPr="000161D8">
        <w:rPr>
          <w:rFonts w:eastAsia="Times New Roman"/>
          <w:color w:val="000000"/>
          <w:sz w:val="20"/>
          <w:szCs w:val="20"/>
        </w:rPr>
        <w:t>Раздел I. Общая характеристика и анализ текущего состояния сферы реализации муниципальной программы</w:t>
      </w:r>
    </w:p>
    <w:p w:rsidR="000161D8" w:rsidRPr="000161D8" w:rsidRDefault="000161D8" w:rsidP="000161D8">
      <w:pPr>
        <w:ind w:hanging="432"/>
        <w:jc w:val="both"/>
        <w:rPr>
          <w:sz w:val="20"/>
          <w:szCs w:val="20"/>
        </w:rPr>
      </w:pPr>
      <w:r w:rsidRPr="000161D8">
        <w:rPr>
          <w:sz w:val="20"/>
          <w:szCs w:val="20"/>
        </w:rPr>
        <w:t xml:space="preserve">    </w:t>
      </w:r>
    </w:p>
    <w:p w:rsidR="000161D8" w:rsidRPr="000161D8" w:rsidRDefault="000161D8" w:rsidP="000161D8">
      <w:pPr>
        <w:ind w:firstLine="709"/>
        <w:jc w:val="both"/>
        <w:rPr>
          <w:sz w:val="20"/>
          <w:szCs w:val="20"/>
        </w:rPr>
      </w:pPr>
      <w:r w:rsidRPr="000161D8">
        <w:rPr>
          <w:sz w:val="20"/>
          <w:szCs w:val="20"/>
        </w:rPr>
        <w:t>В 2025 году оперативная обстановка на территории муниципального района стабильная и прогнозируемая, совместные заседания антитеррористической комиссии муниципального образования и оперативной группы целенаправленно ведут работу по профи</w:t>
      </w:r>
      <w:r>
        <w:rPr>
          <w:sz w:val="20"/>
          <w:szCs w:val="20"/>
        </w:rPr>
        <w:t xml:space="preserve">лактике терроризма </w:t>
      </w:r>
      <w:r w:rsidRPr="000161D8">
        <w:rPr>
          <w:sz w:val="20"/>
          <w:szCs w:val="20"/>
        </w:rPr>
        <w:t xml:space="preserve">и экстремизма посредством организационных и предупредительно-профилактических мероприятий. Антитеррористическая комиссия решает вопросы по антитеррористической защищенности и технической укрепленности объектов массового пребывания людей, объектов образования, культуры и спорта.  Правоохранительными органами осуществляются мероприятия по мониторингу сети Интернет с целью пресечения данной противоправной деятельности.  </w:t>
      </w:r>
    </w:p>
    <w:p w:rsidR="000161D8" w:rsidRPr="000161D8" w:rsidRDefault="000161D8" w:rsidP="000161D8">
      <w:pPr>
        <w:ind w:firstLine="706"/>
        <w:jc w:val="both"/>
        <w:rPr>
          <w:sz w:val="20"/>
          <w:szCs w:val="20"/>
        </w:rPr>
      </w:pPr>
      <w:r w:rsidRPr="000161D8">
        <w:rPr>
          <w:sz w:val="20"/>
          <w:szCs w:val="20"/>
        </w:rPr>
        <w:t>Антитеррористической комиссией муниципального района совместно</w:t>
      </w:r>
      <w:r>
        <w:rPr>
          <w:sz w:val="20"/>
          <w:szCs w:val="20"/>
        </w:rPr>
        <w:t xml:space="preserve"> </w:t>
      </w:r>
      <w:r w:rsidRPr="000161D8">
        <w:rPr>
          <w:sz w:val="20"/>
          <w:szCs w:val="20"/>
        </w:rPr>
        <w:t>с оперативной группой осуществляются мероприятия по организации взаимодействия должностных лиц. Основным способом отработки схем взаимодействия при совершении или угрозе возникновения террористического акта является проведение учений и тренировок. В ходе данных мероприятий отрабатываются схемы оповещения и порядок действий группировки сил и средс</w:t>
      </w:r>
      <w:r>
        <w:rPr>
          <w:sz w:val="20"/>
          <w:szCs w:val="20"/>
        </w:rPr>
        <w:t xml:space="preserve">тв, которые будут задействованы </w:t>
      </w:r>
      <w:r w:rsidRPr="000161D8">
        <w:rPr>
          <w:sz w:val="20"/>
          <w:szCs w:val="20"/>
        </w:rPr>
        <w:t xml:space="preserve">при террористической угрозе. </w:t>
      </w:r>
    </w:p>
    <w:p w:rsidR="000161D8" w:rsidRPr="000161D8" w:rsidRDefault="000161D8" w:rsidP="000161D8">
      <w:pPr>
        <w:ind w:firstLine="706"/>
        <w:jc w:val="both"/>
        <w:rPr>
          <w:sz w:val="20"/>
          <w:szCs w:val="20"/>
        </w:rPr>
      </w:pPr>
      <w:r w:rsidRPr="000161D8">
        <w:rPr>
          <w:sz w:val="20"/>
          <w:szCs w:val="20"/>
        </w:rPr>
        <w:t>Ситуация в области антитеррористической защищенности мест</w:t>
      </w:r>
      <w:r>
        <w:rPr>
          <w:sz w:val="20"/>
          <w:szCs w:val="20"/>
        </w:rPr>
        <w:t xml:space="preserve"> </w:t>
      </w:r>
      <w:r w:rsidRPr="000161D8">
        <w:rPr>
          <w:sz w:val="20"/>
          <w:szCs w:val="20"/>
        </w:rPr>
        <w:t>с массовым пребыванием граждан стабильно хорошая. На территории муниципального района функционирует категорированные муниципальные объекты: 27 объектов отдела образования, 4 объекта физической культуры и спорта, 18 объектов отдела культуры и молодежной политики</w:t>
      </w:r>
      <w:r>
        <w:rPr>
          <w:sz w:val="20"/>
          <w:szCs w:val="20"/>
        </w:rPr>
        <w:t xml:space="preserve">. </w:t>
      </w:r>
      <w:r w:rsidRPr="000161D8">
        <w:rPr>
          <w:color w:val="000000"/>
          <w:sz w:val="20"/>
          <w:szCs w:val="20"/>
        </w:rPr>
        <w:t xml:space="preserve">Все учреждения отделов соответствуют требованиям соответствующих постановлений Правительства РФ в части антитеррористической защищенности, за исключением недостатков, включенных в перечень мероприятий муниципальной программы. </w:t>
      </w:r>
      <w:r w:rsidRPr="000161D8">
        <w:rPr>
          <w:sz w:val="20"/>
          <w:szCs w:val="20"/>
        </w:rPr>
        <w:t>Обеспечение антитеррористической защищенности и технической укрепленности муниципальных объектов является неотъемлемой частью противодействия совершению террористических актов.</w:t>
      </w:r>
    </w:p>
    <w:p w:rsidR="000161D8" w:rsidRPr="000161D8" w:rsidRDefault="000161D8" w:rsidP="000161D8">
      <w:pPr>
        <w:ind w:firstLine="706"/>
        <w:jc w:val="both"/>
        <w:rPr>
          <w:color w:val="000000"/>
          <w:sz w:val="20"/>
          <w:szCs w:val="20"/>
        </w:rPr>
      </w:pPr>
      <w:r w:rsidRPr="000161D8">
        <w:rPr>
          <w:sz w:val="20"/>
          <w:szCs w:val="20"/>
        </w:rPr>
        <w:t>Также необходимо обеспечить более эффективное информирование населения муниципального района. Для этого нужно организовать проведения сходов и собраний граждан в поселениях муниципального района, а также публикацию материалов по профилактике</w:t>
      </w:r>
      <w:r>
        <w:rPr>
          <w:sz w:val="20"/>
          <w:szCs w:val="20"/>
        </w:rPr>
        <w:t xml:space="preserve"> терроризма </w:t>
      </w:r>
      <w:r w:rsidRPr="000161D8">
        <w:rPr>
          <w:sz w:val="20"/>
          <w:szCs w:val="20"/>
        </w:rPr>
        <w:t>и экстремизма на официальных сайтах администраций городского и сельских поселений и в печатных изданиях.</w:t>
      </w:r>
    </w:p>
    <w:p w:rsidR="000161D8" w:rsidRPr="000161D8" w:rsidRDefault="000161D8" w:rsidP="000161D8">
      <w:pPr>
        <w:jc w:val="both"/>
        <w:rPr>
          <w:color w:val="000000"/>
          <w:sz w:val="20"/>
          <w:szCs w:val="20"/>
        </w:rPr>
      </w:pPr>
    </w:p>
    <w:p w:rsidR="000161D8" w:rsidRPr="000161D8" w:rsidRDefault="000161D8" w:rsidP="000161D8">
      <w:pPr>
        <w:jc w:val="center"/>
        <w:rPr>
          <w:color w:val="000000"/>
          <w:sz w:val="20"/>
          <w:szCs w:val="20"/>
        </w:rPr>
      </w:pPr>
      <w:r w:rsidRPr="000161D8">
        <w:rPr>
          <w:b/>
          <w:bCs/>
          <w:color w:val="000000"/>
          <w:sz w:val="20"/>
          <w:szCs w:val="20"/>
        </w:rPr>
        <w:t>Раздел II. Приоритетные направления реализации муниципальной программы</w:t>
      </w:r>
    </w:p>
    <w:p w:rsidR="000161D8" w:rsidRPr="000161D8" w:rsidRDefault="000161D8" w:rsidP="000161D8">
      <w:pPr>
        <w:jc w:val="center"/>
        <w:rPr>
          <w:color w:val="000000"/>
          <w:sz w:val="20"/>
          <w:szCs w:val="20"/>
        </w:rPr>
      </w:pPr>
    </w:p>
    <w:p w:rsidR="000161D8" w:rsidRPr="000161D8" w:rsidRDefault="000161D8" w:rsidP="000161D8">
      <w:pPr>
        <w:tabs>
          <w:tab w:val="left" w:pos="709"/>
        </w:tabs>
        <w:jc w:val="both"/>
        <w:rPr>
          <w:color w:val="000000"/>
          <w:sz w:val="20"/>
          <w:szCs w:val="20"/>
        </w:rPr>
      </w:pPr>
      <w:r w:rsidRPr="000161D8">
        <w:rPr>
          <w:color w:val="000000"/>
          <w:sz w:val="20"/>
          <w:szCs w:val="20"/>
        </w:rPr>
        <w:t xml:space="preserve"> </w:t>
      </w:r>
      <w:r w:rsidRPr="000161D8">
        <w:rPr>
          <w:color w:val="000000"/>
          <w:sz w:val="20"/>
          <w:szCs w:val="20"/>
        </w:rPr>
        <w:tab/>
        <w:t>Нормативной базой для реализации муниципальной программы являются Федеральный закон</w:t>
      </w:r>
      <w:r>
        <w:rPr>
          <w:color w:val="000000"/>
          <w:sz w:val="20"/>
          <w:szCs w:val="20"/>
        </w:rPr>
        <w:t xml:space="preserve"> от 6 марта 2006 года № 35-ФЗ</w:t>
      </w:r>
      <w:r w:rsidRPr="000161D8">
        <w:rPr>
          <w:color w:val="000000"/>
          <w:sz w:val="20"/>
          <w:szCs w:val="20"/>
        </w:rPr>
        <w:t xml:space="preserve"> «О противодействии терроризму», Федеральный закон от 25 июля 2002 года № 114-ФЗ «О противодействии экстремистской деятельности», пункт 1 статьи 16 Федерального закона от 20 марта 2025 года № 33-ФЗ </w:t>
      </w:r>
      <w:r w:rsidRPr="000161D8">
        <w:rPr>
          <w:color w:val="000000"/>
          <w:sz w:val="20"/>
          <w:szCs w:val="20"/>
          <w:lang w:eastAsia="ar-SA" w:bidi="ar-SA"/>
        </w:rPr>
        <w:t>«Об общих принципах организации местного самоуправления в единой системе публичной власти»</w:t>
      </w:r>
      <w:r w:rsidRPr="000161D8">
        <w:rPr>
          <w:color w:val="000000"/>
          <w:sz w:val="20"/>
          <w:szCs w:val="20"/>
        </w:rPr>
        <w:t>.</w:t>
      </w:r>
    </w:p>
    <w:p w:rsidR="000161D8" w:rsidRPr="000161D8" w:rsidRDefault="000161D8" w:rsidP="000161D8">
      <w:pPr>
        <w:ind w:firstLine="709"/>
        <w:jc w:val="both"/>
        <w:rPr>
          <w:color w:val="000000"/>
          <w:sz w:val="20"/>
          <w:szCs w:val="20"/>
        </w:rPr>
      </w:pPr>
      <w:r w:rsidRPr="000161D8">
        <w:rPr>
          <w:color w:val="000000"/>
          <w:sz w:val="20"/>
          <w:szCs w:val="20"/>
        </w:rPr>
        <w:t>Согласно статье 5.2 Федерального закона от 6 марта 2006 года № 35-ФЗ «О противодействии терроризму», сферой деятельности органов местного самоуправления по противодействию терроризма являются:</w:t>
      </w:r>
    </w:p>
    <w:p w:rsidR="000161D8" w:rsidRPr="000161D8" w:rsidRDefault="000161D8" w:rsidP="000161D8">
      <w:pPr>
        <w:ind w:firstLine="709"/>
        <w:jc w:val="both"/>
        <w:rPr>
          <w:color w:val="000000"/>
          <w:sz w:val="20"/>
          <w:szCs w:val="20"/>
        </w:rPr>
      </w:pPr>
      <w:r w:rsidRPr="000161D8">
        <w:rPr>
          <w:color w:val="000000"/>
          <w:sz w:val="20"/>
          <w:szCs w:val="20"/>
        </w:rPr>
        <w:t xml:space="preserve"> 1. разработка и реализация муниципальной программы в области профилактики терроризма, а также минимизации и (или) ликвидации последствий его проявлений;</w:t>
      </w:r>
    </w:p>
    <w:p w:rsidR="000161D8" w:rsidRPr="000161D8" w:rsidRDefault="000161D8" w:rsidP="000161D8">
      <w:pPr>
        <w:pStyle w:val="af4"/>
        <w:rPr>
          <w:color w:val="000000"/>
          <w:sz w:val="20"/>
        </w:rPr>
      </w:pPr>
      <w:r w:rsidRPr="000161D8">
        <w:rPr>
          <w:color w:val="000000"/>
          <w:sz w:val="20"/>
        </w:rPr>
        <w:tab/>
        <w:t>2. организация и проведение в муниципальных образованиях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161D8" w:rsidRPr="000161D8" w:rsidRDefault="000161D8" w:rsidP="000161D8">
      <w:pPr>
        <w:pStyle w:val="af4"/>
        <w:pBdr>
          <w:top w:val="none" w:sz="0" w:space="0" w:color="000000"/>
          <w:left w:val="none" w:sz="0" w:space="0" w:color="000000"/>
          <w:bottom w:val="none" w:sz="0" w:space="0" w:color="000000"/>
          <w:right w:val="none" w:sz="0" w:space="0" w:color="000000"/>
        </w:pBdr>
        <w:rPr>
          <w:color w:val="000000"/>
          <w:sz w:val="20"/>
        </w:rPr>
      </w:pPr>
      <w:r w:rsidRPr="000161D8">
        <w:rPr>
          <w:color w:val="000000"/>
          <w:sz w:val="20"/>
        </w:rPr>
        <w:tab/>
        <w:t>3.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161D8" w:rsidRPr="000161D8" w:rsidRDefault="000161D8" w:rsidP="000161D8">
      <w:pPr>
        <w:pStyle w:val="af4"/>
        <w:pBdr>
          <w:top w:val="none" w:sz="0" w:space="0" w:color="000000"/>
          <w:left w:val="none" w:sz="0" w:space="0" w:color="000000"/>
          <w:bottom w:val="none" w:sz="0" w:space="0" w:color="000000"/>
          <w:right w:val="none" w:sz="0" w:space="0" w:color="000000"/>
        </w:pBdr>
        <w:rPr>
          <w:color w:val="000000"/>
          <w:sz w:val="20"/>
        </w:rPr>
      </w:pPr>
      <w:bookmarkStart w:id="6" w:name="l256_Копия_1"/>
      <w:bookmarkEnd w:id="6"/>
      <w:r w:rsidRPr="000161D8">
        <w:rPr>
          <w:color w:val="000000"/>
          <w:sz w:val="20"/>
        </w:rPr>
        <w:tab/>
        <w:t>4.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161D8" w:rsidRPr="000161D8" w:rsidRDefault="000161D8" w:rsidP="000161D8">
      <w:pPr>
        <w:pStyle w:val="af4"/>
        <w:pBdr>
          <w:top w:val="none" w:sz="0" w:space="0" w:color="000000"/>
          <w:left w:val="none" w:sz="0" w:space="0" w:color="000000"/>
          <w:bottom w:val="none" w:sz="0" w:space="0" w:color="000000"/>
          <w:right w:val="none" w:sz="0" w:space="0" w:color="000000"/>
        </w:pBdr>
        <w:rPr>
          <w:color w:val="000000"/>
          <w:sz w:val="20"/>
        </w:rPr>
      </w:pPr>
      <w:r w:rsidRPr="000161D8">
        <w:rPr>
          <w:color w:val="000000"/>
          <w:sz w:val="20"/>
        </w:rPr>
        <w:tab/>
        <w:t>5.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161D8" w:rsidRPr="000161D8" w:rsidRDefault="000161D8" w:rsidP="000161D8">
      <w:pPr>
        <w:pStyle w:val="af4"/>
        <w:pBdr>
          <w:top w:val="none" w:sz="0" w:space="0" w:color="000000"/>
          <w:left w:val="none" w:sz="0" w:space="0" w:color="000000"/>
          <w:bottom w:val="none" w:sz="0" w:space="0" w:color="000000"/>
          <w:right w:val="none" w:sz="0" w:space="0" w:color="000000"/>
        </w:pBdr>
        <w:rPr>
          <w:color w:val="000000"/>
          <w:sz w:val="20"/>
        </w:rPr>
      </w:pPr>
      <w:bookmarkStart w:id="7" w:name="l261_Копия_1"/>
      <w:bookmarkEnd w:id="7"/>
      <w:r w:rsidRPr="000161D8">
        <w:rPr>
          <w:color w:val="000000"/>
          <w:sz w:val="20"/>
        </w:rPr>
        <w:tab/>
        <w:t>6.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161D8" w:rsidRPr="000161D8" w:rsidRDefault="000161D8" w:rsidP="000161D8">
      <w:pPr>
        <w:ind w:firstLine="706"/>
        <w:jc w:val="both"/>
        <w:rPr>
          <w:sz w:val="20"/>
          <w:szCs w:val="20"/>
        </w:rPr>
      </w:pPr>
      <w:r w:rsidRPr="000161D8">
        <w:rPr>
          <w:color w:val="000000"/>
          <w:sz w:val="20"/>
          <w:szCs w:val="20"/>
        </w:rPr>
        <w:t>В соответствии со статьей 5 Федерального закона от 25 июля 2002 года № 114-ФЗ «О противодействии экстремистской деятельности»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0161D8" w:rsidRPr="000161D8" w:rsidRDefault="000161D8" w:rsidP="000161D8">
      <w:pPr>
        <w:ind w:hanging="432"/>
        <w:jc w:val="both"/>
        <w:rPr>
          <w:sz w:val="20"/>
          <w:szCs w:val="20"/>
        </w:rPr>
      </w:pPr>
      <w:r w:rsidRPr="000161D8">
        <w:rPr>
          <w:sz w:val="20"/>
          <w:szCs w:val="20"/>
        </w:rPr>
        <w:t xml:space="preserve">      </w:t>
      </w:r>
      <w:r w:rsidRPr="000161D8">
        <w:rPr>
          <w:sz w:val="20"/>
          <w:szCs w:val="20"/>
        </w:rPr>
        <w:tab/>
      </w:r>
      <w:r w:rsidRPr="000161D8">
        <w:rPr>
          <w:sz w:val="20"/>
          <w:szCs w:val="20"/>
        </w:rPr>
        <w:tab/>
        <w:t>Важнейшее место в борьбе с экстремизмом и терроризмом занимает предупреждение их проявлений. Для этого необходимо разработать комплекс мер, направленных на выявление, устранение, нейтрализацию, локализацию и минимизацию воздействия тех факторов, которые либо порождают экстремизм и терроризм, либо им благоприятствуют.</w:t>
      </w:r>
    </w:p>
    <w:p w:rsidR="000161D8" w:rsidRPr="000161D8" w:rsidRDefault="000161D8" w:rsidP="000161D8">
      <w:pPr>
        <w:ind w:left="17" w:firstLine="689"/>
        <w:jc w:val="both"/>
        <w:rPr>
          <w:color w:val="000000"/>
          <w:sz w:val="20"/>
          <w:szCs w:val="20"/>
          <w:shd w:val="clear" w:color="auto" w:fill="FFFFFF"/>
        </w:rPr>
      </w:pPr>
      <w:r w:rsidRPr="000161D8">
        <w:rPr>
          <w:sz w:val="20"/>
          <w:szCs w:val="20"/>
        </w:rPr>
        <w:t>Проявления терроризма и экстремизма опираются, как правило, на системные идеологические воззрения. Для предотвращения принятия населением воззрений такой идеологии необходимо осуществлять профилактические, в том числе воспитательные, пропагандистские, меры.                  С этой целью необходимо организовать массовую разъяснительную работу среди населения, уделив особое внимание подрастающему поколению.</w:t>
      </w:r>
    </w:p>
    <w:p w:rsidR="000161D8" w:rsidRPr="000161D8" w:rsidRDefault="000161D8" w:rsidP="000161D8">
      <w:pPr>
        <w:ind w:firstLine="706"/>
        <w:jc w:val="both"/>
        <w:rPr>
          <w:sz w:val="20"/>
          <w:szCs w:val="20"/>
        </w:rPr>
      </w:pPr>
      <w:r w:rsidRPr="000161D8">
        <w:rPr>
          <w:color w:val="000000"/>
          <w:sz w:val="20"/>
          <w:szCs w:val="20"/>
          <w:shd w:val="clear" w:color="auto" w:fill="FFFFFF"/>
        </w:rPr>
        <w:t xml:space="preserve">Мероприятия программы также рассчитаны на устранение недостатков в сфере антитеррористической защищенности объектов с массовым пребыванием людей объектов образования, культуры и спорта, обеспечения оперативного информирования, совершенствования знаний о </w:t>
      </w:r>
      <w:r w:rsidRPr="000161D8">
        <w:rPr>
          <w:color w:val="000000"/>
          <w:sz w:val="20"/>
          <w:szCs w:val="20"/>
        </w:rPr>
        <w:t>правилах поведения в экстремальных ситуациях.</w:t>
      </w:r>
    </w:p>
    <w:p w:rsidR="000161D8" w:rsidRPr="000161D8" w:rsidRDefault="000161D8" w:rsidP="000161D8">
      <w:pPr>
        <w:jc w:val="both"/>
        <w:rPr>
          <w:color w:val="000000"/>
          <w:sz w:val="20"/>
          <w:szCs w:val="20"/>
        </w:rPr>
      </w:pPr>
      <w:r w:rsidRPr="000161D8">
        <w:rPr>
          <w:sz w:val="20"/>
          <w:szCs w:val="20"/>
        </w:rPr>
        <w:t xml:space="preserve">       </w:t>
      </w:r>
    </w:p>
    <w:p w:rsidR="000161D8" w:rsidRPr="000161D8" w:rsidRDefault="000161D8" w:rsidP="000161D8">
      <w:pPr>
        <w:pStyle w:val="heading11"/>
        <w:spacing w:before="0" w:after="0"/>
        <w:rPr>
          <w:sz w:val="20"/>
          <w:szCs w:val="20"/>
        </w:rPr>
      </w:pPr>
      <w:bookmarkStart w:id="8" w:name="sub_13001"/>
      <w:bookmarkEnd w:id="8"/>
      <w:r w:rsidRPr="000161D8">
        <w:rPr>
          <w:rFonts w:eastAsia="Times New Roman"/>
          <w:color w:val="000000"/>
          <w:sz w:val="20"/>
          <w:szCs w:val="20"/>
        </w:rPr>
        <w:t>Раздел III. Цели и задачи реализации муниципальной программы</w:t>
      </w:r>
    </w:p>
    <w:p w:rsidR="000161D8" w:rsidRPr="000161D8" w:rsidRDefault="000161D8" w:rsidP="000161D8">
      <w:pPr>
        <w:rPr>
          <w:sz w:val="20"/>
          <w:szCs w:val="20"/>
        </w:rPr>
      </w:pPr>
    </w:p>
    <w:p w:rsidR="000161D8" w:rsidRPr="000161D8" w:rsidRDefault="000161D8" w:rsidP="000161D8">
      <w:pPr>
        <w:ind w:firstLine="706"/>
        <w:jc w:val="both"/>
        <w:rPr>
          <w:sz w:val="20"/>
          <w:szCs w:val="20"/>
        </w:rPr>
      </w:pPr>
      <w:r w:rsidRPr="000161D8">
        <w:rPr>
          <w:sz w:val="20"/>
          <w:szCs w:val="20"/>
        </w:rPr>
        <w:t>Основными целями муниципальной программы являются:</w:t>
      </w:r>
    </w:p>
    <w:p w:rsidR="000161D8" w:rsidRPr="000161D8" w:rsidRDefault="000161D8" w:rsidP="000161D8">
      <w:pPr>
        <w:ind w:firstLine="706"/>
        <w:jc w:val="both"/>
        <w:rPr>
          <w:sz w:val="20"/>
          <w:szCs w:val="20"/>
        </w:rPr>
      </w:pPr>
      <w:r w:rsidRPr="000161D8">
        <w:rPr>
          <w:sz w:val="20"/>
          <w:szCs w:val="20"/>
        </w:rPr>
        <w:t xml:space="preserve">1. Совершенствование системы профилактических мер антитеррористической, антиэкстремистской направленности. </w:t>
      </w:r>
    </w:p>
    <w:p w:rsidR="000161D8" w:rsidRPr="000161D8" w:rsidRDefault="000161D8" w:rsidP="000161D8">
      <w:pPr>
        <w:ind w:firstLine="706"/>
        <w:jc w:val="both"/>
        <w:rPr>
          <w:sz w:val="20"/>
          <w:szCs w:val="20"/>
        </w:rPr>
      </w:pPr>
      <w:r w:rsidRPr="000161D8">
        <w:rPr>
          <w:sz w:val="20"/>
          <w:szCs w:val="20"/>
        </w:rPr>
        <w:t>2. Предупреждение террористических и экстремистских проявлений</w:t>
      </w:r>
      <w:r>
        <w:rPr>
          <w:sz w:val="20"/>
          <w:szCs w:val="20"/>
        </w:rPr>
        <w:t xml:space="preserve"> </w:t>
      </w:r>
      <w:r w:rsidRPr="000161D8">
        <w:rPr>
          <w:sz w:val="20"/>
          <w:szCs w:val="20"/>
        </w:rPr>
        <w:t>на территории муниципального района город Нерехта и Нерехтский район.</w:t>
      </w:r>
    </w:p>
    <w:p w:rsidR="000161D8" w:rsidRPr="000161D8" w:rsidRDefault="000161D8" w:rsidP="000161D8">
      <w:pPr>
        <w:ind w:firstLine="706"/>
        <w:jc w:val="both"/>
        <w:rPr>
          <w:sz w:val="20"/>
          <w:szCs w:val="20"/>
        </w:rPr>
      </w:pPr>
      <w:r w:rsidRPr="000161D8">
        <w:rPr>
          <w:sz w:val="20"/>
          <w:szCs w:val="20"/>
        </w:rPr>
        <w:t>Программа предусматривает решение следующих задач:</w:t>
      </w:r>
    </w:p>
    <w:p w:rsidR="000161D8" w:rsidRPr="000161D8" w:rsidRDefault="000161D8" w:rsidP="000161D8">
      <w:pPr>
        <w:ind w:firstLine="706"/>
        <w:jc w:val="both"/>
        <w:rPr>
          <w:sz w:val="20"/>
          <w:szCs w:val="20"/>
        </w:rPr>
      </w:pPr>
      <w:r w:rsidRPr="000161D8">
        <w:rPr>
          <w:sz w:val="20"/>
          <w:szCs w:val="20"/>
        </w:rPr>
        <w:t xml:space="preserve">1. Усиление антитеррористической защищенности и технической укрепленности </w:t>
      </w:r>
      <w:r w:rsidRPr="000161D8">
        <w:rPr>
          <w:color w:val="000000"/>
          <w:sz w:val="20"/>
          <w:szCs w:val="20"/>
        </w:rPr>
        <w:t xml:space="preserve">объектов, находящихся в муниципальной собственности или в ведении органов местного самоуправления; </w:t>
      </w:r>
    </w:p>
    <w:p w:rsidR="000161D8" w:rsidRPr="000161D8" w:rsidRDefault="000161D8" w:rsidP="000161D8">
      <w:pPr>
        <w:ind w:firstLine="706"/>
        <w:jc w:val="both"/>
        <w:rPr>
          <w:sz w:val="20"/>
          <w:szCs w:val="20"/>
        </w:rPr>
      </w:pPr>
      <w:r w:rsidRPr="000161D8">
        <w:rPr>
          <w:sz w:val="20"/>
          <w:szCs w:val="20"/>
        </w:rPr>
        <w:t>2. Отработка навыков быстрого реагирования и эффективного принятия решений при возникновении антитеррористической угрозы;</w:t>
      </w:r>
    </w:p>
    <w:p w:rsidR="000161D8" w:rsidRPr="000161D8" w:rsidRDefault="000161D8" w:rsidP="000161D8">
      <w:pPr>
        <w:ind w:firstLine="706"/>
        <w:jc w:val="both"/>
        <w:rPr>
          <w:color w:val="000000"/>
          <w:sz w:val="20"/>
          <w:szCs w:val="20"/>
        </w:rPr>
      </w:pPr>
      <w:r w:rsidRPr="000161D8">
        <w:rPr>
          <w:sz w:val="20"/>
          <w:szCs w:val="20"/>
        </w:rPr>
        <w:t>3. Информирование населения муниципального района по вопросам противодействия терроризму и экстремизму;</w:t>
      </w:r>
    </w:p>
    <w:p w:rsidR="000161D8" w:rsidRPr="000161D8" w:rsidRDefault="000161D8" w:rsidP="000161D8">
      <w:pPr>
        <w:ind w:firstLine="706"/>
        <w:jc w:val="both"/>
        <w:rPr>
          <w:b/>
          <w:bCs/>
          <w:color w:val="000000"/>
          <w:sz w:val="20"/>
          <w:szCs w:val="20"/>
        </w:rPr>
      </w:pPr>
      <w:r w:rsidRPr="000161D8">
        <w:rPr>
          <w:color w:val="000000"/>
          <w:sz w:val="20"/>
          <w:szCs w:val="20"/>
        </w:rPr>
        <w:t>4. 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p w:rsidR="000161D8" w:rsidRPr="000161D8" w:rsidRDefault="000161D8" w:rsidP="000161D8">
      <w:pPr>
        <w:shd w:val="clear" w:color="auto" w:fill="FFFFFF"/>
        <w:tabs>
          <w:tab w:val="left" w:pos="100"/>
        </w:tabs>
        <w:ind w:firstLine="1017"/>
        <w:jc w:val="both"/>
        <w:rPr>
          <w:b/>
          <w:bCs/>
          <w:color w:val="000000"/>
          <w:sz w:val="20"/>
          <w:szCs w:val="20"/>
        </w:rPr>
      </w:pPr>
    </w:p>
    <w:p w:rsidR="000161D8" w:rsidRPr="000161D8" w:rsidRDefault="000161D8" w:rsidP="000161D8">
      <w:pPr>
        <w:shd w:val="clear" w:color="auto" w:fill="FFFFFF"/>
        <w:tabs>
          <w:tab w:val="left" w:pos="100"/>
        </w:tabs>
        <w:ind w:firstLine="720"/>
        <w:jc w:val="center"/>
        <w:rPr>
          <w:color w:val="000000"/>
          <w:sz w:val="20"/>
          <w:szCs w:val="20"/>
        </w:rPr>
      </w:pPr>
      <w:r w:rsidRPr="000161D8">
        <w:rPr>
          <w:b/>
          <w:bCs/>
          <w:color w:val="000000"/>
          <w:sz w:val="20"/>
          <w:szCs w:val="20"/>
        </w:rPr>
        <w:t>Раздел IV. Обобщенная характеристика мероприятий муниципальной программы</w:t>
      </w:r>
    </w:p>
    <w:p w:rsidR="000161D8" w:rsidRPr="000161D8" w:rsidRDefault="000161D8" w:rsidP="000161D8">
      <w:pPr>
        <w:shd w:val="clear" w:color="auto" w:fill="FFFFFF"/>
        <w:tabs>
          <w:tab w:val="left" w:pos="100"/>
        </w:tabs>
        <w:jc w:val="both"/>
        <w:rPr>
          <w:color w:val="000000"/>
          <w:sz w:val="20"/>
          <w:szCs w:val="20"/>
        </w:rPr>
      </w:pPr>
    </w:p>
    <w:p w:rsidR="000161D8" w:rsidRPr="000161D8" w:rsidRDefault="000161D8" w:rsidP="000161D8">
      <w:pPr>
        <w:shd w:val="clear" w:color="auto" w:fill="FFFFFF"/>
        <w:tabs>
          <w:tab w:val="left" w:pos="100"/>
          <w:tab w:val="left" w:pos="709"/>
        </w:tabs>
        <w:jc w:val="both"/>
        <w:rPr>
          <w:b/>
          <w:bCs/>
          <w:color w:val="000000"/>
          <w:sz w:val="20"/>
          <w:szCs w:val="20"/>
        </w:rPr>
      </w:pPr>
      <w:r w:rsidRPr="000161D8">
        <w:rPr>
          <w:color w:val="000000"/>
          <w:sz w:val="20"/>
          <w:szCs w:val="20"/>
        </w:rPr>
        <w:tab/>
      </w:r>
      <w:r w:rsidRPr="000161D8">
        <w:rPr>
          <w:color w:val="FF0000"/>
          <w:sz w:val="20"/>
          <w:szCs w:val="20"/>
        </w:rPr>
        <w:tab/>
      </w:r>
      <w:r w:rsidRPr="000161D8">
        <w:rPr>
          <w:color w:val="000000"/>
          <w:sz w:val="20"/>
          <w:szCs w:val="20"/>
        </w:rPr>
        <w:t>Перечень мероприятий, планируемых к реализации в рамках муниципальной программы, приведен в приложении № 1 к муниципальной программе.</w:t>
      </w:r>
    </w:p>
    <w:p w:rsidR="000161D8" w:rsidRPr="000161D8" w:rsidRDefault="000161D8" w:rsidP="000161D8">
      <w:pPr>
        <w:shd w:val="clear" w:color="auto" w:fill="FFFFFF"/>
        <w:tabs>
          <w:tab w:val="left" w:pos="100"/>
        </w:tabs>
        <w:ind w:firstLine="720"/>
        <w:jc w:val="both"/>
        <w:rPr>
          <w:b/>
          <w:bCs/>
          <w:color w:val="000000"/>
          <w:sz w:val="20"/>
          <w:szCs w:val="20"/>
        </w:rPr>
      </w:pPr>
    </w:p>
    <w:p w:rsidR="000161D8" w:rsidRPr="000161D8" w:rsidRDefault="000161D8" w:rsidP="000161D8">
      <w:pPr>
        <w:pStyle w:val="heading11"/>
        <w:tabs>
          <w:tab w:val="clear" w:pos="0"/>
        </w:tabs>
        <w:spacing w:before="0" w:after="0"/>
        <w:ind w:left="432" w:hanging="432"/>
        <w:rPr>
          <w:sz w:val="20"/>
          <w:szCs w:val="20"/>
        </w:rPr>
      </w:pPr>
      <w:r w:rsidRPr="000161D8">
        <w:rPr>
          <w:rFonts w:eastAsia="Times New Roman"/>
          <w:color w:val="000000"/>
          <w:sz w:val="20"/>
          <w:szCs w:val="20"/>
        </w:rPr>
        <w:t>Раздел V. Показатели муниципальной программы и прогноз конечных результатов ее реализации</w:t>
      </w:r>
    </w:p>
    <w:p w:rsidR="000161D8" w:rsidRPr="000161D8" w:rsidRDefault="000161D8" w:rsidP="000161D8">
      <w:pPr>
        <w:rPr>
          <w:sz w:val="20"/>
          <w:szCs w:val="20"/>
        </w:rPr>
      </w:pPr>
    </w:p>
    <w:p w:rsidR="000161D8" w:rsidRPr="000161D8" w:rsidRDefault="000161D8" w:rsidP="000161D8">
      <w:pPr>
        <w:shd w:val="clear" w:color="auto" w:fill="FFFFFF"/>
        <w:tabs>
          <w:tab w:val="left" w:pos="100"/>
          <w:tab w:val="left" w:pos="709"/>
        </w:tabs>
        <w:jc w:val="both"/>
        <w:rPr>
          <w:sz w:val="20"/>
          <w:szCs w:val="20"/>
        </w:rPr>
      </w:pPr>
      <w:r w:rsidRPr="000161D8">
        <w:rPr>
          <w:color w:val="000000"/>
          <w:sz w:val="20"/>
          <w:szCs w:val="20"/>
        </w:rPr>
        <w:tab/>
      </w:r>
      <w:r w:rsidRPr="000161D8">
        <w:rPr>
          <w:color w:val="000000"/>
          <w:sz w:val="20"/>
          <w:szCs w:val="20"/>
        </w:rPr>
        <w:tab/>
        <w:t>Сведения об основных показателях муниципальной программы                           и прогноз конечных результатов ее реализации представлены приложении                          № 2 к муниципальной программе.</w:t>
      </w:r>
    </w:p>
    <w:p w:rsidR="000161D8" w:rsidRPr="000161D8" w:rsidRDefault="000161D8" w:rsidP="000161D8">
      <w:pPr>
        <w:ind w:firstLine="720"/>
        <w:jc w:val="both"/>
        <w:rPr>
          <w:sz w:val="20"/>
          <w:szCs w:val="20"/>
        </w:rPr>
      </w:pPr>
      <w:r w:rsidRPr="000161D8">
        <w:rPr>
          <w:sz w:val="20"/>
          <w:szCs w:val="20"/>
        </w:rPr>
        <w:t>К концу программного периода ожидается:</w:t>
      </w:r>
    </w:p>
    <w:p w:rsidR="000161D8" w:rsidRPr="000161D8" w:rsidRDefault="000161D8" w:rsidP="000161D8">
      <w:pPr>
        <w:ind w:firstLine="720"/>
        <w:jc w:val="both"/>
        <w:rPr>
          <w:sz w:val="20"/>
          <w:szCs w:val="20"/>
        </w:rPr>
      </w:pPr>
      <w:r w:rsidRPr="000161D8">
        <w:rPr>
          <w:sz w:val="20"/>
          <w:szCs w:val="20"/>
        </w:rPr>
        <w:t>1. Обеспечение выполнения требований к антитеррористической защищенности объектов, находящихся на территории муниципального района;</w:t>
      </w:r>
    </w:p>
    <w:p w:rsidR="000161D8" w:rsidRPr="000161D8" w:rsidRDefault="000161D8" w:rsidP="000161D8">
      <w:pPr>
        <w:ind w:firstLine="720"/>
        <w:jc w:val="both"/>
        <w:rPr>
          <w:sz w:val="20"/>
          <w:szCs w:val="20"/>
        </w:rPr>
      </w:pPr>
      <w:r w:rsidRPr="000161D8">
        <w:rPr>
          <w:sz w:val="20"/>
          <w:szCs w:val="20"/>
        </w:rPr>
        <w:t>2. Повышение эффективности реализации мероприятий по участию                     в профилактике терроризма и экстремизма, а также повышение качества взаимодействия органов местного самоуправления и правоохранительных органов в решении задач по предупреждению терроризма;</w:t>
      </w:r>
    </w:p>
    <w:p w:rsidR="000161D8" w:rsidRPr="000161D8" w:rsidRDefault="000161D8" w:rsidP="000161D8">
      <w:pPr>
        <w:ind w:firstLine="720"/>
        <w:jc w:val="both"/>
        <w:rPr>
          <w:color w:val="000000"/>
          <w:sz w:val="20"/>
          <w:szCs w:val="20"/>
        </w:rPr>
      </w:pPr>
      <w:r w:rsidRPr="000161D8">
        <w:rPr>
          <w:sz w:val="20"/>
          <w:szCs w:val="20"/>
        </w:rPr>
        <w:t>3. Повышение уровня информированности населения, организованности действий в условиях террористической угрозы;</w:t>
      </w:r>
    </w:p>
    <w:p w:rsidR="000161D8" w:rsidRPr="000161D8" w:rsidRDefault="000161D8" w:rsidP="000161D8">
      <w:pPr>
        <w:ind w:firstLine="720"/>
        <w:jc w:val="both"/>
        <w:rPr>
          <w:color w:val="000000"/>
          <w:sz w:val="20"/>
          <w:szCs w:val="20"/>
        </w:rPr>
      </w:pPr>
      <w:r w:rsidRPr="000161D8">
        <w:rPr>
          <w:color w:val="000000"/>
          <w:sz w:val="20"/>
          <w:szCs w:val="20"/>
        </w:rPr>
        <w:t>4. Предупреждение зарождения националистического и религиозного экстремизма, неприятие идеологии терроризма в различных её проявлениях.</w:t>
      </w:r>
    </w:p>
    <w:p w:rsidR="000161D8" w:rsidRPr="000161D8" w:rsidRDefault="000161D8" w:rsidP="000161D8">
      <w:pPr>
        <w:ind w:firstLine="720"/>
        <w:jc w:val="both"/>
        <w:rPr>
          <w:sz w:val="20"/>
          <w:szCs w:val="20"/>
        </w:rPr>
      </w:pPr>
      <w:r w:rsidRPr="000161D8">
        <w:rPr>
          <w:color w:val="000000"/>
          <w:sz w:val="20"/>
          <w:szCs w:val="20"/>
        </w:rPr>
        <w:t>Исполнители муниципальной программы предоставляют информацию о достижении показателей в рамках полугодового и годового отчетов, согласно форме отчета, в приложении № 3.</w:t>
      </w:r>
    </w:p>
    <w:p w:rsidR="000161D8" w:rsidRPr="000161D8" w:rsidRDefault="000161D8" w:rsidP="000161D8">
      <w:pPr>
        <w:rPr>
          <w:b/>
          <w:bCs/>
          <w:sz w:val="20"/>
          <w:szCs w:val="20"/>
        </w:rPr>
      </w:pPr>
      <w:r w:rsidRPr="000161D8">
        <w:rPr>
          <w:sz w:val="20"/>
          <w:szCs w:val="20"/>
        </w:rPr>
        <w:t xml:space="preserve">                                                                                       </w:t>
      </w:r>
    </w:p>
    <w:p w:rsidR="000161D8" w:rsidRPr="000161D8" w:rsidRDefault="000161D8" w:rsidP="000161D8">
      <w:pPr>
        <w:jc w:val="center"/>
        <w:rPr>
          <w:sz w:val="20"/>
          <w:szCs w:val="20"/>
        </w:rPr>
      </w:pPr>
      <w:r w:rsidRPr="000161D8">
        <w:rPr>
          <w:b/>
          <w:bCs/>
          <w:sz w:val="20"/>
          <w:szCs w:val="20"/>
        </w:rPr>
        <w:t xml:space="preserve">Раздел </w:t>
      </w:r>
      <w:r w:rsidRPr="000161D8">
        <w:rPr>
          <w:b/>
          <w:bCs/>
          <w:sz w:val="20"/>
          <w:szCs w:val="20"/>
          <w:lang w:val="en-US"/>
        </w:rPr>
        <w:t>VI</w:t>
      </w:r>
      <w:r w:rsidRPr="000161D8">
        <w:rPr>
          <w:b/>
          <w:bCs/>
          <w:sz w:val="20"/>
          <w:szCs w:val="20"/>
        </w:rPr>
        <w:t>.  Основные меры государственного и правового регулирования в сфере реализации муниципальной программы</w:t>
      </w:r>
    </w:p>
    <w:p w:rsidR="000161D8" w:rsidRPr="000161D8" w:rsidRDefault="000161D8" w:rsidP="000161D8">
      <w:pPr>
        <w:jc w:val="center"/>
        <w:rPr>
          <w:sz w:val="20"/>
          <w:szCs w:val="20"/>
        </w:rPr>
      </w:pPr>
    </w:p>
    <w:p w:rsidR="000161D8" w:rsidRPr="000161D8" w:rsidRDefault="000161D8" w:rsidP="000161D8">
      <w:pPr>
        <w:ind w:firstLine="706"/>
        <w:jc w:val="both"/>
        <w:rPr>
          <w:sz w:val="20"/>
          <w:szCs w:val="20"/>
        </w:rPr>
      </w:pPr>
      <w:r w:rsidRPr="000161D8">
        <w:rPr>
          <w:sz w:val="20"/>
          <w:szCs w:val="20"/>
        </w:rPr>
        <w:t xml:space="preserve">Борьба с проявлениями терроризма и экстремизма – одно из самых важных направлений в области государственной политики. </w:t>
      </w:r>
      <w:r w:rsidRPr="000161D8">
        <w:rPr>
          <w:color w:val="000000"/>
          <w:sz w:val="20"/>
          <w:szCs w:val="20"/>
        </w:rPr>
        <w:t xml:space="preserve">Муниципальная программа разработана с учетом положений «Комплексного плана противодействия идеологии терроризма в Российской Федерации                               на 2024 - 2028 годы» (утвержден Президентом Российской Федерации                       от 30.12.2023 № Пр-2610). </w:t>
      </w:r>
    </w:p>
    <w:p w:rsidR="000161D8" w:rsidRPr="000161D8" w:rsidRDefault="000161D8" w:rsidP="000161D8">
      <w:pPr>
        <w:ind w:firstLine="706"/>
        <w:jc w:val="both"/>
        <w:rPr>
          <w:color w:val="000000"/>
          <w:sz w:val="20"/>
          <w:szCs w:val="20"/>
        </w:rPr>
      </w:pPr>
      <w:r w:rsidRPr="000161D8">
        <w:rPr>
          <w:sz w:val="20"/>
          <w:szCs w:val="20"/>
        </w:rPr>
        <w:t>Правовое регулирование в сфере применения муниципальной программы осуществляется с помощью следующих нормативных правовых актов:</w:t>
      </w:r>
    </w:p>
    <w:p w:rsidR="000161D8" w:rsidRPr="000161D8" w:rsidRDefault="000161D8" w:rsidP="000161D8">
      <w:pPr>
        <w:ind w:firstLine="706"/>
        <w:jc w:val="both"/>
        <w:rPr>
          <w:sz w:val="20"/>
          <w:szCs w:val="20"/>
        </w:rPr>
      </w:pPr>
      <w:r w:rsidRPr="000161D8">
        <w:rPr>
          <w:color w:val="000000"/>
          <w:sz w:val="20"/>
          <w:szCs w:val="20"/>
        </w:rPr>
        <w:t>1. Федеральные законы: Федеральный закон от 06.03.2006 года             № 35-ФЗ «О противодействии терроризму» в редакции 28.02.2025 года; Федера</w:t>
      </w:r>
      <w:r w:rsidRPr="000161D8">
        <w:rPr>
          <w:sz w:val="20"/>
          <w:szCs w:val="20"/>
        </w:rPr>
        <w:t xml:space="preserve">льный закон от 25.07.2002 года № 114-ФЗ «О противодействии экстремистской деятельности» в редакции 23.07.2025 года; Федеральный закон от 07.08.2001 года № 115-ФЗ «О противодействии легализации (отмыванию) доходов, полученных преступным путём, и финансированию терроризма" в редакции  07.04.2025 года; Федеральный закон от 13.06.1996 года № 63-ФЗ «Уголовный кодекс Российской Федерации" в редакции 21.04.2025 года; Федеральный закон от 30.12.2001 года № 195-ФЗ «Кодекс Российской Федерации об административных правонарушениях» в редакции 07.04.2025 года; </w:t>
      </w:r>
    </w:p>
    <w:p w:rsidR="000161D8" w:rsidRPr="000161D8" w:rsidRDefault="000161D8" w:rsidP="000161D8">
      <w:pPr>
        <w:ind w:firstLine="706"/>
        <w:jc w:val="both"/>
        <w:rPr>
          <w:sz w:val="20"/>
          <w:szCs w:val="20"/>
        </w:rPr>
      </w:pPr>
      <w:r w:rsidRPr="000161D8">
        <w:rPr>
          <w:sz w:val="20"/>
          <w:szCs w:val="20"/>
        </w:rPr>
        <w:t xml:space="preserve">2. Указ Президента РФ от 26.12.2015 года № 664 </w:t>
      </w:r>
      <w:r>
        <w:rPr>
          <w:sz w:val="20"/>
          <w:szCs w:val="20"/>
        </w:rPr>
        <w:t xml:space="preserve">«О мерах </w:t>
      </w:r>
      <w:r w:rsidRPr="000161D8">
        <w:rPr>
          <w:sz w:val="20"/>
          <w:szCs w:val="20"/>
        </w:rPr>
        <w:t xml:space="preserve">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 в редакции 06.09.2024 года; </w:t>
      </w:r>
    </w:p>
    <w:p w:rsidR="000161D8" w:rsidRPr="000161D8" w:rsidRDefault="000161D8" w:rsidP="000161D8">
      <w:pPr>
        <w:ind w:firstLine="706"/>
        <w:jc w:val="both"/>
        <w:rPr>
          <w:sz w:val="20"/>
          <w:szCs w:val="20"/>
        </w:rPr>
      </w:pPr>
      <w:r w:rsidRPr="000161D8">
        <w:rPr>
          <w:sz w:val="20"/>
          <w:szCs w:val="20"/>
        </w:rPr>
        <w:t>3. Постановление Правительства РФ от 2 августа 2019 года</w:t>
      </w:r>
      <w:r>
        <w:rPr>
          <w:sz w:val="20"/>
          <w:szCs w:val="20"/>
        </w:rPr>
        <w:t xml:space="preserve"> № 1006 </w:t>
      </w:r>
      <w:r w:rsidRPr="000161D8">
        <w:rPr>
          <w:sz w:val="20"/>
          <w:szCs w:val="20"/>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w:t>
      </w:r>
      <w:r w:rsidRPr="000161D8">
        <w:rPr>
          <w:color w:val="000000"/>
          <w:sz w:val="20"/>
          <w:szCs w:val="20"/>
        </w:rPr>
        <w:t xml:space="preserve"> Министерства просвещения Российской Федерации, и формы паспорта безопасности этих объектов (территорий)» </w:t>
      </w:r>
      <w:r w:rsidRPr="000161D8">
        <w:rPr>
          <w:sz w:val="20"/>
          <w:szCs w:val="20"/>
        </w:rPr>
        <w:t>в редакции 05.03.2022 года;</w:t>
      </w:r>
    </w:p>
    <w:p w:rsidR="000161D8" w:rsidRPr="000161D8" w:rsidRDefault="000161D8" w:rsidP="000161D8">
      <w:pPr>
        <w:ind w:firstLine="706"/>
        <w:jc w:val="both"/>
        <w:rPr>
          <w:sz w:val="20"/>
          <w:szCs w:val="20"/>
        </w:rPr>
      </w:pPr>
      <w:r w:rsidRPr="000161D8">
        <w:rPr>
          <w:sz w:val="20"/>
          <w:szCs w:val="20"/>
        </w:rPr>
        <w:t>4.  Постановление Правительства Р</w:t>
      </w:r>
      <w:r>
        <w:rPr>
          <w:sz w:val="20"/>
          <w:szCs w:val="20"/>
        </w:rPr>
        <w:t>Ф от 11 февраля 2017 года № 176</w:t>
      </w:r>
      <w:r w:rsidRPr="000161D8">
        <w:rPr>
          <w:sz w:val="20"/>
          <w:szCs w:val="20"/>
        </w:rPr>
        <w:t xml:space="preserve"> «Об утверждении требований к антитеррористической защищенности объектов (территорий) в сфере культуры</w:t>
      </w:r>
      <w:r w:rsidRPr="000161D8">
        <w:rPr>
          <w:color w:val="000000"/>
          <w:sz w:val="20"/>
          <w:szCs w:val="20"/>
        </w:rPr>
        <w:t xml:space="preserve"> и формы паспорта безопасности этих объектов (территорий)» </w:t>
      </w:r>
      <w:r w:rsidRPr="000161D8">
        <w:rPr>
          <w:sz w:val="20"/>
          <w:szCs w:val="20"/>
        </w:rPr>
        <w:t>в редакции 08.05.2025 года;</w:t>
      </w:r>
    </w:p>
    <w:p w:rsidR="000161D8" w:rsidRPr="000161D8" w:rsidRDefault="000161D8" w:rsidP="000161D8">
      <w:pPr>
        <w:ind w:firstLine="706"/>
        <w:jc w:val="both"/>
        <w:rPr>
          <w:b/>
          <w:bCs/>
          <w:sz w:val="20"/>
          <w:szCs w:val="20"/>
        </w:rPr>
      </w:pPr>
      <w:r w:rsidRPr="000161D8">
        <w:rPr>
          <w:sz w:val="20"/>
          <w:szCs w:val="20"/>
        </w:rPr>
        <w:t>5.  Постановление Правительства РФ от 6 марта 2015 года № 20</w:t>
      </w:r>
      <w:r>
        <w:rPr>
          <w:sz w:val="20"/>
          <w:szCs w:val="20"/>
        </w:rPr>
        <w:t>2</w:t>
      </w:r>
      <w:r w:rsidRPr="000161D8">
        <w:rPr>
          <w:sz w:val="20"/>
          <w:szCs w:val="20"/>
        </w:rPr>
        <w:t xml:space="preserve"> «Об утверждении требований к антитеррористической защищенности объектов (территорий) спорта</w:t>
      </w:r>
      <w:r w:rsidRPr="000161D8">
        <w:rPr>
          <w:color w:val="000000"/>
          <w:sz w:val="20"/>
          <w:szCs w:val="20"/>
        </w:rPr>
        <w:t xml:space="preserve"> и формы паспорта безопасности объектов спорта» </w:t>
      </w:r>
      <w:r w:rsidRPr="000161D8">
        <w:rPr>
          <w:sz w:val="20"/>
          <w:szCs w:val="20"/>
        </w:rPr>
        <w:t>в редакции 25.03.2025 года.</w:t>
      </w:r>
    </w:p>
    <w:p w:rsidR="000161D8" w:rsidRPr="000161D8" w:rsidRDefault="000161D8" w:rsidP="000161D8">
      <w:pPr>
        <w:pStyle w:val="af4"/>
        <w:jc w:val="center"/>
        <w:rPr>
          <w:b/>
          <w:bCs/>
          <w:sz w:val="20"/>
        </w:rPr>
      </w:pPr>
      <w:bookmarkStart w:id="9" w:name="sub_14001"/>
      <w:bookmarkEnd w:id="9"/>
    </w:p>
    <w:p w:rsidR="000161D8" w:rsidRPr="000161D8" w:rsidRDefault="000161D8" w:rsidP="000161D8">
      <w:pPr>
        <w:pStyle w:val="af4"/>
        <w:jc w:val="center"/>
        <w:rPr>
          <w:sz w:val="20"/>
        </w:rPr>
      </w:pPr>
      <w:r w:rsidRPr="000161D8">
        <w:rPr>
          <w:b/>
          <w:bCs/>
          <w:sz w:val="20"/>
        </w:rPr>
        <w:t xml:space="preserve">Раздел </w:t>
      </w:r>
      <w:r w:rsidRPr="000161D8">
        <w:rPr>
          <w:b/>
          <w:bCs/>
          <w:sz w:val="20"/>
          <w:lang w:val="en-US"/>
        </w:rPr>
        <w:t>VII</w:t>
      </w:r>
      <w:r w:rsidRPr="000161D8">
        <w:rPr>
          <w:b/>
          <w:bCs/>
          <w:sz w:val="20"/>
        </w:rPr>
        <w:t>.  Анализ рисков реализации муниципальной программы</w:t>
      </w:r>
    </w:p>
    <w:p w:rsidR="000161D8" w:rsidRPr="000161D8" w:rsidRDefault="000161D8" w:rsidP="000161D8">
      <w:pPr>
        <w:ind w:firstLine="720"/>
        <w:jc w:val="both"/>
        <w:rPr>
          <w:sz w:val="20"/>
          <w:szCs w:val="20"/>
        </w:rPr>
      </w:pPr>
      <w:r w:rsidRPr="000161D8">
        <w:rPr>
          <w:sz w:val="20"/>
          <w:szCs w:val="20"/>
        </w:rPr>
        <w:t>В рамках реализации Программы могут быть выделены следующие риски её реализации:</w:t>
      </w:r>
    </w:p>
    <w:p w:rsidR="000161D8" w:rsidRPr="000161D8" w:rsidRDefault="000161D8" w:rsidP="000161D8">
      <w:pPr>
        <w:ind w:firstLine="720"/>
        <w:jc w:val="both"/>
        <w:rPr>
          <w:sz w:val="20"/>
          <w:szCs w:val="20"/>
        </w:rPr>
      </w:pPr>
      <w:r w:rsidRPr="000161D8">
        <w:rPr>
          <w:sz w:val="20"/>
          <w:szCs w:val="20"/>
        </w:rPr>
        <w:t>- правовые риски (изменение федерального и областного законодательства, длительность формирования нормативно-правовой базы, необходимой для эффективной реализации Программы) могут привести           к существенному изменению условий реализации мероприятий Программы;</w:t>
      </w:r>
    </w:p>
    <w:p w:rsidR="000161D8" w:rsidRPr="000161D8" w:rsidRDefault="000161D8" w:rsidP="000161D8">
      <w:pPr>
        <w:ind w:firstLine="720"/>
        <w:jc w:val="both"/>
        <w:rPr>
          <w:sz w:val="20"/>
          <w:szCs w:val="20"/>
        </w:rPr>
      </w:pPr>
      <w:r w:rsidRPr="000161D8">
        <w:rPr>
          <w:sz w:val="20"/>
          <w:szCs w:val="20"/>
        </w:rPr>
        <w:t>- административные риски (неэффективное управление реализацией Программы, низкая эффективность взаимодействия заинтересованных сторон) могут повлечь за собой невыполнение цели и задач Программы, снижение эффективности использования ресурсов и качества выполнения мероприятий Программы;</w:t>
      </w:r>
    </w:p>
    <w:p w:rsidR="000161D8" w:rsidRPr="000161D8" w:rsidRDefault="000161D8" w:rsidP="000161D8">
      <w:pPr>
        <w:ind w:firstLine="720"/>
        <w:jc w:val="both"/>
        <w:rPr>
          <w:sz w:val="20"/>
          <w:szCs w:val="20"/>
        </w:rPr>
      </w:pPr>
      <w:r w:rsidRPr="000161D8">
        <w:rPr>
          <w:sz w:val="20"/>
          <w:szCs w:val="20"/>
        </w:rPr>
        <w:t>- кадровые риски обусловлены определённым дефицитом высококвалифицированных кадров в сфере противодействия терроризму, что снижает эффективн</w:t>
      </w:r>
      <w:r w:rsidR="00FF35B2">
        <w:rPr>
          <w:sz w:val="20"/>
          <w:szCs w:val="20"/>
        </w:rPr>
        <w:t xml:space="preserve">ость и качество предоставляемых </w:t>
      </w:r>
      <w:r w:rsidRPr="000161D8">
        <w:rPr>
          <w:sz w:val="20"/>
          <w:szCs w:val="20"/>
        </w:rPr>
        <w:t>ими услуг. Снижение влияния данной группы рисков предполагается посредством обеспечения переподготовки (повышения квалификации) имеющихся специалистов.</w:t>
      </w:r>
    </w:p>
    <w:p w:rsidR="000161D8" w:rsidRPr="000161D8" w:rsidRDefault="000161D8" w:rsidP="000161D8">
      <w:pPr>
        <w:ind w:firstLine="720"/>
        <w:jc w:val="both"/>
        <w:rPr>
          <w:sz w:val="20"/>
          <w:szCs w:val="20"/>
        </w:rPr>
      </w:pPr>
      <w:r w:rsidRPr="000161D8">
        <w:rPr>
          <w:sz w:val="20"/>
          <w:szCs w:val="20"/>
        </w:rPr>
        <w:t>В целях управления указанными рисками в процессе реализации программы предусматривается мониторинг выполнения программы, регулярный анализ и при необходимости ежегодная корректировка                             и ранжирование показателей (индикаторов), а также мероприятий программы.</w:t>
      </w:r>
    </w:p>
    <w:p w:rsidR="000161D8" w:rsidRPr="000161D8" w:rsidRDefault="000161D8" w:rsidP="000161D8">
      <w:pPr>
        <w:ind w:firstLine="720"/>
        <w:jc w:val="both"/>
        <w:rPr>
          <w:sz w:val="20"/>
          <w:szCs w:val="20"/>
        </w:rPr>
      </w:pPr>
      <w:r w:rsidRPr="000161D8">
        <w:rPr>
          <w:sz w:val="20"/>
          <w:szCs w:val="20"/>
        </w:rPr>
        <w:t>Преодоление рисков может быть осуществлено путем взаимодействия органов местного самоуправления муниципального района город Нерехта</w:t>
      </w:r>
      <w:r w:rsidR="00FF35B2">
        <w:rPr>
          <w:sz w:val="20"/>
          <w:szCs w:val="20"/>
        </w:rPr>
        <w:t xml:space="preserve"> </w:t>
      </w:r>
      <w:r w:rsidRPr="000161D8">
        <w:rPr>
          <w:sz w:val="20"/>
          <w:szCs w:val="20"/>
        </w:rPr>
        <w:t>и Нерехтский район и органов исполнительной власти Костромской области.</w:t>
      </w:r>
    </w:p>
    <w:p w:rsidR="000161D8" w:rsidRPr="000161D8" w:rsidRDefault="000161D8" w:rsidP="000161D8">
      <w:pPr>
        <w:pStyle w:val="af4"/>
        <w:jc w:val="center"/>
        <w:rPr>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pPr>
    </w:p>
    <w:p w:rsidR="00FF35B2" w:rsidRDefault="00FF35B2" w:rsidP="000161D8">
      <w:pPr>
        <w:pStyle w:val="af4"/>
        <w:jc w:val="center"/>
        <w:rPr>
          <w:b/>
          <w:bCs/>
          <w:sz w:val="20"/>
        </w:rPr>
        <w:sectPr w:rsidR="00FF35B2" w:rsidSect="000161D8">
          <w:headerReference w:type="default" r:id="rId9"/>
          <w:headerReference w:type="first" r:id="rId10"/>
          <w:footerReference w:type="first" r:id="rId11"/>
          <w:pgSz w:w="11910" w:h="16840"/>
          <w:pgMar w:top="1922" w:right="709" w:bottom="278" w:left="1559" w:header="720" w:footer="720" w:gutter="0"/>
          <w:cols w:space="720"/>
          <w:docGrid w:linePitch="326"/>
        </w:sectPr>
      </w:pPr>
    </w:p>
    <w:p w:rsidR="000161D8" w:rsidRPr="000161D8" w:rsidRDefault="000161D8" w:rsidP="000161D8">
      <w:pPr>
        <w:pStyle w:val="af4"/>
        <w:jc w:val="center"/>
        <w:rPr>
          <w:sz w:val="20"/>
        </w:rPr>
      </w:pPr>
      <w:r w:rsidRPr="000161D8">
        <w:rPr>
          <w:b/>
          <w:bCs/>
          <w:sz w:val="20"/>
        </w:rPr>
        <w:t xml:space="preserve">Раздел </w:t>
      </w:r>
      <w:r w:rsidRPr="000161D8">
        <w:rPr>
          <w:b/>
          <w:bCs/>
          <w:sz w:val="20"/>
          <w:lang w:val="en-US"/>
        </w:rPr>
        <w:t>VIII</w:t>
      </w:r>
      <w:r w:rsidRPr="000161D8">
        <w:rPr>
          <w:b/>
          <w:bCs/>
          <w:sz w:val="20"/>
        </w:rPr>
        <w:t>.  Методика оценки эффективности реализации муниципальной программы</w:t>
      </w:r>
    </w:p>
    <w:p w:rsidR="000161D8" w:rsidRPr="000161D8" w:rsidRDefault="000161D8" w:rsidP="000161D8">
      <w:pPr>
        <w:pStyle w:val="af4"/>
        <w:jc w:val="center"/>
        <w:rPr>
          <w:sz w:val="20"/>
        </w:rPr>
      </w:pPr>
    </w:p>
    <w:p w:rsidR="000161D8" w:rsidRPr="000161D8" w:rsidRDefault="000161D8" w:rsidP="000161D8">
      <w:pPr>
        <w:ind w:firstLine="720"/>
        <w:jc w:val="both"/>
        <w:rPr>
          <w:sz w:val="20"/>
          <w:szCs w:val="20"/>
        </w:rPr>
      </w:pPr>
      <w:r w:rsidRPr="000161D8">
        <w:rPr>
          <w:rStyle w:val="af1"/>
          <w:color w:val="000000"/>
          <w:sz w:val="20"/>
          <w:szCs w:val="20"/>
        </w:rPr>
        <w:t>Методика оценки эффективности муниципальной программы утверждена</w:t>
      </w:r>
      <w:r w:rsidRPr="000161D8">
        <w:rPr>
          <w:rStyle w:val="af1"/>
          <w:color w:val="000000"/>
          <w:sz w:val="20"/>
          <w:szCs w:val="20"/>
          <w:lang w:eastAsia="ar-SA" w:bidi="ar-SA"/>
        </w:rPr>
        <w:t xml:space="preserve"> в постановлении администрации муниципального района город Нерехта и Нерехтский район Костромской области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0161D8" w:rsidRPr="000161D8" w:rsidRDefault="000161D8" w:rsidP="000161D8">
      <w:pPr>
        <w:rPr>
          <w:sz w:val="20"/>
          <w:szCs w:val="20"/>
        </w:rPr>
      </w:pPr>
    </w:p>
    <w:p w:rsidR="000161D8" w:rsidRPr="000161D8" w:rsidRDefault="000161D8" w:rsidP="000161D8">
      <w:pPr>
        <w:rPr>
          <w:sz w:val="20"/>
          <w:szCs w:val="20"/>
        </w:rPr>
      </w:pPr>
    </w:p>
    <w:p w:rsidR="000161D8" w:rsidRPr="000161D8" w:rsidRDefault="000161D8" w:rsidP="000161D8">
      <w:pPr>
        <w:jc w:val="right"/>
        <w:rPr>
          <w:sz w:val="20"/>
          <w:szCs w:val="20"/>
        </w:rPr>
      </w:pPr>
      <w:r w:rsidRPr="000161D8">
        <w:rPr>
          <w:rStyle w:val="af1"/>
          <w:color w:val="000000"/>
          <w:sz w:val="20"/>
          <w:szCs w:val="20"/>
        </w:rPr>
        <w:t>Приложение № 1</w:t>
      </w:r>
    </w:p>
    <w:p w:rsidR="000161D8" w:rsidRPr="000161D8" w:rsidRDefault="000161D8" w:rsidP="000161D8">
      <w:pPr>
        <w:jc w:val="right"/>
        <w:rPr>
          <w:sz w:val="20"/>
          <w:szCs w:val="20"/>
        </w:rPr>
      </w:pPr>
      <w:r w:rsidRPr="000161D8">
        <w:rPr>
          <w:sz w:val="20"/>
          <w:szCs w:val="20"/>
        </w:rPr>
        <w:t xml:space="preserve">к муниципальной программе  </w:t>
      </w:r>
    </w:p>
    <w:p w:rsidR="000161D8" w:rsidRPr="000161D8" w:rsidRDefault="000161D8" w:rsidP="000161D8">
      <w:pPr>
        <w:jc w:val="right"/>
        <w:rPr>
          <w:sz w:val="20"/>
          <w:szCs w:val="20"/>
        </w:rPr>
      </w:pPr>
      <w:r w:rsidRPr="000161D8">
        <w:rPr>
          <w:sz w:val="20"/>
          <w:szCs w:val="20"/>
        </w:rPr>
        <w:t xml:space="preserve">«Профилактика терроризма и </w:t>
      </w:r>
    </w:p>
    <w:p w:rsidR="000161D8" w:rsidRPr="000161D8" w:rsidRDefault="000161D8" w:rsidP="000161D8">
      <w:pPr>
        <w:jc w:val="right"/>
        <w:rPr>
          <w:sz w:val="20"/>
          <w:szCs w:val="20"/>
        </w:rPr>
      </w:pPr>
      <w:r w:rsidRPr="000161D8">
        <w:rPr>
          <w:sz w:val="20"/>
          <w:szCs w:val="20"/>
        </w:rPr>
        <w:t xml:space="preserve">экстремизма, а также минимизация и (или) </w:t>
      </w:r>
    </w:p>
    <w:p w:rsidR="000161D8" w:rsidRPr="000161D8" w:rsidRDefault="000161D8" w:rsidP="000161D8">
      <w:pPr>
        <w:jc w:val="right"/>
        <w:rPr>
          <w:sz w:val="20"/>
          <w:szCs w:val="20"/>
        </w:rPr>
      </w:pPr>
      <w:r w:rsidRPr="000161D8">
        <w:rPr>
          <w:sz w:val="20"/>
          <w:szCs w:val="20"/>
        </w:rPr>
        <w:t xml:space="preserve">ликвидация последствий его проявлений </w:t>
      </w:r>
    </w:p>
    <w:p w:rsidR="000161D8" w:rsidRPr="000161D8" w:rsidRDefault="000161D8" w:rsidP="000161D8">
      <w:pPr>
        <w:jc w:val="right"/>
        <w:rPr>
          <w:sz w:val="20"/>
          <w:szCs w:val="20"/>
        </w:rPr>
      </w:pPr>
      <w:r w:rsidRPr="000161D8">
        <w:rPr>
          <w:sz w:val="20"/>
          <w:szCs w:val="20"/>
        </w:rPr>
        <w:t xml:space="preserve">на территории муниципального района </w:t>
      </w:r>
    </w:p>
    <w:p w:rsidR="000161D8" w:rsidRPr="000161D8" w:rsidRDefault="000161D8" w:rsidP="000161D8">
      <w:pPr>
        <w:jc w:val="right"/>
        <w:rPr>
          <w:sz w:val="20"/>
          <w:szCs w:val="20"/>
        </w:rPr>
      </w:pPr>
      <w:r w:rsidRPr="000161D8">
        <w:rPr>
          <w:sz w:val="20"/>
          <w:szCs w:val="20"/>
        </w:rPr>
        <w:t xml:space="preserve">город Нерехта и Нерехтский район </w:t>
      </w:r>
    </w:p>
    <w:p w:rsidR="000161D8" w:rsidRPr="000161D8" w:rsidRDefault="00FF35B2" w:rsidP="000161D8">
      <w:pPr>
        <w:jc w:val="right"/>
        <w:rPr>
          <w:sz w:val="20"/>
          <w:szCs w:val="20"/>
        </w:rPr>
      </w:pPr>
      <w:r w:rsidRPr="000161D8">
        <w:rPr>
          <w:sz w:val="20"/>
          <w:szCs w:val="20"/>
        </w:rPr>
        <w:t>Костромской области</w:t>
      </w:r>
      <w:r w:rsidR="000161D8" w:rsidRPr="000161D8">
        <w:rPr>
          <w:sz w:val="20"/>
          <w:szCs w:val="20"/>
        </w:rPr>
        <w:t xml:space="preserve"> на 2025 – 2027 г.</w:t>
      </w:r>
      <w:r>
        <w:rPr>
          <w:sz w:val="20"/>
          <w:szCs w:val="20"/>
        </w:rPr>
        <w:t xml:space="preserve"> </w:t>
      </w:r>
      <w:r w:rsidR="000161D8" w:rsidRPr="000161D8">
        <w:rPr>
          <w:sz w:val="20"/>
          <w:szCs w:val="20"/>
        </w:rPr>
        <w:t xml:space="preserve">г.» </w:t>
      </w:r>
    </w:p>
    <w:p w:rsidR="000161D8" w:rsidRPr="000161D8" w:rsidRDefault="000161D8" w:rsidP="000161D8">
      <w:pPr>
        <w:jc w:val="right"/>
        <w:rPr>
          <w:sz w:val="20"/>
          <w:szCs w:val="20"/>
        </w:rPr>
      </w:pPr>
    </w:p>
    <w:p w:rsidR="000161D8" w:rsidRPr="000161D8" w:rsidRDefault="000161D8" w:rsidP="000161D8">
      <w:pPr>
        <w:rPr>
          <w:sz w:val="20"/>
          <w:szCs w:val="20"/>
        </w:rPr>
      </w:pPr>
    </w:p>
    <w:p w:rsidR="000161D8" w:rsidRPr="000161D8" w:rsidRDefault="000161D8" w:rsidP="000161D8">
      <w:pPr>
        <w:pStyle w:val="heading11"/>
        <w:tabs>
          <w:tab w:val="clear" w:pos="0"/>
        </w:tabs>
        <w:rPr>
          <w:sz w:val="20"/>
          <w:szCs w:val="20"/>
        </w:rPr>
      </w:pPr>
      <w:r w:rsidRPr="000161D8">
        <w:rPr>
          <w:rFonts w:eastAsia="Times New Roman"/>
          <w:sz w:val="20"/>
          <w:szCs w:val="20"/>
        </w:rPr>
        <w:t>Перечень</w:t>
      </w:r>
      <w:r w:rsidRPr="000161D8">
        <w:rPr>
          <w:rFonts w:eastAsia="Times New Roman"/>
          <w:sz w:val="20"/>
          <w:szCs w:val="20"/>
        </w:rPr>
        <w:br/>
        <w:t xml:space="preserve">мероприятий муниципальной программы </w:t>
      </w:r>
      <w:r w:rsidRPr="000161D8">
        <w:rPr>
          <w:rFonts w:eastAsia="Times New Roman"/>
          <w:color w:val="000000"/>
          <w:sz w:val="20"/>
          <w:szCs w:val="20"/>
          <w:lang w:val="ar-SA"/>
        </w:rPr>
        <w:t xml:space="preserve">«Профилактика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w:t>
      </w:r>
      <w:r w:rsidRPr="000161D8">
        <w:rPr>
          <w:rFonts w:eastAsia="Times New Roman"/>
          <w:color w:val="000000"/>
          <w:sz w:val="20"/>
          <w:szCs w:val="20"/>
        </w:rPr>
        <w:t>–</w:t>
      </w:r>
      <w:r w:rsidRPr="000161D8">
        <w:rPr>
          <w:rFonts w:eastAsia="Times New Roman"/>
          <w:color w:val="000000"/>
          <w:sz w:val="20"/>
          <w:szCs w:val="20"/>
          <w:lang w:val="ar-SA"/>
        </w:rPr>
        <w:t xml:space="preserve"> 2027 г.г.»</w:t>
      </w:r>
    </w:p>
    <w:p w:rsidR="000161D8" w:rsidRPr="000161D8" w:rsidRDefault="000161D8" w:rsidP="000161D8">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3"/>
        <w:gridCol w:w="1754"/>
        <w:gridCol w:w="18"/>
        <w:gridCol w:w="2458"/>
        <w:gridCol w:w="1048"/>
        <w:gridCol w:w="1157"/>
        <w:gridCol w:w="1771"/>
        <w:gridCol w:w="18"/>
        <w:gridCol w:w="1301"/>
        <w:gridCol w:w="723"/>
        <w:gridCol w:w="651"/>
        <w:gridCol w:w="653"/>
        <w:gridCol w:w="738"/>
        <w:gridCol w:w="1503"/>
      </w:tblGrid>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N</w:t>
            </w:r>
          </w:p>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п/п</w:t>
            </w:r>
          </w:p>
        </w:tc>
        <w:tc>
          <w:tcPr>
            <w:tcW w:w="1754"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 xml:space="preserve">Муниципальная программа/ подпрограмма/ мероприятие/ </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Цель, задача подпрограммы</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Ответственный исполнитель</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Участник мероприятия</w:t>
            </w:r>
          </w:p>
        </w:tc>
        <w:tc>
          <w:tcPr>
            <w:tcW w:w="1301"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Источник финансирования</w:t>
            </w:r>
          </w:p>
        </w:tc>
        <w:tc>
          <w:tcPr>
            <w:tcW w:w="2765" w:type="dxa"/>
            <w:gridSpan w:val="4"/>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Расходы (тыс. руб.), годы</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 xml:space="preserve">Конечный результат реализации </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30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2025 год</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2026 год</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2027 год</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 xml:space="preserve">итого </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5"/>
              <w:jc w:val="center"/>
              <w:rPr>
                <w:rFonts w:ascii="Times New Roman" w:hAnsi="Times New Roman" w:cs="Times New Roman"/>
                <w:sz w:val="20"/>
                <w:szCs w:val="20"/>
              </w:rPr>
            </w:pPr>
            <w:r w:rsidRPr="000161D8">
              <w:rPr>
                <w:rFonts w:ascii="Times New Roman" w:hAnsi="Times New Roman" w:cs="Times New Roman"/>
                <w:sz w:val="20"/>
                <w:szCs w:val="20"/>
                <w:lang w:val="ru-RU"/>
              </w:rPr>
              <w:t>0.</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Муниципальная программа</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jc w:val="center"/>
              <w:rPr>
                <w:sz w:val="20"/>
                <w:szCs w:val="20"/>
              </w:rPr>
            </w:pPr>
            <w:r w:rsidRPr="000161D8">
              <w:rPr>
                <w:sz w:val="20"/>
                <w:szCs w:val="20"/>
              </w:rPr>
              <w:t>Х</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jc w:val="center"/>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 xml:space="preserve">ция муниципального района город Нерехта и Нерехтский район </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lang w:val="ru-RU"/>
              </w:rPr>
            </w:pP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lang w:val="ru-RU"/>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18910,0</w:t>
            </w:r>
          </w:p>
        </w:tc>
        <w:tc>
          <w:tcPr>
            <w:tcW w:w="651" w:type="dxa"/>
            <w:tcBorders>
              <w:left w:val="single" w:sz="1" w:space="0" w:color="000000"/>
              <w:bottom w:val="single" w:sz="1"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3000,0</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2700,0</w:t>
            </w:r>
          </w:p>
        </w:tc>
        <w:tc>
          <w:tcPr>
            <w:tcW w:w="738" w:type="dxa"/>
            <w:tcBorders>
              <w:left w:val="single" w:sz="1" w:space="0" w:color="000000"/>
              <w:bottom w:val="single" w:sz="1"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24610,0</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jc w:val="center"/>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18910,0</w:t>
            </w:r>
          </w:p>
        </w:tc>
        <w:tc>
          <w:tcPr>
            <w:tcW w:w="651" w:type="dxa"/>
            <w:tcBorders>
              <w:left w:val="single" w:sz="1" w:space="0" w:color="000000"/>
              <w:bottom w:val="single" w:sz="1"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3000,0</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2700,0</w:t>
            </w:r>
          </w:p>
        </w:tc>
        <w:tc>
          <w:tcPr>
            <w:tcW w:w="738" w:type="dxa"/>
            <w:tcBorders>
              <w:left w:val="single" w:sz="1" w:space="0" w:color="000000"/>
              <w:bottom w:val="single" w:sz="1"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24610,0</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p w:rsidR="000161D8" w:rsidRPr="000161D8" w:rsidRDefault="000161D8" w:rsidP="00D54BAF">
            <w:pPr>
              <w:jc w:val="center"/>
              <w:rPr>
                <w:sz w:val="20"/>
                <w:szCs w:val="20"/>
              </w:rPr>
            </w:pPr>
          </w:p>
          <w:p w:rsidR="000161D8" w:rsidRPr="000161D8" w:rsidRDefault="000161D8" w:rsidP="00D54BAF">
            <w:pPr>
              <w:jc w:val="center"/>
              <w:rPr>
                <w:sz w:val="20"/>
                <w:szCs w:val="20"/>
              </w:rPr>
            </w:pPr>
          </w:p>
          <w:p w:rsidR="000161D8" w:rsidRPr="000161D8" w:rsidRDefault="000161D8" w:rsidP="00D54BAF">
            <w:pPr>
              <w:jc w:val="center"/>
              <w:rPr>
                <w:sz w:val="20"/>
                <w:szCs w:val="20"/>
              </w:rPr>
            </w:pPr>
          </w:p>
          <w:p w:rsidR="000161D8" w:rsidRPr="000161D8" w:rsidRDefault="000161D8" w:rsidP="00D54BAF">
            <w:pPr>
              <w:jc w:val="center"/>
              <w:rPr>
                <w:sz w:val="20"/>
                <w:szCs w:val="20"/>
              </w:rPr>
            </w:pPr>
          </w:p>
          <w:p w:rsidR="000161D8" w:rsidRPr="000161D8" w:rsidRDefault="000161D8" w:rsidP="00D54BAF">
            <w:pPr>
              <w:jc w:val="center"/>
              <w:rPr>
                <w:sz w:val="20"/>
                <w:szCs w:val="20"/>
              </w:rPr>
            </w:pP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1.</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Проведение обследований</w:t>
            </w:r>
          </w:p>
          <w:p w:rsidR="000161D8" w:rsidRPr="000161D8" w:rsidRDefault="000161D8" w:rsidP="00D54BAF">
            <w:pPr>
              <w:rPr>
                <w:sz w:val="20"/>
                <w:szCs w:val="20"/>
              </w:rPr>
            </w:pPr>
            <w:r w:rsidRPr="000161D8">
              <w:rPr>
                <w:sz w:val="20"/>
                <w:szCs w:val="20"/>
              </w:rPr>
              <w:t>антитеррористической защищенности муниципальных объектов и мест массового пребывания людей</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 профилактических мер антитеррористической, антиэкстремистской направленности.</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snapToGrid w:val="0"/>
              <w:rPr>
                <w:sz w:val="20"/>
                <w:szCs w:val="20"/>
              </w:rPr>
            </w:pPr>
            <w:r>
              <w:rPr>
                <w:sz w:val="20"/>
                <w:szCs w:val="20"/>
              </w:rPr>
              <w:t>Администрация муниципаль</w:t>
            </w:r>
            <w:r w:rsidR="000161D8" w:rsidRPr="000161D8">
              <w:rPr>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 xml:space="preserve">Отдел гражданской обороны и чрезвычайных ситуаций и программного обеспечения, администрации городского и сельских поселений, ОМВД России по району г. Нерехта и Нерехтский район, ТО НД и ПР г. Волгореченск и Нерехтского района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snapToGrid w:val="0"/>
              <w:jc w:val="center"/>
              <w:rPr>
                <w:sz w:val="20"/>
                <w:szCs w:val="20"/>
              </w:rPr>
            </w:pPr>
          </w:p>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snapToGrid w:val="0"/>
              <w:jc w:val="center"/>
              <w:rPr>
                <w:sz w:val="20"/>
                <w:szCs w:val="20"/>
              </w:rPr>
            </w:pPr>
          </w:p>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snapToGrid w:val="0"/>
              <w:jc w:val="center"/>
              <w:rPr>
                <w:sz w:val="20"/>
                <w:szCs w:val="20"/>
              </w:rPr>
            </w:pPr>
          </w:p>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snapToGrid w:val="0"/>
              <w:jc w:val="center"/>
              <w:rPr>
                <w:sz w:val="20"/>
                <w:szCs w:val="20"/>
              </w:rPr>
            </w:pPr>
          </w:p>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jc w:val="center"/>
              <w:rPr>
                <w:rFonts w:ascii="Times New Roman" w:hAnsi="Times New Roman" w:cs="Times New Roman"/>
                <w:sz w:val="20"/>
                <w:szCs w:val="20"/>
                <w:lang w:val="ru-RU"/>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lang w:val="ru-RU"/>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lang w:val="ru-RU"/>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lang w:val="ru-RU"/>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lang w:val="en-US"/>
              </w:rPr>
              <w:t>2</w:t>
            </w:r>
            <w:r w:rsidRPr="000161D8">
              <w:rPr>
                <w:rFonts w:ascii="Times New Roman" w:hAnsi="Times New Roman" w:cs="Times New Roman"/>
                <w:sz w:val="20"/>
                <w:szCs w:val="20"/>
              </w:rPr>
              <w:t>.</w:t>
            </w:r>
          </w:p>
        </w:tc>
        <w:tc>
          <w:tcPr>
            <w:tcW w:w="1754"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Оплата услуг частных охранных предприятий по охране образовательных учреждений, подключение к пульту охраны в образовательных учреждениях</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jc w:val="center"/>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  учреждения образования и дополнительного  образования</w:t>
            </w:r>
            <w:r w:rsidRPr="000161D8">
              <w:rPr>
                <w:color w:val="000000"/>
                <w:sz w:val="20"/>
                <w:szCs w:val="20"/>
              </w:rPr>
              <w:t xml:space="preserve"> </w:t>
            </w:r>
          </w:p>
        </w:tc>
        <w:tc>
          <w:tcPr>
            <w:tcW w:w="130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3964,6</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6964,6</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eastAsia="Times New Roman" w:hAnsi="Times New Roman" w:cs="Times New Roman"/>
                <w:sz w:val="20"/>
                <w:szCs w:val="20"/>
                <w:shd w:val="clear" w:color="auto" w:fill="FFFF00"/>
              </w:rPr>
            </w:pP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3964,6</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6964,6</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3.</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pStyle w:val="a5"/>
              <w:rPr>
                <w:rFonts w:ascii="Times New Roman" w:hAnsi="Times New Roman" w:cs="Times New Roman"/>
                <w:sz w:val="20"/>
                <w:szCs w:val="20"/>
                <w:lang w:val="ru-RU"/>
              </w:rPr>
            </w:pPr>
            <w:r w:rsidRPr="000161D8">
              <w:rPr>
                <w:rFonts w:ascii="Times New Roman" w:hAnsi="Times New Roman" w:cs="Times New Roman"/>
                <w:sz w:val="20"/>
                <w:szCs w:val="20"/>
                <w:lang w:val="ru-RU"/>
              </w:rPr>
              <w:t>Замена ограждения, установка калитки в образовательных учреждениях</w:t>
            </w:r>
          </w:p>
          <w:p w:rsidR="000161D8" w:rsidRPr="000161D8" w:rsidRDefault="000161D8" w:rsidP="00D54BAF">
            <w:pPr>
              <w:rPr>
                <w:sz w:val="20"/>
                <w:szCs w:val="20"/>
              </w:rPr>
            </w:pP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  учреждения образования и дополнительного  образования</w:t>
            </w:r>
            <w:r w:rsidRPr="000161D8">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pStyle w:val="a5"/>
              <w:snapToGrid w:val="0"/>
              <w:rPr>
                <w:rFonts w:ascii="Times New Roman" w:eastAsia="Times New Roman" w:hAnsi="Times New Roman" w:cs="Times New Roman"/>
                <w:sz w:val="20"/>
                <w:szCs w:val="20"/>
                <w:lang w:val="ru-RU"/>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4.</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Установка дополнительных видеокамер в образовательном учреждении</w:t>
            </w:r>
          </w:p>
          <w:p w:rsidR="000161D8" w:rsidRPr="000161D8" w:rsidRDefault="000161D8" w:rsidP="00D54BAF">
            <w:pPr>
              <w:snapToGrid w:val="0"/>
              <w:rPr>
                <w:sz w:val="20"/>
                <w:szCs w:val="20"/>
              </w:rPr>
            </w:pP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  учреждения образования и дополнительного  образования</w:t>
            </w:r>
            <w:r w:rsidRPr="000161D8">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1364,6</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1364,6</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1364,6</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1364,6</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5.</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Установка системы пожарной сигнализации (АПС) и системы оповещения и управления эвакуацией (СОУЭ) в образовательном учреждении</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spacing w:before="57" w:after="57"/>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Ад</w:t>
            </w:r>
            <w:r w:rsidR="00FF35B2">
              <w:rPr>
                <w:rFonts w:ascii="Times New Roman" w:eastAsia="Times New Roman" w:hAnsi="Times New Roman" w:cs="Times New Roman"/>
                <w:sz w:val="20"/>
                <w:szCs w:val="20"/>
              </w:rPr>
              <w:t>министрация муниципаль</w:t>
            </w:r>
            <w:r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  учреждения образования и дополнительного  образования</w:t>
            </w:r>
            <w:r w:rsidRPr="000161D8">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4229,1</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4229,1</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4229,1</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4229,1</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r w:rsidRPr="000161D8">
              <w:rPr>
                <w:rFonts w:ascii="Times New Roman" w:hAnsi="Times New Roman" w:cs="Times New Roman"/>
                <w:sz w:val="20"/>
                <w:szCs w:val="20"/>
              </w:rPr>
              <w:t>6.</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Монтаж/ремонт кнопки тревожной сигнализации для экстренного вызова на объектах образования</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widowControl w:val="0"/>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widowControl w:val="0"/>
              <w:snapToGrid w:val="0"/>
              <w:rPr>
                <w:sz w:val="20"/>
                <w:szCs w:val="20"/>
              </w:rPr>
            </w:pPr>
          </w:p>
          <w:p w:rsidR="000161D8" w:rsidRPr="000161D8" w:rsidRDefault="000161D8" w:rsidP="00D54BAF">
            <w:pPr>
              <w:widowControl w:val="0"/>
              <w:snapToGrid w:val="0"/>
              <w:rPr>
                <w:sz w:val="20"/>
                <w:szCs w:val="20"/>
              </w:rPr>
            </w:pPr>
            <w:r w:rsidRPr="000161D8">
              <w:rPr>
                <w:sz w:val="20"/>
                <w:szCs w:val="20"/>
              </w:rPr>
              <w:t>Задача №1.</w:t>
            </w:r>
          </w:p>
          <w:p w:rsidR="000161D8" w:rsidRPr="000161D8" w:rsidRDefault="000161D8" w:rsidP="00D54BAF">
            <w:pPr>
              <w:widowControl w:val="0"/>
              <w:snapToGrid w:val="0"/>
              <w:spacing w:before="57" w:after="57"/>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widowControl w:val="0"/>
              <w:rPr>
                <w:sz w:val="20"/>
                <w:szCs w:val="20"/>
              </w:rPr>
            </w:pPr>
            <w:r w:rsidRPr="000161D8">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widowControl w:val="0"/>
              <w:rPr>
                <w:sz w:val="20"/>
                <w:szCs w:val="20"/>
              </w:rPr>
            </w:pPr>
            <w:r w:rsidRPr="000161D8">
              <w:rPr>
                <w:sz w:val="20"/>
                <w:szCs w:val="20"/>
              </w:rPr>
              <w:t>Отдел по образованию,  учреждения образования и дополнительного  образования</w:t>
            </w:r>
            <w:r w:rsidRPr="000161D8">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67,8</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67,8</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67,8</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67,8</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r w:rsidRPr="000161D8">
              <w:rPr>
                <w:rFonts w:ascii="Times New Roman" w:hAnsi="Times New Roman" w:cs="Times New Roman"/>
                <w:sz w:val="20"/>
                <w:szCs w:val="20"/>
              </w:rPr>
              <w:t>7.</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pStyle w:val="a5"/>
              <w:rPr>
                <w:rFonts w:ascii="Times New Roman" w:hAnsi="Times New Roman" w:cs="Times New Roman"/>
                <w:sz w:val="20"/>
                <w:szCs w:val="20"/>
                <w:lang w:val="ru-RU"/>
              </w:rPr>
            </w:pPr>
            <w:r w:rsidRPr="000161D8">
              <w:rPr>
                <w:rFonts w:ascii="Times New Roman" w:hAnsi="Times New Roman" w:cs="Times New Roman"/>
                <w:sz w:val="20"/>
                <w:szCs w:val="20"/>
                <w:lang w:val="ru-RU"/>
              </w:rPr>
              <w:t>Ремонт системы видеонаблюдения  в образовательных учреждениях</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spacing w:before="114" w:after="114"/>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муниципальн</w:t>
            </w:r>
            <w:r w:rsidR="000161D8" w:rsidRPr="000161D8">
              <w:rPr>
                <w:rFonts w:ascii="Times New Roman" w:eastAsia="Times New Roman" w:hAnsi="Times New Roman" w:cs="Times New Roman"/>
                <w:sz w:val="20"/>
                <w:szCs w:val="20"/>
              </w:rPr>
              <w:t>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Отдел по образованию, </w:t>
            </w:r>
            <w:r w:rsidRPr="000161D8">
              <w:rPr>
                <w:color w:val="000000"/>
                <w:sz w:val="20"/>
                <w:szCs w:val="20"/>
              </w:rPr>
              <w:t xml:space="preserve">учреждения образования и дополнительного  образования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448"/>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8.</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Замена деревянной входной двери на металлическую в образовательных учреждениях</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  учреждения образования и дополнительного  образования</w:t>
            </w:r>
            <w:r w:rsidRPr="000161D8">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shd w:val="clear" w:color="auto" w:fill="FFFFFF"/>
              </w:rPr>
              <w:t>646,9</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646,9</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646,9</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646,9</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300"/>
        </w:trPr>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9.</w:t>
            </w:r>
          </w:p>
          <w:p w:rsidR="000161D8" w:rsidRPr="000161D8" w:rsidRDefault="000161D8" w:rsidP="00D54BAF">
            <w:pPr>
              <w:rPr>
                <w:sz w:val="20"/>
                <w:szCs w:val="20"/>
              </w:rPr>
            </w:pPr>
          </w:p>
        </w:tc>
        <w:tc>
          <w:tcPr>
            <w:tcW w:w="1754"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rPr>
                <w:rFonts w:ascii="Times New Roman" w:hAnsi="Times New Roman" w:cs="Times New Roman"/>
                <w:sz w:val="20"/>
                <w:szCs w:val="20"/>
                <w:lang w:val="ru-RU"/>
              </w:rPr>
            </w:pPr>
            <w:r w:rsidRPr="000161D8">
              <w:rPr>
                <w:rFonts w:ascii="Times New Roman" w:hAnsi="Times New Roman" w:cs="Times New Roman"/>
                <w:sz w:val="20"/>
                <w:szCs w:val="20"/>
                <w:lang w:val="ru-RU"/>
              </w:rPr>
              <w:t>Установка видеодомофонов  в образовательных учреждениях:</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Отдел по образованию, </w:t>
            </w:r>
            <w:r w:rsidRPr="000161D8">
              <w:rPr>
                <w:color w:val="000000"/>
                <w:sz w:val="20"/>
                <w:szCs w:val="20"/>
              </w:rPr>
              <w:t xml:space="preserve">учреждения образования и дополнительного  образования </w:t>
            </w:r>
          </w:p>
        </w:tc>
        <w:tc>
          <w:tcPr>
            <w:tcW w:w="130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240,0</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240,0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240,0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240,0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системами  антитеррористической защищенности и технической укрепленности. </w:t>
            </w: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10.</w:t>
            </w:r>
          </w:p>
          <w:p w:rsidR="000161D8" w:rsidRPr="000161D8" w:rsidRDefault="000161D8" w:rsidP="00D54BAF">
            <w:pPr>
              <w:rPr>
                <w:sz w:val="20"/>
                <w:szCs w:val="20"/>
              </w:rPr>
            </w:pPr>
          </w:p>
        </w:tc>
        <w:tc>
          <w:tcPr>
            <w:tcW w:w="1754"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rPr>
                <w:rFonts w:ascii="Times New Roman" w:hAnsi="Times New Roman" w:cs="Times New Roman"/>
                <w:sz w:val="20"/>
                <w:szCs w:val="20"/>
                <w:lang w:val="ru-RU"/>
              </w:rPr>
            </w:pPr>
            <w:r w:rsidRPr="000161D8">
              <w:rPr>
                <w:rFonts w:ascii="Times New Roman" w:hAnsi="Times New Roman" w:cs="Times New Roman"/>
                <w:sz w:val="20"/>
                <w:szCs w:val="20"/>
                <w:lang w:val="ru-RU"/>
              </w:rPr>
              <w:t>Установка системы контроля доступа и видеонаблюдения в образовательных учреждениях</w:t>
            </w:r>
          </w:p>
          <w:p w:rsidR="000161D8" w:rsidRPr="000161D8" w:rsidRDefault="000161D8" w:rsidP="00D54BAF">
            <w:pPr>
              <w:pStyle w:val="a5"/>
              <w:rPr>
                <w:rFonts w:ascii="Times New Roman" w:hAnsi="Times New Roman" w:cs="Times New Roman"/>
                <w:sz w:val="20"/>
                <w:szCs w:val="20"/>
                <w:lang w:val="ru-RU"/>
              </w:rPr>
            </w:pPr>
          </w:p>
          <w:p w:rsidR="000161D8" w:rsidRPr="000161D8" w:rsidRDefault="000161D8" w:rsidP="00D54BAF">
            <w:pPr>
              <w:pStyle w:val="a5"/>
              <w:rPr>
                <w:rFonts w:ascii="Times New Roman" w:hAnsi="Times New Roman" w:cs="Times New Roman"/>
                <w:sz w:val="20"/>
                <w:szCs w:val="20"/>
                <w:lang w:val="ru-RU"/>
              </w:rPr>
            </w:pP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widowControl w:val="0"/>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widowControl w:val="0"/>
              <w:snapToGrid w:val="0"/>
              <w:rPr>
                <w:sz w:val="20"/>
                <w:szCs w:val="20"/>
              </w:rPr>
            </w:pPr>
          </w:p>
          <w:p w:rsidR="000161D8" w:rsidRPr="000161D8" w:rsidRDefault="000161D8" w:rsidP="00D54BAF">
            <w:pPr>
              <w:widowControl w:val="0"/>
              <w:snapToGrid w:val="0"/>
              <w:rPr>
                <w:sz w:val="20"/>
                <w:szCs w:val="20"/>
              </w:rPr>
            </w:pPr>
            <w:r w:rsidRPr="000161D8">
              <w:rPr>
                <w:sz w:val="20"/>
                <w:szCs w:val="20"/>
              </w:rPr>
              <w:t>Задача №1.</w:t>
            </w:r>
          </w:p>
          <w:p w:rsidR="000161D8" w:rsidRPr="000161D8" w:rsidRDefault="000161D8" w:rsidP="00D54BAF">
            <w:pPr>
              <w:widowControl w:val="0"/>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widowControl w:val="0"/>
              <w:rPr>
                <w:sz w:val="20"/>
                <w:szCs w:val="20"/>
              </w:rPr>
            </w:pPr>
            <w:r w:rsidRPr="000161D8">
              <w:rPr>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widowControl w:val="0"/>
              <w:rPr>
                <w:sz w:val="20"/>
                <w:szCs w:val="20"/>
              </w:rPr>
            </w:pPr>
            <w:r w:rsidRPr="000161D8">
              <w:rPr>
                <w:sz w:val="20"/>
                <w:szCs w:val="20"/>
              </w:rPr>
              <w:t>Отдел по образованию,  учреждения образования и дополнительного  образования</w:t>
            </w:r>
            <w:r w:rsidRPr="000161D8">
              <w:rPr>
                <w:color w:val="000000"/>
                <w:sz w:val="20"/>
                <w:szCs w:val="20"/>
              </w:rPr>
              <w:t xml:space="preserve"> </w:t>
            </w:r>
          </w:p>
        </w:tc>
        <w:tc>
          <w:tcPr>
            <w:tcW w:w="130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shd w:val="clear" w:color="auto" w:fill="FFFFFF"/>
              </w:rPr>
              <w:t>3528,2</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1200,0</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6228,2</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3528,2</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1500,0</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1200,0</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6228,2</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4538"/>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348"/>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11.</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Монтаж охранной сигнализации и системы контроля доступа в образовательном учреждении</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widowControl w:val="0"/>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widowControl w:val="0"/>
              <w:snapToGrid w:val="0"/>
              <w:rPr>
                <w:sz w:val="20"/>
                <w:szCs w:val="20"/>
              </w:rPr>
            </w:pPr>
          </w:p>
          <w:p w:rsidR="000161D8" w:rsidRPr="000161D8" w:rsidRDefault="000161D8" w:rsidP="00D54BAF">
            <w:pPr>
              <w:widowControl w:val="0"/>
              <w:snapToGrid w:val="0"/>
              <w:rPr>
                <w:sz w:val="20"/>
                <w:szCs w:val="20"/>
              </w:rPr>
            </w:pPr>
            <w:r w:rsidRPr="000161D8">
              <w:rPr>
                <w:sz w:val="20"/>
                <w:szCs w:val="20"/>
              </w:rPr>
              <w:t>Задача №1.</w:t>
            </w:r>
          </w:p>
          <w:p w:rsidR="000161D8" w:rsidRPr="000161D8" w:rsidRDefault="000161D8" w:rsidP="00D54BAF">
            <w:pPr>
              <w:widowControl w:val="0"/>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widowControl w:val="0"/>
              <w:rPr>
                <w:sz w:val="20"/>
                <w:szCs w:val="20"/>
              </w:rPr>
            </w:pPr>
            <w:r w:rsidRPr="000161D8">
              <w:rPr>
                <w:sz w:val="20"/>
                <w:szCs w:val="20"/>
              </w:rPr>
              <w:t>Отдел по образованию</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widowControl w:val="0"/>
              <w:rPr>
                <w:sz w:val="20"/>
                <w:szCs w:val="20"/>
              </w:rPr>
            </w:pPr>
            <w:r w:rsidRPr="000161D8">
              <w:rPr>
                <w:sz w:val="20"/>
                <w:szCs w:val="20"/>
              </w:rPr>
              <w:t>Отдел по образованию,  учреждения образования и дополнительного  образования</w:t>
            </w:r>
            <w:r w:rsidRPr="000161D8">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shd w:val="clear" w:color="auto" w:fill="FFFFFF"/>
              </w:rPr>
              <w:t>1166,3</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1166,3</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450"/>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34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34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shd w:val="clear" w:color="auto" w:fill="FFFFFF"/>
              </w:rPr>
              <w:t>1166,3</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1166,3</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450"/>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450"/>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jc w:val="center"/>
              <w:rPr>
                <w:sz w:val="20"/>
                <w:szCs w:val="20"/>
                <w:shd w:val="clear" w:color="auto" w:fill="FFFFFF"/>
              </w:rPr>
            </w:pPr>
            <w:r w:rsidRPr="000161D8">
              <w:rPr>
                <w:sz w:val="20"/>
                <w:szCs w:val="20"/>
                <w:shd w:val="clear" w:color="auto" w:fill="FFFFFF"/>
              </w:rPr>
              <w:t>12.</w:t>
            </w:r>
          </w:p>
          <w:p w:rsidR="000161D8" w:rsidRPr="000161D8" w:rsidRDefault="000161D8" w:rsidP="00D54BAF">
            <w:pPr>
              <w:rPr>
                <w:sz w:val="20"/>
                <w:szCs w:val="20"/>
                <w:shd w:val="clear" w:color="auto" w:fill="FFFFFF"/>
              </w:rPr>
            </w:pPr>
          </w:p>
          <w:p w:rsidR="000161D8" w:rsidRPr="000161D8" w:rsidRDefault="000161D8" w:rsidP="00D54BAF">
            <w:pPr>
              <w:rPr>
                <w:sz w:val="20"/>
                <w:szCs w:val="20"/>
                <w:shd w:val="clear" w:color="auto" w:fill="FFFFFF"/>
              </w:rPr>
            </w:pPr>
          </w:p>
        </w:tc>
        <w:tc>
          <w:tcPr>
            <w:tcW w:w="1754"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shd w:val="clear" w:color="auto" w:fill="FFFFFF"/>
              </w:rPr>
              <w:t>Установка системы оповещения и управления эвакуацией людей на объектах культуры</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Отдел культуры и молодежной политики,  МКУДО Нерехтская детская художественная школа, МКУДО Космынинская детская школа искусств </w:t>
            </w:r>
            <w:r w:rsidRPr="000161D8">
              <w:rPr>
                <w:color w:val="000000"/>
                <w:sz w:val="20"/>
                <w:szCs w:val="20"/>
              </w:rPr>
              <w:t xml:space="preserve"> </w:t>
            </w:r>
          </w:p>
        </w:tc>
        <w:tc>
          <w:tcPr>
            <w:tcW w:w="130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466"/>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jc w:val="center"/>
              <w:rPr>
                <w:sz w:val="20"/>
                <w:szCs w:val="20"/>
              </w:rPr>
            </w:pPr>
            <w:r w:rsidRPr="000161D8">
              <w:rPr>
                <w:sz w:val="20"/>
                <w:szCs w:val="20"/>
                <w:shd w:val="clear" w:color="auto" w:fill="FFFFFF"/>
              </w:rPr>
              <w:t>13.</w:t>
            </w:r>
          </w:p>
        </w:tc>
        <w:tc>
          <w:tcPr>
            <w:tcW w:w="1754"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Установка внутреннего видеонаблюдения  на объекте культуры</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политики, МУ Межпоселенческая библиотека М.</w:t>
            </w:r>
            <w:r w:rsidR="00FF35B2">
              <w:rPr>
                <w:sz w:val="20"/>
                <w:szCs w:val="20"/>
              </w:rPr>
              <w:t xml:space="preserve"> </w:t>
            </w:r>
            <w:r w:rsidRPr="000161D8">
              <w:rPr>
                <w:sz w:val="20"/>
                <w:szCs w:val="20"/>
              </w:rPr>
              <w:t>Я.</w:t>
            </w:r>
            <w:r w:rsidR="00FF35B2">
              <w:rPr>
                <w:sz w:val="20"/>
                <w:szCs w:val="20"/>
              </w:rPr>
              <w:t xml:space="preserve"> </w:t>
            </w:r>
            <w:r w:rsidRPr="000161D8">
              <w:rPr>
                <w:sz w:val="20"/>
                <w:szCs w:val="20"/>
              </w:rPr>
              <w:t>Диева</w:t>
            </w:r>
          </w:p>
          <w:p w:rsidR="000161D8" w:rsidRPr="000161D8" w:rsidRDefault="000161D8" w:rsidP="00D54BAF">
            <w:pPr>
              <w:rPr>
                <w:sz w:val="20"/>
                <w:szCs w:val="20"/>
              </w:rPr>
            </w:pPr>
          </w:p>
        </w:tc>
        <w:tc>
          <w:tcPr>
            <w:tcW w:w="130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305,0</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305,0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305,0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305,0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3"/>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shd w:val="clear" w:color="auto" w:fill="FFFFFF"/>
              </w:rPr>
              <w:t>14.</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Установка речевого оповещения на объекте культуры</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политики,  МУ Центр культуры и молодежной политики Диалог</w:t>
            </w:r>
            <w:r w:rsidRPr="000161D8">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80,0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80,0</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37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2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90"/>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80,0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80,0</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9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327"/>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330"/>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shd w:val="clear" w:color="auto" w:fill="FFFFFF"/>
              </w:rPr>
              <w:t>15.</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Установка наружного видеонаблюдения, на объекте культуры</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Отдел культуры и молодежной политики, МКУДО Нерехтская детская музыкальная школа </w:t>
            </w:r>
            <w:r w:rsidRPr="000161D8">
              <w:rPr>
                <w:color w:val="000000"/>
                <w:sz w:val="20"/>
                <w:szCs w:val="20"/>
              </w:rPr>
              <w:t xml:space="preserve">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280,0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280,0</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400"/>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306"/>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340"/>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280,0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280,0</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450"/>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shd w:val="clear" w:color="auto" w:fill="FFFFFF"/>
              </w:rPr>
              <w:t>16.</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Работа по монтажу системы антитеррористического оповещения людей на объекте культуры</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w:t>
            </w:r>
            <w:r>
              <w:rPr>
                <w:rFonts w:ascii="Times New Roman" w:eastAsia="Times New Roman" w:hAnsi="Times New Roman" w:cs="Times New Roman"/>
                <w:sz w:val="20"/>
                <w:szCs w:val="20"/>
              </w:rPr>
              <w:t>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spacing w:line="240" w:lineRule="auto"/>
              <w:rPr>
                <w:sz w:val="20"/>
                <w:szCs w:val="20"/>
              </w:rPr>
            </w:pPr>
            <w:r w:rsidRPr="000161D8">
              <w:rPr>
                <w:sz w:val="20"/>
                <w:szCs w:val="20"/>
              </w:rPr>
              <w:t xml:space="preserve">Отдел культуры и молодежной политики,  МУ Центр культуры и </w:t>
            </w:r>
            <w:r w:rsidRPr="000161D8">
              <w:rPr>
                <w:color w:val="000000"/>
                <w:sz w:val="20"/>
                <w:szCs w:val="20"/>
              </w:rPr>
              <w:t xml:space="preserve">молодежной политики Диалог </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417,5</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417,5</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417,5</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417,5</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17.</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Установка охранной сигнализации на объекте культуры</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Отдел культуры и молодежной политики, МУ Межпоселенческая библиотека М.</w:t>
            </w:r>
            <w:r w:rsidR="00FF35B2">
              <w:rPr>
                <w:sz w:val="20"/>
                <w:szCs w:val="20"/>
              </w:rPr>
              <w:t xml:space="preserve"> </w:t>
            </w:r>
            <w:r w:rsidRPr="000161D8">
              <w:rPr>
                <w:sz w:val="20"/>
                <w:szCs w:val="20"/>
              </w:rPr>
              <w:t>Я.</w:t>
            </w:r>
            <w:r w:rsidR="00FF35B2">
              <w:rPr>
                <w:sz w:val="20"/>
                <w:szCs w:val="20"/>
              </w:rPr>
              <w:t xml:space="preserve"> </w:t>
            </w:r>
            <w:r w:rsidRPr="000161D8">
              <w:rPr>
                <w:sz w:val="20"/>
                <w:szCs w:val="20"/>
              </w:rPr>
              <w:t>Диева</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600,0</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600,0</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600,0</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18.</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Установка системы экстренного оповещения сотрудников и посетителей на спортивных объектах</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335,3</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335,3</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335,3</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335,3</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19.</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Закупка ручных металлодетекторов на спортивные объекты</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4,9</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4,9</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4,9</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4,9</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0161D8" w:rsidRPr="000161D8" w:rsidTr="00D54BAF">
        <w:trPr>
          <w:trHeight w:val="23"/>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20.</w:t>
            </w:r>
          </w:p>
        </w:tc>
        <w:tc>
          <w:tcPr>
            <w:tcW w:w="1754"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Установка системы видеонаблюдения на спортивных объектах</w:t>
            </w:r>
          </w:p>
        </w:tc>
        <w:tc>
          <w:tcPr>
            <w:tcW w:w="2476"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59,8</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59,8</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59,8</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59,8</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eastAsia="Times New Roman" w:hAnsi="Times New Roman" w:cs="Times New Roman"/>
                <w:sz w:val="20"/>
                <w:szCs w:val="20"/>
              </w:rPr>
              <w:t>21.</w:t>
            </w:r>
          </w:p>
        </w:tc>
        <w:tc>
          <w:tcPr>
            <w:tcW w:w="1754"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На основе анализа особенностей оперативной обстановки в муниципальном районе, проявлять законодательную инициативу о внесении изменений в областные законы и нормативные правовые акты в сфере профилактики терроризма и экстремизма.</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№2.</w:t>
            </w:r>
          </w:p>
          <w:p w:rsidR="000161D8" w:rsidRPr="000161D8" w:rsidRDefault="000161D8" w:rsidP="00D54BAF">
            <w:pPr>
              <w:snapToGrid w:val="0"/>
              <w:rPr>
                <w:sz w:val="20"/>
                <w:szCs w:val="20"/>
              </w:rPr>
            </w:pPr>
            <w:r w:rsidRPr="000161D8">
              <w:rPr>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1C1B28"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w:t>
            </w:r>
            <w:r>
              <w:rPr>
                <w:rFonts w:ascii="Times New Roman" w:eastAsia="Times New Roman" w:hAnsi="Times New Roman" w:cs="Times New Roman"/>
                <w:sz w:val="20"/>
                <w:szCs w:val="20"/>
              </w:rPr>
              <w:t>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Администрация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Администрация муниципального района город Нерехта и Нерехтский район, антитеррористическая комиссия муниципального района, отдел гражданской обороны и чрезвычайных ситуаций и программного обеспечения</w:t>
            </w:r>
          </w:p>
        </w:tc>
        <w:tc>
          <w:tcPr>
            <w:tcW w:w="130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22.</w:t>
            </w:r>
          </w:p>
        </w:tc>
        <w:tc>
          <w:tcPr>
            <w:tcW w:w="1754"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По мере изменения оперативной обстановки в муниципальном районе проводить осуществление корректировки планов и программ по профилактике терроризма</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№2.</w:t>
            </w:r>
          </w:p>
          <w:p w:rsidR="000161D8" w:rsidRPr="000161D8" w:rsidRDefault="000161D8" w:rsidP="00D54BAF">
            <w:pPr>
              <w:snapToGrid w:val="0"/>
              <w:rPr>
                <w:sz w:val="20"/>
                <w:szCs w:val="20"/>
              </w:rPr>
            </w:pPr>
            <w:r w:rsidRPr="000161D8">
              <w:rPr>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Администрация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 xml:space="preserve">Антитеррористическая комиссия муниципального района, отдел гражданской обороны и чрезвычайных ситуаций и программного обеспечения, администрации городского и сельских поселений </w:t>
            </w:r>
          </w:p>
        </w:tc>
        <w:tc>
          <w:tcPr>
            <w:tcW w:w="130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rPr>
                <w:sz w:val="20"/>
                <w:szCs w:val="20"/>
              </w:rPr>
            </w:pPr>
            <w:r w:rsidRPr="000161D8">
              <w:rPr>
                <w:sz w:val="20"/>
                <w:szCs w:val="20"/>
              </w:rPr>
              <w:t xml:space="preserve">Количество объектов учреждений, оснащенных </w:t>
            </w:r>
            <w:r w:rsidR="00FF35B2" w:rsidRPr="000161D8">
              <w:rPr>
                <w:sz w:val="20"/>
                <w:szCs w:val="20"/>
              </w:rPr>
              <w:t>системами антитеррористической</w:t>
            </w:r>
            <w:r w:rsidRPr="000161D8">
              <w:rPr>
                <w:sz w:val="20"/>
                <w:szCs w:val="20"/>
              </w:rPr>
              <w:t xml:space="preserve"> защищенности и технической укрепленности. </w:t>
            </w:r>
          </w:p>
          <w:p w:rsidR="000161D8" w:rsidRPr="000161D8" w:rsidRDefault="000161D8" w:rsidP="00D54BAF">
            <w:pPr>
              <w:rPr>
                <w:sz w:val="20"/>
                <w:szCs w:val="20"/>
              </w:rPr>
            </w:pPr>
          </w:p>
          <w:p w:rsidR="000161D8" w:rsidRPr="000161D8" w:rsidRDefault="000161D8" w:rsidP="00D54BAF">
            <w:pPr>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23.</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Проведение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c>
          <w:tcPr>
            <w:tcW w:w="2458"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r w:rsidRPr="000161D8">
              <w:rPr>
                <w:rFonts w:ascii="Times New Roman" w:hAnsi="Times New Roman" w:cs="Times New Roman"/>
                <w:sz w:val="20"/>
                <w:szCs w:val="20"/>
              </w:rPr>
              <w:t>Цель №1.</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№2.</w:t>
            </w:r>
          </w:p>
          <w:p w:rsidR="000161D8" w:rsidRPr="000161D8" w:rsidRDefault="000161D8" w:rsidP="00D54BAF">
            <w:pPr>
              <w:snapToGrid w:val="0"/>
              <w:rPr>
                <w:sz w:val="20"/>
                <w:szCs w:val="20"/>
              </w:rPr>
            </w:pPr>
            <w:r w:rsidRPr="000161D8">
              <w:rPr>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 xml:space="preserve"> Администрации городского и сельских поселений</w:t>
            </w:r>
          </w:p>
        </w:tc>
        <w:tc>
          <w:tcPr>
            <w:tcW w:w="130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24.</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Организация работы антитеррористической комиссии муниципального района в период 2025 - 2027 гг..</w:t>
            </w:r>
          </w:p>
        </w:tc>
        <w:tc>
          <w:tcPr>
            <w:tcW w:w="2458"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Цель №2.</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Отдел  гражданской обороны и чрезвычайных ситуаций и программного обеспечения</w:t>
            </w:r>
          </w:p>
        </w:tc>
        <w:tc>
          <w:tcPr>
            <w:tcW w:w="1319" w:type="dxa"/>
            <w:gridSpan w:val="2"/>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25.</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rPr>
                <w:rFonts w:ascii="Times New Roman" w:hAnsi="Times New Roman" w:cs="Times New Roman"/>
                <w:sz w:val="20"/>
                <w:szCs w:val="20"/>
              </w:rPr>
            </w:pPr>
            <w:r w:rsidRPr="000161D8">
              <w:rPr>
                <w:rFonts w:ascii="Times New Roman" w:eastAsia="Times New Roman" w:hAnsi="Times New Roman" w:cs="Times New Roman"/>
                <w:sz w:val="20"/>
                <w:szCs w:val="20"/>
              </w:rPr>
              <w:t>Обеспечение постоянного информирования населения на официальных сайтах администраций городского и сельских поселений о повышении бдительности и действиях при угрозе возникновения террористических актов, а также порядку действий граждан на местах их проживания и в общественных местах.</w:t>
            </w:r>
          </w:p>
        </w:tc>
        <w:tc>
          <w:tcPr>
            <w:tcW w:w="2458"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Цель №2.</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snapToGrid w:val="0"/>
              <w:rPr>
                <w:sz w:val="20"/>
                <w:szCs w:val="20"/>
              </w:rPr>
            </w:pPr>
            <w:r>
              <w:rPr>
                <w:sz w:val="20"/>
                <w:szCs w:val="20"/>
              </w:rPr>
              <w:t>Администрация муниципаль</w:t>
            </w:r>
            <w:r w:rsidR="000161D8" w:rsidRPr="000161D8">
              <w:rPr>
                <w:sz w:val="20"/>
                <w:szCs w:val="20"/>
              </w:rPr>
              <w:t>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Отдел гражданской обороны и чрезвычайных ситуаций и программного обеспечения, администрации городского и сельских поселений, пресс-секретарь</w:t>
            </w:r>
          </w:p>
        </w:tc>
        <w:tc>
          <w:tcPr>
            <w:tcW w:w="1319" w:type="dxa"/>
            <w:gridSpan w:val="2"/>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26.</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rPr>
                <w:sz w:val="20"/>
                <w:szCs w:val="20"/>
              </w:rPr>
            </w:pPr>
            <w:r w:rsidRPr="000161D8">
              <w:rPr>
                <w:sz w:val="20"/>
                <w:szCs w:val="20"/>
              </w:rPr>
              <w:t>Проведение сходов и собраний граждан с разъяснением порядка действий в  ситуациях, связанных с  возникновением террористической угрозы и совершением террористического акта.</w:t>
            </w:r>
          </w:p>
        </w:tc>
        <w:tc>
          <w:tcPr>
            <w:tcW w:w="2458"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Цель №2.</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ции городского и сельских поселений</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Администрации городского и сельских поселений</w:t>
            </w:r>
          </w:p>
        </w:tc>
        <w:tc>
          <w:tcPr>
            <w:tcW w:w="1319" w:type="dxa"/>
            <w:gridSpan w:val="2"/>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27.</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rPr>
                <w:rFonts w:ascii="Times New Roman" w:hAnsi="Times New Roman" w:cs="Times New Roman"/>
                <w:sz w:val="20"/>
                <w:szCs w:val="20"/>
              </w:rPr>
            </w:pPr>
            <w:r w:rsidRPr="000161D8">
              <w:rPr>
                <w:rFonts w:ascii="Times New Roman" w:eastAsia="Times New Roman" w:hAnsi="Times New Roman" w:cs="Times New Roman"/>
                <w:sz w:val="20"/>
                <w:szCs w:val="20"/>
              </w:rPr>
              <w:t>Организация работы с молодежью, в том числе планирование и проведение мероприятий по формированию стойкого неприятия идеологии терроризма. Обеспечение оперативного контроля в подведомственных учреждениях в целях сбора информации о происходящих негативных процессах способствующих вовлечению молодежи в экстремистскую деятельность</w:t>
            </w:r>
          </w:p>
        </w:tc>
        <w:tc>
          <w:tcPr>
            <w:tcW w:w="2458"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Цель №2.</w:t>
            </w:r>
          </w:p>
          <w:p w:rsidR="000161D8" w:rsidRPr="000161D8" w:rsidRDefault="000161D8" w:rsidP="00D54BAF">
            <w:pPr>
              <w:snapToGrid w:val="0"/>
              <w:rPr>
                <w:sz w:val="20"/>
                <w:szCs w:val="20"/>
              </w:rPr>
            </w:pPr>
            <w:r w:rsidRPr="000161D8">
              <w:rPr>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top w:val="single" w:sz="1" w:space="0" w:color="000000"/>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Отдел культуры и молодежной политики, отдел по образованию</w:t>
            </w:r>
          </w:p>
        </w:tc>
        <w:tc>
          <w:tcPr>
            <w:tcW w:w="1771" w:type="dxa"/>
            <w:vMerge w:val="restart"/>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Отдел культуры и молодежной политики, отдел по образованию муниципального района, руководители объектов культуры и образования</w:t>
            </w:r>
          </w:p>
        </w:tc>
        <w:tc>
          <w:tcPr>
            <w:tcW w:w="1319" w:type="dxa"/>
            <w:gridSpan w:val="2"/>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67"/>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515"/>
        </w:trPr>
        <w:tc>
          <w:tcPr>
            <w:tcW w:w="523"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28.</w:t>
            </w:r>
          </w:p>
        </w:tc>
        <w:tc>
          <w:tcPr>
            <w:tcW w:w="1772" w:type="dxa"/>
            <w:gridSpan w:val="2"/>
            <w:vMerge w:val="restart"/>
            <w:tcBorders>
              <w:left w:val="single" w:sz="1" w:space="0" w:color="000000"/>
              <w:bottom w:val="single" w:sz="1" w:space="0" w:color="000000"/>
            </w:tcBorders>
            <w:shd w:val="clear" w:color="auto" w:fill="auto"/>
          </w:tcPr>
          <w:p w:rsidR="000161D8" w:rsidRPr="000161D8" w:rsidRDefault="000161D8" w:rsidP="00D54BAF">
            <w:pPr>
              <w:widowControl w:val="0"/>
              <w:snapToGrid w:val="0"/>
              <w:rPr>
                <w:sz w:val="20"/>
                <w:szCs w:val="20"/>
              </w:rPr>
            </w:pPr>
            <w:r w:rsidRPr="000161D8">
              <w:rPr>
                <w:sz w:val="20"/>
                <w:szCs w:val="20"/>
              </w:rPr>
              <w:t>Организация мероприятий по профилактической работе с гражданами, прибывающими с территории Донецкой, Луганской народных республик, Запорожской, Херсонской областей, находящимися в пунктах временного размещения беженцев и оставшимися на постоянном проживание в регионе.</w:t>
            </w:r>
          </w:p>
        </w:tc>
        <w:tc>
          <w:tcPr>
            <w:tcW w:w="2458" w:type="dxa"/>
            <w:vMerge w:val="restart"/>
            <w:tcBorders>
              <w:left w:val="single" w:sz="1" w:space="0" w:color="000000"/>
              <w:bottom w:val="single" w:sz="1" w:space="0" w:color="000000"/>
            </w:tcBorders>
            <w:shd w:val="clear" w:color="auto" w:fill="auto"/>
          </w:tcPr>
          <w:p w:rsidR="000161D8" w:rsidRPr="000161D8" w:rsidRDefault="000161D8" w:rsidP="00D54BAF">
            <w:pPr>
              <w:widowControl w:val="0"/>
              <w:snapToGrid w:val="0"/>
              <w:rPr>
                <w:sz w:val="20"/>
                <w:szCs w:val="20"/>
              </w:rPr>
            </w:pPr>
            <w:r w:rsidRPr="000161D8">
              <w:rPr>
                <w:sz w:val="20"/>
                <w:szCs w:val="20"/>
              </w:rPr>
              <w:t>Цель №1.</w:t>
            </w:r>
          </w:p>
          <w:p w:rsidR="000161D8" w:rsidRPr="000161D8" w:rsidRDefault="000161D8" w:rsidP="00D54BAF">
            <w:pPr>
              <w:widowControl w:val="0"/>
              <w:snapToGrid w:val="0"/>
              <w:rPr>
                <w:sz w:val="20"/>
                <w:szCs w:val="20"/>
              </w:rPr>
            </w:pPr>
            <w:r w:rsidRPr="000161D8">
              <w:rPr>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0161D8" w:rsidRPr="000161D8" w:rsidRDefault="000161D8" w:rsidP="00D54BAF">
            <w:pPr>
              <w:widowControl w:val="0"/>
              <w:snapToGrid w:val="0"/>
              <w:rPr>
                <w:sz w:val="20"/>
                <w:szCs w:val="20"/>
              </w:rPr>
            </w:pPr>
          </w:p>
          <w:p w:rsidR="000161D8" w:rsidRPr="000161D8" w:rsidRDefault="000161D8" w:rsidP="00D54BAF">
            <w:pPr>
              <w:widowControl w:val="0"/>
              <w:snapToGrid w:val="0"/>
              <w:rPr>
                <w:sz w:val="20"/>
                <w:szCs w:val="20"/>
              </w:rPr>
            </w:pPr>
            <w:r w:rsidRPr="000161D8">
              <w:rPr>
                <w:sz w:val="20"/>
                <w:szCs w:val="20"/>
              </w:rPr>
              <w:t>Задача №1.</w:t>
            </w:r>
          </w:p>
          <w:p w:rsidR="000161D8" w:rsidRPr="000161D8" w:rsidRDefault="000161D8" w:rsidP="00D54BAF">
            <w:pPr>
              <w:widowControl w:val="0"/>
              <w:snapToGrid w:val="0"/>
              <w:rPr>
                <w:sz w:val="20"/>
                <w:szCs w:val="20"/>
              </w:rPr>
            </w:pPr>
            <w:r w:rsidRPr="000161D8">
              <w:rPr>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Администрация муниципаль</w:t>
            </w:r>
            <w:r w:rsidR="000161D8" w:rsidRPr="000161D8">
              <w:rPr>
                <w:rFonts w:ascii="Times New Roman" w:eastAsia="Times New Roman" w:hAnsi="Times New Roman" w:cs="Times New Roman"/>
                <w:sz w:val="20"/>
                <w:szCs w:val="20"/>
              </w:rPr>
              <w:t>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0161D8" w:rsidP="00D54BAF">
            <w:pPr>
              <w:widowControl w:val="0"/>
              <w:rPr>
                <w:sz w:val="20"/>
                <w:szCs w:val="20"/>
              </w:rPr>
            </w:pPr>
            <w:r w:rsidRPr="000161D8">
              <w:rPr>
                <w:sz w:val="20"/>
                <w:szCs w:val="20"/>
              </w:rPr>
              <w:t>Отдел по образованию</w:t>
            </w:r>
          </w:p>
        </w:tc>
        <w:tc>
          <w:tcPr>
            <w:tcW w:w="1771" w:type="dxa"/>
            <w:vMerge w:val="restart"/>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hAnsi="Times New Roman" w:cs="Times New Roman"/>
                <w:sz w:val="20"/>
                <w:szCs w:val="20"/>
              </w:rPr>
            </w:pPr>
            <w:r w:rsidRPr="000161D8">
              <w:rPr>
                <w:rFonts w:ascii="Times New Roman" w:eastAsia="Times New Roman" w:hAnsi="Times New Roman" w:cs="Times New Roman"/>
                <w:sz w:val="20"/>
                <w:szCs w:val="20"/>
                <w:shd w:val="clear" w:color="auto" w:fill="FFFFFF"/>
              </w:rPr>
              <w:t>Отдел по образованию муниципального района, администрации городского и сельских поселений</w:t>
            </w: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widowControl w:val="0"/>
              <w:snapToGrid w:val="0"/>
              <w:rPr>
                <w:sz w:val="20"/>
                <w:szCs w:val="20"/>
              </w:rPr>
            </w:pPr>
            <w:r w:rsidRPr="000161D8">
              <w:rPr>
                <w:sz w:val="20"/>
                <w:szCs w:val="20"/>
                <w:shd w:val="clear" w:color="auto" w:fill="FFFFFF"/>
              </w:rPr>
              <w:t>Проведение мероприятий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color w:val="FF8000"/>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color w:val="FF8000"/>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29.</w:t>
            </w:r>
          </w:p>
        </w:tc>
        <w:tc>
          <w:tcPr>
            <w:tcW w:w="1772" w:type="dxa"/>
            <w:gridSpan w:val="2"/>
            <w:vMerge w:val="restart"/>
            <w:tcBorders>
              <w:left w:val="single" w:sz="1" w:space="0" w:color="000000"/>
              <w:bottom w:val="single" w:sz="1" w:space="0" w:color="000000"/>
            </w:tcBorders>
            <w:shd w:val="clear" w:color="auto" w:fill="auto"/>
          </w:tcPr>
          <w:p w:rsidR="000161D8" w:rsidRPr="000161D8" w:rsidRDefault="000161D8" w:rsidP="00D54BAF">
            <w:pPr>
              <w:pStyle w:val="4441nienieTableFootnotelast1TableFootnotelastTableFootnotelast313ft"/>
              <w:shd w:val="clear" w:color="auto" w:fill="FFFFFF"/>
              <w:ind w:firstLine="0"/>
              <w:rPr>
                <w:rFonts w:ascii="Times New Roman" w:hAnsi="Times New Roman" w:cs="Times New Roman"/>
                <w:sz w:val="20"/>
                <w:szCs w:val="20"/>
              </w:rPr>
            </w:pPr>
            <w:r w:rsidRPr="000161D8">
              <w:rPr>
                <w:rFonts w:ascii="Times New Roman" w:hAnsi="Times New Roman" w:cs="Times New Roman"/>
                <w:sz w:val="20"/>
                <w:szCs w:val="20"/>
              </w:rPr>
              <w:t>Распространение востребованного у населения антитеррористического контента (размещение информации на стендах, страницах в информационно-коммуникационной сети «Интернет»), нацеленного на формирование негативного отношения к терроризму, украинскому национализму и неонацизму, а также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w:t>
            </w:r>
          </w:p>
        </w:tc>
        <w:tc>
          <w:tcPr>
            <w:tcW w:w="2458"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Цель №2.</w:t>
            </w:r>
          </w:p>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snapToGrid w:val="0"/>
              <w:rPr>
                <w:rFonts w:ascii="Times New Roman" w:hAnsi="Times New Roman" w:cs="Times New Roman"/>
                <w:sz w:val="20"/>
                <w:szCs w:val="20"/>
              </w:rPr>
            </w:pPr>
            <w:r>
              <w:rPr>
                <w:rFonts w:ascii="Times New Roman" w:eastAsia="Times New Roman" w:hAnsi="Times New Roman" w:cs="Times New Roman"/>
                <w:color w:val="000000"/>
                <w:sz w:val="20"/>
                <w:szCs w:val="20"/>
              </w:rPr>
              <w:t>Администра</w:t>
            </w:r>
            <w:r w:rsidR="000161D8" w:rsidRPr="000161D8">
              <w:rPr>
                <w:rFonts w:ascii="Times New Roman" w:eastAsia="Times New Roman" w:hAnsi="Times New Roman" w:cs="Times New Roman"/>
                <w:color w:val="000000"/>
                <w:sz w:val="20"/>
                <w:szCs w:val="20"/>
              </w:rPr>
              <w:t>ция муниципального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Администрации городского и сельских поселений, отдел культуры и молодежной политики, отдел по образованию муниципального района</w:t>
            </w: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 xml:space="preserve">Публикация материалов по профилактике терроризма и экстремизма на официальных сайтах учреждений, администраций городского и сельских поселений </w:t>
            </w: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85"/>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val="restart"/>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r w:rsidRPr="000161D8">
              <w:rPr>
                <w:rFonts w:ascii="Times New Roman" w:hAnsi="Times New Roman" w:cs="Times New Roman"/>
                <w:sz w:val="20"/>
                <w:szCs w:val="20"/>
              </w:rPr>
              <w:t>30.</w:t>
            </w:r>
          </w:p>
        </w:tc>
        <w:tc>
          <w:tcPr>
            <w:tcW w:w="1772" w:type="dxa"/>
            <w:gridSpan w:val="2"/>
            <w:vMerge w:val="restart"/>
            <w:tcBorders>
              <w:left w:val="single" w:sz="1" w:space="0" w:color="000000"/>
              <w:bottom w:val="single" w:sz="1" w:space="0" w:color="000000"/>
            </w:tcBorders>
            <w:shd w:val="clear" w:color="auto" w:fill="auto"/>
          </w:tcPr>
          <w:p w:rsidR="000161D8" w:rsidRPr="000161D8" w:rsidRDefault="000161D8" w:rsidP="00D54BAF">
            <w:pPr>
              <w:snapToGrid w:val="0"/>
              <w:jc w:val="both"/>
              <w:rPr>
                <w:sz w:val="20"/>
                <w:szCs w:val="20"/>
              </w:rPr>
            </w:pPr>
            <w:r w:rsidRPr="000161D8">
              <w:rPr>
                <w:sz w:val="20"/>
                <w:szCs w:val="20"/>
              </w:rPr>
              <w:t xml:space="preserve">Проведение с иностранными гражданами, прибывшими на территорию муниципального района город Нерехта и Нерехтский район для осуществления трудовой деятельности, с привлечением работодателей и представителей религиозных организаций мероприятий по разъяснению ответственности за участие и содействие террористической деятельности, разжигания </w:t>
            </w:r>
            <w:r w:rsidR="001C1B28" w:rsidRPr="000161D8">
              <w:rPr>
                <w:sz w:val="20"/>
                <w:szCs w:val="20"/>
              </w:rPr>
              <w:t>расовой</w:t>
            </w:r>
            <w:r w:rsidRPr="000161D8">
              <w:rPr>
                <w:sz w:val="20"/>
                <w:szCs w:val="20"/>
              </w:rPr>
              <w:t>, национальной и религиозной розни.</w:t>
            </w:r>
          </w:p>
        </w:tc>
        <w:tc>
          <w:tcPr>
            <w:tcW w:w="2458" w:type="dxa"/>
            <w:vMerge w:val="restart"/>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Цель №2.</w:t>
            </w:r>
          </w:p>
          <w:p w:rsidR="000161D8" w:rsidRPr="000161D8" w:rsidRDefault="000161D8" w:rsidP="00D54BAF">
            <w:pPr>
              <w:snapToGrid w:val="0"/>
              <w:rPr>
                <w:sz w:val="20"/>
                <w:szCs w:val="20"/>
              </w:rPr>
            </w:pPr>
            <w:r w:rsidRPr="000161D8">
              <w:rPr>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0161D8" w:rsidRPr="000161D8" w:rsidRDefault="000161D8" w:rsidP="00D54BAF">
            <w:pPr>
              <w:snapToGrid w:val="0"/>
              <w:rPr>
                <w:sz w:val="20"/>
                <w:szCs w:val="20"/>
              </w:rPr>
            </w:pPr>
          </w:p>
          <w:p w:rsidR="000161D8" w:rsidRPr="000161D8" w:rsidRDefault="000161D8" w:rsidP="00D54BAF">
            <w:pPr>
              <w:snapToGrid w:val="0"/>
              <w:rPr>
                <w:sz w:val="20"/>
                <w:szCs w:val="20"/>
              </w:rPr>
            </w:pPr>
            <w:r w:rsidRPr="000161D8">
              <w:rPr>
                <w:sz w:val="20"/>
                <w:szCs w:val="20"/>
              </w:rPr>
              <w:t>Задача №1.</w:t>
            </w:r>
          </w:p>
          <w:p w:rsidR="000161D8" w:rsidRPr="000161D8" w:rsidRDefault="000161D8" w:rsidP="00D54BAF">
            <w:pPr>
              <w:snapToGrid w:val="0"/>
              <w:rPr>
                <w:sz w:val="20"/>
                <w:szCs w:val="20"/>
              </w:rPr>
            </w:pPr>
            <w:r w:rsidRPr="000161D8">
              <w:rPr>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ции городского и сельских поселений</w:t>
            </w:r>
          </w:p>
        </w:tc>
        <w:tc>
          <w:tcPr>
            <w:tcW w:w="1157" w:type="dxa"/>
            <w:vMerge w:val="restart"/>
            <w:tcBorders>
              <w:left w:val="single" w:sz="1" w:space="0" w:color="000000"/>
              <w:bottom w:val="single" w:sz="1" w:space="0" w:color="000000"/>
            </w:tcBorders>
            <w:shd w:val="clear" w:color="auto" w:fill="auto"/>
          </w:tcPr>
          <w:p w:rsidR="000161D8" w:rsidRPr="000161D8" w:rsidRDefault="00FF35B2" w:rsidP="00D54BAF">
            <w:pPr>
              <w:pStyle w:val="aff2"/>
              <w:rPr>
                <w:rFonts w:ascii="Times New Roman" w:hAnsi="Times New Roman" w:cs="Times New Roman"/>
                <w:sz w:val="20"/>
                <w:szCs w:val="20"/>
              </w:rPr>
            </w:pPr>
            <w:r>
              <w:rPr>
                <w:rFonts w:ascii="Times New Roman" w:eastAsia="Times New Roman" w:hAnsi="Times New Roman" w:cs="Times New Roman"/>
                <w:sz w:val="20"/>
                <w:szCs w:val="20"/>
              </w:rPr>
              <w:t>Администра</w:t>
            </w:r>
            <w:r w:rsidR="000161D8" w:rsidRPr="000161D8">
              <w:rPr>
                <w:rFonts w:ascii="Times New Roman" w:eastAsia="Times New Roman" w:hAnsi="Times New Roman" w:cs="Times New Roman"/>
                <w:sz w:val="20"/>
                <w:szCs w:val="20"/>
              </w:rPr>
              <w:t>ция муниципального района город Нерехта  и  Нерехтский район</w:t>
            </w:r>
          </w:p>
        </w:tc>
        <w:tc>
          <w:tcPr>
            <w:tcW w:w="1771" w:type="dxa"/>
            <w:vMerge w:val="restart"/>
            <w:tcBorders>
              <w:left w:val="single" w:sz="1" w:space="0" w:color="000000"/>
              <w:bottom w:val="single" w:sz="1" w:space="0" w:color="000000"/>
            </w:tcBorders>
            <w:shd w:val="clear" w:color="auto" w:fill="auto"/>
          </w:tcPr>
          <w:p w:rsidR="000161D8" w:rsidRPr="000161D8" w:rsidRDefault="000161D8" w:rsidP="00D54BAF">
            <w:pPr>
              <w:pStyle w:val="aff2"/>
              <w:rPr>
                <w:rFonts w:ascii="Times New Roman" w:hAnsi="Times New Roman" w:cs="Times New Roman"/>
                <w:sz w:val="20"/>
                <w:szCs w:val="20"/>
              </w:rPr>
            </w:pPr>
            <w:r w:rsidRPr="000161D8">
              <w:rPr>
                <w:rFonts w:ascii="Times New Roman" w:eastAsia="Times New Roman" w:hAnsi="Times New Roman" w:cs="Times New Roman"/>
                <w:sz w:val="20"/>
                <w:szCs w:val="20"/>
              </w:rPr>
              <w:t>Администрации городского и сельских поселений</w:t>
            </w: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r w:rsidRPr="000161D8">
              <w:rPr>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r w:rsidR="000161D8" w:rsidRPr="000161D8" w:rsidTr="00D54BAF">
        <w:trPr>
          <w:trHeight w:val="23"/>
        </w:trPr>
        <w:tc>
          <w:tcPr>
            <w:tcW w:w="523" w:type="dxa"/>
            <w:vMerge/>
            <w:tcBorders>
              <w:left w:val="single" w:sz="1" w:space="0" w:color="000000"/>
              <w:bottom w:val="single" w:sz="1"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0161D8" w:rsidRPr="000161D8" w:rsidRDefault="000161D8" w:rsidP="00D54BAF">
            <w:pPr>
              <w:snapToGrid w:val="0"/>
              <w:jc w:val="both"/>
              <w:rPr>
                <w:sz w:val="20"/>
                <w:szCs w:val="20"/>
              </w:rPr>
            </w:pPr>
          </w:p>
        </w:tc>
        <w:tc>
          <w:tcPr>
            <w:tcW w:w="2458" w:type="dxa"/>
            <w:vMerge/>
            <w:tcBorders>
              <w:left w:val="single" w:sz="1" w:space="0" w:color="000000"/>
              <w:bottom w:val="single" w:sz="1" w:space="0" w:color="000000"/>
            </w:tcBorders>
            <w:shd w:val="clear" w:color="auto" w:fill="auto"/>
          </w:tcPr>
          <w:p w:rsidR="000161D8" w:rsidRPr="000161D8" w:rsidRDefault="000161D8" w:rsidP="00D54BAF">
            <w:pPr>
              <w:snapToGrid w:val="0"/>
              <w:rPr>
                <w:sz w:val="20"/>
                <w:szCs w:val="20"/>
              </w:rPr>
            </w:pPr>
          </w:p>
        </w:tc>
        <w:tc>
          <w:tcPr>
            <w:tcW w:w="1048"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0161D8" w:rsidRPr="000161D8" w:rsidRDefault="000161D8" w:rsidP="00D54BAF">
            <w:pPr>
              <w:pStyle w:val="aff2"/>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0161D8" w:rsidRPr="000161D8" w:rsidRDefault="000161D8" w:rsidP="00D54BAF">
            <w:pPr>
              <w:pStyle w:val="aff2"/>
              <w:snapToGrid w:val="0"/>
              <w:jc w:val="center"/>
              <w:rPr>
                <w:rFonts w:ascii="Times New Roman" w:hAnsi="Times New Roman" w:cs="Times New Roman"/>
                <w:sz w:val="20"/>
                <w:szCs w:val="20"/>
              </w:rPr>
            </w:pPr>
            <w:r w:rsidRPr="000161D8">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0161D8" w:rsidRPr="000161D8" w:rsidRDefault="000161D8" w:rsidP="00D54BAF">
            <w:pPr>
              <w:snapToGrid w:val="0"/>
              <w:rPr>
                <w:sz w:val="20"/>
                <w:szCs w:val="20"/>
              </w:rPr>
            </w:pPr>
          </w:p>
        </w:tc>
      </w:tr>
    </w:tbl>
    <w:p w:rsidR="000161D8" w:rsidRPr="000161D8" w:rsidRDefault="000161D8" w:rsidP="00FF35B2">
      <w:pPr>
        <w:rPr>
          <w:sz w:val="20"/>
          <w:szCs w:val="20"/>
        </w:rPr>
      </w:pPr>
    </w:p>
    <w:p w:rsidR="000161D8" w:rsidRPr="000161D8" w:rsidRDefault="000161D8" w:rsidP="00FF35B2">
      <w:pPr>
        <w:rPr>
          <w:sz w:val="20"/>
          <w:szCs w:val="20"/>
        </w:rPr>
      </w:pPr>
    </w:p>
    <w:p w:rsidR="000161D8" w:rsidRPr="00FF35B2" w:rsidRDefault="000161D8" w:rsidP="000161D8">
      <w:pPr>
        <w:jc w:val="right"/>
        <w:rPr>
          <w:b/>
          <w:sz w:val="20"/>
          <w:szCs w:val="20"/>
        </w:rPr>
      </w:pPr>
      <w:r w:rsidRPr="00FF35B2">
        <w:rPr>
          <w:b/>
          <w:sz w:val="20"/>
          <w:szCs w:val="20"/>
        </w:rPr>
        <w:t xml:space="preserve">Приложение № 2 </w:t>
      </w:r>
    </w:p>
    <w:p w:rsidR="000161D8" w:rsidRPr="000161D8" w:rsidRDefault="000161D8" w:rsidP="000161D8">
      <w:pPr>
        <w:ind w:right="-18"/>
        <w:jc w:val="right"/>
        <w:rPr>
          <w:sz w:val="20"/>
          <w:szCs w:val="20"/>
        </w:rPr>
      </w:pPr>
      <w:r w:rsidRPr="000161D8">
        <w:rPr>
          <w:sz w:val="20"/>
          <w:szCs w:val="20"/>
        </w:rPr>
        <w:t xml:space="preserve">к муниципальной программе «Профилактика терроризма и </w:t>
      </w:r>
    </w:p>
    <w:p w:rsidR="000161D8" w:rsidRPr="000161D8" w:rsidRDefault="000161D8" w:rsidP="000161D8">
      <w:pPr>
        <w:ind w:right="36"/>
        <w:jc w:val="right"/>
        <w:rPr>
          <w:sz w:val="20"/>
          <w:szCs w:val="20"/>
        </w:rPr>
      </w:pPr>
      <w:r w:rsidRPr="000161D8">
        <w:rPr>
          <w:sz w:val="20"/>
          <w:szCs w:val="20"/>
        </w:rPr>
        <w:t xml:space="preserve">экстремизма, а также минимизация и (или) ликвидация последствий его проявлений </w:t>
      </w:r>
    </w:p>
    <w:p w:rsidR="000161D8" w:rsidRPr="000161D8" w:rsidRDefault="000161D8" w:rsidP="000161D8">
      <w:pPr>
        <w:ind w:right="36"/>
        <w:jc w:val="right"/>
        <w:rPr>
          <w:sz w:val="20"/>
          <w:szCs w:val="20"/>
        </w:rPr>
      </w:pPr>
      <w:r w:rsidRPr="000161D8">
        <w:rPr>
          <w:sz w:val="20"/>
          <w:szCs w:val="20"/>
        </w:rPr>
        <w:t xml:space="preserve">на территории муниципального района город Нерехта и Нерехтский район </w:t>
      </w:r>
    </w:p>
    <w:p w:rsidR="000161D8" w:rsidRPr="000161D8" w:rsidRDefault="00FF35B2" w:rsidP="000161D8">
      <w:pPr>
        <w:jc w:val="right"/>
        <w:rPr>
          <w:sz w:val="20"/>
          <w:szCs w:val="20"/>
        </w:rPr>
      </w:pPr>
      <w:r w:rsidRPr="000161D8">
        <w:rPr>
          <w:sz w:val="20"/>
          <w:szCs w:val="20"/>
        </w:rPr>
        <w:t>Костромской области</w:t>
      </w:r>
      <w:r w:rsidR="000161D8" w:rsidRPr="000161D8">
        <w:rPr>
          <w:sz w:val="20"/>
          <w:szCs w:val="20"/>
        </w:rPr>
        <w:t xml:space="preserve"> на 2025 – 2027 г.</w:t>
      </w:r>
      <w:r>
        <w:rPr>
          <w:sz w:val="20"/>
          <w:szCs w:val="20"/>
        </w:rPr>
        <w:t xml:space="preserve"> </w:t>
      </w:r>
      <w:r w:rsidR="000161D8" w:rsidRPr="000161D8">
        <w:rPr>
          <w:sz w:val="20"/>
          <w:szCs w:val="20"/>
        </w:rPr>
        <w:t xml:space="preserve">г.» </w:t>
      </w:r>
    </w:p>
    <w:p w:rsidR="000161D8" w:rsidRPr="000161D8" w:rsidRDefault="000161D8" w:rsidP="000161D8">
      <w:pPr>
        <w:rPr>
          <w:sz w:val="20"/>
          <w:szCs w:val="20"/>
        </w:rPr>
      </w:pPr>
    </w:p>
    <w:p w:rsidR="000161D8" w:rsidRPr="000161D8" w:rsidRDefault="000161D8" w:rsidP="000161D8">
      <w:pPr>
        <w:rPr>
          <w:sz w:val="20"/>
          <w:szCs w:val="20"/>
        </w:rPr>
      </w:pPr>
    </w:p>
    <w:p w:rsidR="000161D8" w:rsidRPr="000161D8" w:rsidRDefault="000161D8" w:rsidP="00FF35B2">
      <w:pPr>
        <w:jc w:val="both"/>
        <w:rPr>
          <w:color w:val="000000"/>
          <w:sz w:val="20"/>
          <w:szCs w:val="20"/>
          <w:lang w:val="ar-SA"/>
        </w:rPr>
      </w:pPr>
      <w:r w:rsidRPr="000161D8">
        <w:rPr>
          <w:b/>
          <w:sz w:val="20"/>
          <w:szCs w:val="20"/>
        </w:rPr>
        <w:t>Сведениях о показателях (индикаторах) муниципальной программы «</w:t>
      </w:r>
      <w:r w:rsidRPr="000161D8">
        <w:rPr>
          <w:b/>
          <w:color w:val="000000"/>
          <w:sz w:val="20"/>
          <w:szCs w:val="20"/>
          <w:lang w:val="ar-SA"/>
        </w:rPr>
        <w:t xml:space="preserve">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w:t>
      </w:r>
      <w:r w:rsidRPr="000161D8">
        <w:rPr>
          <w:b/>
          <w:color w:val="000000"/>
          <w:sz w:val="20"/>
          <w:szCs w:val="20"/>
        </w:rPr>
        <w:t>–</w:t>
      </w:r>
      <w:r w:rsidRPr="000161D8">
        <w:rPr>
          <w:b/>
          <w:color w:val="000000"/>
          <w:sz w:val="20"/>
          <w:szCs w:val="20"/>
          <w:lang w:val="ar-SA"/>
        </w:rPr>
        <w:t xml:space="preserve"> 2027 г.г.»</w:t>
      </w:r>
    </w:p>
    <w:p w:rsidR="000161D8" w:rsidRPr="000161D8" w:rsidRDefault="000161D8" w:rsidP="000161D8">
      <w:pPr>
        <w:jc w:val="center"/>
        <w:rPr>
          <w:color w:val="000000"/>
          <w:sz w:val="20"/>
          <w:szCs w:val="20"/>
          <w:lang w:val="ar-SA"/>
        </w:rPr>
      </w:pPr>
    </w:p>
    <w:tbl>
      <w:tblPr>
        <w:tblW w:w="0" w:type="auto"/>
        <w:tblInd w:w="108" w:type="dxa"/>
        <w:tblLayout w:type="fixed"/>
        <w:tblLook w:val="0000" w:firstRow="0" w:lastRow="0" w:firstColumn="0" w:lastColumn="0" w:noHBand="0" w:noVBand="0"/>
      </w:tblPr>
      <w:tblGrid>
        <w:gridCol w:w="578"/>
        <w:gridCol w:w="2440"/>
        <w:gridCol w:w="2765"/>
        <w:gridCol w:w="3578"/>
        <w:gridCol w:w="778"/>
        <w:gridCol w:w="704"/>
        <w:gridCol w:w="759"/>
        <w:gridCol w:w="759"/>
        <w:gridCol w:w="778"/>
        <w:gridCol w:w="1210"/>
      </w:tblGrid>
      <w:tr w:rsidR="000161D8" w:rsidRPr="000161D8" w:rsidTr="00D54BAF">
        <w:tc>
          <w:tcPr>
            <w:tcW w:w="578" w:type="dxa"/>
            <w:vMerge w:val="restart"/>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N</w:t>
            </w:r>
          </w:p>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п/п</w:t>
            </w:r>
          </w:p>
        </w:tc>
        <w:tc>
          <w:tcPr>
            <w:tcW w:w="2440" w:type="dxa"/>
            <w:vMerge w:val="restart"/>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Цель муниципальной программы (подпрограммы)</w:t>
            </w:r>
          </w:p>
        </w:tc>
        <w:tc>
          <w:tcPr>
            <w:tcW w:w="2765" w:type="dxa"/>
            <w:vMerge w:val="restart"/>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Задача муниципальной программы (подпрограммы)</w:t>
            </w:r>
          </w:p>
        </w:tc>
        <w:tc>
          <w:tcPr>
            <w:tcW w:w="3578" w:type="dxa"/>
            <w:vMerge w:val="restart"/>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Наименование показателя</w:t>
            </w:r>
          </w:p>
        </w:tc>
        <w:tc>
          <w:tcPr>
            <w:tcW w:w="778" w:type="dxa"/>
            <w:vMerge w:val="restart"/>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Единица измерения</w:t>
            </w:r>
          </w:p>
        </w:tc>
        <w:tc>
          <w:tcPr>
            <w:tcW w:w="3000" w:type="dxa"/>
            <w:gridSpan w:val="4"/>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Значение индикаторов</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 xml:space="preserve">Отметка о соответствии показателям, установленным нормативными правовыми актами </w:t>
            </w:r>
          </w:p>
        </w:tc>
      </w:tr>
      <w:tr w:rsidR="000161D8" w:rsidRPr="000161D8" w:rsidTr="00D54BAF">
        <w:tc>
          <w:tcPr>
            <w:tcW w:w="578" w:type="dxa"/>
            <w:vMerge/>
            <w:tcBorders>
              <w:top w:val="single" w:sz="4" w:space="0" w:color="000000"/>
              <w:left w:val="single" w:sz="4" w:space="0" w:color="000000"/>
              <w:bottom w:val="single" w:sz="4" w:space="0" w:color="000000"/>
            </w:tcBorders>
            <w:shd w:val="clear" w:color="auto" w:fill="auto"/>
          </w:tcPr>
          <w:p w:rsidR="000161D8" w:rsidRPr="000161D8" w:rsidRDefault="000161D8" w:rsidP="00D54BAF">
            <w:pPr>
              <w:snapToGrid w:val="0"/>
              <w:rPr>
                <w:sz w:val="20"/>
                <w:szCs w:val="20"/>
              </w:rPr>
            </w:pPr>
          </w:p>
        </w:tc>
        <w:tc>
          <w:tcPr>
            <w:tcW w:w="2440" w:type="dxa"/>
            <w:vMerge/>
            <w:tcBorders>
              <w:top w:val="single" w:sz="4" w:space="0" w:color="000000"/>
              <w:left w:val="single" w:sz="4" w:space="0" w:color="000000"/>
              <w:bottom w:val="single" w:sz="4" w:space="0" w:color="000000"/>
            </w:tcBorders>
            <w:shd w:val="clear" w:color="auto" w:fill="auto"/>
          </w:tcPr>
          <w:p w:rsidR="000161D8" w:rsidRPr="000161D8" w:rsidRDefault="000161D8" w:rsidP="00D54BAF">
            <w:pPr>
              <w:snapToGrid w:val="0"/>
              <w:rPr>
                <w:sz w:val="20"/>
                <w:szCs w:val="20"/>
              </w:rPr>
            </w:pPr>
          </w:p>
        </w:tc>
        <w:tc>
          <w:tcPr>
            <w:tcW w:w="2765" w:type="dxa"/>
            <w:vMerge/>
            <w:tcBorders>
              <w:top w:val="single" w:sz="4" w:space="0" w:color="000000"/>
              <w:left w:val="single" w:sz="4" w:space="0" w:color="000000"/>
              <w:bottom w:val="single" w:sz="4" w:space="0" w:color="000000"/>
            </w:tcBorders>
            <w:shd w:val="clear" w:color="auto" w:fill="auto"/>
          </w:tcPr>
          <w:p w:rsidR="000161D8" w:rsidRPr="000161D8" w:rsidRDefault="000161D8" w:rsidP="00D54BAF">
            <w:pPr>
              <w:snapToGrid w:val="0"/>
              <w:rPr>
                <w:sz w:val="20"/>
                <w:szCs w:val="20"/>
              </w:rPr>
            </w:pPr>
          </w:p>
        </w:tc>
        <w:tc>
          <w:tcPr>
            <w:tcW w:w="3578" w:type="dxa"/>
            <w:vMerge/>
            <w:tcBorders>
              <w:top w:val="single" w:sz="4" w:space="0" w:color="000000"/>
              <w:left w:val="single" w:sz="4" w:space="0" w:color="000000"/>
              <w:bottom w:val="single" w:sz="4" w:space="0" w:color="000000"/>
            </w:tcBorders>
            <w:shd w:val="clear" w:color="auto" w:fill="auto"/>
          </w:tcPr>
          <w:p w:rsidR="000161D8" w:rsidRPr="000161D8" w:rsidRDefault="000161D8" w:rsidP="00D54BAF">
            <w:pPr>
              <w:snapToGrid w:val="0"/>
              <w:rPr>
                <w:sz w:val="20"/>
                <w:szCs w:val="20"/>
              </w:rPr>
            </w:pPr>
          </w:p>
        </w:tc>
        <w:tc>
          <w:tcPr>
            <w:tcW w:w="778" w:type="dxa"/>
            <w:vMerge/>
            <w:tcBorders>
              <w:top w:val="single" w:sz="4" w:space="0" w:color="000000"/>
              <w:left w:val="single" w:sz="4" w:space="0" w:color="000000"/>
              <w:bottom w:val="single" w:sz="4" w:space="0" w:color="000000"/>
            </w:tcBorders>
            <w:shd w:val="clear" w:color="auto" w:fill="auto"/>
          </w:tcPr>
          <w:p w:rsidR="000161D8" w:rsidRPr="000161D8" w:rsidRDefault="000161D8" w:rsidP="00D54BAF">
            <w:pPr>
              <w:snapToGrid w:val="0"/>
              <w:rPr>
                <w:sz w:val="20"/>
                <w:szCs w:val="20"/>
              </w:rPr>
            </w:pPr>
          </w:p>
        </w:tc>
        <w:tc>
          <w:tcPr>
            <w:tcW w:w="704" w:type="dxa"/>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базовое значение</w:t>
            </w:r>
          </w:p>
        </w:tc>
        <w:tc>
          <w:tcPr>
            <w:tcW w:w="759" w:type="dxa"/>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2025 год</w:t>
            </w:r>
          </w:p>
        </w:tc>
        <w:tc>
          <w:tcPr>
            <w:tcW w:w="759" w:type="dxa"/>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2026 год</w:t>
            </w:r>
          </w:p>
        </w:tc>
        <w:tc>
          <w:tcPr>
            <w:tcW w:w="778" w:type="dxa"/>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2027 год</w:t>
            </w: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r>
      <w:tr w:rsidR="000161D8" w:rsidRPr="000161D8" w:rsidTr="00D54BAF">
        <w:tc>
          <w:tcPr>
            <w:tcW w:w="578" w:type="dxa"/>
            <w:tcBorders>
              <w:top w:val="single" w:sz="4" w:space="0" w:color="000000"/>
              <w:left w:val="single" w:sz="4" w:space="0" w:color="000000"/>
              <w:bottom w:val="single" w:sz="4" w:space="0" w:color="000000"/>
            </w:tcBorders>
            <w:shd w:val="clear" w:color="auto" w:fill="auto"/>
            <w:vAlign w:val="center"/>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1</w:t>
            </w:r>
          </w:p>
        </w:tc>
        <w:tc>
          <w:tcPr>
            <w:tcW w:w="2440" w:type="dxa"/>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2</w:t>
            </w:r>
          </w:p>
        </w:tc>
        <w:tc>
          <w:tcPr>
            <w:tcW w:w="2765" w:type="dxa"/>
            <w:tcBorders>
              <w:top w:val="single" w:sz="4" w:space="0" w:color="000000"/>
              <w:left w:val="single" w:sz="4" w:space="0" w:color="000000"/>
              <w:bottom w:val="single" w:sz="4" w:space="0" w:color="000000"/>
            </w:tcBorders>
            <w:shd w:val="clear" w:color="auto" w:fill="auto"/>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3</w:t>
            </w:r>
          </w:p>
        </w:tc>
        <w:tc>
          <w:tcPr>
            <w:tcW w:w="3578" w:type="dxa"/>
            <w:tcBorders>
              <w:top w:val="single" w:sz="4" w:space="0" w:color="000000"/>
              <w:left w:val="single" w:sz="4" w:space="0" w:color="000000"/>
              <w:bottom w:val="single" w:sz="4" w:space="0" w:color="000000"/>
            </w:tcBorders>
            <w:shd w:val="clear" w:color="auto" w:fill="auto"/>
            <w:vAlign w:val="center"/>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4</w:t>
            </w:r>
          </w:p>
        </w:tc>
        <w:tc>
          <w:tcPr>
            <w:tcW w:w="778" w:type="dxa"/>
            <w:tcBorders>
              <w:top w:val="single" w:sz="4" w:space="0" w:color="000000"/>
              <w:left w:val="single" w:sz="4" w:space="0" w:color="000000"/>
              <w:bottom w:val="single" w:sz="4" w:space="0" w:color="000000"/>
            </w:tcBorders>
            <w:shd w:val="clear" w:color="auto" w:fill="auto"/>
            <w:vAlign w:val="center"/>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5</w:t>
            </w:r>
          </w:p>
        </w:tc>
        <w:tc>
          <w:tcPr>
            <w:tcW w:w="704" w:type="dxa"/>
            <w:tcBorders>
              <w:top w:val="single" w:sz="4" w:space="0" w:color="000000"/>
              <w:left w:val="single" w:sz="4" w:space="0" w:color="000000"/>
              <w:bottom w:val="single" w:sz="4" w:space="0" w:color="000000"/>
            </w:tcBorders>
            <w:shd w:val="clear" w:color="auto" w:fill="auto"/>
            <w:vAlign w:val="center"/>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6</w:t>
            </w:r>
          </w:p>
        </w:tc>
        <w:tc>
          <w:tcPr>
            <w:tcW w:w="759" w:type="dxa"/>
            <w:tcBorders>
              <w:top w:val="single" w:sz="4" w:space="0" w:color="000000"/>
              <w:left w:val="single" w:sz="4" w:space="0" w:color="000000"/>
              <w:bottom w:val="single" w:sz="4" w:space="0" w:color="000000"/>
            </w:tcBorders>
            <w:shd w:val="clear" w:color="auto" w:fill="auto"/>
            <w:vAlign w:val="center"/>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7</w:t>
            </w:r>
          </w:p>
        </w:tc>
        <w:tc>
          <w:tcPr>
            <w:tcW w:w="759" w:type="dxa"/>
            <w:tcBorders>
              <w:top w:val="single" w:sz="4" w:space="0" w:color="000000"/>
              <w:left w:val="single" w:sz="4" w:space="0" w:color="000000"/>
              <w:bottom w:val="single" w:sz="4" w:space="0" w:color="000000"/>
            </w:tcBorders>
            <w:shd w:val="clear" w:color="auto" w:fill="auto"/>
            <w:vAlign w:val="center"/>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8</w:t>
            </w:r>
          </w:p>
        </w:tc>
        <w:tc>
          <w:tcPr>
            <w:tcW w:w="778" w:type="dxa"/>
            <w:tcBorders>
              <w:top w:val="single" w:sz="4" w:space="0" w:color="000000"/>
              <w:left w:val="single" w:sz="4" w:space="0" w:color="000000"/>
              <w:bottom w:val="single" w:sz="4" w:space="0" w:color="000000"/>
            </w:tcBorders>
            <w:shd w:val="clear" w:color="auto" w:fill="auto"/>
            <w:vAlign w:val="center"/>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9</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61D8" w:rsidRPr="000161D8" w:rsidRDefault="000161D8" w:rsidP="00D54BAF">
            <w:pPr>
              <w:pStyle w:val="aff1"/>
              <w:jc w:val="center"/>
              <w:rPr>
                <w:rFonts w:ascii="Times New Roman" w:hAnsi="Times New Roman" w:cs="Times New Roman"/>
                <w:sz w:val="20"/>
                <w:szCs w:val="20"/>
              </w:rPr>
            </w:pPr>
            <w:r w:rsidRPr="000161D8">
              <w:rPr>
                <w:rFonts w:ascii="Times New Roman" w:hAnsi="Times New Roman" w:cs="Times New Roman"/>
                <w:sz w:val="20"/>
                <w:szCs w:val="20"/>
              </w:rPr>
              <w:t>10</w:t>
            </w:r>
          </w:p>
        </w:tc>
      </w:tr>
      <w:tr w:rsidR="000161D8" w:rsidRPr="000161D8" w:rsidTr="00D54BAF">
        <w:tc>
          <w:tcPr>
            <w:tcW w:w="14349" w:type="dxa"/>
            <w:gridSpan w:val="10"/>
            <w:tcBorders>
              <w:top w:val="single" w:sz="4" w:space="0" w:color="000000"/>
              <w:left w:val="single" w:sz="4" w:space="0" w:color="000000"/>
              <w:right w:val="single" w:sz="4"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hAnsi="Times New Roman" w:cs="Times New Roman"/>
                <w:sz w:val="20"/>
                <w:szCs w:val="20"/>
              </w:rPr>
              <w:t xml:space="preserve">Муниципальная программа </w:t>
            </w:r>
            <w:r w:rsidRPr="000161D8">
              <w:rPr>
                <w:rFonts w:ascii="Times New Roman" w:eastAsia="Times New Roman" w:hAnsi="Times New Roman" w:cs="Times New Roman"/>
                <w:sz w:val="20"/>
                <w:szCs w:val="20"/>
              </w:rPr>
              <w:t>«</w:t>
            </w:r>
            <w:r w:rsidRPr="000161D8">
              <w:rPr>
                <w:rFonts w:ascii="Times New Roman" w:eastAsia="Times New Roman" w:hAnsi="Times New Roman" w:cs="Times New Roman"/>
                <w:color w:val="000000"/>
                <w:sz w:val="20"/>
                <w:szCs w:val="20"/>
                <w:lang w:val="ar-SA"/>
              </w:rPr>
              <w:t>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w:t>
            </w:r>
            <w:r w:rsidRPr="000161D8">
              <w:rPr>
                <w:rFonts w:ascii="Times New Roman" w:eastAsia="Times New Roman" w:hAnsi="Times New Roman" w:cs="Times New Roman"/>
                <w:color w:val="000000"/>
                <w:sz w:val="20"/>
                <w:szCs w:val="20"/>
              </w:rPr>
              <w:t>25</w:t>
            </w:r>
            <w:r w:rsidRPr="000161D8">
              <w:rPr>
                <w:rFonts w:ascii="Times New Roman" w:eastAsia="Times New Roman" w:hAnsi="Times New Roman" w:cs="Times New Roman"/>
                <w:color w:val="000000"/>
                <w:sz w:val="20"/>
                <w:szCs w:val="20"/>
                <w:lang w:val="ar-SA"/>
              </w:rPr>
              <w:t xml:space="preserve"> </w:t>
            </w:r>
            <w:r w:rsidRPr="000161D8">
              <w:rPr>
                <w:rFonts w:ascii="Times New Roman" w:eastAsia="Times New Roman" w:hAnsi="Times New Roman" w:cs="Times New Roman"/>
                <w:color w:val="000000"/>
                <w:sz w:val="20"/>
                <w:szCs w:val="20"/>
              </w:rPr>
              <w:t xml:space="preserve">- </w:t>
            </w:r>
            <w:r w:rsidRPr="000161D8">
              <w:rPr>
                <w:rFonts w:ascii="Times New Roman" w:eastAsia="Times New Roman" w:hAnsi="Times New Roman" w:cs="Times New Roman"/>
                <w:color w:val="000000"/>
                <w:sz w:val="20"/>
                <w:szCs w:val="20"/>
                <w:lang w:val="ar-SA"/>
              </w:rPr>
              <w:t>202</w:t>
            </w:r>
            <w:r w:rsidRPr="000161D8">
              <w:rPr>
                <w:rFonts w:ascii="Times New Roman" w:eastAsia="Times New Roman" w:hAnsi="Times New Roman" w:cs="Times New Roman"/>
                <w:color w:val="000000"/>
                <w:sz w:val="20"/>
                <w:szCs w:val="20"/>
              </w:rPr>
              <w:t>7</w:t>
            </w:r>
            <w:r w:rsidRPr="000161D8">
              <w:rPr>
                <w:rFonts w:ascii="Times New Roman" w:eastAsia="Times New Roman" w:hAnsi="Times New Roman" w:cs="Times New Roman"/>
                <w:color w:val="000000"/>
                <w:sz w:val="20"/>
                <w:szCs w:val="20"/>
                <w:lang w:val="ar-SA"/>
              </w:rPr>
              <w:t xml:space="preserve"> г.г.»</w:t>
            </w:r>
          </w:p>
        </w:tc>
      </w:tr>
      <w:tr w:rsidR="000161D8" w:rsidRPr="000161D8" w:rsidTr="00D54BAF">
        <w:tc>
          <w:tcPr>
            <w:tcW w:w="14349" w:type="dxa"/>
            <w:gridSpan w:val="10"/>
            <w:tcBorders>
              <w:left w:val="single" w:sz="4" w:space="0" w:color="000000"/>
              <w:bottom w:val="single" w:sz="4" w:space="0" w:color="000000"/>
              <w:right w:val="single" w:sz="4" w:space="0" w:color="000000"/>
            </w:tcBorders>
            <w:shd w:val="clear" w:color="auto" w:fill="auto"/>
          </w:tcPr>
          <w:p w:rsidR="000161D8" w:rsidRPr="000161D8" w:rsidRDefault="000161D8" w:rsidP="00D54BAF">
            <w:pPr>
              <w:pStyle w:val="aff1"/>
              <w:snapToGrid w:val="0"/>
              <w:jc w:val="center"/>
              <w:rPr>
                <w:rFonts w:ascii="Times New Roman" w:hAnsi="Times New Roman" w:cs="Times New Roman"/>
                <w:sz w:val="20"/>
                <w:szCs w:val="20"/>
              </w:rPr>
            </w:pPr>
          </w:p>
        </w:tc>
      </w:tr>
      <w:tr w:rsidR="000161D8" w:rsidRPr="000161D8" w:rsidTr="00D54BAF">
        <w:tc>
          <w:tcPr>
            <w:tcW w:w="578" w:type="dxa"/>
            <w:tcBorders>
              <w:left w:val="single" w:sz="4" w:space="0" w:color="000000"/>
              <w:bottom w:val="single" w:sz="4"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1</w:t>
            </w:r>
          </w:p>
        </w:tc>
        <w:tc>
          <w:tcPr>
            <w:tcW w:w="2440" w:type="dxa"/>
            <w:tcBorders>
              <w:left w:val="single" w:sz="4" w:space="0" w:color="000000"/>
              <w:bottom w:val="single" w:sz="4" w:space="0" w:color="000000"/>
            </w:tcBorders>
            <w:shd w:val="clear" w:color="auto" w:fill="auto"/>
          </w:tcPr>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tc>
        <w:tc>
          <w:tcPr>
            <w:tcW w:w="2765" w:type="dxa"/>
            <w:tcBorders>
              <w:left w:val="single" w:sz="4" w:space="0" w:color="000000"/>
              <w:bottom w:val="single" w:sz="4" w:space="0" w:color="000000"/>
            </w:tcBorders>
            <w:shd w:val="clear" w:color="auto" w:fill="auto"/>
          </w:tcPr>
          <w:p w:rsidR="000161D8" w:rsidRPr="000161D8" w:rsidRDefault="000161D8" w:rsidP="00D54BAF">
            <w:pPr>
              <w:snapToGrid w:val="0"/>
              <w:rPr>
                <w:sz w:val="20"/>
                <w:szCs w:val="20"/>
              </w:rPr>
            </w:pPr>
            <w:r w:rsidRPr="000161D8">
              <w:rPr>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3578" w:type="dxa"/>
            <w:tcBorders>
              <w:left w:val="single" w:sz="4" w:space="0" w:color="000000"/>
              <w:bottom w:val="single" w:sz="4" w:space="0" w:color="000000"/>
            </w:tcBorders>
            <w:shd w:val="clear" w:color="auto" w:fill="auto"/>
          </w:tcPr>
          <w:p w:rsidR="000161D8" w:rsidRPr="000161D8" w:rsidRDefault="000161D8" w:rsidP="00D54BAF">
            <w:pPr>
              <w:rPr>
                <w:sz w:val="20"/>
                <w:szCs w:val="20"/>
              </w:rPr>
            </w:pPr>
            <w:r w:rsidRPr="000161D8">
              <w:rPr>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c>
          <w:tcPr>
            <w:tcW w:w="778" w:type="dxa"/>
            <w:tcBorders>
              <w:left w:val="single" w:sz="4" w:space="0" w:color="000000"/>
              <w:bottom w:val="single" w:sz="4"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единица</w:t>
            </w:r>
          </w:p>
        </w:tc>
        <w:tc>
          <w:tcPr>
            <w:tcW w:w="704"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43</w:t>
            </w:r>
          </w:p>
          <w:p w:rsidR="000161D8" w:rsidRPr="000161D8" w:rsidRDefault="000161D8" w:rsidP="00D54BAF">
            <w:pPr>
              <w:jc w:val="center"/>
              <w:rPr>
                <w:sz w:val="20"/>
                <w:szCs w:val="20"/>
              </w:rPr>
            </w:pPr>
          </w:p>
        </w:tc>
        <w:tc>
          <w:tcPr>
            <w:tcW w:w="759"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43</w:t>
            </w:r>
          </w:p>
        </w:tc>
        <w:tc>
          <w:tcPr>
            <w:tcW w:w="759"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46</w:t>
            </w:r>
          </w:p>
        </w:tc>
        <w:tc>
          <w:tcPr>
            <w:tcW w:w="778" w:type="dxa"/>
            <w:tcBorders>
              <w:left w:val="single" w:sz="4" w:space="0" w:color="000000"/>
              <w:bottom w:val="single" w:sz="4"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49</w:t>
            </w:r>
          </w:p>
        </w:tc>
        <w:tc>
          <w:tcPr>
            <w:tcW w:w="1210" w:type="dxa"/>
            <w:tcBorders>
              <w:left w:val="single" w:sz="4" w:space="0" w:color="000000"/>
              <w:bottom w:val="single" w:sz="4" w:space="0" w:color="000000"/>
              <w:right w:val="single" w:sz="4" w:space="0" w:color="000000"/>
            </w:tcBorders>
            <w:shd w:val="clear" w:color="auto" w:fill="auto"/>
          </w:tcPr>
          <w:p w:rsidR="000161D8" w:rsidRPr="000161D8" w:rsidRDefault="000161D8" w:rsidP="00D54BAF">
            <w:pPr>
              <w:snapToGrid w:val="0"/>
              <w:jc w:val="center"/>
              <w:rPr>
                <w:sz w:val="20"/>
                <w:szCs w:val="20"/>
              </w:rPr>
            </w:pPr>
          </w:p>
        </w:tc>
      </w:tr>
      <w:tr w:rsidR="000161D8" w:rsidRPr="000161D8" w:rsidTr="00D54BAF">
        <w:tc>
          <w:tcPr>
            <w:tcW w:w="578" w:type="dxa"/>
            <w:tcBorders>
              <w:left w:val="single" w:sz="4" w:space="0" w:color="000000"/>
              <w:bottom w:val="single" w:sz="4"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2</w:t>
            </w:r>
          </w:p>
        </w:tc>
        <w:tc>
          <w:tcPr>
            <w:tcW w:w="2440" w:type="dxa"/>
            <w:tcBorders>
              <w:left w:val="single" w:sz="4" w:space="0" w:color="000000"/>
              <w:bottom w:val="single" w:sz="4" w:space="0" w:color="000000"/>
            </w:tcBorders>
            <w:shd w:val="clear" w:color="auto" w:fill="auto"/>
          </w:tcPr>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 антиэкстремистской направленности</w:t>
            </w:r>
          </w:p>
        </w:tc>
        <w:tc>
          <w:tcPr>
            <w:tcW w:w="2765" w:type="dxa"/>
            <w:tcBorders>
              <w:left w:val="single" w:sz="4" w:space="0" w:color="000000"/>
              <w:bottom w:val="single" w:sz="4" w:space="0" w:color="000000"/>
            </w:tcBorders>
            <w:shd w:val="clear" w:color="auto" w:fill="auto"/>
          </w:tcPr>
          <w:p w:rsidR="000161D8" w:rsidRPr="000161D8" w:rsidRDefault="000161D8" w:rsidP="00D54BAF">
            <w:pPr>
              <w:snapToGrid w:val="0"/>
              <w:rPr>
                <w:sz w:val="20"/>
                <w:szCs w:val="20"/>
              </w:rPr>
            </w:pPr>
            <w:r w:rsidRPr="000161D8">
              <w:rPr>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3578" w:type="dxa"/>
            <w:tcBorders>
              <w:left w:val="single" w:sz="4" w:space="0" w:color="000000"/>
              <w:bottom w:val="single" w:sz="4" w:space="0" w:color="000000"/>
            </w:tcBorders>
            <w:shd w:val="clear" w:color="auto" w:fill="auto"/>
          </w:tcPr>
          <w:p w:rsidR="000161D8" w:rsidRPr="000161D8" w:rsidRDefault="000161D8" w:rsidP="00D54BAF">
            <w:pPr>
              <w:rPr>
                <w:sz w:val="20"/>
                <w:szCs w:val="20"/>
              </w:rPr>
            </w:pPr>
            <w:r w:rsidRPr="000161D8">
              <w:rPr>
                <w:sz w:val="20"/>
                <w:szCs w:val="20"/>
              </w:rPr>
              <w:t>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c>
          <w:tcPr>
            <w:tcW w:w="778" w:type="dxa"/>
            <w:tcBorders>
              <w:left w:val="single" w:sz="4" w:space="0" w:color="000000"/>
              <w:bottom w:val="single" w:sz="4"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единица</w:t>
            </w:r>
          </w:p>
        </w:tc>
        <w:tc>
          <w:tcPr>
            <w:tcW w:w="704"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4</w:t>
            </w:r>
          </w:p>
        </w:tc>
        <w:tc>
          <w:tcPr>
            <w:tcW w:w="759"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4</w:t>
            </w:r>
          </w:p>
        </w:tc>
        <w:tc>
          <w:tcPr>
            <w:tcW w:w="759"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4</w:t>
            </w:r>
          </w:p>
        </w:tc>
        <w:tc>
          <w:tcPr>
            <w:tcW w:w="778" w:type="dxa"/>
            <w:tcBorders>
              <w:left w:val="single" w:sz="4" w:space="0" w:color="000000"/>
              <w:bottom w:val="single" w:sz="4"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4</w:t>
            </w:r>
          </w:p>
        </w:tc>
        <w:tc>
          <w:tcPr>
            <w:tcW w:w="1210" w:type="dxa"/>
            <w:tcBorders>
              <w:left w:val="single" w:sz="4" w:space="0" w:color="000000"/>
              <w:bottom w:val="single" w:sz="4" w:space="0" w:color="000000"/>
              <w:right w:val="single" w:sz="4" w:space="0" w:color="000000"/>
            </w:tcBorders>
            <w:shd w:val="clear" w:color="auto" w:fill="auto"/>
          </w:tcPr>
          <w:p w:rsidR="000161D8" w:rsidRPr="000161D8" w:rsidRDefault="000161D8" w:rsidP="00D54BAF">
            <w:pPr>
              <w:snapToGrid w:val="0"/>
              <w:jc w:val="center"/>
              <w:rPr>
                <w:sz w:val="20"/>
                <w:szCs w:val="20"/>
              </w:rPr>
            </w:pPr>
          </w:p>
        </w:tc>
      </w:tr>
      <w:tr w:rsidR="000161D8" w:rsidRPr="000161D8" w:rsidTr="00D54BAF">
        <w:tc>
          <w:tcPr>
            <w:tcW w:w="578" w:type="dxa"/>
            <w:tcBorders>
              <w:left w:val="single" w:sz="4" w:space="0" w:color="000000"/>
              <w:bottom w:val="single" w:sz="4"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3</w:t>
            </w:r>
          </w:p>
        </w:tc>
        <w:tc>
          <w:tcPr>
            <w:tcW w:w="2440" w:type="dxa"/>
            <w:tcBorders>
              <w:left w:val="single" w:sz="4" w:space="0" w:color="000000"/>
              <w:bottom w:val="single" w:sz="4" w:space="0" w:color="000000"/>
            </w:tcBorders>
            <w:shd w:val="clear" w:color="auto" w:fill="auto"/>
          </w:tcPr>
          <w:p w:rsidR="000161D8" w:rsidRPr="000161D8" w:rsidRDefault="000161D8" w:rsidP="00D54BAF">
            <w:pPr>
              <w:snapToGrid w:val="0"/>
              <w:rPr>
                <w:sz w:val="20"/>
                <w:szCs w:val="20"/>
              </w:rPr>
            </w:pPr>
            <w:r w:rsidRPr="000161D8">
              <w:rPr>
                <w:sz w:val="20"/>
                <w:szCs w:val="20"/>
              </w:rPr>
              <w:t>Совершенствование системы профилактических мер антитеррористической, антиэкстремистской направленности</w:t>
            </w:r>
          </w:p>
        </w:tc>
        <w:tc>
          <w:tcPr>
            <w:tcW w:w="2765" w:type="dxa"/>
            <w:tcBorders>
              <w:left w:val="single" w:sz="4" w:space="0" w:color="000000"/>
              <w:bottom w:val="single" w:sz="4" w:space="0" w:color="000000"/>
            </w:tcBorders>
            <w:shd w:val="clear" w:color="auto" w:fill="auto"/>
          </w:tcPr>
          <w:p w:rsidR="000161D8" w:rsidRPr="000161D8" w:rsidRDefault="000161D8" w:rsidP="00D54BAF">
            <w:pPr>
              <w:snapToGrid w:val="0"/>
              <w:rPr>
                <w:sz w:val="20"/>
                <w:szCs w:val="20"/>
              </w:rPr>
            </w:pPr>
            <w:r w:rsidRPr="000161D8">
              <w:rPr>
                <w:sz w:val="20"/>
                <w:szCs w:val="20"/>
              </w:rPr>
              <w:t>Информирование населения муниципального района по вопросам противодействия терроризму и экстремизму</w:t>
            </w:r>
          </w:p>
        </w:tc>
        <w:tc>
          <w:tcPr>
            <w:tcW w:w="3578" w:type="dxa"/>
            <w:tcBorders>
              <w:left w:val="single" w:sz="4" w:space="0" w:color="000000"/>
              <w:bottom w:val="single" w:sz="4" w:space="0" w:color="000000"/>
            </w:tcBorders>
            <w:shd w:val="clear" w:color="auto" w:fill="auto"/>
          </w:tcPr>
          <w:p w:rsidR="000161D8" w:rsidRPr="000161D8" w:rsidRDefault="000161D8" w:rsidP="00D54BAF">
            <w:pPr>
              <w:rPr>
                <w:sz w:val="20"/>
                <w:szCs w:val="20"/>
              </w:rPr>
            </w:pPr>
            <w:r w:rsidRPr="000161D8">
              <w:rPr>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c>
          <w:tcPr>
            <w:tcW w:w="778" w:type="dxa"/>
            <w:tcBorders>
              <w:left w:val="single" w:sz="4" w:space="0" w:color="000000"/>
              <w:bottom w:val="single" w:sz="4"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единица</w:t>
            </w:r>
          </w:p>
        </w:tc>
        <w:tc>
          <w:tcPr>
            <w:tcW w:w="704"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30</w:t>
            </w:r>
          </w:p>
        </w:tc>
        <w:tc>
          <w:tcPr>
            <w:tcW w:w="759"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30</w:t>
            </w:r>
          </w:p>
        </w:tc>
        <w:tc>
          <w:tcPr>
            <w:tcW w:w="759"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30</w:t>
            </w:r>
          </w:p>
        </w:tc>
        <w:tc>
          <w:tcPr>
            <w:tcW w:w="778" w:type="dxa"/>
            <w:tcBorders>
              <w:left w:val="single" w:sz="4" w:space="0" w:color="000000"/>
              <w:bottom w:val="single" w:sz="4"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30</w:t>
            </w:r>
          </w:p>
        </w:tc>
        <w:tc>
          <w:tcPr>
            <w:tcW w:w="1210" w:type="dxa"/>
            <w:tcBorders>
              <w:left w:val="single" w:sz="4" w:space="0" w:color="000000"/>
              <w:bottom w:val="single" w:sz="4" w:space="0" w:color="000000"/>
              <w:right w:val="single" w:sz="4" w:space="0" w:color="000000"/>
            </w:tcBorders>
            <w:shd w:val="clear" w:color="auto" w:fill="auto"/>
          </w:tcPr>
          <w:p w:rsidR="000161D8" w:rsidRPr="000161D8" w:rsidRDefault="000161D8" w:rsidP="00D54BAF">
            <w:pPr>
              <w:snapToGrid w:val="0"/>
              <w:jc w:val="center"/>
              <w:rPr>
                <w:sz w:val="20"/>
                <w:szCs w:val="20"/>
              </w:rPr>
            </w:pPr>
          </w:p>
        </w:tc>
      </w:tr>
      <w:tr w:rsidR="000161D8" w:rsidRPr="000161D8" w:rsidTr="00D54BAF">
        <w:tc>
          <w:tcPr>
            <w:tcW w:w="578" w:type="dxa"/>
            <w:tcBorders>
              <w:left w:val="single" w:sz="4" w:space="0" w:color="000000"/>
              <w:bottom w:val="single" w:sz="4" w:space="0" w:color="000000"/>
            </w:tcBorders>
            <w:shd w:val="clear" w:color="auto" w:fill="auto"/>
          </w:tcPr>
          <w:p w:rsidR="000161D8" w:rsidRPr="000161D8" w:rsidRDefault="000161D8" w:rsidP="00D54BAF">
            <w:pPr>
              <w:pStyle w:val="aff2"/>
              <w:jc w:val="center"/>
              <w:rPr>
                <w:rFonts w:ascii="Times New Roman" w:hAnsi="Times New Roman" w:cs="Times New Roman"/>
                <w:sz w:val="20"/>
                <w:szCs w:val="20"/>
              </w:rPr>
            </w:pPr>
            <w:r w:rsidRPr="000161D8">
              <w:rPr>
                <w:rFonts w:ascii="Times New Roman" w:eastAsia="Times New Roman" w:hAnsi="Times New Roman" w:cs="Times New Roman"/>
                <w:sz w:val="20"/>
                <w:szCs w:val="20"/>
              </w:rPr>
              <w:t>4</w:t>
            </w:r>
          </w:p>
        </w:tc>
        <w:tc>
          <w:tcPr>
            <w:tcW w:w="2440" w:type="dxa"/>
            <w:tcBorders>
              <w:left w:val="single" w:sz="4" w:space="0" w:color="000000"/>
              <w:bottom w:val="single" w:sz="4" w:space="0" w:color="000000"/>
            </w:tcBorders>
            <w:shd w:val="clear" w:color="auto" w:fill="auto"/>
          </w:tcPr>
          <w:p w:rsidR="000161D8" w:rsidRPr="000161D8" w:rsidRDefault="000161D8" w:rsidP="00D54BAF">
            <w:pPr>
              <w:snapToGrid w:val="0"/>
              <w:rPr>
                <w:sz w:val="20"/>
                <w:szCs w:val="20"/>
              </w:rPr>
            </w:pPr>
            <w:r w:rsidRPr="000161D8">
              <w:rPr>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tc>
        <w:tc>
          <w:tcPr>
            <w:tcW w:w="2765" w:type="dxa"/>
            <w:tcBorders>
              <w:left w:val="single" w:sz="4" w:space="0" w:color="000000"/>
              <w:bottom w:val="single" w:sz="4" w:space="0" w:color="000000"/>
            </w:tcBorders>
            <w:shd w:val="clear" w:color="auto" w:fill="auto"/>
          </w:tcPr>
          <w:p w:rsidR="000161D8" w:rsidRPr="000161D8" w:rsidRDefault="000161D8" w:rsidP="00D54BAF">
            <w:pPr>
              <w:snapToGrid w:val="0"/>
              <w:rPr>
                <w:sz w:val="20"/>
                <w:szCs w:val="20"/>
              </w:rPr>
            </w:pPr>
            <w:r w:rsidRPr="000161D8">
              <w:rPr>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3578" w:type="dxa"/>
            <w:tcBorders>
              <w:left w:val="single" w:sz="4" w:space="0" w:color="000000"/>
              <w:bottom w:val="single" w:sz="4" w:space="0" w:color="000000"/>
            </w:tcBorders>
            <w:shd w:val="clear" w:color="auto" w:fill="auto"/>
          </w:tcPr>
          <w:p w:rsidR="000161D8" w:rsidRPr="000161D8" w:rsidRDefault="000161D8" w:rsidP="00D54BAF">
            <w:pPr>
              <w:rPr>
                <w:sz w:val="20"/>
                <w:szCs w:val="20"/>
              </w:rPr>
            </w:pPr>
            <w:r w:rsidRPr="000161D8">
              <w:rPr>
                <w:sz w:val="20"/>
                <w:szCs w:val="20"/>
              </w:rPr>
              <w:t>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w:t>
            </w:r>
          </w:p>
          <w:p w:rsidR="000161D8" w:rsidRPr="000161D8" w:rsidRDefault="000161D8" w:rsidP="00D54BAF">
            <w:pPr>
              <w:rPr>
                <w:sz w:val="20"/>
                <w:szCs w:val="20"/>
              </w:rPr>
            </w:pPr>
          </w:p>
        </w:tc>
        <w:tc>
          <w:tcPr>
            <w:tcW w:w="778" w:type="dxa"/>
            <w:tcBorders>
              <w:left w:val="single" w:sz="4" w:space="0" w:color="000000"/>
              <w:bottom w:val="single" w:sz="4"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единица</w:t>
            </w:r>
          </w:p>
        </w:tc>
        <w:tc>
          <w:tcPr>
            <w:tcW w:w="704"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lang w:val="en-US"/>
              </w:rPr>
              <w:t>4</w:t>
            </w:r>
            <w:r w:rsidRPr="000161D8">
              <w:rPr>
                <w:sz w:val="20"/>
                <w:szCs w:val="20"/>
              </w:rPr>
              <w:t>0</w:t>
            </w:r>
          </w:p>
        </w:tc>
        <w:tc>
          <w:tcPr>
            <w:tcW w:w="759"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lang w:val="en-US"/>
              </w:rPr>
              <w:t>4</w:t>
            </w:r>
            <w:r w:rsidRPr="000161D8">
              <w:rPr>
                <w:sz w:val="20"/>
                <w:szCs w:val="20"/>
              </w:rPr>
              <w:t>0</w:t>
            </w:r>
          </w:p>
        </w:tc>
        <w:tc>
          <w:tcPr>
            <w:tcW w:w="759" w:type="dxa"/>
            <w:tcBorders>
              <w:left w:val="single" w:sz="4" w:space="0" w:color="000000"/>
              <w:bottom w:val="single" w:sz="4" w:space="0" w:color="000000"/>
            </w:tcBorders>
            <w:shd w:val="clear" w:color="auto" w:fill="auto"/>
          </w:tcPr>
          <w:p w:rsidR="000161D8" w:rsidRPr="000161D8" w:rsidRDefault="000161D8" w:rsidP="00D54BAF">
            <w:pPr>
              <w:jc w:val="center"/>
              <w:rPr>
                <w:sz w:val="20"/>
                <w:szCs w:val="20"/>
              </w:rPr>
            </w:pPr>
            <w:r w:rsidRPr="000161D8">
              <w:rPr>
                <w:sz w:val="20"/>
                <w:szCs w:val="20"/>
              </w:rPr>
              <w:t>40</w:t>
            </w:r>
          </w:p>
        </w:tc>
        <w:tc>
          <w:tcPr>
            <w:tcW w:w="778" w:type="dxa"/>
            <w:tcBorders>
              <w:left w:val="single" w:sz="4" w:space="0" w:color="000000"/>
              <w:bottom w:val="single" w:sz="4" w:space="0" w:color="000000"/>
            </w:tcBorders>
            <w:shd w:val="clear" w:color="auto" w:fill="auto"/>
          </w:tcPr>
          <w:p w:rsidR="000161D8" w:rsidRPr="000161D8" w:rsidRDefault="000161D8" w:rsidP="00D54BAF">
            <w:pPr>
              <w:snapToGrid w:val="0"/>
              <w:jc w:val="center"/>
              <w:rPr>
                <w:sz w:val="20"/>
                <w:szCs w:val="20"/>
              </w:rPr>
            </w:pPr>
            <w:r w:rsidRPr="000161D8">
              <w:rPr>
                <w:sz w:val="20"/>
                <w:szCs w:val="20"/>
              </w:rPr>
              <w:t>40</w:t>
            </w:r>
          </w:p>
        </w:tc>
        <w:tc>
          <w:tcPr>
            <w:tcW w:w="1210" w:type="dxa"/>
            <w:tcBorders>
              <w:left w:val="single" w:sz="4" w:space="0" w:color="000000"/>
              <w:bottom w:val="single" w:sz="4" w:space="0" w:color="000000"/>
              <w:right w:val="single" w:sz="4" w:space="0" w:color="000000"/>
            </w:tcBorders>
            <w:shd w:val="clear" w:color="auto" w:fill="auto"/>
          </w:tcPr>
          <w:p w:rsidR="000161D8" w:rsidRPr="000161D8" w:rsidRDefault="000161D8" w:rsidP="00D54BAF">
            <w:pPr>
              <w:snapToGrid w:val="0"/>
              <w:jc w:val="center"/>
              <w:rPr>
                <w:sz w:val="20"/>
                <w:szCs w:val="20"/>
              </w:rPr>
            </w:pPr>
          </w:p>
        </w:tc>
      </w:tr>
    </w:tbl>
    <w:p w:rsidR="000161D8" w:rsidRPr="000161D8" w:rsidRDefault="000161D8" w:rsidP="000161D8">
      <w:pPr>
        <w:ind w:left="432" w:hanging="432"/>
        <w:jc w:val="right"/>
        <w:rPr>
          <w:bCs/>
          <w:color w:val="000000"/>
          <w:sz w:val="20"/>
          <w:szCs w:val="20"/>
        </w:rPr>
      </w:pPr>
    </w:p>
    <w:p w:rsidR="000161D8" w:rsidRPr="000161D8" w:rsidRDefault="000161D8" w:rsidP="000161D8">
      <w:pPr>
        <w:ind w:left="432" w:hanging="432"/>
        <w:jc w:val="right"/>
        <w:rPr>
          <w:bCs/>
          <w:color w:val="000000"/>
          <w:sz w:val="20"/>
          <w:szCs w:val="20"/>
        </w:rPr>
      </w:pPr>
    </w:p>
    <w:p w:rsidR="000161D8" w:rsidRPr="000161D8" w:rsidRDefault="000161D8" w:rsidP="000161D8">
      <w:pPr>
        <w:ind w:left="432" w:hanging="432"/>
        <w:jc w:val="right"/>
        <w:rPr>
          <w:bCs/>
          <w:color w:val="000000"/>
          <w:sz w:val="20"/>
          <w:szCs w:val="20"/>
        </w:rPr>
      </w:pPr>
    </w:p>
    <w:p w:rsidR="000161D8" w:rsidRPr="000161D8" w:rsidRDefault="000161D8" w:rsidP="000161D8">
      <w:pPr>
        <w:jc w:val="right"/>
        <w:rPr>
          <w:bCs/>
          <w:color w:val="000000"/>
          <w:sz w:val="20"/>
          <w:szCs w:val="20"/>
        </w:rPr>
      </w:pPr>
    </w:p>
    <w:p w:rsidR="000161D8" w:rsidRPr="000161D8" w:rsidRDefault="000161D8" w:rsidP="000161D8">
      <w:pPr>
        <w:jc w:val="right"/>
        <w:rPr>
          <w:bCs/>
          <w:color w:val="000000"/>
          <w:sz w:val="20"/>
          <w:szCs w:val="20"/>
        </w:rPr>
      </w:pPr>
    </w:p>
    <w:p w:rsidR="000161D8" w:rsidRPr="000161D8" w:rsidRDefault="000161D8" w:rsidP="000161D8">
      <w:pPr>
        <w:jc w:val="right"/>
        <w:rPr>
          <w:bCs/>
          <w:color w:val="000000"/>
          <w:sz w:val="20"/>
          <w:szCs w:val="20"/>
        </w:rPr>
      </w:pPr>
    </w:p>
    <w:p w:rsidR="000161D8" w:rsidRDefault="000161D8" w:rsidP="000161D8">
      <w:pPr>
        <w:jc w:val="right"/>
        <w:rPr>
          <w:bCs/>
          <w:color w:val="000000"/>
          <w:sz w:val="20"/>
          <w:szCs w:val="20"/>
        </w:rPr>
      </w:pPr>
    </w:p>
    <w:p w:rsidR="00FF35B2" w:rsidRPr="000161D8" w:rsidRDefault="00FF35B2" w:rsidP="000161D8">
      <w:pPr>
        <w:jc w:val="right"/>
        <w:rPr>
          <w:bCs/>
          <w:color w:val="000000"/>
          <w:sz w:val="20"/>
          <w:szCs w:val="20"/>
        </w:rPr>
      </w:pPr>
    </w:p>
    <w:p w:rsidR="000161D8" w:rsidRPr="000161D8" w:rsidRDefault="000161D8" w:rsidP="000161D8">
      <w:pPr>
        <w:jc w:val="right"/>
        <w:rPr>
          <w:bCs/>
          <w:color w:val="000000"/>
          <w:sz w:val="20"/>
          <w:szCs w:val="20"/>
        </w:rPr>
      </w:pPr>
    </w:p>
    <w:p w:rsidR="000161D8" w:rsidRPr="00FF35B2" w:rsidRDefault="000161D8" w:rsidP="000161D8">
      <w:pPr>
        <w:jc w:val="right"/>
        <w:rPr>
          <w:b/>
          <w:bCs/>
          <w:color w:val="000000"/>
          <w:sz w:val="20"/>
          <w:szCs w:val="20"/>
        </w:rPr>
      </w:pPr>
      <w:r w:rsidRPr="00FF35B2">
        <w:rPr>
          <w:b/>
          <w:bCs/>
          <w:color w:val="000000"/>
          <w:sz w:val="20"/>
          <w:szCs w:val="20"/>
        </w:rPr>
        <w:t xml:space="preserve">Приложение № 3 </w:t>
      </w:r>
    </w:p>
    <w:p w:rsidR="000161D8" w:rsidRPr="000161D8" w:rsidRDefault="000161D8" w:rsidP="000161D8">
      <w:pPr>
        <w:ind w:left="432" w:hanging="432"/>
        <w:jc w:val="right"/>
        <w:rPr>
          <w:bCs/>
          <w:color w:val="000000"/>
          <w:sz w:val="20"/>
          <w:szCs w:val="20"/>
        </w:rPr>
      </w:pPr>
      <w:r w:rsidRPr="000161D8">
        <w:rPr>
          <w:bCs/>
          <w:color w:val="000000"/>
          <w:sz w:val="20"/>
          <w:szCs w:val="20"/>
        </w:rPr>
        <w:t xml:space="preserve">к муниципальной программе </w:t>
      </w:r>
    </w:p>
    <w:p w:rsidR="000161D8" w:rsidRPr="000161D8" w:rsidRDefault="000161D8" w:rsidP="000161D8">
      <w:pPr>
        <w:ind w:left="432" w:hanging="432"/>
        <w:jc w:val="right"/>
        <w:rPr>
          <w:bCs/>
          <w:color w:val="000000"/>
          <w:sz w:val="20"/>
          <w:szCs w:val="20"/>
        </w:rPr>
      </w:pPr>
      <w:r w:rsidRPr="000161D8">
        <w:rPr>
          <w:bCs/>
          <w:color w:val="000000"/>
          <w:sz w:val="20"/>
          <w:szCs w:val="20"/>
        </w:rPr>
        <w:t xml:space="preserve">«Профилактика терроризма и экстремизма, </w:t>
      </w:r>
    </w:p>
    <w:p w:rsidR="000161D8" w:rsidRPr="000161D8" w:rsidRDefault="000161D8" w:rsidP="000161D8">
      <w:pPr>
        <w:jc w:val="right"/>
        <w:rPr>
          <w:bCs/>
          <w:color w:val="000000"/>
          <w:sz w:val="20"/>
          <w:szCs w:val="20"/>
        </w:rPr>
      </w:pPr>
      <w:r w:rsidRPr="000161D8">
        <w:rPr>
          <w:bCs/>
          <w:color w:val="000000"/>
          <w:sz w:val="20"/>
          <w:szCs w:val="20"/>
        </w:rPr>
        <w:t xml:space="preserve">а также минимизация и (или) </w:t>
      </w:r>
    </w:p>
    <w:p w:rsidR="000161D8" w:rsidRPr="000161D8" w:rsidRDefault="000161D8" w:rsidP="000161D8">
      <w:pPr>
        <w:ind w:left="432" w:hanging="432"/>
        <w:jc w:val="right"/>
        <w:rPr>
          <w:bCs/>
          <w:color w:val="000000"/>
          <w:sz w:val="20"/>
          <w:szCs w:val="20"/>
        </w:rPr>
      </w:pPr>
      <w:r w:rsidRPr="000161D8">
        <w:rPr>
          <w:bCs/>
          <w:color w:val="000000"/>
          <w:sz w:val="20"/>
          <w:szCs w:val="20"/>
        </w:rPr>
        <w:t>ликвидация последствий</w:t>
      </w:r>
    </w:p>
    <w:p w:rsidR="000161D8" w:rsidRPr="000161D8" w:rsidRDefault="000161D8" w:rsidP="000161D8">
      <w:pPr>
        <w:ind w:left="432" w:hanging="432"/>
        <w:jc w:val="right"/>
        <w:rPr>
          <w:bCs/>
          <w:color w:val="000000"/>
          <w:sz w:val="20"/>
          <w:szCs w:val="20"/>
        </w:rPr>
      </w:pPr>
      <w:r w:rsidRPr="000161D8">
        <w:rPr>
          <w:bCs/>
          <w:color w:val="000000"/>
          <w:sz w:val="20"/>
          <w:szCs w:val="20"/>
        </w:rPr>
        <w:t xml:space="preserve"> его проявлений на территории </w:t>
      </w:r>
    </w:p>
    <w:p w:rsidR="000161D8" w:rsidRPr="000161D8" w:rsidRDefault="000161D8" w:rsidP="000161D8">
      <w:pPr>
        <w:ind w:left="432" w:hanging="432"/>
        <w:jc w:val="right"/>
        <w:rPr>
          <w:bCs/>
          <w:color w:val="000000"/>
          <w:sz w:val="20"/>
          <w:szCs w:val="20"/>
        </w:rPr>
      </w:pPr>
      <w:r w:rsidRPr="000161D8">
        <w:rPr>
          <w:bCs/>
          <w:color w:val="000000"/>
          <w:sz w:val="20"/>
          <w:szCs w:val="20"/>
        </w:rPr>
        <w:t xml:space="preserve">муниципального района </w:t>
      </w:r>
    </w:p>
    <w:p w:rsidR="000161D8" w:rsidRPr="000161D8" w:rsidRDefault="000161D8" w:rsidP="000161D8">
      <w:pPr>
        <w:ind w:left="432" w:hanging="432"/>
        <w:jc w:val="right"/>
        <w:rPr>
          <w:bCs/>
          <w:color w:val="000000"/>
          <w:sz w:val="20"/>
          <w:szCs w:val="20"/>
        </w:rPr>
      </w:pPr>
      <w:r w:rsidRPr="000161D8">
        <w:rPr>
          <w:bCs/>
          <w:color w:val="000000"/>
          <w:sz w:val="20"/>
          <w:szCs w:val="20"/>
        </w:rPr>
        <w:t xml:space="preserve">город Нерехта и Нерехтский район </w:t>
      </w:r>
    </w:p>
    <w:p w:rsidR="000161D8" w:rsidRPr="000161D8" w:rsidRDefault="000161D8" w:rsidP="000161D8">
      <w:pPr>
        <w:ind w:left="432" w:hanging="432"/>
        <w:jc w:val="right"/>
        <w:rPr>
          <w:b/>
          <w:bCs/>
          <w:color w:val="000000"/>
          <w:sz w:val="20"/>
          <w:szCs w:val="20"/>
        </w:rPr>
      </w:pPr>
      <w:r w:rsidRPr="000161D8">
        <w:rPr>
          <w:bCs/>
          <w:color w:val="000000"/>
          <w:sz w:val="20"/>
          <w:szCs w:val="20"/>
        </w:rPr>
        <w:t xml:space="preserve">Костромской области на 2025-2027 гг.» </w:t>
      </w:r>
    </w:p>
    <w:p w:rsidR="000161D8" w:rsidRPr="000161D8" w:rsidRDefault="000161D8" w:rsidP="000161D8">
      <w:pPr>
        <w:ind w:left="432" w:hanging="432"/>
        <w:jc w:val="center"/>
        <w:rPr>
          <w:b/>
          <w:bCs/>
          <w:color w:val="000000"/>
          <w:sz w:val="20"/>
          <w:szCs w:val="20"/>
        </w:rPr>
      </w:pPr>
    </w:p>
    <w:p w:rsidR="000161D8" w:rsidRPr="000161D8" w:rsidRDefault="000161D8" w:rsidP="000161D8">
      <w:pPr>
        <w:ind w:left="432" w:hanging="432"/>
        <w:jc w:val="center"/>
        <w:rPr>
          <w:b/>
          <w:bCs/>
          <w:color w:val="000000"/>
          <w:sz w:val="20"/>
          <w:szCs w:val="20"/>
        </w:rPr>
      </w:pPr>
      <w:r w:rsidRPr="000161D8">
        <w:rPr>
          <w:b/>
          <w:bCs/>
          <w:color w:val="000000"/>
          <w:sz w:val="20"/>
          <w:szCs w:val="20"/>
        </w:rPr>
        <w:t xml:space="preserve">Форма отчета о достижении целевых показателей муниципальной программы за </w:t>
      </w:r>
      <w:r w:rsidRPr="000161D8">
        <w:rPr>
          <w:b/>
          <w:bCs/>
          <w:color w:val="000000"/>
          <w:sz w:val="20"/>
          <w:szCs w:val="20"/>
          <w:lang w:val="en-US"/>
        </w:rPr>
        <w:t>I</w:t>
      </w:r>
      <w:r w:rsidRPr="000161D8">
        <w:rPr>
          <w:b/>
          <w:bCs/>
          <w:color w:val="000000"/>
          <w:sz w:val="20"/>
          <w:szCs w:val="20"/>
        </w:rPr>
        <w:t xml:space="preserve"> полугодие/год</w:t>
      </w:r>
    </w:p>
    <w:p w:rsidR="000161D8" w:rsidRPr="000161D8" w:rsidRDefault="000161D8" w:rsidP="000161D8">
      <w:pPr>
        <w:ind w:left="432" w:hanging="432"/>
        <w:jc w:val="center"/>
        <w:rPr>
          <w:b/>
          <w:bCs/>
          <w:color w:val="000000"/>
          <w:sz w:val="20"/>
          <w:szCs w:val="20"/>
        </w:rPr>
      </w:pPr>
      <w:r w:rsidRPr="000161D8">
        <w:rPr>
          <w:b/>
          <w:bCs/>
          <w:color w:val="000000"/>
          <w:sz w:val="20"/>
          <w:szCs w:val="20"/>
        </w:rPr>
        <w:t xml:space="preserve"> </w:t>
      </w:r>
    </w:p>
    <w:p w:rsidR="000161D8" w:rsidRPr="000161D8" w:rsidRDefault="000161D8" w:rsidP="000161D8">
      <w:pPr>
        <w:ind w:left="432" w:hanging="432"/>
        <w:jc w:val="center"/>
        <w:rPr>
          <w:color w:val="000000"/>
          <w:sz w:val="20"/>
          <w:szCs w:val="20"/>
        </w:rPr>
      </w:pPr>
      <w:r w:rsidRPr="000161D8">
        <w:rPr>
          <w:b/>
          <w:bCs/>
          <w:color w:val="000000"/>
          <w:sz w:val="20"/>
          <w:szCs w:val="20"/>
        </w:rPr>
        <w:t>Исполнитель программы</w:t>
      </w:r>
    </w:p>
    <w:p w:rsidR="000161D8" w:rsidRPr="000161D8" w:rsidRDefault="000161D8" w:rsidP="000161D8">
      <w:pPr>
        <w:ind w:left="432" w:hanging="432"/>
        <w:jc w:val="center"/>
        <w:rPr>
          <w:color w:val="000000"/>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34"/>
        <w:gridCol w:w="4149"/>
        <w:gridCol w:w="3642"/>
        <w:gridCol w:w="3340"/>
      </w:tblGrid>
      <w:tr w:rsidR="000161D8" w:rsidRPr="000161D8" w:rsidTr="00D54BAF">
        <w:tc>
          <w:tcPr>
            <w:tcW w:w="3134"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jc w:val="center"/>
              <w:rPr>
                <w:rFonts w:ascii="Times New Roman" w:hAnsi="Times New Roman" w:cs="Times New Roman"/>
                <w:sz w:val="20"/>
                <w:szCs w:val="20"/>
              </w:rPr>
            </w:pPr>
            <w:r w:rsidRPr="000161D8">
              <w:rPr>
                <w:rFonts w:ascii="Times New Roman" w:eastAsia="Times New Roman" w:hAnsi="Times New Roman" w:cs="Times New Roman"/>
                <w:sz w:val="20"/>
                <w:szCs w:val="20"/>
                <w:lang w:val="ru-RU"/>
              </w:rPr>
              <w:t>Целевой показатель</w:t>
            </w:r>
          </w:p>
        </w:tc>
        <w:tc>
          <w:tcPr>
            <w:tcW w:w="4149"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jc w:val="center"/>
              <w:rPr>
                <w:rFonts w:ascii="Times New Roman" w:hAnsi="Times New Roman" w:cs="Times New Roman"/>
                <w:sz w:val="20"/>
                <w:szCs w:val="20"/>
              </w:rPr>
            </w:pPr>
            <w:r w:rsidRPr="000161D8">
              <w:rPr>
                <w:rFonts w:ascii="Times New Roman" w:eastAsia="Times New Roman" w:hAnsi="Times New Roman" w:cs="Times New Roman"/>
                <w:sz w:val="20"/>
                <w:szCs w:val="20"/>
                <w:lang w:val="ru-RU"/>
              </w:rPr>
              <w:t>Плановое значение показателя</w:t>
            </w:r>
          </w:p>
        </w:tc>
        <w:tc>
          <w:tcPr>
            <w:tcW w:w="3642"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jc w:val="center"/>
              <w:rPr>
                <w:rFonts w:ascii="Times New Roman" w:hAnsi="Times New Roman" w:cs="Times New Roman"/>
                <w:sz w:val="20"/>
                <w:szCs w:val="20"/>
                <w:lang w:val="ru-RU"/>
              </w:rPr>
            </w:pPr>
            <w:r w:rsidRPr="000161D8">
              <w:rPr>
                <w:rFonts w:ascii="Times New Roman" w:eastAsia="Times New Roman" w:hAnsi="Times New Roman" w:cs="Times New Roman"/>
                <w:sz w:val="20"/>
                <w:szCs w:val="20"/>
                <w:lang w:val="ru-RU"/>
              </w:rPr>
              <w:t>Достигнутое значение показателя за отчетный период</w:t>
            </w:r>
          </w:p>
        </w:tc>
        <w:tc>
          <w:tcPr>
            <w:tcW w:w="3340" w:type="dxa"/>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pStyle w:val="a5"/>
              <w:jc w:val="center"/>
              <w:rPr>
                <w:rFonts w:ascii="Times New Roman" w:hAnsi="Times New Roman" w:cs="Times New Roman"/>
                <w:sz w:val="20"/>
                <w:szCs w:val="20"/>
              </w:rPr>
            </w:pPr>
            <w:r w:rsidRPr="000161D8">
              <w:rPr>
                <w:rFonts w:ascii="Times New Roman" w:eastAsia="Times New Roman" w:hAnsi="Times New Roman" w:cs="Times New Roman"/>
                <w:sz w:val="20"/>
                <w:szCs w:val="20"/>
                <w:lang w:val="ru-RU"/>
              </w:rPr>
              <w:t>Примечание</w:t>
            </w:r>
          </w:p>
        </w:tc>
      </w:tr>
      <w:tr w:rsidR="000161D8" w:rsidRPr="000161D8" w:rsidTr="00D54BAF">
        <w:tc>
          <w:tcPr>
            <w:tcW w:w="3134" w:type="dxa"/>
            <w:tcBorders>
              <w:left w:val="single" w:sz="1" w:space="0" w:color="000000"/>
              <w:bottom w:val="single" w:sz="1" w:space="0" w:color="000000"/>
            </w:tcBorders>
            <w:shd w:val="clear" w:color="auto" w:fill="auto"/>
          </w:tcPr>
          <w:p w:rsidR="000161D8" w:rsidRPr="000161D8" w:rsidRDefault="000161D8" w:rsidP="00D54BAF">
            <w:pPr>
              <w:pStyle w:val="a5"/>
              <w:snapToGrid w:val="0"/>
              <w:jc w:val="both"/>
              <w:rPr>
                <w:rFonts w:ascii="Times New Roman" w:eastAsia="Times New Roman" w:hAnsi="Times New Roman" w:cs="Times New Roman"/>
                <w:sz w:val="20"/>
                <w:szCs w:val="20"/>
              </w:rPr>
            </w:pPr>
          </w:p>
        </w:tc>
        <w:tc>
          <w:tcPr>
            <w:tcW w:w="4149" w:type="dxa"/>
            <w:tcBorders>
              <w:left w:val="single" w:sz="1" w:space="0" w:color="000000"/>
              <w:bottom w:val="single" w:sz="1" w:space="0" w:color="000000"/>
            </w:tcBorders>
            <w:shd w:val="clear" w:color="auto" w:fill="auto"/>
          </w:tcPr>
          <w:p w:rsidR="000161D8" w:rsidRPr="000161D8" w:rsidRDefault="000161D8" w:rsidP="00D54BAF">
            <w:pPr>
              <w:pStyle w:val="a5"/>
              <w:snapToGrid w:val="0"/>
              <w:jc w:val="both"/>
              <w:rPr>
                <w:rFonts w:ascii="Times New Roman" w:eastAsia="Times New Roman" w:hAnsi="Times New Roman" w:cs="Times New Roman"/>
                <w:sz w:val="20"/>
                <w:szCs w:val="20"/>
              </w:rPr>
            </w:pPr>
          </w:p>
        </w:tc>
        <w:tc>
          <w:tcPr>
            <w:tcW w:w="3642" w:type="dxa"/>
            <w:tcBorders>
              <w:left w:val="single" w:sz="1" w:space="0" w:color="000000"/>
              <w:bottom w:val="single" w:sz="1" w:space="0" w:color="000000"/>
            </w:tcBorders>
            <w:shd w:val="clear" w:color="auto" w:fill="auto"/>
          </w:tcPr>
          <w:p w:rsidR="000161D8" w:rsidRPr="000161D8" w:rsidRDefault="000161D8" w:rsidP="00D54BAF">
            <w:pPr>
              <w:pStyle w:val="a5"/>
              <w:snapToGrid w:val="0"/>
              <w:jc w:val="both"/>
              <w:rPr>
                <w:rFonts w:ascii="Times New Roman" w:eastAsia="Times New Roman" w:hAnsi="Times New Roman" w:cs="Times New Roman"/>
                <w:sz w:val="20"/>
                <w:szCs w:val="20"/>
              </w:rPr>
            </w:pPr>
          </w:p>
        </w:tc>
        <w:tc>
          <w:tcPr>
            <w:tcW w:w="3340" w:type="dxa"/>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jc w:val="both"/>
              <w:rPr>
                <w:rFonts w:ascii="Times New Roman" w:eastAsia="Times New Roman" w:hAnsi="Times New Roman" w:cs="Times New Roman"/>
                <w:sz w:val="20"/>
                <w:szCs w:val="20"/>
              </w:rPr>
            </w:pPr>
          </w:p>
        </w:tc>
      </w:tr>
    </w:tbl>
    <w:p w:rsidR="000161D8" w:rsidRPr="000161D8" w:rsidRDefault="000161D8" w:rsidP="000161D8">
      <w:pPr>
        <w:shd w:val="clear" w:color="auto" w:fill="FFFFFF"/>
        <w:tabs>
          <w:tab w:val="left" w:pos="100"/>
        </w:tabs>
        <w:rPr>
          <w:b/>
          <w:bCs/>
          <w:color w:val="000000"/>
          <w:sz w:val="20"/>
          <w:szCs w:val="20"/>
        </w:rPr>
      </w:pPr>
    </w:p>
    <w:p w:rsidR="000161D8" w:rsidRPr="000161D8" w:rsidRDefault="000161D8" w:rsidP="000161D8">
      <w:pPr>
        <w:shd w:val="clear" w:color="auto" w:fill="FFFFFF"/>
        <w:tabs>
          <w:tab w:val="left" w:pos="100"/>
        </w:tabs>
        <w:ind w:firstLine="714"/>
        <w:jc w:val="center"/>
        <w:rPr>
          <w:b/>
          <w:bCs/>
          <w:color w:val="000000"/>
          <w:sz w:val="20"/>
          <w:szCs w:val="20"/>
        </w:rPr>
      </w:pPr>
      <w:r w:rsidRPr="000161D8">
        <w:rPr>
          <w:b/>
          <w:bCs/>
          <w:color w:val="000000"/>
          <w:sz w:val="20"/>
          <w:szCs w:val="20"/>
        </w:rPr>
        <w:t xml:space="preserve">Форма отчета о выполнении основных мероприятий муниципальной программы за </w:t>
      </w:r>
      <w:r w:rsidRPr="000161D8">
        <w:rPr>
          <w:b/>
          <w:bCs/>
          <w:color w:val="000000"/>
          <w:sz w:val="20"/>
          <w:szCs w:val="20"/>
          <w:lang w:val="en-US"/>
        </w:rPr>
        <w:t>I</w:t>
      </w:r>
      <w:r w:rsidRPr="000161D8">
        <w:rPr>
          <w:b/>
          <w:bCs/>
          <w:color w:val="000000"/>
          <w:sz w:val="20"/>
          <w:szCs w:val="20"/>
        </w:rPr>
        <w:t xml:space="preserve"> полугодие/год</w:t>
      </w:r>
    </w:p>
    <w:p w:rsidR="000161D8" w:rsidRPr="000161D8" w:rsidRDefault="000161D8" w:rsidP="000161D8">
      <w:pPr>
        <w:shd w:val="clear" w:color="auto" w:fill="FFFFFF"/>
        <w:tabs>
          <w:tab w:val="left" w:pos="100"/>
        </w:tabs>
        <w:ind w:firstLine="714"/>
        <w:jc w:val="center"/>
        <w:rPr>
          <w:b/>
          <w:bCs/>
          <w:color w:val="000000"/>
          <w:sz w:val="20"/>
          <w:szCs w:val="20"/>
        </w:rPr>
      </w:pPr>
    </w:p>
    <w:p w:rsidR="000161D8" w:rsidRPr="000161D8" w:rsidRDefault="000161D8" w:rsidP="000161D8">
      <w:pPr>
        <w:shd w:val="clear" w:color="auto" w:fill="FFFFFF"/>
        <w:tabs>
          <w:tab w:val="left" w:pos="100"/>
        </w:tabs>
        <w:jc w:val="center"/>
        <w:rPr>
          <w:color w:val="000000"/>
          <w:sz w:val="20"/>
          <w:szCs w:val="20"/>
        </w:rPr>
      </w:pPr>
      <w:r w:rsidRPr="000161D8">
        <w:rPr>
          <w:b/>
          <w:bCs/>
          <w:color w:val="000000"/>
          <w:sz w:val="20"/>
          <w:szCs w:val="20"/>
        </w:rPr>
        <w:t>Исполнитель программы</w:t>
      </w:r>
    </w:p>
    <w:p w:rsidR="000161D8" w:rsidRPr="000161D8" w:rsidRDefault="000161D8" w:rsidP="000161D8">
      <w:pPr>
        <w:shd w:val="clear" w:color="auto" w:fill="FFFFFF"/>
        <w:tabs>
          <w:tab w:val="left" w:pos="100"/>
        </w:tabs>
        <w:ind w:firstLine="714"/>
        <w:jc w:val="both"/>
        <w:rPr>
          <w:color w:val="000000"/>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49"/>
        <w:gridCol w:w="6875"/>
        <w:gridCol w:w="3341"/>
      </w:tblGrid>
      <w:tr w:rsidR="000161D8" w:rsidRPr="000161D8" w:rsidTr="00D54BAF">
        <w:tc>
          <w:tcPr>
            <w:tcW w:w="4049"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jc w:val="center"/>
              <w:rPr>
                <w:rFonts w:ascii="Times New Roman" w:hAnsi="Times New Roman" w:cs="Times New Roman"/>
                <w:sz w:val="20"/>
                <w:szCs w:val="20"/>
              </w:rPr>
            </w:pPr>
            <w:r w:rsidRPr="000161D8">
              <w:rPr>
                <w:rFonts w:ascii="Times New Roman" w:eastAsia="Times New Roman" w:hAnsi="Times New Roman" w:cs="Times New Roman"/>
                <w:sz w:val="20"/>
                <w:szCs w:val="20"/>
                <w:lang w:val="ru-RU"/>
              </w:rPr>
              <w:t>Наименование мероприятия</w:t>
            </w:r>
          </w:p>
        </w:tc>
        <w:tc>
          <w:tcPr>
            <w:tcW w:w="6875" w:type="dxa"/>
            <w:tcBorders>
              <w:top w:val="single" w:sz="1" w:space="0" w:color="000000"/>
              <w:left w:val="single" w:sz="1" w:space="0" w:color="000000"/>
              <w:bottom w:val="single" w:sz="1" w:space="0" w:color="000000"/>
            </w:tcBorders>
            <w:shd w:val="clear" w:color="auto" w:fill="auto"/>
          </w:tcPr>
          <w:p w:rsidR="000161D8" w:rsidRPr="000161D8" w:rsidRDefault="000161D8" w:rsidP="00D54BAF">
            <w:pPr>
              <w:pStyle w:val="a5"/>
              <w:jc w:val="center"/>
              <w:rPr>
                <w:rFonts w:ascii="Times New Roman" w:hAnsi="Times New Roman" w:cs="Times New Roman"/>
                <w:sz w:val="20"/>
                <w:szCs w:val="20"/>
                <w:lang w:val="ru-RU"/>
              </w:rPr>
            </w:pPr>
            <w:r w:rsidRPr="000161D8">
              <w:rPr>
                <w:rFonts w:ascii="Times New Roman" w:eastAsia="Times New Roman" w:hAnsi="Times New Roman" w:cs="Times New Roman"/>
                <w:sz w:val="20"/>
                <w:szCs w:val="20"/>
                <w:lang w:val="ru-RU"/>
              </w:rPr>
              <w:t>Информация о проведенной работе с указанием статистических данных</w:t>
            </w:r>
          </w:p>
        </w:tc>
        <w:tc>
          <w:tcPr>
            <w:tcW w:w="3341" w:type="dxa"/>
            <w:tcBorders>
              <w:top w:val="single" w:sz="1" w:space="0" w:color="000000"/>
              <w:left w:val="single" w:sz="1" w:space="0" w:color="000000"/>
              <w:bottom w:val="single" w:sz="1" w:space="0" w:color="000000"/>
              <w:right w:val="single" w:sz="1" w:space="0" w:color="000000"/>
            </w:tcBorders>
            <w:shd w:val="clear" w:color="auto" w:fill="auto"/>
          </w:tcPr>
          <w:p w:rsidR="000161D8" w:rsidRPr="000161D8" w:rsidRDefault="000161D8" w:rsidP="00D54BAF">
            <w:pPr>
              <w:pStyle w:val="a5"/>
              <w:jc w:val="center"/>
              <w:rPr>
                <w:rFonts w:ascii="Times New Roman" w:hAnsi="Times New Roman" w:cs="Times New Roman"/>
                <w:sz w:val="20"/>
                <w:szCs w:val="20"/>
              </w:rPr>
            </w:pPr>
            <w:r w:rsidRPr="000161D8">
              <w:rPr>
                <w:rFonts w:ascii="Times New Roman" w:eastAsia="Times New Roman" w:hAnsi="Times New Roman" w:cs="Times New Roman"/>
                <w:sz w:val="20"/>
                <w:szCs w:val="20"/>
                <w:lang w:val="ru-RU"/>
              </w:rPr>
              <w:t>Примечание</w:t>
            </w:r>
          </w:p>
        </w:tc>
      </w:tr>
      <w:tr w:rsidR="000161D8" w:rsidRPr="000161D8" w:rsidTr="00D54BAF">
        <w:tc>
          <w:tcPr>
            <w:tcW w:w="4049" w:type="dxa"/>
            <w:tcBorders>
              <w:left w:val="single" w:sz="1" w:space="0" w:color="000000"/>
              <w:bottom w:val="single" w:sz="1" w:space="0" w:color="000000"/>
            </w:tcBorders>
            <w:shd w:val="clear" w:color="auto" w:fill="auto"/>
          </w:tcPr>
          <w:p w:rsidR="000161D8" w:rsidRPr="000161D8" w:rsidRDefault="000161D8" w:rsidP="00D54BAF">
            <w:pPr>
              <w:pStyle w:val="a5"/>
              <w:snapToGrid w:val="0"/>
              <w:jc w:val="both"/>
              <w:rPr>
                <w:rFonts w:ascii="Times New Roman" w:eastAsia="Times New Roman" w:hAnsi="Times New Roman" w:cs="Times New Roman"/>
                <w:sz w:val="20"/>
                <w:szCs w:val="20"/>
              </w:rPr>
            </w:pPr>
          </w:p>
        </w:tc>
        <w:tc>
          <w:tcPr>
            <w:tcW w:w="6875" w:type="dxa"/>
            <w:tcBorders>
              <w:left w:val="single" w:sz="1" w:space="0" w:color="000000"/>
              <w:bottom w:val="single" w:sz="1" w:space="0" w:color="000000"/>
            </w:tcBorders>
            <w:shd w:val="clear" w:color="auto" w:fill="auto"/>
          </w:tcPr>
          <w:p w:rsidR="000161D8" w:rsidRPr="000161D8" w:rsidRDefault="000161D8" w:rsidP="00D54BAF">
            <w:pPr>
              <w:pStyle w:val="a5"/>
              <w:snapToGrid w:val="0"/>
              <w:jc w:val="both"/>
              <w:rPr>
                <w:rFonts w:ascii="Times New Roman" w:eastAsia="Times New Roman" w:hAnsi="Times New Roman" w:cs="Times New Roman"/>
                <w:sz w:val="20"/>
                <w:szCs w:val="20"/>
              </w:rPr>
            </w:pPr>
          </w:p>
        </w:tc>
        <w:tc>
          <w:tcPr>
            <w:tcW w:w="3341" w:type="dxa"/>
            <w:tcBorders>
              <w:left w:val="single" w:sz="1" w:space="0" w:color="000000"/>
              <w:bottom w:val="single" w:sz="1" w:space="0" w:color="000000"/>
              <w:right w:val="single" w:sz="1" w:space="0" w:color="000000"/>
            </w:tcBorders>
            <w:shd w:val="clear" w:color="auto" w:fill="auto"/>
          </w:tcPr>
          <w:p w:rsidR="000161D8" w:rsidRPr="000161D8" w:rsidRDefault="000161D8" w:rsidP="00D54BAF">
            <w:pPr>
              <w:pStyle w:val="a5"/>
              <w:snapToGrid w:val="0"/>
              <w:jc w:val="both"/>
              <w:rPr>
                <w:rFonts w:ascii="Times New Roman" w:eastAsia="Times New Roman" w:hAnsi="Times New Roman" w:cs="Times New Roman"/>
                <w:sz w:val="20"/>
                <w:szCs w:val="20"/>
              </w:rPr>
            </w:pPr>
          </w:p>
        </w:tc>
      </w:tr>
    </w:tbl>
    <w:p w:rsidR="000161D8" w:rsidRPr="000161D8" w:rsidRDefault="000161D8" w:rsidP="000161D8">
      <w:pPr>
        <w:shd w:val="clear" w:color="auto" w:fill="FFFFFF"/>
        <w:tabs>
          <w:tab w:val="left" w:pos="100"/>
        </w:tabs>
        <w:rPr>
          <w:b/>
          <w:bCs/>
          <w:color w:val="000000"/>
          <w:sz w:val="20"/>
          <w:szCs w:val="20"/>
        </w:rPr>
      </w:pPr>
    </w:p>
    <w:p w:rsidR="000161D8" w:rsidRPr="000161D8" w:rsidRDefault="000161D8" w:rsidP="000161D8">
      <w:pPr>
        <w:shd w:val="clear" w:color="auto" w:fill="FFFFFF"/>
        <w:tabs>
          <w:tab w:val="left" w:pos="100"/>
        </w:tabs>
        <w:rPr>
          <w:b/>
          <w:bCs/>
          <w:color w:val="000000"/>
          <w:sz w:val="20"/>
          <w:szCs w:val="20"/>
        </w:rPr>
      </w:pPr>
    </w:p>
    <w:p w:rsidR="00460A28" w:rsidRDefault="00460A28">
      <w:pPr>
        <w:suppressAutoHyphens w:val="0"/>
        <w:spacing w:after="160" w:line="259" w:lineRule="auto"/>
        <w:rPr>
          <w:b/>
          <w:kern w:val="0"/>
          <w:sz w:val="20"/>
          <w:szCs w:val="20"/>
          <w:lang w:eastAsia="ar-SA" w:bidi="ar-SA"/>
        </w:rPr>
      </w:pPr>
      <w:r>
        <w:rPr>
          <w:b/>
          <w:sz w:val="20"/>
        </w:rPr>
        <w:br w:type="page"/>
      </w:r>
    </w:p>
    <w:p w:rsidR="00460A28" w:rsidRDefault="00460A28" w:rsidP="00460A28">
      <w:pPr>
        <w:jc w:val="center"/>
        <w:rPr>
          <w:b/>
          <w:bCs/>
          <w:sz w:val="20"/>
          <w:szCs w:val="20"/>
        </w:rPr>
        <w:sectPr w:rsidR="00460A28" w:rsidSect="00FF35B2">
          <w:pgSz w:w="16840" w:h="11910" w:orient="landscape"/>
          <w:pgMar w:top="1559" w:right="1922" w:bottom="709" w:left="278" w:header="720" w:footer="720" w:gutter="0"/>
          <w:cols w:space="720"/>
          <w:docGrid w:linePitch="326"/>
        </w:sectPr>
      </w:pPr>
    </w:p>
    <w:p w:rsidR="00460A28" w:rsidRPr="007C187E" w:rsidRDefault="00460A28" w:rsidP="00460A28">
      <w:pPr>
        <w:jc w:val="center"/>
        <w:rPr>
          <w:bCs/>
          <w:sz w:val="20"/>
          <w:szCs w:val="20"/>
        </w:rPr>
      </w:pPr>
      <w:r w:rsidRPr="007C187E">
        <w:rPr>
          <w:b/>
          <w:bCs/>
          <w:sz w:val="20"/>
          <w:szCs w:val="20"/>
        </w:rPr>
        <w:t>АДМИНИСТРАЦИЯ МУНИЦИПАЛЬНОГО РАЙОНА</w:t>
      </w:r>
    </w:p>
    <w:p w:rsidR="00460A28" w:rsidRPr="00460A28" w:rsidRDefault="00460A28" w:rsidP="00460A28">
      <w:pPr>
        <w:jc w:val="center"/>
        <w:rPr>
          <w:b/>
          <w:bCs/>
          <w:sz w:val="20"/>
          <w:szCs w:val="20"/>
        </w:rPr>
      </w:pPr>
      <w:r w:rsidRPr="00460A28">
        <w:rPr>
          <w:b/>
          <w:bCs/>
          <w:sz w:val="20"/>
          <w:szCs w:val="20"/>
        </w:rPr>
        <w:t xml:space="preserve">   ГОРОД НЕРЕХТА И НЕРЕХТСКИЙ РАЙОН</w:t>
      </w:r>
    </w:p>
    <w:p w:rsidR="00460A28" w:rsidRPr="00460A28" w:rsidRDefault="00460A28" w:rsidP="00460A28">
      <w:pPr>
        <w:jc w:val="center"/>
        <w:rPr>
          <w:b/>
          <w:bCs/>
          <w:sz w:val="20"/>
          <w:szCs w:val="20"/>
        </w:rPr>
      </w:pPr>
      <w:r w:rsidRPr="00460A28">
        <w:rPr>
          <w:b/>
          <w:bCs/>
          <w:sz w:val="20"/>
          <w:szCs w:val="20"/>
        </w:rPr>
        <w:t>КОСТРОМСКОЙ ОБЛАСТИ</w:t>
      </w:r>
    </w:p>
    <w:p w:rsidR="00460A28" w:rsidRPr="007C187E" w:rsidRDefault="00460A28" w:rsidP="00460A28">
      <w:pPr>
        <w:tabs>
          <w:tab w:val="left" w:pos="0"/>
        </w:tabs>
        <w:jc w:val="center"/>
        <w:rPr>
          <w:sz w:val="20"/>
          <w:szCs w:val="20"/>
        </w:rPr>
      </w:pPr>
    </w:p>
    <w:p w:rsidR="00460A28" w:rsidRPr="007C187E" w:rsidRDefault="00460A28" w:rsidP="00460A28">
      <w:pPr>
        <w:pStyle w:val="7"/>
        <w:widowControl/>
        <w:numPr>
          <w:ilvl w:val="6"/>
          <w:numId w:val="5"/>
        </w:numPr>
        <w:tabs>
          <w:tab w:val="left" w:pos="0"/>
        </w:tabs>
        <w:autoSpaceDN/>
        <w:ind w:left="0"/>
        <w:textAlignment w:val="auto"/>
        <w:rPr>
          <w:sz w:val="20"/>
        </w:rPr>
      </w:pPr>
      <w:r w:rsidRPr="007C187E">
        <w:rPr>
          <w:spacing w:val="20"/>
          <w:sz w:val="20"/>
        </w:rPr>
        <w:t xml:space="preserve">               ПОСТАНОВЛЕНИЕ</w:t>
      </w:r>
    </w:p>
    <w:p w:rsidR="00460A28" w:rsidRPr="007C187E" w:rsidRDefault="00460A28" w:rsidP="00460A28">
      <w:pPr>
        <w:jc w:val="center"/>
        <w:rPr>
          <w:sz w:val="20"/>
          <w:szCs w:val="20"/>
        </w:rPr>
      </w:pPr>
    </w:p>
    <w:p w:rsidR="00460A28" w:rsidRPr="007C187E" w:rsidRDefault="00460A28" w:rsidP="00460A28">
      <w:pPr>
        <w:jc w:val="center"/>
        <w:rPr>
          <w:sz w:val="20"/>
          <w:szCs w:val="20"/>
        </w:rPr>
      </w:pPr>
      <w:r w:rsidRPr="007C187E">
        <w:rPr>
          <w:sz w:val="20"/>
          <w:szCs w:val="20"/>
        </w:rPr>
        <w:t>От 10 ноября 2025 года № 812</w:t>
      </w:r>
    </w:p>
    <w:p w:rsidR="00460A28" w:rsidRPr="007C187E" w:rsidRDefault="00460A28" w:rsidP="00460A28">
      <w:pPr>
        <w:jc w:val="center"/>
        <w:rPr>
          <w:sz w:val="20"/>
          <w:szCs w:val="20"/>
        </w:rPr>
      </w:pPr>
    </w:p>
    <w:p w:rsidR="00460A28" w:rsidRPr="007C187E" w:rsidRDefault="00460A28" w:rsidP="00460A28">
      <w:pPr>
        <w:jc w:val="center"/>
        <w:rPr>
          <w:sz w:val="20"/>
          <w:szCs w:val="20"/>
        </w:rPr>
      </w:pPr>
      <w:r w:rsidRPr="007C187E">
        <w:rPr>
          <w:sz w:val="20"/>
          <w:szCs w:val="20"/>
        </w:rPr>
        <w:t>г. Нерехта</w:t>
      </w:r>
    </w:p>
    <w:p w:rsidR="00460A28" w:rsidRPr="007C187E" w:rsidRDefault="00460A28" w:rsidP="00460A28">
      <w:pPr>
        <w:tabs>
          <w:tab w:val="left" w:pos="4500"/>
        </w:tabs>
        <w:rPr>
          <w:sz w:val="20"/>
          <w:szCs w:val="20"/>
        </w:rPr>
      </w:pPr>
    </w:p>
    <w:p w:rsidR="00460A28" w:rsidRPr="007C187E" w:rsidRDefault="00460A28" w:rsidP="00460A28">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7C187E">
        <w:rPr>
          <w:b/>
          <w:bCs/>
          <w:color w:val="000000"/>
          <w:sz w:val="20"/>
          <w:szCs w:val="20"/>
        </w:rPr>
        <w:t xml:space="preserve">О внесении изменений в постановление администрации </w:t>
      </w:r>
    </w:p>
    <w:p w:rsidR="00460A28" w:rsidRPr="007C187E" w:rsidRDefault="00460A28" w:rsidP="00460A28">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7C187E">
        <w:rPr>
          <w:b/>
          <w:bCs/>
          <w:color w:val="000000"/>
          <w:sz w:val="20"/>
          <w:szCs w:val="20"/>
        </w:rPr>
        <w:t>муниципального района город Нерехта и Нерехтский район</w:t>
      </w:r>
    </w:p>
    <w:p w:rsidR="00460A28" w:rsidRPr="007C187E" w:rsidRDefault="00460A28" w:rsidP="00460A28">
      <w:pPr>
        <w:shd w:val="clear" w:color="auto" w:fill="FFFFFF"/>
        <w:tabs>
          <w:tab w:val="left" w:pos="720"/>
          <w:tab w:val="left" w:pos="900"/>
          <w:tab w:val="left" w:pos="4536"/>
          <w:tab w:val="left" w:pos="5040"/>
          <w:tab w:val="left" w:pos="5220"/>
        </w:tabs>
        <w:autoSpaceDE w:val="0"/>
        <w:jc w:val="center"/>
        <w:rPr>
          <w:color w:val="000000"/>
          <w:sz w:val="20"/>
          <w:szCs w:val="20"/>
        </w:rPr>
      </w:pPr>
      <w:r w:rsidRPr="007C187E">
        <w:rPr>
          <w:b/>
          <w:bCs/>
          <w:color w:val="000000"/>
          <w:sz w:val="20"/>
          <w:szCs w:val="20"/>
        </w:rPr>
        <w:t>от 03 июля 2023 года №456</w:t>
      </w:r>
    </w:p>
    <w:p w:rsidR="00460A28" w:rsidRPr="007C187E" w:rsidRDefault="00460A28" w:rsidP="00460A28">
      <w:pPr>
        <w:shd w:val="clear" w:color="auto" w:fill="FFFFFF"/>
        <w:tabs>
          <w:tab w:val="left" w:pos="720"/>
          <w:tab w:val="left" w:pos="900"/>
          <w:tab w:val="left" w:pos="4500"/>
          <w:tab w:val="left" w:pos="5040"/>
          <w:tab w:val="left" w:pos="5220"/>
        </w:tabs>
        <w:autoSpaceDE w:val="0"/>
        <w:jc w:val="both"/>
        <w:rPr>
          <w:color w:val="000000"/>
          <w:sz w:val="20"/>
          <w:szCs w:val="20"/>
        </w:rPr>
      </w:pPr>
    </w:p>
    <w:p w:rsidR="00460A28" w:rsidRPr="007C187E" w:rsidRDefault="00460A28" w:rsidP="00460A28">
      <w:pPr>
        <w:shd w:val="clear" w:color="auto" w:fill="FFFFFF"/>
        <w:tabs>
          <w:tab w:val="left" w:pos="709"/>
          <w:tab w:val="left" w:pos="900"/>
          <w:tab w:val="left" w:pos="4536"/>
          <w:tab w:val="left" w:pos="5040"/>
          <w:tab w:val="left" w:pos="5220"/>
        </w:tabs>
        <w:autoSpaceDE w:val="0"/>
        <w:ind w:firstLine="709"/>
        <w:jc w:val="both"/>
        <w:rPr>
          <w:color w:val="000000"/>
          <w:sz w:val="20"/>
          <w:szCs w:val="20"/>
        </w:rPr>
      </w:pPr>
      <w:r w:rsidRPr="007C187E">
        <w:rPr>
          <w:bCs/>
          <w:color w:val="000000"/>
          <w:spacing w:val="-6"/>
          <w:sz w:val="20"/>
          <w:szCs w:val="20"/>
          <w:lang w:eastAsia="ar-SA" w:bidi="ar-SA"/>
        </w:rPr>
        <w:t xml:space="preserve">В целях приведения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«Выдача градостроительного плана земельного участка» на территории муниципального района город Нерехта и Нерехтский район Костромской области в соответствие с действующим законодательством РФ,  </w:t>
      </w:r>
      <w:r w:rsidRPr="007C187E">
        <w:rPr>
          <w:sz w:val="20"/>
          <w:szCs w:val="20"/>
        </w:rPr>
        <w:t>руководствуясь</w:t>
      </w:r>
      <w:r w:rsidRPr="007C187E">
        <w:rPr>
          <w:bCs/>
          <w:color w:val="000000"/>
          <w:sz w:val="20"/>
          <w:szCs w:val="20"/>
        </w:rPr>
        <w:t xml:space="preserve"> статьями 37, 45 </w:t>
      </w:r>
      <w:r w:rsidRPr="007C187E">
        <w:rPr>
          <w:bCs/>
          <w:color w:val="000000"/>
          <w:spacing w:val="-6"/>
          <w:sz w:val="20"/>
          <w:szCs w:val="20"/>
          <w:lang w:eastAsia="ar-SA" w:bidi="ar-SA"/>
        </w:rPr>
        <w:t xml:space="preserve">Устава муниципального образования муниципальный район город Нерехта и Нерехтский район, на основании экспертного заключения правового управления администрации Костромской области от 30.06.2025 </w:t>
      </w:r>
      <w:r w:rsidRPr="007C187E">
        <w:rPr>
          <w:bCs/>
          <w:color w:val="000000"/>
          <w:sz w:val="20"/>
          <w:szCs w:val="20"/>
          <w:lang w:eastAsia="ar-SA" w:bidi="ar-SA"/>
        </w:rPr>
        <w:t>№32580</w:t>
      </w:r>
    </w:p>
    <w:p w:rsidR="00460A28" w:rsidRPr="007C187E" w:rsidRDefault="00460A28" w:rsidP="00460A28">
      <w:pPr>
        <w:shd w:val="clear" w:color="auto" w:fill="FFFFFF"/>
        <w:tabs>
          <w:tab w:val="left" w:pos="720"/>
          <w:tab w:val="left" w:pos="900"/>
          <w:tab w:val="left" w:pos="4500"/>
          <w:tab w:val="left" w:pos="5040"/>
          <w:tab w:val="left" w:pos="5220"/>
        </w:tabs>
        <w:autoSpaceDE w:val="0"/>
        <w:jc w:val="center"/>
        <w:rPr>
          <w:color w:val="000000"/>
          <w:sz w:val="20"/>
          <w:szCs w:val="20"/>
        </w:rPr>
      </w:pPr>
      <w:r w:rsidRPr="007C187E">
        <w:rPr>
          <w:color w:val="000000"/>
          <w:sz w:val="20"/>
          <w:szCs w:val="20"/>
        </w:rPr>
        <w:t xml:space="preserve"> Администрация муниципального района город Нерехта и Нерехтский район </w:t>
      </w:r>
    </w:p>
    <w:p w:rsidR="00460A28" w:rsidRPr="007C187E" w:rsidRDefault="00460A28" w:rsidP="00460A28">
      <w:pPr>
        <w:shd w:val="clear" w:color="auto" w:fill="FFFFFF"/>
        <w:tabs>
          <w:tab w:val="left" w:pos="720"/>
          <w:tab w:val="left" w:pos="900"/>
          <w:tab w:val="left" w:pos="4500"/>
          <w:tab w:val="left" w:pos="5040"/>
          <w:tab w:val="left" w:pos="5220"/>
        </w:tabs>
        <w:autoSpaceDE w:val="0"/>
        <w:ind w:firstLine="709"/>
        <w:jc w:val="center"/>
        <w:rPr>
          <w:sz w:val="20"/>
          <w:szCs w:val="20"/>
        </w:rPr>
      </w:pPr>
      <w:r w:rsidRPr="007C187E">
        <w:rPr>
          <w:color w:val="000000"/>
          <w:sz w:val="20"/>
          <w:szCs w:val="20"/>
        </w:rPr>
        <w:t>ПОСТАНОВЛЯЕТ:</w:t>
      </w:r>
    </w:p>
    <w:p w:rsidR="00460A28" w:rsidRPr="007C187E" w:rsidRDefault="00460A28" w:rsidP="00460A28">
      <w:pPr>
        <w:tabs>
          <w:tab w:val="left" w:pos="-2127"/>
        </w:tabs>
        <w:spacing w:line="240" w:lineRule="auto"/>
        <w:ind w:left="1" w:firstLine="708"/>
        <w:jc w:val="both"/>
        <w:rPr>
          <w:color w:val="000000"/>
          <w:sz w:val="20"/>
          <w:szCs w:val="20"/>
        </w:rPr>
      </w:pPr>
      <w:r w:rsidRPr="007C187E">
        <w:rPr>
          <w:sz w:val="20"/>
          <w:szCs w:val="20"/>
        </w:rPr>
        <w:t>1. Внести в постановление администрации муниципального района город Нерехта и Нерехтский район от 03 июля 2023 года №456 «Об утверждении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«Выдача градостроительного плана земельного участка</w:t>
      </w:r>
      <w:r w:rsidRPr="007C187E">
        <w:rPr>
          <w:bCs/>
          <w:color w:val="000000"/>
          <w:spacing w:val="-6"/>
          <w:sz w:val="20"/>
          <w:szCs w:val="20"/>
          <w:lang w:eastAsia="ar-SA" w:bidi="ar-SA"/>
        </w:rPr>
        <w:t xml:space="preserve">» </w:t>
      </w:r>
      <w:r w:rsidRPr="007C187E">
        <w:rPr>
          <w:color w:val="000000"/>
          <w:sz w:val="20"/>
          <w:szCs w:val="20"/>
        </w:rPr>
        <w:t>следующие изменения:</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1.1. В оглавлении Регламента слова «Раздел IV. Формы контроля за исполнением административного регламента. Раздел V. Досудебный (внесудебный) порядок обжалования решений и действий (бездействия) органа, предоставляющего муниципальной услугу, многофункционального центра, организаций, указанных в части 1</w:t>
      </w:r>
      <w:r w:rsidRPr="007C187E">
        <w:rPr>
          <w:color w:val="000000"/>
          <w:sz w:val="20"/>
          <w:szCs w:val="20"/>
          <w:vertAlign w:val="superscript"/>
        </w:rPr>
        <w:t>1</w:t>
      </w:r>
      <w:r w:rsidRPr="007C187E">
        <w:rPr>
          <w:color w:val="000000"/>
          <w:sz w:val="20"/>
          <w:szCs w:val="20"/>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-исключить.</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1.2. По тексту Регламента форматы «1</w:t>
      </w:r>
      <w:r w:rsidRPr="007C187E">
        <w:rPr>
          <w:color w:val="000000"/>
          <w:sz w:val="20"/>
          <w:szCs w:val="20"/>
          <w:vertAlign w:val="superscript"/>
        </w:rPr>
        <w:t>1</w:t>
      </w:r>
      <w:r w:rsidRPr="007C187E">
        <w:rPr>
          <w:color w:val="000000"/>
          <w:sz w:val="20"/>
          <w:szCs w:val="20"/>
        </w:rPr>
        <w:t>» и «57</w:t>
      </w:r>
      <w:r w:rsidRPr="007C187E">
        <w:rPr>
          <w:color w:val="000000"/>
          <w:sz w:val="20"/>
          <w:szCs w:val="20"/>
          <w:vertAlign w:val="superscript"/>
        </w:rPr>
        <w:t>3</w:t>
      </w:r>
      <w:r w:rsidRPr="007C187E">
        <w:rPr>
          <w:color w:val="000000"/>
          <w:sz w:val="20"/>
          <w:szCs w:val="20"/>
        </w:rPr>
        <w:t>» (через надстрочный знак) заменить на форматы «1.1» и «57.3» (через точку).</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1.3. В пункте 1.2 раздела I Регламента слова «в случае, предусмотренном частью 1</w:t>
      </w:r>
      <w:r w:rsidRPr="007C187E">
        <w:rPr>
          <w:color w:val="000000"/>
          <w:sz w:val="20"/>
          <w:szCs w:val="20"/>
          <w:vertAlign w:val="superscript"/>
        </w:rPr>
        <w:t xml:space="preserve">1 </w:t>
      </w:r>
      <w:r w:rsidRPr="007C187E">
        <w:rPr>
          <w:color w:val="000000"/>
          <w:sz w:val="20"/>
          <w:szCs w:val="20"/>
        </w:rPr>
        <w:t>статьи 57</w:t>
      </w:r>
      <w:r w:rsidRPr="007C187E">
        <w:rPr>
          <w:color w:val="000000"/>
          <w:sz w:val="20"/>
          <w:szCs w:val="20"/>
          <w:vertAlign w:val="superscript"/>
        </w:rPr>
        <w:t>3</w:t>
      </w:r>
      <w:r w:rsidRPr="007C187E">
        <w:rPr>
          <w:color w:val="000000"/>
          <w:sz w:val="20"/>
          <w:szCs w:val="20"/>
        </w:rPr>
        <w:t>» заменить словами «в случаях, предусмотренных частями 1.1 и 1.2 статьи 57.3».</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 xml:space="preserve">1.4. В подпунктах «а» и «в» пункта 2.19 раздела </w:t>
      </w:r>
      <w:r w:rsidRPr="007C187E">
        <w:rPr>
          <w:color w:val="000000"/>
          <w:sz w:val="20"/>
          <w:szCs w:val="20"/>
          <w:lang w:val="en-US"/>
        </w:rPr>
        <w:t>II</w:t>
      </w:r>
      <w:r w:rsidRPr="007C187E">
        <w:rPr>
          <w:color w:val="000000"/>
          <w:sz w:val="20"/>
          <w:szCs w:val="20"/>
        </w:rPr>
        <w:t xml:space="preserve"> Регламента слова «случая, предусмотренного частью 1</w:t>
      </w:r>
      <w:r w:rsidRPr="007C187E">
        <w:rPr>
          <w:color w:val="000000"/>
          <w:sz w:val="20"/>
          <w:szCs w:val="20"/>
          <w:vertAlign w:val="superscript"/>
        </w:rPr>
        <w:t>1</w:t>
      </w:r>
      <w:r w:rsidRPr="007C187E">
        <w:rPr>
          <w:color w:val="000000"/>
          <w:sz w:val="20"/>
          <w:szCs w:val="20"/>
        </w:rPr>
        <w:t xml:space="preserve"> статьи 57</w:t>
      </w:r>
      <w:r w:rsidRPr="007C187E">
        <w:rPr>
          <w:color w:val="000000"/>
          <w:sz w:val="20"/>
          <w:szCs w:val="20"/>
          <w:vertAlign w:val="superscript"/>
        </w:rPr>
        <w:t>3</w:t>
      </w:r>
      <w:r w:rsidRPr="007C187E">
        <w:rPr>
          <w:color w:val="000000"/>
          <w:sz w:val="20"/>
          <w:szCs w:val="20"/>
        </w:rPr>
        <w:t>» заменить словами «в случаях, предусмотренных частями 1.1 и 1.2 статьи 57.3».</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1.5.  В подпунктах «а» и «в» пункта 3.22 раздела III Регламента слова «в случае, предусмотренном частью 1</w:t>
      </w:r>
      <w:r w:rsidRPr="007C187E">
        <w:rPr>
          <w:color w:val="000000"/>
          <w:sz w:val="20"/>
          <w:szCs w:val="20"/>
          <w:vertAlign w:val="superscript"/>
        </w:rPr>
        <w:t xml:space="preserve">1 </w:t>
      </w:r>
      <w:r w:rsidRPr="007C187E">
        <w:rPr>
          <w:color w:val="000000"/>
          <w:sz w:val="20"/>
          <w:szCs w:val="20"/>
        </w:rPr>
        <w:t>статьи 57</w:t>
      </w:r>
      <w:r w:rsidRPr="007C187E">
        <w:rPr>
          <w:color w:val="000000"/>
          <w:sz w:val="20"/>
          <w:szCs w:val="20"/>
          <w:vertAlign w:val="superscript"/>
        </w:rPr>
        <w:t>3</w:t>
      </w:r>
      <w:r w:rsidRPr="007C187E">
        <w:rPr>
          <w:color w:val="000000"/>
          <w:sz w:val="20"/>
          <w:szCs w:val="20"/>
        </w:rPr>
        <w:t>» заменить словами «в случаях, предусмотренных частями 1.1 и 1.2 статьи 57.3».</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1.6. В подпунктах «а», «в» пункта 3.23 раздела III Регламента слова «в случае, предусмотренном частью 1</w:t>
      </w:r>
      <w:r w:rsidRPr="007C187E">
        <w:rPr>
          <w:color w:val="000000"/>
          <w:sz w:val="20"/>
          <w:szCs w:val="20"/>
          <w:vertAlign w:val="superscript"/>
        </w:rPr>
        <w:t xml:space="preserve">1 </w:t>
      </w:r>
      <w:r w:rsidRPr="007C187E">
        <w:rPr>
          <w:color w:val="000000"/>
          <w:sz w:val="20"/>
          <w:szCs w:val="20"/>
        </w:rPr>
        <w:t>статьи 57</w:t>
      </w:r>
      <w:r w:rsidRPr="007C187E">
        <w:rPr>
          <w:color w:val="000000"/>
          <w:sz w:val="20"/>
          <w:szCs w:val="20"/>
          <w:vertAlign w:val="superscript"/>
        </w:rPr>
        <w:t>3</w:t>
      </w:r>
      <w:r w:rsidRPr="007C187E">
        <w:rPr>
          <w:color w:val="000000"/>
          <w:sz w:val="20"/>
          <w:szCs w:val="20"/>
        </w:rPr>
        <w:t>» заменить словами «в случаях, предусмотренных частями 1.1 и 1.2 статьи 57.3».</w:t>
      </w:r>
    </w:p>
    <w:p w:rsidR="00460A28" w:rsidRPr="007C187E" w:rsidRDefault="00460A28" w:rsidP="00460A28">
      <w:pPr>
        <w:tabs>
          <w:tab w:val="left" w:pos="709"/>
        </w:tabs>
        <w:spacing w:line="40" w:lineRule="atLeast"/>
        <w:ind w:firstLine="709"/>
        <w:jc w:val="both"/>
        <w:rPr>
          <w:rFonts w:eastAsia="Calibri"/>
          <w:color w:val="000000"/>
          <w:sz w:val="20"/>
          <w:szCs w:val="20"/>
        </w:rPr>
      </w:pPr>
      <w:r w:rsidRPr="007C187E">
        <w:rPr>
          <w:color w:val="000000"/>
          <w:sz w:val="20"/>
          <w:szCs w:val="20"/>
        </w:rPr>
        <w:t>1.7.  Приложения к регламенту №2, №3, №4, №5, №6, №7, №8, №9 изложить в новой редакции. (Прилагаются).</w:t>
      </w:r>
    </w:p>
    <w:p w:rsidR="00460A28" w:rsidRPr="007C187E" w:rsidRDefault="00460A28" w:rsidP="00460A28">
      <w:pPr>
        <w:tabs>
          <w:tab w:val="left" w:pos="709"/>
        </w:tabs>
        <w:spacing w:line="40" w:lineRule="atLeast"/>
        <w:ind w:firstLine="709"/>
        <w:jc w:val="both"/>
        <w:rPr>
          <w:rFonts w:eastAsia="Calibri"/>
          <w:color w:val="000000"/>
          <w:sz w:val="20"/>
          <w:szCs w:val="20"/>
        </w:rPr>
      </w:pPr>
      <w:r w:rsidRPr="007C187E">
        <w:rPr>
          <w:rFonts w:eastAsia="Calibri"/>
          <w:color w:val="000000"/>
          <w:sz w:val="20"/>
          <w:szCs w:val="20"/>
        </w:rPr>
        <w:t xml:space="preserve">1.8. Подпункт «г» пункта 2.9 раздела II Регламента дополнить следующими словами «и </w:t>
      </w:r>
      <w:r w:rsidRPr="007C187E">
        <w:rPr>
          <w:rFonts w:eastAsia="Calibri"/>
          <w:color w:val="000000"/>
          <w:kern w:val="1"/>
          <w:sz w:val="20"/>
          <w:szCs w:val="20"/>
        </w:rPr>
        <w:t>проект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r w:rsidRPr="007C187E">
        <w:rPr>
          <w:rFonts w:eastAsia="Calibri"/>
          <w:color w:val="000000"/>
          <w:sz w:val="20"/>
          <w:szCs w:val="20"/>
        </w:rPr>
        <w:t xml:space="preserve"> в случае, предусмотренном частью 1.2 статьи 57.3 Градостроительного кодекса Российской Федерации».</w:t>
      </w:r>
    </w:p>
    <w:p w:rsidR="00460A28" w:rsidRPr="007C187E" w:rsidRDefault="00460A28" w:rsidP="00460A28">
      <w:pPr>
        <w:tabs>
          <w:tab w:val="left" w:pos="709"/>
        </w:tabs>
        <w:spacing w:line="40" w:lineRule="atLeast"/>
        <w:ind w:firstLine="709"/>
        <w:jc w:val="both"/>
        <w:rPr>
          <w:rFonts w:eastAsia="Calibri"/>
          <w:color w:val="000000"/>
          <w:sz w:val="20"/>
          <w:szCs w:val="20"/>
        </w:rPr>
      </w:pPr>
      <w:r w:rsidRPr="007C187E">
        <w:rPr>
          <w:rFonts w:eastAsia="Calibri"/>
          <w:color w:val="000000"/>
          <w:sz w:val="20"/>
          <w:szCs w:val="20"/>
        </w:rPr>
        <w:t>1.9. Подпункт «д» пункта 2.9 раздела II Регламента изложить в новой редакции:</w:t>
      </w:r>
    </w:p>
    <w:p w:rsidR="00460A28" w:rsidRPr="007C187E" w:rsidRDefault="00460A28" w:rsidP="00460A28">
      <w:pPr>
        <w:tabs>
          <w:tab w:val="left" w:pos="709"/>
        </w:tabs>
        <w:spacing w:line="40" w:lineRule="atLeast"/>
        <w:ind w:firstLine="709"/>
        <w:jc w:val="both"/>
        <w:rPr>
          <w:color w:val="000000"/>
          <w:sz w:val="20"/>
          <w:szCs w:val="20"/>
        </w:rPr>
      </w:pPr>
      <w:r w:rsidRPr="007C187E">
        <w:rPr>
          <w:rFonts w:eastAsia="Calibri"/>
          <w:color w:val="000000"/>
          <w:sz w:val="20"/>
          <w:szCs w:val="20"/>
        </w:rPr>
        <w:t>«д) документацию по планировке территории, утвержденную в соответствии с договором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установленных нормативно правовым актом субъекта Российской Федерации).».</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 xml:space="preserve">1.10. В подпункте 4) пункта 3.15 раздела III Регламента первое предложение дополнить следующими словами «и </w:t>
      </w:r>
      <w:r w:rsidRPr="007C187E">
        <w:rPr>
          <w:rFonts w:eastAsia="Calibri"/>
          <w:color w:val="000000"/>
          <w:kern w:val="1"/>
          <w:sz w:val="20"/>
          <w:szCs w:val="20"/>
        </w:rPr>
        <w:t>проект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r w:rsidRPr="007C187E">
        <w:rPr>
          <w:color w:val="000000"/>
          <w:sz w:val="20"/>
          <w:szCs w:val="20"/>
        </w:rPr>
        <w:t xml:space="preserve"> в случае, предусмотренном частью 1.2 статьи 57.3 Градостроительного кодекса Российской Федерации».</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1.11. Подпункт 5) пункта 3.15 раздела III Регламента изложить в новой редакции:</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«5) документацию по планировке территории, утвержденную в соответствии с договором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установленных нормативно правовым актом субъекта Российской Федерации). Запрос о предоставлении документов (их копий или сведений, содержащихся в них)</w:t>
      </w:r>
      <w:r w:rsidRPr="007C187E">
        <w:rPr>
          <w:i/>
          <w:color w:val="000000"/>
          <w:sz w:val="20"/>
          <w:szCs w:val="20"/>
        </w:rPr>
        <w:t xml:space="preserve"> </w:t>
      </w:r>
      <w:r w:rsidRPr="007C187E">
        <w:rPr>
          <w:color w:val="000000"/>
          <w:sz w:val="20"/>
          <w:szCs w:val="20"/>
        </w:rPr>
        <w:t>направляется в уполномоченный орган администрации муниципального района город Нерехта и Нерехтский район».</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1.12.  В подпункте «в» пункта 2.9 раздела II Регламента и подпункте 3 пункта 3.15 раздела III Регламента слова «поселения, городского округа (при их наличии)» -исключить.</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1.13. Подпункт 2 пункта 2.29 раздела II Регламента изложить в новой редакции:</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 xml:space="preserve">«2) </w:t>
      </w:r>
      <w:r w:rsidRPr="007C187E">
        <w:rPr>
          <w:sz w:val="20"/>
          <w:szCs w:val="20"/>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Костромской области, муниципальными правовыми актами администрации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w:t>
      </w:r>
      <w:r w:rsidRPr="007C187E">
        <w:rPr>
          <w:rFonts w:eastAsia="Calibri"/>
          <w:kern w:val="1"/>
          <w:sz w:val="20"/>
          <w:szCs w:val="20"/>
        </w:rPr>
        <w:t>Заявитель вправе представить указанные документы и информацию в орган, предоставляющий муниципальную услугу, по собственной инициативе</w:t>
      </w:r>
      <w:r w:rsidRPr="007C187E">
        <w:rPr>
          <w:rFonts w:ascii="PT Serif" w:eastAsia="Calibri" w:hAnsi="PT Serif" w:cs="PT Serif"/>
          <w:color w:val="22272F"/>
          <w:kern w:val="1"/>
          <w:sz w:val="20"/>
          <w:szCs w:val="20"/>
        </w:rPr>
        <w:t>;</w:t>
      </w:r>
      <w:r w:rsidRPr="007C187E">
        <w:rPr>
          <w:color w:val="000000"/>
          <w:sz w:val="20"/>
          <w:szCs w:val="20"/>
        </w:rPr>
        <w:t>».</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1.14. Пункт 2.29 раздела II Регламента дополнить подпунктом 2.1) следующего содержания:</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 xml:space="preserve">«2.1) </w:t>
      </w:r>
      <w:r w:rsidRPr="007C187E">
        <w:rPr>
          <w:rFonts w:eastAsia="Calibri"/>
          <w:color w:val="000000"/>
          <w:kern w:val="1"/>
          <w:sz w:val="20"/>
          <w:szCs w:val="20"/>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Pr="007C187E">
        <w:rPr>
          <w:color w:val="000000"/>
          <w:sz w:val="20"/>
          <w:szCs w:val="20"/>
        </w:rPr>
        <w:t>Федерального закона № 210-ФЗ»</w:t>
      </w:r>
      <w:r w:rsidRPr="007C187E">
        <w:rPr>
          <w:rFonts w:eastAsia="Calibri"/>
          <w:color w:val="000000"/>
          <w:kern w:val="1"/>
          <w:sz w:val="20"/>
          <w:szCs w:val="20"/>
        </w:rPr>
        <w:t>;</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1.15. Р</w:t>
      </w:r>
      <w:r w:rsidRPr="007C187E">
        <w:rPr>
          <w:rFonts w:eastAsia="Calibri"/>
          <w:color w:val="000000"/>
          <w:kern w:val="1"/>
          <w:sz w:val="20"/>
          <w:szCs w:val="20"/>
        </w:rPr>
        <w:t xml:space="preserve">азделы Регламента: </w:t>
      </w:r>
      <w:r w:rsidRPr="007C187E">
        <w:rPr>
          <w:color w:val="000000"/>
          <w:sz w:val="20"/>
          <w:szCs w:val="20"/>
        </w:rPr>
        <w:t>IV. Формы контроля за исполнением административного регламента и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7C187E">
        <w:rPr>
          <w:color w:val="000000"/>
          <w:sz w:val="20"/>
          <w:szCs w:val="20"/>
          <w:vertAlign w:val="superscript"/>
        </w:rPr>
        <w:t>1</w:t>
      </w:r>
      <w:r w:rsidRPr="007C187E">
        <w:rPr>
          <w:color w:val="000000"/>
          <w:sz w:val="20"/>
          <w:szCs w:val="20"/>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 исключить.</w:t>
      </w:r>
    </w:p>
    <w:p w:rsidR="00460A28" w:rsidRPr="007C187E" w:rsidRDefault="00460A28" w:rsidP="00460A28">
      <w:pPr>
        <w:tabs>
          <w:tab w:val="left" w:pos="709"/>
        </w:tabs>
        <w:spacing w:line="40" w:lineRule="atLeast"/>
        <w:ind w:firstLine="709"/>
        <w:jc w:val="both"/>
        <w:rPr>
          <w:sz w:val="20"/>
          <w:szCs w:val="20"/>
        </w:rPr>
      </w:pPr>
      <w:r w:rsidRPr="007C187E">
        <w:rPr>
          <w:color w:val="000000"/>
          <w:sz w:val="20"/>
          <w:szCs w:val="20"/>
        </w:rPr>
        <w:t xml:space="preserve">1.16.  абзаце первом пункта 2.4 раздела </w:t>
      </w:r>
      <w:r w:rsidRPr="007C187E">
        <w:rPr>
          <w:color w:val="000000"/>
          <w:sz w:val="20"/>
          <w:szCs w:val="20"/>
          <w:lang w:val="en-US"/>
        </w:rPr>
        <w:t>II</w:t>
      </w:r>
      <w:r w:rsidRPr="007C187E">
        <w:rPr>
          <w:color w:val="000000"/>
          <w:sz w:val="20"/>
          <w:szCs w:val="20"/>
        </w:rPr>
        <w:t xml:space="preserve"> Регламента слова «в случае, предусмотренном частью 1</w:t>
      </w:r>
      <w:r w:rsidRPr="007C187E">
        <w:rPr>
          <w:color w:val="000000"/>
          <w:sz w:val="20"/>
          <w:szCs w:val="20"/>
          <w:vertAlign w:val="superscript"/>
        </w:rPr>
        <w:t>2</w:t>
      </w:r>
      <w:r w:rsidRPr="007C187E">
        <w:rPr>
          <w:color w:val="000000"/>
          <w:sz w:val="20"/>
          <w:szCs w:val="20"/>
        </w:rPr>
        <w:t>» заменить словами «в случае, предусмотренном частью 1.2»</w:t>
      </w:r>
      <w:r w:rsidRPr="007C187E">
        <w:rPr>
          <w:sz w:val="20"/>
          <w:szCs w:val="20"/>
        </w:rPr>
        <w:t>.</w:t>
      </w:r>
    </w:p>
    <w:p w:rsidR="00460A28" w:rsidRPr="007C187E" w:rsidRDefault="00460A28" w:rsidP="00460A28">
      <w:pPr>
        <w:tabs>
          <w:tab w:val="left" w:pos="709"/>
        </w:tabs>
        <w:spacing w:line="40" w:lineRule="atLeast"/>
        <w:ind w:firstLine="709"/>
        <w:jc w:val="both"/>
        <w:rPr>
          <w:sz w:val="20"/>
          <w:szCs w:val="20"/>
        </w:rPr>
      </w:pPr>
      <w:r w:rsidRPr="007C187E">
        <w:rPr>
          <w:sz w:val="20"/>
          <w:szCs w:val="20"/>
        </w:rPr>
        <w:t xml:space="preserve">1.17. </w:t>
      </w:r>
      <w:r w:rsidRPr="007C187E">
        <w:rPr>
          <w:color w:val="000000"/>
          <w:sz w:val="20"/>
          <w:szCs w:val="20"/>
        </w:rPr>
        <w:t xml:space="preserve">В подпункте 2.7.7 пункта 2.7 раздела </w:t>
      </w:r>
      <w:r w:rsidRPr="007C187E">
        <w:rPr>
          <w:color w:val="000000"/>
          <w:sz w:val="20"/>
          <w:szCs w:val="20"/>
          <w:lang w:val="en-US"/>
        </w:rPr>
        <w:t>II</w:t>
      </w:r>
      <w:r w:rsidRPr="007C187E">
        <w:rPr>
          <w:color w:val="000000"/>
          <w:sz w:val="20"/>
          <w:szCs w:val="20"/>
        </w:rPr>
        <w:t xml:space="preserve"> Регламента слова «в соответствии со статьей 11</w:t>
      </w:r>
      <w:r w:rsidRPr="007C187E">
        <w:rPr>
          <w:color w:val="000000"/>
          <w:sz w:val="20"/>
          <w:szCs w:val="20"/>
          <w:vertAlign w:val="superscript"/>
        </w:rPr>
        <w:t>2</w:t>
      </w:r>
      <w:r w:rsidRPr="007C187E">
        <w:rPr>
          <w:color w:val="000000"/>
          <w:sz w:val="20"/>
          <w:szCs w:val="20"/>
        </w:rPr>
        <w:t>» заменить словами «в соответствии со статьей 11.2».</w:t>
      </w:r>
    </w:p>
    <w:p w:rsidR="00460A28" w:rsidRPr="007C187E" w:rsidRDefault="00460A28" w:rsidP="00460A28">
      <w:pPr>
        <w:tabs>
          <w:tab w:val="left" w:pos="709"/>
        </w:tabs>
        <w:spacing w:line="40" w:lineRule="atLeast"/>
        <w:ind w:firstLine="709"/>
        <w:jc w:val="both"/>
        <w:rPr>
          <w:sz w:val="20"/>
          <w:szCs w:val="20"/>
        </w:rPr>
      </w:pPr>
      <w:r w:rsidRPr="007C187E">
        <w:rPr>
          <w:sz w:val="20"/>
          <w:szCs w:val="20"/>
        </w:rPr>
        <w:t xml:space="preserve">1.18. </w:t>
      </w:r>
      <w:r w:rsidRPr="007C187E">
        <w:rPr>
          <w:color w:val="000000"/>
          <w:sz w:val="20"/>
          <w:szCs w:val="20"/>
        </w:rPr>
        <w:t xml:space="preserve">В абзаце пятом подпункта 3 пункта 2.29 раздела </w:t>
      </w:r>
      <w:r w:rsidRPr="007C187E">
        <w:rPr>
          <w:color w:val="000000"/>
          <w:sz w:val="20"/>
          <w:szCs w:val="20"/>
          <w:lang w:val="en-US"/>
        </w:rPr>
        <w:t>II</w:t>
      </w:r>
      <w:r w:rsidRPr="007C187E">
        <w:rPr>
          <w:color w:val="000000"/>
          <w:sz w:val="20"/>
          <w:szCs w:val="20"/>
        </w:rPr>
        <w:t xml:space="preserve"> Регламента слова «предусмотренной частью 1</w:t>
      </w:r>
      <w:r w:rsidRPr="007C187E">
        <w:rPr>
          <w:color w:val="000000"/>
          <w:sz w:val="20"/>
          <w:szCs w:val="20"/>
          <w:vertAlign w:val="superscript"/>
        </w:rPr>
        <w:t xml:space="preserve">1 </w:t>
      </w:r>
      <w:r w:rsidRPr="007C187E">
        <w:rPr>
          <w:color w:val="000000"/>
          <w:sz w:val="20"/>
          <w:szCs w:val="20"/>
        </w:rPr>
        <w:t>статьи 16» заменить словами «предусмотренной частью 1.1 статьи 16».</w:t>
      </w:r>
    </w:p>
    <w:p w:rsidR="00460A28" w:rsidRPr="007C187E" w:rsidRDefault="00460A28" w:rsidP="00460A28">
      <w:pPr>
        <w:tabs>
          <w:tab w:val="left" w:pos="709"/>
        </w:tabs>
        <w:spacing w:line="40" w:lineRule="atLeast"/>
        <w:ind w:firstLine="709"/>
        <w:jc w:val="both"/>
        <w:rPr>
          <w:color w:val="000000"/>
          <w:sz w:val="20"/>
          <w:szCs w:val="20"/>
        </w:rPr>
      </w:pPr>
      <w:r w:rsidRPr="007C187E">
        <w:rPr>
          <w:sz w:val="20"/>
          <w:szCs w:val="20"/>
        </w:rPr>
        <w:t xml:space="preserve">1.19. </w:t>
      </w:r>
      <w:r w:rsidRPr="007C187E">
        <w:rPr>
          <w:color w:val="000000"/>
          <w:sz w:val="20"/>
          <w:szCs w:val="20"/>
        </w:rPr>
        <w:t xml:space="preserve">В подпункте 4 пункта 2.29 раздела </w:t>
      </w:r>
      <w:r w:rsidRPr="007C187E">
        <w:rPr>
          <w:color w:val="000000"/>
          <w:sz w:val="20"/>
          <w:szCs w:val="20"/>
          <w:lang w:val="en-US"/>
        </w:rPr>
        <w:t>II</w:t>
      </w:r>
      <w:r w:rsidRPr="007C187E">
        <w:rPr>
          <w:color w:val="000000"/>
          <w:sz w:val="20"/>
          <w:szCs w:val="20"/>
        </w:rPr>
        <w:t xml:space="preserve"> Регламента слова «в соответствии с частью 7</w:t>
      </w:r>
      <w:r w:rsidRPr="007C187E">
        <w:rPr>
          <w:color w:val="000000"/>
          <w:sz w:val="20"/>
          <w:szCs w:val="20"/>
          <w:vertAlign w:val="superscript"/>
        </w:rPr>
        <w:t xml:space="preserve">2 </w:t>
      </w:r>
      <w:r w:rsidRPr="007C187E">
        <w:rPr>
          <w:color w:val="000000"/>
          <w:sz w:val="20"/>
          <w:szCs w:val="20"/>
        </w:rPr>
        <w:t>части 1</w:t>
      </w:r>
      <w:r w:rsidRPr="007C187E">
        <w:rPr>
          <w:color w:val="000000"/>
          <w:sz w:val="20"/>
          <w:szCs w:val="20"/>
          <w:vertAlign w:val="superscript"/>
        </w:rPr>
        <w:t xml:space="preserve"> </w:t>
      </w:r>
      <w:r w:rsidRPr="007C187E">
        <w:rPr>
          <w:color w:val="000000"/>
          <w:sz w:val="20"/>
          <w:szCs w:val="20"/>
        </w:rPr>
        <w:t>статьи 16» заменить словами «в соответствии с частью 7.2 статьи 16».</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1.20.</w:t>
      </w:r>
      <w:r w:rsidRPr="007C187E">
        <w:rPr>
          <w:sz w:val="20"/>
          <w:szCs w:val="20"/>
        </w:rPr>
        <w:t xml:space="preserve"> </w:t>
      </w:r>
      <w:r w:rsidRPr="007C187E">
        <w:rPr>
          <w:color w:val="000000"/>
          <w:sz w:val="20"/>
          <w:szCs w:val="20"/>
        </w:rPr>
        <w:t xml:space="preserve">В абзаце третьем пункта 3.107 раздела </w:t>
      </w:r>
      <w:r w:rsidRPr="007C187E">
        <w:rPr>
          <w:color w:val="000000"/>
          <w:sz w:val="20"/>
          <w:szCs w:val="20"/>
          <w:lang w:val="en-US"/>
        </w:rPr>
        <w:t>III</w:t>
      </w:r>
      <w:r w:rsidRPr="007C187E">
        <w:rPr>
          <w:color w:val="000000"/>
          <w:sz w:val="20"/>
          <w:szCs w:val="20"/>
        </w:rPr>
        <w:t xml:space="preserve"> Регламента слова «В соответствии с частью 1</w:t>
      </w:r>
      <w:r w:rsidRPr="007C187E">
        <w:rPr>
          <w:color w:val="000000"/>
          <w:sz w:val="20"/>
          <w:szCs w:val="20"/>
          <w:vertAlign w:val="superscript"/>
        </w:rPr>
        <w:t xml:space="preserve">1 </w:t>
      </w:r>
      <w:r w:rsidRPr="007C187E">
        <w:rPr>
          <w:color w:val="000000"/>
          <w:sz w:val="20"/>
          <w:szCs w:val="20"/>
        </w:rPr>
        <w:t>статьи 16» заменить словами «В соответствии частью 1.1 статьи 16».</w:t>
      </w:r>
    </w:p>
    <w:p w:rsidR="00460A28" w:rsidRPr="007C187E" w:rsidRDefault="00460A28" w:rsidP="00460A28">
      <w:pPr>
        <w:tabs>
          <w:tab w:val="left" w:pos="709"/>
        </w:tabs>
        <w:spacing w:line="40" w:lineRule="atLeast"/>
        <w:ind w:firstLine="709"/>
        <w:jc w:val="both"/>
        <w:rPr>
          <w:color w:val="000000"/>
          <w:sz w:val="20"/>
          <w:szCs w:val="20"/>
        </w:rPr>
      </w:pPr>
      <w:r w:rsidRPr="007C187E">
        <w:rPr>
          <w:color w:val="000000"/>
          <w:sz w:val="20"/>
          <w:szCs w:val="20"/>
        </w:rPr>
        <w:t>2. Контроль за исполнением настоящего постановления возложить на заместителя председателя комитета экономики, земельных и имущественных отношений А.Н. Горбунову.</w:t>
      </w:r>
    </w:p>
    <w:p w:rsidR="00460A28" w:rsidRPr="007C187E" w:rsidRDefault="00460A28" w:rsidP="00460A28">
      <w:pPr>
        <w:tabs>
          <w:tab w:val="left" w:pos="709"/>
        </w:tabs>
        <w:spacing w:line="40" w:lineRule="atLeast"/>
        <w:ind w:firstLine="709"/>
        <w:jc w:val="both"/>
        <w:rPr>
          <w:sz w:val="20"/>
          <w:szCs w:val="20"/>
        </w:rPr>
      </w:pPr>
      <w:r w:rsidRPr="007C187E">
        <w:rPr>
          <w:color w:val="000000"/>
          <w:sz w:val="20"/>
          <w:szCs w:val="20"/>
        </w:rPr>
        <w:t xml:space="preserve">3. Настоящее постановление вступает в силу со дня его официального опубликования. </w:t>
      </w:r>
    </w:p>
    <w:p w:rsidR="00460A28" w:rsidRPr="007C187E" w:rsidRDefault="00460A28" w:rsidP="00460A28">
      <w:pPr>
        <w:spacing w:before="57" w:line="220" w:lineRule="atLeast"/>
        <w:ind w:firstLine="709"/>
        <w:jc w:val="both"/>
        <w:rPr>
          <w:sz w:val="20"/>
          <w:szCs w:val="20"/>
        </w:rPr>
      </w:pPr>
    </w:p>
    <w:p w:rsidR="00460A28" w:rsidRPr="007C187E" w:rsidRDefault="00460A28" w:rsidP="00460A28">
      <w:pPr>
        <w:spacing w:after="1" w:line="220" w:lineRule="atLeast"/>
        <w:ind w:firstLine="709"/>
        <w:jc w:val="both"/>
        <w:rPr>
          <w:sz w:val="20"/>
          <w:szCs w:val="20"/>
        </w:rPr>
      </w:pPr>
    </w:p>
    <w:p w:rsidR="00460A28" w:rsidRPr="007C187E" w:rsidRDefault="00460A28" w:rsidP="00460A28">
      <w:pPr>
        <w:shd w:val="clear" w:color="auto" w:fill="FFFFFF"/>
        <w:tabs>
          <w:tab w:val="left" w:pos="720"/>
          <w:tab w:val="left" w:pos="4500"/>
          <w:tab w:val="left" w:pos="5040"/>
          <w:tab w:val="left" w:pos="5220"/>
        </w:tabs>
        <w:autoSpaceDE w:val="0"/>
        <w:jc w:val="both"/>
        <w:rPr>
          <w:sz w:val="20"/>
          <w:szCs w:val="20"/>
        </w:rPr>
      </w:pPr>
      <w:r w:rsidRPr="007C187E">
        <w:rPr>
          <w:sz w:val="20"/>
          <w:szCs w:val="20"/>
        </w:rPr>
        <w:t xml:space="preserve">Глава администрации </w:t>
      </w:r>
    </w:p>
    <w:p w:rsidR="00460A28" w:rsidRPr="007C187E" w:rsidRDefault="00460A28" w:rsidP="00460A28">
      <w:pPr>
        <w:shd w:val="clear" w:color="auto" w:fill="FFFFFF"/>
        <w:tabs>
          <w:tab w:val="left" w:pos="720"/>
          <w:tab w:val="left" w:pos="4500"/>
          <w:tab w:val="left" w:pos="5040"/>
          <w:tab w:val="left" w:pos="5220"/>
        </w:tabs>
        <w:autoSpaceDE w:val="0"/>
        <w:jc w:val="both"/>
        <w:rPr>
          <w:sz w:val="20"/>
          <w:szCs w:val="20"/>
        </w:rPr>
      </w:pPr>
      <w:r w:rsidRPr="007C187E">
        <w:rPr>
          <w:sz w:val="20"/>
          <w:szCs w:val="20"/>
        </w:rPr>
        <w:t>муниципального района                                                                               Р.Б.Гусев</w:t>
      </w:r>
    </w:p>
    <w:p w:rsidR="00460A28" w:rsidRPr="007C187E" w:rsidRDefault="00460A28" w:rsidP="00460A28">
      <w:pPr>
        <w:pStyle w:val="4"/>
        <w:numPr>
          <w:ilvl w:val="3"/>
          <w:numId w:val="5"/>
        </w:numPr>
        <w:shd w:val="clear" w:color="auto" w:fill="FFFFFF"/>
        <w:tabs>
          <w:tab w:val="clear" w:pos="864"/>
          <w:tab w:val="left" w:pos="0"/>
        </w:tabs>
        <w:spacing w:before="0" w:after="0"/>
        <w:jc w:val="center"/>
        <w:rPr>
          <w:b w:val="0"/>
          <w:bCs w:val="0"/>
          <w:sz w:val="20"/>
          <w:szCs w:val="20"/>
        </w:rPr>
      </w:pPr>
    </w:p>
    <w:p w:rsidR="00460A28" w:rsidRPr="007C187E" w:rsidRDefault="00460A28" w:rsidP="00460A28">
      <w:pPr>
        <w:tabs>
          <w:tab w:val="left" w:pos="0"/>
        </w:tabs>
        <w:rPr>
          <w:sz w:val="20"/>
          <w:szCs w:val="20"/>
        </w:rPr>
      </w:pPr>
    </w:p>
    <w:p w:rsidR="00460A28" w:rsidRPr="007C187E" w:rsidRDefault="00460A28" w:rsidP="00460A28">
      <w:pPr>
        <w:pStyle w:val="4"/>
        <w:numPr>
          <w:ilvl w:val="3"/>
          <w:numId w:val="5"/>
        </w:numPr>
        <w:shd w:val="clear" w:color="auto" w:fill="FFFFFF"/>
        <w:tabs>
          <w:tab w:val="clear" w:pos="864"/>
          <w:tab w:val="left" w:pos="0"/>
        </w:tabs>
        <w:spacing w:before="0" w:after="0"/>
        <w:jc w:val="center"/>
        <w:rPr>
          <w:b w:val="0"/>
          <w:bCs w:val="0"/>
          <w:sz w:val="20"/>
          <w:szCs w:val="20"/>
        </w:rPr>
      </w:pPr>
    </w:p>
    <w:p w:rsidR="00460A28" w:rsidRPr="007C187E" w:rsidRDefault="00460A28" w:rsidP="00460A28">
      <w:pPr>
        <w:tabs>
          <w:tab w:val="left" w:pos="0"/>
        </w:tabs>
        <w:rPr>
          <w:sz w:val="20"/>
          <w:szCs w:val="20"/>
        </w:rPr>
      </w:pPr>
    </w:p>
    <w:p w:rsidR="00460A28" w:rsidRDefault="00460A28">
      <w:pPr>
        <w:suppressAutoHyphens w:val="0"/>
        <w:spacing w:after="160" w:line="259" w:lineRule="auto"/>
        <w:rPr>
          <w:sz w:val="20"/>
          <w:szCs w:val="20"/>
        </w:rPr>
      </w:pPr>
      <w:r>
        <w:rPr>
          <w:sz w:val="20"/>
          <w:szCs w:val="20"/>
        </w:rPr>
        <w:br w:type="page"/>
      </w:r>
    </w:p>
    <w:p w:rsidR="00460A28" w:rsidRPr="007C187E" w:rsidRDefault="00460A28" w:rsidP="00460A28">
      <w:pPr>
        <w:jc w:val="right"/>
        <w:rPr>
          <w:sz w:val="20"/>
          <w:szCs w:val="20"/>
        </w:rPr>
      </w:pPr>
      <w:r w:rsidRPr="007C187E">
        <w:rPr>
          <w:sz w:val="20"/>
          <w:szCs w:val="20"/>
        </w:rPr>
        <w:t>Приложение № 2</w:t>
      </w:r>
    </w:p>
    <w:p w:rsidR="00460A28" w:rsidRPr="007C187E" w:rsidRDefault="00460A28" w:rsidP="00460A28">
      <w:pPr>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pStyle w:val="2e"/>
        <w:ind w:left="5387"/>
        <w:jc w:val="center"/>
        <w:rPr>
          <w:rFonts w:ascii="Times New Roman" w:hAnsi="Times New Roman" w:cs="Times New Roman"/>
          <w:sz w:val="20"/>
        </w:rPr>
      </w:pPr>
    </w:p>
    <w:p w:rsidR="00460A28" w:rsidRPr="007C187E" w:rsidRDefault="00460A28" w:rsidP="00460A28">
      <w:pPr>
        <w:jc w:val="center"/>
        <w:rPr>
          <w:b/>
          <w:sz w:val="20"/>
          <w:szCs w:val="20"/>
        </w:rPr>
      </w:pPr>
    </w:p>
    <w:p w:rsidR="00460A28" w:rsidRPr="007C187E" w:rsidRDefault="00460A28" w:rsidP="00460A28">
      <w:pPr>
        <w:jc w:val="right"/>
        <w:rPr>
          <w:b/>
          <w:sz w:val="20"/>
          <w:szCs w:val="20"/>
        </w:rPr>
      </w:pPr>
      <w:r w:rsidRPr="007C187E">
        <w:rPr>
          <w:sz w:val="20"/>
          <w:szCs w:val="20"/>
        </w:rPr>
        <w:t>ФОРМА</w:t>
      </w:r>
    </w:p>
    <w:p w:rsidR="00460A28" w:rsidRPr="007C187E" w:rsidRDefault="00460A28" w:rsidP="00460A28">
      <w:pPr>
        <w:jc w:val="center"/>
        <w:rPr>
          <w:b/>
          <w:sz w:val="20"/>
          <w:szCs w:val="20"/>
        </w:rPr>
      </w:pPr>
    </w:p>
    <w:p w:rsidR="00460A28" w:rsidRPr="007C187E" w:rsidRDefault="00460A28" w:rsidP="00460A28">
      <w:pPr>
        <w:jc w:val="center"/>
        <w:rPr>
          <w:b/>
          <w:sz w:val="20"/>
          <w:szCs w:val="20"/>
        </w:rPr>
      </w:pPr>
      <w:r w:rsidRPr="007C187E">
        <w:rPr>
          <w:b/>
          <w:sz w:val="20"/>
          <w:szCs w:val="20"/>
        </w:rPr>
        <w:t xml:space="preserve">З А Я В Л Е Н И Е </w:t>
      </w:r>
    </w:p>
    <w:p w:rsidR="00460A28" w:rsidRPr="007C187E" w:rsidRDefault="00460A28" w:rsidP="00460A28">
      <w:pPr>
        <w:jc w:val="center"/>
        <w:rPr>
          <w:b/>
          <w:sz w:val="20"/>
          <w:szCs w:val="20"/>
        </w:rPr>
      </w:pPr>
      <w:r w:rsidRPr="007C187E">
        <w:rPr>
          <w:b/>
          <w:sz w:val="20"/>
          <w:szCs w:val="20"/>
        </w:rPr>
        <w:t>о выдаче градостроительного плана земельного участка</w:t>
      </w:r>
    </w:p>
    <w:p w:rsidR="00460A28" w:rsidRPr="007C187E" w:rsidRDefault="00460A28" w:rsidP="00460A28">
      <w:pPr>
        <w:jc w:val="center"/>
        <w:rPr>
          <w:b/>
          <w:sz w:val="20"/>
          <w:szCs w:val="20"/>
        </w:rPr>
      </w:pPr>
    </w:p>
    <w:p w:rsidR="00460A28" w:rsidRPr="007C187E" w:rsidRDefault="00460A28" w:rsidP="00460A28">
      <w:pPr>
        <w:jc w:val="right"/>
        <w:rPr>
          <w:sz w:val="20"/>
          <w:szCs w:val="20"/>
        </w:rPr>
      </w:pPr>
      <w:r w:rsidRPr="007C187E">
        <w:rPr>
          <w:sz w:val="20"/>
          <w:szCs w:val="20"/>
        </w:rPr>
        <w:t>"__" __________ 20___ г.</w:t>
      </w:r>
    </w:p>
    <w:p w:rsidR="00460A28" w:rsidRPr="007C187E" w:rsidRDefault="00460A28" w:rsidP="00460A28">
      <w:pPr>
        <w:jc w:val="right"/>
        <w:rPr>
          <w:sz w:val="20"/>
          <w:szCs w:val="20"/>
        </w:rPr>
      </w:pPr>
    </w:p>
    <w:tbl>
      <w:tblPr>
        <w:tblW w:w="0" w:type="auto"/>
        <w:tblLayout w:type="fixed"/>
        <w:tblLook w:val="0000" w:firstRow="0" w:lastRow="0" w:firstColumn="0" w:lastColumn="0" w:noHBand="0" w:noVBand="0"/>
      </w:tblPr>
      <w:tblGrid>
        <w:gridCol w:w="9464"/>
      </w:tblGrid>
      <w:tr w:rsidR="00460A28" w:rsidRPr="007C187E" w:rsidTr="0014370F">
        <w:trPr>
          <w:trHeight w:val="165"/>
        </w:trPr>
        <w:tc>
          <w:tcPr>
            <w:tcW w:w="9464" w:type="dxa"/>
            <w:tcBorders>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p>
        </w:tc>
      </w:tr>
      <w:tr w:rsidR="00460A28" w:rsidRPr="007C187E" w:rsidTr="0014370F">
        <w:trPr>
          <w:trHeight w:val="126"/>
        </w:trPr>
        <w:tc>
          <w:tcPr>
            <w:tcW w:w="9464" w:type="dxa"/>
            <w:tcBorders>
              <w:top w:val="single" w:sz="4" w:space="0" w:color="000000"/>
              <w:bottom w:val="single" w:sz="4" w:space="0" w:color="000000"/>
            </w:tcBorders>
            <w:shd w:val="clear" w:color="auto" w:fill="auto"/>
          </w:tcPr>
          <w:p w:rsidR="00460A28" w:rsidRPr="007C187E" w:rsidRDefault="00460A28" w:rsidP="0014370F">
            <w:pPr>
              <w:snapToGrid w:val="0"/>
              <w:jc w:val="center"/>
              <w:rPr>
                <w:sz w:val="20"/>
                <w:szCs w:val="20"/>
              </w:rPr>
            </w:pPr>
            <w:r w:rsidRPr="007C187E">
              <w:rPr>
                <w:sz w:val="20"/>
                <w:szCs w:val="20"/>
              </w:rPr>
              <w:t>(наименование уполномоченного органа государственной власти, органа местного самоуправления)</w:t>
            </w:r>
          </w:p>
        </w:tc>
      </w:tr>
    </w:tbl>
    <w:p w:rsidR="00460A28" w:rsidRPr="007C187E" w:rsidRDefault="00460A28" w:rsidP="00460A28">
      <w:pPr>
        <w:rPr>
          <w:sz w:val="20"/>
          <w:szCs w:val="20"/>
        </w:rPr>
      </w:pPr>
    </w:p>
    <w:tbl>
      <w:tblPr>
        <w:tblW w:w="0" w:type="auto"/>
        <w:tblInd w:w="-133" w:type="dxa"/>
        <w:tblLayout w:type="fixed"/>
        <w:tblCellMar>
          <w:left w:w="0" w:type="dxa"/>
          <w:right w:w="0" w:type="dxa"/>
        </w:tblCellMar>
        <w:tblLook w:val="0000" w:firstRow="0" w:lastRow="0" w:firstColumn="0" w:lastColumn="0" w:noHBand="0" w:noVBand="0"/>
      </w:tblPr>
      <w:tblGrid>
        <w:gridCol w:w="1043"/>
        <w:gridCol w:w="4084"/>
        <w:gridCol w:w="33"/>
        <w:gridCol w:w="4304"/>
        <w:gridCol w:w="40"/>
        <w:gridCol w:w="10"/>
      </w:tblGrid>
      <w:tr w:rsidR="00460A28" w:rsidRPr="007C187E" w:rsidTr="0014370F">
        <w:trPr>
          <w:gridAfter w:val="1"/>
          <w:wAfter w:w="10" w:type="dxa"/>
          <w:trHeight w:val="540"/>
        </w:trPr>
        <w:tc>
          <w:tcPr>
            <w:tcW w:w="9464" w:type="dxa"/>
            <w:gridSpan w:val="4"/>
            <w:tcBorders>
              <w:bottom w:val="single" w:sz="4" w:space="0" w:color="000000"/>
            </w:tcBorders>
            <w:shd w:val="clear" w:color="auto" w:fill="auto"/>
          </w:tcPr>
          <w:p w:rsidR="00460A28" w:rsidRPr="007C187E" w:rsidRDefault="00460A28" w:rsidP="00460A28">
            <w:pPr>
              <w:numPr>
                <w:ilvl w:val="0"/>
                <w:numId w:val="6"/>
              </w:numPr>
              <w:suppressAutoHyphens w:val="0"/>
              <w:spacing w:after="200" w:line="276" w:lineRule="auto"/>
              <w:ind w:left="714" w:hanging="357"/>
              <w:jc w:val="center"/>
              <w:rPr>
                <w:sz w:val="20"/>
                <w:szCs w:val="20"/>
              </w:rPr>
            </w:pPr>
            <w:r w:rsidRPr="007C187E">
              <w:rPr>
                <w:sz w:val="20"/>
                <w:szCs w:val="20"/>
              </w:rPr>
              <w:t>Сведения о заявителе</w:t>
            </w:r>
            <w:r w:rsidRPr="007C187E">
              <w:rPr>
                <w:rStyle w:val="afffffff3"/>
                <w:sz w:val="20"/>
                <w:szCs w:val="20"/>
              </w:rPr>
              <w:footnoteReference w:id="1"/>
            </w: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05"/>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w:t>
            </w:r>
          </w:p>
        </w:tc>
        <w:tc>
          <w:tcPr>
            <w:tcW w:w="408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Сведения о физическом лице, в случае если заявителем является физическое лицо:</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428"/>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1.1.1</w:t>
            </w:r>
          </w:p>
        </w:tc>
        <w:tc>
          <w:tcPr>
            <w:tcW w:w="408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Фамилия, имя, отчество (при наличии)</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753"/>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1.1.2</w:t>
            </w:r>
          </w:p>
        </w:tc>
        <w:tc>
          <w:tcPr>
            <w:tcW w:w="408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65"/>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1.1.3</w:t>
            </w:r>
          </w:p>
        </w:tc>
        <w:tc>
          <w:tcPr>
            <w:tcW w:w="408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65"/>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w:t>
            </w:r>
          </w:p>
        </w:tc>
        <w:tc>
          <w:tcPr>
            <w:tcW w:w="408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Сведения о юридическом лице, в случае если заявителем является юридическое лицо:</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765"/>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1.2.1</w:t>
            </w:r>
          </w:p>
        </w:tc>
        <w:tc>
          <w:tcPr>
            <w:tcW w:w="408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Полное наименование</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901"/>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1.2.2</w:t>
            </w:r>
          </w:p>
        </w:tc>
        <w:tc>
          <w:tcPr>
            <w:tcW w:w="408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Основной государственный регистрационный номер</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093"/>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1.2.3</w:t>
            </w:r>
          </w:p>
        </w:tc>
        <w:tc>
          <w:tcPr>
            <w:tcW w:w="408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Идентификационный номер налогоплательщика – юридического лица</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rPr>
          <w:gridAfter w:val="1"/>
          <w:wAfter w:w="10" w:type="dxa"/>
          <w:trHeight w:val="694"/>
        </w:trPr>
        <w:tc>
          <w:tcPr>
            <w:tcW w:w="9464" w:type="dxa"/>
            <w:gridSpan w:val="4"/>
            <w:tcBorders>
              <w:top w:val="single" w:sz="4" w:space="0" w:color="000000"/>
              <w:bottom w:val="single" w:sz="4" w:space="0" w:color="000000"/>
            </w:tcBorders>
            <w:shd w:val="clear" w:color="auto" w:fill="auto"/>
          </w:tcPr>
          <w:p w:rsidR="00460A28" w:rsidRPr="007C187E" w:rsidRDefault="00460A28" w:rsidP="0014370F">
            <w:pPr>
              <w:snapToGrid w:val="0"/>
              <w:jc w:val="center"/>
              <w:rPr>
                <w:sz w:val="20"/>
                <w:szCs w:val="20"/>
              </w:rPr>
            </w:pPr>
          </w:p>
          <w:p w:rsidR="00460A28" w:rsidRPr="007C187E" w:rsidRDefault="00460A28" w:rsidP="0014370F">
            <w:pPr>
              <w:spacing w:after="200" w:line="276" w:lineRule="auto"/>
              <w:jc w:val="center"/>
              <w:rPr>
                <w:sz w:val="20"/>
                <w:szCs w:val="20"/>
              </w:rPr>
            </w:pPr>
            <w:r w:rsidRPr="007C187E">
              <w:rPr>
                <w:sz w:val="20"/>
                <w:szCs w:val="20"/>
              </w:rPr>
              <w:t>2. Сведения о земельном участке</w:t>
            </w: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00"/>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2.1</w:t>
            </w:r>
          </w:p>
        </w:tc>
        <w:tc>
          <w:tcPr>
            <w:tcW w:w="4117" w:type="dxa"/>
            <w:gridSpan w:val="2"/>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Кадастровый номер земельного участка</w:t>
            </w:r>
          </w:p>
        </w:tc>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750"/>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2.2</w:t>
            </w:r>
          </w:p>
        </w:tc>
        <w:tc>
          <w:tcPr>
            <w:tcW w:w="4117" w:type="dxa"/>
            <w:gridSpan w:val="2"/>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460A28" w:rsidRPr="007C187E" w:rsidRDefault="00460A28" w:rsidP="0014370F">
            <w:pPr>
              <w:rPr>
                <w:sz w:val="20"/>
                <w:szCs w:val="20"/>
              </w:rPr>
            </w:pPr>
            <w:r w:rsidRPr="007C187E">
              <w:rPr>
                <w:i/>
                <w:sz w:val="20"/>
                <w:szCs w:val="20"/>
              </w:rPr>
              <w:t>(указываются в случае, предусмотренном частью 1.1 и 1.2 статьи 57.3 Градостроительного  кодекса Российской Федерации)</w:t>
            </w:r>
          </w:p>
        </w:tc>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750"/>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2.3</w:t>
            </w:r>
          </w:p>
        </w:tc>
        <w:tc>
          <w:tcPr>
            <w:tcW w:w="4117" w:type="dxa"/>
            <w:gridSpan w:val="2"/>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Цель использования земельного участка</w:t>
            </w:r>
          </w:p>
        </w:tc>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750"/>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2.4</w:t>
            </w:r>
          </w:p>
        </w:tc>
        <w:tc>
          <w:tcPr>
            <w:tcW w:w="4117" w:type="dxa"/>
            <w:gridSpan w:val="2"/>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Адрес или описание местоположения земельного участка</w:t>
            </w:r>
          </w:p>
          <w:p w:rsidR="00460A28" w:rsidRPr="007C187E" w:rsidRDefault="00460A28" w:rsidP="0014370F">
            <w:pPr>
              <w:rPr>
                <w:sz w:val="20"/>
                <w:szCs w:val="20"/>
              </w:rPr>
            </w:pPr>
            <w:r w:rsidRPr="007C187E">
              <w:rPr>
                <w:i/>
                <w:sz w:val="20"/>
                <w:szCs w:val="20"/>
              </w:rPr>
              <w:t>(указываются в случае, предусмотренном частью</w:t>
            </w:r>
            <w:r w:rsidRPr="007C187E">
              <w:rPr>
                <w:i/>
                <w:sz w:val="20"/>
                <w:szCs w:val="20"/>
                <w:vertAlign w:val="superscript"/>
              </w:rPr>
              <w:t xml:space="preserve"> </w:t>
            </w:r>
            <w:r w:rsidRPr="007C187E">
              <w:rPr>
                <w:i/>
                <w:sz w:val="20"/>
                <w:szCs w:val="20"/>
              </w:rPr>
              <w:t>1.1 и 1.2  статьи 57.3  Градостроительного кодекса Российской Федерации)</w:t>
            </w:r>
          </w:p>
        </w:tc>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bl>
    <w:p w:rsidR="00460A28" w:rsidRPr="007C187E" w:rsidRDefault="00460A28" w:rsidP="00460A28">
      <w:pPr>
        <w:spacing w:line="276" w:lineRule="auto"/>
        <w:rPr>
          <w:sz w:val="20"/>
          <w:szCs w:val="20"/>
        </w:rPr>
      </w:pPr>
    </w:p>
    <w:p w:rsidR="00460A28" w:rsidRPr="007C187E" w:rsidRDefault="00460A28" w:rsidP="00460A28">
      <w:pPr>
        <w:spacing w:line="276" w:lineRule="auto"/>
        <w:rPr>
          <w:sz w:val="20"/>
          <w:szCs w:val="20"/>
        </w:rPr>
      </w:pPr>
      <w:r w:rsidRPr="007C187E">
        <w:rPr>
          <w:sz w:val="20"/>
          <w:szCs w:val="20"/>
        </w:rPr>
        <w:tab/>
        <w:t>Прошу выдать градостроительный план земельного участка.</w:t>
      </w:r>
    </w:p>
    <w:p w:rsidR="00460A28" w:rsidRPr="007C187E" w:rsidRDefault="00460A28" w:rsidP="00460A28">
      <w:pPr>
        <w:spacing w:line="276" w:lineRule="auto"/>
        <w:rPr>
          <w:sz w:val="20"/>
          <w:szCs w:val="20"/>
        </w:rPr>
      </w:pPr>
      <w:r w:rsidRPr="007C187E">
        <w:rPr>
          <w:sz w:val="20"/>
          <w:szCs w:val="20"/>
        </w:rPr>
        <w:t>Приложение: __________________________________________________________</w:t>
      </w:r>
    </w:p>
    <w:p w:rsidR="00460A28" w:rsidRPr="007C187E" w:rsidRDefault="00460A28" w:rsidP="00460A28">
      <w:pPr>
        <w:spacing w:line="276" w:lineRule="auto"/>
        <w:rPr>
          <w:sz w:val="20"/>
          <w:szCs w:val="20"/>
        </w:rPr>
      </w:pPr>
      <w:r w:rsidRPr="007C187E">
        <w:rPr>
          <w:sz w:val="20"/>
          <w:szCs w:val="20"/>
        </w:rPr>
        <w:t>Номер телефона и адрес электронной почты для связи: ______________________</w:t>
      </w:r>
    </w:p>
    <w:p w:rsidR="00460A28" w:rsidRPr="007C187E" w:rsidRDefault="00460A28" w:rsidP="00460A28">
      <w:pPr>
        <w:tabs>
          <w:tab w:val="left" w:pos="1968"/>
        </w:tabs>
        <w:spacing w:line="276" w:lineRule="auto"/>
        <w:rPr>
          <w:sz w:val="20"/>
          <w:szCs w:val="20"/>
        </w:rPr>
      </w:pPr>
      <w:r w:rsidRPr="007C187E">
        <w:rPr>
          <w:sz w:val="20"/>
          <w:szCs w:val="20"/>
        </w:rPr>
        <w:t>Результат предоставления услуги прошу:</w:t>
      </w:r>
    </w:p>
    <w:p w:rsidR="00460A28" w:rsidRPr="007C187E" w:rsidRDefault="00460A28" w:rsidP="00460A28">
      <w:pPr>
        <w:rPr>
          <w:sz w:val="20"/>
          <w:szCs w:val="20"/>
        </w:rPr>
      </w:pPr>
    </w:p>
    <w:tbl>
      <w:tblPr>
        <w:tblW w:w="0" w:type="auto"/>
        <w:tblInd w:w="-25" w:type="dxa"/>
        <w:tblLayout w:type="fixed"/>
        <w:tblLook w:val="0000" w:firstRow="0" w:lastRow="0" w:firstColumn="0" w:lastColumn="0" w:noHBand="0" w:noVBand="0"/>
      </w:tblPr>
      <w:tblGrid>
        <w:gridCol w:w="8330"/>
        <w:gridCol w:w="1184"/>
      </w:tblGrid>
      <w:tr w:rsidR="00460A28" w:rsidRPr="007C187E" w:rsidTr="0014370F">
        <w:tc>
          <w:tcPr>
            <w:tcW w:w="8330"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8330"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7C187E">
              <w:rPr>
                <w:sz w:val="20"/>
                <w:szCs w:val="20"/>
              </w:rPr>
              <w:br/>
              <w:t>_______________________________________________________</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8330"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направить на бумажном носителе на почтовый адрес: _______________________________________________________</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9514" w:type="dxa"/>
            <w:gridSpan w:val="2"/>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pacing w:before="120" w:after="120"/>
              <w:ind w:right="255"/>
              <w:jc w:val="center"/>
              <w:rPr>
                <w:sz w:val="20"/>
                <w:szCs w:val="20"/>
              </w:rPr>
            </w:pPr>
            <w:r w:rsidRPr="007C187E">
              <w:rPr>
                <w:i/>
                <w:sz w:val="20"/>
                <w:szCs w:val="20"/>
              </w:rPr>
              <w:t>Указывается один из перечисленных способов</w:t>
            </w:r>
          </w:p>
        </w:tc>
      </w:tr>
    </w:tbl>
    <w:p w:rsidR="00460A28" w:rsidRPr="007C187E" w:rsidRDefault="00460A28" w:rsidP="00460A28">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288"/>
      </w:tblGrid>
      <w:tr w:rsidR="00460A28" w:rsidRPr="007C187E" w:rsidTr="0014370F">
        <w:trPr>
          <w:trHeight w:val="996"/>
        </w:trPr>
        <w:tc>
          <w:tcPr>
            <w:tcW w:w="3119" w:type="dxa"/>
            <w:shd w:val="clear" w:color="auto" w:fill="auto"/>
            <w:vAlign w:val="bottom"/>
          </w:tcPr>
          <w:p w:rsidR="00460A28" w:rsidRPr="007C187E" w:rsidRDefault="00460A28" w:rsidP="0014370F">
            <w:pPr>
              <w:snapToGrid w:val="0"/>
              <w:spacing w:after="200" w:line="276" w:lineRule="auto"/>
              <w:jc w:val="center"/>
              <w:rPr>
                <w:sz w:val="20"/>
                <w:szCs w:val="20"/>
              </w:rPr>
            </w:pPr>
          </w:p>
        </w:tc>
        <w:tc>
          <w:tcPr>
            <w:tcW w:w="283" w:type="dxa"/>
            <w:shd w:val="clear" w:color="auto" w:fill="auto"/>
            <w:vAlign w:val="bottom"/>
          </w:tcPr>
          <w:p w:rsidR="00460A28" w:rsidRPr="007C187E" w:rsidRDefault="00460A28" w:rsidP="0014370F">
            <w:pPr>
              <w:snapToGrid w:val="0"/>
              <w:spacing w:after="200" w:line="276" w:lineRule="auto"/>
              <w:rPr>
                <w:sz w:val="20"/>
                <w:szCs w:val="20"/>
              </w:rPr>
            </w:pPr>
          </w:p>
        </w:tc>
        <w:tc>
          <w:tcPr>
            <w:tcW w:w="2269"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283" w:type="dxa"/>
            <w:shd w:val="clear" w:color="auto" w:fill="auto"/>
            <w:vAlign w:val="bottom"/>
          </w:tcPr>
          <w:p w:rsidR="00460A28" w:rsidRPr="007C187E" w:rsidRDefault="00460A28" w:rsidP="0014370F">
            <w:pPr>
              <w:snapToGrid w:val="0"/>
              <w:spacing w:after="200" w:line="276" w:lineRule="auto"/>
              <w:rPr>
                <w:sz w:val="20"/>
                <w:szCs w:val="20"/>
              </w:rPr>
            </w:pPr>
          </w:p>
        </w:tc>
        <w:tc>
          <w:tcPr>
            <w:tcW w:w="3288"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r>
      <w:tr w:rsidR="00460A28" w:rsidRPr="007C187E" w:rsidTr="0014370F">
        <w:tc>
          <w:tcPr>
            <w:tcW w:w="3119" w:type="dxa"/>
            <w:shd w:val="clear" w:color="auto" w:fill="auto"/>
          </w:tcPr>
          <w:p w:rsidR="00460A28" w:rsidRPr="007C187E" w:rsidRDefault="00460A28" w:rsidP="0014370F">
            <w:pPr>
              <w:snapToGrid w:val="0"/>
              <w:spacing w:after="200" w:line="276" w:lineRule="auto"/>
              <w:jc w:val="center"/>
              <w:rPr>
                <w:sz w:val="20"/>
                <w:szCs w:val="20"/>
              </w:rPr>
            </w:pPr>
          </w:p>
        </w:tc>
        <w:tc>
          <w:tcPr>
            <w:tcW w:w="283" w:type="dxa"/>
            <w:shd w:val="clear" w:color="auto" w:fill="auto"/>
          </w:tcPr>
          <w:p w:rsidR="00460A28" w:rsidRPr="007C187E" w:rsidRDefault="00460A28" w:rsidP="0014370F">
            <w:pPr>
              <w:snapToGrid w:val="0"/>
              <w:spacing w:after="200" w:line="276" w:lineRule="auto"/>
              <w:rPr>
                <w:sz w:val="20"/>
                <w:szCs w:val="20"/>
              </w:rPr>
            </w:pPr>
          </w:p>
        </w:tc>
        <w:tc>
          <w:tcPr>
            <w:tcW w:w="2269" w:type="dxa"/>
            <w:shd w:val="clear" w:color="auto" w:fill="auto"/>
          </w:tcPr>
          <w:p w:rsidR="00460A28" w:rsidRPr="007C187E" w:rsidRDefault="00460A28" w:rsidP="0014370F">
            <w:pPr>
              <w:spacing w:after="200" w:line="276" w:lineRule="auto"/>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spacing w:after="200" w:line="276" w:lineRule="auto"/>
              <w:rPr>
                <w:sz w:val="20"/>
                <w:szCs w:val="20"/>
              </w:rPr>
            </w:pPr>
          </w:p>
        </w:tc>
        <w:tc>
          <w:tcPr>
            <w:tcW w:w="3288" w:type="dxa"/>
            <w:shd w:val="clear" w:color="auto" w:fill="auto"/>
          </w:tcPr>
          <w:p w:rsidR="00460A28" w:rsidRPr="007C187E" w:rsidRDefault="00460A28" w:rsidP="0014370F">
            <w:pPr>
              <w:spacing w:after="200" w:line="276" w:lineRule="auto"/>
              <w:jc w:val="center"/>
              <w:rPr>
                <w:sz w:val="20"/>
                <w:szCs w:val="20"/>
              </w:rPr>
            </w:pPr>
            <w:r w:rsidRPr="007C187E">
              <w:rPr>
                <w:sz w:val="20"/>
                <w:szCs w:val="20"/>
              </w:rPr>
              <w:t>(фамилия, имя, отчество (при наличии)</w:t>
            </w:r>
          </w:p>
        </w:tc>
      </w:tr>
    </w:tbl>
    <w:p w:rsidR="00460A28" w:rsidRPr="007C187E" w:rsidRDefault="00460A28" w:rsidP="00460A28">
      <w:pPr>
        <w:pageBreakBefore/>
        <w:jc w:val="right"/>
        <w:rPr>
          <w:sz w:val="20"/>
          <w:szCs w:val="20"/>
        </w:rPr>
      </w:pPr>
      <w:r w:rsidRPr="007C187E">
        <w:rPr>
          <w:sz w:val="20"/>
          <w:szCs w:val="20"/>
        </w:rPr>
        <w:t>Приложение № 3</w:t>
      </w:r>
    </w:p>
    <w:p w:rsidR="00460A28" w:rsidRPr="007C187E" w:rsidRDefault="00460A28" w:rsidP="00460A28">
      <w:pPr>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ind w:left="5387"/>
        <w:jc w:val="right"/>
        <w:rPr>
          <w:sz w:val="20"/>
          <w:szCs w:val="20"/>
        </w:rPr>
      </w:pPr>
    </w:p>
    <w:p w:rsidR="00460A28" w:rsidRPr="007C187E" w:rsidRDefault="00460A28" w:rsidP="00460A28">
      <w:pPr>
        <w:ind w:left="5387"/>
        <w:jc w:val="right"/>
        <w:rPr>
          <w:sz w:val="20"/>
          <w:szCs w:val="20"/>
        </w:rPr>
      </w:pPr>
    </w:p>
    <w:p w:rsidR="00460A28" w:rsidRPr="007C187E" w:rsidRDefault="00460A28" w:rsidP="00460A28">
      <w:pPr>
        <w:ind w:left="5387"/>
        <w:jc w:val="right"/>
        <w:rPr>
          <w:sz w:val="20"/>
          <w:szCs w:val="20"/>
        </w:rPr>
      </w:pPr>
      <w:r w:rsidRPr="007C187E">
        <w:rPr>
          <w:sz w:val="20"/>
          <w:szCs w:val="20"/>
        </w:rPr>
        <w:t>ФОРМА</w:t>
      </w:r>
    </w:p>
    <w:p w:rsidR="00460A28" w:rsidRPr="007C187E" w:rsidRDefault="00460A28" w:rsidP="00460A28">
      <w:pPr>
        <w:ind w:left="5387"/>
        <w:jc w:val="right"/>
        <w:rPr>
          <w:sz w:val="20"/>
          <w:szCs w:val="20"/>
        </w:rPr>
      </w:pPr>
    </w:p>
    <w:p w:rsidR="00460A28" w:rsidRPr="007C187E" w:rsidRDefault="00460A28" w:rsidP="00460A28">
      <w:pPr>
        <w:jc w:val="right"/>
        <w:rPr>
          <w:sz w:val="20"/>
          <w:szCs w:val="20"/>
        </w:rPr>
      </w:pPr>
    </w:p>
    <w:p w:rsidR="00460A28" w:rsidRPr="007C187E" w:rsidRDefault="00460A28" w:rsidP="00460A28">
      <w:pPr>
        <w:jc w:val="right"/>
        <w:rPr>
          <w:sz w:val="20"/>
          <w:szCs w:val="20"/>
        </w:rPr>
      </w:pPr>
      <w:r w:rsidRPr="007C187E">
        <w:rPr>
          <w:sz w:val="20"/>
          <w:szCs w:val="20"/>
        </w:rPr>
        <w:t>Кому ____________________________________</w:t>
      </w:r>
    </w:p>
    <w:p w:rsidR="00460A28" w:rsidRPr="007C187E" w:rsidRDefault="00460A28" w:rsidP="00460A28">
      <w:pPr>
        <w:spacing w:line="276" w:lineRule="auto"/>
        <w:ind w:left="4820"/>
        <w:jc w:val="center"/>
        <w:rPr>
          <w:sz w:val="20"/>
          <w:szCs w:val="20"/>
        </w:rPr>
      </w:pPr>
      <w:r w:rsidRPr="007C187E">
        <w:rPr>
          <w:sz w:val="20"/>
          <w:szCs w:val="20"/>
        </w:rPr>
        <w:t>(фамилия, имя, отчество (при наличии) заявителя</w:t>
      </w:r>
      <w:r w:rsidRPr="007C187E">
        <w:rPr>
          <w:rStyle w:val="afffffff3"/>
          <w:sz w:val="20"/>
          <w:szCs w:val="20"/>
        </w:rPr>
        <w:footnoteReference w:id="2"/>
      </w:r>
    </w:p>
    <w:p w:rsidR="00460A28" w:rsidRPr="007C187E" w:rsidRDefault="00460A28" w:rsidP="00460A28">
      <w:pPr>
        <w:spacing w:line="276" w:lineRule="auto"/>
        <w:ind w:left="4820"/>
        <w:jc w:val="center"/>
        <w:rPr>
          <w:sz w:val="20"/>
          <w:szCs w:val="20"/>
        </w:rPr>
      </w:pPr>
      <w:r w:rsidRPr="007C187E">
        <w:rPr>
          <w:sz w:val="20"/>
          <w:szCs w:val="20"/>
        </w:rPr>
        <w:t>____________________________</w:t>
      </w:r>
    </w:p>
    <w:p w:rsidR="00460A28" w:rsidRPr="007C187E" w:rsidRDefault="00460A28" w:rsidP="00460A28">
      <w:pPr>
        <w:spacing w:line="276" w:lineRule="auto"/>
        <w:ind w:left="4820"/>
        <w:jc w:val="center"/>
        <w:rPr>
          <w:sz w:val="20"/>
          <w:szCs w:val="20"/>
        </w:rPr>
      </w:pPr>
      <w:r w:rsidRPr="007C187E">
        <w:rPr>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60A28" w:rsidRPr="007C187E" w:rsidRDefault="00460A28" w:rsidP="00460A28">
      <w:pPr>
        <w:jc w:val="right"/>
        <w:rPr>
          <w:sz w:val="20"/>
          <w:szCs w:val="20"/>
        </w:rPr>
      </w:pPr>
      <w:r w:rsidRPr="007C187E">
        <w:rPr>
          <w:sz w:val="20"/>
          <w:szCs w:val="20"/>
        </w:rPr>
        <w:t>_________________________________________</w:t>
      </w:r>
    </w:p>
    <w:p w:rsidR="00460A28" w:rsidRPr="007C187E" w:rsidRDefault="00460A28" w:rsidP="00460A28">
      <w:pPr>
        <w:spacing w:line="276" w:lineRule="auto"/>
        <w:ind w:left="4820"/>
        <w:jc w:val="center"/>
        <w:rPr>
          <w:b/>
          <w:sz w:val="20"/>
          <w:szCs w:val="20"/>
        </w:rPr>
      </w:pPr>
      <w:r w:rsidRPr="007C187E">
        <w:rPr>
          <w:sz w:val="20"/>
          <w:szCs w:val="20"/>
        </w:rPr>
        <w:t>почтовый индекс и адрес, телефон, адрес электронной почты)</w:t>
      </w:r>
    </w:p>
    <w:p w:rsidR="00460A28" w:rsidRPr="007C187E" w:rsidRDefault="00460A28" w:rsidP="00460A28">
      <w:pPr>
        <w:jc w:val="right"/>
        <w:rPr>
          <w:b/>
          <w:sz w:val="20"/>
          <w:szCs w:val="20"/>
        </w:rPr>
      </w:pPr>
    </w:p>
    <w:p w:rsidR="00460A28" w:rsidRPr="007C187E" w:rsidRDefault="00460A28" w:rsidP="00460A28">
      <w:pPr>
        <w:jc w:val="right"/>
        <w:rPr>
          <w:b/>
          <w:sz w:val="20"/>
          <w:szCs w:val="20"/>
        </w:rPr>
      </w:pPr>
    </w:p>
    <w:p w:rsidR="00460A28" w:rsidRPr="007C187E" w:rsidRDefault="00460A28" w:rsidP="00460A28">
      <w:pPr>
        <w:jc w:val="center"/>
        <w:rPr>
          <w:b/>
          <w:sz w:val="20"/>
          <w:szCs w:val="20"/>
        </w:rPr>
      </w:pPr>
      <w:r w:rsidRPr="007C187E">
        <w:rPr>
          <w:b/>
          <w:sz w:val="20"/>
          <w:szCs w:val="20"/>
        </w:rPr>
        <w:t xml:space="preserve">Р Е Ш Е Н И Е </w:t>
      </w:r>
    </w:p>
    <w:p w:rsidR="00460A28" w:rsidRPr="007C187E" w:rsidRDefault="00460A28" w:rsidP="00460A28">
      <w:pPr>
        <w:jc w:val="center"/>
        <w:rPr>
          <w:sz w:val="20"/>
          <w:szCs w:val="20"/>
        </w:rPr>
      </w:pPr>
      <w:r w:rsidRPr="007C187E">
        <w:rPr>
          <w:b/>
          <w:sz w:val="20"/>
          <w:szCs w:val="20"/>
        </w:rPr>
        <w:t>об отказе в приеме документов</w:t>
      </w:r>
    </w:p>
    <w:p w:rsidR="00460A28" w:rsidRPr="007C187E" w:rsidRDefault="00460A28" w:rsidP="00460A28">
      <w:pPr>
        <w:jc w:val="center"/>
        <w:rPr>
          <w:sz w:val="20"/>
          <w:szCs w:val="20"/>
        </w:rPr>
      </w:pPr>
    </w:p>
    <w:p w:rsidR="00460A28" w:rsidRPr="007C187E" w:rsidRDefault="00460A28" w:rsidP="00460A28">
      <w:pPr>
        <w:jc w:val="center"/>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p>
    <w:p w:rsidR="00460A28" w:rsidRPr="007C187E" w:rsidRDefault="00460A28" w:rsidP="00460A28">
      <w:pPr>
        <w:jc w:val="center"/>
        <w:rPr>
          <w:sz w:val="20"/>
          <w:szCs w:val="20"/>
        </w:rPr>
      </w:pPr>
      <w:r w:rsidRPr="007C187E">
        <w:rPr>
          <w:sz w:val="20"/>
          <w:szCs w:val="20"/>
        </w:rPr>
        <w:t>(наименование уполномоченного органа государственной власти, органа местного самоуправления)</w:t>
      </w:r>
    </w:p>
    <w:p w:rsidR="00460A28" w:rsidRPr="007C187E" w:rsidRDefault="00460A28" w:rsidP="00460A28">
      <w:pPr>
        <w:spacing w:line="276" w:lineRule="auto"/>
        <w:ind w:firstLine="709"/>
        <w:jc w:val="both"/>
        <w:rPr>
          <w:sz w:val="20"/>
          <w:szCs w:val="20"/>
        </w:rPr>
      </w:pPr>
    </w:p>
    <w:p w:rsidR="00460A28" w:rsidRPr="007C187E" w:rsidRDefault="00460A28" w:rsidP="00460A28">
      <w:pPr>
        <w:spacing w:line="276" w:lineRule="auto"/>
        <w:ind w:firstLine="709"/>
        <w:jc w:val="both"/>
        <w:rPr>
          <w:sz w:val="20"/>
          <w:szCs w:val="20"/>
        </w:rPr>
      </w:pPr>
      <w:r w:rsidRPr="007C187E">
        <w:rPr>
          <w:sz w:val="20"/>
          <w:szCs w:val="20"/>
        </w:rPr>
        <w:t>В приеме документов для предоставления услуги "Выдача градостроительного плана земельного участка" Вам отказано по следующим основаниям:</w:t>
      </w:r>
    </w:p>
    <w:p w:rsidR="00460A28" w:rsidRPr="007C187E" w:rsidRDefault="00460A28" w:rsidP="00460A28">
      <w:pPr>
        <w:ind w:firstLine="709"/>
        <w:jc w:val="both"/>
        <w:rPr>
          <w:sz w:val="20"/>
          <w:szCs w:val="20"/>
        </w:rPr>
      </w:pPr>
    </w:p>
    <w:tbl>
      <w:tblPr>
        <w:tblW w:w="0" w:type="auto"/>
        <w:tblInd w:w="-30" w:type="dxa"/>
        <w:tblLayout w:type="fixed"/>
        <w:tblCellMar>
          <w:top w:w="102" w:type="dxa"/>
          <w:left w:w="62" w:type="dxa"/>
          <w:bottom w:w="102" w:type="dxa"/>
          <w:right w:w="62" w:type="dxa"/>
        </w:tblCellMar>
        <w:tblLook w:val="0000" w:firstRow="0" w:lastRow="0" w:firstColumn="0" w:lastColumn="0" w:noHBand="0" w:noVBand="0"/>
      </w:tblPr>
      <w:tblGrid>
        <w:gridCol w:w="1201"/>
        <w:gridCol w:w="4678"/>
        <w:gridCol w:w="3594"/>
      </w:tblGrid>
      <w:tr w:rsidR="00460A28" w:rsidRPr="007C187E" w:rsidTr="0014370F">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 пункта Админи-стратив-ного регламен-та</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Наименование основания для отказа в соответствии с Административным регламентом</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jc w:val="center"/>
              <w:rPr>
                <w:sz w:val="20"/>
                <w:szCs w:val="20"/>
              </w:rPr>
            </w:pPr>
            <w:r w:rsidRPr="007C187E">
              <w:rPr>
                <w:sz w:val="20"/>
                <w:szCs w:val="20"/>
              </w:rPr>
              <w:t>Разъяснение причин отказа в приеме документов</w:t>
            </w:r>
          </w:p>
        </w:tc>
      </w:tr>
      <w:tr w:rsidR="00460A28" w:rsidRPr="007C187E" w:rsidTr="0014370F">
        <w:trPr>
          <w:trHeight w:val="806"/>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 xml:space="preserve">подпункт "а" пункта 2.13 </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Указывается, какое ведомство предоставляет услугу, информация о его местонахождении</w:t>
            </w:r>
          </w:p>
        </w:tc>
      </w:tr>
      <w:tr w:rsidR="00460A28" w:rsidRPr="007C187E" w:rsidTr="0014370F">
        <w:trPr>
          <w:trHeight w:val="609"/>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"б" пункта 2.13</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Указываются основания такого вывода</w:t>
            </w:r>
          </w:p>
        </w:tc>
      </w:tr>
      <w:tr w:rsidR="00460A28" w:rsidRPr="007C187E" w:rsidTr="0014370F">
        <w:trPr>
          <w:trHeight w:val="919"/>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"в" пункта 2.13</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непредставление документов, предусмотренных подпунктами "а" - "в" пункта 2.8 Административного регламента;</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 xml:space="preserve">Указывается исчерпывающий перечень документов, не представленных заявителем </w:t>
            </w:r>
          </w:p>
        </w:tc>
      </w:tr>
      <w:tr w:rsidR="00460A28" w:rsidRPr="007C187E" w:rsidTr="0014370F">
        <w:trPr>
          <w:trHeight w:val="596"/>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"г" пункта 2.13</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Указывается исчерпывающий перечень документов, утративших силу</w:t>
            </w:r>
          </w:p>
        </w:tc>
      </w:tr>
      <w:tr w:rsidR="00460A28" w:rsidRPr="007C187E" w:rsidTr="0014370F">
        <w:trPr>
          <w:trHeight w:val="1038"/>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"д" пункта 2.13</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представленные документы содержат подчистки и исправления текста</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 xml:space="preserve">Указывается исчерпывающий перечень документов, содержащих подчистки и исправления текста </w:t>
            </w:r>
          </w:p>
        </w:tc>
      </w:tr>
      <w:tr w:rsidR="00460A28" w:rsidRPr="007C187E" w:rsidTr="0014370F">
        <w:trPr>
          <w:trHeight w:val="1589"/>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"е" пункта 2.13</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Указывается исчерпывающий перечень документов, содержащих повреждения</w:t>
            </w:r>
          </w:p>
        </w:tc>
      </w:tr>
      <w:tr w:rsidR="00460A28" w:rsidRPr="007C187E" w:rsidTr="0014370F">
        <w:trPr>
          <w:trHeight w:val="1560"/>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"ж" пункта 2.13</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Указываются основания такого вывода</w:t>
            </w:r>
          </w:p>
        </w:tc>
      </w:tr>
      <w:tr w:rsidR="00460A28" w:rsidRPr="007C187E" w:rsidTr="0014370F">
        <w:trPr>
          <w:trHeight w:val="1825"/>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"з" пункта 2.13</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Указывается исчерпывающий перечень электронных документов, не соответствующих указанному критерию</w:t>
            </w:r>
          </w:p>
        </w:tc>
      </w:tr>
    </w:tbl>
    <w:p w:rsidR="00460A28" w:rsidRPr="007C187E" w:rsidRDefault="00460A28" w:rsidP="00460A28">
      <w:pPr>
        <w:ind w:firstLine="708"/>
        <w:jc w:val="both"/>
        <w:rPr>
          <w:sz w:val="20"/>
          <w:szCs w:val="20"/>
        </w:rPr>
      </w:pPr>
      <w:r w:rsidRPr="007C187E">
        <w:rPr>
          <w:sz w:val="20"/>
          <w:szCs w:val="20"/>
        </w:rPr>
        <w:t>Дополнительно информируем: _______________________________________</w:t>
      </w:r>
      <w:r w:rsidRPr="007C187E">
        <w:rPr>
          <w:sz w:val="20"/>
          <w:szCs w:val="20"/>
        </w:rPr>
        <w:br/>
        <w:t xml:space="preserve">__________________________________________________________________.    </w:t>
      </w:r>
    </w:p>
    <w:p w:rsidR="00460A28" w:rsidRPr="007C187E" w:rsidRDefault="00460A28" w:rsidP="00460A28">
      <w:pPr>
        <w:jc w:val="center"/>
        <w:rPr>
          <w:sz w:val="20"/>
          <w:szCs w:val="20"/>
        </w:rPr>
      </w:pPr>
      <w:r w:rsidRPr="007C187E">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460A28" w:rsidRPr="007C187E" w:rsidRDefault="00460A28" w:rsidP="00460A28">
      <w:pPr>
        <w:jc w:val="both"/>
        <w:rPr>
          <w:sz w:val="20"/>
          <w:szCs w:val="20"/>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60A28" w:rsidRPr="007C187E" w:rsidTr="0014370F">
        <w:trPr>
          <w:trHeight w:val="709"/>
        </w:trPr>
        <w:tc>
          <w:tcPr>
            <w:tcW w:w="3119"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283" w:type="dxa"/>
            <w:shd w:val="clear" w:color="auto" w:fill="auto"/>
            <w:vAlign w:val="bottom"/>
          </w:tcPr>
          <w:p w:rsidR="00460A28" w:rsidRPr="007C187E" w:rsidRDefault="00460A28" w:rsidP="0014370F">
            <w:pPr>
              <w:snapToGrid w:val="0"/>
              <w:spacing w:after="200" w:line="276" w:lineRule="auto"/>
              <w:rPr>
                <w:sz w:val="20"/>
                <w:szCs w:val="20"/>
              </w:rPr>
            </w:pPr>
          </w:p>
        </w:tc>
        <w:tc>
          <w:tcPr>
            <w:tcW w:w="2269"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283" w:type="dxa"/>
            <w:shd w:val="clear" w:color="auto" w:fill="auto"/>
            <w:vAlign w:val="bottom"/>
          </w:tcPr>
          <w:p w:rsidR="00460A28" w:rsidRPr="007C187E" w:rsidRDefault="00460A28" w:rsidP="0014370F">
            <w:pPr>
              <w:snapToGrid w:val="0"/>
              <w:spacing w:after="200" w:line="276" w:lineRule="auto"/>
              <w:rPr>
                <w:sz w:val="20"/>
                <w:szCs w:val="20"/>
              </w:rPr>
            </w:pPr>
          </w:p>
        </w:tc>
        <w:tc>
          <w:tcPr>
            <w:tcW w:w="3969"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r>
      <w:tr w:rsidR="00460A28" w:rsidRPr="007C187E" w:rsidTr="0014370F">
        <w:tc>
          <w:tcPr>
            <w:tcW w:w="3119" w:type="dxa"/>
            <w:shd w:val="clear" w:color="auto" w:fill="auto"/>
          </w:tcPr>
          <w:p w:rsidR="00460A28" w:rsidRPr="007C187E" w:rsidRDefault="00460A28" w:rsidP="0014370F">
            <w:pPr>
              <w:spacing w:after="200" w:line="276" w:lineRule="auto"/>
              <w:jc w:val="center"/>
              <w:rPr>
                <w:sz w:val="20"/>
                <w:szCs w:val="20"/>
              </w:rPr>
            </w:pPr>
            <w:r w:rsidRPr="007C187E">
              <w:rPr>
                <w:sz w:val="20"/>
                <w:szCs w:val="20"/>
              </w:rPr>
              <w:t>(должность)</w:t>
            </w:r>
          </w:p>
        </w:tc>
        <w:tc>
          <w:tcPr>
            <w:tcW w:w="283" w:type="dxa"/>
            <w:shd w:val="clear" w:color="auto" w:fill="auto"/>
          </w:tcPr>
          <w:p w:rsidR="00460A28" w:rsidRPr="007C187E" w:rsidRDefault="00460A28" w:rsidP="0014370F">
            <w:pPr>
              <w:snapToGrid w:val="0"/>
              <w:spacing w:after="200" w:line="276" w:lineRule="auto"/>
              <w:rPr>
                <w:sz w:val="20"/>
                <w:szCs w:val="20"/>
              </w:rPr>
            </w:pPr>
          </w:p>
        </w:tc>
        <w:tc>
          <w:tcPr>
            <w:tcW w:w="2269" w:type="dxa"/>
            <w:shd w:val="clear" w:color="auto" w:fill="auto"/>
          </w:tcPr>
          <w:p w:rsidR="00460A28" w:rsidRPr="007C187E" w:rsidRDefault="00460A28" w:rsidP="0014370F">
            <w:pPr>
              <w:spacing w:after="200" w:line="276" w:lineRule="auto"/>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spacing w:after="200" w:line="276" w:lineRule="auto"/>
              <w:rPr>
                <w:sz w:val="20"/>
                <w:szCs w:val="20"/>
              </w:rPr>
            </w:pPr>
          </w:p>
        </w:tc>
        <w:tc>
          <w:tcPr>
            <w:tcW w:w="3969" w:type="dxa"/>
            <w:shd w:val="clear" w:color="auto" w:fill="auto"/>
          </w:tcPr>
          <w:p w:rsidR="00460A28" w:rsidRPr="007C187E" w:rsidRDefault="00460A28" w:rsidP="0014370F">
            <w:pPr>
              <w:spacing w:after="200" w:line="276" w:lineRule="auto"/>
              <w:jc w:val="center"/>
              <w:rPr>
                <w:sz w:val="20"/>
                <w:szCs w:val="20"/>
              </w:rPr>
            </w:pPr>
            <w:r w:rsidRPr="007C187E">
              <w:rPr>
                <w:sz w:val="20"/>
                <w:szCs w:val="20"/>
              </w:rPr>
              <w:t>(фамилия, имя, отчество (при наличии)</w:t>
            </w:r>
          </w:p>
        </w:tc>
      </w:tr>
    </w:tbl>
    <w:p w:rsidR="00460A28" w:rsidRPr="007C187E" w:rsidRDefault="00460A28" w:rsidP="00460A28">
      <w:pPr>
        <w:pageBreakBefore/>
        <w:jc w:val="right"/>
        <w:rPr>
          <w:sz w:val="20"/>
          <w:szCs w:val="20"/>
        </w:rPr>
      </w:pPr>
      <w:r w:rsidRPr="007C187E">
        <w:rPr>
          <w:sz w:val="20"/>
          <w:szCs w:val="20"/>
        </w:rPr>
        <w:t>Приложение № 4</w:t>
      </w:r>
    </w:p>
    <w:p w:rsidR="00460A28" w:rsidRPr="007C187E" w:rsidRDefault="00460A28" w:rsidP="00460A28">
      <w:pPr>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ind w:left="5387"/>
        <w:jc w:val="center"/>
        <w:rPr>
          <w:sz w:val="20"/>
          <w:szCs w:val="20"/>
        </w:rPr>
      </w:pPr>
    </w:p>
    <w:p w:rsidR="00460A28" w:rsidRPr="007C187E" w:rsidRDefault="00460A28" w:rsidP="00460A28">
      <w:pPr>
        <w:ind w:left="5387"/>
        <w:jc w:val="center"/>
        <w:rPr>
          <w:sz w:val="20"/>
          <w:szCs w:val="20"/>
        </w:rPr>
      </w:pPr>
    </w:p>
    <w:p w:rsidR="00460A28" w:rsidRPr="007C187E" w:rsidRDefault="00460A28" w:rsidP="00460A28">
      <w:pPr>
        <w:ind w:left="5387"/>
        <w:jc w:val="right"/>
        <w:rPr>
          <w:sz w:val="20"/>
          <w:szCs w:val="20"/>
        </w:rPr>
      </w:pPr>
      <w:r w:rsidRPr="007C187E">
        <w:rPr>
          <w:sz w:val="20"/>
          <w:szCs w:val="20"/>
        </w:rPr>
        <w:t>ФОРМА</w:t>
      </w:r>
    </w:p>
    <w:p w:rsidR="00460A28" w:rsidRPr="007C187E" w:rsidRDefault="00460A28" w:rsidP="00460A28">
      <w:pPr>
        <w:ind w:left="5387"/>
        <w:jc w:val="center"/>
        <w:rPr>
          <w:sz w:val="20"/>
          <w:szCs w:val="20"/>
        </w:rPr>
      </w:pPr>
    </w:p>
    <w:p w:rsidR="00460A28" w:rsidRPr="007C187E" w:rsidRDefault="00460A28" w:rsidP="00460A28">
      <w:pPr>
        <w:jc w:val="right"/>
        <w:rPr>
          <w:sz w:val="20"/>
          <w:szCs w:val="20"/>
        </w:rPr>
      </w:pPr>
      <w:r w:rsidRPr="007C187E">
        <w:rPr>
          <w:sz w:val="20"/>
          <w:szCs w:val="20"/>
        </w:rPr>
        <w:t>Кому ____________________________________</w:t>
      </w:r>
    </w:p>
    <w:p w:rsidR="00460A28" w:rsidRPr="007C187E" w:rsidRDefault="00460A28" w:rsidP="00460A28">
      <w:pPr>
        <w:ind w:left="4820"/>
        <w:jc w:val="center"/>
        <w:rPr>
          <w:sz w:val="20"/>
          <w:szCs w:val="20"/>
        </w:rPr>
      </w:pPr>
      <w:r w:rsidRPr="007C187E">
        <w:rPr>
          <w:sz w:val="20"/>
          <w:szCs w:val="20"/>
        </w:rPr>
        <w:t>(фамилия, имя, отчество (при наличии) заявителя</w:t>
      </w:r>
      <w:r w:rsidRPr="007C187E">
        <w:rPr>
          <w:rStyle w:val="afffffff3"/>
          <w:sz w:val="20"/>
          <w:szCs w:val="20"/>
        </w:rPr>
        <w:footnoteReference w:id="3"/>
      </w:r>
      <w:r w:rsidRPr="007C187E">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60A28" w:rsidRPr="007C187E" w:rsidRDefault="00460A28" w:rsidP="00460A28">
      <w:pPr>
        <w:jc w:val="right"/>
        <w:rPr>
          <w:sz w:val="20"/>
          <w:szCs w:val="20"/>
        </w:rPr>
      </w:pPr>
      <w:r w:rsidRPr="007C187E">
        <w:rPr>
          <w:sz w:val="20"/>
          <w:szCs w:val="20"/>
        </w:rPr>
        <w:t>_________________________________________</w:t>
      </w:r>
    </w:p>
    <w:p w:rsidR="00460A28" w:rsidRPr="007C187E" w:rsidRDefault="00460A28" w:rsidP="00460A28">
      <w:pPr>
        <w:ind w:left="4820"/>
        <w:jc w:val="center"/>
        <w:rPr>
          <w:sz w:val="20"/>
          <w:szCs w:val="20"/>
        </w:rPr>
      </w:pPr>
      <w:r w:rsidRPr="007C187E">
        <w:rPr>
          <w:sz w:val="20"/>
          <w:szCs w:val="20"/>
        </w:rPr>
        <w:t>почтовый индекс и адрес, телефон, адрес электронной почты)</w:t>
      </w:r>
    </w:p>
    <w:p w:rsidR="00460A28" w:rsidRPr="007C187E" w:rsidRDefault="00460A28" w:rsidP="00460A28">
      <w:pPr>
        <w:jc w:val="right"/>
        <w:rPr>
          <w:sz w:val="20"/>
          <w:szCs w:val="20"/>
        </w:rPr>
      </w:pPr>
    </w:p>
    <w:p w:rsidR="00460A28" w:rsidRPr="007C187E" w:rsidRDefault="00460A28" w:rsidP="00460A28">
      <w:pPr>
        <w:jc w:val="right"/>
        <w:rPr>
          <w:sz w:val="20"/>
          <w:szCs w:val="20"/>
        </w:rPr>
      </w:pPr>
    </w:p>
    <w:p w:rsidR="00460A28" w:rsidRPr="007C187E" w:rsidRDefault="00460A28" w:rsidP="00460A28">
      <w:pPr>
        <w:jc w:val="center"/>
        <w:rPr>
          <w:b/>
          <w:sz w:val="20"/>
          <w:szCs w:val="20"/>
        </w:rPr>
      </w:pPr>
      <w:r w:rsidRPr="007C187E">
        <w:rPr>
          <w:b/>
          <w:sz w:val="20"/>
          <w:szCs w:val="20"/>
        </w:rPr>
        <w:t xml:space="preserve">Р Е Ш Е Н И Е </w:t>
      </w:r>
    </w:p>
    <w:p w:rsidR="00460A28" w:rsidRPr="007C187E" w:rsidRDefault="00460A28" w:rsidP="00460A28">
      <w:pPr>
        <w:jc w:val="center"/>
        <w:rPr>
          <w:b/>
          <w:sz w:val="20"/>
          <w:szCs w:val="20"/>
        </w:rPr>
      </w:pPr>
      <w:r w:rsidRPr="007C187E">
        <w:rPr>
          <w:b/>
          <w:sz w:val="20"/>
          <w:szCs w:val="20"/>
        </w:rPr>
        <w:t>об отказе в выдаче градостроительного плана земельного участка</w:t>
      </w:r>
    </w:p>
    <w:p w:rsidR="00460A28" w:rsidRPr="007C187E" w:rsidRDefault="00460A28" w:rsidP="00460A28">
      <w:pPr>
        <w:jc w:val="center"/>
        <w:rPr>
          <w:sz w:val="20"/>
          <w:szCs w:val="20"/>
          <w:u w:val="single"/>
        </w:rPr>
      </w:pPr>
      <w:r w:rsidRPr="007C187E">
        <w:rPr>
          <w:b/>
          <w:sz w:val="20"/>
          <w:szCs w:val="20"/>
        </w:rPr>
        <w:t xml:space="preserve"> </w:t>
      </w:r>
    </w:p>
    <w:p w:rsidR="00460A28" w:rsidRPr="007C187E" w:rsidRDefault="00460A28" w:rsidP="00460A28">
      <w:pPr>
        <w:jc w:val="center"/>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p>
    <w:p w:rsidR="00460A28" w:rsidRPr="007C187E" w:rsidRDefault="00460A28" w:rsidP="00460A28">
      <w:pPr>
        <w:jc w:val="center"/>
        <w:rPr>
          <w:sz w:val="20"/>
          <w:szCs w:val="20"/>
        </w:rPr>
      </w:pPr>
      <w:r w:rsidRPr="007C187E">
        <w:rPr>
          <w:sz w:val="20"/>
          <w:szCs w:val="20"/>
        </w:rPr>
        <w:t>(наименование уполномоченного органа государственной власти, органа местного самоуправления)</w:t>
      </w:r>
    </w:p>
    <w:p w:rsidR="00460A28" w:rsidRPr="007C187E" w:rsidRDefault="00460A28" w:rsidP="00460A28">
      <w:pPr>
        <w:spacing w:line="276" w:lineRule="auto"/>
        <w:jc w:val="both"/>
        <w:rPr>
          <w:sz w:val="20"/>
          <w:szCs w:val="20"/>
        </w:rPr>
      </w:pPr>
      <w:r w:rsidRPr="007C187E">
        <w:rPr>
          <w:sz w:val="20"/>
          <w:szCs w:val="20"/>
        </w:rPr>
        <w:t xml:space="preserve">по результатам рассмотрения заявления о выдаче градостроительного плана земельного участка от __________ № __________ принято решение об отказе             </w:t>
      </w:r>
    </w:p>
    <w:p w:rsidR="00460A28" w:rsidRPr="007C187E" w:rsidRDefault="00460A28" w:rsidP="00460A28">
      <w:pPr>
        <w:spacing w:line="276" w:lineRule="auto"/>
        <w:jc w:val="both"/>
        <w:rPr>
          <w:sz w:val="20"/>
          <w:szCs w:val="20"/>
        </w:rPr>
      </w:pPr>
      <w:r w:rsidRPr="007C187E">
        <w:rPr>
          <w:sz w:val="20"/>
          <w:szCs w:val="20"/>
        </w:rPr>
        <w:t xml:space="preserve">                                           (дата и номер регистрации)</w:t>
      </w:r>
    </w:p>
    <w:p w:rsidR="00460A28" w:rsidRPr="007C187E" w:rsidRDefault="00460A28" w:rsidP="00460A28">
      <w:pPr>
        <w:jc w:val="both"/>
        <w:rPr>
          <w:i/>
          <w:sz w:val="20"/>
          <w:szCs w:val="20"/>
        </w:rPr>
      </w:pPr>
      <w:r w:rsidRPr="007C187E">
        <w:rPr>
          <w:sz w:val="20"/>
          <w:szCs w:val="20"/>
        </w:rPr>
        <w:t>выдаче градостроительного плана земельного участка.</w:t>
      </w:r>
    </w:p>
    <w:p w:rsidR="00460A28" w:rsidRPr="007C187E" w:rsidRDefault="00460A28" w:rsidP="00460A28">
      <w:pPr>
        <w:jc w:val="both"/>
        <w:rPr>
          <w:i/>
          <w:sz w:val="20"/>
          <w:szCs w:val="20"/>
        </w:rPr>
      </w:pPr>
    </w:p>
    <w:tbl>
      <w:tblPr>
        <w:tblW w:w="0" w:type="auto"/>
        <w:tblInd w:w="-30" w:type="dxa"/>
        <w:tblLayout w:type="fixed"/>
        <w:tblCellMar>
          <w:top w:w="102" w:type="dxa"/>
          <w:left w:w="62" w:type="dxa"/>
          <w:bottom w:w="102" w:type="dxa"/>
          <w:right w:w="62" w:type="dxa"/>
        </w:tblCellMar>
        <w:tblLook w:val="0000" w:firstRow="0" w:lastRow="0" w:firstColumn="0" w:lastColumn="0" w:noHBand="0" w:noVBand="0"/>
      </w:tblPr>
      <w:tblGrid>
        <w:gridCol w:w="1201"/>
        <w:gridCol w:w="4678"/>
        <w:gridCol w:w="3594"/>
      </w:tblGrid>
      <w:tr w:rsidR="00460A28" w:rsidRPr="007C187E" w:rsidTr="0014370F">
        <w:tc>
          <w:tcPr>
            <w:tcW w:w="1201" w:type="dxa"/>
            <w:tcBorders>
              <w:top w:val="single" w:sz="4" w:space="0" w:color="000000"/>
              <w:left w:val="single" w:sz="4" w:space="0" w:color="000000"/>
              <w:bottom w:val="single" w:sz="4" w:space="0" w:color="000000"/>
            </w:tcBorders>
            <w:shd w:val="clear" w:color="auto" w:fill="auto"/>
            <w:vAlign w:val="center"/>
          </w:tcPr>
          <w:p w:rsidR="00460A28" w:rsidRPr="007C187E" w:rsidRDefault="00460A28" w:rsidP="0014370F">
            <w:pPr>
              <w:jc w:val="center"/>
              <w:rPr>
                <w:sz w:val="20"/>
                <w:szCs w:val="20"/>
              </w:rPr>
            </w:pPr>
            <w:r w:rsidRPr="007C187E">
              <w:rPr>
                <w:sz w:val="20"/>
                <w:szCs w:val="20"/>
              </w:rPr>
              <w:t xml:space="preserve">№ </w:t>
            </w:r>
          </w:p>
          <w:p w:rsidR="00460A28" w:rsidRPr="007C187E" w:rsidRDefault="00460A28" w:rsidP="0014370F">
            <w:pPr>
              <w:jc w:val="center"/>
              <w:rPr>
                <w:sz w:val="20"/>
                <w:szCs w:val="20"/>
              </w:rPr>
            </w:pPr>
            <w:r w:rsidRPr="007C187E">
              <w:rPr>
                <w:sz w:val="20"/>
                <w:szCs w:val="20"/>
              </w:rPr>
              <w:t>пункта Админи-стратив-ного регламен-та</w:t>
            </w:r>
          </w:p>
        </w:tc>
        <w:tc>
          <w:tcPr>
            <w:tcW w:w="4678" w:type="dxa"/>
            <w:tcBorders>
              <w:top w:val="single" w:sz="4" w:space="0" w:color="000000"/>
              <w:left w:val="single" w:sz="4" w:space="0" w:color="000000"/>
              <w:bottom w:val="single" w:sz="4" w:space="0" w:color="000000"/>
            </w:tcBorders>
            <w:shd w:val="clear" w:color="auto" w:fill="auto"/>
            <w:vAlign w:val="center"/>
          </w:tcPr>
          <w:p w:rsidR="00460A28" w:rsidRPr="007C187E" w:rsidRDefault="00460A28" w:rsidP="0014370F">
            <w:pPr>
              <w:jc w:val="center"/>
              <w:rPr>
                <w:sz w:val="20"/>
                <w:szCs w:val="20"/>
              </w:rPr>
            </w:pPr>
            <w:r w:rsidRPr="007C187E">
              <w:rPr>
                <w:sz w:val="20"/>
                <w:szCs w:val="20"/>
              </w:rPr>
              <w:t>Наименование основания для отказа в соответствии с Административным регламентом</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A28" w:rsidRPr="007C187E" w:rsidRDefault="00460A28" w:rsidP="0014370F">
            <w:pPr>
              <w:jc w:val="center"/>
              <w:rPr>
                <w:sz w:val="20"/>
                <w:szCs w:val="20"/>
              </w:rPr>
            </w:pPr>
            <w:r w:rsidRPr="007C187E">
              <w:rPr>
                <w:sz w:val="20"/>
                <w:szCs w:val="20"/>
              </w:rPr>
              <w:t>Разъяснение причин отказа в выдаче градостроительного плана земельного участка</w:t>
            </w:r>
          </w:p>
        </w:tc>
      </w:tr>
      <w:tr w:rsidR="00460A28" w:rsidRPr="007C187E" w:rsidTr="0014370F">
        <w:trPr>
          <w:trHeight w:val="1537"/>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"а" пункта 2.19</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частями 1.1 и 1.2 статьи 57.3 Градостроительного кодекса Российской Федерации</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Указываются основания такого вывода</w:t>
            </w:r>
          </w:p>
        </w:tc>
      </w:tr>
      <w:tr w:rsidR="00460A28" w:rsidRPr="007C187E" w:rsidTr="0014370F">
        <w:trPr>
          <w:trHeight w:val="28"/>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"б" пункта 2.19</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460A28" w:rsidRPr="007C187E" w:rsidTr="0014370F">
        <w:trPr>
          <w:trHeight w:val="28"/>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"в" пункта 2.19</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i/>
                <w:sz w:val="20"/>
                <w:szCs w:val="20"/>
              </w:rPr>
            </w:pPr>
            <w:r w:rsidRPr="007C187E">
              <w:rPr>
                <w:sz w:val="20"/>
                <w:szCs w:val="20"/>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и 1.2 статьи 57.3 Градостроительного кодекса Российской Федерации</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i/>
                <w:sz w:val="20"/>
                <w:szCs w:val="20"/>
              </w:rPr>
            </w:pPr>
            <w:r w:rsidRPr="007C187E">
              <w:rPr>
                <w:i/>
                <w:sz w:val="20"/>
                <w:szCs w:val="20"/>
              </w:rPr>
              <w:t xml:space="preserve">Указываются основания такого </w:t>
            </w:r>
          </w:p>
          <w:p w:rsidR="00460A28" w:rsidRPr="007C187E" w:rsidRDefault="00460A28" w:rsidP="0014370F">
            <w:pPr>
              <w:rPr>
                <w:sz w:val="20"/>
                <w:szCs w:val="20"/>
              </w:rPr>
            </w:pPr>
            <w:r w:rsidRPr="007C187E">
              <w:rPr>
                <w:i/>
                <w:sz w:val="20"/>
                <w:szCs w:val="20"/>
              </w:rPr>
              <w:t>вывода</w:t>
            </w:r>
          </w:p>
        </w:tc>
      </w:tr>
    </w:tbl>
    <w:p w:rsidR="00460A28" w:rsidRPr="007C187E" w:rsidRDefault="00460A28" w:rsidP="00460A28">
      <w:pPr>
        <w:spacing w:line="276" w:lineRule="auto"/>
        <w:ind w:right="140" w:firstLine="709"/>
        <w:jc w:val="both"/>
        <w:rPr>
          <w:sz w:val="20"/>
          <w:szCs w:val="20"/>
        </w:rPr>
      </w:pPr>
      <w:r w:rsidRPr="007C187E">
        <w:rPr>
          <w:sz w:val="20"/>
          <w:szCs w:val="20"/>
        </w:rPr>
        <w:t>Вы вправе повторно обратиться с заявлением о выдаче градостроительного плана земельного участка после устранения указанных нарушений.</w:t>
      </w:r>
    </w:p>
    <w:p w:rsidR="00460A28" w:rsidRPr="007C187E" w:rsidRDefault="00460A28" w:rsidP="00460A28">
      <w:pPr>
        <w:spacing w:line="276" w:lineRule="auto"/>
        <w:ind w:right="140" w:firstLine="709"/>
        <w:jc w:val="both"/>
        <w:rPr>
          <w:sz w:val="20"/>
          <w:szCs w:val="20"/>
        </w:rPr>
      </w:pPr>
      <w:r w:rsidRPr="007C187E">
        <w:rPr>
          <w:sz w:val="20"/>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60A28" w:rsidRPr="007C187E" w:rsidRDefault="00460A28" w:rsidP="00460A28">
      <w:pPr>
        <w:spacing w:line="276" w:lineRule="auto"/>
        <w:ind w:right="140" w:firstLine="709"/>
        <w:jc w:val="center"/>
        <w:rPr>
          <w:sz w:val="20"/>
          <w:szCs w:val="20"/>
        </w:rPr>
      </w:pPr>
      <w:r w:rsidRPr="007C187E">
        <w:rPr>
          <w:sz w:val="20"/>
          <w:szCs w:val="20"/>
        </w:rPr>
        <w:t>Дополнительно информируем: _______________________________________</w:t>
      </w:r>
      <w:r w:rsidRPr="007C187E">
        <w:rPr>
          <w:sz w:val="20"/>
          <w:szCs w:val="20"/>
        </w:rPr>
        <w:br/>
        <w:t>______________________________________________________________________.    (указывается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60A28" w:rsidRPr="007C187E" w:rsidTr="0014370F">
        <w:trPr>
          <w:trHeight w:val="554"/>
        </w:trPr>
        <w:tc>
          <w:tcPr>
            <w:tcW w:w="3119" w:type="dxa"/>
            <w:tcBorders>
              <w:bottom w:val="single" w:sz="4" w:space="0" w:color="000000"/>
            </w:tcBorders>
            <w:shd w:val="clear" w:color="auto" w:fill="auto"/>
            <w:vAlign w:val="bottom"/>
          </w:tcPr>
          <w:p w:rsidR="00460A28" w:rsidRPr="007C187E" w:rsidRDefault="00460A28" w:rsidP="0014370F">
            <w:pPr>
              <w:snapToGrid w:val="0"/>
              <w:ind w:right="140"/>
              <w:jc w:val="center"/>
              <w:rPr>
                <w:sz w:val="20"/>
                <w:szCs w:val="20"/>
              </w:rPr>
            </w:pPr>
          </w:p>
        </w:tc>
        <w:tc>
          <w:tcPr>
            <w:tcW w:w="283" w:type="dxa"/>
            <w:shd w:val="clear" w:color="auto" w:fill="auto"/>
            <w:vAlign w:val="bottom"/>
          </w:tcPr>
          <w:p w:rsidR="00460A28" w:rsidRPr="007C187E" w:rsidRDefault="00460A28" w:rsidP="0014370F">
            <w:pPr>
              <w:snapToGrid w:val="0"/>
              <w:ind w:right="140"/>
              <w:rPr>
                <w:sz w:val="20"/>
                <w:szCs w:val="20"/>
              </w:rPr>
            </w:pPr>
          </w:p>
        </w:tc>
        <w:tc>
          <w:tcPr>
            <w:tcW w:w="2269" w:type="dxa"/>
            <w:tcBorders>
              <w:bottom w:val="single" w:sz="4" w:space="0" w:color="000000"/>
            </w:tcBorders>
            <w:shd w:val="clear" w:color="auto" w:fill="auto"/>
            <w:vAlign w:val="bottom"/>
          </w:tcPr>
          <w:p w:rsidR="00460A28" w:rsidRPr="007C187E" w:rsidRDefault="00460A28" w:rsidP="0014370F">
            <w:pPr>
              <w:snapToGrid w:val="0"/>
              <w:ind w:right="140"/>
              <w:jc w:val="center"/>
              <w:rPr>
                <w:sz w:val="20"/>
                <w:szCs w:val="20"/>
              </w:rPr>
            </w:pPr>
          </w:p>
        </w:tc>
        <w:tc>
          <w:tcPr>
            <w:tcW w:w="283" w:type="dxa"/>
            <w:shd w:val="clear" w:color="auto" w:fill="auto"/>
            <w:vAlign w:val="bottom"/>
          </w:tcPr>
          <w:p w:rsidR="00460A28" w:rsidRPr="007C187E" w:rsidRDefault="00460A28" w:rsidP="0014370F">
            <w:pPr>
              <w:snapToGrid w:val="0"/>
              <w:ind w:right="140"/>
              <w:rPr>
                <w:sz w:val="20"/>
                <w:szCs w:val="20"/>
              </w:rPr>
            </w:pPr>
          </w:p>
        </w:tc>
        <w:tc>
          <w:tcPr>
            <w:tcW w:w="3969" w:type="dxa"/>
            <w:tcBorders>
              <w:bottom w:val="single" w:sz="4" w:space="0" w:color="000000"/>
            </w:tcBorders>
            <w:shd w:val="clear" w:color="auto" w:fill="auto"/>
            <w:vAlign w:val="bottom"/>
          </w:tcPr>
          <w:p w:rsidR="00460A28" w:rsidRPr="007C187E" w:rsidRDefault="00460A28" w:rsidP="0014370F">
            <w:pPr>
              <w:snapToGrid w:val="0"/>
              <w:ind w:right="140"/>
              <w:jc w:val="center"/>
              <w:rPr>
                <w:sz w:val="20"/>
                <w:szCs w:val="20"/>
              </w:rPr>
            </w:pPr>
          </w:p>
        </w:tc>
      </w:tr>
      <w:tr w:rsidR="00460A28" w:rsidRPr="007C187E" w:rsidTr="0014370F">
        <w:tc>
          <w:tcPr>
            <w:tcW w:w="3119" w:type="dxa"/>
            <w:shd w:val="clear" w:color="auto" w:fill="auto"/>
          </w:tcPr>
          <w:p w:rsidR="00460A28" w:rsidRPr="007C187E" w:rsidRDefault="00460A28" w:rsidP="0014370F">
            <w:pPr>
              <w:ind w:right="140"/>
              <w:jc w:val="center"/>
              <w:rPr>
                <w:sz w:val="20"/>
                <w:szCs w:val="20"/>
              </w:rPr>
            </w:pPr>
            <w:r w:rsidRPr="007C187E">
              <w:rPr>
                <w:sz w:val="20"/>
                <w:szCs w:val="20"/>
              </w:rPr>
              <w:t>(должность)</w:t>
            </w:r>
          </w:p>
        </w:tc>
        <w:tc>
          <w:tcPr>
            <w:tcW w:w="283" w:type="dxa"/>
            <w:shd w:val="clear" w:color="auto" w:fill="auto"/>
          </w:tcPr>
          <w:p w:rsidR="00460A28" w:rsidRPr="007C187E" w:rsidRDefault="00460A28" w:rsidP="0014370F">
            <w:pPr>
              <w:snapToGrid w:val="0"/>
              <w:ind w:right="140"/>
              <w:rPr>
                <w:sz w:val="20"/>
                <w:szCs w:val="20"/>
              </w:rPr>
            </w:pPr>
          </w:p>
        </w:tc>
        <w:tc>
          <w:tcPr>
            <w:tcW w:w="2269" w:type="dxa"/>
            <w:shd w:val="clear" w:color="auto" w:fill="auto"/>
          </w:tcPr>
          <w:p w:rsidR="00460A28" w:rsidRPr="007C187E" w:rsidRDefault="00460A28" w:rsidP="0014370F">
            <w:pPr>
              <w:ind w:right="140"/>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ind w:right="140"/>
              <w:rPr>
                <w:sz w:val="20"/>
                <w:szCs w:val="20"/>
              </w:rPr>
            </w:pPr>
          </w:p>
        </w:tc>
        <w:tc>
          <w:tcPr>
            <w:tcW w:w="3969" w:type="dxa"/>
            <w:shd w:val="clear" w:color="auto" w:fill="auto"/>
          </w:tcPr>
          <w:p w:rsidR="00460A28" w:rsidRPr="007C187E" w:rsidRDefault="00460A28" w:rsidP="0014370F">
            <w:pPr>
              <w:ind w:right="140"/>
              <w:jc w:val="center"/>
              <w:rPr>
                <w:sz w:val="20"/>
                <w:szCs w:val="20"/>
              </w:rPr>
            </w:pPr>
            <w:r w:rsidRPr="007C187E">
              <w:rPr>
                <w:sz w:val="20"/>
                <w:szCs w:val="20"/>
              </w:rPr>
              <w:t>(фамилия, имя, отчество (при наличии)</w:t>
            </w:r>
          </w:p>
        </w:tc>
      </w:tr>
    </w:tbl>
    <w:p w:rsidR="00460A28" w:rsidRPr="007C187E" w:rsidRDefault="00460A28" w:rsidP="00460A28">
      <w:pPr>
        <w:spacing w:before="120"/>
        <w:ind w:right="140"/>
        <w:rPr>
          <w:sz w:val="20"/>
          <w:szCs w:val="20"/>
        </w:rPr>
      </w:pPr>
      <w:r w:rsidRPr="007C187E">
        <w:rPr>
          <w:sz w:val="20"/>
          <w:szCs w:val="20"/>
        </w:rPr>
        <w:t>Дата________________</w:t>
      </w:r>
    </w:p>
    <w:p w:rsidR="00460A28" w:rsidRPr="007C187E" w:rsidRDefault="00460A28" w:rsidP="00460A28">
      <w:pPr>
        <w:pageBreakBefore/>
        <w:widowControl w:val="0"/>
        <w:jc w:val="right"/>
        <w:rPr>
          <w:sz w:val="20"/>
          <w:szCs w:val="20"/>
        </w:rPr>
      </w:pPr>
      <w:r w:rsidRPr="007C187E">
        <w:rPr>
          <w:sz w:val="20"/>
          <w:szCs w:val="20"/>
        </w:rPr>
        <w:t>Приложение № 5</w:t>
      </w:r>
    </w:p>
    <w:p w:rsidR="00460A28" w:rsidRPr="007C187E" w:rsidRDefault="00460A28" w:rsidP="00460A28">
      <w:pPr>
        <w:widowControl w:val="0"/>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tabs>
          <w:tab w:val="left" w:pos="6600"/>
        </w:tabs>
        <w:ind w:left="5387" w:firstLine="1276"/>
        <w:rPr>
          <w:sz w:val="20"/>
          <w:szCs w:val="20"/>
        </w:rPr>
      </w:pPr>
    </w:p>
    <w:p w:rsidR="00460A28" w:rsidRPr="007C187E" w:rsidRDefault="00460A28" w:rsidP="00460A28">
      <w:pPr>
        <w:tabs>
          <w:tab w:val="left" w:pos="6600"/>
        </w:tabs>
        <w:ind w:left="5387" w:firstLine="1276"/>
        <w:rPr>
          <w:sz w:val="20"/>
          <w:szCs w:val="20"/>
        </w:rPr>
      </w:pPr>
    </w:p>
    <w:p w:rsidR="00460A28" w:rsidRPr="007C187E" w:rsidRDefault="00460A28" w:rsidP="00460A28">
      <w:pPr>
        <w:ind w:left="5387"/>
        <w:jc w:val="right"/>
        <w:rPr>
          <w:sz w:val="20"/>
          <w:szCs w:val="20"/>
        </w:rPr>
      </w:pPr>
      <w:r w:rsidRPr="007C187E">
        <w:rPr>
          <w:sz w:val="20"/>
          <w:szCs w:val="20"/>
        </w:rPr>
        <w:t>ФОРМА</w:t>
      </w:r>
    </w:p>
    <w:p w:rsidR="00460A28" w:rsidRPr="007C187E" w:rsidRDefault="00460A28" w:rsidP="00460A28">
      <w:pPr>
        <w:ind w:left="5387"/>
        <w:jc w:val="right"/>
        <w:rPr>
          <w:sz w:val="20"/>
          <w:szCs w:val="20"/>
        </w:rPr>
      </w:pPr>
    </w:p>
    <w:p w:rsidR="00460A28" w:rsidRPr="007C187E" w:rsidRDefault="00460A28" w:rsidP="00460A28">
      <w:pPr>
        <w:rPr>
          <w:sz w:val="20"/>
          <w:szCs w:val="20"/>
        </w:rPr>
      </w:pPr>
    </w:p>
    <w:p w:rsidR="00460A28" w:rsidRPr="007C187E" w:rsidRDefault="00460A28" w:rsidP="00460A28">
      <w:pPr>
        <w:jc w:val="center"/>
        <w:rPr>
          <w:b/>
          <w:sz w:val="20"/>
          <w:szCs w:val="20"/>
        </w:rPr>
      </w:pPr>
      <w:r w:rsidRPr="007C187E">
        <w:rPr>
          <w:b/>
          <w:sz w:val="20"/>
          <w:szCs w:val="20"/>
        </w:rPr>
        <w:t>З А Я В Л Е Н И Е</w:t>
      </w:r>
    </w:p>
    <w:p w:rsidR="00460A28" w:rsidRPr="007C187E" w:rsidRDefault="00460A28" w:rsidP="00460A28">
      <w:pPr>
        <w:jc w:val="center"/>
        <w:rPr>
          <w:b/>
          <w:sz w:val="20"/>
          <w:szCs w:val="20"/>
        </w:rPr>
      </w:pPr>
      <w:r w:rsidRPr="007C187E">
        <w:rPr>
          <w:b/>
          <w:sz w:val="20"/>
          <w:szCs w:val="20"/>
        </w:rPr>
        <w:t xml:space="preserve"> об исправлении допущенных опечаток и ошибок</w:t>
      </w:r>
    </w:p>
    <w:p w:rsidR="00460A28" w:rsidRPr="007C187E" w:rsidRDefault="00460A28" w:rsidP="00460A28">
      <w:pPr>
        <w:jc w:val="center"/>
        <w:rPr>
          <w:sz w:val="20"/>
          <w:szCs w:val="20"/>
        </w:rPr>
      </w:pPr>
      <w:r w:rsidRPr="007C187E">
        <w:rPr>
          <w:b/>
          <w:sz w:val="20"/>
          <w:szCs w:val="20"/>
        </w:rPr>
        <w:t xml:space="preserve"> в градостроительном плане земельного участка</w:t>
      </w:r>
    </w:p>
    <w:p w:rsidR="00460A28" w:rsidRPr="007C187E" w:rsidRDefault="00460A28" w:rsidP="00460A28">
      <w:pPr>
        <w:jc w:val="right"/>
        <w:rPr>
          <w:sz w:val="20"/>
          <w:szCs w:val="20"/>
        </w:rPr>
      </w:pPr>
    </w:p>
    <w:p w:rsidR="00460A28" w:rsidRPr="007C187E" w:rsidRDefault="00460A28" w:rsidP="00460A28">
      <w:pPr>
        <w:jc w:val="right"/>
        <w:rPr>
          <w:sz w:val="20"/>
          <w:szCs w:val="20"/>
        </w:rPr>
      </w:pPr>
      <w:r w:rsidRPr="007C187E">
        <w:rPr>
          <w:sz w:val="20"/>
          <w:szCs w:val="20"/>
        </w:rPr>
        <w:t>"__" __________ 20___ г.</w:t>
      </w:r>
    </w:p>
    <w:p w:rsidR="00460A28" w:rsidRPr="007C187E" w:rsidRDefault="00460A28" w:rsidP="00460A28">
      <w:pPr>
        <w:jc w:val="right"/>
        <w:rPr>
          <w:sz w:val="20"/>
          <w:szCs w:val="20"/>
        </w:rPr>
      </w:pPr>
    </w:p>
    <w:tbl>
      <w:tblPr>
        <w:tblW w:w="0" w:type="auto"/>
        <w:tblLayout w:type="fixed"/>
        <w:tblLook w:val="0000" w:firstRow="0" w:lastRow="0" w:firstColumn="0" w:lastColumn="0" w:noHBand="0" w:noVBand="0"/>
      </w:tblPr>
      <w:tblGrid>
        <w:gridCol w:w="9464"/>
      </w:tblGrid>
      <w:tr w:rsidR="00460A28" w:rsidRPr="007C187E" w:rsidTr="0014370F">
        <w:trPr>
          <w:trHeight w:val="165"/>
        </w:trPr>
        <w:tc>
          <w:tcPr>
            <w:tcW w:w="9464" w:type="dxa"/>
            <w:tcBorders>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p>
        </w:tc>
      </w:tr>
      <w:tr w:rsidR="00460A28" w:rsidRPr="007C187E" w:rsidTr="0014370F">
        <w:trPr>
          <w:trHeight w:val="126"/>
        </w:trPr>
        <w:tc>
          <w:tcPr>
            <w:tcW w:w="9464" w:type="dxa"/>
            <w:tcBorders>
              <w:top w:val="single" w:sz="4" w:space="0" w:color="000000"/>
              <w:bottom w:val="single" w:sz="4" w:space="0" w:color="000000"/>
            </w:tcBorders>
            <w:shd w:val="clear" w:color="auto" w:fill="auto"/>
          </w:tcPr>
          <w:p w:rsidR="00460A28" w:rsidRPr="007C187E" w:rsidRDefault="00460A28" w:rsidP="0014370F">
            <w:pPr>
              <w:snapToGrid w:val="0"/>
              <w:jc w:val="center"/>
              <w:rPr>
                <w:sz w:val="20"/>
                <w:szCs w:val="20"/>
              </w:rPr>
            </w:pPr>
            <w:r w:rsidRPr="007C187E">
              <w:rPr>
                <w:sz w:val="20"/>
                <w:szCs w:val="20"/>
              </w:rPr>
              <w:t>(наименование уполномоченного органа государственной власти, органа местного самоуправления)</w:t>
            </w:r>
          </w:p>
        </w:tc>
      </w:tr>
    </w:tbl>
    <w:p w:rsidR="00460A28" w:rsidRPr="007C187E" w:rsidRDefault="00460A28" w:rsidP="00460A28">
      <w:pPr>
        <w:rPr>
          <w:sz w:val="20"/>
          <w:szCs w:val="20"/>
        </w:rPr>
      </w:pPr>
    </w:p>
    <w:tbl>
      <w:tblPr>
        <w:tblW w:w="0" w:type="auto"/>
        <w:tblInd w:w="-133" w:type="dxa"/>
        <w:tblLayout w:type="fixed"/>
        <w:tblCellMar>
          <w:left w:w="0" w:type="dxa"/>
          <w:right w:w="0" w:type="dxa"/>
        </w:tblCellMar>
        <w:tblLook w:val="0000" w:firstRow="0" w:lastRow="0" w:firstColumn="0" w:lastColumn="0" w:noHBand="0" w:noVBand="0"/>
      </w:tblPr>
      <w:tblGrid>
        <w:gridCol w:w="1001"/>
        <w:gridCol w:w="2968"/>
        <w:gridCol w:w="2977"/>
        <w:gridCol w:w="2518"/>
        <w:gridCol w:w="40"/>
        <w:gridCol w:w="10"/>
      </w:tblGrid>
      <w:tr w:rsidR="00460A28" w:rsidRPr="007C187E" w:rsidTr="0014370F">
        <w:trPr>
          <w:gridAfter w:val="1"/>
          <w:wAfter w:w="10" w:type="dxa"/>
          <w:trHeight w:val="605"/>
        </w:trPr>
        <w:tc>
          <w:tcPr>
            <w:tcW w:w="9464" w:type="dxa"/>
            <w:gridSpan w:val="4"/>
            <w:tcBorders>
              <w:bottom w:val="single" w:sz="4" w:space="0" w:color="000000"/>
            </w:tcBorders>
            <w:shd w:val="clear" w:color="auto" w:fill="auto"/>
            <w:vAlign w:val="bottom"/>
          </w:tcPr>
          <w:p w:rsidR="00460A28" w:rsidRPr="007C187E" w:rsidRDefault="00460A28" w:rsidP="0014370F">
            <w:pPr>
              <w:spacing w:after="200" w:line="276" w:lineRule="auto"/>
              <w:jc w:val="center"/>
              <w:rPr>
                <w:sz w:val="20"/>
                <w:szCs w:val="20"/>
              </w:rPr>
            </w:pPr>
            <w:r w:rsidRPr="007C187E">
              <w:rPr>
                <w:sz w:val="20"/>
                <w:szCs w:val="20"/>
              </w:rPr>
              <w:t>1. Сведения о заявителе</w:t>
            </w:r>
            <w:r w:rsidRPr="007C187E">
              <w:rPr>
                <w:rStyle w:val="afffffff3"/>
                <w:sz w:val="20"/>
                <w:szCs w:val="20"/>
              </w:rPr>
              <w:footnoteReference w:id="4"/>
            </w: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05"/>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Сведения о физическом лице, в случае если заявителем является физическое лицо:</w:t>
            </w:r>
          </w:p>
        </w:tc>
        <w:tc>
          <w:tcPr>
            <w:tcW w:w="5545"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428"/>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1.1.1</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Фамилия, имя, отчество (при наличии)</w:t>
            </w:r>
          </w:p>
        </w:tc>
        <w:tc>
          <w:tcPr>
            <w:tcW w:w="5545"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753"/>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1.1.2</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5545"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65"/>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1.1.3</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545"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65"/>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Сведения о юридическом лице, в случае если заявителем является юридическое лицо:</w:t>
            </w:r>
          </w:p>
        </w:tc>
        <w:tc>
          <w:tcPr>
            <w:tcW w:w="5545"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123"/>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1.2.1</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Полное наименование</w:t>
            </w:r>
          </w:p>
        </w:tc>
        <w:tc>
          <w:tcPr>
            <w:tcW w:w="5545"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901"/>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1.2.2</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Основной государственный регистрационный номер</w:t>
            </w:r>
          </w:p>
        </w:tc>
        <w:tc>
          <w:tcPr>
            <w:tcW w:w="5545"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093"/>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1.2.3</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Идентификационный номер налогоплательщика - юридического лица</w:t>
            </w:r>
          </w:p>
        </w:tc>
        <w:tc>
          <w:tcPr>
            <w:tcW w:w="5545"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rPr>
          <w:gridAfter w:val="1"/>
          <w:wAfter w:w="10" w:type="dxa"/>
          <w:trHeight w:val="1100"/>
        </w:trPr>
        <w:tc>
          <w:tcPr>
            <w:tcW w:w="9464" w:type="dxa"/>
            <w:gridSpan w:val="4"/>
            <w:tcBorders>
              <w:top w:val="single" w:sz="4" w:space="0" w:color="000000"/>
              <w:bottom w:val="single" w:sz="4" w:space="0" w:color="000000"/>
            </w:tcBorders>
            <w:shd w:val="clear" w:color="auto" w:fill="auto"/>
          </w:tcPr>
          <w:p w:rsidR="00460A28" w:rsidRPr="007C187E" w:rsidRDefault="00460A28" w:rsidP="0014370F">
            <w:pPr>
              <w:spacing w:line="276" w:lineRule="auto"/>
              <w:jc w:val="center"/>
              <w:rPr>
                <w:sz w:val="20"/>
                <w:szCs w:val="20"/>
              </w:rPr>
            </w:pPr>
            <w:r w:rsidRPr="007C187E">
              <w:rPr>
                <w:sz w:val="20"/>
                <w:szCs w:val="20"/>
              </w:rPr>
              <w:t>2. Сведения о выданном градостроительном плане земельного участка, содержащем опечатку/ ошибку</w:t>
            </w: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093"/>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Орган, выдавший  градостроительный план земельного участка</w:t>
            </w:r>
          </w:p>
        </w:tc>
        <w:tc>
          <w:tcPr>
            <w:tcW w:w="297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Номер документа</w:t>
            </w:r>
          </w:p>
        </w:tc>
        <w:tc>
          <w:tcPr>
            <w:tcW w:w="2568"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sz w:val="20"/>
                <w:szCs w:val="20"/>
              </w:rPr>
              <w:t>Дата документа</w:t>
            </w:r>
          </w:p>
        </w:tc>
      </w:tr>
      <w:tr w:rsidR="00460A28" w:rsidRPr="007C187E" w:rsidTr="0014370F">
        <w:tblPrEx>
          <w:tblCellMar>
            <w:left w:w="108" w:type="dxa"/>
            <w:right w:w="108" w:type="dxa"/>
          </w:tblCellMar>
        </w:tblPrEx>
        <w:trPr>
          <w:trHeight w:val="1093"/>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napToGrid w:val="0"/>
              <w:jc w:val="center"/>
              <w:rPr>
                <w:sz w:val="20"/>
                <w:szCs w:val="20"/>
              </w:rPr>
            </w:pP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napToGrid w:val="0"/>
              <w:rPr>
                <w:sz w:val="20"/>
                <w:szCs w:val="20"/>
              </w:rPr>
            </w:pPr>
          </w:p>
        </w:tc>
        <w:tc>
          <w:tcPr>
            <w:tcW w:w="297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napToGrid w:val="0"/>
              <w:rPr>
                <w:sz w:val="20"/>
                <w:szCs w:val="20"/>
              </w:rPr>
            </w:pPr>
          </w:p>
        </w:tc>
        <w:tc>
          <w:tcPr>
            <w:tcW w:w="2568"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rPr>
          <w:gridAfter w:val="1"/>
          <w:wAfter w:w="10" w:type="dxa"/>
          <w:trHeight w:val="703"/>
        </w:trPr>
        <w:tc>
          <w:tcPr>
            <w:tcW w:w="9464" w:type="dxa"/>
            <w:gridSpan w:val="4"/>
            <w:tcBorders>
              <w:bottom w:val="single" w:sz="4" w:space="0" w:color="000000"/>
            </w:tcBorders>
            <w:shd w:val="clear" w:color="auto" w:fill="auto"/>
          </w:tcPr>
          <w:p w:rsidR="00460A28" w:rsidRPr="007C187E" w:rsidRDefault="00460A28" w:rsidP="0014370F">
            <w:pPr>
              <w:spacing w:line="276" w:lineRule="auto"/>
              <w:jc w:val="center"/>
              <w:rPr>
                <w:sz w:val="20"/>
                <w:szCs w:val="20"/>
              </w:rPr>
            </w:pPr>
            <w:r w:rsidRPr="007C187E">
              <w:rPr>
                <w:sz w:val="20"/>
                <w:szCs w:val="20"/>
              </w:rPr>
              <w:t>3. Обоснование для внесения исправлений в градостроительный план земельного участка</w:t>
            </w: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093"/>
        </w:trPr>
        <w:tc>
          <w:tcPr>
            <w:tcW w:w="10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w:t>
            </w:r>
          </w:p>
        </w:tc>
        <w:tc>
          <w:tcPr>
            <w:tcW w:w="296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Данные (сведения), указанные в  градостроительном плане земельного участка</w:t>
            </w:r>
          </w:p>
        </w:tc>
        <w:tc>
          <w:tcPr>
            <w:tcW w:w="297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Данные (сведения), которые необходимо указать в  градостроительном плане земельного участка</w:t>
            </w:r>
          </w:p>
        </w:tc>
        <w:tc>
          <w:tcPr>
            <w:tcW w:w="2568"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sz w:val="20"/>
                <w:szCs w:val="20"/>
              </w:rPr>
              <w:t xml:space="preserve">Обоснование с указанием реквизита </w:t>
            </w:r>
            <w:r w:rsidRPr="007C187E">
              <w:rPr>
                <w:sz w:val="20"/>
                <w:szCs w:val="20"/>
              </w:rPr>
              <w:br/>
              <w:t>(-ов) документа (-ов), документации, на основании которых принималось решение о выдаче  градостроительного плана земельного участка</w:t>
            </w:r>
          </w:p>
        </w:tc>
      </w:tr>
    </w:tbl>
    <w:p w:rsidR="00460A28" w:rsidRPr="007C187E" w:rsidRDefault="00460A28" w:rsidP="00460A28">
      <w:pPr>
        <w:ind w:firstLine="567"/>
        <w:rPr>
          <w:sz w:val="20"/>
          <w:szCs w:val="20"/>
        </w:rPr>
      </w:pPr>
    </w:p>
    <w:p w:rsidR="00460A28" w:rsidRPr="007C187E" w:rsidRDefault="00460A28" w:rsidP="00460A28">
      <w:pPr>
        <w:spacing w:line="276" w:lineRule="auto"/>
        <w:ind w:firstLine="567"/>
        <w:jc w:val="both"/>
        <w:rPr>
          <w:sz w:val="20"/>
          <w:szCs w:val="20"/>
        </w:rPr>
      </w:pPr>
      <w:r w:rsidRPr="007C187E">
        <w:rPr>
          <w:sz w:val="20"/>
          <w:szCs w:val="20"/>
        </w:rPr>
        <w:t>Прошу внести исправления в градостроительный план земельного участка, содержащий опечатку/ошибку.</w:t>
      </w:r>
    </w:p>
    <w:p w:rsidR="00460A28" w:rsidRPr="007C187E" w:rsidRDefault="00460A28" w:rsidP="00460A28">
      <w:pPr>
        <w:spacing w:line="276" w:lineRule="auto"/>
        <w:rPr>
          <w:sz w:val="20"/>
          <w:szCs w:val="20"/>
        </w:rPr>
      </w:pPr>
      <w:r w:rsidRPr="007C187E">
        <w:rPr>
          <w:sz w:val="20"/>
          <w:szCs w:val="20"/>
        </w:rPr>
        <w:t>Приложение: _________________________________________________________</w:t>
      </w:r>
    </w:p>
    <w:p w:rsidR="00460A28" w:rsidRPr="007C187E" w:rsidRDefault="00460A28" w:rsidP="00460A28">
      <w:pPr>
        <w:spacing w:line="276" w:lineRule="auto"/>
        <w:rPr>
          <w:sz w:val="20"/>
          <w:szCs w:val="20"/>
        </w:rPr>
      </w:pPr>
      <w:r w:rsidRPr="007C187E">
        <w:rPr>
          <w:sz w:val="20"/>
          <w:szCs w:val="20"/>
        </w:rPr>
        <w:t>Номер телефона и адрес электронной почты для связи: _____________________</w:t>
      </w:r>
    </w:p>
    <w:p w:rsidR="00460A28" w:rsidRPr="007C187E" w:rsidRDefault="00460A28" w:rsidP="00460A28">
      <w:pPr>
        <w:tabs>
          <w:tab w:val="left" w:pos="1968"/>
        </w:tabs>
        <w:spacing w:line="276" w:lineRule="auto"/>
        <w:rPr>
          <w:sz w:val="20"/>
          <w:szCs w:val="20"/>
        </w:rPr>
      </w:pPr>
      <w:r w:rsidRPr="007C187E">
        <w:rPr>
          <w:sz w:val="20"/>
          <w:szCs w:val="20"/>
        </w:rPr>
        <w:t>Результат рассмотрения настоящего заявления прошу:</w:t>
      </w:r>
    </w:p>
    <w:tbl>
      <w:tblPr>
        <w:tblW w:w="0" w:type="auto"/>
        <w:tblInd w:w="-25" w:type="dxa"/>
        <w:tblLayout w:type="fixed"/>
        <w:tblLook w:val="0000" w:firstRow="0" w:lastRow="0" w:firstColumn="0" w:lastColumn="0" w:noHBand="0" w:noVBand="0"/>
      </w:tblPr>
      <w:tblGrid>
        <w:gridCol w:w="3117"/>
        <w:gridCol w:w="283"/>
        <w:gridCol w:w="2268"/>
        <w:gridCol w:w="283"/>
        <w:gridCol w:w="2521"/>
        <w:gridCol w:w="992"/>
        <w:gridCol w:w="40"/>
        <w:gridCol w:w="10"/>
      </w:tblGrid>
      <w:tr w:rsidR="00460A28" w:rsidRPr="007C187E" w:rsidTr="0014370F">
        <w:tc>
          <w:tcPr>
            <w:tcW w:w="8472" w:type="dxa"/>
            <w:gridSpan w:val="5"/>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8472" w:type="dxa"/>
            <w:gridSpan w:val="5"/>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8472" w:type="dxa"/>
            <w:gridSpan w:val="5"/>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направить на бумажном носителе на почтовый адрес: _______________________________</w:t>
            </w: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9514" w:type="dxa"/>
            <w:gridSpan w:val="8"/>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pacing w:before="120" w:after="120"/>
              <w:ind w:right="255"/>
              <w:jc w:val="center"/>
              <w:rPr>
                <w:sz w:val="20"/>
                <w:szCs w:val="20"/>
              </w:rPr>
            </w:pPr>
            <w:r w:rsidRPr="007C187E">
              <w:rPr>
                <w:i/>
                <w:sz w:val="20"/>
                <w:szCs w:val="20"/>
              </w:rPr>
              <w:t>Указывается один из перечисленных способов</w:t>
            </w:r>
          </w:p>
        </w:tc>
      </w:tr>
      <w:tr w:rsidR="00460A28" w:rsidRPr="007C187E" w:rsidTr="0014370F">
        <w:tblPrEx>
          <w:tblCellMar>
            <w:left w:w="0" w:type="dxa"/>
            <w:right w:w="0" w:type="dxa"/>
          </w:tblCellMar>
        </w:tblPrEx>
        <w:trPr>
          <w:gridAfter w:val="1"/>
          <w:wAfter w:w="10" w:type="dxa"/>
          <w:trHeight w:val="759"/>
        </w:trPr>
        <w:tc>
          <w:tcPr>
            <w:tcW w:w="3117"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283" w:type="dxa"/>
            <w:shd w:val="clear" w:color="auto" w:fill="auto"/>
            <w:vAlign w:val="bottom"/>
          </w:tcPr>
          <w:p w:rsidR="00460A28" w:rsidRPr="007C187E" w:rsidRDefault="00460A28" w:rsidP="0014370F">
            <w:pPr>
              <w:snapToGrid w:val="0"/>
              <w:spacing w:after="200" w:line="276" w:lineRule="auto"/>
              <w:rPr>
                <w:sz w:val="20"/>
                <w:szCs w:val="20"/>
              </w:rPr>
            </w:pPr>
          </w:p>
        </w:tc>
        <w:tc>
          <w:tcPr>
            <w:tcW w:w="2268"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283" w:type="dxa"/>
            <w:shd w:val="clear" w:color="auto" w:fill="auto"/>
            <w:vAlign w:val="bottom"/>
          </w:tcPr>
          <w:p w:rsidR="00460A28" w:rsidRPr="007C187E" w:rsidRDefault="00460A28" w:rsidP="0014370F">
            <w:pPr>
              <w:snapToGrid w:val="0"/>
              <w:spacing w:after="200" w:line="276" w:lineRule="auto"/>
              <w:rPr>
                <w:sz w:val="20"/>
                <w:szCs w:val="20"/>
              </w:rPr>
            </w:pPr>
          </w:p>
        </w:tc>
        <w:tc>
          <w:tcPr>
            <w:tcW w:w="3513" w:type="dxa"/>
            <w:gridSpan w:val="2"/>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0" w:type="dxa"/>
            <w:right w:w="0" w:type="dxa"/>
          </w:tblCellMar>
        </w:tblPrEx>
        <w:trPr>
          <w:gridAfter w:val="1"/>
          <w:wAfter w:w="10" w:type="dxa"/>
          <w:trHeight w:val="551"/>
        </w:trPr>
        <w:tc>
          <w:tcPr>
            <w:tcW w:w="3117" w:type="dxa"/>
            <w:tcBorders>
              <w:top w:val="single" w:sz="4" w:space="0" w:color="000000"/>
            </w:tcBorders>
            <w:shd w:val="clear" w:color="auto" w:fill="auto"/>
          </w:tcPr>
          <w:p w:rsidR="00460A28" w:rsidRPr="007C187E" w:rsidRDefault="00460A28" w:rsidP="0014370F">
            <w:pPr>
              <w:snapToGrid w:val="0"/>
              <w:spacing w:after="200" w:line="276" w:lineRule="auto"/>
              <w:jc w:val="center"/>
              <w:rPr>
                <w:sz w:val="20"/>
                <w:szCs w:val="20"/>
              </w:rPr>
            </w:pPr>
          </w:p>
        </w:tc>
        <w:tc>
          <w:tcPr>
            <w:tcW w:w="283" w:type="dxa"/>
            <w:shd w:val="clear" w:color="auto" w:fill="auto"/>
          </w:tcPr>
          <w:p w:rsidR="00460A28" w:rsidRPr="007C187E" w:rsidRDefault="00460A28" w:rsidP="0014370F">
            <w:pPr>
              <w:snapToGrid w:val="0"/>
              <w:spacing w:after="200" w:line="276" w:lineRule="auto"/>
              <w:rPr>
                <w:sz w:val="20"/>
                <w:szCs w:val="20"/>
              </w:rPr>
            </w:pPr>
          </w:p>
        </w:tc>
        <w:tc>
          <w:tcPr>
            <w:tcW w:w="2268" w:type="dxa"/>
            <w:shd w:val="clear" w:color="auto" w:fill="auto"/>
          </w:tcPr>
          <w:p w:rsidR="00460A28" w:rsidRPr="007C187E" w:rsidRDefault="00460A28" w:rsidP="0014370F">
            <w:pPr>
              <w:spacing w:after="200" w:line="276" w:lineRule="auto"/>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spacing w:after="200" w:line="276" w:lineRule="auto"/>
              <w:rPr>
                <w:sz w:val="20"/>
                <w:szCs w:val="20"/>
              </w:rPr>
            </w:pPr>
          </w:p>
        </w:tc>
        <w:tc>
          <w:tcPr>
            <w:tcW w:w="3513" w:type="dxa"/>
            <w:gridSpan w:val="2"/>
            <w:shd w:val="clear" w:color="auto" w:fill="auto"/>
          </w:tcPr>
          <w:p w:rsidR="00460A28" w:rsidRPr="007C187E" w:rsidRDefault="00460A28" w:rsidP="0014370F">
            <w:pPr>
              <w:spacing w:after="200" w:line="276" w:lineRule="auto"/>
              <w:jc w:val="center"/>
              <w:rPr>
                <w:sz w:val="20"/>
                <w:szCs w:val="20"/>
              </w:rPr>
            </w:pPr>
            <w:r w:rsidRPr="007C187E">
              <w:rPr>
                <w:sz w:val="20"/>
                <w:szCs w:val="20"/>
              </w:rPr>
              <w:t>(фамилия, имя, отчество (при наличии)</w:t>
            </w:r>
          </w:p>
        </w:tc>
        <w:tc>
          <w:tcPr>
            <w:tcW w:w="40" w:type="dxa"/>
            <w:shd w:val="clear" w:color="auto" w:fill="auto"/>
          </w:tcPr>
          <w:p w:rsidR="00460A28" w:rsidRPr="007C187E" w:rsidRDefault="00460A28" w:rsidP="0014370F">
            <w:pPr>
              <w:snapToGrid w:val="0"/>
              <w:rPr>
                <w:sz w:val="20"/>
                <w:szCs w:val="20"/>
              </w:rPr>
            </w:pPr>
          </w:p>
        </w:tc>
      </w:tr>
    </w:tbl>
    <w:p w:rsidR="00460A28" w:rsidRPr="007C187E" w:rsidRDefault="00460A28" w:rsidP="00460A28">
      <w:pPr>
        <w:tabs>
          <w:tab w:val="left" w:pos="6600"/>
        </w:tabs>
        <w:rPr>
          <w:sz w:val="20"/>
          <w:szCs w:val="20"/>
        </w:rPr>
      </w:pPr>
    </w:p>
    <w:p w:rsidR="00460A28" w:rsidRPr="007C187E" w:rsidRDefault="00460A28" w:rsidP="00460A28">
      <w:pPr>
        <w:rPr>
          <w:sz w:val="20"/>
          <w:szCs w:val="20"/>
        </w:rPr>
      </w:pPr>
    </w:p>
    <w:p w:rsidR="00460A28" w:rsidRPr="007C187E" w:rsidRDefault="00460A28" w:rsidP="00460A28">
      <w:pPr>
        <w:pageBreakBefore/>
        <w:jc w:val="right"/>
        <w:rPr>
          <w:sz w:val="20"/>
          <w:szCs w:val="20"/>
        </w:rPr>
      </w:pPr>
      <w:r w:rsidRPr="007C187E">
        <w:rPr>
          <w:sz w:val="20"/>
          <w:szCs w:val="20"/>
        </w:rPr>
        <w:t>Приложение № 6</w:t>
      </w:r>
    </w:p>
    <w:p w:rsidR="00460A28" w:rsidRPr="007C187E" w:rsidRDefault="00460A28" w:rsidP="00460A28">
      <w:pPr>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ind w:left="5387"/>
        <w:jc w:val="center"/>
        <w:rPr>
          <w:sz w:val="20"/>
          <w:szCs w:val="20"/>
        </w:rPr>
      </w:pPr>
    </w:p>
    <w:p w:rsidR="00460A28" w:rsidRPr="007C187E" w:rsidRDefault="00460A28" w:rsidP="00460A28">
      <w:pPr>
        <w:ind w:left="5387"/>
        <w:jc w:val="center"/>
        <w:rPr>
          <w:sz w:val="20"/>
          <w:szCs w:val="20"/>
        </w:rPr>
      </w:pPr>
    </w:p>
    <w:p w:rsidR="00460A28" w:rsidRPr="007C187E" w:rsidRDefault="00460A28" w:rsidP="00460A28">
      <w:pPr>
        <w:ind w:left="5387"/>
        <w:jc w:val="right"/>
        <w:rPr>
          <w:sz w:val="20"/>
          <w:szCs w:val="20"/>
        </w:rPr>
      </w:pPr>
    </w:p>
    <w:p w:rsidR="00460A28" w:rsidRPr="007C187E" w:rsidRDefault="00460A28" w:rsidP="00460A28">
      <w:pPr>
        <w:ind w:left="5387"/>
        <w:jc w:val="right"/>
        <w:rPr>
          <w:sz w:val="20"/>
          <w:szCs w:val="20"/>
        </w:rPr>
      </w:pPr>
      <w:r w:rsidRPr="007C187E">
        <w:rPr>
          <w:sz w:val="20"/>
          <w:szCs w:val="20"/>
        </w:rPr>
        <w:t>ФОРМА</w:t>
      </w:r>
    </w:p>
    <w:p w:rsidR="00460A28" w:rsidRPr="007C187E" w:rsidRDefault="00460A28" w:rsidP="00460A28">
      <w:pPr>
        <w:ind w:left="5387"/>
        <w:jc w:val="right"/>
        <w:rPr>
          <w:sz w:val="20"/>
          <w:szCs w:val="20"/>
        </w:rPr>
      </w:pPr>
    </w:p>
    <w:p w:rsidR="00460A28" w:rsidRPr="007C187E" w:rsidRDefault="00460A28" w:rsidP="00460A28">
      <w:pPr>
        <w:rPr>
          <w:sz w:val="20"/>
          <w:szCs w:val="20"/>
        </w:rPr>
      </w:pPr>
    </w:p>
    <w:p w:rsidR="00460A28" w:rsidRPr="007C187E" w:rsidRDefault="00460A28" w:rsidP="00460A28">
      <w:pPr>
        <w:jc w:val="right"/>
        <w:rPr>
          <w:sz w:val="20"/>
          <w:szCs w:val="20"/>
        </w:rPr>
      </w:pPr>
      <w:r w:rsidRPr="007C187E">
        <w:rPr>
          <w:sz w:val="20"/>
          <w:szCs w:val="20"/>
        </w:rPr>
        <w:t>Кому ____________________________________</w:t>
      </w:r>
    </w:p>
    <w:p w:rsidR="00460A28" w:rsidRPr="007C187E" w:rsidRDefault="00460A28" w:rsidP="00460A28">
      <w:pPr>
        <w:ind w:left="4820"/>
        <w:jc w:val="center"/>
        <w:rPr>
          <w:sz w:val="20"/>
          <w:szCs w:val="20"/>
        </w:rPr>
      </w:pPr>
      <w:r w:rsidRPr="007C187E">
        <w:rPr>
          <w:sz w:val="20"/>
          <w:szCs w:val="20"/>
        </w:rPr>
        <w:t>(фамилия, имя, отчество (при наличии) заявителя</w:t>
      </w:r>
      <w:r w:rsidRPr="007C187E">
        <w:rPr>
          <w:rStyle w:val="afffffff3"/>
          <w:sz w:val="20"/>
          <w:szCs w:val="20"/>
        </w:rPr>
        <w:footnoteReference w:id="5"/>
      </w:r>
      <w:r w:rsidRPr="007C187E">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60A28" w:rsidRPr="007C187E" w:rsidRDefault="00460A28" w:rsidP="00460A28">
      <w:pPr>
        <w:jc w:val="right"/>
        <w:rPr>
          <w:sz w:val="20"/>
          <w:szCs w:val="20"/>
        </w:rPr>
      </w:pPr>
      <w:r w:rsidRPr="007C187E">
        <w:rPr>
          <w:sz w:val="20"/>
          <w:szCs w:val="20"/>
        </w:rPr>
        <w:t>_________________________________________</w:t>
      </w:r>
    </w:p>
    <w:p w:rsidR="00460A28" w:rsidRPr="007C187E" w:rsidRDefault="00460A28" w:rsidP="00460A28">
      <w:pPr>
        <w:ind w:left="4820"/>
        <w:jc w:val="center"/>
        <w:rPr>
          <w:b/>
          <w:sz w:val="20"/>
          <w:szCs w:val="20"/>
        </w:rPr>
      </w:pPr>
      <w:r w:rsidRPr="007C187E">
        <w:rPr>
          <w:sz w:val="20"/>
          <w:szCs w:val="20"/>
        </w:rPr>
        <w:t>почтовый индекс и адрес, телефон, адрес электронной почты)</w:t>
      </w:r>
    </w:p>
    <w:p w:rsidR="00460A28" w:rsidRPr="007C187E" w:rsidRDefault="00460A28" w:rsidP="00460A28">
      <w:pPr>
        <w:jc w:val="right"/>
        <w:rPr>
          <w:b/>
          <w:sz w:val="20"/>
          <w:szCs w:val="20"/>
        </w:rPr>
      </w:pPr>
    </w:p>
    <w:p w:rsidR="00460A28" w:rsidRPr="007C187E" w:rsidRDefault="00460A28" w:rsidP="00460A28">
      <w:pPr>
        <w:jc w:val="right"/>
        <w:rPr>
          <w:b/>
          <w:sz w:val="20"/>
          <w:szCs w:val="20"/>
        </w:rPr>
      </w:pPr>
    </w:p>
    <w:p w:rsidR="00460A28" w:rsidRPr="007C187E" w:rsidRDefault="00460A28" w:rsidP="00460A28">
      <w:pPr>
        <w:jc w:val="center"/>
        <w:rPr>
          <w:b/>
          <w:sz w:val="20"/>
          <w:szCs w:val="20"/>
        </w:rPr>
      </w:pPr>
      <w:r w:rsidRPr="007C187E">
        <w:rPr>
          <w:b/>
          <w:sz w:val="20"/>
          <w:szCs w:val="20"/>
        </w:rPr>
        <w:t>Р Е Ш Е Н И Е</w:t>
      </w:r>
      <w:r w:rsidRPr="007C187E">
        <w:rPr>
          <w:b/>
          <w:sz w:val="20"/>
          <w:szCs w:val="20"/>
        </w:rPr>
        <w:br/>
        <w:t>об отказе во внесении исправлений</w:t>
      </w:r>
      <w:r w:rsidRPr="007C187E">
        <w:rPr>
          <w:b/>
          <w:sz w:val="20"/>
          <w:szCs w:val="20"/>
        </w:rPr>
        <w:br/>
        <w:t xml:space="preserve"> в градостроительный план земельного участка</w:t>
      </w:r>
    </w:p>
    <w:p w:rsidR="00460A28" w:rsidRPr="007C187E" w:rsidRDefault="00460A28" w:rsidP="00460A28">
      <w:pPr>
        <w:jc w:val="center"/>
        <w:rPr>
          <w:b/>
          <w:sz w:val="20"/>
          <w:szCs w:val="20"/>
        </w:rPr>
      </w:pPr>
    </w:p>
    <w:p w:rsidR="00460A28" w:rsidRPr="007C187E" w:rsidRDefault="00460A28" w:rsidP="00460A28">
      <w:pPr>
        <w:jc w:val="center"/>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p>
    <w:p w:rsidR="00460A28" w:rsidRPr="007C187E" w:rsidRDefault="00460A28" w:rsidP="00460A28">
      <w:pPr>
        <w:jc w:val="center"/>
        <w:rPr>
          <w:sz w:val="20"/>
          <w:szCs w:val="20"/>
        </w:rPr>
      </w:pPr>
      <w:r w:rsidRPr="007C187E">
        <w:rPr>
          <w:sz w:val="20"/>
          <w:szCs w:val="20"/>
        </w:rPr>
        <w:t xml:space="preserve"> (наименование уполномоченного органа государственной власти, органа местного самоуправления)</w:t>
      </w:r>
    </w:p>
    <w:p w:rsidR="00460A28" w:rsidRPr="007C187E" w:rsidRDefault="00460A28" w:rsidP="00460A28">
      <w:pPr>
        <w:jc w:val="both"/>
        <w:rPr>
          <w:sz w:val="20"/>
          <w:szCs w:val="20"/>
        </w:rPr>
      </w:pPr>
      <w:r w:rsidRPr="007C187E">
        <w:rPr>
          <w:sz w:val="20"/>
          <w:szCs w:val="20"/>
        </w:rPr>
        <w:t>по результатам рассмотрения заявления об исправлении допущенных опечаток и ошибок в градостроительном плане земельного участка                  от ________________ № __________ принято решение об отказе во внесении</w:t>
      </w:r>
    </w:p>
    <w:p w:rsidR="00460A28" w:rsidRPr="007C187E" w:rsidRDefault="00460A28" w:rsidP="00460A28">
      <w:pPr>
        <w:jc w:val="both"/>
        <w:rPr>
          <w:sz w:val="20"/>
          <w:szCs w:val="20"/>
        </w:rPr>
      </w:pPr>
      <w:r w:rsidRPr="007C187E">
        <w:rPr>
          <w:sz w:val="20"/>
          <w:szCs w:val="20"/>
        </w:rPr>
        <w:t xml:space="preserve">                        (дата и номер регистрации)</w:t>
      </w:r>
    </w:p>
    <w:p w:rsidR="00460A28" w:rsidRPr="007C187E" w:rsidRDefault="00460A28" w:rsidP="00460A28">
      <w:pPr>
        <w:jc w:val="both"/>
        <w:rPr>
          <w:i/>
          <w:sz w:val="20"/>
          <w:szCs w:val="20"/>
        </w:rPr>
      </w:pPr>
      <w:r w:rsidRPr="007C187E">
        <w:rPr>
          <w:sz w:val="20"/>
          <w:szCs w:val="20"/>
        </w:rPr>
        <w:t xml:space="preserve">исправлений в градостроительный план земельного участка. </w:t>
      </w:r>
    </w:p>
    <w:p w:rsidR="00460A28" w:rsidRPr="007C187E" w:rsidRDefault="00460A28" w:rsidP="00460A28">
      <w:pPr>
        <w:jc w:val="both"/>
        <w:rPr>
          <w:i/>
          <w:sz w:val="20"/>
          <w:szCs w:val="20"/>
        </w:rPr>
      </w:pPr>
    </w:p>
    <w:tbl>
      <w:tblPr>
        <w:tblW w:w="0" w:type="auto"/>
        <w:tblInd w:w="-30" w:type="dxa"/>
        <w:tblLayout w:type="fixed"/>
        <w:tblCellMar>
          <w:top w:w="102" w:type="dxa"/>
          <w:left w:w="62" w:type="dxa"/>
          <w:bottom w:w="102" w:type="dxa"/>
          <w:right w:w="62" w:type="dxa"/>
        </w:tblCellMar>
        <w:tblLook w:val="0000" w:firstRow="0" w:lastRow="0" w:firstColumn="0" w:lastColumn="0" w:noHBand="0" w:noVBand="0"/>
      </w:tblPr>
      <w:tblGrid>
        <w:gridCol w:w="1201"/>
        <w:gridCol w:w="4678"/>
        <w:gridCol w:w="3594"/>
      </w:tblGrid>
      <w:tr w:rsidR="00460A28" w:rsidRPr="007C187E" w:rsidTr="0014370F">
        <w:trPr>
          <w:trHeight w:val="871"/>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 пункта Админи-стратив-ного регламен-та</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jc w:val="center"/>
              <w:rPr>
                <w:sz w:val="20"/>
                <w:szCs w:val="20"/>
              </w:rPr>
            </w:pPr>
            <w:r w:rsidRPr="007C187E">
              <w:rPr>
                <w:sz w:val="20"/>
                <w:szCs w:val="20"/>
              </w:rPr>
              <w:t>Разъяснение причин отказа во внесении исправлений в градостроительный план земельного участка</w:t>
            </w:r>
          </w:p>
        </w:tc>
      </w:tr>
      <w:tr w:rsidR="00460A28" w:rsidRPr="007C187E" w:rsidTr="0014370F">
        <w:trPr>
          <w:trHeight w:val="1163"/>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"а" пункта 2.25</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i/>
                <w:sz w:val="20"/>
                <w:szCs w:val="20"/>
              </w:rPr>
            </w:pPr>
            <w:r w:rsidRPr="007C187E">
              <w:rPr>
                <w:sz w:val="20"/>
                <w:szCs w:val="20"/>
              </w:rPr>
              <w:t>несоответствие заявителя кругу лиц, указанных в пункте 2.2 Административного регламента</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Указываются основания такого вывода</w:t>
            </w:r>
          </w:p>
        </w:tc>
      </w:tr>
      <w:tr w:rsidR="00460A28" w:rsidRPr="007C187E" w:rsidTr="0014370F">
        <w:trPr>
          <w:trHeight w:val="23"/>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подпункт "б" пункта 2.25</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i/>
                <w:sz w:val="20"/>
                <w:szCs w:val="20"/>
              </w:rPr>
            </w:pPr>
            <w:r w:rsidRPr="007C187E">
              <w:rPr>
                <w:sz w:val="20"/>
                <w:szCs w:val="20"/>
              </w:rPr>
              <w:t>отсутствие опечаток и ошибок в градостроительном плане земельного участка</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Указываются основания такого вывода</w:t>
            </w:r>
          </w:p>
        </w:tc>
      </w:tr>
    </w:tbl>
    <w:p w:rsidR="00460A28" w:rsidRPr="007C187E" w:rsidRDefault="00460A28" w:rsidP="00460A28">
      <w:pPr>
        <w:ind w:firstLine="708"/>
        <w:jc w:val="both"/>
        <w:rPr>
          <w:sz w:val="20"/>
          <w:szCs w:val="20"/>
        </w:rPr>
      </w:pPr>
      <w:r w:rsidRPr="007C187E">
        <w:rPr>
          <w:sz w:val="20"/>
          <w:szCs w:val="20"/>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460A28" w:rsidRPr="007C187E" w:rsidRDefault="00460A28" w:rsidP="00460A28">
      <w:pPr>
        <w:ind w:firstLine="708"/>
        <w:jc w:val="both"/>
        <w:rPr>
          <w:sz w:val="20"/>
          <w:szCs w:val="20"/>
        </w:rPr>
      </w:pPr>
      <w:r w:rsidRPr="007C187E">
        <w:rPr>
          <w:sz w:val="20"/>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60A28" w:rsidRPr="007C187E" w:rsidRDefault="00460A28" w:rsidP="00460A28">
      <w:pPr>
        <w:ind w:firstLine="708"/>
        <w:jc w:val="both"/>
        <w:rPr>
          <w:sz w:val="20"/>
          <w:szCs w:val="20"/>
        </w:rPr>
      </w:pPr>
      <w:r w:rsidRPr="007C187E">
        <w:rPr>
          <w:sz w:val="20"/>
          <w:szCs w:val="20"/>
        </w:rPr>
        <w:t>Дополнительно информируем:_______________________________________</w:t>
      </w:r>
      <w:r w:rsidRPr="007C187E">
        <w:rPr>
          <w:sz w:val="20"/>
          <w:szCs w:val="20"/>
        </w:rPr>
        <w:br/>
        <w:t xml:space="preserve">_________________________________________________________________.    </w:t>
      </w:r>
    </w:p>
    <w:p w:rsidR="00460A28" w:rsidRPr="007C187E" w:rsidRDefault="00460A28" w:rsidP="00460A28">
      <w:pPr>
        <w:ind w:firstLine="708"/>
        <w:jc w:val="center"/>
        <w:rPr>
          <w:sz w:val="20"/>
          <w:szCs w:val="20"/>
        </w:rPr>
      </w:pPr>
      <w:r w:rsidRPr="007C187E">
        <w:rPr>
          <w:sz w:val="20"/>
          <w:szCs w:val="20"/>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460A28" w:rsidRPr="007C187E" w:rsidRDefault="00460A28" w:rsidP="00460A28">
      <w:pPr>
        <w:ind w:firstLine="708"/>
        <w:jc w:val="center"/>
        <w:rPr>
          <w:sz w:val="20"/>
          <w:szCs w:val="20"/>
        </w:rPr>
      </w:pPr>
    </w:p>
    <w:p w:rsidR="00460A28" w:rsidRPr="007C187E" w:rsidRDefault="00460A28" w:rsidP="00460A28">
      <w:pPr>
        <w:ind w:firstLine="708"/>
        <w:jc w:val="center"/>
        <w:rPr>
          <w:sz w:val="20"/>
          <w:szCs w:val="20"/>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430"/>
      </w:tblGrid>
      <w:tr w:rsidR="00460A28" w:rsidRPr="007C187E" w:rsidTr="0014370F">
        <w:tc>
          <w:tcPr>
            <w:tcW w:w="3119"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c>
          <w:tcPr>
            <w:tcW w:w="283" w:type="dxa"/>
            <w:shd w:val="clear" w:color="auto" w:fill="auto"/>
            <w:vAlign w:val="bottom"/>
          </w:tcPr>
          <w:p w:rsidR="00460A28" w:rsidRPr="007C187E" w:rsidRDefault="00460A28" w:rsidP="0014370F">
            <w:pPr>
              <w:snapToGrid w:val="0"/>
              <w:rPr>
                <w:sz w:val="20"/>
                <w:szCs w:val="20"/>
              </w:rPr>
            </w:pPr>
          </w:p>
        </w:tc>
        <w:tc>
          <w:tcPr>
            <w:tcW w:w="2269"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c>
          <w:tcPr>
            <w:tcW w:w="283" w:type="dxa"/>
            <w:shd w:val="clear" w:color="auto" w:fill="auto"/>
            <w:vAlign w:val="bottom"/>
          </w:tcPr>
          <w:p w:rsidR="00460A28" w:rsidRPr="007C187E" w:rsidRDefault="00460A28" w:rsidP="0014370F">
            <w:pPr>
              <w:snapToGrid w:val="0"/>
              <w:rPr>
                <w:sz w:val="20"/>
                <w:szCs w:val="20"/>
              </w:rPr>
            </w:pPr>
          </w:p>
        </w:tc>
        <w:tc>
          <w:tcPr>
            <w:tcW w:w="3430"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r>
      <w:tr w:rsidR="00460A28" w:rsidRPr="007C187E" w:rsidTr="0014370F">
        <w:tc>
          <w:tcPr>
            <w:tcW w:w="3119" w:type="dxa"/>
            <w:shd w:val="clear" w:color="auto" w:fill="auto"/>
          </w:tcPr>
          <w:p w:rsidR="00460A28" w:rsidRPr="007C187E" w:rsidRDefault="00460A28" w:rsidP="0014370F">
            <w:pPr>
              <w:jc w:val="center"/>
              <w:rPr>
                <w:sz w:val="20"/>
                <w:szCs w:val="20"/>
              </w:rPr>
            </w:pPr>
            <w:r w:rsidRPr="007C187E">
              <w:rPr>
                <w:sz w:val="20"/>
                <w:szCs w:val="20"/>
              </w:rPr>
              <w:t>(должность)</w:t>
            </w:r>
          </w:p>
        </w:tc>
        <w:tc>
          <w:tcPr>
            <w:tcW w:w="283" w:type="dxa"/>
            <w:shd w:val="clear" w:color="auto" w:fill="auto"/>
          </w:tcPr>
          <w:p w:rsidR="00460A28" w:rsidRPr="007C187E" w:rsidRDefault="00460A28" w:rsidP="0014370F">
            <w:pPr>
              <w:snapToGrid w:val="0"/>
              <w:rPr>
                <w:sz w:val="20"/>
                <w:szCs w:val="20"/>
              </w:rPr>
            </w:pPr>
          </w:p>
        </w:tc>
        <w:tc>
          <w:tcPr>
            <w:tcW w:w="2269" w:type="dxa"/>
            <w:shd w:val="clear" w:color="auto" w:fill="auto"/>
          </w:tcPr>
          <w:p w:rsidR="00460A28" w:rsidRPr="007C187E" w:rsidRDefault="00460A28" w:rsidP="0014370F">
            <w:pPr>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rPr>
                <w:sz w:val="20"/>
                <w:szCs w:val="20"/>
              </w:rPr>
            </w:pPr>
          </w:p>
        </w:tc>
        <w:tc>
          <w:tcPr>
            <w:tcW w:w="3430" w:type="dxa"/>
            <w:shd w:val="clear" w:color="auto" w:fill="auto"/>
          </w:tcPr>
          <w:p w:rsidR="00460A28" w:rsidRPr="007C187E" w:rsidRDefault="00460A28" w:rsidP="0014370F">
            <w:pPr>
              <w:jc w:val="center"/>
              <w:rPr>
                <w:sz w:val="20"/>
                <w:szCs w:val="20"/>
              </w:rPr>
            </w:pPr>
            <w:r w:rsidRPr="007C187E">
              <w:rPr>
                <w:sz w:val="20"/>
                <w:szCs w:val="20"/>
              </w:rPr>
              <w:t>(фамилия, имя, отчество (при наличии)</w:t>
            </w:r>
          </w:p>
        </w:tc>
      </w:tr>
    </w:tbl>
    <w:p w:rsidR="00460A28" w:rsidRPr="007C187E" w:rsidRDefault="00460A28" w:rsidP="00460A28">
      <w:pPr>
        <w:spacing w:before="120"/>
        <w:rPr>
          <w:sz w:val="20"/>
          <w:szCs w:val="20"/>
        </w:rPr>
      </w:pPr>
      <w:r w:rsidRPr="007C187E">
        <w:rPr>
          <w:sz w:val="20"/>
          <w:szCs w:val="20"/>
        </w:rPr>
        <w:t>Дата_______________</w:t>
      </w:r>
    </w:p>
    <w:p w:rsidR="00460A28" w:rsidRPr="007C187E" w:rsidRDefault="00460A28" w:rsidP="00460A28">
      <w:pPr>
        <w:pageBreakBefore/>
        <w:jc w:val="right"/>
        <w:rPr>
          <w:sz w:val="20"/>
          <w:szCs w:val="20"/>
        </w:rPr>
      </w:pPr>
      <w:r w:rsidRPr="007C187E">
        <w:rPr>
          <w:sz w:val="20"/>
          <w:szCs w:val="20"/>
        </w:rPr>
        <w:t>Приложение № 7</w:t>
      </w:r>
    </w:p>
    <w:p w:rsidR="00460A28" w:rsidRPr="007C187E" w:rsidRDefault="00460A28" w:rsidP="00460A28">
      <w:pPr>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jc w:val="right"/>
        <w:rPr>
          <w:sz w:val="20"/>
          <w:szCs w:val="20"/>
        </w:rPr>
      </w:pPr>
    </w:p>
    <w:p w:rsidR="00460A28" w:rsidRPr="007C187E" w:rsidRDefault="00460A28" w:rsidP="00460A28">
      <w:pPr>
        <w:jc w:val="right"/>
        <w:rPr>
          <w:sz w:val="20"/>
          <w:szCs w:val="20"/>
        </w:rPr>
      </w:pPr>
    </w:p>
    <w:p w:rsidR="00460A28" w:rsidRPr="007C187E" w:rsidRDefault="00460A28" w:rsidP="00460A28">
      <w:pPr>
        <w:jc w:val="right"/>
        <w:rPr>
          <w:sz w:val="20"/>
          <w:szCs w:val="20"/>
        </w:rPr>
      </w:pPr>
      <w:r w:rsidRPr="007C187E">
        <w:rPr>
          <w:sz w:val="20"/>
          <w:szCs w:val="20"/>
        </w:rPr>
        <w:t>ФОРМА</w:t>
      </w:r>
    </w:p>
    <w:p w:rsidR="00460A28" w:rsidRPr="007C187E" w:rsidRDefault="00460A28" w:rsidP="00460A28">
      <w:pPr>
        <w:jc w:val="right"/>
        <w:rPr>
          <w:sz w:val="20"/>
          <w:szCs w:val="20"/>
        </w:rPr>
      </w:pPr>
    </w:p>
    <w:p w:rsidR="00460A28" w:rsidRPr="007C187E" w:rsidRDefault="00460A28" w:rsidP="00460A28">
      <w:pPr>
        <w:jc w:val="center"/>
        <w:rPr>
          <w:b/>
          <w:sz w:val="20"/>
          <w:szCs w:val="20"/>
        </w:rPr>
      </w:pPr>
      <w:r w:rsidRPr="007C187E">
        <w:rPr>
          <w:b/>
          <w:sz w:val="20"/>
          <w:szCs w:val="20"/>
        </w:rPr>
        <w:t>З А Я В Л Е Н И Е</w:t>
      </w:r>
    </w:p>
    <w:p w:rsidR="00460A28" w:rsidRPr="007C187E" w:rsidRDefault="00460A28" w:rsidP="00460A28">
      <w:pPr>
        <w:jc w:val="center"/>
        <w:rPr>
          <w:sz w:val="20"/>
          <w:szCs w:val="20"/>
        </w:rPr>
      </w:pPr>
      <w:r w:rsidRPr="007C187E">
        <w:rPr>
          <w:b/>
          <w:sz w:val="20"/>
          <w:szCs w:val="20"/>
        </w:rPr>
        <w:t xml:space="preserve"> о выдаче дубликата градостроительного плана земельного участка</w:t>
      </w:r>
    </w:p>
    <w:p w:rsidR="00460A28" w:rsidRPr="007C187E" w:rsidRDefault="00460A28" w:rsidP="00460A28">
      <w:pPr>
        <w:jc w:val="center"/>
        <w:rPr>
          <w:sz w:val="20"/>
          <w:szCs w:val="20"/>
        </w:rPr>
      </w:pPr>
    </w:p>
    <w:p w:rsidR="00460A28" w:rsidRPr="007C187E" w:rsidRDefault="00460A28" w:rsidP="00460A28">
      <w:pPr>
        <w:jc w:val="right"/>
        <w:rPr>
          <w:sz w:val="20"/>
          <w:szCs w:val="20"/>
        </w:rPr>
      </w:pPr>
      <w:r w:rsidRPr="007C187E">
        <w:rPr>
          <w:sz w:val="20"/>
          <w:szCs w:val="20"/>
        </w:rPr>
        <w:t>"__" __________ 20___ г.</w:t>
      </w:r>
    </w:p>
    <w:p w:rsidR="00460A28" w:rsidRPr="007C187E" w:rsidRDefault="00460A28" w:rsidP="00460A28">
      <w:pPr>
        <w:jc w:val="right"/>
        <w:rPr>
          <w:sz w:val="20"/>
          <w:szCs w:val="20"/>
        </w:rPr>
      </w:pPr>
    </w:p>
    <w:tbl>
      <w:tblPr>
        <w:tblW w:w="0" w:type="auto"/>
        <w:tblLayout w:type="fixed"/>
        <w:tblLook w:val="0000" w:firstRow="0" w:lastRow="0" w:firstColumn="0" w:lastColumn="0" w:noHBand="0" w:noVBand="0"/>
      </w:tblPr>
      <w:tblGrid>
        <w:gridCol w:w="9464"/>
      </w:tblGrid>
      <w:tr w:rsidR="00460A28" w:rsidRPr="007C187E" w:rsidTr="0014370F">
        <w:trPr>
          <w:trHeight w:val="165"/>
        </w:trPr>
        <w:tc>
          <w:tcPr>
            <w:tcW w:w="9464" w:type="dxa"/>
            <w:tcBorders>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p>
        </w:tc>
      </w:tr>
      <w:tr w:rsidR="00460A28" w:rsidRPr="007C187E" w:rsidTr="0014370F">
        <w:trPr>
          <w:trHeight w:val="126"/>
        </w:trPr>
        <w:tc>
          <w:tcPr>
            <w:tcW w:w="9464" w:type="dxa"/>
            <w:tcBorders>
              <w:top w:val="single" w:sz="4" w:space="0" w:color="000000"/>
              <w:bottom w:val="single" w:sz="4" w:space="0" w:color="000000"/>
            </w:tcBorders>
            <w:shd w:val="clear" w:color="auto" w:fill="auto"/>
          </w:tcPr>
          <w:p w:rsidR="00460A28" w:rsidRPr="007C187E" w:rsidRDefault="00460A28" w:rsidP="0014370F">
            <w:pPr>
              <w:snapToGrid w:val="0"/>
              <w:jc w:val="center"/>
              <w:rPr>
                <w:sz w:val="20"/>
                <w:szCs w:val="20"/>
              </w:rPr>
            </w:pPr>
            <w:r w:rsidRPr="007C187E">
              <w:rPr>
                <w:sz w:val="20"/>
                <w:szCs w:val="20"/>
              </w:rPr>
              <w:t>(наименование уполномоченного органа государственной власти, органа местного самоуправления)</w:t>
            </w:r>
          </w:p>
        </w:tc>
      </w:tr>
    </w:tbl>
    <w:p w:rsidR="00460A28" w:rsidRPr="007C187E" w:rsidRDefault="00460A28" w:rsidP="00460A28">
      <w:pPr>
        <w:jc w:val="center"/>
        <w:rPr>
          <w:sz w:val="20"/>
          <w:szCs w:val="20"/>
        </w:rPr>
      </w:pPr>
    </w:p>
    <w:tbl>
      <w:tblPr>
        <w:tblW w:w="0" w:type="auto"/>
        <w:tblInd w:w="-133" w:type="dxa"/>
        <w:tblLayout w:type="fixed"/>
        <w:tblCellMar>
          <w:left w:w="0" w:type="dxa"/>
          <w:right w:w="0" w:type="dxa"/>
        </w:tblCellMar>
        <w:tblLook w:val="0000" w:firstRow="0" w:lastRow="0" w:firstColumn="0" w:lastColumn="0" w:noHBand="0" w:noVBand="0"/>
      </w:tblPr>
      <w:tblGrid>
        <w:gridCol w:w="1129"/>
        <w:gridCol w:w="3828"/>
        <w:gridCol w:w="2414"/>
        <w:gridCol w:w="2093"/>
        <w:gridCol w:w="40"/>
        <w:gridCol w:w="10"/>
      </w:tblGrid>
      <w:tr w:rsidR="00460A28" w:rsidRPr="007C187E" w:rsidTr="0014370F">
        <w:trPr>
          <w:gridAfter w:val="1"/>
          <w:wAfter w:w="10" w:type="dxa"/>
          <w:trHeight w:val="429"/>
        </w:trPr>
        <w:tc>
          <w:tcPr>
            <w:tcW w:w="9464" w:type="dxa"/>
            <w:gridSpan w:val="4"/>
            <w:tcBorders>
              <w:bottom w:val="single" w:sz="4" w:space="0" w:color="000000"/>
            </w:tcBorders>
            <w:shd w:val="clear" w:color="auto" w:fill="auto"/>
          </w:tcPr>
          <w:p w:rsidR="00460A28" w:rsidRPr="007C187E" w:rsidRDefault="00460A28" w:rsidP="0014370F">
            <w:pPr>
              <w:spacing w:after="200" w:line="276" w:lineRule="auto"/>
              <w:ind w:left="720"/>
              <w:jc w:val="center"/>
              <w:rPr>
                <w:sz w:val="20"/>
                <w:szCs w:val="20"/>
              </w:rPr>
            </w:pPr>
            <w:r w:rsidRPr="007C187E">
              <w:rPr>
                <w:sz w:val="20"/>
                <w:szCs w:val="20"/>
              </w:rPr>
              <w:t>1. Сведения о заявителе</w:t>
            </w:r>
            <w:r w:rsidRPr="007C187E">
              <w:rPr>
                <w:rStyle w:val="afffffff3"/>
                <w:sz w:val="20"/>
                <w:szCs w:val="20"/>
              </w:rPr>
              <w:footnoteReference w:id="6"/>
            </w: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05"/>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Сведения о физическом лице, в случае если заявителем является физическое лицо:</w:t>
            </w:r>
          </w:p>
        </w:tc>
        <w:tc>
          <w:tcPr>
            <w:tcW w:w="455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428"/>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1.1.1</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Фамилия, имя, отчество (при наличии)</w:t>
            </w:r>
          </w:p>
        </w:tc>
        <w:tc>
          <w:tcPr>
            <w:tcW w:w="455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753"/>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1.1.2</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455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65"/>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1.1.3</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5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65"/>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Сведения о юридическом лице, в случае если заявителем является юридическое лицо:</w:t>
            </w:r>
          </w:p>
        </w:tc>
        <w:tc>
          <w:tcPr>
            <w:tcW w:w="455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420"/>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1.2.1</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Полное наименование</w:t>
            </w:r>
          </w:p>
        </w:tc>
        <w:tc>
          <w:tcPr>
            <w:tcW w:w="455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901"/>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1.2.2</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Основной государственный регистрационный номер</w:t>
            </w:r>
          </w:p>
        </w:tc>
        <w:tc>
          <w:tcPr>
            <w:tcW w:w="455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080"/>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1.2.3</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Идентификационный номер налогоплательщика – юридического лица</w:t>
            </w:r>
          </w:p>
        </w:tc>
        <w:tc>
          <w:tcPr>
            <w:tcW w:w="4557" w:type="dxa"/>
            <w:gridSpan w:val="4"/>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rPr>
          <w:gridAfter w:val="1"/>
          <w:wAfter w:w="10" w:type="dxa"/>
          <w:trHeight w:val="588"/>
        </w:trPr>
        <w:tc>
          <w:tcPr>
            <w:tcW w:w="9464" w:type="dxa"/>
            <w:gridSpan w:val="4"/>
            <w:tcBorders>
              <w:top w:val="single" w:sz="4" w:space="0" w:color="000000"/>
              <w:bottom w:val="single" w:sz="4" w:space="0" w:color="000000"/>
            </w:tcBorders>
            <w:shd w:val="clear" w:color="auto" w:fill="auto"/>
            <w:vAlign w:val="center"/>
          </w:tcPr>
          <w:p w:rsidR="00460A28" w:rsidRPr="007C187E" w:rsidRDefault="00460A28" w:rsidP="0014370F">
            <w:pPr>
              <w:spacing w:after="200" w:line="276" w:lineRule="auto"/>
              <w:ind w:left="720"/>
              <w:jc w:val="center"/>
              <w:rPr>
                <w:sz w:val="20"/>
                <w:szCs w:val="20"/>
              </w:rPr>
            </w:pPr>
            <w:r w:rsidRPr="007C187E">
              <w:rPr>
                <w:sz w:val="20"/>
                <w:szCs w:val="20"/>
              </w:rPr>
              <w:t>2. Сведения о выданном градостроительном плане земельного участка</w:t>
            </w: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121"/>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w:t>
            </w: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Орган, выдавший  градостроительный план земельного участка</w:t>
            </w:r>
          </w:p>
        </w:tc>
        <w:tc>
          <w:tcPr>
            <w:tcW w:w="241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Номер документа</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sz w:val="20"/>
                <w:szCs w:val="20"/>
              </w:rPr>
              <w:t>Дата документа</w:t>
            </w:r>
          </w:p>
        </w:tc>
      </w:tr>
      <w:tr w:rsidR="00460A28" w:rsidRPr="007C187E" w:rsidTr="0014370F">
        <w:tblPrEx>
          <w:tblCellMar>
            <w:left w:w="108" w:type="dxa"/>
            <w:right w:w="108" w:type="dxa"/>
          </w:tblCellMar>
        </w:tblPrEx>
        <w:trPr>
          <w:trHeight w:val="614"/>
        </w:trPr>
        <w:tc>
          <w:tcPr>
            <w:tcW w:w="1129"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napToGrid w:val="0"/>
              <w:jc w:val="both"/>
              <w:rPr>
                <w:sz w:val="20"/>
                <w:szCs w:val="20"/>
              </w:rPr>
            </w:pPr>
          </w:p>
        </w:tc>
        <w:tc>
          <w:tcPr>
            <w:tcW w:w="382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napToGrid w:val="0"/>
              <w:rPr>
                <w:sz w:val="20"/>
                <w:szCs w:val="20"/>
              </w:rPr>
            </w:pPr>
          </w:p>
        </w:tc>
        <w:tc>
          <w:tcPr>
            <w:tcW w:w="2414"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napToGrid w:val="0"/>
              <w:rPr>
                <w:sz w:val="20"/>
                <w:szCs w:val="20"/>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bl>
    <w:p w:rsidR="00460A28" w:rsidRPr="007C187E" w:rsidRDefault="00460A28" w:rsidP="00460A28">
      <w:pPr>
        <w:spacing w:before="120" w:line="276" w:lineRule="auto"/>
        <w:ind w:firstLine="709"/>
        <w:rPr>
          <w:sz w:val="20"/>
          <w:szCs w:val="20"/>
        </w:rPr>
      </w:pPr>
      <w:r w:rsidRPr="007C187E">
        <w:rPr>
          <w:sz w:val="20"/>
          <w:szCs w:val="20"/>
        </w:rPr>
        <w:t xml:space="preserve">Прошу выдать дубликат градостроительного плана земельного участка. </w:t>
      </w:r>
    </w:p>
    <w:p w:rsidR="00460A28" w:rsidRPr="007C187E" w:rsidRDefault="00460A28" w:rsidP="00460A28">
      <w:pPr>
        <w:spacing w:line="276" w:lineRule="auto"/>
        <w:rPr>
          <w:sz w:val="20"/>
          <w:szCs w:val="20"/>
        </w:rPr>
      </w:pPr>
      <w:r w:rsidRPr="007C187E">
        <w:rPr>
          <w:sz w:val="20"/>
          <w:szCs w:val="20"/>
        </w:rPr>
        <w:t>Приложение: __________________________________________________________</w:t>
      </w:r>
    </w:p>
    <w:p w:rsidR="00460A28" w:rsidRPr="007C187E" w:rsidRDefault="00460A28" w:rsidP="00460A28">
      <w:pPr>
        <w:spacing w:line="276" w:lineRule="auto"/>
        <w:rPr>
          <w:sz w:val="20"/>
          <w:szCs w:val="20"/>
        </w:rPr>
      </w:pPr>
      <w:r w:rsidRPr="007C187E">
        <w:rPr>
          <w:sz w:val="20"/>
          <w:szCs w:val="20"/>
        </w:rPr>
        <w:t>Номер телефона и адрес электронной почты для связи: ______________________</w:t>
      </w:r>
    </w:p>
    <w:p w:rsidR="00460A28" w:rsidRPr="007C187E" w:rsidRDefault="00460A28" w:rsidP="00460A28">
      <w:pPr>
        <w:tabs>
          <w:tab w:val="left" w:pos="1968"/>
        </w:tabs>
        <w:spacing w:line="276" w:lineRule="auto"/>
        <w:rPr>
          <w:sz w:val="20"/>
          <w:szCs w:val="20"/>
        </w:rPr>
      </w:pPr>
      <w:r w:rsidRPr="007C187E">
        <w:rPr>
          <w:sz w:val="20"/>
          <w:szCs w:val="20"/>
        </w:rPr>
        <w:t>Результат рассмотрения настоящего заявления прошу:</w:t>
      </w:r>
    </w:p>
    <w:tbl>
      <w:tblPr>
        <w:tblW w:w="0" w:type="auto"/>
        <w:tblInd w:w="-25" w:type="dxa"/>
        <w:tblLayout w:type="fixed"/>
        <w:tblLook w:val="0000" w:firstRow="0" w:lastRow="0" w:firstColumn="0" w:lastColumn="0" w:noHBand="0" w:noVBand="0"/>
      </w:tblPr>
      <w:tblGrid>
        <w:gridCol w:w="3117"/>
        <w:gridCol w:w="283"/>
        <w:gridCol w:w="2268"/>
        <w:gridCol w:w="283"/>
        <w:gridCol w:w="2237"/>
        <w:gridCol w:w="1276"/>
        <w:gridCol w:w="40"/>
        <w:gridCol w:w="10"/>
      </w:tblGrid>
      <w:tr w:rsidR="00460A28" w:rsidRPr="007C187E" w:rsidTr="0014370F">
        <w:tc>
          <w:tcPr>
            <w:tcW w:w="8188" w:type="dxa"/>
            <w:gridSpan w:val="5"/>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26"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8188" w:type="dxa"/>
            <w:gridSpan w:val="5"/>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w:t>
            </w:r>
          </w:p>
        </w:tc>
        <w:tc>
          <w:tcPr>
            <w:tcW w:w="1326"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8188" w:type="dxa"/>
            <w:gridSpan w:val="5"/>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направить на бумажном носителе на почтовый адрес: _______________________________</w:t>
            </w:r>
          </w:p>
        </w:tc>
        <w:tc>
          <w:tcPr>
            <w:tcW w:w="1326"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9514" w:type="dxa"/>
            <w:gridSpan w:val="8"/>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pacing w:before="120" w:after="120"/>
              <w:ind w:right="255"/>
              <w:jc w:val="center"/>
              <w:rPr>
                <w:sz w:val="20"/>
                <w:szCs w:val="20"/>
              </w:rPr>
            </w:pPr>
            <w:r w:rsidRPr="007C187E">
              <w:rPr>
                <w:i/>
                <w:sz w:val="20"/>
                <w:szCs w:val="20"/>
              </w:rPr>
              <w:t>Указывается один из перечисленных способов</w:t>
            </w:r>
          </w:p>
        </w:tc>
      </w:tr>
      <w:tr w:rsidR="00460A28" w:rsidRPr="007C187E" w:rsidTr="0014370F">
        <w:tblPrEx>
          <w:tblCellMar>
            <w:left w:w="0" w:type="dxa"/>
            <w:right w:w="0" w:type="dxa"/>
          </w:tblCellMar>
        </w:tblPrEx>
        <w:trPr>
          <w:gridAfter w:val="1"/>
          <w:wAfter w:w="10" w:type="dxa"/>
          <w:trHeight w:val="601"/>
        </w:trPr>
        <w:tc>
          <w:tcPr>
            <w:tcW w:w="3117"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283" w:type="dxa"/>
            <w:shd w:val="clear" w:color="auto" w:fill="auto"/>
            <w:vAlign w:val="bottom"/>
          </w:tcPr>
          <w:p w:rsidR="00460A28" w:rsidRPr="007C187E" w:rsidRDefault="00460A28" w:rsidP="0014370F">
            <w:pPr>
              <w:snapToGrid w:val="0"/>
              <w:spacing w:after="200" w:line="276" w:lineRule="auto"/>
              <w:rPr>
                <w:sz w:val="20"/>
                <w:szCs w:val="20"/>
              </w:rPr>
            </w:pPr>
          </w:p>
        </w:tc>
        <w:tc>
          <w:tcPr>
            <w:tcW w:w="2268" w:type="dxa"/>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283" w:type="dxa"/>
            <w:shd w:val="clear" w:color="auto" w:fill="auto"/>
            <w:vAlign w:val="bottom"/>
          </w:tcPr>
          <w:p w:rsidR="00460A28" w:rsidRPr="007C187E" w:rsidRDefault="00460A28" w:rsidP="0014370F">
            <w:pPr>
              <w:snapToGrid w:val="0"/>
              <w:spacing w:after="200" w:line="276" w:lineRule="auto"/>
              <w:rPr>
                <w:sz w:val="20"/>
                <w:szCs w:val="20"/>
              </w:rPr>
            </w:pPr>
          </w:p>
        </w:tc>
        <w:tc>
          <w:tcPr>
            <w:tcW w:w="3513" w:type="dxa"/>
            <w:gridSpan w:val="2"/>
            <w:tcBorders>
              <w:bottom w:val="single" w:sz="4" w:space="0" w:color="000000"/>
            </w:tcBorders>
            <w:shd w:val="clear" w:color="auto" w:fill="auto"/>
            <w:vAlign w:val="bottom"/>
          </w:tcPr>
          <w:p w:rsidR="00460A28" w:rsidRPr="007C187E" w:rsidRDefault="00460A28" w:rsidP="0014370F">
            <w:pPr>
              <w:snapToGrid w:val="0"/>
              <w:spacing w:after="200" w:line="276" w:lineRule="auto"/>
              <w:jc w:val="center"/>
              <w:rPr>
                <w:sz w:val="20"/>
                <w:szCs w:val="20"/>
              </w:rPr>
            </w:pP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0" w:type="dxa"/>
            <w:right w:w="0" w:type="dxa"/>
          </w:tblCellMar>
        </w:tblPrEx>
        <w:trPr>
          <w:gridAfter w:val="1"/>
          <w:wAfter w:w="10" w:type="dxa"/>
        </w:trPr>
        <w:tc>
          <w:tcPr>
            <w:tcW w:w="3117" w:type="dxa"/>
            <w:tcBorders>
              <w:top w:val="single" w:sz="4" w:space="0" w:color="000000"/>
            </w:tcBorders>
            <w:shd w:val="clear" w:color="auto" w:fill="auto"/>
          </w:tcPr>
          <w:p w:rsidR="00460A28" w:rsidRPr="007C187E" w:rsidRDefault="00460A28" w:rsidP="0014370F">
            <w:pPr>
              <w:snapToGrid w:val="0"/>
              <w:spacing w:after="200" w:line="276" w:lineRule="auto"/>
              <w:jc w:val="center"/>
              <w:rPr>
                <w:sz w:val="20"/>
                <w:szCs w:val="20"/>
              </w:rPr>
            </w:pPr>
          </w:p>
        </w:tc>
        <w:tc>
          <w:tcPr>
            <w:tcW w:w="283" w:type="dxa"/>
            <w:shd w:val="clear" w:color="auto" w:fill="auto"/>
          </w:tcPr>
          <w:p w:rsidR="00460A28" w:rsidRPr="007C187E" w:rsidRDefault="00460A28" w:rsidP="0014370F">
            <w:pPr>
              <w:snapToGrid w:val="0"/>
              <w:spacing w:after="200" w:line="276" w:lineRule="auto"/>
              <w:rPr>
                <w:sz w:val="20"/>
                <w:szCs w:val="20"/>
              </w:rPr>
            </w:pPr>
          </w:p>
        </w:tc>
        <w:tc>
          <w:tcPr>
            <w:tcW w:w="2268" w:type="dxa"/>
            <w:shd w:val="clear" w:color="auto" w:fill="auto"/>
          </w:tcPr>
          <w:p w:rsidR="00460A28" w:rsidRPr="007C187E" w:rsidRDefault="00460A28" w:rsidP="0014370F">
            <w:pPr>
              <w:spacing w:after="200" w:line="276" w:lineRule="auto"/>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spacing w:after="200" w:line="276" w:lineRule="auto"/>
              <w:rPr>
                <w:sz w:val="20"/>
                <w:szCs w:val="20"/>
              </w:rPr>
            </w:pPr>
          </w:p>
        </w:tc>
        <w:tc>
          <w:tcPr>
            <w:tcW w:w="3513" w:type="dxa"/>
            <w:gridSpan w:val="2"/>
            <w:shd w:val="clear" w:color="auto" w:fill="auto"/>
          </w:tcPr>
          <w:p w:rsidR="00460A28" w:rsidRPr="007C187E" w:rsidRDefault="00460A28" w:rsidP="0014370F">
            <w:pPr>
              <w:spacing w:after="200" w:line="276" w:lineRule="auto"/>
              <w:jc w:val="center"/>
              <w:rPr>
                <w:sz w:val="20"/>
                <w:szCs w:val="20"/>
              </w:rPr>
            </w:pPr>
            <w:r w:rsidRPr="007C187E">
              <w:rPr>
                <w:sz w:val="20"/>
                <w:szCs w:val="20"/>
              </w:rPr>
              <w:t>(фамилия, имя, отчество (при наличии)</w:t>
            </w:r>
          </w:p>
        </w:tc>
        <w:tc>
          <w:tcPr>
            <w:tcW w:w="40" w:type="dxa"/>
            <w:shd w:val="clear" w:color="auto" w:fill="auto"/>
          </w:tcPr>
          <w:p w:rsidR="00460A28" w:rsidRPr="007C187E" w:rsidRDefault="00460A28" w:rsidP="0014370F">
            <w:pPr>
              <w:snapToGrid w:val="0"/>
              <w:rPr>
                <w:sz w:val="20"/>
                <w:szCs w:val="20"/>
              </w:rPr>
            </w:pPr>
          </w:p>
        </w:tc>
      </w:tr>
    </w:tbl>
    <w:p w:rsidR="00460A28" w:rsidRPr="007C187E" w:rsidRDefault="00460A28" w:rsidP="00460A28">
      <w:pPr>
        <w:jc w:val="right"/>
        <w:rPr>
          <w:sz w:val="20"/>
          <w:szCs w:val="20"/>
        </w:rPr>
      </w:pPr>
    </w:p>
    <w:p w:rsidR="00460A28" w:rsidRPr="007C187E" w:rsidRDefault="00460A28" w:rsidP="00460A28">
      <w:pPr>
        <w:pageBreakBefore/>
        <w:jc w:val="right"/>
        <w:rPr>
          <w:sz w:val="20"/>
          <w:szCs w:val="20"/>
        </w:rPr>
      </w:pPr>
      <w:r w:rsidRPr="007C187E">
        <w:rPr>
          <w:sz w:val="20"/>
          <w:szCs w:val="20"/>
        </w:rPr>
        <w:t>Приложение № 8</w:t>
      </w:r>
    </w:p>
    <w:p w:rsidR="00460A28" w:rsidRPr="007C187E" w:rsidRDefault="00460A28" w:rsidP="00460A28">
      <w:pPr>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ind w:left="5387"/>
        <w:jc w:val="center"/>
        <w:rPr>
          <w:sz w:val="20"/>
          <w:szCs w:val="20"/>
        </w:rPr>
      </w:pPr>
    </w:p>
    <w:p w:rsidR="00460A28" w:rsidRPr="007C187E" w:rsidRDefault="00460A28" w:rsidP="00460A28">
      <w:pPr>
        <w:ind w:left="5387"/>
        <w:jc w:val="right"/>
        <w:rPr>
          <w:sz w:val="20"/>
          <w:szCs w:val="20"/>
        </w:rPr>
      </w:pPr>
    </w:p>
    <w:p w:rsidR="00460A28" w:rsidRPr="007C187E" w:rsidRDefault="00460A28" w:rsidP="00460A28">
      <w:pPr>
        <w:ind w:left="5387"/>
        <w:jc w:val="right"/>
        <w:rPr>
          <w:sz w:val="20"/>
          <w:szCs w:val="20"/>
        </w:rPr>
      </w:pPr>
      <w:r w:rsidRPr="007C187E">
        <w:rPr>
          <w:sz w:val="20"/>
          <w:szCs w:val="20"/>
        </w:rPr>
        <w:t>ФОРМА</w:t>
      </w:r>
    </w:p>
    <w:p w:rsidR="00460A28" w:rsidRPr="007C187E" w:rsidRDefault="00460A28" w:rsidP="00460A28">
      <w:pPr>
        <w:ind w:left="5387"/>
        <w:jc w:val="right"/>
        <w:rPr>
          <w:sz w:val="20"/>
          <w:szCs w:val="20"/>
        </w:rPr>
      </w:pPr>
    </w:p>
    <w:p w:rsidR="00460A28" w:rsidRPr="007C187E" w:rsidRDefault="00460A28" w:rsidP="00460A28">
      <w:pPr>
        <w:rPr>
          <w:sz w:val="20"/>
          <w:szCs w:val="20"/>
        </w:rPr>
      </w:pPr>
    </w:p>
    <w:p w:rsidR="00460A28" w:rsidRPr="007C187E" w:rsidRDefault="00460A28" w:rsidP="00460A28">
      <w:pPr>
        <w:jc w:val="right"/>
        <w:rPr>
          <w:sz w:val="20"/>
          <w:szCs w:val="20"/>
        </w:rPr>
      </w:pPr>
      <w:r w:rsidRPr="007C187E">
        <w:rPr>
          <w:sz w:val="20"/>
          <w:szCs w:val="20"/>
        </w:rPr>
        <w:t>Кому ____________________________________</w:t>
      </w:r>
    </w:p>
    <w:p w:rsidR="00460A28" w:rsidRPr="007C187E" w:rsidRDefault="00460A28" w:rsidP="00460A28">
      <w:pPr>
        <w:ind w:left="4820"/>
        <w:jc w:val="center"/>
        <w:rPr>
          <w:sz w:val="20"/>
          <w:szCs w:val="20"/>
        </w:rPr>
      </w:pPr>
      <w:r w:rsidRPr="007C187E">
        <w:rPr>
          <w:sz w:val="20"/>
          <w:szCs w:val="20"/>
        </w:rPr>
        <w:t>(фамилия, имя, отчество (при наличии) заявителя</w:t>
      </w:r>
      <w:r w:rsidRPr="007C187E">
        <w:rPr>
          <w:rStyle w:val="afffffff3"/>
          <w:sz w:val="20"/>
          <w:szCs w:val="20"/>
        </w:rPr>
        <w:footnoteReference w:id="7"/>
      </w:r>
      <w:r w:rsidRPr="007C187E">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60A28" w:rsidRPr="007C187E" w:rsidRDefault="00460A28" w:rsidP="00460A28">
      <w:pPr>
        <w:jc w:val="right"/>
        <w:rPr>
          <w:sz w:val="20"/>
          <w:szCs w:val="20"/>
        </w:rPr>
      </w:pPr>
      <w:r w:rsidRPr="007C187E">
        <w:rPr>
          <w:sz w:val="20"/>
          <w:szCs w:val="20"/>
        </w:rPr>
        <w:t>_________________________________________</w:t>
      </w:r>
    </w:p>
    <w:p w:rsidR="00460A28" w:rsidRPr="007C187E" w:rsidRDefault="00460A28" w:rsidP="00460A28">
      <w:pPr>
        <w:jc w:val="right"/>
        <w:rPr>
          <w:sz w:val="20"/>
          <w:szCs w:val="20"/>
        </w:rPr>
      </w:pPr>
      <w:r w:rsidRPr="007C187E">
        <w:rPr>
          <w:sz w:val="20"/>
          <w:szCs w:val="20"/>
        </w:rPr>
        <w:t xml:space="preserve">почтовый индекс и адрес, телефон, </w:t>
      </w:r>
    </w:p>
    <w:p w:rsidR="00460A28" w:rsidRPr="007C187E" w:rsidRDefault="00460A28" w:rsidP="00460A28">
      <w:pPr>
        <w:jc w:val="right"/>
        <w:rPr>
          <w:b/>
          <w:sz w:val="20"/>
          <w:szCs w:val="20"/>
        </w:rPr>
      </w:pPr>
      <w:r w:rsidRPr="007C187E">
        <w:rPr>
          <w:sz w:val="20"/>
          <w:szCs w:val="20"/>
        </w:rPr>
        <w:t>адрес электронной почты)</w:t>
      </w:r>
    </w:p>
    <w:p w:rsidR="00460A28" w:rsidRPr="007C187E" w:rsidRDefault="00460A28" w:rsidP="00460A28">
      <w:pPr>
        <w:jc w:val="right"/>
        <w:rPr>
          <w:b/>
          <w:sz w:val="20"/>
          <w:szCs w:val="20"/>
        </w:rPr>
      </w:pPr>
    </w:p>
    <w:p w:rsidR="00460A28" w:rsidRPr="007C187E" w:rsidRDefault="00460A28" w:rsidP="00460A28">
      <w:pPr>
        <w:jc w:val="right"/>
        <w:rPr>
          <w:b/>
          <w:sz w:val="20"/>
          <w:szCs w:val="20"/>
        </w:rPr>
      </w:pPr>
    </w:p>
    <w:p w:rsidR="00460A28" w:rsidRPr="007C187E" w:rsidRDefault="00460A28" w:rsidP="00460A28">
      <w:pPr>
        <w:jc w:val="center"/>
        <w:rPr>
          <w:b/>
          <w:sz w:val="20"/>
          <w:szCs w:val="20"/>
        </w:rPr>
      </w:pPr>
      <w:r w:rsidRPr="007C187E">
        <w:rPr>
          <w:b/>
          <w:sz w:val="20"/>
          <w:szCs w:val="20"/>
        </w:rPr>
        <w:t>Р Е Ш Е Н И Е</w:t>
      </w:r>
      <w:r w:rsidRPr="007C187E">
        <w:rPr>
          <w:b/>
          <w:sz w:val="20"/>
          <w:szCs w:val="20"/>
        </w:rPr>
        <w:br/>
        <w:t>об отказе в выдаче дубликата градостроительного плана земельного участка</w:t>
      </w:r>
    </w:p>
    <w:p w:rsidR="00460A28" w:rsidRPr="007C187E" w:rsidRDefault="00460A28" w:rsidP="00460A28">
      <w:pPr>
        <w:jc w:val="center"/>
        <w:rPr>
          <w:b/>
          <w:sz w:val="20"/>
          <w:szCs w:val="20"/>
        </w:rPr>
      </w:pPr>
    </w:p>
    <w:p w:rsidR="00460A28" w:rsidRPr="007C187E" w:rsidRDefault="00460A28" w:rsidP="00460A28">
      <w:pPr>
        <w:jc w:val="center"/>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r w:rsidRPr="007C187E">
        <w:rPr>
          <w:sz w:val="20"/>
          <w:szCs w:val="20"/>
        </w:rPr>
        <w:t xml:space="preserve"> </w:t>
      </w:r>
    </w:p>
    <w:p w:rsidR="00460A28" w:rsidRPr="007C187E" w:rsidRDefault="00460A28" w:rsidP="00460A28">
      <w:pPr>
        <w:jc w:val="center"/>
        <w:rPr>
          <w:sz w:val="20"/>
          <w:szCs w:val="20"/>
        </w:rPr>
      </w:pPr>
      <w:r w:rsidRPr="007C187E">
        <w:rPr>
          <w:sz w:val="20"/>
          <w:szCs w:val="20"/>
        </w:rPr>
        <w:t>(наименование уполномоченного органа государственной власти, органа местного самоуправления)</w:t>
      </w:r>
    </w:p>
    <w:p w:rsidR="00460A28" w:rsidRPr="007C187E" w:rsidRDefault="00460A28" w:rsidP="00460A28">
      <w:pPr>
        <w:jc w:val="center"/>
        <w:rPr>
          <w:sz w:val="20"/>
          <w:szCs w:val="20"/>
        </w:rPr>
      </w:pPr>
    </w:p>
    <w:p w:rsidR="00460A28" w:rsidRPr="007C187E" w:rsidRDefault="00460A28" w:rsidP="00460A28">
      <w:pPr>
        <w:jc w:val="both"/>
        <w:rPr>
          <w:sz w:val="20"/>
          <w:szCs w:val="20"/>
        </w:rPr>
      </w:pPr>
      <w:r w:rsidRPr="007C187E">
        <w:rPr>
          <w:sz w:val="20"/>
          <w:szCs w:val="20"/>
        </w:rPr>
        <w:t xml:space="preserve">по результатам рассмотрения заявления о выдаче дубликата градостроительного плана земельного участка от____________ № _________ </w:t>
      </w:r>
    </w:p>
    <w:p w:rsidR="00460A28" w:rsidRPr="007C187E" w:rsidRDefault="00460A28" w:rsidP="00460A28">
      <w:pPr>
        <w:ind w:left="4248" w:firstLine="708"/>
        <w:jc w:val="both"/>
        <w:rPr>
          <w:sz w:val="20"/>
          <w:szCs w:val="20"/>
        </w:rPr>
      </w:pPr>
      <w:r w:rsidRPr="007C187E">
        <w:rPr>
          <w:sz w:val="20"/>
          <w:szCs w:val="20"/>
        </w:rPr>
        <w:t xml:space="preserve">                     (дата и номер регистрации)</w:t>
      </w:r>
    </w:p>
    <w:p w:rsidR="00460A28" w:rsidRPr="007C187E" w:rsidRDefault="00460A28" w:rsidP="00460A28">
      <w:pPr>
        <w:jc w:val="both"/>
        <w:rPr>
          <w:sz w:val="20"/>
          <w:szCs w:val="20"/>
        </w:rPr>
      </w:pPr>
      <w:r w:rsidRPr="007C187E">
        <w:rPr>
          <w:sz w:val="20"/>
          <w:szCs w:val="20"/>
        </w:rPr>
        <w:t xml:space="preserve">принято </w:t>
      </w:r>
    </w:p>
    <w:p w:rsidR="00460A28" w:rsidRPr="007C187E" w:rsidRDefault="00460A28" w:rsidP="00460A28">
      <w:pPr>
        <w:ind w:left="4248" w:firstLine="708"/>
        <w:jc w:val="both"/>
        <w:rPr>
          <w:sz w:val="20"/>
          <w:szCs w:val="20"/>
        </w:rPr>
      </w:pPr>
    </w:p>
    <w:p w:rsidR="00460A28" w:rsidRPr="007C187E" w:rsidRDefault="00460A28" w:rsidP="00460A28">
      <w:pPr>
        <w:jc w:val="both"/>
        <w:rPr>
          <w:i/>
          <w:sz w:val="20"/>
          <w:szCs w:val="20"/>
        </w:rPr>
      </w:pPr>
      <w:r w:rsidRPr="007C187E">
        <w:rPr>
          <w:sz w:val="20"/>
          <w:szCs w:val="20"/>
        </w:rPr>
        <w:t xml:space="preserve">решение об отказе в выдаче дубликата градостроительного плана земельного участка. </w:t>
      </w:r>
    </w:p>
    <w:p w:rsidR="00460A28" w:rsidRPr="007C187E" w:rsidRDefault="00460A28" w:rsidP="00460A28">
      <w:pPr>
        <w:jc w:val="both"/>
        <w:rPr>
          <w:i/>
          <w:sz w:val="20"/>
          <w:szCs w:val="20"/>
        </w:rPr>
      </w:pPr>
    </w:p>
    <w:tbl>
      <w:tblPr>
        <w:tblW w:w="0" w:type="auto"/>
        <w:tblInd w:w="-30" w:type="dxa"/>
        <w:tblLayout w:type="fixed"/>
        <w:tblCellMar>
          <w:top w:w="102" w:type="dxa"/>
          <w:left w:w="62" w:type="dxa"/>
          <w:bottom w:w="102" w:type="dxa"/>
          <w:right w:w="62" w:type="dxa"/>
        </w:tblCellMar>
        <w:tblLook w:val="0000" w:firstRow="0" w:lastRow="0" w:firstColumn="0" w:lastColumn="0" w:noHBand="0" w:noVBand="0"/>
      </w:tblPr>
      <w:tblGrid>
        <w:gridCol w:w="1201"/>
        <w:gridCol w:w="4678"/>
        <w:gridCol w:w="3594"/>
      </w:tblGrid>
      <w:tr w:rsidR="00460A28" w:rsidRPr="007C187E" w:rsidTr="0014370F">
        <w:trPr>
          <w:trHeight w:val="871"/>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 xml:space="preserve">№ </w:t>
            </w:r>
          </w:p>
          <w:p w:rsidR="00460A28" w:rsidRPr="007C187E" w:rsidRDefault="00460A28" w:rsidP="0014370F">
            <w:pPr>
              <w:jc w:val="center"/>
              <w:rPr>
                <w:sz w:val="20"/>
                <w:szCs w:val="20"/>
              </w:rPr>
            </w:pPr>
            <w:r w:rsidRPr="007C187E">
              <w:rPr>
                <w:sz w:val="20"/>
                <w:szCs w:val="20"/>
              </w:rPr>
              <w:t>пункта Админи-стратив-ного регламен-та</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jc w:val="center"/>
              <w:rPr>
                <w:sz w:val="20"/>
                <w:szCs w:val="20"/>
              </w:rPr>
            </w:pPr>
            <w:r w:rsidRPr="007C187E">
              <w:rPr>
                <w:sz w:val="20"/>
                <w:szCs w:val="20"/>
              </w:rPr>
              <w:t>Разъяснение причин отказа в выдаче дубликата градостроительного плана земельного участка</w:t>
            </w:r>
          </w:p>
        </w:tc>
      </w:tr>
      <w:tr w:rsidR="00460A28" w:rsidRPr="007C187E" w:rsidTr="0014370F">
        <w:trPr>
          <w:trHeight w:val="1051"/>
        </w:trPr>
        <w:tc>
          <w:tcPr>
            <w:tcW w:w="1201"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пункт 2.27</w:t>
            </w:r>
          </w:p>
        </w:tc>
        <w:tc>
          <w:tcPr>
            <w:tcW w:w="4678"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i/>
                <w:sz w:val="20"/>
                <w:szCs w:val="20"/>
              </w:rPr>
            </w:pPr>
            <w:r w:rsidRPr="007C187E">
              <w:rPr>
                <w:sz w:val="20"/>
                <w:szCs w:val="20"/>
              </w:rPr>
              <w:t>несоответствие заявителя кругу лиц, указанных в пункте 2.2 Административного регламента.</w:t>
            </w:r>
          </w:p>
        </w:tc>
        <w:tc>
          <w:tcPr>
            <w:tcW w:w="3594"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rPr>
                <w:sz w:val="20"/>
                <w:szCs w:val="20"/>
              </w:rPr>
            </w:pPr>
            <w:r w:rsidRPr="007C187E">
              <w:rPr>
                <w:i/>
                <w:sz w:val="20"/>
                <w:szCs w:val="20"/>
              </w:rPr>
              <w:t>Указываются основания такого вывода</w:t>
            </w:r>
          </w:p>
        </w:tc>
      </w:tr>
    </w:tbl>
    <w:p w:rsidR="00460A28" w:rsidRPr="007C187E" w:rsidRDefault="00460A28" w:rsidP="00460A28">
      <w:pPr>
        <w:ind w:firstLine="708"/>
        <w:jc w:val="both"/>
        <w:rPr>
          <w:sz w:val="20"/>
          <w:szCs w:val="20"/>
        </w:rPr>
      </w:pPr>
      <w:r w:rsidRPr="007C187E">
        <w:rPr>
          <w:sz w:val="20"/>
          <w:szCs w:val="20"/>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460A28" w:rsidRPr="007C187E" w:rsidRDefault="00460A28" w:rsidP="00460A28">
      <w:pPr>
        <w:ind w:firstLine="708"/>
        <w:jc w:val="both"/>
        <w:rPr>
          <w:sz w:val="20"/>
          <w:szCs w:val="20"/>
        </w:rPr>
      </w:pPr>
      <w:r w:rsidRPr="007C187E">
        <w:rPr>
          <w:sz w:val="20"/>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460A28" w:rsidRPr="007C187E" w:rsidRDefault="00460A28" w:rsidP="00460A28">
      <w:pPr>
        <w:ind w:firstLine="708"/>
        <w:jc w:val="both"/>
        <w:rPr>
          <w:sz w:val="20"/>
          <w:szCs w:val="20"/>
        </w:rPr>
      </w:pPr>
      <w:r w:rsidRPr="007C187E">
        <w:rPr>
          <w:sz w:val="20"/>
          <w:szCs w:val="20"/>
        </w:rPr>
        <w:t>Дополнительно информируем:_______________________________________</w:t>
      </w:r>
      <w:r w:rsidRPr="007C187E">
        <w:rPr>
          <w:sz w:val="20"/>
          <w:szCs w:val="20"/>
        </w:rPr>
        <w:br/>
        <w:t xml:space="preserve">_________________________________________________________________.    </w:t>
      </w:r>
    </w:p>
    <w:p w:rsidR="00460A28" w:rsidRPr="007C187E" w:rsidRDefault="00460A28" w:rsidP="00460A28">
      <w:pPr>
        <w:ind w:firstLine="708"/>
        <w:jc w:val="center"/>
        <w:rPr>
          <w:sz w:val="20"/>
          <w:szCs w:val="20"/>
        </w:rPr>
      </w:pPr>
      <w:r w:rsidRPr="007C187E">
        <w:rPr>
          <w:sz w:val="20"/>
          <w:szCs w:val="20"/>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460A28" w:rsidRPr="007C187E" w:rsidRDefault="00460A28" w:rsidP="00460A28">
      <w:pPr>
        <w:ind w:firstLine="708"/>
        <w:jc w:val="center"/>
        <w:rPr>
          <w:sz w:val="20"/>
          <w:szCs w:val="20"/>
        </w:rPr>
      </w:pPr>
    </w:p>
    <w:p w:rsidR="00460A28" w:rsidRPr="007C187E" w:rsidRDefault="00460A28" w:rsidP="00460A28">
      <w:pPr>
        <w:ind w:firstLine="708"/>
        <w:jc w:val="center"/>
        <w:rPr>
          <w:sz w:val="20"/>
          <w:szCs w:val="20"/>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430"/>
      </w:tblGrid>
      <w:tr w:rsidR="00460A28" w:rsidRPr="007C187E" w:rsidTr="0014370F">
        <w:tc>
          <w:tcPr>
            <w:tcW w:w="3119"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c>
          <w:tcPr>
            <w:tcW w:w="283" w:type="dxa"/>
            <w:shd w:val="clear" w:color="auto" w:fill="auto"/>
            <w:vAlign w:val="bottom"/>
          </w:tcPr>
          <w:p w:rsidR="00460A28" w:rsidRPr="007C187E" w:rsidRDefault="00460A28" w:rsidP="0014370F">
            <w:pPr>
              <w:snapToGrid w:val="0"/>
              <w:rPr>
                <w:sz w:val="20"/>
                <w:szCs w:val="20"/>
              </w:rPr>
            </w:pPr>
          </w:p>
        </w:tc>
        <w:tc>
          <w:tcPr>
            <w:tcW w:w="2269"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c>
          <w:tcPr>
            <w:tcW w:w="283" w:type="dxa"/>
            <w:shd w:val="clear" w:color="auto" w:fill="auto"/>
            <w:vAlign w:val="bottom"/>
          </w:tcPr>
          <w:p w:rsidR="00460A28" w:rsidRPr="007C187E" w:rsidRDefault="00460A28" w:rsidP="0014370F">
            <w:pPr>
              <w:snapToGrid w:val="0"/>
              <w:rPr>
                <w:sz w:val="20"/>
                <w:szCs w:val="20"/>
              </w:rPr>
            </w:pPr>
          </w:p>
        </w:tc>
        <w:tc>
          <w:tcPr>
            <w:tcW w:w="3430"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r>
      <w:tr w:rsidR="00460A28" w:rsidRPr="007C187E" w:rsidTr="0014370F">
        <w:tc>
          <w:tcPr>
            <w:tcW w:w="3119" w:type="dxa"/>
            <w:shd w:val="clear" w:color="auto" w:fill="auto"/>
          </w:tcPr>
          <w:p w:rsidR="00460A28" w:rsidRPr="007C187E" w:rsidRDefault="00460A28" w:rsidP="0014370F">
            <w:pPr>
              <w:jc w:val="center"/>
              <w:rPr>
                <w:sz w:val="20"/>
                <w:szCs w:val="20"/>
              </w:rPr>
            </w:pPr>
            <w:r w:rsidRPr="007C187E">
              <w:rPr>
                <w:sz w:val="20"/>
                <w:szCs w:val="20"/>
              </w:rPr>
              <w:t>(должность)</w:t>
            </w:r>
          </w:p>
        </w:tc>
        <w:tc>
          <w:tcPr>
            <w:tcW w:w="283" w:type="dxa"/>
            <w:shd w:val="clear" w:color="auto" w:fill="auto"/>
          </w:tcPr>
          <w:p w:rsidR="00460A28" w:rsidRPr="007C187E" w:rsidRDefault="00460A28" w:rsidP="0014370F">
            <w:pPr>
              <w:snapToGrid w:val="0"/>
              <w:rPr>
                <w:sz w:val="20"/>
                <w:szCs w:val="20"/>
              </w:rPr>
            </w:pPr>
          </w:p>
        </w:tc>
        <w:tc>
          <w:tcPr>
            <w:tcW w:w="2269" w:type="dxa"/>
            <w:shd w:val="clear" w:color="auto" w:fill="auto"/>
          </w:tcPr>
          <w:p w:rsidR="00460A28" w:rsidRPr="007C187E" w:rsidRDefault="00460A28" w:rsidP="0014370F">
            <w:pPr>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rPr>
                <w:sz w:val="20"/>
                <w:szCs w:val="20"/>
              </w:rPr>
            </w:pPr>
          </w:p>
        </w:tc>
        <w:tc>
          <w:tcPr>
            <w:tcW w:w="3430" w:type="dxa"/>
            <w:shd w:val="clear" w:color="auto" w:fill="auto"/>
          </w:tcPr>
          <w:p w:rsidR="00460A28" w:rsidRPr="007C187E" w:rsidRDefault="00460A28" w:rsidP="0014370F">
            <w:pPr>
              <w:jc w:val="center"/>
              <w:rPr>
                <w:sz w:val="20"/>
                <w:szCs w:val="20"/>
              </w:rPr>
            </w:pPr>
            <w:r w:rsidRPr="007C187E">
              <w:rPr>
                <w:sz w:val="20"/>
                <w:szCs w:val="20"/>
              </w:rPr>
              <w:t>(фамилия, имя, отчество (при наличии)</w:t>
            </w:r>
          </w:p>
        </w:tc>
      </w:tr>
    </w:tbl>
    <w:p w:rsidR="00460A28" w:rsidRPr="007C187E" w:rsidRDefault="00460A28" w:rsidP="00460A28">
      <w:pPr>
        <w:spacing w:before="120"/>
        <w:rPr>
          <w:sz w:val="20"/>
          <w:szCs w:val="20"/>
        </w:rPr>
      </w:pPr>
      <w:r w:rsidRPr="007C187E">
        <w:rPr>
          <w:sz w:val="20"/>
          <w:szCs w:val="20"/>
        </w:rPr>
        <w:t>Дата_______________</w:t>
      </w:r>
    </w:p>
    <w:p w:rsidR="00460A28" w:rsidRPr="007C187E" w:rsidRDefault="00460A28" w:rsidP="00460A28">
      <w:pPr>
        <w:pageBreakBefore/>
        <w:jc w:val="right"/>
        <w:rPr>
          <w:sz w:val="20"/>
          <w:szCs w:val="20"/>
        </w:rPr>
      </w:pPr>
      <w:r w:rsidRPr="007C187E">
        <w:rPr>
          <w:sz w:val="20"/>
          <w:szCs w:val="20"/>
        </w:rPr>
        <w:t>Приложение № 9</w:t>
      </w:r>
    </w:p>
    <w:p w:rsidR="00460A28" w:rsidRPr="007C187E" w:rsidRDefault="00460A28" w:rsidP="00460A28">
      <w:pPr>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jc w:val="right"/>
        <w:rPr>
          <w:sz w:val="20"/>
          <w:szCs w:val="20"/>
        </w:rPr>
      </w:pPr>
    </w:p>
    <w:p w:rsidR="00460A28" w:rsidRPr="007C187E" w:rsidRDefault="00460A28" w:rsidP="00460A28">
      <w:pPr>
        <w:jc w:val="right"/>
        <w:rPr>
          <w:sz w:val="20"/>
          <w:szCs w:val="20"/>
        </w:rPr>
      </w:pPr>
    </w:p>
    <w:p w:rsidR="00460A28" w:rsidRPr="007C187E" w:rsidRDefault="00460A28" w:rsidP="00460A28">
      <w:pPr>
        <w:jc w:val="right"/>
        <w:rPr>
          <w:sz w:val="20"/>
          <w:szCs w:val="20"/>
        </w:rPr>
      </w:pPr>
      <w:r w:rsidRPr="007C187E">
        <w:rPr>
          <w:sz w:val="20"/>
          <w:szCs w:val="20"/>
        </w:rPr>
        <w:t>ФОРМА</w:t>
      </w:r>
    </w:p>
    <w:p w:rsidR="00460A28" w:rsidRPr="007C187E" w:rsidRDefault="00460A28" w:rsidP="00460A28">
      <w:pPr>
        <w:jc w:val="right"/>
        <w:rPr>
          <w:sz w:val="20"/>
          <w:szCs w:val="20"/>
        </w:rPr>
      </w:pPr>
    </w:p>
    <w:p w:rsidR="00460A28" w:rsidRPr="007C187E" w:rsidRDefault="00460A28" w:rsidP="00460A28">
      <w:pPr>
        <w:jc w:val="center"/>
        <w:rPr>
          <w:b/>
          <w:sz w:val="20"/>
          <w:szCs w:val="20"/>
        </w:rPr>
      </w:pPr>
      <w:r w:rsidRPr="007C187E">
        <w:rPr>
          <w:b/>
          <w:sz w:val="20"/>
          <w:szCs w:val="20"/>
        </w:rPr>
        <w:t>З А Я В Л Е Н И Е</w:t>
      </w:r>
    </w:p>
    <w:p w:rsidR="00460A28" w:rsidRPr="007C187E" w:rsidRDefault="00460A28" w:rsidP="00460A28">
      <w:pPr>
        <w:jc w:val="center"/>
        <w:rPr>
          <w:b/>
          <w:sz w:val="20"/>
          <w:szCs w:val="20"/>
        </w:rPr>
      </w:pPr>
      <w:r w:rsidRPr="007C187E">
        <w:rPr>
          <w:b/>
          <w:sz w:val="20"/>
          <w:szCs w:val="20"/>
        </w:rPr>
        <w:t>об оставлении заявления о выдаче градостроительного плана земельного участка без рассмотрения</w:t>
      </w:r>
    </w:p>
    <w:p w:rsidR="00460A28" w:rsidRPr="007C187E" w:rsidRDefault="00460A28" w:rsidP="00460A28">
      <w:pPr>
        <w:jc w:val="center"/>
        <w:rPr>
          <w:b/>
          <w:sz w:val="20"/>
          <w:szCs w:val="20"/>
        </w:rPr>
      </w:pPr>
    </w:p>
    <w:p w:rsidR="00460A28" w:rsidRPr="007C187E" w:rsidRDefault="00460A28" w:rsidP="00460A28">
      <w:pPr>
        <w:jc w:val="right"/>
        <w:rPr>
          <w:sz w:val="20"/>
          <w:szCs w:val="20"/>
        </w:rPr>
      </w:pPr>
      <w:r w:rsidRPr="007C187E">
        <w:rPr>
          <w:sz w:val="20"/>
          <w:szCs w:val="20"/>
        </w:rPr>
        <w:t>"__" __________ 20___ г.</w:t>
      </w:r>
    </w:p>
    <w:p w:rsidR="00460A28" w:rsidRPr="007C187E" w:rsidRDefault="00460A28" w:rsidP="00460A28">
      <w:pPr>
        <w:jc w:val="right"/>
        <w:rPr>
          <w:sz w:val="20"/>
          <w:szCs w:val="20"/>
        </w:rPr>
      </w:pPr>
    </w:p>
    <w:tbl>
      <w:tblPr>
        <w:tblW w:w="0" w:type="auto"/>
        <w:tblLayout w:type="fixed"/>
        <w:tblLook w:val="0000" w:firstRow="0" w:lastRow="0" w:firstColumn="0" w:lastColumn="0" w:noHBand="0" w:noVBand="0"/>
      </w:tblPr>
      <w:tblGrid>
        <w:gridCol w:w="9464"/>
      </w:tblGrid>
      <w:tr w:rsidR="00460A28" w:rsidRPr="007C187E" w:rsidTr="0014370F">
        <w:trPr>
          <w:trHeight w:val="165"/>
        </w:trPr>
        <w:tc>
          <w:tcPr>
            <w:tcW w:w="9464" w:type="dxa"/>
            <w:tcBorders>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p>
        </w:tc>
      </w:tr>
      <w:tr w:rsidR="00460A28" w:rsidRPr="007C187E" w:rsidTr="0014370F">
        <w:trPr>
          <w:trHeight w:val="337"/>
        </w:trPr>
        <w:tc>
          <w:tcPr>
            <w:tcW w:w="9464" w:type="dxa"/>
            <w:tcBorders>
              <w:top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(наименование уполномоченного органа государственной власти, органа местного самоуправления)</w:t>
            </w:r>
          </w:p>
        </w:tc>
      </w:tr>
    </w:tbl>
    <w:p w:rsidR="00460A28" w:rsidRPr="007C187E" w:rsidRDefault="00460A28" w:rsidP="00460A28">
      <w:pPr>
        <w:jc w:val="right"/>
        <w:rPr>
          <w:sz w:val="20"/>
          <w:szCs w:val="20"/>
        </w:rPr>
      </w:pPr>
    </w:p>
    <w:p w:rsidR="00460A28" w:rsidRPr="007C187E" w:rsidRDefault="00460A28" w:rsidP="00460A28">
      <w:pPr>
        <w:ind w:firstLine="708"/>
        <w:jc w:val="both"/>
        <w:rPr>
          <w:sz w:val="20"/>
          <w:szCs w:val="20"/>
        </w:rPr>
      </w:pPr>
      <w:r w:rsidRPr="007C187E">
        <w:rPr>
          <w:sz w:val="20"/>
          <w:szCs w:val="20"/>
        </w:rPr>
        <w:t>Прошу оставить заявление о выдаче градостроительного плана земельного участка от ___________ № ____________ без рассмотрения.</w:t>
      </w:r>
    </w:p>
    <w:tbl>
      <w:tblPr>
        <w:tblW w:w="0" w:type="auto"/>
        <w:tblInd w:w="-133" w:type="dxa"/>
        <w:tblLayout w:type="fixed"/>
        <w:tblCellMar>
          <w:left w:w="0" w:type="dxa"/>
          <w:right w:w="0" w:type="dxa"/>
        </w:tblCellMar>
        <w:tblLook w:val="0000" w:firstRow="0" w:lastRow="0" w:firstColumn="0" w:lastColumn="0" w:noHBand="0" w:noVBand="0"/>
      </w:tblPr>
      <w:tblGrid>
        <w:gridCol w:w="1043"/>
        <w:gridCol w:w="4627"/>
        <w:gridCol w:w="3794"/>
        <w:gridCol w:w="40"/>
        <w:gridCol w:w="10"/>
      </w:tblGrid>
      <w:tr w:rsidR="00460A28" w:rsidRPr="007C187E" w:rsidTr="0014370F">
        <w:trPr>
          <w:gridAfter w:val="1"/>
          <w:wAfter w:w="10" w:type="dxa"/>
          <w:trHeight w:val="540"/>
        </w:trPr>
        <w:tc>
          <w:tcPr>
            <w:tcW w:w="9464" w:type="dxa"/>
            <w:gridSpan w:val="3"/>
            <w:tcBorders>
              <w:bottom w:val="single" w:sz="4" w:space="0" w:color="000000"/>
            </w:tcBorders>
            <w:shd w:val="clear" w:color="auto" w:fill="auto"/>
          </w:tcPr>
          <w:p w:rsidR="00460A28" w:rsidRPr="007C187E" w:rsidRDefault="00460A28" w:rsidP="0014370F">
            <w:pPr>
              <w:ind w:left="720"/>
              <w:jc w:val="center"/>
              <w:rPr>
                <w:sz w:val="20"/>
                <w:szCs w:val="20"/>
              </w:rPr>
            </w:pPr>
            <w:r w:rsidRPr="007C187E">
              <w:rPr>
                <w:sz w:val="20"/>
                <w:szCs w:val="20"/>
              </w:rPr>
              <w:t>1. Сведения о заявителе</w:t>
            </w:r>
            <w:r w:rsidRPr="007C187E">
              <w:rPr>
                <w:rStyle w:val="afffffff3"/>
                <w:sz w:val="20"/>
                <w:szCs w:val="20"/>
              </w:rPr>
              <w:footnoteReference w:id="8"/>
            </w:r>
          </w:p>
        </w:tc>
        <w:tc>
          <w:tcPr>
            <w:tcW w:w="40" w:type="dxa"/>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05"/>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w:t>
            </w:r>
          </w:p>
        </w:tc>
        <w:tc>
          <w:tcPr>
            <w:tcW w:w="462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Сведения о физическом лице, в случае если заявителем является физическое лицо:</w:t>
            </w:r>
          </w:p>
        </w:tc>
        <w:tc>
          <w:tcPr>
            <w:tcW w:w="384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428"/>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1.1.1</w:t>
            </w:r>
          </w:p>
        </w:tc>
        <w:tc>
          <w:tcPr>
            <w:tcW w:w="462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Фамилия, имя, отчество (при наличии)</w:t>
            </w:r>
          </w:p>
        </w:tc>
        <w:tc>
          <w:tcPr>
            <w:tcW w:w="384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753"/>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1.1.2</w:t>
            </w:r>
          </w:p>
        </w:tc>
        <w:tc>
          <w:tcPr>
            <w:tcW w:w="462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384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665"/>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1.1.3</w:t>
            </w:r>
          </w:p>
        </w:tc>
        <w:tc>
          <w:tcPr>
            <w:tcW w:w="462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84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279"/>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w:t>
            </w:r>
          </w:p>
        </w:tc>
        <w:tc>
          <w:tcPr>
            <w:tcW w:w="462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Сведения о юридическом лице, в случае если заявителем является юридическое лицо:</w:t>
            </w:r>
          </w:p>
        </w:tc>
        <w:tc>
          <w:tcPr>
            <w:tcW w:w="384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75"/>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1.2.1</w:t>
            </w:r>
          </w:p>
        </w:tc>
        <w:tc>
          <w:tcPr>
            <w:tcW w:w="462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rPr>
                <w:sz w:val="20"/>
                <w:szCs w:val="20"/>
              </w:rPr>
            </w:pPr>
            <w:r w:rsidRPr="007C187E">
              <w:rPr>
                <w:sz w:val="20"/>
                <w:szCs w:val="20"/>
              </w:rPr>
              <w:t>Полное наименование</w:t>
            </w:r>
          </w:p>
        </w:tc>
        <w:tc>
          <w:tcPr>
            <w:tcW w:w="384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901"/>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1.2.2</w:t>
            </w:r>
          </w:p>
        </w:tc>
        <w:tc>
          <w:tcPr>
            <w:tcW w:w="462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Основной государственный регистрационный номер</w:t>
            </w:r>
          </w:p>
        </w:tc>
        <w:tc>
          <w:tcPr>
            <w:tcW w:w="384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r w:rsidR="00460A28" w:rsidRPr="007C187E" w:rsidTr="0014370F">
        <w:tblPrEx>
          <w:tblCellMar>
            <w:left w:w="108" w:type="dxa"/>
            <w:right w:w="108" w:type="dxa"/>
          </w:tblCellMar>
        </w:tblPrEx>
        <w:trPr>
          <w:trHeight w:val="1093"/>
        </w:trPr>
        <w:tc>
          <w:tcPr>
            <w:tcW w:w="1043"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center"/>
              <w:rPr>
                <w:sz w:val="20"/>
                <w:szCs w:val="20"/>
              </w:rPr>
            </w:pPr>
            <w:r w:rsidRPr="007C187E">
              <w:rPr>
                <w:sz w:val="20"/>
                <w:szCs w:val="20"/>
              </w:rPr>
              <w:t>1.2.3</w:t>
            </w:r>
          </w:p>
        </w:tc>
        <w:tc>
          <w:tcPr>
            <w:tcW w:w="4627"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jc w:val="both"/>
              <w:rPr>
                <w:sz w:val="20"/>
                <w:szCs w:val="20"/>
              </w:rPr>
            </w:pPr>
            <w:r w:rsidRPr="007C187E">
              <w:rPr>
                <w:sz w:val="20"/>
                <w:szCs w:val="20"/>
              </w:rPr>
              <w:t>Идентификационный номер налогоплательщика – юридического лица</w:t>
            </w:r>
          </w:p>
        </w:tc>
        <w:tc>
          <w:tcPr>
            <w:tcW w:w="3844" w:type="dxa"/>
            <w:gridSpan w:val="3"/>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rPr>
                <w:sz w:val="20"/>
                <w:szCs w:val="20"/>
              </w:rPr>
            </w:pPr>
          </w:p>
        </w:tc>
      </w:tr>
    </w:tbl>
    <w:p w:rsidR="00460A28" w:rsidRPr="007C187E" w:rsidRDefault="00460A28" w:rsidP="00460A28">
      <w:pPr>
        <w:ind w:right="423"/>
        <w:jc w:val="both"/>
        <w:rPr>
          <w:sz w:val="20"/>
          <w:szCs w:val="20"/>
        </w:rPr>
      </w:pPr>
    </w:p>
    <w:p w:rsidR="00460A28" w:rsidRPr="007C187E" w:rsidRDefault="00460A28" w:rsidP="00460A28">
      <w:pPr>
        <w:spacing w:line="276" w:lineRule="auto"/>
        <w:rPr>
          <w:sz w:val="20"/>
          <w:szCs w:val="20"/>
        </w:rPr>
      </w:pPr>
      <w:r w:rsidRPr="007C187E">
        <w:rPr>
          <w:sz w:val="20"/>
          <w:szCs w:val="20"/>
        </w:rPr>
        <w:t>Приложение: ____________________________________________________________</w:t>
      </w:r>
    </w:p>
    <w:p w:rsidR="00460A28" w:rsidRPr="007C187E" w:rsidRDefault="00460A28" w:rsidP="00460A28">
      <w:pPr>
        <w:spacing w:line="276" w:lineRule="auto"/>
        <w:rPr>
          <w:sz w:val="20"/>
          <w:szCs w:val="20"/>
        </w:rPr>
      </w:pPr>
      <w:r w:rsidRPr="007C187E">
        <w:rPr>
          <w:sz w:val="20"/>
          <w:szCs w:val="20"/>
        </w:rPr>
        <w:t>Номер телефона и адрес электронной почты для связи: ________________________</w:t>
      </w:r>
    </w:p>
    <w:p w:rsidR="00460A28" w:rsidRPr="007C187E" w:rsidRDefault="00460A28" w:rsidP="00460A28">
      <w:pPr>
        <w:tabs>
          <w:tab w:val="left" w:pos="1968"/>
        </w:tabs>
        <w:spacing w:line="276" w:lineRule="auto"/>
        <w:rPr>
          <w:sz w:val="20"/>
          <w:szCs w:val="20"/>
        </w:rPr>
      </w:pPr>
      <w:r w:rsidRPr="007C187E">
        <w:rPr>
          <w:sz w:val="20"/>
          <w:szCs w:val="20"/>
        </w:rPr>
        <w:t>Результат рассмотрения настоящего заявления прошу:</w:t>
      </w:r>
    </w:p>
    <w:tbl>
      <w:tblPr>
        <w:tblW w:w="0" w:type="auto"/>
        <w:tblInd w:w="-25" w:type="dxa"/>
        <w:tblLayout w:type="fixed"/>
        <w:tblLook w:val="0000" w:firstRow="0" w:lastRow="0" w:firstColumn="0" w:lastColumn="0" w:noHBand="0" w:noVBand="0"/>
      </w:tblPr>
      <w:tblGrid>
        <w:gridCol w:w="8472"/>
        <w:gridCol w:w="900"/>
      </w:tblGrid>
      <w:tr w:rsidR="00460A28" w:rsidRPr="007C187E" w:rsidTr="0014370F">
        <w:tc>
          <w:tcPr>
            <w:tcW w:w="8472"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8472"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7C187E">
              <w:rPr>
                <w:sz w:val="20"/>
                <w:szCs w:val="20"/>
              </w:rPr>
              <w:br/>
              <w:t>_______________________________________________________</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8472" w:type="dxa"/>
            <w:tcBorders>
              <w:top w:val="single" w:sz="4" w:space="0" w:color="000000"/>
              <w:left w:val="single" w:sz="4" w:space="0" w:color="000000"/>
              <w:bottom w:val="single" w:sz="4" w:space="0" w:color="000000"/>
            </w:tcBorders>
            <w:shd w:val="clear" w:color="auto" w:fill="auto"/>
          </w:tcPr>
          <w:p w:rsidR="00460A28" w:rsidRPr="007C187E" w:rsidRDefault="00460A28" w:rsidP="0014370F">
            <w:pPr>
              <w:spacing w:before="120" w:after="120"/>
              <w:jc w:val="both"/>
              <w:rPr>
                <w:sz w:val="20"/>
                <w:szCs w:val="20"/>
              </w:rPr>
            </w:pPr>
            <w:r w:rsidRPr="007C187E">
              <w:rPr>
                <w:sz w:val="20"/>
                <w:szCs w:val="20"/>
              </w:rPr>
              <w:t>направить на бумажном носителе на почтовый адрес: _______________________________________________________</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napToGrid w:val="0"/>
              <w:spacing w:before="120" w:after="120"/>
              <w:rPr>
                <w:sz w:val="20"/>
                <w:szCs w:val="20"/>
              </w:rPr>
            </w:pPr>
          </w:p>
        </w:tc>
      </w:tr>
      <w:tr w:rsidR="00460A28" w:rsidRPr="007C187E" w:rsidTr="0014370F">
        <w:tc>
          <w:tcPr>
            <w:tcW w:w="9372" w:type="dxa"/>
            <w:gridSpan w:val="2"/>
            <w:tcBorders>
              <w:top w:val="single" w:sz="4" w:space="0" w:color="000000"/>
              <w:left w:val="single" w:sz="4" w:space="0" w:color="000000"/>
              <w:bottom w:val="single" w:sz="4" w:space="0" w:color="000000"/>
              <w:right w:val="single" w:sz="4" w:space="0" w:color="000000"/>
            </w:tcBorders>
            <w:shd w:val="clear" w:color="auto" w:fill="auto"/>
          </w:tcPr>
          <w:p w:rsidR="00460A28" w:rsidRPr="007C187E" w:rsidRDefault="00460A28" w:rsidP="0014370F">
            <w:pPr>
              <w:spacing w:before="120" w:after="120"/>
              <w:ind w:right="255"/>
              <w:jc w:val="center"/>
              <w:rPr>
                <w:sz w:val="20"/>
                <w:szCs w:val="20"/>
              </w:rPr>
            </w:pPr>
            <w:r w:rsidRPr="007C187E">
              <w:rPr>
                <w:i/>
                <w:sz w:val="20"/>
                <w:szCs w:val="20"/>
              </w:rPr>
              <w:t>Указывается один из перечисленных способов</w:t>
            </w:r>
          </w:p>
        </w:tc>
      </w:tr>
    </w:tbl>
    <w:p w:rsidR="00460A28" w:rsidRPr="007C187E" w:rsidRDefault="00460A28" w:rsidP="00460A28">
      <w:pPr>
        <w:rPr>
          <w:strike/>
          <w:sz w:val="20"/>
          <w:szCs w:val="20"/>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460A28" w:rsidRPr="007C187E" w:rsidTr="0014370F">
        <w:trPr>
          <w:trHeight w:val="731"/>
        </w:trPr>
        <w:tc>
          <w:tcPr>
            <w:tcW w:w="3119" w:type="dxa"/>
            <w:shd w:val="clear" w:color="auto" w:fill="auto"/>
            <w:vAlign w:val="bottom"/>
          </w:tcPr>
          <w:p w:rsidR="00460A28" w:rsidRPr="007C187E" w:rsidRDefault="00460A28" w:rsidP="0014370F">
            <w:pPr>
              <w:snapToGrid w:val="0"/>
              <w:jc w:val="center"/>
              <w:rPr>
                <w:sz w:val="20"/>
                <w:szCs w:val="20"/>
              </w:rPr>
            </w:pPr>
          </w:p>
        </w:tc>
        <w:tc>
          <w:tcPr>
            <w:tcW w:w="283" w:type="dxa"/>
            <w:shd w:val="clear" w:color="auto" w:fill="auto"/>
            <w:vAlign w:val="bottom"/>
          </w:tcPr>
          <w:p w:rsidR="00460A28" w:rsidRPr="007C187E" w:rsidRDefault="00460A28" w:rsidP="0014370F">
            <w:pPr>
              <w:snapToGrid w:val="0"/>
              <w:rPr>
                <w:sz w:val="20"/>
                <w:szCs w:val="20"/>
              </w:rPr>
            </w:pPr>
          </w:p>
        </w:tc>
        <w:tc>
          <w:tcPr>
            <w:tcW w:w="2269"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c>
          <w:tcPr>
            <w:tcW w:w="283" w:type="dxa"/>
            <w:shd w:val="clear" w:color="auto" w:fill="auto"/>
            <w:vAlign w:val="bottom"/>
          </w:tcPr>
          <w:p w:rsidR="00460A28" w:rsidRPr="007C187E" w:rsidRDefault="00460A28" w:rsidP="0014370F">
            <w:pPr>
              <w:snapToGrid w:val="0"/>
              <w:rPr>
                <w:sz w:val="20"/>
                <w:szCs w:val="20"/>
              </w:rPr>
            </w:pPr>
          </w:p>
        </w:tc>
        <w:tc>
          <w:tcPr>
            <w:tcW w:w="3969"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r>
      <w:tr w:rsidR="00460A28" w:rsidRPr="007C187E" w:rsidTr="0014370F">
        <w:tc>
          <w:tcPr>
            <w:tcW w:w="3119" w:type="dxa"/>
            <w:shd w:val="clear" w:color="auto" w:fill="auto"/>
          </w:tcPr>
          <w:p w:rsidR="00460A28" w:rsidRPr="007C187E" w:rsidRDefault="00460A28" w:rsidP="0014370F">
            <w:pPr>
              <w:snapToGrid w:val="0"/>
              <w:jc w:val="center"/>
              <w:rPr>
                <w:sz w:val="20"/>
                <w:szCs w:val="20"/>
              </w:rPr>
            </w:pPr>
          </w:p>
        </w:tc>
        <w:tc>
          <w:tcPr>
            <w:tcW w:w="283" w:type="dxa"/>
            <w:shd w:val="clear" w:color="auto" w:fill="auto"/>
          </w:tcPr>
          <w:p w:rsidR="00460A28" w:rsidRPr="007C187E" w:rsidRDefault="00460A28" w:rsidP="0014370F">
            <w:pPr>
              <w:snapToGrid w:val="0"/>
              <w:rPr>
                <w:sz w:val="20"/>
                <w:szCs w:val="20"/>
              </w:rPr>
            </w:pPr>
          </w:p>
        </w:tc>
        <w:tc>
          <w:tcPr>
            <w:tcW w:w="2269" w:type="dxa"/>
            <w:shd w:val="clear" w:color="auto" w:fill="auto"/>
          </w:tcPr>
          <w:p w:rsidR="00460A28" w:rsidRPr="007C187E" w:rsidRDefault="00460A28" w:rsidP="0014370F">
            <w:pPr>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rPr>
                <w:sz w:val="20"/>
                <w:szCs w:val="20"/>
              </w:rPr>
            </w:pPr>
          </w:p>
        </w:tc>
        <w:tc>
          <w:tcPr>
            <w:tcW w:w="3969" w:type="dxa"/>
            <w:shd w:val="clear" w:color="auto" w:fill="auto"/>
          </w:tcPr>
          <w:p w:rsidR="00460A28" w:rsidRPr="007C187E" w:rsidRDefault="00460A28" w:rsidP="0014370F">
            <w:pPr>
              <w:jc w:val="center"/>
              <w:rPr>
                <w:sz w:val="20"/>
                <w:szCs w:val="20"/>
              </w:rPr>
            </w:pPr>
            <w:r w:rsidRPr="007C187E">
              <w:rPr>
                <w:sz w:val="20"/>
                <w:szCs w:val="20"/>
              </w:rPr>
              <w:t>(фамилия, имя, отчество (при наличии)</w:t>
            </w:r>
          </w:p>
        </w:tc>
      </w:tr>
    </w:tbl>
    <w:p w:rsidR="00460A28" w:rsidRPr="007C187E" w:rsidRDefault="00460A28" w:rsidP="00460A28">
      <w:pPr>
        <w:ind w:left="5387"/>
        <w:jc w:val="center"/>
        <w:rPr>
          <w:sz w:val="20"/>
          <w:szCs w:val="20"/>
        </w:rPr>
      </w:pPr>
    </w:p>
    <w:p w:rsidR="00460A28" w:rsidRPr="007C187E" w:rsidRDefault="00460A28" w:rsidP="00460A28">
      <w:pPr>
        <w:pageBreakBefore/>
        <w:jc w:val="right"/>
        <w:rPr>
          <w:sz w:val="20"/>
          <w:szCs w:val="20"/>
        </w:rPr>
      </w:pPr>
      <w:r w:rsidRPr="007C187E">
        <w:rPr>
          <w:sz w:val="20"/>
          <w:szCs w:val="20"/>
        </w:rPr>
        <w:t>Приложение № 10</w:t>
      </w:r>
    </w:p>
    <w:p w:rsidR="00460A28" w:rsidRPr="007C187E" w:rsidRDefault="00460A28" w:rsidP="00460A28">
      <w:pPr>
        <w:jc w:val="right"/>
        <w:rPr>
          <w:sz w:val="20"/>
          <w:szCs w:val="20"/>
        </w:rPr>
      </w:pPr>
      <w:r w:rsidRPr="007C187E">
        <w:rPr>
          <w:sz w:val="20"/>
          <w:szCs w:val="20"/>
        </w:rPr>
        <w:t>к Административному регламенту</w:t>
      </w:r>
    </w:p>
    <w:p w:rsidR="00460A28" w:rsidRPr="007C187E" w:rsidRDefault="00460A28" w:rsidP="00460A28">
      <w:pPr>
        <w:jc w:val="right"/>
        <w:rPr>
          <w:sz w:val="20"/>
          <w:szCs w:val="20"/>
        </w:rPr>
      </w:pPr>
      <w:r w:rsidRPr="007C187E">
        <w:rPr>
          <w:sz w:val="20"/>
          <w:szCs w:val="20"/>
        </w:rPr>
        <w:t>по предоставлению муниципальной услуги</w:t>
      </w:r>
    </w:p>
    <w:p w:rsidR="00460A28" w:rsidRPr="007C187E" w:rsidRDefault="00460A28" w:rsidP="00460A28">
      <w:pPr>
        <w:jc w:val="right"/>
        <w:rPr>
          <w:sz w:val="20"/>
          <w:szCs w:val="20"/>
        </w:rPr>
      </w:pPr>
      <w:r w:rsidRPr="007C187E">
        <w:rPr>
          <w:sz w:val="20"/>
          <w:szCs w:val="20"/>
        </w:rPr>
        <w:t>«Выдача градостроительного плана</w:t>
      </w:r>
    </w:p>
    <w:p w:rsidR="00460A28" w:rsidRPr="007C187E" w:rsidRDefault="00460A28" w:rsidP="00460A28">
      <w:pPr>
        <w:tabs>
          <w:tab w:val="left" w:pos="567"/>
        </w:tabs>
        <w:ind w:left="3969" w:firstLine="567"/>
        <w:jc w:val="right"/>
        <w:rPr>
          <w:sz w:val="20"/>
          <w:szCs w:val="20"/>
        </w:rPr>
      </w:pPr>
      <w:r w:rsidRPr="007C187E">
        <w:rPr>
          <w:sz w:val="20"/>
          <w:szCs w:val="20"/>
        </w:rPr>
        <w:t>земельного участка»</w:t>
      </w:r>
    </w:p>
    <w:p w:rsidR="00460A28" w:rsidRPr="007C187E" w:rsidRDefault="00460A28" w:rsidP="00460A28">
      <w:pPr>
        <w:ind w:left="5387"/>
        <w:jc w:val="center"/>
        <w:rPr>
          <w:sz w:val="20"/>
          <w:szCs w:val="20"/>
        </w:rPr>
      </w:pPr>
    </w:p>
    <w:p w:rsidR="00460A28" w:rsidRPr="007C187E" w:rsidRDefault="00460A28" w:rsidP="00460A28">
      <w:pPr>
        <w:ind w:left="5387"/>
        <w:jc w:val="right"/>
        <w:rPr>
          <w:sz w:val="20"/>
          <w:szCs w:val="20"/>
        </w:rPr>
      </w:pPr>
      <w:r w:rsidRPr="007C187E">
        <w:rPr>
          <w:sz w:val="20"/>
          <w:szCs w:val="20"/>
        </w:rPr>
        <w:t>ФОРМА</w:t>
      </w:r>
    </w:p>
    <w:p w:rsidR="00460A28" w:rsidRPr="007C187E" w:rsidRDefault="00460A28" w:rsidP="00460A28">
      <w:pPr>
        <w:ind w:left="5387"/>
        <w:jc w:val="right"/>
        <w:rPr>
          <w:sz w:val="20"/>
          <w:szCs w:val="20"/>
        </w:rPr>
      </w:pPr>
    </w:p>
    <w:p w:rsidR="00460A28" w:rsidRPr="007C187E" w:rsidRDefault="00460A28" w:rsidP="00460A28">
      <w:pPr>
        <w:rPr>
          <w:sz w:val="20"/>
          <w:szCs w:val="20"/>
        </w:rPr>
      </w:pPr>
    </w:p>
    <w:p w:rsidR="00460A28" w:rsidRPr="007C187E" w:rsidRDefault="00460A28" w:rsidP="00460A28">
      <w:pPr>
        <w:jc w:val="right"/>
        <w:rPr>
          <w:sz w:val="20"/>
          <w:szCs w:val="20"/>
        </w:rPr>
      </w:pPr>
      <w:r w:rsidRPr="007C187E">
        <w:rPr>
          <w:sz w:val="20"/>
          <w:szCs w:val="20"/>
        </w:rPr>
        <w:t>Кому ____________________________________</w:t>
      </w:r>
    </w:p>
    <w:p w:rsidR="00460A28" w:rsidRPr="007C187E" w:rsidRDefault="00460A28" w:rsidP="00460A28">
      <w:pPr>
        <w:ind w:left="4820"/>
        <w:jc w:val="center"/>
        <w:rPr>
          <w:sz w:val="20"/>
          <w:szCs w:val="20"/>
        </w:rPr>
      </w:pPr>
      <w:r w:rsidRPr="007C187E">
        <w:rPr>
          <w:sz w:val="20"/>
          <w:szCs w:val="20"/>
        </w:rPr>
        <w:t>(фамилия, имя, отчество (при наличии) заявителя</w:t>
      </w:r>
      <w:r w:rsidRPr="007C187E">
        <w:rPr>
          <w:rStyle w:val="afffffff3"/>
          <w:sz w:val="20"/>
          <w:szCs w:val="20"/>
        </w:rPr>
        <w:footnoteReference w:id="9"/>
      </w:r>
      <w:r w:rsidRPr="007C187E">
        <w:rPr>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60A28" w:rsidRPr="007C187E" w:rsidRDefault="00460A28" w:rsidP="00460A28">
      <w:pPr>
        <w:jc w:val="right"/>
        <w:rPr>
          <w:sz w:val="20"/>
          <w:szCs w:val="20"/>
        </w:rPr>
      </w:pPr>
      <w:r w:rsidRPr="007C187E">
        <w:rPr>
          <w:sz w:val="20"/>
          <w:szCs w:val="20"/>
        </w:rPr>
        <w:t>_________________________________________</w:t>
      </w:r>
    </w:p>
    <w:p w:rsidR="00460A28" w:rsidRPr="007C187E" w:rsidRDefault="00460A28" w:rsidP="00460A28">
      <w:pPr>
        <w:ind w:left="4820"/>
        <w:jc w:val="center"/>
        <w:rPr>
          <w:b/>
          <w:sz w:val="20"/>
          <w:szCs w:val="20"/>
        </w:rPr>
      </w:pPr>
      <w:r w:rsidRPr="007C187E">
        <w:rPr>
          <w:sz w:val="20"/>
          <w:szCs w:val="20"/>
        </w:rPr>
        <w:t>почтовый индекс и адрес, телефон, адрес электронной почты)</w:t>
      </w:r>
    </w:p>
    <w:p w:rsidR="00460A28" w:rsidRPr="007C187E" w:rsidRDefault="00460A28" w:rsidP="00460A28">
      <w:pPr>
        <w:spacing w:before="120"/>
        <w:jc w:val="center"/>
        <w:rPr>
          <w:b/>
          <w:sz w:val="20"/>
          <w:szCs w:val="20"/>
        </w:rPr>
      </w:pPr>
    </w:p>
    <w:p w:rsidR="00460A28" w:rsidRPr="007C187E" w:rsidRDefault="00460A28" w:rsidP="00460A28">
      <w:pPr>
        <w:spacing w:before="120"/>
        <w:jc w:val="center"/>
        <w:rPr>
          <w:sz w:val="20"/>
          <w:szCs w:val="20"/>
        </w:rPr>
      </w:pPr>
      <w:r w:rsidRPr="007C187E">
        <w:rPr>
          <w:b/>
          <w:sz w:val="20"/>
          <w:szCs w:val="20"/>
        </w:rPr>
        <w:t>Р Е Ш Е Н И Е</w:t>
      </w:r>
      <w:r w:rsidRPr="007C187E">
        <w:rPr>
          <w:b/>
          <w:sz w:val="20"/>
          <w:szCs w:val="20"/>
        </w:rPr>
        <w:br/>
        <w:t xml:space="preserve"> об оставлении заявления о выдаче градостроительного плана земельного участка без рассмотрения</w:t>
      </w:r>
    </w:p>
    <w:p w:rsidR="00460A28" w:rsidRPr="007C187E" w:rsidRDefault="00460A28" w:rsidP="00460A28">
      <w:pPr>
        <w:rPr>
          <w:sz w:val="20"/>
          <w:szCs w:val="20"/>
        </w:rPr>
      </w:pPr>
    </w:p>
    <w:p w:rsidR="00460A28" w:rsidRPr="007C187E" w:rsidRDefault="00460A28" w:rsidP="00460A28">
      <w:pPr>
        <w:ind w:firstLine="708"/>
        <w:jc w:val="both"/>
        <w:rPr>
          <w:sz w:val="20"/>
          <w:szCs w:val="20"/>
        </w:rPr>
      </w:pPr>
      <w:r w:rsidRPr="007C187E">
        <w:rPr>
          <w:sz w:val="20"/>
          <w:szCs w:val="20"/>
        </w:rPr>
        <w:t>На основании Вашего заявления от _________ № _________ об оставлении                                                                    (дата и номер регистрации)</w:t>
      </w:r>
      <w:r w:rsidRPr="007C187E">
        <w:rPr>
          <w:sz w:val="20"/>
          <w:szCs w:val="20"/>
        </w:rPr>
        <w:br/>
        <w:t xml:space="preserve">                           </w:t>
      </w:r>
      <w:r w:rsidRPr="007C187E">
        <w:rPr>
          <w:sz w:val="20"/>
          <w:szCs w:val="20"/>
        </w:rPr>
        <w:tab/>
      </w:r>
      <w:r w:rsidRPr="007C187E">
        <w:rPr>
          <w:sz w:val="20"/>
          <w:szCs w:val="20"/>
        </w:rPr>
        <w:tab/>
      </w:r>
      <w:r w:rsidRPr="007C187E">
        <w:rPr>
          <w:sz w:val="20"/>
          <w:szCs w:val="20"/>
        </w:rPr>
        <w:tab/>
      </w:r>
      <w:r w:rsidRPr="007C187E">
        <w:rPr>
          <w:sz w:val="20"/>
          <w:szCs w:val="20"/>
        </w:rPr>
        <w:tab/>
        <w:t xml:space="preserve">                        </w:t>
      </w:r>
    </w:p>
    <w:p w:rsidR="00460A28" w:rsidRPr="007C187E" w:rsidRDefault="00460A28" w:rsidP="00460A28">
      <w:pPr>
        <w:spacing w:line="276" w:lineRule="auto"/>
        <w:jc w:val="both"/>
        <w:rPr>
          <w:sz w:val="20"/>
          <w:szCs w:val="20"/>
          <w:u w:val="single"/>
        </w:rPr>
      </w:pPr>
      <w:r w:rsidRPr="007C187E">
        <w:rPr>
          <w:sz w:val="20"/>
          <w:szCs w:val="20"/>
        </w:rPr>
        <w:t xml:space="preserve">заявления о выдаче градостроительного плана земельного участка без рассмотрения </w:t>
      </w:r>
    </w:p>
    <w:p w:rsidR="00460A28" w:rsidRPr="007C187E" w:rsidRDefault="00460A28" w:rsidP="00460A28">
      <w:pPr>
        <w:spacing w:line="276" w:lineRule="auto"/>
        <w:jc w:val="both"/>
        <w:rPr>
          <w:sz w:val="20"/>
          <w:szCs w:val="20"/>
        </w:rPr>
      </w:pPr>
      <w:r w:rsidRPr="007C187E">
        <w:rPr>
          <w:sz w:val="20"/>
          <w:szCs w:val="20"/>
          <w:u w:val="single"/>
        </w:rPr>
        <w:t>Администрация муниципального района город Нерехта и Нерехтский район Костромской области</w:t>
      </w:r>
    </w:p>
    <w:p w:rsidR="00460A28" w:rsidRPr="007C187E" w:rsidRDefault="00460A28" w:rsidP="00460A28">
      <w:pPr>
        <w:spacing w:line="276" w:lineRule="auto"/>
        <w:jc w:val="center"/>
        <w:rPr>
          <w:sz w:val="20"/>
          <w:szCs w:val="20"/>
        </w:rPr>
      </w:pPr>
      <w:r w:rsidRPr="007C187E">
        <w:rPr>
          <w:sz w:val="20"/>
          <w:szCs w:val="20"/>
        </w:rPr>
        <w:t>(наименование уполномоченного органа государственной власти, органа местного самоуправления)</w:t>
      </w:r>
    </w:p>
    <w:p w:rsidR="00460A28" w:rsidRPr="007C187E" w:rsidRDefault="00460A28" w:rsidP="00460A28">
      <w:pPr>
        <w:spacing w:line="276" w:lineRule="auto"/>
        <w:jc w:val="both"/>
        <w:rPr>
          <w:sz w:val="20"/>
          <w:szCs w:val="20"/>
        </w:rPr>
      </w:pPr>
      <w:r w:rsidRPr="007C187E">
        <w:rPr>
          <w:sz w:val="20"/>
          <w:szCs w:val="20"/>
        </w:rPr>
        <w:t>принято решение об оставлении заявления о выдаче градостроительного плана земельного участка от __________ № __________ без рассмотрения.</w:t>
      </w:r>
    </w:p>
    <w:p w:rsidR="00460A28" w:rsidRPr="007C187E" w:rsidRDefault="00460A28" w:rsidP="00460A28">
      <w:pPr>
        <w:jc w:val="both"/>
        <w:rPr>
          <w:sz w:val="20"/>
          <w:szCs w:val="20"/>
        </w:rPr>
      </w:pPr>
      <w:r w:rsidRPr="007C187E">
        <w:rPr>
          <w:sz w:val="20"/>
          <w:szCs w:val="20"/>
        </w:rPr>
        <w:t xml:space="preserve">                                                      (дата и номер регистрации)</w:t>
      </w:r>
    </w:p>
    <w:p w:rsidR="00460A28" w:rsidRPr="007C187E" w:rsidRDefault="00460A28" w:rsidP="00460A28">
      <w:pPr>
        <w:ind w:firstLine="709"/>
        <w:jc w:val="both"/>
        <w:rPr>
          <w:sz w:val="20"/>
          <w:szCs w:val="20"/>
        </w:rPr>
      </w:pPr>
    </w:p>
    <w:p w:rsidR="00460A28" w:rsidRPr="007C187E" w:rsidRDefault="00460A28" w:rsidP="00460A28">
      <w:pPr>
        <w:jc w:val="both"/>
        <w:rPr>
          <w:sz w:val="20"/>
          <w:szCs w:val="20"/>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430"/>
      </w:tblGrid>
      <w:tr w:rsidR="00460A28" w:rsidRPr="007C187E" w:rsidTr="0014370F">
        <w:tc>
          <w:tcPr>
            <w:tcW w:w="3119"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c>
          <w:tcPr>
            <w:tcW w:w="283" w:type="dxa"/>
            <w:shd w:val="clear" w:color="auto" w:fill="auto"/>
            <w:vAlign w:val="bottom"/>
          </w:tcPr>
          <w:p w:rsidR="00460A28" w:rsidRPr="007C187E" w:rsidRDefault="00460A28" w:rsidP="0014370F">
            <w:pPr>
              <w:snapToGrid w:val="0"/>
              <w:rPr>
                <w:sz w:val="20"/>
                <w:szCs w:val="20"/>
              </w:rPr>
            </w:pPr>
          </w:p>
        </w:tc>
        <w:tc>
          <w:tcPr>
            <w:tcW w:w="2269"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c>
          <w:tcPr>
            <w:tcW w:w="283" w:type="dxa"/>
            <w:shd w:val="clear" w:color="auto" w:fill="auto"/>
            <w:vAlign w:val="bottom"/>
          </w:tcPr>
          <w:p w:rsidR="00460A28" w:rsidRPr="007C187E" w:rsidRDefault="00460A28" w:rsidP="0014370F">
            <w:pPr>
              <w:snapToGrid w:val="0"/>
              <w:rPr>
                <w:sz w:val="20"/>
                <w:szCs w:val="20"/>
              </w:rPr>
            </w:pPr>
          </w:p>
        </w:tc>
        <w:tc>
          <w:tcPr>
            <w:tcW w:w="3430" w:type="dxa"/>
            <w:tcBorders>
              <w:bottom w:val="single" w:sz="4" w:space="0" w:color="000000"/>
            </w:tcBorders>
            <w:shd w:val="clear" w:color="auto" w:fill="auto"/>
            <w:vAlign w:val="bottom"/>
          </w:tcPr>
          <w:p w:rsidR="00460A28" w:rsidRPr="007C187E" w:rsidRDefault="00460A28" w:rsidP="0014370F">
            <w:pPr>
              <w:snapToGrid w:val="0"/>
              <w:jc w:val="center"/>
              <w:rPr>
                <w:sz w:val="20"/>
                <w:szCs w:val="20"/>
              </w:rPr>
            </w:pPr>
          </w:p>
        </w:tc>
      </w:tr>
      <w:tr w:rsidR="00460A28" w:rsidRPr="007C187E" w:rsidTr="0014370F">
        <w:tc>
          <w:tcPr>
            <w:tcW w:w="3119" w:type="dxa"/>
            <w:shd w:val="clear" w:color="auto" w:fill="auto"/>
          </w:tcPr>
          <w:p w:rsidR="00460A28" w:rsidRPr="007C187E" w:rsidRDefault="00460A28" w:rsidP="0014370F">
            <w:pPr>
              <w:jc w:val="center"/>
              <w:rPr>
                <w:sz w:val="20"/>
                <w:szCs w:val="20"/>
              </w:rPr>
            </w:pPr>
            <w:r w:rsidRPr="007C187E">
              <w:rPr>
                <w:sz w:val="20"/>
                <w:szCs w:val="20"/>
              </w:rPr>
              <w:t>(должность)</w:t>
            </w:r>
          </w:p>
        </w:tc>
        <w:tc>
          <w:tcPr>
            <w:tcW w:w="283" w:type="dxa"/>
            <w:shd w:val="clear" w:color="auto" w:fill="auto"/>
          </w:tcPr>
          <w:p w:rsidR="00460A28" w:rsidRPr="007C187E" w:rsidRDefault="00460A28" w:rsidP="0014370F">
            <w:pPr>
              <w:snapToGrid w:val="0"/>
              <w:rPr>
                <w:sz w:val="20"/>
                <w:szCs w:val="20"/>
              </w:rPr>
            </w:pPr>
          </w:p>
        </w:tc>
        <w:tc>
          <w:tcPr>
            <w:tcW w:w="2269" w:type="dxa"/>
            <w:shd w:val="clear" w:color="auto" w:fill="auto"/>
          </w:tcPr>
          <w:p w:rsidR="00460A28" w:rsidRPr="007C187E" w:rsidRDefault="00460A28" w:rsidP="0014370F">
            <w:pPr>
              <w:jc w:val="center"/>
              <w:rPr>
                <w:sz w:val="20"/>
                <w:szCs w:val="20"/>
              </w:rPr>
            </w:pPr>
            <w:r w:rsidRPr="007C187E">
              <w:rPr>
                <w:sz w:val="20"/>
                <w:szCs w:val="20"/>
              </w:rPr>
              <w:t>(подпись)</w:t>
            </w:r>
          </w:p>
        </w:tc>
        <w:tc>
          <w:tcPr>
            <w:tcW w:w="283" w:type="dxa"/>
            <w:shd w:val="clear" w:color="auto" w:fill="auto"/>
          </w:tcPr>
          <w:p w:rsidR="00460A28" w:rsidRPr="007C187E" w:rsidRDefault="00460A28" w:rsidP="0014370F">
            <w:pPr>
              <w:snapToGrid w:val="0"/>
              <w:rPr>
                <w:sz w:val="20"/>
                <w:szCs w:val="20"/>
              </w:rPr>
            </w:pPr>
          </w:p>
        </w:tc>
        <w:tc>
          <w:tcPr>
            <w:tcW w:w="3430" w:type="dxa"/>
            <w:shd w:val="clear" w:color="auto" w:fill="auto"/>
          </w:tcPr>
          <w:p w:rsidR="00460A28" w:rsidRPr="007C187E" w:rsidRDefault="00460A28" w:rsidP="0014370F">
            <w:pPr>
              <w:jc w:val="center"/>
              <w:rPr>
                <w:sz w:val="20"/>
                <w:szCs w:val="20"/>
              </w:rPr>
            </w:pPr>
            <w:r w:rsidRPr="007C187E">
              <w:rPr>
                <w:sz w:val="20"/>
                <w:szCs w:val="20"/>
              </w:rPr>
              <w:t>(фамилия, имя, отчество (при наличии)</w:t>
            </w:r>
          </w:p>
        </w:tc>
      </w:tr>
    </w:tbl>
    <w:p w:rsidR="00460A28" w:rsidRDefault="00460A28" w:rsidP="005244B2">
      <w:pPr>
        <w:pStyle w:val="af4"/>
        <w:spacing w:line="316" w:lineRule="exact"/>
        <w:rPr>
          <w:b/>
          <w:sz w:val="20"/>
        </w:rPr>
      </w:pPr>
    </w:p>
    <w:p w:rsidR="00460A28" w:rsidRDefault="00460A28">
      <w:pPr>
        <w:suppressAutoHyphens w:val="0"/>
        <w:spacing w:after="160" w:line="259" w:lineRule="auto"/>
        <w:rPr>
          <w:b/>
          <w:kern w:val="0"/>
          <w:sz w:val="20"/>
          <w:szCs w:val="20"/>
          <w:lang w:eastAsia="ar-SA" w:bidi="ar-SA"/>
        </w:rPr>
      </w:pPr>
      <w:r>
        <w:rPr>
          <w:b/>
          <w:sz w:val="20"/>
        </w:rPr>
        <w:br w:type="page"/>
      </w:r>
    </w:p>
    <w:p w:rsidR="00460A28" w:rsidRPr="004C4E20" w:rsidRDefault="00460A28" w:rsidP="00460A28">
      <w:pPr>
        <w:jc w:val="center"/>
        <w:rPr>
          <w:bCs/>
          <w:sz w:val="20"/>
          <w:szCs w:val="20"/>
        </w:rPr>
      </w:pPr>
      <w:r w:rsidRPr="004C4E20">
        <w:rPr>
          <w:b/>
          <w:bCs/>
          <w:sz w:val="20"/>
          <w:szCs w:val="20"/>
        </w:rPr>
        <w:t>АДМИНИСТРАЦИЯ МУНИЦИПАЛЬНОГО РАЙОНА</w:t>
      </w:r>
    </w:p>
    <w:p w:rsidR="00460A28" w:rsidRPr="004C4E20" w:rsidRDefault="00460A28" w:rsidP="00460A28">
      <w:pPr>
        <w:pStyle w:val="7"/>
        <w:widowControl/>
        <w:numPr>
          <w:ilvl w:val="6"/>
          <w:numId w:val="5"/>
        </w:numPr>
        <w:tabs>
          <w:tab w:val="left" w:pos="0"/>
        </w:tabs>
        <w:autoSpaceDN/>
        <w:ind w:left="0" w:firstLine="0"/>
        <w:textAlignment w:val="auto"/>
        <w:rPr>
          <w:bCs/>
          <w:sz w:val="20"/>
        </w:rPr>
      </w:pPr>
      <w:r w:rsidRPr="004C4E20">
        <w:rPr>
          <w:bCs/>
          <w:sz w:val="20"/>
        </w:rPr>
        <w:t xml:space="preserve">   ГОРОД НЕРЕХТА И НЕРЕХТСКИЙ РАЙОН</w:t>
      </w:r>
    </w:p>
    <w:p w:rsidR="00460A28" w:rsidRPr="00266583" w:rsidRDefault="00460A28" w:rsidP="00266583">
      <w:pPr>
        <w:jc w:val="center"/>
        <w:rPr>
          <w:b/>
          <w:bCs/>
          <w:sz w:val="20"/>
          <w:szCs w:val="20"/>
        </w:rPr>
      </w:pPr>
      <w:r w:rsidRPr="00266583">
        <w:rPr>
          <w:b/>
          <w:bCs/>
          <w:sz w:val="20"/>
          <w:szCs w:val="20"/>
        </w:rPr>
        <w:t>КОСТРОМСКОЙ ОБЛАСТИ</w:t>
      </w:r>
    </w:p>
    <w:p w:rsidR="00460A28" w:rsidRPr="004C4E20" w:rsidRDefault="00460A28" w:rsidP="00460A28">
      <w:pPr>
        <w:tabs>
          <w:tab w:val="left" w:pos="0"/>
        </w:tabs>
        <w:jc w:val="center"/>
        <w:rPr>
          <w:sz w:val="20"/>
          <w:szCs w:val="20"/>
        </w:rPr>
      </w:pPr>
    </w:p>
    <w:p w:rsidR="00460A28" w:rsidRPr="004C4E20" w:rsidRDefault="00460A28" w:rsidP="00460A28">
      <w:pPr>
        <w:pStyle w:val="7"/>
        <w:widowControl/>
        <w:numPr>
          <w:ilvl w:val="6"/>
          <w:numId w:val="5"/>
        </w:numPr>
        <w:tabs>
          <w:tab w:val="left" w:pos="0"/>
        </w:tabs>
        <w:autoSpaceDN/>
        <w:ind w:left="0"/>
        <w:textAlignment w:val="auto"/>
        <w:rPr>
          <w:sz w:val="20"/>
        </w:rPr>
      </w:pPr>
      <w:r w:rsidRPr="004C4E20">
        <w:rPr>
          <w:spacing w:val="20"/>
          <w:sz w:val="20"/>
        </w:rPr>
        <w:t xml:space="preserve">               ПОСТАНОВЛЕНИЕ</w:t>
      </w:r>
    </w:p>
    <w:p w:rsidR="00460A28" w:rsidRPr="004C4E20" w:rsidRDefault="00460A28" w:rsidP="00460A28">
      <w:pPr>
        <w:jc w:val="center"/>
        <w:rPr>
          <w:sz w:val="20"/>
          <w:szCs w:val="20"/>
        </w:rPr>
      </w:pPr>
    </w:p>
    <w:p w:rsidR="00460A28" w:rsidRPr="004C4E20" w:rsidRDefault="00460A28" w:rsidP="00460A28">
      <w:pPr>
        <w:jc w:val="center"/>
        <w:rPr>
          <w:sz w:val="20"/>
          <w:szCs w:val="20"/>
        </w:rPr>
      </w:pPr>
      <w:r w:rsidRPr="004C4E20">
        <w:rPr>
          <w:sz w:val="20"/>
          <w:szCs w:val="20"/>
        </w:rPr>
        <w:t>От 10 ноября 2025 года № 813</w:t>
      </w:r>
    </w:p>
    <w:p w:rsidR="00460A28" w:rsidRPr="004C4E20" w:rsidRDefault="00460A28" w:rsidP="00460A28">
      <w:pPr>
        <w:jc w:val="center"/>
        <w:rPr>
          <w:sz w:val="20"/>
          <w:szCs w:val="20"/>
        </w:rPr>
      </w:pPr>
    </w:p>
    <w:p w:rsidR="00460A28" w:rsidRPr="004C4E20" w:rsidRDefault="00460A28" w:rsidP="00460A28">
      <w:pPr>
        <w:jc w:val="center"/>
        <w:rPr>
          <w:sz w:val="20"/>
          <w:szCs w:val="20"/>
        </w:rPr>
      </w:pPr>
      <w:r w:rsidRPr="004C4E20">
        <w:rPr>
          <w:sz w:val="20"/>
          <w:szCs w:val="20"/>
        </w:rPr>
        <w:t>г. Нерехта</w:t>
      </w:r>
    </w:p>
    <w:p w:rsidR="00460A28" w:rsidRPr="004C4E20" w:rsidRDefault="00460A28" w:rsidP="00460A28">
      <w:pPr>
        <w:tabs>
          <w:tab w:val="left" w:pos="4500"/>
        </w:tabs>
        <w:rPr>
          <w:sz w:val="20"/>
          <w:szCs w:val="20"/>
        </w:rPr>
      </w:pPr>
    </w:p>
    <w:p w:rsidR="00460A28" w:rsidRPr="004C4E20" w:rsidRDefault="00460A28" w:rsidP="00460A28">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4C4E20">
        <w:rPr>
          <w:b/>
          <w:bCs/>
          <w:color w:val="000000"/>
          <w:sz w:val="20"/>
          <w:szCs w:val="20"/>
        </w:rPr>
        <w:t xml:space="preserve">О внесении изменений в постановление администрации </w:t>
      </w:r>
    </w:p>
    <w:p w:rsidR="00460A28" w:rsidRPr="004C4E20" w:rsidRDefault="00460A28" w:rsidP="00460A28">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4C4E20">
        <w:rPr>
          <w:b/>
          <w:bCs/>
          <w:color w:val="000000"/>
          <w:sz w:val="20"/>
          <w:szCs w:val="20"/>
        </w:rPr>
        <w:t>муниципального района город Нерехта и Нерехтский район</w:t>
      </w:r>
    </w:p>
    <w:p w:rsidR="00460A28" w:rsidRPr="004C4E20" w:rsidRDefault="00460A28" w:rsidP="00460A28">
      <w:pPr>
        <w:shd w:val="clear" w:color="auto" w:fill="FFFFFF"/>
        <w:tabs>
          <w:tab w:val="left" w:pos="720"/>
          <w:tab w:val="left" w:pos="900"/>
          <w:tab w:val="left" w:pos="4536"/>
          <w:tab w:val="left" w:pos="5040"/>
          <w:tab w:val="left" w:pos="5220"/>
        </w:tabs>
        <w:autoSpaceDE w:val="0"/>
        <w:jc w:val="center"/>
        <w:rPr>
          <w:color w:val="000000"/>
          <w:sz w:val="20"/>
          <w:szCs w:val="20"/>
        </w:rPr>
      </w:pPr>
      <w:r w:rsidRPr="004C4E20">
        <w:rPr>
          <w:b/>
          <w:bCs/>
          <w:color w:val="000000"/>
          <w:sz w:val="20"/>
          <w:szCs w:val="20"/>
        </w:rPr>
        <w:t>от 13 июля 2023 года №479</w:t>
      </w:r>
    </w:p>
    <w:p w:rsidR="00460A28" w:rsidRPr="004C4E20" w:rsidRDefault="00460A28" w:rsidP="00460A28">
      <w:pPr>
        <w:shd w:val="clear" w:color="auto" w:fill="FFFFFF"/>
        <w:tabs>
          <w:tab w:val="left" w:pos="720"/>
          <w:tab w:val="left" w:pos="900"/>
          <w:tab w:val="left" w:pos="4500"/>
          <w:tab w:val="left" w:pos="5040"/>
          <w:tab w:val="left" w:pos="5220"/>
        </w:tabs>
        <w:autoSpaceDE w:val="0"/>
        <w:jc w:val="both"/>
        <w:rPr>
          <w:color w:val="000000"/>
          <w:sz w:val="20"/>
          <w:szCs w:val="20"/>
        </w:rPr>
      </w:pPr>
    </w:p>
    <w:p w:rsidR="00460A28" w:rsidRPr="004C4E20" w:rsidRDefault="00460A28" w:rsidP="00460A28">
      <w:pPr>
        <w:shd w:val="clear" w:color="auto" w:fill="FFFFFF"/>
        <w:tabs>
          <w:tab w:val="left" w:pos="709"/>
          <w:tab w:val="left" w:pos="900"/>
          <w:tab w:val="left" w:pos="4536"/>
          <w:tab w:val="left" w:pos="5040"/>
          <w:tab w:val="left" w:pos="5220"/>
        </w:tabs>
        <w:autoSpaceDE w:val="0"/>
        <w:ind w:firstLine="709"/>
        <w:jc w:val="both"/>
        <w:rPr>
          <w:color w:val="000000"/>
          <w:sz w:val="20"/>
          <w:szCs w:val="20"/>
        </w:rPr>
      </w:pPr>
      <w:r w:rsidRPr="004C4E20">
        <w:rPr>
          <w:bCs/>
          <w:color w:val="000000"/>
          <w:spacing w:val="-6"/>
          <w:sz w:val="20"/>
          <w:szCs w:val="20"/>
          <w:lang w:eastAsia="ar-SA" w:bidi="ar-SA"/>
        </w:rPr>
        <w:t xml:space="preserve">В целях приведения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соответствие с действующим законодательством РФ,  </w:t>
      </w:r>
      <w:r w:rsidRPr="004C4E20">
        <w:rPr>
          <w:sz w:val="20"/>
          <w:szCs w:val="20"/>
        </w:rPr>
        <w:t>руководствуясь</w:t>
      </w:r>
      <w:r w:rsidRPr="004C4E20">
        <w:rPr>
          <w:bCs/>
          <w:color w:val="000000"/>
          <w:sz w:val="20"/>
          <w:szCs w:val="20"/>
        </w:rPr>
        <w:t xml:space="preserve"> статьями 37, 45 </w:t>
      </w:r>
      <w:r w:rsidRPr="004C4E20">
        <w:rPr>
          <w:bCs/>
          <w:color w:val="000000"/>
          <w:spacing w:val="-6"/>
          <w:sz w:val="20"/>
          <w:szCs w:val="20"/>
          <w:lang w:eastAsia="ar-SA" w:bidi="ar-SA"/>
        </w:rPr>
        <w:t xml:space="preserve">Устава муниципального образования муниципальный район город Нерехта и Нерехтский район, на основании экспертного заключения правового управления администрации Костромской области от 19.08.2025 </w:t>
      </w:r>
      <w:r w:rsidRPr="004C4E20">
        <w:rPr>
          <w:bCs/>
          <w:color w:val="000000"/>
          <w:sz w:val="20"/>
          <w:szCs w:val="20"/>
          <w:lang w:eastAsia="ar-SA" w:bidi="ar-SA"/>
        </w:rPr>
        <w:t>№32725</w:t>
      </w:r>
    </w:p>
    <w:p w:rsidR="00460A28" w:rsidRPr="004C4E20" w:rsidRDefault="00460A28" w:rsidP="00460A28">
      <w:pPr>
        <w:shd w:val="clear" w:color="auto" w:fill="FFFFFF"/>
        <w:tabs>
          <w:tab w:val="left" w:pos="720"/>
          <w:tab w:val="left" w:pos="900"/>
          <w:tab w:val="left" w:pos="4500"/>
          <w:tab w:val="left" w:pos="5040"/>
          <w:tab w:val="left" w:pos="5220"/>
        </w:tabs>
        <w:autoSpaceDE w:val="0"/>
        <w:jc w:val="center"/>
        <w:rPr>
          <w:color w:val="000000"/>
          <w:sz w:val="20"/>
          <w:szCs w:val="20"/>
        </w:rPr>
      </w:pPr>
      <w:r w:rsidRPr="004C4E20">
        <w:rPr>
          <w:color w:val="000000"/>
          <w:sz w:val="20"/>
          <w:szCs w:val="20"/>
        </w:rPr>
        <w:t xml:space="preserve"> Администрация муниципального района город Нерехта и Нерехтский район </w:t>
      </w:r>
    </w:p>
    <w:p w:rsidR="00460A28" w:rsidRPr="004C4E20" w:rsidRDefault="00460A28" w:rsidP="00460A28">
      <w:pPr>
        <w:shd w:val="clear" w:color="auto" w:fill="FFFFFF"/>
        <w:tabs>
          <w:tab w:val="left" w:pos="720"/>
          <w:tab w:val="left" w:pos="900"/>
          <w:tab w:val="left" w:pos="4500"/>
          <w:tab w:val="left" w:pos="5040"/>
          <w:tab w:val="left" w:pos="5220"/>
        </w:tabs>
        <w:autoSpaceDE w:val="0"/>
        <w:ind w:firstLine="709"/>
        <w:jc w:val="center"/>
        <w:rPr>
          <w:sz w:val="20"/>
          <w:szCs w:val="20"/>
        </w:rPr>
      </w:pPr>
      <w:r w:rsidRPr="004C4E20">
        <w:rPr>
          <w:color w:val="000000"/>
          <w:sz w:val="20"/>
          <w:szCs w:val="20"/>
        </w:rPr>
        <w:t>ПОСТАНОВЛЯЕТ:</w:t>
      </w:r>
    </w:p>
    <w:p w:rsidR="00460A28" w:rsidRPr="004C4E20" w:rsidRDefault="00460A28" w:rsidP="00460A28">
      <w:pPr>
        <w:tabs>
          <w:tab w:val="left" w:pos="-2127"/>
        </w:tabs>
        <w:spacing w:line="240" w:lineRule="auto"/>
        <w:ind w:left="1" w:firstLine="708"/>
        <w:jc w:val="both"/>
        <w:rPr>
          <w:color w:val="000000"/>
          <w:sz w:val="20"/>
          <w:szCs w:val="20"/>
        </w:rPr>
      </w:pPr>
      <w:r w:rsidRPr="004C4E20">
        <w:rPr>
          <w:sz w:val="20"/>
          <w:szCs w:val="20"/>
        </w:rPr>
        <w:t xml:space="preserve">1. Внести в постановление администрации муниципального района город Нерехта и Нерехтский район от 13 июля 2023 года №479 «Об утверждении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w:t>
      </w:r>
      <w:r w:rsidRPr="004C4E20">
        <w:rPr>
          <w:bCs/>
          <w:color w:val="000000"/>
          <w:spacing w:val="-6"/>
          <w:sz w:val="20"/>
          <w:szCs w:val="20"/>
          <w:lang w:eastAsia="ar-SA" w:bidi="ar-SA"/>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4C4E20">
        <w:rPr>
          <w:color w:val="000000"/>
          <w:sz w:val="20"/>
          <w:szCs w:val="20"/>
        </w:rPr>
        <w:t>следующие изменения:</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1.1. В оглавлении Регламента слова «Раздел IV. Формы контроля за исполнением административного регламента. Раздел V. Досудебный (внесудебный) порядок обжалования решений и действий (бездействия) органа, предоставляющего муниципальной услугу, многофункционального центра, организаций, указанных в части 1</w:t>
      </w:r>
      <w:r w:rsidRPr="004C4E20">
        <w:rPr>
          <w:color w:val="000000"/>
          <w:sz w:val="20"/>
          <w:szCs w:val="20"/>
          <w:vertAlign w:val="superscript"/>
        </w:rPr>
        <w:t>1</w:t>
      </w:r>
      <w:r w:rsidRPr="004C4E20">
        <w:rPr>
          <w:color w:val="000000"/>
          <w:sz w:val="20"/>
          <w:szCs w:val="20"/>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-исключить.</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1.2. Пункт 1.2 раздела I Регламента дополнить абзацем следующего содержания:</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w:t>
      </w:r>
      <w:r w:rsidRPr="004C4E20">
        <w:rPr>
          <w:color w:val="000000"/>
          <w:kern w:val="1"/>
          <w:sz w:val="20"/>
          <w:szCs w:val="20"/>
        </w:rPr>
        <w:t xml:space="preserve">В случаях, предусмотренных </w:t>
      </w:r>
      <w:hyperlink r:id="rId12" w:history="1">
        <w:r w:rsidRPr="004C4E20">
          <w:rPr>
            <w:rStyle w:val="a4"/>
            <w:kern w:val="1"/>
            <w:sz w:val="20"/>
            <w:szCs w:val="20"/>
          </w:rPr>
          <w:t>статьей 5</w:t>
        </w:r>
      </w:hyperlink>
      <w:r w:rsidRPr="004C4E20">
        <w:rPr>
          <w:color w:val="000000"/>
          <w:kern w:val="1"/>
          <w:sz w:val="20"/>
          <w:szCs w:val="20"/>
        </w:rPr>
        <w:t xml:space="preserve"> Федерального закона "О строительстве жилых домов по договорам строительного подряда с использованием счетов эскроу", уведомления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договора. В этих случаях доверенность от имени застройщика не требуется и все уведомления, предусмотренные настоящим Регламентом, направляются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1.3. В</w:t>
      </w:r>
      <w:r w:rsidRPr="004C4E20">
        <w:rPr>
          <w:color w:val="000000"/>
          <w:kern w:val="1"/>
          <w:sz w:val="20"/>
          <w:szCs w:val="20"/>
        </w:rPr>
        <w:t xml:space="preserve"> пункте </w:t>
      </w:r>
      <w:r w:rsidRPr="004C4E20">
        <w:rPr>
          <w:color w:val="000000"/>
          <w:sz w:val="20"/>
          <w:szCs w:val="20"/>
        </w:rPr>
        <w:t>1.3 раздела I Регламента слова «в пункте 1.2» заменить словами «в абзаце первом пункта 1.2».</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1.4. Во втором абзаце пункта 2.3 раздела II Регламента слова</w:t>
      </w:r>
      <w:r>
        <w:rPr>
          <w:color w:val="000000"/>
          <w:sz w:val="20"/>
          <w:szCs w:val="20"/>
        </w:rPr>
        <w:t xml:space="preserve"> </w:t>
      </w:r>
      <w:r w:rsidRPr="004C4E20">
        <w:rPr>
          <w:color w:val="000000"/>
          <w:sz w:val="20"/>
          <w:szCs w:val="20"/>
        </w:rPr>
        <w:t>«,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исключить.</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1.5 Абзац 9 пункта 2.7.1. раздела II Регламента- исключить.</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 xml:space="preserve">1.6. Пункт 2.8 раздела </w:t>
      </w:r>
      <w:r w:rsidRPr="004C4E20">
        <w:rPr>
          <w:color w:val="000000"/>
          <w:sz w:val="20"/>
          <w:szCs w:val="20"/>
          <w:lang w:val="en-US"/>
        </w:rPr>
        <w:t>II</w:t>
      </w:r>
      <w:r w:rsidRPr="004C4E20">
        <w:rPr>
          <w:color w:val="000000"/>
          <w:sz w:val="20"/>
          <w:szCs w:val="20"/>
        </w:rPr>
        <w:t xml:space="preserve"> Регламента дополнить абзацем следующего содержания:</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w:t>
      </w:r>
      <w:r w:rsidRPr="004C4E20">
        <w:rPr>
          <w:sz w:val="20"/>
          <w:szCs w:val="20"/>
        </w:rPr>
        <w:t>Документы (их копии или сведения, содержащиеся в них), указанные в подпункте «г» пункта 2.8 настоящего Административного регламента, запрашиваются уполномоченным  органом, предоставляющим муниципальную услугу,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Pr="004C4E20">
        <w:rPr>
          <w:color w:val="000000"/>
          <w:sz w:val="20"/>
          <w:szCs w:val="20"/>
        </w:rPr>
        <w:t>».</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 xml:space="preserve">1.7. Пункт 2.9 раздела </w:t>
      </w:r>
      <w:r w:rsidRPr="004C4E20">
        <w:rPr>
          <w:color w:val="000000"/>
          <w:sz w:val="20"/>
          <w:szCs w:val="20"/>
          <w:lang w:val="en-US"/>
        </w:rPr>
        <w:t>II</w:t>
      </w:r>
      <w:r w:rsidRPr="004C4E20">
        <w:rPr>
          <w:color w:val="000000"/>
          <w:sz w:val="20"/>
          <w:szCs w:val="20"/>
        </w:rPr>
        <w:t xml:space="preserve"> Регламента дополнить абзацем следующего содержания:</w:t>
      </w:r>
    </w:p>
    <w:p w:rsidR="00460A28" w:rsidRPr="004C4E20" w:rsidRDefault="00460A28" w:rsidP="00460A28">
      <w:pPr>
        <w:tabs>
          <w:tab w:val="left" w:pos="709"/>
        </w:tabs>
        <w:spacing w:line="40" w:lineRule="atLeast"/>
        <w:ind w:firstLine="709"/>
        <w:jc w:val="both"/>
        <w:rPr>
          <w:sz w:val="20"/>
          <w:szCs w:val="20"/>
        </w:rPr>
      </w:pPr>
      <w:r w:rsidRPr="004C4E20">
        <w:rPr>
          <w:color w:val="000000"/>
          <w:sz w:val="20"/>
          <w:szCs w:val="20"/>
        </w:rPr>
        <w:t>«</w:t>
      </w:r>
      <w:r w:rsidRPr="004C4E20">
        <w:rPr>
          <w:sz w:val="20"/>
          <w:szCs w:val="20"/>
        </w:rPr>
        <w:t>Документы (их копии или сведения, содержащиеся в них), указанные в подпункте «а» пункта 2.9 настоящего Административного регламента, запрашиваются уполномоченным  органом, предоставляющим муниципальную услугу,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Pr="004C4E20">
        <w:rPr>
          <w:color w:val="000000"/>
          <w:sz w:val="20"/>
          <w:szCs w:val="20"/>
        </w:rPr>
        <w:t>».</w:t>
      </w:r>
    </w:p>
    <w:p w:rsidR="00460A28" w:rsidRPr="004C4E20" w:rsidRDefault="00460A28" w:rsidP="00460A28">
      <w:pPr>
        <w:tabs>
          <w:tab w:val="left" w:pos="709"/>
        </w:tabs>
        <w:spacing w:line="40" w:lineRule="atLeast"/>
        <w:ind w:firstLine="709"/>
        <w:jc w:val="both"/>
        <w:rPr>
          <w:sz w:val="20"/>
          <w:szCs w:val="20"/>
        </w:rPr>
      </w:pPr>
      <w:r w:rsidRPr="004C4E20">
        <w:rPr>
          <w:sz w:val="20"/>
          <w:szCs w:val="20"/>
        </w:rPr>
        <w:t xml:space="preserve">1.8. Раздел II Регламента дополнить пунктом 2.9.1 следующего содержания: </w:t>
      </w:r>
    </w:p>
    <w:p w:rsidR="00460A28" w:rsidRPr="004C4E20" w:rsidRDefault="00460A28" w:rsidP="00460A28">
      <w:pPr>
        <w:suppressAutoHyphens w:val="0"/>
        <w:autoSpaceDE w:val="0"/>
        <w:ind w:firstLine="540"/>
        <w:jc w:val="both"/>
        <w:rPr>
          <w:bCs/>
          <w:kern w:val="1"/>
          <w:sz w:val="20"/>
          <w:szCs w:val="20"/>
        </w:rPr>
      </w:pPr>
      <w:r w:rsidRPr="004C4E20">
        <w:rPr>
          <w:sz w:val="20"/>
          <w:szCs w:val="20"/>
        </w:rPr>
        <w:t>«2.9.1.</w:t>
      </w:r>
      <w:r w:rsidRPr="004C4E20">
        <w:rPr>
          <w:b/>
          <w:bCs/>
          <w:kern w:val="1"/>
          <w:sz w:val="20"/>
          <w:szCs w:val="20"/>
        </w:rPr>
        <w:t xml:space="preserve"> </w:t>
      </w:r>
      <w:r w:rsidRPr="004C4E20">
        <w:rPr>
          <w:kern w:val="1"/>
          <w:sz w:val="20"/>
          <w:szCs w:val="20"/>
        </w:rPr>
        <w:t>Органы, предоставляющие муниципальную услугу не вправе                  требовать от заявителя:</w:t>
      </w:r>
    </w:p>
    <w:p w:rsidR="00460A28" w:rsidRPr="004C4E20" w:rsidRDefault="00460A28" w:rsidP="00460A28">
      <w:pPr>
        <w:suppressAutoHyphens w:val="0"/>
        <w:autoSpaceDE w:val="0"/>
        <w:ind w:firstLine="709"/>
        <w:jc w:val="both"/>
        <w:rPr>
          <w:bCs/>
          <w:kern w:val="1"/>
          <w:sz w:val="20"/>
          <w:szCs w:val="20"/>
        </w:rPr>
      </w:pPr>
      <w:r w:rsidRPr="004C4E20">
        <w:rPr>
          <w:bCs/>
          <w:kern w:val="1"/>
          <w:sz w:val="20"/>
          <w:szCs w:val="20"/>
        </w:rPr>
        <w:t xml:space="preserve">а)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4C4E20">
          <w:rPr>
            <w:rStyle w:val="a4"/>
            <w:bCs/>
            <w:kern w:val="1"/>
            <w:sz w:val="20"/>
            <w:szCs w:val="20"/>
          </w:rPr>
          <w:t>частью 1 статьи 1</w:t>
        </w:r>
      </w:hyperlink>
      <w:r w:rsidRPr="004C4E20">
        <w:rPr>
          <w:bCs/>
          <w:kern w:val="1"/>
          <w:sz w:val="20"/>
          <w:szCs w:val="20"/>
        </w:rPr>
        <w:t xml:space="preserve"> Федерального закона от 27.07.2010 N 210-ФЗ государственных и муниципальных услуг, в соответствии с нормативными правовыми </w:t>
      </w:r>
      <w:hyperlink r:id="rId14" w:history="1">
        <w:r w:rsidRPr="004C4E20">
          <w:rPr>
            <w:rStyle w:val="a4"/>
            <w:bCs/>
            <w:kern w:val="1"/>
            <w:sz w:val="20"/>
            <w:szCs w:val="20"/>
          </w:rPr>
          <w:t>актами</w:t>
        </w:r>
      </w:hyperlink>
      <w:r w:rsidRPr="004C4E20">
        <w:rPr>
          <w:bCs/>
          <w:kern w:val="1"/>
          <w:sz w:val="20"/>
          <w:szCs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5" w:history="1">
        <w:r w:rsidRPr="004C4E20">
          <w:rPr>
            <w:rStyle w:val="a4"/>
            <w:bCs/>
            <w:kern w:val="1"/>
            <w:sz w:val="20"/>
            <w:szCs w:val="20"/>
          </w:rPr>
          <w:t>частью 6</w:t>
        </w:r>
      </w:hyperlink>
      <w:r w:rsidRPr="004C4E20">
        <w:rPr>
          <w:bCs/>
          <w:kern w:val="1"/>
          <w:sz w:val="20"/>
          <w:szCs w:val="20"/>
        </w:rPr>
        <w:t xml:space="preserve"> статьи 7 Федерального закона от 27.07.2010 N210-ФЗ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bCs/>
          <w:kern w:val="1"/>
          <w:sz w:val="20"/>
          <w:szCs w:val="20"/>
        </w:rPr>
        <w:t xml:space="preserve">б) </w:t>
      </w:r>
      <w:r w:rsidRPr="004C4E20">
        <w:rPr>
          <w:kern w:val="1"/>
          <w:sz w:val="20"/>
          <w:szCs w:val="20"/>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4C4E20">
          <w:rPr>
            <w:rStyle w:val="a4"/>
            <w:kern w:val="1"/>
            <w:sz w:val="20"/>
            <w:szCs w:val="20"/>
          </w:rPr>
          <w:t>части 1 статьи 9</w:t>
        </w:r>
      </w:hyperlink>
      <w:r w:rsidRPr="004C4E20">
        <w:rPr>
          <w:kern w:val="1"/>
          <w:sz w:val="20"/>
          <w:szCs w:val="20"/>
        </w:rPr>
        <w:t xml:space="preserve"> </w:t>
      </w:r>
      <w:r w:rsidRPr="004C4E20">
        <w:rPr>
          <w:bCs/>
          <w:kern w:val="1"/>
          <w:sz w:val="20"/>
          <w:szCs w:val="20"/>
        </w:rPr>
        <w:t>Федерального закона от 27.07.2010 N210-ФЗ.»;</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1.9. В подпункте «в» пункта 2.9 раздела II Регламента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sz w:val="20"/>
          <w:szCs w:val="20"/>
        </w:rPr>
      </w:pPr>
      <w:r w:rsidRPr="004C4E20">
        <w:rPr>
          <w:rFonts w:eastAsia="Calibri"/>
          <w:color w:val="000000"/>
          <w:sz w:val="20"/>
          <w:szCs w:val="20"/>
        </w:rPr>
        <w:t>1.10. В подпункте «г» пункта 2.20 раздела II Регламента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sz w:val="20"/>
          <w:szCs w:val="20"/>
        </w:rPr>
        <w:t xml:space="preserve">1.11. В подпункте «а» пункта 2.24 </w:t>
      </w:r>
      <w:r w:rsidRPr="004C4E20">
        <w:rPr>
          <w:rFonts w:eastAsia="Calibri"/>
          <w:color w:val="000000"/>
          <w:sz w:val="20"/>
          <w:szCs w:val="20"/>
        </w:rPr>
        <w:t>раздела II Регламента слова «органы исполнительной власти» заменить словами «исполнительные органы».</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1.12. В абзацах втором и четвертом подпункта «б» пункта 2.24 раздела II Регламента слова «в орган исполнительной власти» заменить словами «в исполнительный орган».</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 xml:space="preserve">1.13. В подпункте 3 пункта 3.17 раздела </w:t>
      </w:r>
      <w:r w:rsidRPr="004C4E20">
        <w:rPr>
          <w:rFonts w:eastAsia="Calibri"/>
          <w:color w:val="000000"/>
          <w:sz w:val="20"/>
          <w:szCs w:val="20"/>
          <w:lang w:val="en-US"/>
        </w:rPr>
        <w:t>I</w:t>
      </w:r>
      <w:r w:rsidRPr="004C4E20">
        <w:rPr>
          <w:rFonts w:eastAsia="Calibri"/>
          <w:color w:val="000000"/>
          <w:sz w:val="20"/>
          <w:szCs w:val="20"/>
        </w:rPr>
        <w:t>II Регламента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 xml:space="preserve">1.14. В подпункте 4 пункта 3.25 раздела </w:t>
      </w:r>
      <w:r w:rsidRPr="004C4E20">
        <w:rPr>
          <w:rFonts w:eastAsia="Calibri"/>
          <w:color w:val="000000"/>
          <w:sz w:val="20"/>
          <w:szCs w:val="20"/>
          <w:lang w:val="en-US"/>
        </w:rPr>
        <w:t>I</w:t>
      </w:r>
      <w:r w:rsidRPr="004C4E20">
        <w:rPr>
          <w:rFonts w:eastAsia="Calibri"/>
          <w:color w:val="000000"/>
          <w:sz w:val="20"/>
          <w:szCs w:val="20"/>
        </w:rPr>
        <w:t>II Регламента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 xml:space="preserve">1.15. В подпункте «г» пункта 3.26 раздела </w:t>
      </w:r>
      <w:r w:rsidRPr="004C4E20">
        <w:rPr>
          <w:rFonts w:eastAsia="Calibri"/>
          <w:color w:val="000000"/>
          <w:sz w:val="20"/>
          <w:szCs w:val="20"/>
          <w:lang w:val="en-US"/>
        </w:rPr>
        <w:t>I</w:t>
      </w:r>
      <w:r w:rsidRPr="004C4E20">
        <w:rPr>
          <w:rFonts w:eastAsia="Calibri"/>
          <w:color w:val="000000"/>
          <w:sz w:val="20"/>
          <w:szCs w:val="20"/>
        </w:rPr>
        <w:t>II Регламента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 xml:space="preserve">1.16. В подпункте 3 пункта 3.89 раздела </w:t>
      </w:r>
      <w:r w:rsidRPr="004C4E20">
        <w:rPr>
          <w:rFonts w:eastAsia="Calibri"/>
          <w:color w:val="000000"/>
          <w:sz w:val="20"/>
          <w:szCs w:val="20"/>
          <w:lang w:val="en-US"/>
        </w:rPr>
        <w:t>I</w:t>
      </w:r>
      <w:r w:rsidRPr="004C4E20">
        <w:rPr>
          <w:rFonts w:eastAsia="Calibri"/>
          <w:color w:val="000000"/>
          <w:sz w:val="20"/>
          <w:szCs w:val="20"/>
        </w:rPr>
        <w:t>II Регламента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 xml:space="preserve">1.17. В подпункте 4 пункта 3.97 раздела </w:t>
      </w:r>
      <w:r w:rsidRPr="004C4E20">
        <w:rPr>
          <w:rFonts w:eastAsia="Calibri"/>
          <w:color w:val="000000"/>
          <w:sz w:val="20"/>
          <w:szCs w:val="20"/>
          <w:lang w:val="en-US"/>
        </w:rPr>
        <w:t>I</w:t>
      </w:r>
      <w:r w:rsidRPr="004C4E20">
        <w:rPr>
          <w:rFonts w:eastAsia="Calibri"/>
          <w:color w:val="000000"/>
          <w:sz w:val="20"/>
          <w:szCs w:val="20"/>
        </w:rPr>
        <w:t>II Регламента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 xml:space="preserve">1.18. В подпункте «г» пункта 3.98 раздела </w:t>
      </w:r>
      <w:r w:rsidRPr="004C4E20">
        <w:rPr>
          <w:rFonts w:eastAsia="Calibri"/>
          <w:color w:val="000000"/>
          <w:sz w:val="20"/>
          <w:szCs w:val="20"/>
          <w:lang w:val="en-US"/>
        </w:rPr>
        <w:t>I</w:t>
      </w:r>
      <w:r w:rsidRPr="004C4E20">
        <w:rPr>
          <w:rFonts w:eastAsia="Calibri"/>
          <w:color w:val="000000"/>
          <w:sz w:val="20"/>
          <w:szCs w:val="20"/>
        </w:rPr>
        <w:t>II Регламента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1.19. В приложениях №2, №3, №4, №5, №6, №7 к Регламенту слова «органа исполнительной власти» заменить словами «исполнительного органа».</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1.20. Подпункт 2 пункта 2.29 раздела II Регламента изложить в новой редакции:</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 xml:space="preserve">«2. </w:t>
      </w:r>
      <w:r w:rsidRPr="004C4E20">
        <w:rPr>
          <w:sz w:val="20"/>
          <w:szCs w:val="20"/>
        </w:rPr>
        <w:t xml:space="preserve">представления </w:t>
      </w:r>
      <w:hyperlink r:id="rId17" w:anchor="/multilink/12177515/paragraph/48973/number/1" w:history="1">
        <w:r w:rsidRPr="004C4E20">
          <w:rPr>
            <w:rStyle w:val="a4"/>
            <w:sz w:val="20"/>
            <w:szCs w:val="20"/>
          </w:rPr>
          <w:t>документов и информации</w:t>
        </w:r>
      </w:hyperlink>
      <w:r w:rsidRPr="004C4E20">
        <w:rPr>
          <w:sz w:val="20"/>
          <w:szCs w:val="20"/>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4C4E20">
        <w:rPr>
          <w:bCs/>
          <w:kern w:val="1"/>
          <w:sz w:val="20"/>
          <w:szCs w:val="20"/>
        </w:rPr>
        <w:t xml:space="preserve">Федерального закона от 27.07.2010 N 210-ФЗ государственных и муниципальных услуг, в соответствии с нормативными правовыми </w:t>
      </w:r>
      <w:hyperlink r:id="rId18" w:history="1">
        <w:r w:rsidRPr="004C4E20">
          <w:rPr>
            <w:rStyle w:val="a4"/>
            <w:bCs/>
            <w:kern w:val="1"/>
            <w:sz w:val="20"/>
            <w:szCs w:val="20"/>
          </w:rPr>
          <w:t>актами</w:t>
        </w:r>
      </w:hyperlink>
      <w:r w:rsidRPr="004C4E20">
        <w:rPr>
          <w:bCs/>
          <w:kern w:val="1"/>
          <w:sz w:val="20"/>
          <w:szCs w:val="20"/>
        </w:rPr>
        <w:t xml:space="preserve"> Российской Федерации</w:t>
      </w:r>
      <w:r w:rsidRPr="004C4E20">
        <w:rPr>
          <w:sz w:val="20"/>
          <w:szCs w:val="20"/>
        </w:rPr>
        <w:t xml:space="preserve">,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w:t>
      </w:r>
      <w:r w:rsidRPr="004C4E20">
        <w:rPr>
          <w:kern w:val="1"/>
          <w:sz w:val="20"/>
          <w:szCs w:val="20"/>
        </w:rPr>
        <w:t xml:space="preserve">статьи 7 Федерального закона от 27.07.2010 N210-ФЗ </w:t>
      </w:r>
      <w:r w:rsidRPr="004C4E20">
        <w:rPr>
          <w:sz w:val="20"/>
          <w:szCs w:val="20"/>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60A28" w:rsidRPr="004C4E20" w:rsidRDefault="00460A28" w:rsidP="00460A28">
      <w:pPr>
        <w:tabs>
          <w:tab w:val="left" w:pos="709"/>
        </w:tabs>
        <w:spacing w:line="40" w:lineRule="atLeast"/>
        <w:ind w:firstLine="709"/>
        <w:jc w:val="both"/>
        <w:rPr>
          <w:rFonts w:eastAsia="Calibri"/>
          <w:color w:val="000000"/>
          <w:sz w:val="20"/>
          <w:szCs w:val="20"/>
        </w:rPr>
      </w:pPr>
      <w:r w:rsidRPr="004C4E20">
        <w:rPr>
          <w:rFonts w:eastAsia="Calibri"/>
          <w:color w:val="000000"/>
          <w:sz w:val="20"/>
          <w:szCs w:val="20"/>
        </w:rPr>
        <w:t>1.21.  Пункт 2.29 раздела II Регламента дополнить подпунктом 5 следующего содержания:</w:t>
      </w:r>
    </w:p>
    <w:p w:rsidR="00460A28" w:rsidRPr="004C4E20" w:rsidRDefault="00460A28" w:rsidP="00460A28">
      <w:pPr>
        <w:tabs>
          <w:tab w:val="left" w:pos="709"/>
        </w:tabs>
        <w:spacing w:line="40" w:lineRule="atLeast"/>
        <w:ind w:firstLine="709"/>
        <w:jc w:val="both"/>
        <w:rPr>
          <w:color w:val="000000"/>
          <w:sz w:val="20"/>
          <w:szCs w:val="20"/>
        </w:rPr>
      </w:pPr>
      <w:r w:rsidRPr="004C4E20">
        <w:rPr>
          <w:rFonts w:eastAsia="Calibri"/>
          <w:color w:val="000000"/>
          <w:sz w:val="20"/>
          <w:szCs w:val="20"/>
        </w:rPr>
        <w:t xml:space="preserve">«5) </w:t>
      </w:r>
      <w:r w:rsidRPr="004C4E20">
        <w:rPr>
          <w:color w:val="000000"/>
          <w:kern w:val="1"/>
          <w:sz w:val="20"/>
          <w:szCs w:val="20"/>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4C4E20">
          <w:rPr>
            <w:rStyle w:val="a4"/>
            <w:kern w:val="1"/>
            <w:sz w:val="20"/>
            <w:szCs w:val="20"/>
          </w:rPr>
          <w:t>части 1 статьи 9</w:t>
        </w:r>
      </w:hyperlink>
      <w:r w:rsidRPr="004C4E20">
        <w:rPr>
          <w:color w:val="000000"/>
          <w:kern w:val="1"/>
          <w:sz w:val="20"/>
          <w:szCs w:val="20"/>
        </w:rPr>
        <w:t xml:space="preserve"> </w:t>
      </w:r>
      <w:r w:rsidRPr="004C4E20">
        <w:rPr>
          <w:bCs/>
          <w:color w:val="000000"/>
          <w:kern w:val="1"/>
          <w:sz w:val="20"/>
          <w:szCs w:val="20"/>
        </w:rPr>
        <w:t>Федерального закона от 27.07.2010 N210-ФЗ.».</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1.22. Р</w:t>
      </w:r>
      <w:r w:rsidRPr="004C4E20">
        <w:rPr>
          <w:rFonts w:eastAsia="Calibri"/>
          <w:color w:val="000000"/>
          <w:kern w:val="1"/>
          <w:sz w:val="20"/>
          <w:szCs w:val="20"/>
        </w:rPr>
        <w:t xml:space="preserve">азделы Регламента: </w:t>
      </w:r>
      <w:r w:rsidRPr="004C4E20">
        <w:rPr>
          <w:color w:val="000000"/>
          <w:sz w:val="20"/>
          <w:szCs w:val="20"/>
        </w:rPr>
        <w:t>IV. Формы контроля за исполнением административного регламента и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4C4E20">
        <w:rPr>
          <w:color w:val="000000"/>
          <w:sz w:val="20"/>
          <w:szCs w:val="20"/>
          <w:vertAlign w:val="superscript"/>
        </w:rPr>
        <w:t>1</w:t>
      </w:r>
      <w:r w:rsidRPr="004C4E20">
        <w:rPr>
          <w:color w:val="000000"/>
          <w:sz w:val="20"/>
          <w:szCs w:val="20"/>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 исключить.</w:t>
      </w:r>
    </w:p>
    <w:p w:rsidR="00460A28" w:rsidRPr="004C4E20" w:rsidRDefault="00460A28" w:rsidP="00460A28">
      <w:pPr>
        <w:tabs>
          <w:tab w:val="left" w:pos="709"/>
        </w:tabs>
        <w:spacing w:line="40" w:lineRule="atLeast"/>
        <w:ind w:firstLine="709"/>
        <w:jc w:val="both"/>
        <w:rPr>
          <w:sz w:val="20"/>
          <w:szCs w:val="20"/>
        </w:rPr>
      </w:pPr>
      <w:r w:rsidRPr="004C4E20">
        <w:rPr>
          <w:color w:val="000000"/>
          <w:sz w:val="20"/>
          <w:szCs w:val="20"/>
        </w:rPr>
        <w:t xml:space="preserve">1.23.  </w:t>
      </w:r>
      <w:r w:rsidRPr="004C4E20">
        <w:rPr>
          <w:sz w:val="20"/>
          <w:szCs w:val="20"/>
        </w:rPr>
        <w:t>По тексту Регламента ссылку на статью ГрК РФ в формате «51</w:t>
      </w:r>
      <w:r w:rsidRPr="004C4E20">
        <w:rPr>
          <w:sz w:val="20"/>
          <w:szCs w:val="20"/>
          <w:vertAlign w:val="superscript"/>
        </w:rPr>
        <w:t>1»</w:t>
      </w:r>
      <w:r w:rsidRPr="004C4E20">
        <w:rPr>
          <w:sz w:val="20"/>
          <w:szCs w:val="20"/>
        </w:rPr>
        <w:t xml:space="preserve"> принять в формате «51.1».</w:t>
      </w:r>
    </w:p>
    <w:p w:rsidR="00460A28" w:rsidRPr="004C4E20" w:rsidRDefault="00460A28" w:rsidP="00460A28">
      <w:pPr>
        <w:tabs>
          <w:tab w:val="left" w:pos="709"/>
        </w:tabs>
        <w:spacing w:line="40" w:lineRule="atLeast"/>
        <w:ind w:firstLine="709"/>
        <w:jc w:val="both"/>
        <w:rPr>
          <w:color w:val="000000"/>
          <w:sz w:val="20"/>
          <w:szCs w:val="20"/>
        </w:rPr>
      </w:pPr>
      <w:r w:rsidRPr="004C4E20">
        <w:rPr>
          <w:sz w:val="20"/>
          <w:szCs w:val="20"/>
        </w:rPr>
        <w:t>1.24. По тексту Регламента слова «государственной (муниципальной) услуги» заменить словами «муниципальной услуги».</w:t>
      </w:r>
    </w:p>
    <w:p w:rsidR="00460A28" w:rsidRPr="004C4E20" w:rsidRDefault="00460A28" w:rsidP="00460A28">
      <w:pPr>
        <w:tabs>
          <w:tab w:val="left" w:pos="709"/>
        </w:tabs>
        <w:spacing w:line="40" w:lineRule="atLeast"/>
        <w:ind w:firstLine="709"/>
        <w:jc w:val="both"/>
        <w:rPr>
          <w:color w:val="000000"/>
          <w:sz w:val="20"/>
          <w:szCs w:val="20"/>
        </w:rPr>
      </w:pPr>
      <w:r w:rsidRPr="004C4E20">
        <w:rPr>
          <w:color w:val="000000"/>
          <w:sz w:val="20"/>
          <w:szCs w:val="20"/>
        </w:rPr>
        <w:t>2. Контроль за исполнением настоящего постановления возложить на заместителя председателя комитета экономики, земельных и имущественных отношений А.Н. Горбунову.</w:t>
      </w:r>
    </w:p>
    <w:p w:rsidR="00460A28" w:rsidRPr="004C4E20" w:rsidRDefault="00460A28" w:rsidP="00460A28">
      <w:pPr>
        <w:tabs>
          <w:tab w:val="left" w:pos="709"/>
        </w:tabs>
        <w:spacing w:line="40" w:lineRule="atLeast"/>
        <w:ind w:firstLine="709"/>
        <w:jc w:val="both"/>
        <w:rPr>
          <w:sz w:val="20"/>
          <w:szCs w:val="20"/>
        </w:rPr>
      </w:pPr>
      <w:r w:rsidRPr="004C4E20">
        <w:rPr>
          <w:color w:val="000000"/>
          <w:sz w:val="20"/>
          <w:szCs w:val="20"/>
        </w:rPr>
        <w:t xml:space="preserve">3. Настоящее постановление вступает в силу со дня его официального опубликования. </w:t>
      </w:r>
    </w:p>
    <w:p w:rsidR="00460A28" w:rsidRPr="004C4E20" w:rsidRDefault="00460A28" w:rsidP="00460A28">
      <w:pPr>
        <w:spacing w:before="57" w:line="220" w:lineRule="atLeast"/>
        <w:ind w:firstLine="709"/>
        <w:jc w:val="both"/>
        <w:rPr>
          <w:sz w:val="20"/>
          <w:szCs w:val="20"/>
        </w:rPr>
      </w:pPr>
    </w:p>
    <w:p w:rsidR="00460A28" w:rsidRPr="004C4E20" w:rsidRDefault="00460A28" w:rsidP="00460A28">
      <w:pPr>
        <w:spacing w:after="1" w:line="220" w:lineRule="atLeast"/>
        <w:ind w:firstLine="709"/>
        <w:jc w:val="both"/>
        <w:rPr>
          <w:sz w:val="20"/>
          <w:szCs w:val="20"/>
        </w:rPr>
      </w:pPr>
    </w:p>
    <w:p w:rsidR="00460A28" w:rsidRPr="004C4E20" w:rsidRDefault="00460A28" w:rsidP="00460A28">
      <w:pPr>
        <w:shd w:val="clear" w:color="auto" w:fill="FFFFFF"/>
        <w:tabs>
          <w:tab w:val="left" w:pos="720"/>
          <w:tab w:val="left" w:pos="4500"/>
          <w:tab w:val="left" w:pos="5040"/>
          <w:tab w:val="left" w:pos="5220"/>
        </w:tabs>
        <w:autoSpaceDE w:val="0"/>
        <w:jc w:val="both"/>
        <w:rPr>
          <w:sz w:val="20"/>
          <w:szCs w:val="20"/>
        </w:rPr>
      </w:pPr>
      <w:r w:rsidRPr="004C4E20">
        <w:rPr>
          <w:sz w:val="20"/>
          <w:szCs w:val="20"/>
        </w:rPr>
        <w:t xml:space="preserve">Глава администрации </w:t>
      </w:r>
    </w:p>
    <w:p w:rsidR="000161D8" w:rsidRDefault="00460A28" w:rsidP="00460A28">
      <w:pPr>
        <w:pStyle w:val="af4"/>
        <w:spacing w:line="316" w:lineRule="exact"/>
        <w:rPr>
          <w:sz w:val="20"/>
        </w:rPr>
      </w:pPr>
      <w:r w:rsidRPr="004C4E20">
        <w:rPr>
          <w:sz w:val="20"/>
        </w:rPr>
        <w:t>муниципального района                                                                               Р.Б.Гусев</w:t>
      </w:r>
    </w:p>
    <w:p w:rsidR="00460A28" w:rsidRDefault="00460A28" w:rsidP="00460A28">
      <w:pPr>
        <w:pStyle w:val="af4"/>
        <w:spacing w:line="316" w:lineRule="exact"/>
        <w:rPr>
          <w:sz w:val="20"/>
        </w:rPr>
      </w:pPr>
    </w:p>
    <w:p w:rsidR="00653DB1" w:rsidRDefault="00653DB1" w:rsidP="00653DB1">
      <w:pPr>
        <w:jc w:val="center"/>
        <w:rPr>
          <w:b/>
          <w:bCs/>
          <w:sz w:val="20"/>
          <w:szCs w:val="20"/>
        </w:rPr>
      </w:pPr>
    </w:p>
    <w:p w:rsidR="00653DB1" w:rsidRDefault="00653DB1" w:rsidP="00653DB1">
      <w:pPr>
        <w:jc w:val="center"/>
        <w:rPr>
          <w:b/>
          <w:bCs/>
          <w:sz w:val="20"/>
          <w:szCs w:val="20"/>
        </w:rPr>
      </w:pPr>
    </w:p>
    <w:p w:rsidR="00653DB1" w:rsidRDefault="00653DB1" w:rsidP="00653DB1">
      <w:pPr>
        <w:jc w:val="center"/>
        <w:rPr>
          <w:b/>
          <w:bCs/>
          <w:sz w:val="20"/>
          <w:szCs w:val="20"/>
        </w:rPr>
      </w:pPr>
    </w:p>
    <w:p w:rsidR="00653DB1" w:rsidRPr="006F123D" w:rsidRDefault="00653DB1" w:rsidP="00653DB1">
      <w:pPr>
        <w:jc w:val="center"/>
        <w:rPr>
          <w:bCs/>
          <w:sz w:val="20"/>
          <w:szCs w:val="20"/>
        </w:rPr>
      </w:pPr>
      <w:r w:rsidRPr="006F123D">
        <w:rPr>
          <w:b/>
          <w:bCs/>
          <w:sz w:val="20"/>
          <w:szCs w:val="20"/>
        </w:rPr>
        <w:t>АДМИНИСТРАЦИЯ МУНИЦИПАЛЬНОГО РАЙОНА</w:t>
      </w:r>
    </w:p>
    <w:p w:rsidR="00653DB1" w:rsidRPr="006F123D" w:rsidRDefault="00653DB1" w:rsidP="00653DB1">
      <w:pPr>
        <w:pStyle w:val="7"/>
        <w:widowControl/>
        <w:numPr>
          <w:ilvl w:val="6"/>
          <w:numId w:val="5"/>
        </w:numPr>
        <w:tabs>
          <w:tab w:val="left" w:pos="0"/>
        </w:tabs>
        <w:autoSpaceDN/>
        <w:ind w:left="0" w:firstLine="0"/>
        <w:textAlignment w:val="auto"/>
        <w:rPr>
          <w:bCs/>
          <w:sz w:val="20"/>
        </w:rPr>
      </w:pPr>
      <w:r w:rsidRPr="006F123D">
        <w:rPr>
          <w:bCs/>
          <w:sz w:val="20"/>
        </w:rPr>
        <w:t xml:space="preserve">   ГОРОД НЕРЕХТА И НЕРЕХТСКИЙ РАЙОН</w:t>
      </w:r>
    </w:p>
    <w:p w:rsidR="00653DB1" w:rsidRPr="00653DB1" w:rsidRDefault="00653DB1" w:rsidP="00653DB1">
      <w:pPr>
        <w:jc w:val="center"/>
        <w:rPr>
          <w:b/>
          <w:bCs/>
          <w:sz w:val="20"/>
          <w:szCs w:val="20"/>
        </w:rPr>
      </w:pPr>
      <w:r w:rsidRPr="00653DB1">
        <w:rPr>
          <w:b/>
          <w:bCs/>
          <w:sz w:val="20"/>
          <w:szCs w:val="20"/>
        </w:rPr>
        <w:t>КОСТРОМСКОЙ ОБЛАСТИ</w:t>
      </w:r>
    </w:p>
    <w:p w:rsidR="00653DB1" w:rsidRPr="006F123D" w:rsidRDefault="00653DB1" w:rsidP="00653DB1">
      <w:pPr>
        <w:tabs>
          <w:tab w:val="left" w:pos="0"/>
        </w:tabs>
        <w:jc w:val="center"/>
        <w:rPr>
          <w:sz w:val="20"/>
          <w:szCs w:val="20"/>
        </w:rPr>
      </w:pPr>
    </w:p>
    <w:p w:rsidR="00653DB1" w:rsidRPr="006F123D" w:rsidRDefault="00653DB1" w:rsidP="00653DB1">
      <w:pPr>
        <w:pStyle w:val="7"/>
        <w:widowControl/>
        <w:numPr>
          <w:ilvl w:val="6"/>
          <w:numId w:val="5"/>
        </w:numPr>
        <w:tabs>
          <w:tab w:val="left" w:pos="0"/>
        </w:tabs>
        <w:autoSpaceDN/>
        <w:ind w:left="0"/>
        <w:textAlignment w:val="auto"/>
        <w:rPr>
          <w:sz w:val="20"/>
        </w:rPr>
      </w:pPr>
      <w:r w:rsidRPr="006F123D">
        <w:rPr>
          <w:spacing w:val="20"/>
          <w:sz w:val="20"/>
        </w:rPr>
        <w:t xml:space="preserve">               ПОСТАНОВЛЕНИЕ</w:t>
      </w:r>
    </w:p>
    <w:p w:rsidR="00653DB1" w:rsidRPr="006F123D" w:rsidRDefault="00653DB1" w:rsidP="00653DB1">
      <w:pPr>
        <w:jc w:val="center"/>
        <w:rPr>
          <w:sz w:val="20"/>
          <w:szCs w:val="20"/>
        </w:rPr>
      </w:pPr>
    </w:p>
    <w:p w:rsidR="00653DB1" w:rsidRPr="006F123D" w:rsidRDefault="00653DB1" w:rsidP="00653DB1">
      <w:pPr>
        <w:jc w:val="center"/>
        <w:rPr>
          <w:sz w:val="20"/>
          <w:szCs w:val="20"/>
        </w:rPr>
      </w:pPr>
      <w:r w:rsidRPr="006F123D">
        <w:rPr>
          <w:sz w:val="20"/>
          <w:szCs w:val="20"/>
        </w:rPr>
        <w:t>от 10 ноября 2025 года № 814</w:t>
      </w:r>
    </w:p>
    <w:p w:rsidR="00653DB1" w:rsidRPr="006F123D" w:rsidRDefault="00653DB1" w:rsidP="00653DB1">
      <w:pPr>
        <w:jc w:val="center"/>
        <w:rPr>
          <w:sz w:val="20"/>
          <w:szCs w:val="20"/>
        </w:rPr>
      </w:pPr>
    </w:p>
    <w:p w:rsidR="00653DB1" w:rsidRPr="006F123D" w:rsidRDefault="00653DB1" w:rsidP="00653DB1">
      <w:pPr>
        <w:jc w:val="center"/>
        <w:rPr>
          <w:sz w:val="20"/>
          <w:szCs w:val="20"/>
        </w:rPr>
      </w:pPr>
      <w:r w:rsidRPr="006F123D">
        <w:rPr>
          <w:sz w:val="20"/>
          <w:szCs w:val="20"/>
        </w:rPr>
        <w:t>г. Нерехта</w:t>
      </w:r>
    </w:p>
    <w:p w:rsidR="00653DB1" w:rsidRPr="006F123D" w:rsidRDefault="00653DB1" w:rsidP="00653DB1">
      <w:pPr>
        <w:tabs>
          <w:tab w:val="left" w:pos="4500"/>
        </w:tabs>
        <w:rPr>
          <w:sz w:val="20"/>
          <w:szCs w:val="20"/>
        </w:rPr>
      </w:pPr>
    </w:p>
    <w:p w:rsidR="00653DB1" w:rsidRPr="006F123D" w:rsidRDefault="00653DB1" w:rsidP="00653DB1">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6F123D">
        <w:rPr>
          <w:b/>
          <w:bCs/>
          <w:color w:val="000000"/>
          <w:sz w:val="20"/>
          <w:szCs w:val="20"/>
        </w:rPr>
        <w:t xml:space="preserve">О внесении изменений в постановление администрации </w:t>
      </w:r>
    </w:p>
    <w:p w:rsidR="00653DB1" w:rsidRPr="006F123D" w:rsidRDefault="00653DB1" w:rsidP="00653DB1">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6F123D">
        <w:rPr>
          <w:b/>
          <w:bCs/>
          <w:color w:val="000000"/>
          <w:sz w:val="20"/>
          <w:szCs w:val="20"/>
        </w:rPr>
        <w:t>муниципального района город Нерехта и Нерехтский район</w:t>
      </w:r>
    </w:p>
    <w:p w:rsidR="00653DB1" w:rsidRPr="006F123D" w:rsidRDefault="00653DB1" w:rsidP="00653DB1">
      <w:pPr>
        <w:shd w:val="clear" w:color="auto" w:fill="FFFFFF"/>
        <w:tabs>
          <w:tab w:val="left" w:pos="720"/>
          <w:tab w:val="left" w:pos="900"/>
          <w:tab w:val="left" w:pos="4536"/>
          <w:tab w:val="left" w:pos="5040"/>
          <w:tab w:val="left" w:pos="5220"/>
        </w:tabs>
        <w:autoSpaceDE w:val="0"/>
        <w:jc w:val="center"/>
        <w:rPr>
          <w:color w:val="000000"/>
          <w:sz w:val="20"/>
          <w:szCs w:val="20"/>
        </w:rPr>
      </w:pPr>
      <w:r w:rsidRPr="006F123D">
        <w:rPr>
          <w:b/>
          <w:bCs/>
          <w:color w:val="000000"/>
          <w:sz w:val="20"/>
          <w:szCs w:val="20"/>
        </w:rPr>
        <w:t>от 30 июня 2023 года №438</w:t>
      </w:r>
    </w:p>
    <w:p w:rsidR="00653DB1" w:rsidRPr="006F123D" w:rsidRDefault="00653DB1" w:rsidP="00653DB1">
      <w:pPr>
        <w:shd w:val="clear" w:color="auto" w:fill="FFFFFF"/>
        <w:tabs>
          <w:tab w:val="left" w:pos="720"/>
          <w:tab w:val="left" w:pos="900"/>
          <w:tab w:val="left" w:pos="4500"/>
          <w:tab w:val="left" w:pos="5040"/>
          <w:tab w:val="left" w:pos="5220"/>
        </w:tabs>
        <w:autoSpaceDE w:val="0"/>
        <w:jc w:val="both"/>
        <w:rPr>
          <w:color w:val="000000"/>
          <w:sz w:val="20"/>
          <w:szCs w:val="20"/>
        </w:rPr>
      </w:pPr>
    </w:p>
    <w:p w:rsidR="00653DB1" w:rsidRPr="006F123D" w:rsidRDefault="00653DB1" w:rsidP="00653DB1">
      <w:pPr>
        <w:shd w:val="clear" w:color="auto" w:fill="FFFFFF"/>
        <w:tabs>
          <w:tab w:val="left" w:pos="709"/>
          <w:tab w:val="left" w:pos="900"/>
          <w:tab w:val="left" w:pos="4536"/>
          <w:tab w:val="left" w:pos="5040"/>
          <w:tab w:val="left" w:pos="5220"/>
        </w:tabs>
        <w:autoSpaceDE w:val="0"/>
        <w:ind w:firstLine="709"/>
        <w:jc w:val="both"/>
        <w:rPr>
          <w:color w:val="000000"/>
          <w:sz w:val="20"/>
          <w:szCs w:val="20"/>
        </w:rPr>
      </w:pPr>
      <w:r w:rsidRPr="006F123D">
        <w:rPr>
          <w:bCs/>
          <w:color w:val="000000"/>
          <w:spacing w:val="-6"/>
          <w:sz w:val="20"/>
          <w:szCs w:val="20"/>
          <w:lang w:eastAsia="ar-SA" w:bidi="ar-SA"/>
        </w:rPr>
        <w:t>В целях приведения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в соответствие с действующим законодательством РФ,</w:t>
      </w:r>
      <w:r>
        <w:rPr>
          <w:bCs/>
          <w:color w:val="000000"/>
          <w:spacing w:val="-6"/>
          <w:sz w:val="20"/>
          <w:szCs w:val="20"/>
          <w:lang w:eastAsia="ar-SA" w:bidi="ar-SA"/>
        </w:rPr>
        <w:t xml:space="preserve"> </w:t>
      </w:r>
      <w:r w:rsidRPr="006F123D">
        <w:rPr>
          <w:sz w:val="20"/>
          <w:szCs w:val="20"/>
        </w:rPr>
        <w:t>руководствуясь</w:t>
      </w:r>
      <w:r w:rsidRPr="006F123D">
        <w:rPr>
          <w:bCs/>
          <w:color w:val="000000"/>
          <w:sz w:val="20"/>
          <w:szCs w:val="20"/>
        </w:rPr>
        <w:t xml:space="preserve"> статьями 37, 45 </w:t>
      </w:r>
      <w:r w:rsidRPr="006F123D">
        <w:rPr>
          <w:bCs/>
          <w:color w:val="000000"/>
          <w:spacing w:val="-6"/>
          <w:sz w:val="20"/>
          <w:szCs w:val="20"/>
          <w:lang w:eastAsia="ar-SA" w:bidi="ar-SA"/>
        </w:rPr>
        <w:t xml:space="preserve">Устава муниципального образования муниципальный район город Нерехта и Нерехтский район, на основании экспертного заключения правового управления администрации Костромской области от 08.08.2025 </w:t>
      </w:r>
      <w:r w:rsidRPr="006F123D">
        <w:rPr>
          <w:bCs/>
          <w:color w:val="000000"/>
          <w:sz w:val="20"/>
          <w:szCs w:val="20"/>
          <w:lang w:eastAsia="ar-SA" w:bidi="ar-SA"/>
        </w:rPr>
        <w:t>№32699</w:t>
      </w:r>
    </w:p>
    <w:p w:rsidR="00653DB1" w:rsidRPr="006F123D" w:rsidRDefault="00653DB1" w:rsidP="00653DB1">
      <w:pPr>
        <w:shd w:val="clear" w:color="auto" w:fill="FFFFFF"/>
        <w:tabs>
          <w:tab w:val="left" w:pos="720"/>
          <w:tab w:val="left" w:pos="900"/>
          <w:tab w:val="left" w:pos="4500"/>
          <w:tab w:val="left" w:pos="5040"/>
          <w:tab w:val="left" w:pos="5220"/>
        </w:tabs>
        <w:autoSpaceDE w:val="0"/>
        <w:jc w:val="center"/>
        <w:rPr>
          <w:color w:val="000000"/>
          <w:sz w:val="20"/>
          <w:szCs w:val="20"/>
        </w:rPr>
      </w:pPr>
      <w:r w:rsidRPr="006F123D">
        <w:rPr>
          <w:color w:val="000000"/>
          <w:sz w:val="20"/>
          <w:szCs w:val="20"/>
        </w:rPr>
        <w:t xml:space="preserve"> Администрация муниципального района город Нерехта и Нерехтский район </w:t>
      </w:r>
    </w:p>
    <w:p w:rsidR="00653DB1" w:rsidRPr="006F123D" w:rsidRDefault="00653DB1" w:rsidP="00653DB1">
      <w:pPr>
        <w:shd w:val="clear" w:color="auto" w:fill="FFFFFF"/>
        <w:tabs>
          <w:tab w:val="left" w:pos="720"/>
          <w:tab w:val="left" w:pos="900"/>
          <w:tab w:val="left" w:pos="4500"/>
          <w:tab w:val="left" w:pos="5040"/>
          <w:tab w:val="left" w:pos="5220"/>
        </w:tabs>
        <w:autoSpaceDE w:val="0"/>
        <w:ind w:firstLine="709"/>
        <w:jc w:val="center"/>
        <w:rPr>
          <w:sz w:val="20"/>
          <w:szCs w:val="20"/>
        </w:rPr>
      </w:pPr>
      <w:r w:rsidRPr="006F123D">
        <w:rPr>
          <w:color w:val="000000"/>
          <w:sz w:val="20"/>
          <w:szCs w:val="20"/>
        </w:rPr>
        <w:t>ПОСТАНОВЛЯЕТ:</w:t>
      </w:r>
    </w:p>
    <w:p w:rsidR="00653DB1" w:rsidRPr="006F123D" w:rsidRDefault="00653DB1" w:rsidP="00653DB1">
      <w:pPr>
        <w:tabs>
          <w:tab w:val="left" w:pos="-2127"/>
        </w:tabs>
        <w:spacing w:line="240" w:lineRule="auto"/>
        <w:ind w:left="1" w:firstLine="708"/>
        <w:jc w:val="both"/>
        <w:rPr>
          <w:color w:val="000000"/>
          <w:sz w:val="20"/>
          <w:szCs w:val="20"/>
        </w:rPr>
      </w:pPr>
      <w:r w:rsidRPr="006F123D">
        <w:rPr>
          <w:sz w:val="20"/>
          <w:szCs w:val="20"/>
        </w:rPr>
        <w:t xml:space="preserve">1. Внести в постановление администрации муниципального района город Нерехта и Нерехтский район от 30 июня 2023 года №438 «Об утверждении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w:t>
      </w:r>
      <w:r w:rsidRPr="006F123D">
        <w:rPr>
          <w:bCs/>
          <w:color w:val="000000"/>
          <w:spacing w:val="-6"/>
          <w:sz w:val="20"/>
          <w:szCs w:val="20"/>
          <w:lang w:eastAsia="ar-SA" w:bidi="ar-SA"/>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6F123D">
        <w:rPr>
          <w:color w:val="000000"/>
          <w:sz w:val="20"/>
          <w:szCs w:val="20"/>
        </w:rPr>
        <w:t>следующие изменения:</w:t>
      </w:r>
    </w:p>
    <w:p w:rsidR="00653DB1" w:rsidRPr="006F123D" w:rsidRDefault="00653DB1" w:rsidP="00653DB1">
      <w:pPr>
        <w:tabs>
          <w:tab w:val="left" w:pos="709"/>
        </w:tabs>
        <w:spacing w:line="40" w:lineRule="atLeast"/>
        <w:ind w:firstLine="709"/>
        <w:jc w:val="both"/>
        <w:rPr>
          <w:color w:val="000000"/>
          <w:sz w:val="20"/>
          <w:szCs w:val="20"/>
        </w:rPr>
      </w:pPr>
      <w:r w:rsidRPr="006F123D">
        <w:rPr>
          <w:color w:val="000000"/>
          <w:sz w:val="20"/>
          <w:szCs w:val="20"/>
        </w:rPr>
        <w:t>1.1. В оглавлении Регламента слова «Раздел IV. Формы контроля за исполнением административного регламента. Раздел V. Досудебный (внесудебный) порядок обжалования решений и действий (бездействия) органа, предоставляющего муниципальной услугу, многофункционального центра, организаций, указанных в части 1</w:t>
      </w:r>
      <w:r w:rsidRPr="006F123D">
        <w:rPr>
          <w:color w:val="000000"/>
          <w:sz w:val="20"/>
          <w:szCs w:val="20"/>
          <w:vertAlign w:val="superscript"/>
        </w:rPr>
        <w:t>1</w:t>
      </w:r>
      <w:r w:rsidRPr="006F123D">
        <w:rPr>
          <w:color w:val="000000"/>
          <w:sz w:val="20"/>
          <w:szCs w:val="20"/>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-исключить.</w:t>
      </w:r>
    </w:p>
    <w:p w:rsidR="00653DB1" w:rsidRPr="006F123D" w:rsidRDefault="00653DB1" w:rsidP="00653DB1">
      <w:pPr>
        <w:tabs>
          <w:tab w:val="left" w:pos="709"/>
        </w:tabs>
        <w:spacing w:line="40" w:lineRule="atLeast"/>
        <w:ind w:firstLine="709"/>
        <w:jc w:val="both"/>
        <w:rPr>
          <w:color w:val="000000"/>
          <w:sz w:val="20"/>
          <w:szCs w:val="20"/>
        </w:rPr>
      </w:pPr>
      <w:r w:rsidRPr="006F123D">
        <w:rPr>
          <w:color w:val="000000"/>
          <w:sz w:val="20"/>
          <w:szCs w:val="20"/>
        </w:rPr>
        <w:t>1.2. Пункт 1.2 раздела I Регламента дополнить абзацем следующего содержания:</w:t>
      </w:r>
    </w:p>
    <w:p w:rsidR="00653DB1" w:rsidRPr="006F123D" w:rsidRDefault="00653DB1" w:rsidP="00653DB1">
      <w:pPr>
        <w:tabs>
          <w:tab w:val="left" w:pos="709"/>
        </w:tabs>
        <w:spacing w:line="40" w:lineRule="atLeast"/>
        <w:ind w:firstLine="709"/>
        <w:jc w:val="both"/>
        <w:rPr>
          <w:color w:val="000000"/>
          <w:sz w:val="20"/>
          <w:szCs w:val="20"/>
        </w:rPr>
      </w:pPr>
      <w:r w:rsidRPr="006F123D">
        <w:rPr>
          <w:color w:val="000000"/>
          <w:sz w:val="20"/>
          <w:szCs w:val="20"/>
        </w:rPr>
        <w:t>«</w:t>
      </w:r>
      <w:r w:rsidRPr="006F123D">
        <w:rPr>
          <w:color w:val="000000"/>
          <w:kern w:val="1"/>
          <w:sz w:val="20"/>
          <w:szCs w:val="20"/>
        </w:rPr>
        <w:t xml:space="preserve">В случаях, предусмотренных </w:t>
      </w:r>
      <w:hyperlink r:id="rId20" w:history="1">
        <w:r w:rsidRPr="006F123D">
          <w:rPr>
            <w:rStyle w:val="a4"/>
            <w:kern w:val="1"/>
            <w:sz w:val="20"/>
            <w:szCs w:val="20"/>
          </w:rPr>
          <w:t>статьей 5</w:t>
        </w:r>
      </w:hyperlink>
      <w:r w:rsidRPr="006F123D">
        <w:rPr>
          <w:color w:val="000000"/>
          <w:kern w:val="1"/>
          <w:sz w:val="20"/>
          <w:szCs w:val="20"/>
        </w:rPr>
        <w:t xml:space="preserve"> Федерального закона "О строительстве жилых домов по договорам строительного подряда с использованием счетов эскроу", уведомления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договора. В этих случаях доверенность от имени застройщика не требуется и все уведомления, предусмотренные настоящим Регламентом, направляются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653DB1" w:rsidRPr="006F123D" w:rsidRDefault="00653DB1" w:rsidP="00653DB1">
      <w:pPr>
        <w:tabs>
          <w:tab w:val="left" w:pos="709"/>
        </w:tabs>
        <w:spacing w:line="40" w:lineRule="atLeast"/>
        <w:ind w:firstLine="709"/>
        <w:jc w:val="both"/>
        <w:rPr>
          <w:color w:val="000000"/>
          <w:sz w:val="20"/>
          <w:szCs w:val="20"/>
        </w:rPr>
      </w:pPr>
      <w:r w:rsidRPr="006F123D">
        <w:rPr>
          <w:color w:val="000000"/>
          <w:sz w:val="20"/>
          <w:szCs w:val="20"/>
        </w:rPr>
        <w:t>1.3. В</w:t>
      </w:r>
      <w:r w:rsidRPr="006F123D">
        <w:rPr>
          <w:color w:val="000000"/>
          <w:kern w:val="1"/>
          <w:sz w:val="20"/>
          <w:szCs w:val="20"/>
        </w:rPr>
        <w:t xml:space="preserve"> пункте </w:t>
      </w:r>
      <w:r w:rsidRPr="006F123D">
        <w:rPr>
          <w:color w:val="000000"/>
          <w:sz w:val="20"/>
          <w:szCs w:val="20"/>
        </w:rPr>
        <w:t>1.3 раздела I Регламента слова «в пункте 1.2» заменить словами «в абзаце первом пункта 1.2».</w:t>
      </w:r>
    </w:p>
    <w:p w:rsidR="00653DB1" w:rsidRPr="006F123D" w:rsidRDefault="00653DB1" w:rsidP="00653DB1">
      <w:pPr>
        <w:tabs>
          <w:tab w:val="left" w:pos="709"/>
        </w:tabs>
        <w:spacing w:line="40" w:lineRule="atLeast"/>
        <w:ind w:firstLine="709"/>
        <w:jc w:val="both"/>
        <w:rPr>
          <w:color w:val="000000"/>
          <w:sz w:val="20"/>
          <w:szCs w:val="20"/>
        </w:rPr>
      </w:pPr>
      <w:r w:rsidRPr="006F123D">
        <w:rPr>
          <w:color w:val="000000"/>
          <w:sz w:val="20"/>
          <w:szCs w:val="20"/>
        </w:rPr>
        <w:t xml:space="preserve">1.4. Во втором абзаце пункта 2.3 раздела II Регламента слова </w:t>
      </w:r>
      <w:r w:rsidRPr="006F123D">
        <w:rPr>
          <w:color w:val="000000"/>
          <w:sz w:val="20"/>
          <w:szCs w:val="20"/>
        </w:rPr>
        <w:br/>
        <w:t>«,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исключить.</w:t>
      </w:r>
    </w:p>
    <w:p w:rsidR="00653DB1" w:rsidRPr="006F123D" w:rsidRDefault="00653DB1" w:rsidP="00653DB1">
      <w:pPr>
        <w:tabs>
          <w:tab w:val="left" w:pos="709"/>
        </w:tabs>
        <w:spacing w:line="40" w:lineRule="atLeast"/>
        <w:ind w:firstLine="709"/>
        <w:jc w:val="both"/>
        <w:rPr>
          <w:color w:val="000000"/>
          <w:sz w:val="20"/>
          <w:szCs w:val="20"/>
        </w:rPr>
      </w:pPr>
      <w:r w:rsidRPr="006F123D">
        <w:rPr>
          <w:color w:val="000000"/>
          <w:sz w:val="20"/>
          <w:szCs w:val="20"/>
        </w:rPr>
        <w:t>1.5 Абзац 9 пункта 2.7.1. раздела II Регламента- исключить.</w:t>
      </w:r>
    </w:p>
    <w:p w:rsidR="00653DB1" w:rsidRPr="006F123D" w:rsidRDefault="00653DB1" w:rsidP="00653DB1">
      <w:pPr>
        <w:tabs>
          <w:tab w:val="left" w:pos="709"/>
        </w:tabs>
        <w:spacing w:line="40" w:lineRule="atLeast"/>
        <w:ind w:firstLine="709"/>
        <w:jc w:val="both"/>
        <w:rPr>
          <w:sz w:val="20"/>
          <w:szCs w:val="20"/>
        </w:rPr>
      </w:pPr>
      <w:r w:rsidRPr="006F123D">
        <w:rPr>
          <w:color w:val="000000"/>
          <w:sz w:val="20"/>
          <w:szCs w:val="20"/>
        </w:rPr>
        <w:t>1.6. Абзац 8 пункта 2.36. раздела II Регламента- исключить.</w:t>
      </w:r>
    </w:p>
    <w:p w:rsidR="00653DB1" w:rsidRPr="006F123D" w:rsidRDefault="00653DB1" w:rsidP="00653DB1">
      <w:pPr>
        <w:tabs>
          <w:tab w:val="left" w:pos="709"/>
        </w:tabs>
        <w:spacing w:line="40" w:lineRule="atLeast"/>
        <w:ind w:firstLine="709"/>
        <w:jc w:val="both"/>
        <w:rPr>
          <w:sz w:val="20"/>
          <w:szCs w:val="20"/>
        </w:rPr>
      </w:pPr>
      <w:r w:rsidRPr="006F123D">
        <w:rPr>
          <w:sz w:val="20"/>
          <w:szCs w:val="20"/>
        </w:rPr>
        <w:t xml:space="preserve">1.7. Раздел II Регламента дополнить пунктом 2.9.1 следующего содержания: </w:t>
      </w:r>
    </w:p>
    <w:p w:rsidR="00653DB1" w:rsidRPr="006F123D" w:rsidRDefault="00653DB1" w:rsidP="00653DB1">
      <w:pPr>
        <w:suppressAutoHyphens w:val="0"/>
        <w:autoSpaceDE w:val="0"/>
        <w:ind w:firstLine="540"/>
        <w:jc w:val="both"/>
        <w:rPr>
          <w:bCs/>
          <w:kern w:val="1"/>
          <w:sz w:val="20"/>
          <w:szCs w:val="20"/>
        </w:rPr>
      </w:pPr>
      <w:r w:rsidRPr="006F123D">
        <w:rPr>
          <w:sz w:val="20"/>
          <w:szCs w:val="20"/>
        </w:rPr>
        <w:t>«2.9.1.</w:t>
      </w:r>
      <w:r w:rsidRPr="006F123D">
        <w:rPr>
          <w:b/>
          <w:bCs/>
          <w:kern w:val="1"/>
          <w:sz w:val="20"/>
          <w:szCs w:val="20"/>
        </w:rPr>
        <w:t xml:space="preserve"> </w:t>
      </w:r>
      <w:r w:rsidRPr="006F123D">
        <w:rPr>
          <w:kern w:val="1"/>
          <w:sz w:val="20"/>
          <w:szCs w:val="20"/>
        </w:rPr>
        <w:t>Органы, предоставляющие муниципальную услугу не вправе</w:t>
      </w:r>
      <w:r>
        <w:rPr>
          <w:kern w:val="1"/>
          <w:sz w:val="20"/>
          <w:szCs w:val="20"/>
        </w:rPr>
        <w:t xml:space="preserve"> </w:t>
      </w:r>
      <w:r w:rsidRPr="006F123D">
        <w:rPr>
          <w:kern w:val="1"/>
          <w:sz w:val="20"/>
          <w:szCs w:val="20"/>
        </w:rPr>
        <w:t>требовать от заявителя:</w:t>
      </w:r>
    </w:p>
    <w:p w:rsidR="00653DB1" w:rsidRPr="006F123D" w:rsidRDefault="00653DB1" w:rsidP="00653DB1">
      <w:pPr>
        <w:suppressAutoHyphens w:val="0"/>
        <w:autoSpaceDE w:val="0"/>
        <w:ind w:firstLine="709"/>
        <w:jc w:val="both"/>
        <w:rPr>
          <w:bCs/>
          <w:kern w:val="1"/>
          <w:sz w:val="20"/>
          <w:szCs w:val="20"/>
        </w:rPr>
      </w:pPr>
      <w:r w:rsidRPr="006F123D">
        <w:rPr>
          <w:bCs/>
          <w:kern w:val="1"/>
          <w:sz w:val="20"/>
          <w:szCs w:val="20"/>
        </w:rPr>
        <w:t>а) представления документов и информации, в том числе</w:t>
      </w:r>
      <w:r>
        <w:rPr>
          <w:bCs/>
          <w:kern w:val="1"/>
          <w:sz w:val="20"/>
          <w:szCs w:val="20"/>
        </w:rPr>
        <w:t xml:space="preserve"> </w:t>
      </w:r>
      <w:r w:rsidRPr="006F123D">
        <w:rPr>
          <w:bCs/>
          <w:kern w:val="1"/>
          <w:sz w:val="20"/>
          <w:szCs w:val="20"/>
        </w:rPr>
        <w:t>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w:t>
      </w:r>
      <w:r>
        <w:rPr>
          <w:bCs/>
          <w:kern w:val="1"/>
          <w:sz w:val="20"/>
          <w:szCs w:val="20"/>
        </w:rPr>
        <w:t xml:space="preserve"> </w:t>
      </w:r>
      <w:r w:rsidRPr="006F123D">
        <w:rPr>
          <w:bCs/>
          <w:kern w:val="1"/>
          <w:sz w:val="20"/>
          <w:szCs w:val="20"/>
        </w:rPr>
        <w:t xml:space="preserve">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6F123D">
          <w:rPr>
            <w:rStyle w:val="a4"/>
            <w:bCs/>
            <w:kern w:val="1"/>
            <w:sz w:val="20"/>
            <w:szCs w:val="20"/>
          </w:rPr>
          <w:t>частью 1 статьи 1</w:t>
        </w:r>
      </w:hyperlink>
      <w:r w:rsidRPr="006F123D">
        <w:rPr>
          <w:bCs/>
          <w:kern w:val="1"/>
          <w:sz w:val="20"/>
          <w:szCs w:val="20"/>
        </w:rPr>
        <w:t xml:space="preserve"> Федерального закона от 27.07.2010 N 210-ФЗ государственных и муниципальных услуг, в соответствии с нормативными правовыми </w:t>
      </w:r>
      <w:hyperlink r:id="rId22" w:history="1">
        <w:r w:rsidRPr="006F123D">
          <w:rPr>
            <w:rStyle w:val="a4"/>
            <w:bCs/>
            <w:kern w:val="1"/>
            <w:sz w:val="20"/>
            <w:szCs w:val="20"/>
          </w:rPr>
          <w:t>актами</w:t>
        </w:r>
      </w:hyperlink>
      <w:r w:rsidRPr="006F123D">
        <w:rPr>
          <w:bCs/>
          <w:kern w:val="1"/>
          <w:sz w:val="20"/>
          <w:szCs w:val="20"/>
        </w:rPr>
        <w:t xml:space="preserve"> Российской Федерации, нормативными</w:t>
      </w:r>
      <w:r>
        <w:rPr>
          <w:bCs/>
          <w:kern w:val="1"/>
          <w:sz w:val="20"/>
          <w:szCs w:val="20"/>
        </w:rPr>
        <w:t xml:space="preserve"> </w:t>
      </w:r>
      <w:r w:rsidRPr="006F123D">
        <w:rPr>
          <w:bCs/>
          <w:kern w:val="1"/>
          <w:sz w:val="20"/>
          <w:szCs w:val="20"/>
        </w:rPr>
        <w:t>правовыми актами субъектов Российской Федерации, муниципальными</w:t>
      </w:r>
      <w:r>
        <w:rPr>
          <w:bCs/>
          <w:kern w:val="1"/>
          <w:sz w:val="20"/>
          <w:szCs w:val="20"/>
        </w:rPr>
        <w:t xml:space="preserve"> </w:t>
      </w:r>
      <w:r w:rsidRPr="006F123D">
        <w:rPr>
          <w:bCs/>
          <w:kern w:val="1"/>
          <w:sz w:val="20"/>
          <w:szCs w:val="20"/>
        </w:rPr>
        <w:t xml:space="preserve">правовыми актами, за исключением документов, включенных в определенный </w:t>
      </w:r>
      <w:hyperlink r:id="rId23" w:history="1">
        <w:r w:rsidRPr="006F123D">
          <w:rPr>
            <w:rStyle w:val="a4"/>
            <w:bCs/>
            <w:kern w:val="1"/>
            <w:sz w:val="20"/>
            <w:szCs w:val="20"/>
          </w:rPr>
          <w:t>частью 6</w:t>
        </w:r>
      </w:hyperlink>
      <w:r w:rsidRPr="006F123D">
        <w:rPr>
          <w:bCs/>
          <w:kern w:val="1"/>
          <w:sz w:val="20"/>
          <w:szCs w:val="20"/>
        </w:rPr>
        <w:t xml:space="preserve"> статьи 7 Федерального закона от 27.07.2010 N210-ФЗ  перечень</w:t>
      </w:r>
      <w:r>
        <w:rPr>
          <w:bCs/>
          <w:kern w:val="1"/>
          <w:sz w:val="20"/>
          <w:szCs w:val="20"/>
        </w:rPr>
        <w:t xml:space="preserve"> </w:t>
      </w:r>
      <w:r w:rsidRPr="006F123D">
        <w:rPr>
          <w:bCs/>
          <w:kern w:val="1"/>
          <w:sz w:val="20"/>
          <w:szCs w:val="20"/>
        </w:rPr>
        <w:t>документов. Заявитель вправе представить указанные документы и</w:t>
      </w:r>
      <w:r>
        <w:rPr>
          <w:bCs/>
          <w:kern w:val="1"/>
          <w:sz w:val="20"/>
          <w:szCs w:val="20"/>
        </w:rPr>
        <w:t xml:space="preserve"> </w:t>
      </w:r>
      <w:r w:rsidRPr="006F123D">
        <w:rPr>
          <w:bCs/>
          <w:kern w:val="1"/>
          <w:sz w:val="20"/>
          <w:szCs w:val="20"/>
        </w:rPr>
        <w:t>информацию в органы, предоставляющие государственные услуги, и органы, предоставляющие муниципальные услуги, по собственной инициативе;</w:t>
      </w:r>
    </w:p>
    <w:p w:rsidR="00653DB1" w:rsidRPr="006F123D" w:rsidRDefault="00653DB1" w:rsidP="00653DB1">
      <w:pPr>
        <w:tabs>
          <w:tab w:val="left" w:pos="709"/>
        </w:tabs>
        <w:spacing w:line="40" w:lineRule="atLeast"/>
        <w:ind w:firstLine="709"/>
        <w:jc w:val="both"/>
        <w:rPr>
          <w:rFonts w:eastAsia="Calibri"/>
          <w:color w:val="000000"/>
          <w:sz w:val="20"/>
          <w:szCs w:val="20"/>
        </w:rPr>
      </w:pPr>
      <w:r w:rsidRPr="006F123D">
        <w:rPr>
          <w:bCs/>
          <w:kern w:val="1"/>
          <w:sz w:val="20"/>
          <w:szCs w:val="20"/>
        </w:rPr>
        <w:t xml:space="preserve">б) </w:t>
      </w:r>
      <w:r w:rsidRPr="006F123D">
        <w:rPr>
          <w:kern w:val="1"/>
          <w:sz w:val="20"/>
          <w:szCs w:val="20"/>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history="1">
        <w:r w:rsidRPr="006F123D">
          <w:rPr>
            <w:rStyle w:val="a4"/>
            <w:kern w:val="1"/>
            <w:sz w:val="20"/>
            <w:szCs w:val="20"/>
          </w:rPr>
          <w:t>части 1 статьи 9</w:t>
        </w:r>
      </w:hyperlink>
      <w:r w:rsidRPr="006F123D">
        <w:rPr>
          <w:kern w:val="1"/>
          <w:sz w:val="20"/>
          <w:szCs w:val="20"/>
        </w:rPr>
        <w:t xml:space="preserve"> </w:t>
      </w:r>
      <w:r w:rsidRPr="006F123D">
        <w:rPr>
          <w:bCs/>
          <w:kern w:val="1"/>
          <w:sz w:val="20"/>
          <w:szCs w:val="20"/>
        </w:rPr>
        <w:t>Федерального закона от 27.07.2010 N210-ФЗ.»;</w:t>
      </w:r>
    </w:p>
    <w:p w:rsidR="00653DB1" w:rsidRPr="006F123D" w:rsidRDefault="00653DB1" w:rsidP="00653DB1">
      <w:pPr>
        <w:tabs>
          <w:tab w:val="left" w:pos="709"/>
        </w:tabs>
        <w:spacing w:line="40" w:lineRule="atLeast"/>
        <w:ind w:firstLine="709"/>
        <w:jc w:val="both"/>
        <w:rPr>
          <w:rFonts w:eastAsia="Calibri"/>
          <w:color w:val="000000"/>
          <w:sz w:val="20"/>
          <w:szCs w:val="20"/>
        </w:rPr>
      </w:pPr>
      <w:r w:rsidRPr="006F123D">
        <w:rPr>
          <w:rFonts w:eastAsia="Calibri"/>
          <w:color w:val="000000"/>
          <w:sz w:val="20"/>
          <w:szCs w:val="20"/>
        </w:rPr>
        <w:t>1.8. Подпункт 2 пункта 2.29 раздела II Регламента изложить в новой редакции:</w:t>
      </w:r>
    </w:p>
    <w:p w:rsidR="00653DB1" w:rsidRPr="006F123D" w:rsidRDefault="00653DB1" w:rsidP="00653DB1">
      <w:pPr>
        <w:tabs>
          <w:tab w:val="left" w:pos="709"/>
        </w:tabs>
        <w:spacing w:line="40" w:lineRule="atLeast"/>
        <w:ind w:firstLine="709"/>
        <w:jc w:val="both"/>
        <w:rPr>
          <w:rFonts w:eastAsia="Calibri"/>
          <w:color w:val="000000"/>
          <w:sz w:val="20"/>
          <w:szCs w:val="20"/>
        </w:rPr>
      </w:pPr>
      <w:r w:rsidRPr="006F123D">
        <w:rPr>
          <w:rFonts w:eastAsia="Calibri"/>
          <w:color w:val="000000"/>
          <w:sz w:val="20"/>
          <w:szCs w:val="20"/>
        </w:rPr>
        <w:t xml:space="preserve">«2. </w:t>
      </w:r>
      <w:r w:rsidRPr="006F123D">
        <w:rPr>
          <w:sz w:val="20"/>
          <w:szCs w:val="20"/>
        </w:rPr>
        <w:t xml:space="preserve">представления </w:t>
      </w:r>
      <w:hyperlink r:id="rId25" w:anchor="/multilink/12177515/paragraph/48973/number/1" w:history="1">
        <w:r w:rsidRPr="006F123D">
          <w:rPr>
            <w:rStyle w:val="a4"/>
            <w:sz w:val="20"/>
            <w:szCs w:val="20"/>
          </w:rPr>
          <w:t>документов и информации</w:t>
        </w:r>
      </w:hyperlink>
      <w:r w:rsidRPr="006F123D">
        <w:rPr>
          <w:sz w:val="20"/>
          <w:szCs w:val="20"/>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6F123D">
        <w:rPr>
          <w:bCs/>
          <w:kern w:val="1"/>
          <w:sz w:val="20"/>
          <w:szCs w:val="20"/>
        </w:rPr>
        <w:t xml:space="preserve">Федерального закона от 27.07.2010 N 210-ФЗ государственных и муниципальных услуг, в соответствии с нормативными правовыми </w:t>
      </w:r>
      <w:hyperlink r:id="rId26" w:history="1">
        <w:r w:rsidRPr="006F123D">
          <w:rPr>
            <w:rStyle w:val="a4"/>
            <w:bCs/>
            <w:kern w:val="1"/>
            <w:sz w:val="20"/>
            <w:szCs w:val="20"/>
          </w:rPr>
          <w:t>актами</w:t>
        </w:r>
      </w:hyperlink>
      <w:r w:rsidRPr="006F123D">
        <w:rPr>
          <w:bCs/>
          <w:kern w:val="1"/>
          <w:sz w:val="20"/>
          <w:szCs w:val="20"/>
        </w:rPr>
        <w:t xml:space="preserve"> Российской Федерации</w:t>
      </w:r>
      <w:r w:rsidRPr="006F123D">
        <w:rPr>
          <w:sz w:val="20"/>
          <w:szCs w:val="20"/>
        </w:rPr>
        <w:t xml:space="preserve">,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w:t>
      </w:r>
      <w:r w:rsidRPr="006F123D">
        <w:rPr>
          <w:kern w:val="1"/>
          <w:sz w:val="20"/>
          <w:szCs w:val="20"/>
        </w:rPr>
        <w:t xml:space="preserve">статьи 7 Федерального закона от 27.07.2010 N210-ФЗ </w:t>
      </w:r>
      <w:r w:rsidRPr="006F123D">
        <w:rPr>
          <w:sz w:val="20"/>
          <w:szCs w:val="20"/>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53DB1" w:rsidRPr="006F123D" w:rsidRDefault="00653DB1" w:rsidP="00653DB1">
      <w:pPr>
        <w:tabs>
          <w:tab w:val="left" w:pos="709"/>
        </w:tabs>
        <w:spacing w:line="40" w:lineRule="atLeast"/>
        <w:ind w:firstLine="709"/>
        <w:jc w:val="both"/>
        <w:rPr>
          <w:rFonts w:eastAsia="Calibri"/>
          <w:color w:val="000000"/>
          <w:sz w:val="20"/>
          <w:szCs w:val="20"/>
        </w:rPr>
      </w:pPr>
      <w:r w:rsidRPr="006F123D">
        <w:rPr>
          <w:rFonts w:eastAsia="Calibri"/>
          <w:color w:val="000000"/>
          <w:sz w:val="20"/>
          <w:szCs w:val="20"/>
        </w:rPr>
        <w:t>1.9.  Пункт 2.29 раздела II Регламента дополнить подпунктом 5 следующего содержания:</w:t>
      </w:r>
    </w:p>
    <w:p w:rsidR="00653DB1" w:rsidRPr="006F123D" w:rsidRDefault="00653DB1" w:rsidP="00653DB1">
      <w:pPr>
        <w:tabs>
          <w:tab w:val="left" w:pos="709"/>
        </w:tabs>
        <w:spacing w:line="40" w:lineRule="atLeast"/>
        <w:ind w:firstLine="709"/>
        <w:jc w:val="both"/>
        <w:rPr>
          <w:color w:val="000000"/>
          <w:sz w:val="20"/>
          <w:szCs w:val="20"/>
        </w:rPr>
      </w:pPr>
      <w:r w:rsidRPr="006F123D">
        <w:rPr>
          <w:rFonts w:eastAsia="Calibri"/>
          <w:color w:val="000000"/>
          <w:sz w:val="20"/>
          <w:szCs w:val="20"/>
        </w:rPr>
        <w:t xml:space="preserve">«5) </w:t>
      </w:r>
      <w:r w:rsidRPr="006F123D">
        <w:rPr>
          <w:color w:val="000000"/>
          <w:kern w:val="1"/>
          <w:sz w:val="20"/>
          <w:szCs w:val="20"/>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sidRPr="006F123D">
          <w:rPr>
            <w:rStyle w:val="a4"/>
            <w:kern w:val="1"/>
            <w:sz w:val="20"/>
            <w:szCs w:val="20"/>
          </w:rPr>
          <w:t>части 1 статьи 9</w:t>
        </w:r>
      </w:hyperlink>
      <w:r w:rsidRPr="006F123D">
        <w:rPr>
          <w:color w:val="000000"/>
          <w:kern w:val="1"/>
          <w:sz w:val="20"/>
          <w:szCs w:val="20"/>
        </w:rPr>
        <w:t xml:space="preserve"> </w:t>
      </w:r>
      <w:r w:rsidRPr="006F123D">
        <w:rPr>
          <w:bCs/>
          <w:color w:val="000000"/>
          <w:kern w:val="1"/>
          <w:sz w:val="20"/>
          <w:szCs w:val="20"/>
        </w:rPr>
        <w:t>Федерального закона от 27.07.2010 N210-ФЗ.».</w:t>
      </w:r>
    </w:p>
    <w:p w:rsidR="00653DB1" w:rsidRPr="006F123D" w:rsidRDefault="00653DB1" w:rsidP="00653DB1">
      <w:pPr>
        <w:tabs>
          <w:tab w:val="left" w:pos="709"/>
        </w:tabs>
        <w:spacing w:line="40" w:lineRule="atLeast"/>
        <w:ind w:firstLine="709"/>
        <w:jc w:val="both"/>
        <w:rPr>
          <w:color w:val="000000"/>
          <w:sz w:val="20"/>
          <w:szCs w:val="20"/>
        </w:rPr>
      </w:pPr>
      <w:r w:rsidRPr="006F123D">
        <w:rPr>
          <w:color w:val="000000"/>
          <w:sz w:val="20"/>
          <w:szCs w:val="20"/>
        </w:rPr>
        <w:t>1.10. Р</w:t>
      </w:r>
      <w:r w:rsidRPr="006F123D">
        <w:rPr>
          <w:rFonts w:eastAsia="Calibri"/>
          <w:color w:val="000000"/>
          <w:kern w:val="1"/>
          <w:sz w:val="20"/>
          <w:szCs w:val="20"/>
        </w:rPr>
        <w:t xml:space="preserve">азделы Регламента: </w:t>
      </w:r>
      <w:r w:rsidRPr="006F123D">
        <w:rPr>
          <w:color w:val="000000"/>
          <w:sz w:val="20"/>
          <w:szCs w:val="20"/>
        </w:rPr>
        <w:t>IV. Формы контроля за исполнением административного регламента и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6F123D">
        <w:rPr>
          <w:color w:val="000000"/>
          <w:sz w:val="20"/>
          <w:szCs w:val="20"/>
          <w:vertAlign w:val="superscript"/>
        </w:rPr>
        <w:t>1</w:t>
      </w:r>
      <w:r w:rsidRPr="006F123D">
        <w:rPr>
          <w:color w:val="000000"/>
          <w:sz w:val="20"/>
          <w:szCs w:val="20"/>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 исключить.</w:t>
      </w:r>
    </w:p>
    <w:p w:rsidR="00653DB1" w:rsidRPr="006F123D" w:rsidRDefault="00653DB1" w:rsidP="00653DB1">
      <w:pPr>
        <w:tabs>
          <w:tab w:val="left" w:pos="709"/>
        </w:tabs>
        <w:spacing w:line="40" w:lineRule="atLeast"/>
        <w:ind w:firstLine="709"/>
        <w:jc w:val="both"/>
        <w:rPr>
          <w:color w:val="000000"/>
          <w:sz w:val="20"/>
          <w:szCs w:val="20"/>
        </w:rPr>
      </w:pPr>
      <w:r w:rsidRPr="006F123D">
        <w:rPr>
          <w:color w:val="000000"/>
          <w:sz w:val="20"/>
          <w:szCs w:val="20"/>
        </w:rPr>
        <w:t>2. Контроль за исполнением настоящего постановления возложить на заместителя председателя комитета экономики, земельных и имущественных отношений А.Н. Горбунову.</w:t>
      </w:r>
    </w:p>
    <w:p w:rsidR="00653DB1" w:rsidRPr="006F123D" w:rsidRDefault="00653DB1" w:rsidP="00653DB1">
      <w:pPr>
        <w:tabs>
          <w:tab w:val="left" w:pos="709"/>
        </w:tabs>
        <w:spacing w:line="40" w:lineRule="atLeast"/>
        <w:ind w:firstLine="709"/>
        <w:jc w:val="both"/>
        <w:rPr>
          <w:sz w:val="20"/>
          <w:szCs w:val="20"/>
        </w:rPr>
      </w:pPr>
      <w:r w:rsidRPr="006F123D">
        <w:rPr>
          <w:color w:val="000000"/>
          <w:sz w:val="20"/>
          <w:szCs w:val="20"/>
        </w:rPr>
        <w:t xml:space="preserve">3. Настоящее постановление вступает в силу со дня его официального опубликования. </w:t>
      </w:r>
    </w:p>
    <w:p w:rsidR="00653DB1" w:rsidRPr="006F123D" w:rsidRDefault="00653DB1" w:rsidP="00653DB1">
      <w:pPr>
        <w:spacing w:before="57" w:line="220" w:lineRule="atLeast"/>
        <w:ind w:firstLine="709"/>
        <w:jc w:val="both"/>
        <w:rPr>
          <w:sz w:val="20"/>
          <w:szCs w:val="20"/>
        </w:rPr>
      </w:pPr>
    </w:p>
    <w:p w:rsidR="00653DB1" w:rsidRPr="006F123D" w:rsidRDefault="00653DB1" w:rsidP="00653DB1">
      <w:pPr>
        <w:spacing w:after="1" w:line="220" w:lineRule="atLeast"/>
        <w:ind w:firstLine="709"/>
        <w:jc w:val="both"/>
        <w:rPr>
          <w:sz w:val="20"/>
          <w:szCs w:val="20"/>
        </w:rPr>
      </w:pPr>
    </w:p>
    <w:p w:rsidR="00653DB1" w:rsidRPr="006F123D" w:rsidRDefault="00653DB1" w:rsidP="00653DB1">
      <w:pPr>
        <w:shd w:val="clear" w:color="auto" w:fill="FFFFFF"/>
        <w:tabs>
          <w:tab w:val="left" w:pos="720"/>
          <w:tab w:val="left" w:pos="4500"/>
          <w:tab w:val="left" w:pos="5040"/>
          <w:tab w:val="left" w:pos="5220"/>
        </w:tabs>
        <w:autoSpaceDE w:val="0"/>
        <w:jc w:val="both"/>
        <w:rPr>
          <w:sz w:val="20"/>
          <w:szCs w:val="20"/>
        </w:rPr>
      </w:pPr>
      <w:r w:rsidRPr="006F123D">
        <w:rPr>
          <w:sz w:val="20"/>
          <w:szCs w:val="20"/>
        </w:rPr>
        <w:t xml:space="preserve">Глава администрации </w:t>
      </w:r>
    </w:p>
    <w:p w:rsidR="00653DB1" w:rsidRPr="006F123D" w:rsidRDefault="00653DB1" w:rsidP="00653DB1">
      <w:pPr>
        <w:shd w:val="clear" w:color="auto" w:fill="FFFFFF"/>
        <w:tabs>
          <w:tab w:val="left" w:pos="720"/>
          <w:tab w:val="left" w:pos="4500"/>
          <w:tab w:val="left" w:pos="5040"/>
          <w:tab w:val="left" w:pos="5220"/>
        </w:tabs>
        <w:autoSpaceDE w:val="0"/>
        <w:jc w:val="both"/>
        <w:rPr>
          <w:sz w:val="20"/>
          <w:szCs w:val="20"/>
        </w:rPr>
      </w:pPr>
      <w:r w:rsidRPr="006F123D">
        <w:rPr>
          <w:sz w:val="20"/>
          <w:szCs w:val="20"/>
        </w:rPr>
        <w:t>муниципального района                                                                               Р.Б.Гусев</w:t>
      </w:r>
    </w:p>
    <w:p w:rsidR="00460A28" w:rsidRDefault="00460A28" w:rsidP="00460A28">
      <w:pPr>
        <w:pStyle w:val="af4"/>
        <w:spacing w:line="316" w:lineRule="exact"/>
        <w:rPr>
          <w:b/>
          <w:sz w:val="20"/>
        </w:rPr>
      </w:pPr>
    </w:p>
    <w:p w:rsidR="00653DB1" w:rsidRDefault="00653DB1" w:rsidP="00460A28">
      <w:pPr>
        <w:pStyle w:val="af4"/>
        <w:spacing w:line="316" w:lineRule="exact"/>
        <w:rPr>
          <w:b/>
          <w:sz w:val="20"/>
        </w:rPr>
      </w:pPr>
    </w:p>
    <w:p w:rsidR="00653DB1" w:rsidRPr="008D5554" w:rsidRDefault="00653DB1" w:rsidP="00653DB1">
      <w:pPr>
        <w:jc w:val="center"/>
        <w:rPr>
          <w:bCs/>
          <w:sz w:val="20"/>
          <w:szCs w:val="20"/>
        </w:rPr>
      </w:pPr>
      <w:r w:rsidRPr="008D5554">
        <w:rPr>
          <w:b/>
          <w:bCs/>
          <w:sz w:val="20"/>
          <w:szCs w:val="20"/>
        </w:rPr>
        <w:t>АДМИНИСТРАЦИЯ МУНИЦИПАЛЬНОГО РАЙОНА</w:t>
      </w:r>
    </w:p>
    <w:p w:rsidR="00653DB1" w:rsidRPr="008D5554" w:rsidRDefault="00653DB1" w:rsidP="00653DB1">
      <w:pPr>
        <w:pStyle w:val="7"/>
        <w:widowControl/>
        <w:numPr>
          <w:ilvl w:val="6"/>
          <w:numId w:val="5"/>
        </w:numPr>
        <w:tabs>
          <w:tab w:val="left" w:pos="0"/>
        </w:tabs>
        <w:autoSpaceDN/>
        <w:ind w:left="0" w:firstLine="0"/>
        <w:textAlignment w:val="auto"/>
        <w:rPr>
          <w:bCs/>
          <w:sz w:val="20"/>
        </w:rPr>
      </w:pPr>
      <w:r w:rsidRPr="008D5554">
        <w:rPr>
          <w:bCs/>
          <w:sz w:val="20"/>
        </w:rPr>
        <w:t xml:space="preserve">   ГОРОД НЕРЕХТА И НЕРЕХТСКИЙ РАЙОН</w:t>
      </w:r>
    </w:p>
    <w:p w:rsidR="00653DB1" w:rsidRPr="00653DB1" w:rsidRDefault="00653DB1" w:rsidP="00653DB1">
      <w:pPr>
        <w:jc w:val="center"/>
        <w:rPr>
          <w:b/>
          <w:bCs/>
          <w:sz w:val="20"/>
          <w:szCs w:val="20"/>
        </w:rPr>
      </w:pPr>
      <w:r w:rsidRPr="00653DB1">
        <w:rPr>
          <w:b/>
          <w:bCs/>
          <w:sz w:val="20"/>
          <w:szCs w:val="20"/>
        </w:rPr>
        <w:t>КОСТРОМСКОЙ ОБЛАСТИ</w:t>
      </w:r>
    </w:p>
    <w:p w:rsidR="00653DB1" w:rsidRPr="008D5554" w:rsidRDefault="00653DB1" w:rsidP="00653DB1">
      <w:pPr>
        <w:tabs>
          <w:tab w:val="left" w:pos="0"/>
        </w:tabs>
        <w:jc w:val="center"/>
        <w:rPr>
          <w:sz w:val="20"/>
          <w:szCs w:val="20"/>
        </w:rPr>
      </w:pPr>
    </w:p>
    <w:p w:rsidR="00653DB1" w:rsidRPr="008D5554" w:rsidRDefault="00653DB1" w:rsidP="00653DB1">
      <w:pPr>
        <w:pStyle w:val="7"/>
        <w:widowControl/>
        <w:numPr>
          <w:ilvl w:val="6"/>
          <w:numId w:val="5"/>
        </w:numPr>
        <w:tabs>
          <w:tab w:val="left" w:pos="0"/>
        </w:tabs>
        <w:autoSpaceDN/>
        <w:ind w:left="0"/>
        <w:textAlignment w:val="auto"/>
        <w:rPr>
          <w:sz w:val="20"/>
        </w:rPr>
      </w:pPr>
      <w:r w:rsidRPr="008D5554">
        <w:rPr>
          <w:spacing w:val="20"/>
          <w:sz w:val="20"/>
        </w:rPr>
        <w:t xml:space="preserve">               ПОСТАНОВЛЕНИЕ</w:t>
      </w:r>
    </w:p>
    <w:p w:rsidR="00653DB1" w:rsidRPr="008D5554" w:rsidRDefault="00653DB1" w:rsidP="00653DB1">
      <w:pPr>
        <w:jc w:val="center"/>
        <w:rPr>
          <w:sz w:val="20"/>
          <w:szCs w:val="20"/>
        </w:rPr>
      </w:pPr>
    </w:p>
    <w:p w:rsidR="00653DB1" w:rsidRPr="008D5554" w:rsidRDefault="00653DB1" w:rsidP="00653DB1">
      <w:pPr>
        <w:jc w:val="center"/>
        <w:rPr>
          <w:sz w:val="20"/>
          <w:szCs w:val="20"/>
        </w:rPr>
      </w:pPr>
      <w:r w:rsidRPr="008D5554">
        <w:rPr>
          <w:sz w:val="20"/>
          <w:szCs w:val="20"/>
        </w:rPr>
        <w:t>от 10 ноября 2025 года № 815</w:t>
      </w:r>
    </w:p>
    <w:p w:rsidR="00653DB1" w:rsidRPr="008D5554" w:rsidRDefault="00653DB1" w:rsidP="00653DB1">
      <w:pPr>
        <w:jc w:val="center"/>
        <w:rPr>
          <w:sz w:val="20"/>
          <w:szCs w:val="20"/>
        </w:rPr>
      </w:pPr>
    </w:p>
    <w:p w:rsidR="00653DB1" w:rsidRPr="008D5554" w:rsidRDefault="00653DB1" w:rsidP="00653DB1">
      <w:pPr>
        <w:jc w:val="center"/>
        <w:rPr>
          <w:sz w:val="20"/>
          <w:szCs w:val="20"/>
        </w:rPr>
      </w:pPr>
      <w:r w:rsidRPr="008D5554">
        <w:rPr>
          <w:sz w:val="20"/>
          <w:szCs w:val="20"/>
        </w:rPr>
        <w:t>г. Нерехта</w:t>
      </w:r>
    </w:p>
    <w:p w:rsidR="00653DB1" w:rsidRPr="008D5554" w:rsidRDefault="00653DB1" w:rsidP="00653DB1">
      <w:pPr>
        <w:tabs>
          <w:tab w:val="left" w:pos="4500"/>
        </w:tabs>
        <w:rPr>
          <w:sz w:val="20"/>
          <w:szCs w:val="20"/>
        </w:rPr>
      </w:pPr>
    </w:p>
    <w:p w:rsidR="00653DB1" w:rsidRPr="008D5554" w:rsidRDefault="00653DB1" w:rsidP="00653DB1">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8D5554">
        <w:rPr>
          <w:b/>
          <w:bCs/>
          <w:color w:val="000000"/>
          <w:sz w:val="20"/>
          <w:szCs w:val="20"/>
        </w:rPr>
        <w:t xml:space="preserve">О внесении изменений в постановление администрации </w:t>
      </w:r>
    </w:p>
    <w:p w:rsidR="00653DB1" w:rsidRPr="008D5554" w:rsidRDefault="00653DB1" w:rsidP="00653DB1">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8D5554">
        <w:rPr>
          <w:b/>
          <w:bCs/>
          <w:color w:val="000000"/>
          <w:sz w:val="20"/>
          <w:szCs w:val="20"/>
        </w:rPr>
        <w:t>муниципального района город Нерехта и Нерехтский район</w:t>
      </w:r>
    </w:p>
    <w:p w:rsidR="00653DB1" w:rsidRPr="008D5554" w:rsidRDefault="00653DB1" w:rsidP="00653DB1">
      <w:pPr>
        <w:shd w:val="clear" w:color="auto" w:fill="FFFFFF"/>
        <w:tabs>
          <w:tab w:val="left" w:pos="720"/>
          <w:tab w:val="left" w:pos="900"/>
          <w:tab w:val="left" w:pos="4536"/>
          <w:tab w:val="left" w:pos="5040"/>
          <w:tab w:val="left" w:pos="5220"/>
        </w:tabs>
        <w:autoSpaceDE w:val="0"/>
        <w:jc w:val="center"/>
        <w:rPr>
          <w:color w:val="000000"/>
          <w:sz w:val="20"/>
          <w:szCs w:val="20"/>
        </w:rPr>
      </w:pPr>
      <w:r w:rsidRPr="008D5554">
        <w:rPr>
          <w:b/>
          <w:bCs/>
          <w:color w:val="000000"/>
          <w:sz w:val="20"/>
          <w:szCs w:val="20"/>
        </w:rPr>
        <w:t>от 25 февраля 2021 года №81</w:t>
      </w:r>
    </w:p>
    <w:p w:rsidR="00653DB1" w:rsidRPr="008D5554" w:rsidRDefault="00653DB1" w:rsidP="00653DB1">
      <w:pPr>
        <w:shd w:val="clear" w:color="auto" w:fill="FFFFFF"/>
        <w:tabs>
          <w:tab w:val="left" w:pos="720"/>
          <w:tab w:val="left" w:pos="900"/>
          <w:tab w:val="left" w:pos="4500"/>
          <w:tab w:val="left" w:pos="5040"/>
          <w:tab w:val="left" w:pos="5220"/>
        </w:tabs>
        <w:autoSpaceDE w:val="0"/>
        <w:jc w:val="both"/>
        <w:rPr>
          <w:color w:val="000000"/>
          <w:sz w:val="20"/>
          <w:szCs w:val="20"/>
        </w:rPr>
      </w:pPr>
    </w:p>
    <w:p w:rsidR="00653DB1" w:rsidRPr="008D5554" w:rsidRDefault="00653DB1" w:rsidP="00653DB1">
      <w:pPr>
        <w:shd w:val="clear" w:color="auto" w:fill="FFFFFF"/>
        <w:tabs>
          <w:tab w:val="left" w:pos="709"/>
          <w:tab w:val="left" w:pos="900"/>
          <w:tab w:val="left" w:pos="4536"/>
          <w:tab w:val="left" w:pos="5040"/>
          <w:tab w:val="left" w:pos="5220"/>
        </w:tabs>
        <w:autoSpaceDE w:val="0"/>
        <w:ind w:firstLine="709"/>
        <w:jc w:val="both"/>
        <w:rPr>
          <w:color w:val="000000"/>
          <w:sz w:val="20"/>
          <w:szCs w:val="20"/>
        </w:rPr>
      </w:pPr>
      <w:r w:rsidRPr="008D5554">
        <w:rPr>
          <w:bCs/>
          <w:color w:val="000000"/>
          <w:spacing w:val="-6"/>
          <w:sz w:val="20"/>
          <w:szCs w:val="20"/>
          <w:lang w:eastAsia="ar-SA" w:bidi="ar-SA"/>
        </w:rPr>
        <w:t xml:space="preserve">В целях приведения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в соответствие с действующим законодательством РФ,  </w:t>
      </w:r>
      <w:r w:rsidRPr="008D5554">
        <w:rPr>
          <w:sz w:val="20"/>
          <w:szCs w:val="20"/>
        </w:rPr>
        <w:t>руководствуясь</w:t>
      </w:r>
      <w:r w:rsidRPr="008D5554">
        <w:rPr>
          <w:bCs/>
          <w:color w:val="000000"/>
          <w:sz w:val="20"/>
          <w:szCs w:val="20"/>
        </w:rPr>
        <w:t xml:space="preserve"> статьями 37, 45 </w:t>
      </w:r>
      <w:r w:rsidRPr="008D5554">
        <w:rPr>
          <w:bCs/>
          <w:color w:val="000000"/>
          <w:spacing w:val="-6"/>
          <w:sz w:val="20"/>
          <w:szCs w:val="20"/>
          <w:lang w:eastAsia="ar-SA" w:bidi="ar-SA"/>
        </w:rPr>
        <w:t xml:space="preserve">Устава муниципального образования муниципальный район город Нерехта и Нерехтский район, на основании протеста Нерехтской межрайонной прокуратуры от 07.08.2025 </w:t>
      </w:r>
      <w:r w:rsidRPr="008D5554">
        <w:rPr>
          <w:bCs/>
          <w:color w:val="000000"/>
          <w:sz w:val="20"/>
          <w:szCs w:val="20"/>
          <w:lang w:eastAsia="ar-SA" w:bidi="ar-SA"/>
        </w:rPr>
        <w:t>№15-2025/Прдп343-25-20340017</w:t>
      </w:r>
    </w:p>
    <w:p w:rsidR="00653DB1" w:rsidRPr="008D5554" w:rsidRDefault="00653DB1" w:rsidP="00653DB1">
      <w:pPr>
        <w:shd w:val="clear" w:color="auto" w:fill="FFFFFF"/>
        <w:tabs>
          <w:tab w:val="left" w:pos="720"/>
          <w:tab w:val="left" w:pos="900"/>
          <w:tab w:val="left" w:pos="4500"/>
          <w:tab w:val="left" w:pos="5040"/>
          <w:tab w:val="left" w:pos="5220"/>
        </w:tabs>
        <w:autoSpaceDE w:val="0"/>
        <w:jc w:val="center"/>
        <w:rPr>
          <w:color w:val="000000"/>
          <w:sz w:val="20"/>
          <w:szCs w:val="20"/>
        </w:rPr>
      </w:pPr>
      <w:r w:rsidRPr="008D5554">
        <w:rPr>
          <w:color w:val="000000"/>
          <w:sz w:val="20"/>
          <w:szCs w:val="20"/>
        </w:rPr>
        <w:t xml:space="preserve"> Администрация муниципального района город Нерехта и Нерехтский район </w:t>
      </w:r>
    </w:p>
    <w:p w:rsidR="00653DB1" w:rsidRPr="008D5554" w:rsidRDefault="00653DB1" w:rsidP="00653DB1">
      <w:pPr>
        <w:shd w:val="clear" w:color="auto" w:fill="FFFFFF"/>
        <w:tabs>
          <w:tab w:val="left" w:pos="720"/>
          <w:tab w:val="left" w:pos="900"/>
          <w:tab w:val="left" w:pos="4500"/>
          <w:tab w:val="left" w:pos="5040"/>
          <w:tab w:val="left" w:pos="5220"/>
        </w:tabs>
        <w:autoSpaceDE w:val="0"/>
        <w:ind w:firstLine="709"/>
        <w:jc w:val="center"/>
        <w:rPr>
          <w:sz w:val="20"/>
          <w:szCs w:val="20"/>
        </w:rPr>
      </w:pPr>
      <w:r w:rsidRPr="008D5554">
        <w:rPr>
          <w:color w:val="000000"/>
          <w:sz w:val="20"/>
          <w:szCs w:val="20"/>
        </w:rPr>
        <w:t>ПОСТАНОВЛЯЕТ:</w:t>
      </w:r>
    </w:p>
    <w:p w:rsidR="00653DB1" w:rsidRPr="008D5554" w:rsidRDefault="00653DB1" w:rsidP="00653DB1">
      <w:pPr>
        <w:tabs>
          <w:tab w:val="left" w:pos="-2127"/>
        </w:tabs>
        <w:spacing w:line="240" w:lineRule="auto"/>
        <w:ind w:left="1" w:firstLine="708"/>
        <w:jc w:val="both"/>
        <w:rPr>
          <w:color w:val="000000"/>
          <w:sz w:val="20"/>
          <w:szCs w:val="20"/>
        </w:rPr>
      </w:pPr>
      <w:r w:rsidRPr="008D5554">
        <w:rPr>
          <w:sz w:val="20"/>
          <w:szCs w:val="20"/>
        </w:rPr>
        <w:t>1. Внести в постановление администрации муниципального района город Нерехта и Нерехтский район от 21 февраля 2021 года №81 «Об утверждении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по предоставлению разрешения на отклонение от предельных параметров</w:t>
      </w:r>
      <w:r w:rsidRPr="008D5554">
        <w:rPr>
          <w:bCs/>
          <w:color w:val="000000"/>
          <w:spacing w:val="-6"/>
          <w:sz w:val="20"/>
          <w:szCs w:val="20"/>
          <w:lang w:eastAsia="ar-SA" w:bidi="ar-SA"/>
        </w:rPr>
        <w:t xml:space="preserve"> разрешенного строительства, реконструкции объектов капитального строительства» </w:t>
      </w:r>
      <w:r w:rsidRPr="008D5554">
        <w:rPr>
          <w:color w:val="000000"/>
          <w:sz w:val="20"/>
          <w:szCs w:val="20"/>
        </w:rPr>
        <w:t>следующие изменения:</w:t>
      </w:r>
    </w:p>
    <w:p w:rsidR="00653DB1" w:rsidRPr="008D5554" w:rsidRDefault="00653DB1" w:rsidP="00653DB1">
      <w:pPr>
        <w:tabs>
          <w:tab w:val="left" w:pos="709"/>
        </w:tabs>
        <w:spacing w:line="40" w:lineRule="atLeast"/>
        <w:ind w:firstLine="709"/>
        <w:jc w:val="both"/>
        <w:rPr>
          <w:color w:val="000000"/>
          <w:sz w:val="20"/>
          <w:szCs w:val="20"/>
        </w:rPr>
      </w:pPr>
      <w:r w:rsidRPr="008D5554">
        <w:rPr>
          <w:color w:val="000000"/>
          <w:sz w:val="20"/>
          <w:szCs w:val="20"/>
        </w:rPr>
        <w:t>1.1. Главы</w:t>
      </w:r>
      <w:r w:rsidRPr="008D5554">
        <w:rPr>
          <w:rFonts w:eastAsia="Calibri"/>
          <w:color w:val="000000"/>
          <w:kern w:val="1"/>
          <w:sz w:val="20"/>
          <w:szCs w:val="20"/>
        </w:rPr>
        <w:t xml:space="preserve"> Регламента: 4</w:t>
      </w:r>
      <w:r w:rsidRPr="008D5554">
        <w:rPr>
          <w:color w:val="000000"/>
          <w:sz w:val="20"/>
          <w:szCs w:val="20"/>
        </w:rPr>
        <w:t xml:space="preserve">. Порядок и формы контроля за исполнением административного регламента и 5. </w:t>
      </w:r>
      <w:r w:rsidRPr="008D5554">
        <w:rPr>
          <w:color w:val="000000"/>
          <w:spacing w:val="-2"/>
          <w:sz w:val="20"/>
          <w:szCs w:val="20"/>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r w:rsidRPr="008D5554">
        <w:rPr>
          <w:color w:val="000000"/>
          <w:sz w:val="20"/>
          <w:szCs w:val="20"/>
        </w:rPr>
        <w:t xml:space="preserve"> - исключить.</w:t>
      </w:r>
    </w:p>
    <w:p w:rsidR="00653DB1" w:rsidRPr="008D5554" w:rsidRDefault="00653DB1" w:rsidP="00653DB1">
      <w:pPr>
        <w:tabs>
          <w:tab w:val="left" w:pos="709"/>
        </w:tabs>
        <w:spacing w:line="40" w:lineRule="atLeast"/>
        <w:ind w:firstLine="709"/>
        <w:jc w:val="both"/>
        <w:rPr>
          <w:color w:val="000000"/>
          <w:sz w:val="20"/>
          <w:szCs w:val="20"/>
        </w:rPr>
      </w:pPr>
      <w:r w:rsidRPr="008D5554">
        <w:rPr>
          <w:color w:val="000000"/>
          <w:sz w:val="20"/>
          <w:szCs w:val="20"/>
        </w:rPr>
        <w:t xml:space="preserve">1.2. Наименование подраздела Регламента «Сроки ожидания в очереди при подаче </w:t>
      </w:r>
      <w:r w:rsidRPr="008D5554">
        <w:rPr>
          <w:iCs/>
          <w:color w:val="000000"/>
          <w:sz w:val="20"/>
          <w:szCs w:val="20"/>
        </w:rPr>
        <w:t>заявления</w:t>
      </w:r>
      <w:r w:rsidRPr="008D5554">
        <w:rPr>
          <w:color w:val="000000"/>
          <w:sz w:val="20"/>
          <w:szCs w:val="20"/>
        </w:rPr>
        <w:t xml:space="preserve"> о предоставлении муниципальной услуги, получения результата предоставления муниципальной услуги, регистрации </w:t>
      </w:r>
      <w:r w:rsidRPr="008D5554">
        <w:rPr>
          <w:iCs/>
          <w:color w:val="000000"/>
          <w:sz w:val="20"/>
          <w:szCs w:val="20"/>
        </w:rPr>
        <w:t xml:space="preserve">заявления» изложить в новой редакции: </w:t>
      </w:r>
    </w:p>
    <w:p w:rsidR="00653DB1" w:rsidRPr="008D5554" w:rsidRDefault="00653DB1" w:rsidP="00653DB1">
      <w:pPr>
        <w:tabs>
          <w:tab w:val="left" w:pos="709"/>
        </w:tabs>
        <w:spacing w:line="40" w:lineRule="atLeast"/>
        <w:ind w:firstLine="709"/>
        <w:jc w:val="both"/>
        <w:rPr>
          <w:color w:val="000000"/>
          <w:sz w:val="20"/>
          <w:szCs w:val="20"/>
        </w:rPr>
      </w:pPr>
      <w:r w:rsidRPr="008D5554">
        <w:rPr>
          <w:color w:val="000000"/>
          <w:sz w:val="20"/>
          <w:szCs w:val="20"/>
        </w:rPr>
        <w:t>«С</w:t>
      </w:r>
      <w:r w:rsidRPr="008D5554">
        <w:rPr>
          <w:sz w:val="20"/>
          <w:szCs w:val="20"/>
        </w:rPr>
        <w:t>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sidRPr="008D5554">
        <w:rPr>
          <w:color w:val="000000"/>
          <w:sz w:val="20"/>
          <w:szCs w:val="20"/>
        </w:rPr>
        <w:t>».</w:t>
      </w:r>
    </w:p>
    <w:p w:rsidR="00653DB1" w:rsidRPr="008D5554" w:rsidRDefault="00653DB1" w:rsidP="00653DB1">
      <w:pPr>
        <w:tabs>
          <w:tab w:val="left" w:pos="709"/>
        </w:tabs>
        <w:spacing w:line="40" w:lineRule="atLeast"/>
        <w:ind w:firstLine="709"/>
        <w:jc w:val="both"/>
        <w:rPr>
          <w:color w:val="000000"/>
          <w:sz w:val="20"/>
          <w:szCs w:val="20"/>
        </w:rPr>
      </w:pPr>
      <w:r w:rsidRPr="008D5554">
        <w:rPr>
          <w:color w:val="000000"/>
          <w:sz w:val="20"/>
          <w:szCs w:val="20"/>
        </w:rPr>
        <w:t>1.3. В абзаце втором пункта 57 Регламента слова «1 рабочий день» заменить словами «3 рабочих дня».</w:t>
      </w:r>
    </w:p>
    <w:p w:rsidR="00653DB1" w:rsidRPr="008D5554" w:rsidRDefault="00653DB1" w:rsidP="00653DB1">
      <w:pPr>
        <w:tabs>
          <w:tab w:val="left" w:pos="709"/>
        </w:tabs>
        <w:spacing w:line="40" w:lineRule="atLeast"/>
        <w:ind w:firstLine="709"/>
        <w:jc w:val="both"/>
        <w:rPr>
          <w:color w:val="000000"/>
          <w:sz w:val="20"/>
          <w:szCs w:val="20"/>
        </w:rPr>
      </w:pPr>
      <w:r w:rsidRPr="008D5554">
        <w:rPr>
          <w:color w:val="000000"/>
          <w:sz w:val="20"/>
          <w:szCs w:val="20"/>
        </w:rPr>
        <w:t>2. Контроль за исполнением настоящего постановления возложить на заместителя председателя комитета экономики, земельных и имущественных отношений А.Н. Горбунову.</w:t>
      </w:r>
    </w:p>
    <w:p w:rsidR="00653DB1" w:rsidRPr="008D5554" w:rsidRDefault="00653DB1" w:rsidP="00653DB1">
      <w:pPr>
        <w:tabs>
          <w:tab w:val="left" w:pos="709"/>
        </w:tabs>
        <w:spacing w:line="40" w:lineRule="atLeast"/>
        <w:ind w:firstLine="709"/>
        <w:jc w:val="both"/>
        <w:rPr>
          <w:sz w:val="20"/>
          <w:szCs w:val="20"/>
        </w:rPr>
      </w:pPr>
      <w:r w:rsidRPr="008D5554">
        <w:rPr>
          <w:color w:val="000000"/>
          <w:sz w:val="20"/>
          <w:szCs w:val="20"/>
        </w:rPr>
        <w:t xml:space="preserve">3. Настоящее постановление вступает в силу со дня его официального опубликования. </w:t>
      </w:r>
    </w:p>
    <w:p w:rsidR="00653DB1" w:rsidRPr="008D5554" w:rsidRDefault="00653DB1" w:rsidP="00653DB1">
      <w:pPr>
        <w:spacing w:before="57" w:line="220" w:lineRule="atLeast"/>
        <w:ind w:firstLine="709"/>
        <w:jc w:val="both"/>
        <w:rPr>
          <w:sz w:val="20"/>
          <w:szCs w:val="20"/>
        </w:rPr>
      </w:pPr>
    </w:p>
    <w:p w:rsidR="00653DB1" w:rsidRPr="008D5554" w:rsidRDefault="00653DB1" w:rsidP="00653DB1">
      <w:pPr>
        <w:spacing w:after="1" w:line="220" w:lineRule="atLeast"/>
        <w:ind w:firstLine="709"/>
        <w:jc w:val="both"/>
        <w:rPr>
          <w:sz w:val="20"/>
          <w:szCs w:val="20"/>
        </w:rPr>
      </w:pPr>
    </w:p>
    <w:p w:rsidR="00653DB1" w:rsidRPr="008D5554" w:rsidRDefault="00653DB1" w:rsidP="00653DB1">
      <w:pPr>
        <w:shd w:val="clear" w:color="auto" w:fill="FFFFFF"/>
        <w:tabs>
          <w:tab w:val="left" w:pos="720"/>
          <w:tab w:val="left" w:pos="4500"/>
          <w:tab w:val="left" w:pos="5040"/>
          <w:tab w:val="left" w:pos="5220"/>
        </w:tabs>
        <w:autoSpaceDE w:val="0"/>
        <w:jc w:val="both"/>
        <w:rPr>
          <w:sz w:val="20"/>
          <w:szCs w:val="20"/>
        </w:rPr>
      </w:pPr>
      <w:r w:rsidRPr="008D5554">
        <w:rPr>
          <w:sz w:val="20"/>
          <w:szCs w:val="20"/>
        </w:rPr>
        <w:t xml:space="preserve">Глава администрации </w:t>
      </w:r>
    </w:p>
    <w:p w:rsidR="00653DB1" w:rsidRPr="008D5554" w:rsidRDefault="00653DB1" w:rsidP="00653DB1">
      <w:pPr>
        <w:shd w:val="clear" w:color="auto" w:fill="FFFFFF"/>
        <w:tabs>
          <w:tab w:val="left" w:pos="720"/>
          <w:tab w:val="left" w:pos="4500"/>
          <w:tab w:val="left" w:pos="5040"/>
          <w:tab w:val="left" w:pos="5220"/>
        </w:tabs>
        <w:autoSpaceDE w:val="0"/>
        <w:jc w:val="both"/>
        <w:rPr>
          <w:sz w:val="20"/>
          <w:szCs w:val="20"/>
        </w:rPr>
      </w:pPr>
      <w:r w:rsidRPr="008D5554">
        <w:rPr>
          <w:sz w:val="20"/>
          <w:szCs w:val="20"/>
        </w:rPr>
        <w:t>муниципального района                                                                               Р.Б.Гусев</w:t>
      </w:r>
    </w:p>
    <w:p w:rsidR="00653DB1" w:rsidRDefault="00653DB1">
      <w:pPr>
        <w:suppressAutoHyphens w:val="0"/>
        <w:spacing w:after="160" w:line="259" w:lineRule="auto"/>
        <w:rPr>
          <w:b/>
          <w:kern w:val="0"/>
          <w:sz w:val="20"/>
          <w:szCs w:val="20"/>
          <w:lang w:eastAsia="ar-SA" w:bidi="ar-SA"/>
        </w:rPr>
      </w:pPr>
      <w:r>
        <w:rPr>
          <w:b/>
          <w:sz w:val="20"/>
        </w:rPr>
        <w:br w:type="page"/>
      </w:r>
    </w:p>
    <w:p w:rsidR="00653DB1" w:rsidRPr="000D1D26" w:rsidRDefault="00653DB1" w:rsidP="00653DB1">
      <w:pPr>
        <w:jc w:val="center"/>
        <w:rPr>
          <w:bCs/>
          <w:sz w:val="20"/>
          <w:szCs w:val="20"/>
        </w:rPr>
      </w:pPr>
      <w:r w:rsidRPr="000D1D26">
        <w:rPr>
          <w:b/>
          <w:bCs/>
          <w:sz w:val="20"/>
          <w:szCs w:val="20"/>
        </w:rPr>
        <w:t>АДМИНИСТРАЦИЯ МУНИЦИПАЛЬНОГО РАЙОНА</w:t>
      </w:r>
    </w:p>
    <w:p w:rsidR="00653DB1" w:rsidRPr="000D1D26" w:rsidRDefault="00653DB1" w:rsidP="00653DB1">
      <w:pPr>
        <w:pStyle w:val="7"/>
        <w:widowControl/>
        <w:numPr>
          <w:ilvl w:val="6"/>
          <w:numId w:val="5"/>
        </w:numPr>
        <w:tabs>
          <w:tab w:val="left" w:pos="0"/>
        </w:tabs>
        <w:autoSpaceDN/>
        <w:ind w:left="0" w:firstLine="0"/>
        <w:textAlignment w:val="auto"/>
        <w:rPr>
          <w:bCs/>
          <w:sz w:val="20"/>
        </w:rPr>
      </w:pPr>
      <w:r w:rsidRPr="000D1D26">
        <w:rPr>
          <w:bCs/>
          <w:sz w:val="20"/>
        </w:rPr>
        <w:t xml:space="preserve">   ГОРОД НЕРЕХТА И НЕРЕХТСКИЙ РАЙОН</w:t>
      </w:r>
    </w:p>
    <w:p w:rsidR="00653DB1" w:rsidRPr="00653DB1" w:rsidRDefault="00653DB1" w:rsidP="00653DB1">
      <w:pPr>
        <w:jc w:val="center"/>
        <w:rPr>
          <w:b/>
          <w:bCs/>
          <w:sz w:val="20"/>
          <w:szCs w:val="20"/>
        </w:rPr>
      </w:pPr>
      <w:r w:rsidRPr="00653DB1">
        <w:rPr>
          <w:b/>
          <w:bCs/>
          <w:sz w:val="20"/>
          <w:szCs w:val="20"/>
        </w:rPr>
        <w:t>КОСТРОМСКОЙ ОБЛАСТИ</w:t>
      </w:r>
    </w:p>
    <w:p w:rsidR="00653DB1" w:rsidRPr="000D1D26" w:rsidRDefault="00653DB1" w:rsidP="00653DB1">
      <w:pPr>
        <w:tabs>
          <w:tab w:val="left" w:pos="0"/>
        </w:tabs>
        <w:jc w:val="center"/>
        <w:rPr>
          <w:sz w:val="20"/>
          <w:szCs w:val="20"/>
        </w:rPr>
      </w:pPr>
    </w:p>
    <w:p w:rsidR="00653DB1" w:rsidRPr="000D1D26" w:rsidRDefault="00653DB1" w:rsidP="00653DB1">
      <w:pPr>
        <w:pStyle w:val="7"/>
        <w:widowControl/>
        <w:numPr>
          <w:ilvl w:val="6"/>
          <w:numId w:val="5"/>
        </w:numPr>
        <w:tabs>
          <w:tab w:val="left" w:pos="0"/>
        </w:tabs>
        <w:autoSpaceDN/>
        <w:ind w:left="0"/>
        <w:textAlignment w:val="auto"/>
        <w:rPr>
          <w:sz w:val="20"/>
        </w:rPr>
      </w:pPr>
      <w:r w:rsidRPr="000D1D26">
        <w:rPr>
          <w:spacing w:val="20"/>
          <w:sz w:val="20"/>
        </w:rPr>
        <w:t xml:space="preserve">               ПОСТАНОВЛЕНИЕ</w:t>
      </w:r>
    </w:p>
    <w:p w:rsidR="00653DB1" w:rsidRPr="000D1D26" w:rsidRDefault="00653DB1" w:rsidP="00653DB1">
      <w:pPr>
        <w:jc w:val="center"/>
        <w:rPr>
          <w:sz w:val="20"/>
          <w:szCs w:val="20"/>
        </w:rPr>
      </w:pPr>
    </w:p>
    <w:p w:rsidR="00653DB1" w:rsidRPr="000D1D26" w:rsidRDefault="00653DB1" w:rsidP="00653DB1">
      <w:pPr>
        <w:jc w:val="center"/>
        <w:rPr>
          <w:sz w:val="20"/>
          <w:szCs w:val="20"/>
        </w:rPr>
      </w:pPr>
      <w:r w:rsidRPr="000D1D26">
        <w:rPr>
          <w:sz w:val="20"/>
          <w:szCs w:val="20"/>
        </w:rPr>
        <w:t>от 10 ноября 2025 года № 816</w:t>
      </w:r>
    </w:p>
    <w:p w:rsidR="00653DB1" w:rsidRPr="000D1D26" w:rsidRDefault="00653DB1" w:rsidP="00653DB1">
      <w:pPr>
        <w:jc w:val="center"/>
        <w:rPr>
          <w:sz w:val="20"/>
          <w:szCs w:val="20"/>
        </w:rPr>
      </w:pPr>
    </w:p>
    <w:p w:rsidR="00653DB1" w:rsidRPr="000D1D26" w:rsidRDefault="00653DB1" w:rsidP="00653DB1">
      <w:pPr>
        <w:jc w:val="center"/>
        <w:rPr>
          <w:sz w:val="20"/>
          <w:szCs w:val="20"/>
        </w:rPr>
      </w:pPr>
      <w:r w:rsidRPr="000D1D26">
        <w:rPr>
          <w:sz w:val="20"/>
          <w:szCs w:val="20"/>
        </w:rPr>
        <w:t>г. Нерехта</w:t>
      </w:r>
    </w:p>
    <w:p w:rsidR="00653DB1" w:rsidRPr="000D1D26" w:rsidRDefault="00653DB1" w:rsidP="00653DB1">
      <w:pPr>
        <w:tabs>
          <w:tab w:val="left" w:pos="4500"/>
        </w:tabs>
        <w:rPr>
          <w:sz w:val="20"/>
          <w:szCs w:val="20"/>
        </w:rPr>
      </w:pPr>
    </w:p>
    <w:p w:rsidR="00653DB1" w:rsidRPr="000D1D26" w:rsidRDefault="00653DB1" w:rsidP="00653DB1">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0D1D26">
        <w:rPr>
          <w:b/>
          <w:bCs/>
          <w:color w:val="000000"/>
          <w:sz w:val="20"/>
          <w:szCs w:val="20"/>
        </w:rPr>
        <w:t xml:space="preserve">О внесении изменений в постановление администрации </w:t>
      </w:r>
    </w:p>
    <w:p w:rsidR="00653DB1" w:rsidRPr="000D1D26" w:rsidRDefault="00653DB1" w:rsidP="00653DB1">
      <w:pPr>
        <w:shd w:val="clear" w:color="auto" w:fill="FFFFFF"/>
        <w:tabs>
          <w:tab w:val="left" w:pos="720"/>
          <w:tab w:val="left" w:pos="900"/>
          <w:tab w:val="left" w:pos="4536"/>
          <w:tab w:val="left" w:pos="5040"/>
          <w:tab w:val="left" w:pos="5220"/>
        </w:tabs>
        <w:autoSpaceDE w:val="0"/>
        <w:jc w:val="center"/>
        <w:rPr>
          <w:b/>
          <w:bCs/>
          <w:color w:val="000000"/>
          <w:sz w:val="20"/>
          <w:szCs w:val="20"/>
        </w:rPr>
      </w:pPr>
      <w:r w:rsidRPr="000D1D26">
        <w:rPr>
          <w:b/>
          <w:bCs/>
          <w:color w:val="000000"/>
          <w:sz w:val="20"/>
          <w:szCs w:val="20"/>
        </w:rPr>
        <w:t>муниципального района город Нерехта и Нерехтский район</w:t>
      </w:r>
    </w:p>
    <w:p w:rsidR="00653DB1" w:rsidRPr="000D1D26" w:rsidRDefault="00653DB1" w:rsidP="00653DB1">
      <w:pPr>
        <w:shd w:val="clear" w:color="auto" w:fill="FFFFFF"/>
        <w:tabs>
          <w:tab w:val="left" w:pos="720"/>
          <w:tab w:val="left" w:pos="900"/>
          <w:tab w:val="left" w:pos="4536"/>
          <w:tab w:val="left" w:pos="5040"/>
          <w:tab w:val="left" w:pos="5220"/>
        </w:tabs>
        <w:autoSpaceDE w:val="0"/>
        <w:jc w:val="center"/>
        <w:rPr>
          <w:color w:val="000000"/>
          <w:sz w:val="20"/>
          <w:szCs w:val="20"/>
        </w:rPr>
      </w:pPr>
      <w:r w:rsidRPr="000D1D26">
        <w:rPr>
          <w:b/>
          <w:bCs/>
          <w:color w:val="000000"/>
          <w:sz w:val="20"/>
          <w:szCs w:val="20"/>
        </w:rPr>
        <w:t>от 14 июля 2023 года №484</w:t>
      </w:r>
    </w:p>
    <w:p w:rsidR="00653DB1" w:rsidRPr="000D1D26" w:rsidRDefault="00653DB1" w:rsidP="00653DB1">
      <w:pPr>
        <w:shd w:val="clear" w:color="auto" w:fill="FFFFFF"/>
        <w:tabs>
          <w:tab w:val="left" w:pos="720"/>
          <w:tab w:val="left" w:pos="900"/>
          <w:tab w:val="left" w:pos="4500"/>
          <w:tab w:val="left" w:pos="5040"/>
          <w:tab w:val="left" w:pos="5220"/>
        </w:tabs>
        <w:autoSpaceDE w:val="0"/>
        <w:jc w:val="both"/>
        <w:rPr>
          <w:color w:val="000000"/>
          <w:sz w:val="20"/>
          <w:szCs w:val="20"/>
        </w:rPr>
      </w:pPr>
    </w:p>
    <w:p w:rsidR="00653DB1" w:rsidRPr="000D1D26" w:rsidRDefault="00653DB1" w:rsidP="00653DB1">
      <w:pPr>
        <w:shd w:val="clear" w:color="auto" w:fill="FFFFFF"/>
        <w:tabs>
          <w:tab w:val="left" w:pos="709"/>
          <w:tab w:val="left" w:pos="900"/>
          <w:tab w:val="left" w:pos="4536"/>
          <w:tab w:val="left" w:pos="5040"/>
          <w:tab w:val="left" w:pos="5220"/>
        </w:tabs>
        <w:autoSpaceDE w:val="0"/>
        <w:ind w:firstLine="709"/>
        <w:jc w:val="both"/>
        <w:rPr>
          <w:color w:val="000000"/>
          <w:sz w:val="20"/>
          <w:szCs w:val="20"/>
        </w:rPr>
      </w:pPr>
      <w:r w:rsidRPr="000D1D26">
        <w:rPr>
          <w:bCs/>
          <w:color w:val="000000"/>
          <w:spacing w:val="-6"/>
          <w:sz w:val="20"/>
          <w:szCs w:val="20"/>
          <w:lang w:eastAsia="ar-SA" w:bidi="ar-SA"/>
        </w:rPr>
        <w:t xml:space="preserve">В целях приведения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муниципального района город Нерехта и Нерехтский район Костромской области в соответствие с действующим законодательством РФ,  </w:t>
      </w:r>
      <w:r w:rsidRPr="000D1D26">
        <w:rPr>
          <w:sz w:val="20"/>
          <w:szCs w:val="20"/>
        </w:rPr>
        <w:t>руководствуясь ст. 37, 45</w:t>
      </w:r>
      <w:r w:rsidRPr="000D1D26">
        <w:rPr>
          <w:bCs/>
          <w:color w:val="000000"/>
          <w:sz w:val="20"/>
          <w:szCs w:val="20"/>
        </w:rPr>
        <w:t xml:space="preserve"> </w:t>
      </w:r>
      <w:r w:rsidRPr="000D1D26">
        <w:rPr>
          <w:bCs/>
          <w:color w:val="000000"/>
          <w:spacing w:val="-6"/>
          <w:sz w:val="20"/>
          <w:szCs w:val="20"/>
          <w:lang w:eastAsia="ar-SA" w:bidi="ar-SA"/>
        </w:rPr>
        <w:t xml:space="preserve">Устава муниципального образования муниципальный район город Нерехта и Нерехтский район, на основании экспертного заключения правового управления администрации Костромской области от 21.05.2025 </w:t>
      </w:r>
      <w:r w:rsidRPr="000D1D26">
        <w:rPr>
          <w:bCs/>
          <w:color w:val="000000"/>
          <w:sz w:val="20"/>
          <w:szCs w:val="20"/>
          <w:lang w:eastAsia="ar-SA" w:bidi="ar-SA"/>
        </w:rPr>
        <w:t>№32457</w:t>
      </w:r>
    </w:p>
    <w:p w:rsidR="00653DB1" w:rsidRPr="000D1D26" w:rsidRDefault="00653DB1" w:rsidP="00653DB1">
      <w:pPr>
        <w:shd w:val="clear" w:color="auto" w:fill="FFFFFF"/>
        <w:tabs>
          <w:tab w:val="left" w:pos="720"/>
          <w:tab w:val="left" w:pos="900"/>
          <w:tab w:val="left" w:pos="4500"/>
          <w:tab w:val="left" w:pos="5040"/>
          <w:tab w:val="left" w:pos="5220"/>
        </w:tabs>
        <w:autoSpaceDE w:val="0"/>
        <w:jc w:val="center"/>
        <w:rPr>
          <w:color w:val="000000"/>
          <w:sz w:val="20"/>
          <w:szCs w:val="20"/>
        </w:rPr>
      </w:pPr>
      <w:r w:rsidRPr="000D1D26">
        <w:rPr>
          <w:color w:val="000000"/>
          <w:sz w:val="20"/>
          <w:szCs w:val="20"/>
        </w:rPr>
        <w:t xml:space="preserve"> Администрация муниципального района город Нерехта и Нерехтский район </w:t>
      </w:r>
    </w:p>
    <w:p w:rsidR="00653DB1" w:rsidRPr="000D1D26" w:rsidRDefault="00653DB1" w:rsidP="00653DB1">
      <w:pPr>
        <w:shd w:val="clear" w:color="auto" w:fill="FFFFFF"/>
        <w:tabs>
          <w:tab w:val="left" w:pos="720"/>
          <w:tab w:val="left" w:pos="900"/>
          <w:tab w:val="left" w:pos="4500"/>
          <w:tab w:val="left" w:pos="5040"/>
          <w:tab w:val="left" w:pos="5220"/>
        </w:tabs>
        <w:autoSpaceDE w:val="0"/>
        <w:ind w:firstLine="709"/>
        <w:jc w:val="center"/>
        <w:rPr>
          <w:sz w:val="20"/>
          <w:szCs w:val="20"/>
        </w:rPr>
      </w:pPr>
      <w:r w:rsidRPr="000D1D26">
        <w:rPr>
          <w:color w:val="000000"/>
          <w:sz w:val="20"/>
          <w:szCs w:val="20"/>
        </w:rPr>
        <w:t>ПОСТАНОВЛЯЕТ:</w:t>
      </w:r>
    </w:p>
    <w:p w:rsidR="00653DB1" w:rsidRPr="000D1D26" w:rsidRDefault="00653DB1" w:rsidP="00653DB1">
      <w:pPr>
        <w:tabs>
          <w:tab w:val="left" w:pos="-2127"/>
        </w:tabs>
        <w:spacing w:line="240" w:lineRule="auto"/>
        <w:ind w:left="1" w:firstLine="708"/>
        <w:jc w:val="both"/>
        <w:rPr>
          <w:color w:val="000000"/>
          <w:sz w:val="20"/>
          <w:szCs w:val="20"/>
        </w:rPr>
      </w:pPr>
      <w:r w:rsidRPr="000D1D26">
        <w:rPr>
          <w:sz w:val="20"/>
          <w:szCs w:val="20"/>
        </w:rPr>
        <w:t>1. Внести в постановление администрации муниципального района город Нерехта и Нерехтский район от 14 июля 2023 года №484 «Выдача</w:t>
      </w:r>
      <w:r w:rsidRPr="000D1D26">
        <w:rPr>
          <w:bCs/>
          <w:color w:val="000000"/>
          <w:spacing w:val="-6"/>
          <w:sz w:val="20"/>
          <w:szCs w:val="20"/>
          <w:lang w:eastAsia="ar-SA" w:bidi="ar-SA"/>
        </w:rPr>
        <w:t xml:space="preserve">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муниципального района город Нерехта и Нерехтский район Костромской области </w:t>
      </w:r>
      <w:r w:rsidRPr="000D1D26">
        <w:rPr>
          <w:color w:val="000000"/>
          <w:sz w:val="20"/>
          <w:szCs w:val="20"/>
        </w:rPr>
        <w:t>следующие изменения:</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1.1. В оглавлении Регламента слова «Раздел IV. Формы контроля за исполнением административного регламента. Раздел V. Досудебный (внесудебный) порядок обжалования решений и действий (бездействия) органа, предоставляющего муниципальной услугу, многофункционального центра, организаций, указанных в части 1</w:t>
      </w:r>
      <w:r w:rsidRPr="000D1D26">
        <w:rPr>
          <w:color w:val="000000"/>
          <w:sz w:val="20"/>
          <w:szCs w:val="20"/>
          <w:vertAlign w:val="superscript"/>
        </w:rPr>
        <w:t>1</w:t>
      </w:r>
      <w:r w:rsidRPr="000D1D26">
        <w:rPr>
          <w:color w:val="000000"/>
          <w:sz w:val="20"/>
          <w:szCs w:val="20"/>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-исключить.</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1.2. Подпункт «а» пункта 2.3. раздела </w:t>
      </w:r>
      <w:r w:rsidRPr="000D1D26">
        <w:rPr>
          <w:color w:val="000000"/>
          <w:sz w:val="20"/>
          <w:szCs w:val="20"/>
          <w:lang w:val="en-US"/>
        </w:rPr>
        <w:t>II</w:t>
      </w:r>
      <w:r w:rsidRPr="000D1D26">
        <w:rPr>
          <w:color w:val="000000"/>
          <w:sz w:val="20"/>
          <w:szCs w:val="20"/>
        </w:rPr>
        <w:t xml:space="preserve"> Регламента дополнить абзацем следующего содержания:</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«В</w:t>
      </w:r>
      <w:r w:rsidRPr="000D1D26">
        <w:rPr>
          <w:sz w:val="20"/>
          <w:szCs w:val="20"/>
        </w:rPr>
        <w:t>ыдача решения об отказе в выдаче разрешения на строительство объекта капитального строительства.</w:t>
      </w:r>
      <w:r w:rsidRPr="000D1D26">
        <w:rPr>
          <w:color w:val="000000"/>
          <w:sz w:val="20"/>
          <w:szCs w:val="20"/>
        </w:rPr>
        <w:t>».</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1.3. Подпункт «б» пункта 2.3. раздела </w:t>
      </w:r>
      <w:r w:rsidRPr="000D1D26">
        <w:rPr>
          <w:color w:val="000000"/>
          <w:sz w:val="20"/>
          <w:szCs w:val="20"/>
          <w:lang w:val="en-US"/>
        </w:rPr>
        <w:t>II</w:t>
      </w:r>
      <w:r w:rsidRPr="000D1D26">
        <w:rPr>
          <w:color w:val="000000"/>
          <w:sz w:val="20"/>
          <w:szCs w:val="20"/>
        </w:rPr>
        <w:t xml:space="preserve"> Регламента дополнить абзацем следующего содержания:</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w:t>
      </w:r>
      <w:r w:rsidRPr="000D1D26">
        <w:rPr>
          <w:sz w:val="20"/>
          <w:szCs w:val="20"/>
        </w:rPr>
        <w:t>Выдача решения об отказе в выдаче дубликата разрешения на строительство»</w:t>
      </w:r>
    </w:p>
    <w:p w:rsidR="00653DB1" w:rsidRPr="000D1D26" w:rsidRDefault="00653DB1" w:rsidP="00653DB1">
      <w:pPr>
        <w:tabs>
          <w:tab w:val="left" w:pos="709"/>
        </w:tabs>
        <w:spacing w:line="40" w:lineRule="atLeast"/>
        <w:ind w:firstLine="709"/>
        <w:jc w:val="both"/>
        <w:rPr>
          <w:sz w:val="20"/>
          <w:szCs w:val="20"/>
        </w:rPr>
      </w:pPr>
      <w:r w:rsidRPr="000D1D26">
        <w:rPr>
          <w:color w:val="000000"/>
          <w:sz w:val="20"/>
          <w:szCs w:val="20"/>
        </w:rPr>
        <w:t xml:space="preserve">1.4. Подпункт «в» пункта 2.3. раздела </w:t>
      </w:r>
      <w:r w:rsidRPr="000D1D26">
        <w:rPr>
          <w:color w:val="000000"/>
          <w:sz w:val="20"/>
          <w:szCs w:val="20"/>
          <w:lang w:val="en-US"/>
        </w:rPr>
        <w:t>II</w:t>
      </w:r>
      <w:r w:rsidRPr="000D1D26">
        <w:rPr>
          <w:color w:val="000000"/>
          <w:sz w:val="20"/>
          <w:szCs w:val="20"/>
        </w:rPr>
        <w:t xml:space="preserve"> Регламента дополнить абзацем следующего содержания:</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«Выдача решения об отказе во внесении изменений в разрешение на строительство;».</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 xml:space="preserve">1.5. </w:t>
      </w:r>
      <w:r w:rsidRPr="000D1D26">
        <w:rPr>
          <w:color w:val="000000"/>
          <w:sz w:val="20"/>
          <w:szCs w:val="20"/>
        </w:rPr>
        <w:t xml:space="preserve">Подпункт «г» пункта 2.3. раздела </w:t>
      </w:r>
      <w:r w:rsidRPr="000D1D26">
        <w:rPr>
          <w:color w:val="000000"/>
          <w:sz w:val="20"/>
          <w:szCs w:val="20"/>
          <w:lang w:val="en-US"/>
        </w:rPr>
        <w:t>II</w:t>
      </w:r>
      <w:r w:rsidRPr="000D1D26">
        <w:rPr>
          <w:color w:val="000000"/>
          <w:sz w:val="20"/>
          <w:szCs w:val="20"/>
        </w:rPr>
        <w:t xml:space="preserve"> Регламента дополнить абзацем следующего содержания:</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«Выдача решения об отказе в исправлении допущенных опечаток и ошибок в разрешении на строительство;».</w:t>
      </w:r>
    </w:p>
    <w:p w:rsidR="00653DB1" w:rsidRPr="000D1D26" w:rsidRDefault="00653DB1" w:rsidP="00653DB1">
      <w:pPr>
        <w:tabs>
          <w:tab w:val="left" w:pos="709"/>
        </w:tabs>
        <w:spacing w:line="40" w:lineRule="atLeast"/>
        <w:ind w:firstLine="709"/>
        <w:jc w:val="both"/>
        <w:rPr>
          <w:color w:val="000000"/>
          <w:sz w:val="20"/>
          <w:szCs w:val="20"/>
        </w:rPr>
      </w:pPr>
      <w:r w:rsidRPr="000D1D26">
        <w:rPr>
          <w:sz w:val="20"/>
          <w:szCs w:val="20"/>
        </w:rPr>
        <w:t xml:space="preserve">1.6. Пункт 2.10 </w:t>
      </w:r>
      <w:r w:rsidRPr="000D1D26">
        <w:rPr>
          <w:color w:val="000000"/>
          <w:sz w:val="20"/>
          <w:szCs w:val="20"/>
        </w:rPr>
        <w:t xml:space="preserve">раздела </w:t>
      </w:r>
      <w:r w:rsidRPr="000D1D26">
        <w:rPr>
          <w:color w:val="000000"/>
          <w:sz w:val="20"/>
          <w:szCs w:val="20"/>
          <w:lang w:val="en-US"/>
        </w:rPr>
        <w:t>II</w:t>
      </w:r>
      <w:r w:rsidRPr="000D1D26">
        <w:rPr>
          <w:color w:val="000000"/>
          <w:sz w:val="20"/>
          <w:szCs w:val="20"/>
        </w:rPr>
        <w:t xml:space="preserve"> Регламента дополнить подпунктами «е», «ж», «з» следующего содержания:</w:t>
      </w:r>
    </w:p>
    <w:p w:rsidR="00653DB1" w:rsidRPr="000D1D26" w:rsidRDefault="00653DB1" w:rsidP="00653DB1">
      <w:pPr>
        <w:tabs>
          <w:tab w:val="left" w:pos="709"/>
        </w:tabs>
        <w:spacing w:line="40" w:lineRule="atLeast"/>
        <w:ind w:firstLine="709"/>
        <w:jc w:val="both"/>
        <w:rPr>
          <w:sz w:val="20"/>
          <w:szCs w:val="20"/>
        </w:rPr>
      </w:pPr>
      <w:r w:rsidRPr="000D1D26">
        <w:rPr>
          <w:color w:val="000000"/>
          <w:sz w:val="20"/>
          <w:szCs w:val="20"/>
        </w:rPr>
        <w:t xml:space="preserve">«е) </w:t>
      </w:r>
      <w:r w:rsidRPr="000D1D26">
        <w:rPr>
          <w:sz w:val="20"/>
          <w:szCs w:val="20"/>
        </w:rPr>
        <w:t xml:space="preserve">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 </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 xml:space="preserve">ж)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з)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53DB1" w:rsidRPr="000D1D26" w:rsidRDefault="00653DB1" w:rsidP="00653DB1">
      <w:pPr>
        <w:tabs>
          <w:tab w:val="left" w:pos="709"/>
        </w:tabs>
        <w:spacing w:line="40" w:lineRule="atLeast"/>
        <w:ind w:firstLine="709"/>
        <w:jc w:val="both"/>
        <w:rPr>
          <w:color w:val="000000"/>
          <w:sz w:val="20"/>
          <w:szCs w:val="20"/>
        </w:rPr>
      </w:pPr>
      <w:r w:rsidRPr="000D1D26">
        <w:rPr>
          <w:sz w:val="20"/>
          <w:szCs w:val="20"/>
        </w:rPr>
        <w:t>1.7. П</w:t>
      </w:r>
      <w:r w:rsidRPr="000D1D26">
        <w:rPr>
          <w:color w:val="000000"/>
          <w:sz w:val="20"/>
          <w:szCs w:val="20"/>
        </w:rPr>
        <w:t xml:space="preserve">одпункт «а» пункта 2.11.1 раздела </w:t>
      </w:r>
      <w:r w:rsidRPr="000D1D26">
        <w:rPr>
          <w:color w:val="000000"/>
          <w:sz w:val="20"/>
          <w:szCs w:val="20"/>
          <w:lang w:val="en-US"/>
        </w:rPr>
        <w:t>II</w:t>
      </w:r>
      <w:r w:rsidRPr="000D1D26">
        <w:rPr>
          <w:color w:val="000000"/>
          <w:sz w:val="20"/>
          <w:szCs w:val="20"/>
        </w:rPr>
        <w:t xml:space="preserve"> Регламента изложить в новой редакции:</w:t>
      </w:r>
    </w:p>
    <w:p w:rsidR="00653DB1" w:rsidRPr="000D1D26" w:rsidRDefault="00653DB1" w:rsidP="00653DB1">
      <w:pPr>
        <w:tabs>
          <w:tab w:val="left" w:pos="709"/>
        </w:tabs>
        <w:spacing w:line="40" w:lineRule="atLeast"/>
        <w:ind w:firstLine="709"/>
        <w:jc w:val="both"/>
        <w:rPr>
          <w:sz w:val="20"/>
          <w:szCs w:val="20"/>
        </w:rPr>
      </w:pPr>
      <w:r w:rsidRPr="000D1D26">
        <w:rPr>
          <w:color w:val="000000"/>
          <w:sz w:val="20"/>
          <w:szCs w:val="20"/>
        </w:rPr>
        <w:t xml:space="preserve">«а) </w:t>
      </w:r>
      <w:r w:rsidRPr="000D1D26">
        <w:rPr>
          <w:sz w:val="20"/>
          <w:szCs w:val="20"/>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w:t>
      </w:r>
      <w:r w:rsidRPr="000D1D26">
        <w:rPr>
          <w:rStyle w:val="afffffff4"/>
          <w:sz w:val="20"/>
          <w:szCs w:val="20"/>
          <w:shd w:val="clear" w:color="auto" w:fill="FFFFFF"/>
        </w:rPr>
        <w:t>градостроительный</w:t>
      </w:r>
      <w:r w:rsidRPr="000D1D26">
        <w:rPr>
          <w:sz w:val="20"/>
          <w:szCs w:val="20"/>
        </w:rPr>
        <w:t>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653DB1" w:rsidRPr="000D1D26" w:rsidRDefault="00653DB1" w:rsidP="00653DB1">
      <w:pPr>
        <w:tabs>
          <w:tab w:val="left" w:pos="709"/>
        </w:tabs>
        <w:spacing w:line="40" w:lineRule="atLeast"/>
        <w:ind w:firstLine="709"/>
        <w:jc w:val="both"/>
        <w:rPr>
          <w:color w:val="000000"/>
          <w:sz w:val="20"/>
          <w:szCs w:val="20"/>
        </w:rPr>
      </w:pPr>
      <w:r w:rsidRPr="000D1D26">
        <w:rPr>
          <w:sz w:val="20"/>
          <w:szCs w:val="20"/>
        </w:rPr>
        <w:t>1.8. Подпункты «е», «и», «к», «л» пункта 2.11.1 раздела</w:t>
      </w:r>
      <w:r w:rsidRPr="000D1D26">
        <w:rPr>
          <w:color w:val="000000"/>
          <w:sz w:val="20"/>
          <w:szCs w:val="20"/>
        </w:rPr>
        <w:t xml:space="preserve"> </w:t>
      </w:r>
      <w:r w:rsidRPr="000D1D26">
        <w:rPr>
          <w:color w:val="000000"/>
          <w:sz w:val="20"/>
          <w:szCs w:val="20"/>
          <w:lang w:val="en-US"/>
        </w:rPr>
        <w:t>II</w:t>
      </w:r>
      <w:r w:rsidRPr="000D1D26">
        <w:rPr>
          <w:color w:val="000000"/>
          <w:sz w:val="20"/>
          <w:szCs w:val="20"/>
        </w:rPr>
        <w:t xml:space="preserve"> Регламента исключить.</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1.9. </w:t>
      </w:r>
      <w:r w:rsidRPr="000D1D26">
        <w:rPr>
          <w:sz w:val="20"/>
          <w:szCs w:val="20"/>
        </w:rPr>
        <w:t>П</w:t>
      </w:r>
      <w:r w:rsidRPr="000D1D26">
        <w:rPr>
          <w:color w:val="000000"/>
          <w:sz w:val="20"/>
          <w:szCs w:val="20"/>
        </w:rPr>
        <w:t xml:space="preserve">одпункт «м» пункта 2.11.1 раздела </w:t>
      </w:r>
      <w:r w:rsidRPr="000D1D26">
        <w:rPr>
          <w:color w:val="000000"/>
          <w:sz w:val="20"/>
          <w:szCs w:val="20"/>
          <w:lang w:val="en-US"/>
        </w:rPr>
        <w:t>II</w:t>
      </w:r>
      <w:r w:rsidRPr="000D1D26">
        <w:rPr>
          <w:color w:val="000000"/>
          <w:sz w:val="20"/>
          <w:szCs w:val="20"/>
        </w:rPr>
        <w:t xml:space="preserve"> Регламента изложить в новой редакции:</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w:t>
      </w:r>
      <w:r w:rsidRPr="000D1D26">
        <w:rPr>
          <w:sz w:val="20"/>
          <w:szCs w:val="20"/>
        </w:rPr>
        <w:t>м)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0D1D26">
        <w:rPr>
          <w:color w:val="000000"/>
          <w:sz w:val="20"/>
          <w:szCs w:val="20"/>
        </w:rPr>
        <w:t>.</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1.10. Пункт 2.11.1 раздела </w:t>
      </w:r>
      <w:r w:rsidRPr="000D1D26">
        <w:rPr>
          <w:color w:val="000000"/>
          <w:sz w:val="20"/>
          <w:szCs w:val="20"/>
          <w:lang w:val="en-US"/>
        </w:rPr>
        <w:t>II</w:t>
      </w:r>
      <w:r w:rsidRPr="000D1D26">
        <w:rPr>
          <w:color w:val="000000"/>
          <w:sz w:val="20"/>
          <w:szCs w:val="20"/>
        </w:rPr>
        <w:t xml:space="preserve"> Регламента дополнить подпунктами «р» и «с» следующего содержания:</w:t>
      </w:r>
    </w:p>
    <w:p w:rsidR="00653DB1" w:rsidRPr="000D1D26" w:rsidRDefault="00653DB1" w:rsidP="00653DB1">
      <w:pPr>
        <w:tabs>
          <w:tab w:val="left" w:pos="709"/>
        </w:tabs>
        <w:spacing w:line="40" w:lineRule="atLeast"/>
        <w:ind w:firstLine="709"/>
        <w:jc w:val="both"/>
        <w:rPr>
          <w:sz w:val="20"/>
          <w:szCs w:val="20"/>
        </w:rPr>
      </w:pPr>
      <w:r w:rsidRPr="000D1D26">
        <w:rPr>
          <w:color w:val="000000"/>
          <w:sz w:val="20"/>
          <w:szCs w:val="20"/>
        </w:rPr>
        <w:t>«р)</w:t>
      </w:r>
      <w:r w:rsidRPr="000D1D26">
        <w:rPr>
          <w:sz w:val="20"/>
          <w:szCs w:val="20"/>
        </w:rPr>
        <w:t xml:space="preserve"> согласование архитектурно-</w:t>
      </w:r>
      <w:r w:rsidRPr="000D1D26">
        <w:rPr>
          <w:rStyle w:val="afffffff4"/>
          <w:sz w:val="20"/>
          <w:szCs w:val="20"/>
          <w:shd w:val="clear" w:color="auto" w:fill="FFFFFF"/>
        </w:rPr>
        <w:t>градостроительного</w:t>
      </w:r>
      <w:r w:rsidRPr="000D1D26">
        <w:rPr>
          <w:rStyle w:val="afffffff4"/>
          <w:sz w:val="20"/>
          <w:szCs w:val="20"/>
        </w:rPr>
        <w:t xml:space="preserve"> </w:t>
      </w:r>
      <w:r w:rsidRPr="000D1D26">
        <w:rPr>
          <w:sz w:val="20"/>
          <w:szCs w:val="20"/>
        </w:rPr>
        <w:t>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653DB1" w:rsidRPr="000D1D26" w:rsidRDefault="00653DB1" w:rsidP="00653DB1">
      <w:pPr>
        <w:tabs>
          <w:tab w:val="left" w:pos="709"/>
        </w:tabs>
        <w:spacing w:line="40" w:lineRule="atLeast"/>
        <w:ind w:firstLine="709"/>
        <w:jc w:val="both"/>
        <w:rPr>
          <w:color w:val="000000"/>
          <w:sz w:val="20"/>
          <w:szCs w:val="20"/>
        </w:rPr>
      </w:pPr>
      <w:r w:rsidRPr="000D1D26">
        <w:rPr>
          <w:sz w:val="20"/>
          <w:szCs w:val="20"/>
        </w:rPr>
        <w:t>с)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0D1D26">
        <w:rPr>
          <w:color w:val="000000"/>
          <w:sz w:val="20"/>
          <w:szCs w:val="20"/>
        </w:rPr>
        <w:t>.</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1.11. Подпункт «б» пункта 2.11.2 раздела </w:t>
      </w:r>
      <w:r w:rsidRPr="000D1D26">
        <w:rPr>
          <w:color w:val="000000"/>
          <w:sz w:val="20"/>
          <w:szCs w:val="20"/>
          <w:lang w:val="en-US"/>
        </w:rPr>
        <w:t>II</w:t>
      </w:r>
      <w:r w:rsidRPr="000D1D26">
        <w:rPr>
          <w:color w:val="000000"/>
          <w:sz w:val="20"/>
          <w:szCs w:val="20"/>
        </w:rPr>
        <w:t xml:space="preserve"> Регламента исключить.</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1.12. Подпункт «б» пункта 2.11.3 раздела </w:t>
      </w:r>
      <w:r w:rsidRPr="000D1D26">
        <w:rPr>
          <w:color w:val="000000"/>
          <w:sz w:val="20"/>
          <w:szCs w:val="20"/>
          <w:lang w:val="en-US"/>
        </w:rPr>
        <w:t>II</w:t>
      </w:r>
      <w:r w:rsidRPr="000D1D26">
        <w:rPr>
          <w:color w:val="000000"/>
          <w:sz w:val="20"/>
          <w:szCs w:val="20"/>
        </w:rPr>
        <w:t xml:space="preserve"> Регламента исключить.</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1.13.  Подпункт «б» пункта 2.11.4 раздела </w:t>
      </w:r>
      <w:r w:rsidRPr="000D1D26">
        <w:rPr>
          <w:color w:val="000000"/>
          <w:sz w:val="20"/>
          <w:szCs w:val="20"/>
          <w:lang w:val="en-US"/>
        </w:rPr>
        <w:t>II</w:t>
      </w:r>
      <w:r w:rsidRPr="000D1D26">
        <w:rPr>
          <w:color w:val="000000"/>
          <w:sz w:val="20"/>
          <w:szCs w:val="20"/>
        </w:rPr>
        <w:t xml:space="preserve"> Регламента исключить.</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1.14. Подпункт «ж» пункта 2.19.1 раздела </w:t>
      </w:r>
      <w:r w:rsidRPr="000D1D26">
        <w:rPr>
          <w:color w:val="000000"/>
          <w:sz w:val="20"/>
          <w:szCs w:val="20"/>
          <w:lang w:val="en-US"/>
        </w:rPr>
        <w:t>II</w:t>
      </w:r>
      <w:r w:rsidRPr="000D1D26">
        <w:rPr>
          <w:color w:val="000000"/>
          <w:sz w:val="20"/>
          <w:szCs w:val="20"/>
        </w:rPr>
        <w:t xml:space="preserve"> Регламента изложить в новой редакции:</w:t>
      </w:r>
    </w:p>
    <w:p w:rsidR="00653DB1" w:rsidRPr="000D1D26" w:rsidRDefault="00653DB1" w:rsidP="00653DB1">
      <w:pPr>
        <w:tabs>
          <w:tab w:val="left" w:pos="709"/>
        </w:tabs>
        <w:spacing w:line="40" w:lineRule="atLeast"/>
        <w:ind w:firstLine="709"/>
        <w:jc w:val="both"/>
        <w:rPr>
          <w:sz w:val="20"/>
          <w:szCs w:val="20"/>
        </w:rPr>
      </w:pPr>
      <w:r w:rsidRPr="000D1D26">
        <w:rPr>
          <w:color w:val="000000"/>
          <w:sz w:val="20"/>
          <w:szCs w:val="20"/>
        </w:rPr>
        <w:t xml:space="preserve">«ж) </w:t>
      </w:r>
      <w:r w:rsidRPr="000D1D26">
        <w:rPr>
          <w:sz w:val="20"/>
          <w:szCs w:val="20"/>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 xml:space="preserve">1.15. Пункт 2.19.1 раздела </w:t>
      </w:r>
      <w:r w:rsidRPr="000D1D26">
        <w:rPr>
          <w:sz w:val="20"/>
          <w:szCs w:val="20"/>
          <w:lang w:val="en-US"/>
        </w:rPr>
        <w:t>II</w:t>
      </w:r>
      <w:r w:rsidRPr="000D1D26">
        <w:rPr>
          <w:sz w:val="20"/>
          <w:szCs w:val="20"/>
        </w:rPr>
        <w:t xml:space="preserve"> Регламента дополнить подпунктом «з» следующего содержания:</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«з)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r w:rsidRPr="000D1D26">
        <w:rPr>
          <w:rFonts w:ascii="PT Serif" w:hAnsi="PT Serif" w:cs="PT Serif"/>
          <w:sz w:val="20"/>
          <w:szCs w:val="20"/>
        </w:rPr>
        <w:t>.</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 xml:space="preserve">1.16. Пункт 2.19.2 раздела </w:t>
      </w:r>
      <w:r w:rsidRPr="000D1D26">
        <w:rPr>
          <w:sz w:val="20"/>
          <w:szCs w:val="20"/>
          <w:lang w:val="en-US"/>
        </w:rPr>
        <w:t>II</w:t>
      </w:r>
      <w:r w:rsidRPr="000D1D26">
        <w:rPr>
          <w:sz w:val="20"/>
          <w:szCs w:val="20"/>
        </w:rPr>
        <w:t xml:space="preserve"> Регламента изложить в новой редакции:</w:t>
      </w:r>
    </w:p>
    <w:p w:rsidR="00653DB1" w:rsidRPr="000D1D26" w:rsidRDefault="00653DB1" w:rsidP="00653DB1">
      <w:pPr>
        <w:tabs>
          <w:tab w:val="left" w:pos="709"/>
        </w:tabs>
        <w:spacing w:line="40" w:lineRule="atLeast"/>
        <w:ind w:firstLine="709"/>
        <w:jc w:val="both"/>
        <w:rPr>
          <w:sz w:val="20"/>
          <w:szCs w:val="20"/>
        </w:rPr>
      </w:pPr>
      <w:r w:rsidRPr="000D1D26">
        <w:rPr>
          <w:sz w:val="20"/>
          <w:szCs w:val="20"/>
        </w:rPr>
        <w:t>«2.19.2.</w:t>
      </w:r>
      <w:r w:rsidRPr="000D1D26">
        <w:rPr>
          <w:rFonts w:ascii="PT Serif" w:hAnsi="PT Serif" w:cs="PT Serif"/>
          <w:sz w:val="20"/>
          <w:szCs w:val="20"/>
        </w:rPr>
        <w:t xml:space="preserve"> Основаниями</w:t>
      </w:r>
      <w:r w:rsidRPr="000D1D26">
        <w:rPr>
          <w:rFonts w:ascii="PT Serif" w:hAnsi="PT Serif" w:cs="PT Serif"/>
          <w:spacing w:val="1"/>
          <w:sz w:val="20"/>
          <w:szCs w:val="20"/>
        </w:rPr>
        <w:t xml:space="preserve"> </w:t>
      </w:r>
      <w:r w:rsidRPr="000D1D26">
        <w:rPr>
          <w:rFonts w:ascii="PT Serif" w:hAnsi="PT Serif" w:cs="PT Serif"/>
          <w:sz w:val="20"/>
          <w:szCs w:val="20"/>
        </w:rPr>
        <w:t>для</w:t>
      </w:r>
      <w:r w:rsidRPr="000D1D26">
        <w:rPr>
          <w:rFonts w:ascii="PT Serif" w:hAnsi="PT Serif" w:cs="PT Serif"/>
          <w:spacing w:val="1"/>
          <w:sz w:val="20"/>
          <w:szCs w:val="20"/>
        </w:rPr>
        <w:t xml:space="preserve"> </w:t>
      </w:r>
      <w:r w:rsidRPr="000D1D26">
        <w:rPr>
          <w:rFonts w:ascii="PT Serif" w:hAnsi="PT Serif" w:cs="PT Serif"/>
          <w:sz w:val="20"/>
          <w:szCs w:val="20"/>
        </w:rPr>
        <w:t>отказа</w:t>
      </w:r>
      <w:r w:rsidRPr="000D1D26">
        <w:rPr>
          <w:rFonts w:ascii="PT Serif" w:hAnsi="PT Serif" w:cs="PT Serif"/>
          <w:spacing w:val="1"/>
          <w:sz w:val="20"/>
          <w:szCs w:val="20"/>
        </w:rPr>
        <w:t xml:space="preserve"> </w:t>
      </w:r>
      <w:r w:rsidRPr="000D1D26">
        <w:rPr>
          <w:rFonts w:ascii="PT Serif" w:hAnsi="PT Serif" w:cs="PT Serif"/>
          <w:sz w:val="20"/>
          <w:szCs w:val="20"/>
        </w:rPr>
        <w:t>во</w:t>
      </w:r>
      <w:r w:rsidRPr="000D1D26">
        <w:rPr>
          <w:rFonts w:ascii="PT Serif" w:hAnsi="PT Serif" w:cs="PT Serif"/>
          <w:spacing w:val="1"/>
          <w:sz w:val="20"/>
          <w:szCs w:val="20"/>
        </w:rPr>
        <w:t xml:space="preserve"> </w:t>
      </w:r>
      <w:r w:rsidRPr="000D1D26">
        <w:rPr>
          <w:rFonts w:ascii="PT Serif" w:hAnsi="PT Serif" w:cs="PT Serif"/>
          <w:sz w:val="20"/>
          <w:szCs w:val="20"/>
        </w:rPr>
        <w:t>внесении</w:t>
      </w:r>
      <w:r w:rsidRPr="000D1D26">
        <w:rPr>
          <w:rFonts w:ascii="PT Serif" w:hAnsi="PT Serif" w:cs="PT Serif"/>
          <w:spacing w:val="1"/>
          <w:sz w:val="20"/>
          <w:szCs w:val="20"/>
        </w:rPr>
        <w:t xml:space="preserve"> </w:t>
      </w:r>
      <w:r w:rsidRPr="000D1D26">
        <w:rPr>
          <w:rFonts w:ascii="PT Serif" w:hAnsi="PT Serif" w:cs="PT Serif"/>
          <w:sz w:val="20"/>
          <w:szCs w:val="20"/>
        </w:rPr>
        <w:t>изменений</w:t>
      </w:r>
      <w:r w:rsidRPr="000D1D26">
        <w:rPr>
          <w:rFonts w:ascii="PT Serif" w:hAnsi="PT Serif" w:cs="PT Serif"/>
          <w:spacing w:val="-1"/>
          <w:sz w:val="20"/>
          <w:szCs w:val="20"/>
        </w:rPr>
        <w:t xml:space="preserve"> </w:t>
      </w:r>
      <w:r w:rsidRPr="000D1D26">
        <w:rPr>
          <w:rFonts w:ascii="PT Serif" w:hAnsi="PT Serif" w:cs="PT Serif"/>
          <w:sz w:val="20"/>
          <w:szCs w:val="20"/>
        </w:rPr>
        <w:t>в</w:t>
      </w:r>
      <w:r w:rsidRPr="000D1D26">
        <w:rPr>
          <w:rFonts w:ascii="PT Serif" w:hAnsi="PT Serif" w:cs="PT Serif"/>
          <w:spacing w:val="-5"/>
          <w:sz w:val="20"/>
          <w:szCs w:val="20"/>
        </w:rPr>
        <w:t xml:space="preserve"> </w:t>
      </w:r>
      <w:r w:rsidRPr="000D1D26">
        <w:rPr>
          <w:rFonts w:ascii="PT Serif" w:hAnsi="PT Serif" w:cs="PT Serif"/>
          <w:sz w:val="20"/>
          <w:szCs w:val="20"/>
        </w:rPr>
        <w:t>разрешение на строительство являются:</w:t>
      </w:r>
    </w:p>
    <w:p w:rsidR="00653DB1" w:rsidRPr="000D1D26" w:rsidRDefault="00653DB1" w:rsidP="00653DB1">
      <w:pPr>
        <w:pStyle w:val="af4"/>
        <w:tabs>
          <w:tab w:val="left" w:pos="709"/>
        </w:tabs>
        <w:spacing w:line="40" w:lineRule="atLeast"/>
        <w:ind w:firstLine="709"/>
        <w:rPr>
          <w:sz w:val="20"/>
        </w:rPr>
      </w:pPr>
      <w:bookmarkStart w:id="10" w:name="p_32189819"/>
      <w:bookmarkEnd w:id="10"/>
      <w:r w:rsidRPr="000D1D26">
        <w:rPr>
          <w:sz w:val="20"/>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 статьи 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53DB1" w:rsidRPr="000D1D26" w:rsidRDefault="00653DB1" w:rsidP="00653DB1">
      <w:pPr>
        <w:pStyle w:val="af4"/>
        <w:tabs>
          <w:tab w:val="left" w:pos="709"/>
        </w:tabs>
        <w:spacing w:line="40" w:lineRule="atLeast"/>
        <w:ind w:firstLine="709"/>
        <w:rPr>
          <w:color w:val="22272F"/>
          <w:sz w:val="20"/>
        </w:rPr>
      </w:pPr>
      <w:r w:rsidRPr="000D1D26">
        <w:rPr>
          <w:sz w:val="20"/>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653DB1" w:rsidRPr="000D1D26" w:rsidRDefault="00653DB1" w:rsidP="00653DB1">
      <w:pPr>
        <w:tabs>
          <w:tab w:val="left" w:pos="709"/>
        </w:tabs>
        <w:spacing w:line="40" w:lineRule="atLeast"/>
        <w:ind w:firstLine="709"/>
        <w:jc w:val="both"/>
        <w:rPr>
          <w:color w:val="22272F"/>
          <w:sz w:val="20"/>
          <w:szCs w:val="20"/>
        </w:rPr>
      </w:pPr>
      <w:r w:rsidRPr="000D1D26">
        <w:rPr>
          <w:color w:val="22272F"/>
          <w:sz w:val="20"/>
          <w:szCs w:val="20"/>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r w:rsidRPr="000D1D26">
        <w:rPr>
          <w:color w:val="000000"/>
          <w:sz w:val="20"/>
          <w:szCs w:val="20"/>
        </w:rPr>
        <w:t xml:space="preserve"> </w:t>
      </w:r>
    </w:p>
    <w:p w:rsidR="00653DB1" w:rsidRPr="000D1D26" w:rsidRDefault="00653DB1" w:rsidP="00653DB1">
      <w:pPr>
        <w:tabs>
          <w:tab w:val="left" w:pos="709"/>
        </w:tabs>
        <w:spacing w:line="40" w:lineRule="atLeast"/>
        <w:ind w:firstLine="709"/>
        <w:jc w:val="both"/>
        <w:rPr>
          <w:color w:val="22272F"/>
          <w:sz w:val="20"/>
          <w:szCs w:val="20"/>
        </w:rPr>
      </w:pPr>
      <w:r w:rsidRPr="000D1D26">
        <w:rPr>
          <w:color w:val="22272F"/>
          <w:sz w:val="20"/>
          <w:szCs w:val="20"/>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0D1D26">
        <w:rPr>
          <w:color w:val="000000"/>
          <w:sz w:val="20"/>
          <w:szCs w:val="20"/>
        </w:rPr>
        <w:t xml:space="preserve"> </w:t>
      </w:r>
    </w:p>
    <w:p w:rsidR="00653DB1" w:rsidRPr="000D1D26" w:rsidRDefault="00653DB1" w:rsidP="00653DB1">
      <w:pPr>
        <w:tabs>
          <w:tab w:val="left" w:pos="709"/>
        </w:tabs>
        <w:spacing w:line="40" w:lineRule="atLeast"/>
        <w:ind w:firstLine="709"/>
        <w:jc w:val="both"/>
        <w:rPr>
          <w:color w:val="22272F"/>
          <w:sz w:val="20"/>
          <w:szCs w:val="20"/>
        </w:rPr>
      </w:pPr>
      <w:r w:rsidRPr="000D1D26">
        <w:rPr>
          <w:color w:val="22272F"/>
          <w:sz w:val="20"/>
          <w:szCs w:val="20"/>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0D1D26">
        <w:rPr>
          <w:color w:val="000000"/>
          <w:sz w:val="20"/>
          <w:szCs w:val="20"/>
        </w:rPr>
        <w:t xml:space="preserve"> </w:t>
      </w:r>
    </w:p>
    <w:p w:rsidR="00653DB1" w:rsidRPr="000D1D26" w:rsidRDefault="00653DB1" w:rsidP="00653DB1">
      <w:pPr>
        <w:tabs>
          <w:tab w:val="left" w:pos="709"/>
        </w:tabs>
        <w:spacing w:line="40" w:lineRule="atLeast"/>
        <w:ind w:firstLine="709"/>
        <w:jc w:val="both"/>
        <w:rPr>
          <w:color w:val="22272F"/>
          <w:sz w:val="20"/>
          <w:szCs w:val="20"/>
        </w:rPr>
      </w:pPr>
      <w:r w:rsidRPr="000D1D26">
        <w:rPr>
          <w:color w:val="22272F"/>
          <w:sz w:val="20"/>
          <w:szCs w:val="20"/>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0D1D26">
        <w:rPr>
          <w:color w:val="000000"/>
          <w:sz w:val="20"/>
          <w:szCs w:val="20"/>
        </w:rPr>
        <w:t xml:space="preserve"> </w:t>
      </w:r>
    </w:p>
    <w:p w:rsidR="00653DB1" w:rsidRPr="000D1D26" w:rsidRDefault="00653DB1" w:rsidP="00653DB1">
      <w:pPr>
        <w:tabs>
          <w:tab w:val="left" w:pos="709"/>
        </w:tabs>
        <w:spacing w:line="40" w:lineRule="atLeast"/>
        <w:ind w:firstLine="709"/>
        <w:jc w:val="both"/>
        <w:rPr>
          <w:color w:val="22272F"/>
          <w:sz w:val="20"/>
          <w:szCs w:val="20"/>
        </w:rPr>
      </w:pPr>
      <w:r w:rsidRPr="000D1D26">
        <w:rPr>
          <w:color w:val="22272F"/>
          <w:sz w:val="20"/>
          <w:szCs w:val="20"/>
        </w:rPr>
        <w:t>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0D1D26">
        <w:rPr>
          <w:color w:val="000000"/>
          <w:sz w:val="20"/>
          <w:szCs w:val="20"/>
        </w:rPr>
        <w:t xml:space="preserve"> </w:t>
      </w:r>
    </w:p>
    <w:p w:rsidR="00653DB1" w:rsidRPr="000D1D26" w:rsidRDefault="00653DB1" w:rsidP="00653DB1">
      <w:pPr>
        <w:tabs>
          <w:tab w:val="left" w:pos="709"/>
        </w:tabs>
        <w:spacing w:line="40" w:lineRule="atLeast"/>
        <w:ind w:firstLine="709"/>
        <w:jc w:val="both"/>
        <w:rPr>
          <w:color w:val="000000"/>
          <w:sz w:val="20"/>
          <w:szCs w:val="20"/>
        </w:rPr>
      </w:pPr>
      <w:r w:rsidRPr="000D1D26">
        <w:rPr>
          <w:color w:val="22272F"/>
          <w:sz w:val="20"/>
          <w:szCs w:val="20"/>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Pr="000D1D26">
        <w:rPr>
          <w:color w:val="000000"/>
          <w:sz w:val="20"/>
          <w:szCs w:val="20"/>
        </w:rPr>
        <w:t>»</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 xml:space="preserve">1.17. Пункты 2.19.3, 2.19.4, 2.19.5, 2.19.6, 2.19.7 раздела </w:t>
      </w:r>
      <w:r w:rsidRPr="000D1D26">
        <w:rPr>
          <w:color w:val="000000"/>
          <w:sz w:val="20"/>
          <w:szCs w:val="20"/>
          <w:lang w:val="en-US"/>
        </w:rPr>
        <w:t>II</w:t>
      </w:r>
      <w:r w:rsidRPr="000D1D26">
        <w:rPr>
          <w:color w:val="000000"/>
          <w:sz w:val="20"/>
          <w:szCs w:val="20"/>
        </w:rPr>
        <w:t xml:space="preserve"> Регламента - исключить.</w:t>
      </w:r>
    </w:p>
    <w:p w:rsidR="00653DB1" w:rsidRPr="000D1D26" w:rsidRDefault="00653DB1" w:rsidP="00653DB1">
      <w:pPr>
        <w:tabs>
          <w:tab w:val="left" w:pos="709"/>
        </w:tabs>
        <w:spacing w:line="40" w:lineRule="atLeast"/>
        <w:ind w:firstLine="709"/>
        <w:jc w:val="both"/>
        <w:rPr>
          <w:rFonts w:eastAsia="Calibri"/>
          <w:color w:val="000000"/>
          <w:sz w:val="20"/>
          <w:szCs w:val="20"/>
        </w:rPr>
      </w:pPr>
      <w:r w:rsidRPr="000D1D26">
        <w:rPr>
          <w:color w:val="000000"/>
          <w:sz w:val="20"/>
          <w:szCs w:val="20"/>
        </w:rPr>
        <w:t xml:space="preserve">1.18. </w:t>
      </w:r>
      <w:r w:rsidRPr="000D1D26">
        <w:rPr>
          <w:rFonts w:eastAsia="Calibri"/>
          <w:color w:val="000000"/>
          <w:sz w:val="20"/>
          <w:szCs w:val="20"/>
        </w:rPr>
        <w:t>Р</w:t>
      </w:r>
      <w:r w:rsidRPr="000D1D26">
        <w:rPr>
          <w:rFonts w:eastAsia="Calibri"/>
          <w:color w:val="000000"/>
          <w:kern w:val="1"/>
          <w:sz w:val="20"/>
          <w:szCs w:val="20"/>
        </w:rPr>
        <w:t xml:space="preserve">азделы Регламента: </w:t>
      </w:r>
      <w:r w:rsidRPr="000D1D26">
        <w:rPr>
          <w:rFonts w:eastAsia="Calibri"/>
          <w:color w:val="000000"/>
          <w:sz w:val="20"/>
          <w:szCs w:val="20"/>
        </w:rPr>
        <w:t>IV. Формы контроля за исполнением административного регламента и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0D1D26">
        <w:rPr>
          <w:rFonts w:eastAsia="Calibri"/>
          <w:color w:val="000000"/>
          <w:sz w:val="20"/>
          <w:szCs w:val="20"/>
          <w:vertAlign w:val="superscript"/>
        </w:rPr>
        <w:t>1</w:t>
      </w:r>
      <w:r w:rsidRPr="000D1D26">
        <w:rPr>
          <w:rFonts w:eastAsia="Calibri"/>
          <w:color w:val="000000"/>
          <w:sz w:val="20"/>
          <w:szCs w:val="20"/>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 исключить.</w:t>
      </w:r>
    </w:p>
    <w:p w:rsidR="00653DB1" w:rsidRPr="000D1D26" w:rsidRDefault="00653DB1" w:rsidP="00653DB1">
      <w:pPr>
        <w:tabs>
          <w:tab w:val="left" w:pos="709"/>
        </w:tabs>
        <w:spacing w:line="40" w:lineRule="atLeast"/>
        <w:ind w:firstLine="709"/>
        <w:jc w:val="both"/>
        <w:rPr>
          <w:sz w:val="20"/>
          <w:szCs w:val="20"/>
        </w:rPr>
      </w:pPr>
      <w:r w:rsidRPr="000D1D26">
        <w:rPr>
          <w:rFonts w:eastAsia="Calibri"/>
          <w:color w:val="000000"/>
          <w:sz w:val="20"/>
          <w:szCs w:val="20"/>
        </w:rPr>
        <w:t>1.19. Приложение №13 Регламента изложить в новой редакции. (Прилагается).</w:t>
      </w:r>
    </w:p>
    <w:p w:rsidR="00653DB1" w:rsidRPr="000D1D26" w:rsidRDefault="00653DB1" w:rsidP="00653DB1">
      <w:pPr>
        <w:tabs>
          <w:tab w:val="left" w:pos="709"/>
        </w:tabs>
        <w:spacing w:line="40" w:lineRule="atLeast"/>
        <w:ind w:firstLine="709"/>
        <w:jc w:val="both"/>
        <w:rPr>
          <w:color w:val="000000"/>
          <w:sz w:val="20"/>
          <w:szCs w:val="20"/>
        </w:rPr>
      </w:pPr>
      <w:r w:rsidRPr="000D1D26">
        <w:rPr>
          <w:sz w:val="20"/>
          <w:szCs w:val="20"/>
        </w:rPr>
        <w:t>1.20. По тексту Регламента ссылки на части и статьи Градостроительного кодекса Российской Федерации в формате «через надстрочный знак» принять в формате «через точку».</w:t>
      </w:r>
    </w:p>
    <w:p w:rsidR="00653DB1" w:rsidRPr="000D1D26" w:rsidRDefault="00653DB1" w:rsidP="00653DB1">
      <w:pPr>
        <w:tabs>
          <w:tab w:val="left" w:pos="709"/>
        </w:tabs>
        <w:spacing w:line="40" w:lineRule="atLeast"/>
        <w:ind w:firstLine="709"/>
        <w:jc w:val="both"/>
        <w:rPr>
          <w:color w:val="000000"/>
          <w:sz w:val="20"/>
          <w:szCs w:val="20"/>
        </w:rPr>
      </w:pPr>
      <w:r w:rsidRPr="000D1D26">
        <w:rPr>
          <w:color w:val="000000"/>
          <w:sz w:val="20"/>
          <w:szCs w:val="20"/>
        </w:rPr>
        <w:t>2. Контроль за исполнением настоящего постановления возложить на заместителя председателя комитета экономики, земельных и имущественных отношений А.Н. Горбунову.</w:t>
      </w:r>
    </w:p>
    <w:p w:rsidR="00653DB1" w:rsidRPr="000D1D26" w:rsidRDefault="00653DB1" w:rsidP="00653DB1">
      <w:pPr>
        <w:tabs>
          <w:tab w:val="left" w:pos="709"/>
        </w:tabs>
        <w:spacing w:line="40" w:lineRule="atLeast"/>
        <w:ind w:firstLine="709"/>
        <w:jc w:val="both"/>
        <w:rPr>
          <w:sz w:val="20"/>
          <w:szCs w:val="20"/>
        </w:rPr>
      </w:pPr>
      <w:r w:rsidRPr="000D1D26">
        <w:rPr>
          <w:color w:val="000000"/>
          <w:sz w:val="20"/>
          <w:szCs w:val="20"/>
        </w:rPr>
        <w:t xml:space="preserve">3. Настоящее постановление вступает в силу со дня его официального опубликования. </w:t>
      </w:r>
    </w:p>
    <w:p w:rsidR="00653DB1" w:rsidRPr="000D1D26" w:rsidRDefault="00653DB1" w:rsidP="00653DB1">
      <w:pPr>
        <w:spacing w:before="57" w:line="220" w:lineRule="atLeast"/>
        <w:ind w:firstLine="709"/>
        <w:jc w:val="both"/>
        <w:rPr>
          <w:sz w:val="20"/>
          <w:szCs w:val="20"/>
        </w:rPr>
      </w:pPr>
    </w:p>
    <w:p w:rsidR="00653DB1" w:rsidRPr="000D1D26" w:rsidRDefault="00653DB1" w:rsidP="00653DB1">
      <w:pPr>
        <w:spacing w:after="1" w:line="220" w:lineRule="atLeast"/>
        <w:ind w:firstLine="709"/>
        <w:jc w:val="both"/>
        <w:rPr>
          <w:sz w:val="20"/>
          <w:szCs w:val="20"/>
        </w:rPr>
      </w:pPr>
    </w:p>
    <w:p w:rsidR="00653DB1" w:rsidRPr="000D1D26" w:rsidRDefault="00653DB1" w:rsidP="00653DB1">
      <w:pPr>
        <w:shd w:val="clear" w:color="auto" w:fill="FFFFFF"/>
        <w:tabs>
          <w:tab w:val="left" w:pos="720"/>
          <w:tab w:val="left" w:pos="4500"/>
          <w:tab w:val="left" w:pos="5040"/>
          <w:tab w:val="left" w:pos="5220"/>
        </w:tabs>
        <w:autoSpaceDE w:val="0"/>
        <w:jc w:val="both"/>
        <w:rPr>
          <w:sz w:val="20"/>
          <w:szCs w:val="20"/>
        </w:rPr>
      </w:pPr>
      <w:r w:rsidRPr="000D1D26">
        <w:rPr>
          <w:sz w:val="20"/>
          <w:szCs w:val="20"/>
        </w:rPr>
        <w:t xml:space="preserve">Глава администрации </w:t>
      </w:r>
    </w:p>
    <w:p w:rsidR="00653DB1" w:rsidRPr="000D1D26" w:rsidRDefault="00653DB1" w:rsidP="00653DB1">
      <w:pPr>
        <w:shd w:val="clear" w:color="auto" w:fill="FFFFFF"/>
        <w:tabs>
          <w:tab w:val="left" w:pos="720"/>
          <w:tab w:val="left" w:pos="4500"/>
          <w:tab w:val="left" w:pos="5040"/>
          <w:tab w:val="left" w:pos="5220"/>
        </w:tabs>
        <w:autoSpaceDE w:val="0"/>
        <w:jc w:val="both"/>
        <w:rPr>
          <w:sz w:val="20"/>
          <w:szCs w:val="20"/>
        </w:rPr>
      </w:pPr>
      <w:r w:rsidRPr="000D1D26">
        <w:rPr>
          <w:sz w:val="20"/>
          <w:szCs w:val="20"/>
        </w:rPr>
        <w:t>муниципального района                                                                               Р.Б.Гусев</w:t>
      </w:r>
    </w:p>
    <w:p w:rsidR="00653DB1" w:rsidRPr="000D1D26" w:rsidRDefault="00653DB1" w:rsidP="00653DB1">
      <w:pPr>
        <w:pStyle w:val="4"/>
        <w:numPr>
          <w:ilvl w:val="3"/>
          <w:numId w:val="5"/>
        </w:numPr>
        <w:shd w:val="clear" w:color="auto" w:fill="FFFFFF"/>
        <w:tabs>
          <w:tab w:val="clear" w:pos="864"/>
          <w:tab w:val="left" w:pos="0"/>
        </w:tabs>
        <w:spacing w:before="0" w:after="0"/>
        <w:jc w:val="center"/>
        <w:rPr>
          <w:b w:val="0"/>
          <w:bCs w:val="0"/>
          <w:sz w:val="20"/>
          <w:szCs w:val="20"/>
        </w:rPr>
      </w:pPr>
    </w:p>
    <w:p w:rsidR="00653DB1" w:rsidRPr="000D1D26" w:rsidRDefault="00653DB1" w:rsidP="00653DB1">
      <w:pPr>
        <w:tabs>
          <w:tab w:val="left" w:pos="0"/>
        </w:tabs>
        <w:rPr>
          <w:sz w:val="20"/>
          <w:szCs w:val="20"/>
        </w:rPr>
      </w:pPr>
    </w:p>
    <w:p w:rsidR="00653DB1" w:rsidRPr="000D1D26" w:rsidRDefault="00653DB1" w:rsidP="00653DB1">
      <w:pPr>
        <w:tabs>
          <w:tab w:val="left" w:pos="0"/>
        </w:tabs>
        <w:rPr>
          <w:sz w:val="20"/>
          <w:szCs w:val="20"/>
        </w:rPr>
      </w:pPr>
    </w:p>
    <w:p w:rsidR="00653DB1" w:rsidRPr="000D1D26" w:rsidRDefault="00653DB1" w:rsidP="00653DB1">
      <w:pPr>
        <w:pStyle w:val="4"/>
        <w:numPr>
          <w:ilvl w:val="3"/>
          <w:numId w:val="5"/>
        </w:numPr>
        <w:shd w:val="clear" w:color="auto" w:fill="FFFFFF"/>
        <w:tabs>
          <w:tab w:val="clear" w:pos="864"/>
          <w:tab w:val="left" w:pos="0"/>
        </w:tabs>
        <w:spacing w:before="0" w:after="0"/>
        <w:jc w:val="center"/>
        <w:rPr>
          <w:b w:val="0"/>
          <w:bCs w:val="0"/>
          <w:sz w:val="20"/>
          <w:szCs w:val="20"/>
        </w:rPr>
      </w:pPr>
    </w:p>
    <w:p w:rsidR="00653DB1" w:rsidRPr="000D1D26" w:rsidRDefault="00653DB1" w:rsidP="00653DB1">
      <w:pPr>
        <w:tabs>
          <w:tab w:val="left" w:pos="0"/>
        </w:tabs>
        <w:rPr>
          <w:sz w:val="20"/>
          <w:szCs w:val="20"/>
        </w:rPr>
      </w:pPr>
    </w:p>
    <w:p w:rsidR="00653DB1" w:rsidRPr="000D1D26" w:rsidRDefault="00653DB1" w:rsidP="00653DB1">
      <w:pPr>
        <w:tabs>
          <w:tab w:val="left" w:pos="0"/>
        </w:tabs>
        <w:rPr>
          <w:sz w:val="20"/>
          <w:szCs w:val="20"/>
        </w:rPr>
      </w:pPr>
    </w:p>
    <w:p w:rsidR="00653DB1" w:rsidRDefault="00653DB1">
      <w:pPr>
        <w:suppressAutoHyphens w:val="0"/>
        <w:spacing w:after="160" w:line="259" w:lineRule="auto"/>
        <w:rPr>
          <w:kern w:val="3"/>
          <w:sz w:val="20"/>
          <w:szCs w:val="20"/>
          <w:lang w:eastAsia="ja-JP" w:bidi="fa-IR"/>
        </w:rPr>
      </w:pPr>
      <w:r>
        <w:rPr>
          <w:sz w:val="20"/>
          <w:szCs w:val="20"/>
        </w:rPr>
        <w:br w:type="page"/>
      </w:r>
    </w:p>
    <w:p w:rsidR="00653DB1" w:rsidRPr="000D1D26" w:rsidRDefault="00653DB1" w:rsidP="00653DB1">
      <w:pPr>
        <w:pStyle w:val="Standard"/>
        <w:jc w:val="right"/>
        <w:rPr>
          <w:rFonts w:eastAsia="Times New Roman" w:cs="Times New Roman"/>
          <w:sz w:val="20"/>
          <w:szCs w:val="20"/>
          <w:lang w:val="ru-RU"/>
        </w:rPr>
      </w:pPr>
      <w:r w:rsidRPr="000D1D26">
        <w:rPr>
          <w:rFonts w:eastAsia="Times New Roman" w:cs="Times New Roman"/>
          <w:sz w:val="20"/>
          <w:szCs w:val="20"/>
          <w:lang w:val="ru-RU"/>
        </w:rPr>
        <w:t>Приложение к постановлению</w:t>
      </w:r>
    </w:p>
    <w:p w:rsidR="00653DB1" w:rsidRPr="000D1D26" w:rsidRDefault="00653DB1" w:rsidP="00653DB1">
      <w:pPr>
        <w:pStyle w:val="Standard"/>
        <w:jc w:val="right"/>
        <w:rPr>
          <w:rFonts w:eastAsia="Times New Roman" w:cs="Times New Roman"/>
          <w:sz w:val="20"/>
          <w:szCs w:val="20"/>
          <w:lang w:val="ru-RU"/>
        </w:rPr>
      </w:pPr>
      <w:r w:rsidRPr="000D1D26">
        <w:rPr>
          <w:rFonts w:eastAsia="Times New Roman" w:cs="Times New Roman"/>
          <w:sz w:val="20"/>
          <w:szCs w:val="20"/>
          <w:lang w:val="ru-RU"/>
        </w:rPr>
        <w:t>администрации муниципального</w:t>
      </w:r>
    </w:p>
    <w:p w:rsidR="00653DB1" w:rsidRPr="000D1D26" w:rsidRDefault="00653DB1" w:rsidP="00653DB1">
      <w:pPr>
        <w:pStyle w:val="Standard"/>
        <w:jc w:val="right"/>
        <w:rPr>
          <w:rFonts w:eastAsia="Times New Roman" w:cs="Times New Roman"/>
          <w:sz w:val="20"/>
          <w:szCs w:val="20"/>
          <w:lang w:val="ru-RU"/>
        </w:rPr>
      </w:pPr>
      <w:r w:rsidRPr="000D1D26">
        <w:rPr>
          <w:rFonts w:eastAsia="Times New Roman" w:cs="Times New Roman"/>
          <w:sz w:val="20"/>
          <w:szCs w:val="20"/>
          <w:lang w:val="ru-RU"/>
        </w:rPr>
        <w:t>района город Нерехта и Нерехтский</w:t>
      </w:r>
    </w:p>
    <w:p w:rsidR="00653DB1" w:rsidRPr="000D1D26" w:rsidRDefault="00653DB1" w:rsidP="00653DB1">
      <w:pPr>
        <w:pStyle w:val="Standard"/>
        <w:jc w:val="right"/>
        <w:rPr>
          <w:rFonts w:eastAsia="Times New Roman" w:cs="Times New Roman"/>
          <w:sz w:val="20"/>
          <w:szCs w:val="20"/>
        </w:rPr>
      </w:pPr>
      <w:r w:rsidRPr="000D1D26">
        <w:rPr>
          <w:rFonts w:eastAsia="Times New Roman" w:cs="Times New Roman"/>
          <w:sz w:val="20"/>
          <w:szCs w:val="20"/>
          <w:lang w:val="ru-RU"/>
        </w:rPr>
        <w:t>район №____ от ________________2025 год</w:t>
      </w:r>
    </w:p>
    <w:p w:rsidR="00653DB1" w:rsidRPr="000D1D26" w:rsidRDefault="00653DB1" w:rsidP="00653DB1">
      <w:pPr>
        <w:pStyle w:val="Standard"/>
        <w:jc w:val="right"/>
        <w:rPr>
          <w:rFonts w:eastAsia="Times New Roman" w:cs="Times New Roman"/>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653DB1" w:rsidRPr="000D1D26" w:rsidTr="0014370F">
        <w:tc>
          <w:tcPr>
            <w:tcW w:w="4819" w:type="dxa"/>
            <w:shd w:val="clear" w:color="auto" w:fill="auto"/>
          </w:tcPr>
          <w:p w:rsidR="00653DB1" w:rsidRPr="000D1D26" w:rsidRDefault="00653DB1" w:rsidP="0014370F">
            <w:pPr>
              <w:pStyle w:val="a5"/>
              <w:snapToGrid w:val="0"/>
              <w:jc w:val="right"/>
              <w:rPr>
                <w:sz w:val="20"/>
                <w:szCs w:val="20"/>
              </w:rPr>
            </w:pPr>
          </w:p>
        </w:tc>
        <w:tc>
          <w:tcPr>
            <w:tcW w:w="4819" w:type="dxa"/>
            <w:shd w:val="clear" w:color="auto" w:fill="auto"/>
          </w:tcPr>
          <w:p w:rsidR="00653DB1" w:rsidRPr="000D1D26" w:rsidRDefault="00653DB1" w:rsidP="0014370F">
            <w:pPr>
              <w:pStyle w:val="Standard"/>
              <w:jc w:val="right"/>
              <w:rPr>
                <w:rFonts w:eastAsia="Times New Roman" w:cs="Times New Roman"/>
                <w:spacing w:val="-5"/>
                <w:sz w:val="20"/>
                <w:szCs w:val="20"/>
              </w:rPr>
            </w:pPr>
            <w:r w:rsidRPr="000D1D26">
              <w:rPr>
                <w:rFonts w:eastAsia="Times New Roman" w:cs="Times New Roman"/>
                <w:sz w:val="20"/>
                <w:szCs w:val="20"/>
              </w:rPr>
              <w:t xml:space="preserve">ПРИЛОЖЕНИЕ № 13  </w:t>
            </w:r>
          </w:p>
          <w:p w:rsidR="00653DB1" w:rsidRPr="000D1D26" w:rsidRDefault="00653DB1" w:rsidP="0014370F">
            <w:pPr>
              <w:pStyle w:val="Standard"/>
              <w:shd w:val="clear" w:color="auto" w:fill="FFFFFF"/>
              <w:jc w:val="both"/>
              <w:rPr>
                <w:sz w:val="20"/>
                <w:szCs w:val="20"/>
              </w:rPr>
            </w:pPr>
            <w:r w:rsidRPr="000D1D26">
              <w:rPr>
                <w:rFonts w:eastAsia="Times New Roman" w:cs="Times New Roman"/>
                <w:spacing w:val="-5"/>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w:t>
            </w:r>
            <w:r w:rsidRPr="000D1D26">
              <w:rPr>
                <w:rFonts w:eastAsia="Times New Roman" w:cs="Times New Roman"/>
                <w:spacing w:val="-5"/>
                <w:sz w:val="20"/>
                <w:szCs w:val="20"/>
                <w:lang w:val="ru-RU"/>
              </w:rPr>
              <w:t>во</w:t>
            </w:r>
          </w:p>
        </w:tc>
      </w:tr>
    </w:tbl>
    <w:p w:rsidR="00653DB1" w:rsidRPr="000D1D26" w:rsidRDefault="00653DB1" w:rsidP="00653DB1">
      <w:pPr>
        <w:pStyle w:val="Standard"/>
        <w:jc w:val="right"/>
        <w:rPr>
          <w:rFonts w:eastAsia="Times New Roman" w:cs="Times New Roman"/>
          <w:sz w:val="20"/>
          <w:szCs w:val="20"/>
        </w:rPr>
      </w:pPr>
    </w:p>
    <w:p w:rsidR="00653DB1" w:rsidRPr="000D1D26" w:rsidRDefault="00653DB1" w:rsidP="00653DB1">
      <w:pPr>
        <w:pStyle w:val="Standard"/>
        <w:ind w:right="71"/>
        <w:jc w:val="right"/>
        <w:rPr>
          <w:rFonts w:eastAsia="Times New Roman" w:cs="Times New Roman"/>
          <w:sz w:val="20"/>
          <w:szCs w:val="20"/>
        </w:rPr>
      </w:pPr>
      <w:r w:rsidRPr="000D1D26">
        <w:rPr>
          <w:rFonts w:eastAsia="Times New Roman" w:cs="Times New Roman"/>
          <w:sz w:val="20"/>
          <w:szCs w:val="20"/>
        </w:rPr>
        <w:t>Кому ____________________________________</w:t>
      </w:r>
    </w:p>
    <w:p w:rsidR="00653DB1" w:rsidRPr="000D1D26" w:rsidRDefault="00653DB1" w:rsidP="00653DB1">
      <w:pPr>
        <w:pStyle w:val="Standard"/>
        <w:spacing w:after="21"/>
        <w:ind w:left="10" w:right="290" w:hanging="10"/>
        <w:jc w:val="right"/>
        <w:rPr>
          <w:rFonts w:eastAsia="Times New Roman" w:cs="Times New Roman"/>
          <w:sz w:val="20"/>
          <w:szCs w:val="20"/>
        </w:rPr>
      </w:pPr>
      <w:r w:rsidRPr="000D1D26">
        <w:rPr>
          <w:rFonts w:eastAsia="Times New Roman" w:cs="Times New Roman"/>
          <w:sz w:val="20"/>
          <w:szCs w:val="20"/>
        </w:rPr>
        <w:t>(фамилия, имя, отчество (при наличии) застройщика,</w:t>
      </w:r>
    </w:p>
    <w:p w:rsidR="00653DB1" w:rsidRPr="000D1D26" w:rsidRDefault="00653DB1" w:rsidP="00653DB1">
      <w:pPr>
        <w:pStyle w:val="Standard"/>
        <w:spacing w:line="276" w:lineRule="auto"/>
        <w:ind w:left="5149" w:hanging="204"/>
        <w:rPr>
          <w:rFonts w:eastAsia="Times New Roman" w:cs="Times New Roman"/>
          <w:sz w:val="20"/>
          <w:szCs w:val="20"/>
        </w:rPr>
      </w:pPr>
      <w:r w:rsidRPr="000D1D26">
        <w:rPr>
          <w:rFonts w:eastAsia="Times New Roman" w:cs="Times New Roman"/>
          <w:sz w:val="20"/>
          <w:szCs w:val="20"/>
        </w:rPr>
        <w:t>ОГРНИП (для физического лица, зарегистрированного в качестве индивидуального предпринимателя) –  для</w:t>
      </w:r>
    </w:p>
    <w:p w:rsidR="00653DB1" w:rsidRPr="000D1D26" w:rsidRDefault="00653DB1" w:rsidP="00653DB1">
      <w:pPr>
        <w:pStyle w:val="Standard"/>
        <w:spacing w:after="38" w:line="216" w:lineRule="auto"/>
        <w:ind w:left="4793" w:hanging="10"/>
        <w:jc w:val="center"/>
        <w:rPr>
          <w:rFonts w:eastAsia="Times New Roman" w:cs="Times New Roman"/>
          <w:sz w:val="20"/>
          <w:szCs w:val="20"/>
        </w:rPr>
      </w:pPr>
      <w:r w:rsidRPr="000D1D26">
        <w:rPr>
          <w:rFonts w:eastAsia="Times New Roman" w:cs="Times New Roman"/>
          <w:sz w:val="20"/>
          <w:szCs w:val="20"/>
        </w:rPr>
        <w:t>физического лица, полное наименование застройщика, ИНН, ОГРН – для юридического лица,</w:t>
      </w:r>
    </w:p>
    <w:p w:rsidR="00653DB1" w:rsidRPr="000D1D26" w:rsidRDefault="00653DB1" w:rsidP="00653DB1">
      <w:pPr>
        <w:pStyle w:val="Standard"/>
        <w:ind w:right="71"/>
        <w:jc w:val="right"/>
        <w:rPr>
          <w:rFonts w:eastAsia="Times New Roman" w:cs="Times New Roman"/>
          <w:sz w:val="20"/>
          <w:szCs w:val="20"/>
        </w:rPr>
      </w:pPr>
      <w:r w:rsidRPr="000D1D26">
        <w:rPr>
          <w:rFonts w:eastAsia="Times New Roman" w:cs="Times New Roman"/>
          <w:sz w:val="20"/>
          <w:szCs w:val="20"/>
        </w:rPr>
        <w:t>_________________________________________</w:t>
      </w:r>
    </w:p>
    <w:p w:rsidR="00653DB1" w:rsidRPr="000D1D26" w:rsidRDefault="00653DB1" w:rsidP="00653DB1">
      <w:pPr>
        <w:pStyle w:val="Standard"/>
        <w:spacing w:after="21"/>
        <w:ind w:left="10" w:right="290" w:hanging="10"/>
        <w:jc w:val="right"/>
        <w:rPr>
          <w:rFonts w:eastAsia="Times New Roman" w:cs="Times New Roman"/>
          <w:sz w:val="20"/>
          <w:szCs w:val="20"/>
        </w:rPr>
      </w:pPr>
      <w:r w:rsidRPr="000D1D26">
        <w:rPr>
          <w:rFonts w:eastAsia="Times New Roman" w:cs="Times New Roman"/>
          <w:sz w:val="20"/>
          <w:szCs w:val="20"/>
        </w:rPr>
        <w:t>почтовый индекс и адрес, телефон, адрес электронной</w:t>
      </w:r>
    </w:p>
    <w:p w:rsidR="00653DB1" w:rsidRPr="000D1D26" w:rsidRDefault="00653DB1" w:rsidP="00653DB1">
      <w:pPr>
        <w:pStyle w:val="Standard"/>
        <w:spacing w:after="38" w:line="216" w:lineRule="auto"/>
        <w:ind w:left="4793" w:right="35" w:hanging="10"/>
        <w:jc w:val="center"/>
        <w:rPr>
          <w:rFonts w:eastAsia="Times New Roman" w:cs="Times New Roman"/>
          <w:b/>
          <w:sz w:val="20"/>
          <w:szCs w:val="20"/>
        </w:rPr>
      </w:pPr>
      <w:r w:rsidRPr="000D1D26">
        <w:rPr>
          <w:rFonts w:eastAsia="Times New Roman" w:cs="Times New Roman"/>
          <w:sz w:val="20"/>
          <w:szCs w:val="20"/>
        </w:rPr>
        <w:t>почты)</w:t>
      </w:r>
    </w:p>
    <w:p w:rsidR="00653DB1" w:rsidRPr="000D1D26" w:rsidRDefault="00653DB1" w:rsidP="00653DB1">
      <w:pPr>
        <w:pStyle w:val="Standard"/>
        <w:spacing w:after="3"/>
        <w:jc w:val="center"/>
        <w:rPr>
          <w:rFonts w:eastAsia="Times New Roman" w:cs="Times New Roman"/>
          <w:b/>
          <w:sz w:val="20"/>
          <w:szCs w:val="20"/>
        </w:rPr>
      </w:pPr>
      <w:r w:rsidRPr="000D1D26">
        <w:rPr>
          <w:rFonts w:eastAsia="Times New Roman" w:cs="Times New Roman"/>
          <w:b/>
          <w:sz w:val="20"/>
          <w:szCs w:val="20"/>
        </w:rPr>
        <w:t>Р Е Ш Е Н И Е</w:t>
      </w:r>
    </w:p>
    <w:p w:rsidR="00653DB1" w:rsidRPr="000D1D26" w:rsidRDefault="00653DB1" w:rsidP="00653DB1">
      <w:pPr>
        <w:pStyle w:val="Standard"/>
        <w:spacing w:after="127"/>
        <w:jc w:val="center"/>
        <w:rPr>
          <w:rFonts w:eastAsia="Times New Roman" w:cs="Times New Roman"/>
          <w:b/>
          <w:sz w:val="20"/>
          <w:szCs w:val="20"/>
        </w:rPr>
      </w:pPr>
      <w:r w:rsidRPr="000D1D26">
        <w:rPr>
          <w:rFonts w:eastAsia="Times New Roman" w:cs="Times New Roman"/>
          <w:b/>
          <w:sz w:val="20"/>
          <w:szCs w:val="20"/>
        </w:rPr>
        <w:t>об отказе во внесении изменений в разрешение на строительство</w:t>
      </w:r>
    </w:p>
    <w:p w:rsidR="00653DB1" w:rsidRPr="000D1D26" w:rsidRDefault="00653DB1" w:rsidP="00653DB1">
      <w:pPr>
        <w:pStyle w:val="Standard"/>
        <w:spacing w:after="127"/>
        <w:jc w:val="center"/>
        <w:rPr>
          <w:rFonts w:eastAsia="Times New Roman" w:cs="Times New Roman"/>
          <w:b/>
          <w:sz w:val="20"/>
          <w:szCs w:val="20"/>
        </w:rPr>
      </w:pPr>
    </w:p>
    <w:p w:rsidR="00653DB1" w:rsidRPr="000D1D26" w:rsidRDefault="00653DB1" w:rsidP="00653DB1">
      <w:pPr>
        <w:pStyle w:val="Standard"/>
        <w:spacing w:after="4"/>
        <w:ind w:left="160" w:right="150" w:hanging="10"/>
        <w:jc w:val="center"/>
        <w:rPr>
          <w:rFonts w:eastAsia="Times New Roman" w:cs="Times New Roman"/>
          <w:sz w:val="20"/>
          <w:szCs w:val="20"/>
          <w:lang w:val="ru-RU"/>
        </w:rPr>
      </w:pPr>
      <w:r w:rsidRPr="000D1D26">
        <w:rPr>
          <w:rFonts w:eastAsia="Times New Roman" w:cs="Times New Roman"/>
          <w:sz w:val="20"/>
          <w:szCs w:val="20"/>
          <w:lang w:val="ru-RU"/>
        </w:rPr>
        <w:t>Администрация муниципального района город Нерехта и Нерехтский район Костромской области</w:t>
      </w:r>
    </w:p>
    <w:p w:rsidR="00653DB1" w:rsidRPr="000D1D26" w:rsidRDefault="00653DB1" w:rsidP="00653DB1">
      <w:pPr>
        <w:pStyle w:val="Standard"/>
        <w:spacing w:after="4"/>
        <w:ind w:right="77"/>
        <w:jc w:val="center"/>
        <w:rPr>
          <w:rFonts w:eastAsia="Times New Roman" w:cs="Times New Roman"/>
          <w:sz w:val="20"/>
          <w:szCs w:val="20"/>
        </w:rPr>
      </w:pPr>
      <w:r w:rsidRPr="000D1D26">
        <w:rPr>
          <w:rFonts w:eastAsia="Times New Roman" w:cs="Times New Roman"/>
          <w:sz w:val="20"/>
          <w:szCs w:val="20"/>
          <w:lang w:val="ru-RU"/>
        </w:rPr>
        <w:t xml:space="preserve">(наименование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 </w:t>
      </w:r>
    </w:p>
    <w:p w:rsidR="00653DB1" w:rsidRPr="000D1D26" w:rsidRDefault="00653DB1" w:rsidP="00653DB1">
      <w:pPr>
        <w:pStyle w:val="Standard"/>
        <w:spacing w:after="4"/>
        <w:ind w:left="-5" w:hanging="10"/>
        <w:rPr>
          <w:rFonts w:eastAsia="Times New Roman" w:cs="Times New Roman"/>
          <w:sz w:val="20"/>
          <w:szCs w:val="20"/>
        </w:rPr>
      </w:pPr>
    </w:p>
    <w:p w:rsidR="00653DB1" w:rsidRPr="000D1D26" w:rsidRDefault="00653DB1" w:rsidP="00653DB1">
      <w:pPr>
        <w:pStyle w:val="Standard"/>
        <w:spacing w:after="4"/>
        <w:ind w:left="-5" w:hanging="10"/>
        <w:rPr>
          <w:rFonts w:eastAsia="Times New Roman" w:cs="Times New Roman"/>
          <w:sz w:val="20"/>
          <w:szCs w:val="20"/>
        </w:rPr>
      </w:pPr>
      <w:r w:rsidRPr="000D1D26">
        <w:rPr>
          <w:rFonts w:eastAsia="Times New Roman" w:cs="Times New Roman"/>
          <w:sz w:val="20"/>
          <w:szCs w:val="20"/>
        </w:rPr>
        <w:t>по результатам рассмотрения ____________________________________________* от  ________________ № _______________ принято решение об отказе во внесении</w:t>
      </w:r>
    </w:p>
    <w:p w:rsidR="00653DB1" w:rsidRPr="000D1D26" w:rsidRDefault="00653DB1" w:rsidP="00653DB1">
      <w:pPr>
        <w:pStyle w:val="Standard"/>
        <w:spacing w:after="4"/>
        <w:ind w:left="-5" w:right="4712" w:hanging="10"/>
        <w:rPr>
          <w:rFonts w:eastAsia="Times New Roman" w:cs="Times New Roman"/>
          <w:i/>
          <w:sz w:val="20"/>
          <w:szCs w:val="20"/>
        </w:rPr>
      </w:pPr>
      <w:r w:rsidRPr="000D1D26">
        <w:rPr>
          <w:rFonts w:eastAsia="Times New Roman" w:cs="Times New Roman"/>
          <w:sz w:val="20"/>
          <w:szCs w:val="20"/>
        </w:rPr>
        <w:t xml:space="preserve">                                (дата и номер регистрации) изменений в разрешение на строительство. </w:t>
      </w:r>
      <w:r w:rsidRPr="000D1D26">
        <w:rPr>
          <w:rFonts w:eastAsia="Times New Roman" w:cs="Times New Roman"/>
          <w:i/>
          <w:sz w:val="20"/>
          <w:szCs w:val="20"/>
        </w:rPr>
        <w:t xml:space="preserve"> </w:t>
      </w:r>
    </w:p>
    <w:p w:rsidR="00653DB1" w:rsidRPr="000D1D26" w:rsidRDefault="00653DB1" w:rsidP="00653DB1">
      <w:pPr>
        <w:pStyle w:val="Standard"/>
        <w:rPr>
          <w:rFonts w:eastAsia="Times New Roman" w:cs="Times New Roman"/>
          <w:sz w:val="20"/>
          <w:szCs w:val="20"/>
        </w:rPr>
      </w:pPr>
      <w:r w:rsidRPr="000D1D26">
        <w:rPr>
          <w:rFonts w:eastAsia="Times New Roman" w:cs="Times New Roman"/>
          <w:i/>
          <w:sz w:val="20"/>
          <w:szCs w:val="20"/>
        </w:rPr>
        <w:t xml:space="preserve"> </w:t>
      </w:r>
    </w:p>
    <w:tbl>
      <w:tblPr>
        <w:tblW w:w="0" w:type="auto"/>
        <w:tblInd w:w="-103" w:type="dxa"/>
        <w:tblLayout w:type="fixed"/>
        <w:tblCellMar>
          <w:left w:w="10" w:type="dxa"/>
          <w:right w:w="10" w:type="dxa"/>
        </w:tblCellMar>
        <w:tblLook w:val="0000" w:firstRow="0" w:lastRow="0" w:firstColumn="0" w:lastColumn="0" w:noHBand="0" w:noVBand="0"/>
      </w:tblPr>
      <w:tblGrid>
        <w:gridCol w:w="93"/>
        <w:gridCol w:w="1184"/>
        <w:gridCol w:w="93"/>
        <w:gridCol w:w="4511"/>
        <w:gridCol w:w="93"/>
        <w:gridCol w:w="4021"/>
        <w:gridCol w:w="18"/>
      </w:tblGrid>
      <w:tr w:rsidR="00653DB1" w:rsidRPr="000D1D26" w:rsidTr="0014370F">
        <w:trPr>
          <w:gridAfter w:val="1"/>
          <w:wAfter w:w="18" w:type="dxa"/>
          <w:trHeight w:val="1519"/>
        </w:trPr>
        <w:tc>
          <w:tcPr>
            <w:tcW w:w="1277"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rPr>
                <w:rFonts w:eastAsia="Times New Roman" w:cs="Times New Roman"/>
                <w:sz w:val="20"/>
                <w:szCs w:val="20"/>
              </w:rPr>
            </w:pPr>
            <w:r w:rsidRPr="000D1D26">
              <w:rPr>
                <w:rFonts w:eastAsia="Times New Roman" w:cs="Times New Roman"/>
                <w:sz w:val="20"/>
                <w:szCs w:val="20"/>
              </w:rPr>
              <w:t>№ пункта Админист ративного регламента</w:t>
            </w:r>
          </w:p>
        </w:tc>
        <w:tc>
          <w:tcPr>
            <w:tcW w:w="4604"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spacing w:after="3" w:line="228" w:lineRule="auto"/>
              <w:jc w:val="center"/>
              <w:rPr>
                <w:rFonts w:eastAsia="Times New Roman" w:cs="Times New Roman"/>
                <w:sz w:val="20"/>
                <w:szCs w:val="20"/>
              </w:rPr>
            </w:pPr>
            <w:r w:rsidRPr="000D1D26">
              <w:rPr>
                <w:rFonts w:eastAsia="Times New Roman" w:cs="Times New Roman"/>
                <w:sz w:val="20"/>
                <w:szCs w:val="20"/>
              </w:rPr>
              <w:t>Наименование основания для отказа во внесении изменений в разрешение на строительство в соответствии с</w:t>
            </w:r>
          </w:p>
          <w:p w:rsidR="00653DB1" w:rsidRPr="000D1D26" w:rsidRDefault="00653DB1" w:rsidP="0014370F">
            <w:pPr>
              <w:pStyle w:val="Standard"/>
              <w:ind w:right="60"/>
              <w:jc w:val="center"/>
              <w:rPr>
                <w:rFonts w:eastAsia="Times New Roman" w:cs="Times New Roman"/>
                <w:sz w:val="20"/>
                <w:szCs w:val="20"/>
              </w:rPr>
            </w:pPr>
            <w:r w:rsidRPr="000D1D26">
              <w:rPr>
                <w:rFonts w:eastAsia="Times New Roman" w:cs="Times New Roman"/>
                <w:sz w:val="20"/>
                <w:szCs w:val="20"/>
              </w:rPr>
              <w:t>Административным регламентом</w:t>
            </w: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spacing w:after="4" w:line="228" w:lineRule="auto"/>
              <w:jc w:val="center"/>
              <w:rPr>
                <w:rFonts w:eastAsia="Times New Roman" w:cs="Times New Roman"/>
                <w:sz w:val="20"/>
                <w:szCs w:val="20"/>
              </w:rPr>
            </w:pPr>
            <w:r w:rsidRPr="000D1D26">
              <w:rPr>
                <w:rFonts w:eastAsia="Times New Roman" w:cs="Times New Roman"/>
                <w:sz w:val="20"/>
                <w:szCs w:val="20"/>
              </w:rPr>
              <w:t>Разъяснение причин отказа во внесении изменений в разрешение на</w:t>
            </w:r>
          </w:p>
          <w:p w:rsidR="00653DB1" w:rsidRPr="000D1D26" w:rsidRDefault="00653DB1" w:rsidP="0014370F">
            <w:pPr>
              <w:pStyle w:val="Standard"/>
              <w:ind w:right="59"/>
              <w:jc w:val="center"/>
              <w:rPr>
                <w:sz w:val="20"/>
                <w:szCs w:val="20"/>
              </w:rPr>
            </w:pPr>
            <w:r w:rsidRPr="000D1D26">
              <w:rPr>
                <w:rFonts w:eastAsia="Times New Roman" w:cs="Times New Roman"/>
                <w:sz w:val="20"/>
                <w:szCs w:val="20"/>
              </w:rPr>
              <w:t>строительство</w:t>
            </w:r>
          </w:p>
        </w:tc>
      </w:tr>
      <w:tr w:rsidR="00653DB1" w:rsidRPr="000D1D26" w:rsidTr="0014370F">
        <w:trPr>
          <w:trHeight w:val="4280"/>
        </w:trPr>
        <w:tc>
          <w:tcPr>
            <w:tcW w:w="93" w:type="dxa"/>
            <w:shd w:val="clear" w:color="auto" w:fill="auto"/>
          </w:tcPr>
          <w:p w:rsidR="00653DB1" w:rsidRPr="000D1D26" w:rsidRDefault="00653DB1" w:rsidP="0014370F">
            <w:pPr>
              <w:snapToGrid w:val="0"/>
              <w:rPr>
                <w:sz w:val="20"/>
                <w:szCs w:val="20"/>
              </w:rPr>
            </w:pPr>
          </w:p>
        </w:tc>
        <w:tc>
          <w:tcPr>
            <w:tcW w:w="1277"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rPr>
                <w:rFonts w:eastAsia="Times New Roman" w:cs="Times New Roman"/>
                <w:sz w:val="20"/>
                <w:szCs w:val="20"/>
              </w:rPr>
            </w:pPr>
            <w:r w:rsidRPr="000D1D26">
              <w:rPr>
                <w:rFonts w:eastAsia="Times New Roman" w:cs="Times New Roman"/>
                <w:sz w:val="20"/>
                <w:szCs w:val="20"/>
              </w:rPr>
              <w:t>подпункт</w:t>
            </w:r>
          </w:p>
          <w:p w:rsidR="00653DB1" w:rsidRPr="000D1D26" w:rsidRDefault="00653DB1" w:rsidP="0014370F">
            <w:pPr>
              <w:pStyle w:val="Standard"/>
              <w:jc w:val="both"/>
              <w:rPr>
                <w:rFonts w:eastAsia="Times New Roman" w:cs="Times New Roman"/>
                <w:sz w:val="20"/>
                <w:szCs w:val="20"/>
              </w:rPr>
            </w:pPr>
            <w:r w:rsidRPr="000D1D26">
              <w:rPr>
                <w:rFonts w:eastAsia="Times New Roman" w:cs="Times New Roman"/>
                <w:sz w:val="20"/>
                <w:szCs w:val="20"/>
              </w:rPr>
              <w:t>"1" пункта</w:t>
            </w:r>
          </w:p>
          <w:p w:rsidR="00653DB1" w:rsidRPr="000D1D26" w:rsidRDefault="00653DB1" w:rsidP="0014370F">
            <w:pPr>
              <w:pStyle w:val="Standard"/>
              <w:rPr>
                <w:rFonts w:eastAsia="Times New Roman" w:cs="Times New Roman"/>
                <w:sz w:val="20"/>
                <w:szCs w:val="20"/>
              </w:rPr>
            </w:pPr>
            <w:r w:rsidRPr="000D1D26">
              <w:rPr>
                <w:rFonts w:eastAsia="Times New Roman" w:cs="Times New Roman"/>
                <w:sz w:val="20"/>
                <w:szCs w:val="20"/>
              </w:rPr>
              <w:t>2.19.2</w:t>
            </w:r>
          </w:p>
        </w:tc>
        <w:tc>
          <w:tcPr>
            <w:tcW w:w="4604"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af4"/>
              <w:tabs>
                <w:tab w:val="left" w:pos="709"/>
              </w:tabs>
              <w:spacing w:line="40" w:lineRule="atLeast"/>
              <w:ind w:firstLine="709"/>
              <w:rPr>
                <w:i/>
                <w:sz w:val="20"/>
              </w:rPr>
            </w:pPr>
            <w:r w:rsidRPr="000D1D26">
              <w:rPr>
                <w:sz w:val="20"/>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 статьи 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rPr>
                <w:sz w:val="20"/>
                <w:szCs w:val="20"/>
              </w:rPr>
            </w:pPr>
            <w:r w:rsidRPr="000D1D26">
              <w:rPr>
                <w:rFonts w:eastAsia="Times New Roman" w:cs="Times New Roman"/>
                <w:i/>
                <w:sz w:val="20"/>
                <w:szCs w:val="20"/>
              </w:rPr>
              <w:t>Не требуется</w:t>
            </w:r>
          </w:p>
        </w:tc>
      </w:tr>
      <w:tr w:rsidR="00653DB1" w:rsidRPr="000D1D26" w:rsidTr="0014370F">
        <w:trPr>
          <w:trHeight w:val="1559"/>
        </w:trPr>
        <w:tc>
          <w:tcPr>
            <w:tcW w:w="93" w:type="dxa"/>
            <w:shd w:val="clear" w:color="auto" w:fill="auto"/>
          </w:tcPr>
          <w:p w:rsidR="00653DB1" w:rsidRPr="000D1D26" w:rsidRDefault="00653DB1" w:rsidP="0014370F">
            <w:pPr>
              <w:snapToGrid w:val="0"/>
              <w:rPr>
                <w:sz w:val="20"/>
                <w:szCs w:val="20"/>
              </w:rPr>
            </w:pPr>
          </w:p>
        </w:tc>
        <w:tc>
          <w:tcPr>
            <w:tcW w:w="1277"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spacing w:after="2"/>
              <w:rPr>
                <w:rFonts w:eastAsia="Times New Roman" w:cs="Times New Roman"/>
                <w:sz w:val="20"/>
                <w:szCs w:val="20"/>
              </w:rPr>
            </w:pPr>
            <w:r w:rsidRPr="000D1D26">
              <w:rPr>
                <w:rFonts w:eastAsia="Times New Roman" w:cs="Times New Roman"/>
                <w:sz w:val="20"/>
                <w:szCs w:val="20"/>
              </w:rPr>
              <w:t>подпункт "2" пункта</w:t>
            </w:r>
          </w:p>
          <w:p w:rsidR="00653DB1" w:rsidRPr="000D1D26" w:rsidRDefault="00653DB1" w:rsidP="0014370F">
            <w:pPr>
              <w:pStyle w:val="Standard"/>
              <w:rPr>
                <w:rFonts w:eastAsia="Times New Roman" w:cs="Times New Roman"/>
                <w:sz w:val="20"/>
                <w:szCs w:val="20"/>
              </w:rPr>
            </w:pPr>
            <w:r w:rsidRPr="000D1D26">
              <w:rPr>
                <w:rFonts w:eastAsia="Times New Roman" w:cs="Times New Roman"/>
                <w:sz w:val="20"/>
                <w:szCs w:val="20"/>
              </w:rPr>
              <w:t>2.19.2</w:t>
            </w:r>
          </w:p>
        </w:tc>
        <w:tc>
          <w:tcPr>
            <w:tcW w:w="4604"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af4"/>
              <w:tabs>
                <w:tab w:val="left" w:pos="709"/>
              </w:tabs>
              <w:spacing w:line="40" w:lineRule="atLeast"/>
              <w:ind w:firstLine="709"/>
              <w:rPr>
                <w:i/>
                <w:sz w:val="20"/>
              </w:rPr>
            </w:pPr>
            <w:r w:rsidRPr="000D1D26">
              <w:rPr>
                <w:sz w:val="20"/>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rPr>
                <w:sz w:val="20"/>
                <w:szCs w:val="20"/>
              </w:rPr>
            </w:pPr>
            <w:r w:rsidRPr="000D1D26">
              <w:rPr>
                <w:rFonts w:eastAsia="Times New Roman" w:cs="Times New Roman"/>
                <w:i/>
                <w:sz w:val="20"/>
                <w:szCs w:val="20"/>
              </w:rPr>
              <w:t>Указываются основания такого вывода</w:t>
            </w:r>
          </w:p>
        </w:tc>
      </w:tr>
      <w:tr w:rsidR="00653DB1" w:rsidRPr="000D1D26" w:rsidTr="0014370F">
        <w:trPr>
          <w:trHeight w:val="3728"/>
        </w:trPr>
        <w:tc>
          <w:tcPr>
            <w:tcW w:w="93" w:type="dxa"/>
            <w:shd w:val="clear" w:color="auto" w:fill="auto"/>
          </w:tcPr>
          <w:p w:rsidR="00653DB1" w:rsidRPr="000D1D26" w:rsidRDefault="00653DB1" w:rsidP="0014370F">
            <w:pPr>
              <w:snapToGrid w:val="0"/>
              <w:rPr>
                <w:sz w:val="20"/>
                <w:szCs w:val="20"/>
              </w:rPr>
            </w:pPr>
          </w:p>
        </w:tc>
        <w:tc>
          <w:tcPr>
            <w:tcW w:w="1277"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rPr>
                <w:rFonts w:eastAsia="Times New Roman" w:cs="Times New Roman"/>
                <w:sz w:val="20"/>
                <w:szCs w:val="20"/>
              </w:rPr>
            </w:pPr>
            <w:r w:rsidRPr="000D1D26">
              <w:rPr>
                <w:rFonts w:eastAsia="Times New Roman" w:cs="Times New Roman"/>
                <w:sz w:val="20"/>
                <w:szCs w:val="20"/>
              </w:rPr>
              <w:t>подпункт</w:t>
            </w:r>
          </w:p>
          <w:p w:rsidR="00653DB1" w:rsidRPr="000D1D26" w:rsidRDefault="00653DB1" w:rsidP="0014370F">
            <w:pPr>
              <w:pStyle w:val="Standard"/>
              <w:jc w:val="both"/>
              <w:rPr>
                <w:rFonts w:eastAsia="Times New Roman" w:cs="Times New Roman"/>
                <w:sz w:val="20"/>
                <w:szCs w:val="20"/>
              </w:rPr>
            </w:pPr>
            <w:r w:rsidRPr="000D1D26">
              <w:rPr>
                <w:rFonts w:eastAsia="Times New Roman" w:cs="Times New Roman"/>
                <w:sz w:val="20"/>
                <w:szCs w:val="20"/>
              </w:rPr>
              <w:t>"3" пункта</w:t>
            </w:r>
          </w:p>
          <w:p w:rsidR="00653DB1" w:rsidRPr="000D1D26" w:rsidRDefault="00653DB1" w:rsidP="0014370F">
            <w:pPr>
              <w:pStyle w:val="Standard"/>
              <w:rPr>
                <w:rFonts w:eastAsia="Times New Roman" w:cs="Times New Roman"/>
                <w:color w:val="22272F"/>
                <w:sz w:val="20"/>
                <w:szCs w:val="20"/>
                <w:lang w:val="ru-RU"/>
              </w:rPr>
            </w:pPr>
            <w:r w:rsidRPr="000D1D26">
              <w:rPr>
                <w:rFonts w:eastAsia="Times New Roman" w:cs="Times New Roman"/>
                <w:sz w:val="20"/>
                <w:szCs w:val="20"/>
              </w:rPr>
              <w:t>2.19.2</w:t>
            </w:r>
          </w:p>
        </w:tc>
        <w:tc>
          <w:tcPr>
            <w:tcW w:w="4604"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tabs>
                <w:tab w:val="left" w:pos="709"/>
              </w:tabs>
              <w:spacing w:line="40" w:lineRule="atLeast"/>
              <w:ind w:firstLine="709"/>
              <w:jc w:val="both"/>
              <w:rPr>
                <w:i/>
                <w:sz w:val="20"/>
                <w:szCs w:val="20"/>
              </w:rPr>
            </w:pPr>
            <w:r w:rsidRPr="000D1D26">
              <w:rPr>
                <w:color w:val="22272F"/>
                <w:sz w:val="20"/>
                <w:szCs w:val="2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r w:rsidRPr="000D1D26">
              <w:rPr>
                <w:color w:val="000000"/>
                <w:sz w:val="20"/>
                <w:szCs w:val="20"/>
              </w:rPr>
              <w:t xml:space="preserve"> </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rPr>
                <w:sz w:val="20"/>
                <w:szCs w:val="20"/>
              </w:rPr>
            </w:pPr>
            <w:r w:rsidRPr="000D1D26">
              <w:rPr>
                <w:rFonts w:eastAsia="Times New Roman" w:cs="Times New Roman"/>
                <w:i/>
                <w:sz w:val="20"/>
                <w:szCs w:val="20"/>
              </w:rPr>
              <w:t>Не требуется</w:t>
            </w:r>
          </w:p>
        </w:tc>
      </w:tr>
      <w:tr w:rsidR="00653DB1" w:rsidRPr="000D1D26" w:rsidTr="0014370F">
        <w:trPr>
          <w:trHeight w:val="2621"/>
        </w:trPr>
        <w:tc>
          <w:tcPr>
            <w:tcW w:w="93" w:type="dxa"/>
            <w:shd w:val="clear" w:color="auto" w:fill="auto"/>
          </w:tcPr>
          <w:p w:rsidR="00653DB1" w:rsidRPr="000D1D26" w:rsidRDefault="00653DB1" w:rsidP="0014370F">
            <w:pPr>
              <w:snapToGrid w:val="0"/>
              <w:rPr>
                <w:sz w:val="20"/>
                <w:szCs w:val="20"/>
              </w:rPr>
            </w:pPr>
          </w:p>
        </w:tc>
        <w:tc>
          <w:tcPr>
            <w:tcW w:w="1277"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spacing w:after="2"/>
              <w:rPr>
                <w:rFonts w:eastAsia="Times New Roman" w:cs="Times New Roman"/>
                <w:sz w:val="20"/>
                <w:szCs w:val="20"/>
              </w:rPr>
            </w:pPr>
            <w:r w:rsidRPr="000D1D26">
              <w:rPr>
                <w:rFonts w:eastAsia="Times New Roman" w:cs="Times New Roman"/>
                <w:sz w:val="20"/>
                <w:szCs w:val="20"/>
              </w:rPr>
              <w:t>подпункт "4" пункта</w:t>
            </w:r>
          </w:p>
          <w:p w:rsidR="00653DB1" w:rsidRPr="000D1D26" w:rsidRDefault="00653DB1" w:rsidP="0014370F">
            <w:pPr>
              <w:pStyle w:val="Standard"/>
              <w:rPr>
                <w:rFonts w:eastAsia="Times New Roman" w:cs="Times New Roman"/>
                <w:color w:val="22272F"/>
                <w:sz w:val="20"/>
                <w:szCs w:val="20"/>
                <w:lang w:val="ru-RU"/>
              </w:rPr>
            </w:pPr>
            <w:r w:rsidRPr="000D1D26">
              <w:rPr>
                <w:rFonts w:eastAsia="Times New Roman" w:cs="Times New Roman"/>
                <w:sz w:val="20"/>
                <w:szCs w:val="20"/>
              </w:rPr>
              <w:t>2.92.2</w:t>
            </w:r>
          </w:p>
        </w:tc>
        <w:tc>
          <w:tcPr>
            <w:tcW w:w="4604" w:type="dxa"/>
            <w:gridSpan w:val="2"/>
            <w:tcBorders>
              <w:top w:val="single" w:sz="4" w:space="0" w:color="000000"/>
              <w:left w:val="single" w:sz="4" w:space="0" w:color="000000"/>
              <w:bottom w:val="single" w:sz="4" w:space="0" w:color="000000"/>
            </w:tcBorders>
            <w:shd w:val="clear" w:color="auto" w:fill="auto"/>
          </w:tcPr>
          <w:p w:rsidR="00653DB1" w:rsidRPr="000D1D26" w:rsidRDefault="00653DB1" w:rsidP="0014370F">
            <w:pPr>
              <w:tabs>
                <w:tab w:val="left" w:pos="709"/>
              </w:tabs>
              <w:spacing w:line="40" w:lineRule="atLeast"/>
              <w:ind w:firstLine="709"/>
              <w:jc w:val="both"/>
              <w:rPr>
                <w:i/>
                <w:sz w:val="20"/>
                <w:szCs w:val="20"/>
              </w:rPr>
            </w:pPr>
            <w:r w:rsidRPr="000D1D26">
              <w:rPr>
                <w:color w:val="22272F"/>
                <w:sz w:val="20"/>
                <w:szCs w:val="2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rPr>
                <w:sz w:val="20"/>
                <w:szCs w:val="20"/>
              </w:rPr>
            </w:pPr>
            <w:r w:rsidRPr="000D1D26">
              <w:rPr>
                <w:rFonts w:eastAsia="Times New Roman" w:cs="Times New Roman"/>
                <w:i/>
                <w:sz w:val="20"/>
                <w:szCs w:val="20"/>
              </w:rPr>
              <w:t>Указываются основания такого вывода</w:t>
            </w:r>
          </w:p>
        </w:tc>
      </w:tr>
    </w:tbl>
    <w:p w:rsidR="00653DB1" w:rsidRPr="000D1D26" w:rsidRDefault="00653DB1" w:rsidP="00653DB1">
      <w:pPr>
        <w:pStyle w:val="Standard"/>
        <w:ind w:left="-1133" w:right="68"/>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1277"/>
        <w:gridCol w:w="4604"/>
        <w:gridCol w:w="4039"/>
      </w:tblGrid>
      <w:tr w:rsidR="00653DB1" w:rsidRPr="000D1D26" w:rsidTr="0014370F">
        <w:trPr>
          <w:trHeight w:val="3804"/>
        </w:trPr>
        <w:tc>
          <w:tcPr>
            <w:tcW w:w="1277" w:type="dxa"/>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spacing w:after="3"/>
              <w:rPr>
                <w:rFonts w:eastAsia="Times New Roman" w:cs="Times New Roman"/>
                <w:sz w:val="20"/>
                <w:szCs w:val="20"/>
              </w:rPr>
            </w:pPr>
            <w:r w:rsidRPr="000D1D26">
              <w:rPr>
                <w:rFonts w:eastAsia="Times New Roman" w:cs="Times New Roman"/>
                <w:sz w:val="20"/>
                <w:szCs w:val="20"/>
              </w:rPr>
              <w:t>подпункт "5" пункта</w:t>
            </w:r>
          </w:p>
          <w:p w:rsidR="00653DB1" w:rsidRPr="000D1D26" w:rsidRDefault="00653DB1" w:rsidP="0014370F">
            <w:pPr>
              <w:pStyle w:val="Standard"/>
              <w:rPr>
                <w:rFonts w:eastAsia="Times New Roman" w:cs="Times New Roman"/>
                <w:color w:val="22272F"/>
                <w:sz w:val="20"/>
                <w:szCs w:val="20"/>
                <w:lang w:val="ru-RU"/>
              </w:rPr>
            </w:pPr>
            <w:r w:rsidRPr="000D1D26">
              <w:rPr>
                <w:rFonts w:eastAsia="Times New Roman" w:cs="Times New Roman"/>
                <w:sz w:val="20"/>
                <w:szCs w:val="20"/>
              </w:rPr>
              <w:t>2.19.2</w:t>
            </w:r>
          </w:p>
        </w:tc>
        <w:tc>
          <w:tcPr>
            <w:tcW w:w="4604" w:type="dxa"/>
            <w:tcBorders>
              <w:top w:val="single" w:sz="4" w:space="0" w:color="000000"/>
              <w:left w:val="single" w:sz="4" w:space="0" w:color="000000"/>
              <w:bottom w:val="single" w:sz="4" w:space="0" w:color="000000"/>
            </w:tcBorders>
            <w:shd w:val="clear" w:color="auto" w:fill="auto"/>
            <w:vAlign w:val="center"/>
          </w:tcPr>
          <w:p w:rsidR="00653DB1" w:rsidRPr="000D1D26" w:rsidRDefault="00653DB1" w:rsidP="0014370F">
            <w:pPr>
              <w:tabs>
                <w:tab w:val="left" w:pos="709"/>
              </w:tabs>
              <w:spacing w:line="40" w:lineRule="atLeast"/>
              <w:ind w:firstLine="709"/>
              <w:jc w:val="both"/>
              <w:rPr>
                <w:i/>
                <w:sz w:val="20"/>
                <w:szCs w:val="20"/>
              </w:rPr>
            </w:pPr>
            <w:r w:rsidRPr="000D1D26">
              <w:rPr>
                <w:color w:val="22272F"/>
                <w:sz w:val="20"/>
                <w:szCs w:val="2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4039" w:type="dxa"/>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rPr>
                <w:sz w:val="20"/>
                <w:szCs w:val="20"/>
              </w:rPr>
            </w:pPr>
            <w:r w:rsidRPr="000D1D26">
              <w:rPr>
                <w:rFonts w:eastAsia="Times New Roman" w:cs="Times New Roman"/>
                <w:i/>
                <w:sz w:val="20"/>
                <w:szCs w:val="20"/>
              </w:rPr>
              <w:t>Указываются основания такого вывода</w:t>
            </w:r>
          </w:p>
        </w:tc>
      </w:tr>
      <w:tr w:rsidR="00653DB1" w:rsidRPr="000D1D26" w:rsidTr="0014370F">
        <w:trPr>
          <w:trHeight w:val="3802"/>
        </w:trPr>
        <w:tc>
          <w:tcPr>
            <w:tcW w:w="1277" w:type="dxa"/>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rPr>
                <w:rFonts w:eastAsia="Times New Roman" w:cs="Times New Roman"/>
                <w:sz w:val="20"/>
                <w:szCs w:val="20"/>
              </w:rPr>
            </w:pPr>
            <w:r w:rsidRPr="000D1D26">
              <w:rPr>
                <w:rFonts w:eastAsia="Times New Roman" w:cs="Times New Roman"/>
                <w:sz w:val="20"/>
                <w:szCs w:val="20"/>
              </w:rPr>
              <w:t>подпункт</w:t>
            </w:r>
          </w:p>
          <w:p w:rsidR="00653DB1" w:rsidRPr="000D1D26" w:rsidRDefault="00653DB1" w:rsidP="0014370F">
            <w:pPr>
              <w:pStyle w:val="Standard"/>
              <w:jc w:val="both"/>
              <w:rPr>
                <w:rFonts w:eastAsia="Times New Roman" w:cs="Times New Roman"/>
                <w:sz w:val="20"/>
                <w:szCs w:val="20"/>
              </w:rPr>
            </w:pPr>
            <w:r w:rsidRPr="000D1D26">
              <w:rPr>
                <w:rFonts w:eastAsia="Times New Roman" w:cs="Times New Roman"/>
                <w:sz w:val="20"/>
                <w:szCs w:val="20"/>
              </w:rPr>
              <w:t>"6" пункта</w:t>
            </w:r>
          </w:p>
          <w:p w:rsidR="00653DB1" w:rsidRPr="000D1D26" w:rsidRDefault="00653DB1" w:rsidP="0014370F">
            <w:pPr>
              <w:pStyle w:val="Standard"/>
              <w:rPr>
                <w:rFonts w:eastAsia="Times New Roman" w:cs="Times New Roman"/>
                <w:color w:val="22272F"/>
                <w:sz w:val="20"/>
                <w:szCs w:val="20"/>
                <w:lang w:val="ru-RU"/>
              </w:rPr>
            </w:pPr>
            <w:r w:rsidRPr="000D1D26">
              <w:rPr>
                <w:rFonts w:eastAsia="Times New Roman" w:cs="Times New Roman"/>
                <w:sz w:val="20"/>
                <w:szCs w:val="20"/>
              </w:rPr>
              <w:t>2.19.2</w:t>
            </w:r>
          </w:p>
        </w:tc>
        <w:tc>
          <w:tcPr>
            <w:tcW w:w="4604" w:type="dxa"/>
            <w:tcBorders>
              <w:top w:val="single" w:sz="4" w:space="0" w:color="000000"/>
              <w:left w:val="single" w:sz="4" w:space="0" w:color="000000"/>
              <w:bottom w:val="single" w:sz="4" w:space="0" w:color="000000"/>
            </w:tcBorders>
            <w:shd w:val="clear" w:color="auto" w:fill="auto"/>
            <w:vAlign w:val="center"/>
          </w:tcPr>
          <w:p w:rsidR="00653DB1" w:rsidRPr="000D1D26" w:rsidRDefault="00653DB1" w:rsidP="0014370F">
            <w:pPr>
              <w:tabs>
                <w:tab w:val="left" w:pos="709"/>
              </w:tabs>
              <w:spacing w:line="40" w:lineRule="atLeast"/>
              <w:ind w:firstLine="709"/>
              <w:jc w:val="both"/>
              <w:rPr>
                <w:i/>
                <w:sz w:val="20"/>
                <w:szCs w:val="20"/>
              </w:rPr>
            </w:pPr>
            <w:r w:rsidRPr="000D1D26">
              <w:rPr>
                <w:color w:val="22272F"/>
                <w:sz w:val="20"/>
                <w:szCs w:val="20"/>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4039" w:type="dxa"/>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rPr>
                <w:sz w:val="20"/>
                <w:szCs w:val="20"/>
              </w:rPr>
            </w:pPr>
            <w:r w:rsidRPr="000D1D26">
              <w:rPr>
                <w:rFonts w:eastAsia="Times New Roman" w:cs="Times New Roman"/>
                <w:i/>
                <w:sz w:val="20"/>
                <w:szCs w:val="20"/>
              </w:rPr>
              <w:t>Указываются основания такого вывода</w:t>
            </w:r>
          </w:p>
        </w:tc>
      </w:tr>
      <w:tr w:rsidR="00653DB1" w:rsidRPr="000D1D26" w:rsidTr="0014370F">
        <w:trPr>
          <w:trHeight w:val="4631"/>
        </w:trPr>
        <w:tc>
          <w:tcPr>
            <w:tcW w:w="1277" w:type="dxa"/>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spacing w:after="2"/>
              <w:rPr>
                <w:rFonts w:eastAsia="Times New Roman" w:cs="Times New Roman"/>
                <w:sz w:val="20"/>
                <w:szCs w:val="20"/>
              </w:rPr>
            </w:pPr>
            <w:r w:rsidRPr="000D1D26">
              <w:rPr>
                <w:rFonts w:eastAsia="Times New Roman" w:cs="Times New Roman"/>
                <w:sz w:val="20"/>
                <w:szCs w:val="20"/>
              </w:rPr>
              <w:t>подпункт "7" пункта</w:t>
            </w:r>
          </w:p>
          <w:p w:rsidR="00653DB1" w:rsidRPr="000D1D26" w:rsidRDefault="00653DB1" w:rsidP="0014370F">
            <w:pPr>
              <w:pStyle w:val="Standard"/>
              <w:rPr>
                <w:rFonts w:eastAsia="Times New Roman" w:cs="Times New Roman"/>
                <w:color w:val="22272F"/>
                <w:sz w:val="20"/>
                <w:szCs w:val="20"/>
                <w:lang w:val="ru-RU"/>
              </w:rPr>
            </w:pPr>
            <w:r w:rsidRPr="000D1D26">
              <w:rPr>
                <w:rFonts w:eastAsia="Times New Roman" w:cs="Times New Roman"/>
                <w:sz w:val="20"/>
                <w:szCs w:val="20"/>
              </w:rPr>
              <w:t>2.19.2</w:t>
            </w:r>
          </w:p>
        </w:tc>
        <w:tc>
          <w:tcPr>
            <w:tcW w:w="4604" w:type="dxa"/>
            <w:tcBorders>
              <w:top w:val="single" w:sz="4" w:space="0" w:color="000000"/>
              <w:left w:val="single" w:sz="4" w:space="0" w:color="000000"/>
              <w:bottom w:val="single" w:sz="4" w:space="0" w:color="000000"/>
            </w:tcBorders>
            <w:shd w:val="clear" w:color="auto" w:fill="auto"/>
            <w:vAlign w:val="center"/>
          </w:tcPr>
          <w:p w:rsidR="00653DB1" w:rsidRPr="000D1D26" w:rsidRDefault="00653DB1" w:rsidP="0014370F">
            <w:pPr>
              <w:tabs>
                <w:tab w:val="left" w:pos="709"/>
              </w:tabs>
              <w:spacing w:line="40" w:lineRule="atLeast"/>
              <w:ind w:firstLine="709"/>
              <w:jc w:val="both"/>
              <w:rPr>
                <w:i/>
                <w:sz w:val="20"/>
                <w:szCs w:val="20"/>
              </w:rPr>
            </w:pPr>
            <w:r w:rsidRPr="000D1D26">
              <w:rPr>
                <w:color w:val="22272F"/>
                <w:sz w:val="20"/>
                <w:szCs w:val="20"/>
              </w:rPr>
              <w:t>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0D1D26">
              <w:rPr>
                <w:color w:val="000000"/>
                <w:sz w:val="20"/>
                <w:szCs w:val="20"/>
              </w:rPr>
              <w:t xml:space="preserve"> </w:t>
            </w:r>
          </w:p>
        </w:tc>
        <w:tc>
          <w:tcPr>
            <w:tcW w:w="4039" w:type="dxa"/>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rPr>
                <w:sz w:val="20"/>
                <w:szCs w:val="20"/>
              </w:rPr>
            </w:pPr>
            <w:r w:rsidRPr="000D1D26">
              <w:rPr>
                <w:rFonts w:eastAsia="Times New Roman" w:cs="Times New Roman"/>
                <w:i/>
                <w:sz w:val="20"/>
                <w:szCs w:val="20"/>
              </w:rPr>
              <w:t>Указываются основания такого вывода</w:t>
            </w:r>
          </w:p>
        </w:tc>
      </w:tr>
      <w:tr w:rsidR="00653DB1" w:rsidRPr="000D1D26" w:rsidTr="0014370F">
        <w:trPr>
          <w:trHeight w:val="1870"/>
        </w:trPr>
        <w:tc>
          <w:tcPr>
            <w:tcW w:w="1277" w:type="dxa"/>
            <w:tcBorders>
              <w:top w:val="single" w:sz="4" w:space="0" w:color="000000"/>
              <w:left w:val="single" w:sz="4" w:space="0" w:color="000000"/>
              <w:bottom w:val="single" w:sz="4" w:space="0" w:color="000000"/>
            </w:tcBorders>
            <w:shd w:val="clear" w:color="auto" w:fill="auto"/>
          </w:tcPr>
          <w:p w:rsidR="00653DB1" w:rsidRPr="000D1D26" w:rsidRDefault="00653DB1" w:rsidP="0014370F">
            <w:pPr>
              <w:pStyle w:val="Standard"/>
              <w:rPr>
                <w:rFonts w:eastAsia="Times New Roman" w:cs="Times New Roman"/>
                <w:sz w:val="20"/>
                <w:szCs w:val="20"/>
              </w:rPr>
            </w:pPr>
            <w:r w:rsidRPr="000D1D26">
              <w:rPr>
                <w:rFonts w:eastAsia="Times New Roman" w:cs="Times New Roman"/>
                <w:sz w:val="20"/>
                <w:szCs w:val="20"/>
              </w:rPr>
              <w:t>подпункт</w:t>
            </w:r>
          </w:p>
          <w:p w:rsidR="00653DB1" w:rsidRPr="000D1D26" w:rsidRDefault="00653DB1" w:rsidP="0014370F">
            <w:pPr>
              <w:pStyle w:val="Standard"/>
              <w:jc w:val="both"/>
              <w:rPr>
                <w:rFonts w:eastAsia="Times New Roman" w:cs="Times New Roman"/>
                <w:sz w:val="20"/>
                <w:szCs w:val="20"/>
              </w:rPr>
            </w:pPr>
            <w:r w:rsidRPr="000D1D26">
              <w:rPr>
                <w:rFonts w:eastAsia="Times New Roman" w:cs="Times New Roman"/>
                <w:sz w:val="20"/>
                <w:szCs w:val="20"/>
              </w:rPr>
              <w:t>"8" пункта</w:t>
            </w:r>
          </w:p>
          <w:p w:rsidR="00653DB1" w:rsidRPr="000D1D26" w:rsidRDefault="00653DB1" w:rsidP="0014370F">
            <w:pPr>
              <w:pStyle w:val="Standard"/>
              <w:rPr>
                <w:rFonts w:eastAsia="Times New Roman" w:cs="Times New Roman"/>
                <w:color w:val="22272F"/>
                <w:sz w:val="20"/>
                <w:szCs w:val="20"/>
                <w:lang w:val="ru-RU"/>
              </w:rPr>
            </w:pPr>
            <w:r w:rsidRPr="000D1D26">
              <w:rPr>
                <w:rFonts w:eastAsia="Times New Roman" w:cs="Times New Roman"/>
                <w:sz w:val="20"/>
                <w:szCs w:val="20"/>
              </w:rPr>
              <w:t>2.19.2</w:t>
            </w:r>
          </w:p>
        </w:tc>
        <w:tc>
          <w:tcPr>
            <w:tcW w:w="4604" w:type="dxa"/>
            <w:tcBorders>
              <w:top w:val="single" w:sz="4" w:space="0" w:color="000000"/>
              <w:left w:val="single" w:sz="4" w:space="0" w:color="000000"/>
              <w:bottom w:val="single" w:sz="4" w:space="0" w:color="000000"/>
            </w:tcBorders>
            <w:shd w:val="clear" w:color="auto" w:fill="auto"/>
            <w:vAlign w:val="center"/>
          </w:tcPr>
          <w:p w:rsidR="00653DB1" w:rsidRPr="000D1D26" w:rsidRDefault="00653DB1" w:rsidP="0014370F">
            <w:pPr>
              <w:tabs>
                <w:tab w:val="left" w:pos="709"/>
              </w:tabs>
              <w:spacing w:line="40" w:lineRule="atLeast"/>
              <w:ind w:firstLine="709"/>
              <w:jc w:val="both"/>
              <w:rPr>
                <w:i/>
                <w:sz w:val="20"/>
                <w:szCs w:val="20"/>
              </w:rPr>
            </w:pPr>
            <w:r w:rsidRPr="000D1D26">
              <w:rPr>
                <w:color w:val="22272F"/>
                <w:sz w:val="20"/>
                <w:szCs w:val="20"/>
              </w:rPr>
              <w:t xml:space="preserve">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39" w:type="dxa"/>
            <w:tcBorders>
              <w:top w:val="single" w:sz="4" w:space="0" w:color="000000"/>
              <w:left w:val="single" w:sz="4" w:space="0" w:color="000000"/>
              <w:bottom w:val="single" w:sz="4" w:space="0" w:color="000000"/>
              <w:right w:val="single" w:sz="4" w:space="0" w:color="000000"/>
            </w:tcBorders>
            <w:shd w:val="clear" w:color="auto" w:fill="auto"/>
          </w:tcPr>
          <w:p w:rsidR="00653DB1" w:rsidRPr="000D1D26" w:rsidRDefault="00653DB1" w:rsidP="0014370F">
            <w:pPr>
              <w:pStyle w:val="Standard"/>
              <w:rPr>
                <w:sz w:val="20"/>
                <w:szCs w:val="20"/>
              </w:rPr>
            </w:pPr>
            <w:r w:rsidRPr="000D1D26">
              <w:rPr>
                <w:rFonts w:eastAsia="Times New Roman" w:cs="Times New Roman"/>
                <w:i/>
                <w:sz w:val="20"/>
                <w:szCs w:val="20"/>
              </w:rPr>
              <w:t>Указываются основания такого вывода</w:t>
            </w:r>
          </w:p>
        </w:tc>
      </w:tr>
    </w:tbl>
    <w:p w:rsidR="00653DB1" w:rsidRPr="000D1D26" w:rsidRDefault="00653DB1" w:rsidP="00653DB1">
      <w:pPr>
        <w:pStyle w:val="Standard"/>
        <w:spacing w:after="14"/>
        <w:ind w:left="-15" w:firstLine="708"/>
        <w:rPr>
          <w:rFonts w:eastAsia="Times New Roman" w:cs="Times New Roman"/>
          <w:sz w:val="20"/>
          <w:szCs w:val="20"/>
        </w:rPr>
      </w:pPr>
      <w:r w:rsidRPr="000D1D26">
        <w:rPr>
          <w:rFonts w:eastAsia="Times New Roman" w:cs="Times New Roman"/>
          <w:sz w:val="20"/>
          <w:szCs w:val="20"/>
        </w:rPr>
        <w:t>Вы вправе повторно обратиться с ___________________________ ____________________* после устранения указанных нарушений.</w:t>
      </w:r>
    </w:p>
    <w:p w:rsidR="00653DB1" w:rsidRPr="000D1D26" w:rsidRDefault="00653DB1" w:rsidP="00653DB1">
      <w:pPr>
        <w:pStyle w:val="Standard"/>
        <w:spacing w:line="228" w:lineRule="auto"/>
        <w:ind w:right="76" w:firstLine="708"/>
        <w:jc w:val="both"/>
        <w:rPr>
          <w:rFonts w:eastAsia="Times New Roman" w:cs="Times New Roman"/>
          <w:sz w:val="20"/>
          <w:szCs w:val="20"/>
        </w:rPr>
      </w:pPr>
      <w:r w:rsidRPr="000D1D26">
        <w:rPr>
          <w:rFonts w:eastAsia="Times New Roman" w:cs="Times New Roman"/>
          <w:sz w:val="20"/>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53DB1" w:rsidRPr="000D1D26" w:rsidRDefault="00653DB1" w:rsidP="00653DB1">
      <w:pPr>
        <w:pStyle w:val="Standard"/>
        <w:spacing w:after="14"/>
        <w:ind w:left="718" w:hanging="10"/>
        <w:rPr>
          <w:rFonts w:eastAsia="Times New Roman" w:cs="Times New Roman"/>
          <w:sz w:val="20"/>
          <w:szCs w:val="20"/>
        </w:rPr>
      </w:pPr>
      <w:r w:rsidRPr="000D1D26">
        <w:rPr>
          <w:rFonts w:eastAsia="Times New Roman" w:cs="Times New Roman"/>
          <w:sz w:val="20"/>
          <w:szCs w:val="20"/>
        </w:rPr>
        <w:t>Дополнительно информируем:_______________________________________</w:t>
      </w:r>
    </w:p>
    <w:p w:rsidR="00653DB1" w:rsidRPr="000D1D26" w:rsidRDefault="00653DB1" w:rsidP="00653DB1">
      <w:pPr>
        <w:pStyle w:val="Standard"/>
        <w:rPr>
          <w:rFonts w:eastAsia="Times New Roman" w:cs="Times New Roman"/>
          <w:sz w:val="20"/>
          <w:szCs w:val="20"/>
        </w:rPr>
      </w:pPr>
      <w:r w:rsidRPr="000D1D26">
        <w:rPr>
          <w:rFonts w:eastAsia="Times New Roman" w:cs="Times New Roman"/>
          <w:sz w:val="20"/>
          <w:szCs w:val="20"/>
        </w:rPr>
        <w:t xml:space="preserve">____________________________________________________________________.     </w:t>
      </w:r>
    </w:p>
    <w:p w:rsidR="00653DB1" w:rsidRPr="000D1D26" w:rsidRDefault="00653DB1" w:rsidP="00653DB1">
      <w:pPr>
        <w:pStyle w:val="Standard"/>
        <w:ind w:left="1249" w:hanging="65"/>
        <w:rPr>
          <w:rFonts w:eastAsia="Times New Roman" w:cs="Times New Roman"/>
          <w:sz w:val="20"/>
          <w:szCs w:val="20"/>
        </w:rPr>
      </w:pPr>
      <w:r w:rsidRPr="000D1D26">
        <w:rPr>
          <w:rFonts w:eastAsia="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653DB1" w:rsidRPr="000D1D26" w:rsidRDefault="00653DB1" w:rsidP="00653DB1">
      <w:pPr>
        <w:pStyle w:val="Standard"/>
        <w:ind w:left="686"/>
        <w:jc w:val="center"/>
        <w:rPr>
          <w:rFonts w:eastAsia="Times New Roman" w:cs="Times New Roman"/>
          <w:sz w:val="20"/>
          <w:szCs w:val="20"/>
        </w:rPr>
      </w:pPr>
      <w:r w:rsidRPr="000D1D26">
        <w:rPr>
          <w:rFonts w:eastAsia="Times New Roman" w:cs="Times New Roman"/>
          <w:sz w:val="20"/>
          <w:szCs w:val="20"/>
        </w:rPr>
        <w:t xml:space="preserve"> </w:t>
      </w:r>
    </w:p>
    <w:p w:rsidR="00653DB1" w:rsidRPr="000D1D26" w:rsidRDefault="00653DB1" w:rsidP="00653DB1">
      <w:pPr>
        <w:pStyle w:val="Standard"/>
        <w:spacing w:after="31"/>
        <w:ind w:left="686"/>
        <w:jc w:val="center"/>
        <w:rPr>
          <w:sz w:val="20"/>
          <w:szCs w:val="20"/>
        </w:rPr>
      </w:pPr>
      <w:r w:rsidRPr="000D1D26">
        <w:rPr>
          <w:rFonts w:eastAsia="Times New Roman" w:cs="Times New Roman"/>
          <w:sz w:val="20"/>
          <w:szCs w:val="20"/>
        </w:rPr>
        <w:t xml:space="preserve"> </w:t>
      </w:r>
    </w:p>
    <w:p w:rsidR="00653DB1" w:rsidRPr="000D1D26" w:rsidRDefault="00653DB1" w:rsidP="00653DB1">
      <w:pPr>
        <w:pStyle w:val="Standard"/>
        <w:ind w:left="1560"/>
        <w:rPr>
          <w:sz w:val="20"/>
          <w:szCs w:val="20"/>
        </w:rPr>
      </w:pPr>
    </w:p>
    <w:p w:rsidR="00653DB1" w:rsidRPr="000D1D26" w:rsidRDefault="00653DB1" w:rsidP="00653DB1">
      <w:pPr>
        <w:pStyle w:val="Standard"/>
        <w:spacing w:after="7"/>
        <w:rPr>
          <w:rFonts w:eastAsia="Times New Roman" w:cs="Times New Roman"/>
          <w:sz w:val="20"/>
          <w:szCs w:val="20"/>
        </w:rPr>
      </w:pPr>
      <w:r w:rsidRPr="000D1D26">
        <w:rPr>
          <w:sz w:val="20"/>
          <w:szCs w:val="20"/>
        </w:rPr>
        <w:t>__________________________________________________________________________________</w:t>
      </w:r>
    </w:p>
    <w:p w:rsidR="00653DB1" w:rsidRPr="000D1D26" w:rsidRDefault="00653DB1" w:rsidP="00653DB1">
      <w:pPr>
        <w:pStyle w:val="Standard"/>
        <w:tabs>
          <w:tab w:val="center" w:pos="1559"/>
          <w:tab w:val="center" w:pos="3150"/>
          <w:tab w:val="center" w:pos="4608"/>
          <w:tab w:val="center" w:pos="5701"/>
          <w:tab w:val="center" w:pos="8006"/>
        </w:tabs>
        <w:spacing w:after="418" w:line="252" w:lineRule="auto"/>
        <w:rPr>
          <w:rFonts w:eastAsia="Times New Roman" w:cs="Times New Roman"/>
          <w:sz w:val="20"/>
          <w:szCs w:val="20"/>
        </w:rPr>
      </w:pPr>
      <w:r w:rsidRPr="000D1D26">
        <w:rPr>
          <w:rFonts w:eastAsia="Times New Roman" w:cs="Times New Roman"/>
          <w:sz w:val="20"/>
          <w:szCs w:val="20"/>
        </w:rPr>
        <w:t xml:space="preserve">                  (должность)                                        (подпись)                          (фамилия, имя, отчество (при наличии)</w:t>
      </w:r>
    </w:p>
    <w:p w:rsidR="00653DB1" w:rsidRPr="000D1D26" w:rsidRDefault="00653DB1" w:rsidP="00653DB1">
      <w:pPr>
        <w:pStyle w:val="Standard"/>
        <w:spacing w:line="480" w:lineRule="auto"/>
        <w:ind w:left="-15" w:firstLine="1037"/>
        <w:rPr>
          <w:rFonts w:eastAsia="Times New Roman" w:cs="Times New Roman"/>
          <w:sz w:val="20"/>
          <w:szCs w:val="20"/>
        </w:rPr>
      </w:pPr>
      <w:r w:rsidRPr="000D1D26">
        <w:rPr>
          <w:rFonts w:eastAsia="Times New Roman" w:cs="Times New Roman"/>
          <w:sz w:val="20"/>
          <w:szCs w:val="20"/>
        </w:rPr>
        <w:t>Дата_______________</w:t>
      </w:r>
    </w:p>
    <w:p w:rsidR="00653DB1" w:rsidRPr="000D1D26" w:rsidRDefault="00653DB1" w:rsidP="00653DB1">
      <w:pPr>
        <w:pStyle w:val="Standard"/>
        <w:spacing w:line="480" w:lineRule="auto"/>
        <w:ind w:left="-15" w:firstLine="1037"/>
        <w:rPr>
          <w:rFonts w:eastAsia="Times New Roman" w:cs="Times New Roman"/>
          <w:sz w:val="20"/>
          <w:szCs w:val="20"/>
        </w:rPr>
      </w:pPr>
    </w:p>
    <w:p w:rsidR="00653DB1" w:rsidRPr="000D1D26" w:rsidRDefault="00653DB1" w:rsidP="00653DB1">
      <w:pPr>
        <w:pStyle w:val="Standard"/>
        <w:spacing w:after="14"/>
        <w:ind w:left="-5" w:hanging="10"/>
        <w:jc w:val="both"/>
        <w:rPr>
          <w:sz w:val="20"/>
          <w:szCs w:val="20"/>
        </w:rPr>
      </w:pPr>
      <w:r w:rsidRPr="000D1D26">
        <w:rPr>
          <w:rFonts w:eastAsia="Times New Roman" w:cs="Times New Roman"/>
          <w:sz w:val="20"/>
          <w:szCs w:val="20"/>
          <w:lang w:val="ru-RU"/>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277C3B" w:rsidRDefault="00277C3B" w:rsidP="00277C3B">
      <w:pPr>
        <w:suppressAutoHyphens w:val="0"/>
        <w:spacing w:line="240" w:lineRule="auto"/>
        <w:jc w:val="center"/>
        <w:rPr>
          <w:b/>
          <w:bCs/>
          <w:color w:val="000000"/>
          <w:kern w:val="0"/>
          <w:sz w:val="20"/>
          <w:szCs w:val="20"/>
          <w:lang w:eastAsia="ru-RU" w:bidi="ar-SA"/>
        </w:rPr>
      </w:pPr>
    </w:p>
    <w:p w:rsidR="00277C3B" w:rsidRDefault="00277C3B" w:rsidP="00277C3B">
      <w:pPr>
        <w:suppressAutoHyphens w:val="0"/>
        <w:spacing w:line="240" w:lineRule="auto"/>
        <w:jc w:val="center"/>
        <w:rPr>
          <w:b/>
          <w:bCs/>
          <w:color w:val="000000"/>
          <w:kern w:val="0"/>
          <w:sz w:val="20"/>
          <w:szCs w:val="20"/>
          <w:lang w:eastAsia="ru-RU" w:bidi="ar-SA"/>
        </w:rPr>
      </w:pPr>
    </w:p>
    <w:p w:rsidR="00277C3B" w:rsidRPr="00277C3B" w:rsidRDefault="00277C3B" w:rsidP="00277C3B">
      <w:pPr>
        <w:suppressAutoHyphens w:val="0"/>
        <w:spacing w:line="240" w:lineRule="auto"/>
        <w:jc w:val="center"/>
        <w:rPr>
          <w:kern w:val="0"/>
          <w:sz w:val="20"/>
          <w:szCs w:val="20"/>
          <w:lang w:eastAsia="ru-RU" w:bidi="ar-SA"/>
        </w:rPr>
      </w:pPr>
      <w:r w:rsidRPr="00277C3B">
        <w:rPr>
          <w:b/>
          <w:bCs/>
          <w:color w:val="000000"/>
          <w:kern w:val="0"/>
          <w:sz w:val="20"/>
          <w:szCs w:val="20"/>
          <w:lang w:eastAsia="ru-RU" w:bidi="ar-SA"/>
        </w:rPr>
        <w:t>Извещение о проведении собрания о согласовании местоположения</w:t>
      </w:r>
    </w:p>
    <w:p w:rsidR="00277C3B" w:rsidRPr="00277C3B" w:rsidRDefault="00277C3B" w:rsidP="00277C3B">
      <w:pPr>
        <w:suppressAutoHyphens w:val="0"/>
        <w:spacing w:line="240" w:lineRule="auto"/>
        <w:jc w:val="center"/>
        <w:rPr>
          <w:kern w:val="0"/>
          <w:sz w:val="20"/>
          <w:szCs w:val="20"/>
          <w:lang w:eastAsia="ru-RU" w:bidi="ar-SA"/>
        </w:rPr>
      </w:pPr>
      <w:r w:rsidRPr="00277C3B">
        <w:rPr>
          <w:b/>
          <w:bCs/>
          <w:color w:val="000000"/>
          <w:kern w:val="0"/>
          <w:sz w:val="20"/>
          <w:szCs w:val="20"/>
          <w:lang w:eastAsia="ru-RU" w:bidi="ar-SA"/>
        </w:rPr>
        <w:t> границы земельного участка</w:t>
      </w:r>
    </w:p>
    <w:p w:rsidR="00277C3B" w:rsidRPr="00277C3B" w:rsidRDefault="00277C3B" w:rsidP="00277C3B">
      <w:pPr>
        <w:suppressAutoHyphens w:val="0"/>
        <w:spacing w:line="240" w:lineRule="auto"/>
        <w:rPr>
          <w:kern w:val="0"/>
          <w:sz w:val="20"/>
          <w:szCs w:val="20"/>
          <w:lang w:eastAsia="ru-RU" w:bidi="ar-SA"/>
        </w:rPr>
      </w:pPr>
      <w:r w:rsidRPr="00277C3B">
        <w:rPr>
          <w:kern w:val="0"/>
          <w:sz w:val="20"/>
          <w:szCs w:val="20"/>
          <w:lang w:eastAsia="ru-RU" w:bidi="ar-SA"/>
        </w:rPr>
        <w:t> </w:t>
      </w:r>
    </w:p>
    <w:p w:rsidR="00277C3B" w:rsidRPr="00277C3B" w:rsidRDefault="00277C3B" w:rsidP="00277C3B">
      <w:pPr>
        <w:suppressAutoHyphens w:val="0"/>
        <w:spacing w:line="240" w:lineRule="auto"/>
        <w:jc w:val="both"/>
        <w:rPr>
          <w:kern w:val="0"/>
          <w:sz w:val="20"/>
          <w:szCs w:val="20"/>
          <w:lang w:eastAsia="ru-RU" w:bidi="ar-SA"/>
        </w:rPr>
      </w:pPr>
      <w:r w:rsidRPr="00277C3B">
        <w:rPr>
          <w:color w:val="000000"/>
          <w:kern w:val="0"/>
          <w:sz w:val="20"/>
          <w:szCs w:val="20"/>
          <w:lang w:eastAsia="ru-RU" w:bidi="ar-SA"/>
        </w:rPr>
        <w:t xml:space="preserve">            Кадастровым инженером Таран Татьяной Валентиновной, № квалификационного аттестата 44-10-34, номер регистрации в государственном реестре лиц, осуществляющих кадастровую деятельность 3053, почтовый адрес: Костромская обл., г.Волгореченск, ул.Набережная, д.42, кв.8, </w:t>
      </w:r>
      <w:hyperlink r:id="rId28" w:history="1">
        <w:r w:rsidRPr="005E5B88">
          <w:rPr>
            <w:rStyle w:val="a4"/>
            <w:kern w:val="0"/>
            <w:sz w:val="20"/>
            <w:szCs w:val="20"/>
            <w:lang w:eastAsia="ru-RU" w:bidi="ar-SA"/>
          </w:rPr>
          <w:t>tarant66@yandex.ru</w:t>
        </w:r>
      </w:hyperlink>
      <w:r w:rsidRPr="00277C3B">
        <w:rPr>
          <w:color w:val="000000"/>
          <w:kern w:val="0"/>
          <w:sz w:val="20"/>
          <w:szCs w:val="20"/>
          <w:lang w:eastAsia="ru-RU" w:bidi="ar-SA"/>
        </w:rPr>
        <w:t>,</w:t>
      </w:r>
      <w:r>
        <w:rPr>
          <w:color w:val="000000"/>
          <w:kern w:val="0"/>
          <w:sz w:val="20"/>
          <w:szCs w:val="20"/>
          <w:lang w:eastAsia="ru-RU" w:bidi="ar-SA"/>
        </w:rPr>
        <w:t xml:space="preserve"> </w:t>
      </w:r>
      <w:r w:rsidRPr="00277C3B">
        <w:rPr>
          <w:color w:val="000000"/>
          <w:kern w:val="0"/>
          <w:sz w:val="20"/>
          <w:szCs w:val="20"/>
          <w:lang w:eastAsia="ru-RU" w:bidi="ar-SA"/>
        </w:rPr>
        <w:t>тел.8-903-899-02-66 выполняются кадастровые работы  в отношении земельного участка:</w:t>
      </w:r>
    </w:p>
    <w:p w:rsidR="00277C3B" w:rsidRPr="00277C3B" w:rsidRDefault="00277C3B" w:rsidP="00277C3B">
      <w:pPr>
        <w:suppressAutoHyphens w:val="0"/>
        <w:spacing w:line="240" w:lineRule="auto"/>
        <w:jc w:val="both"/>
        <w:rPr>
          <w:kern w:val="0"/>
          <w:sz w:val="20"/>
          <w:szCs w:val="20"/>
          <w:lang w:eastAsia="ru-RU" w:bidi="ar-SA"/>
        </w:rPr>
      </w:pPr>
      <w:r w:rsidRPr="00277C3B">
        <w:rPr>
          <w:color w:val="000000"/>
          <w:kern w:val="0"/>
          <w:sz w:val="20"/>
          <w:szCs w:val="20"/>
          <w:lang w:eastAsia="ru-RU" w:bidi="ar-SA"/>
        </w:rPr>
        <w:t xml:space="preserve"> - К№ </w:t>
      </w:r>
      <w:r w:rsidRPr="00277C3B">
        <w:rPr>
          <w:color w:val="000000"/>
          <w:kern w:val="0"/>
          <w:sz w:val="20"/>
          <w:szCs w:val="20"/>
          <w:shd w:val="clear" w:color="auto" w:fill="FFFFFF"/>
          <w:lang w:eastAsia="ru-RU" w:bidi="ar-SA"/>
        </w:rPr>
        <w:t>44:13:021201:32</w:t>
      </w:r>
      <w:r w:rsidRPr="00277C3B">
        <w:rPr>
          <w:color w:val="000000"/>
          <w:kern w:val="0"/>
          <w:sz w:val="20"/>
          <w:szCs w:val="20"/>
          <w:lang w:eastAsia="ru-RU" w:bidi="ar-SA"/>
        </w:rPr>
        <w:t>, расположенного по адресу: Костромская обл., Нерехтский р-н, д.Ненорово, з/у 3А</w:t>
      </w:r>
      <w:r w:rsidRPr="00277C3B">
        <w:rPr>
          <w:color w:val="000000"/>
          <w:kern w:val="0"/>
          <w:sz w:val="20"/>
          <w:szCs w:val="20"/>
          <w:shd w:val="clear" w:color="auto" w:fill="FFFFFF"/>
          <w:lang w:eastAsia="ru-RU" w:bidi="ar-SA"/>
        </w:rPr>
        <w:t>.</w:t>
      </w:r>
      <w:r>
        <w:rPr>
          <w:color w:val="000000"/>
          <w:kern w:val="0"/>
          <w:sz w:val="20"/>
          <w:szCs w:val="20"/>
          <w:shd w:val="clear" w:color="auto" w:fill="FFFFFF"/>
          <w:lang w:eastAsia="ru-RU" w:bidi="ar-SA"/>
        </w:rPr>
        <w:t xml:space="preserve"> </w:t>
      </w:r>
      <w:r w:rsidRPr="00277C3B">
        <w:rPr>
          <w:color w:val="000000"/>
          <w:kern w:val="0"/>
          <w:sz w:val="20"/>
          <w:szCs w:val="20"/>
          <w:lang w:eastAsia="ru-RU" w:bidi="ar-SA"/>
        </w:rPr>
        <w:t>Заказчик: Тихомиров Л.В. проживающая по адресу: </w:t>
      </w:r>
      <w:r w:rsidRPr="00277C3B">
        <w:rPr>
          <w:color w:val="000000"/>
          <w:kern w:val="0"/>
          <w:sz w:val="20"/>
          <w:szCs w:val="20"/>
          <w:shd w:val="clear" w:color="auto" w:fill="FFFFFF"/>
          <w:lang w:eastAsia="ru-RU" w:bidi="ar-SA"/>
        </w:rPr>
        <w:t>Костромская обл, Нерехтский р-н, с.Владычное, ул.Маянцева, д.7, кв.2</w:t>
      </w:r>
      <w:r w:rsidRPr="00277C3B">
        <w:rPr>
          <w:color w:val="000000"/>
          <w:kern w:val="0"/>
          <w:sz w:val="20"/>
          <w:szCs w:val="20"/>
          <w:lang w:eastAsia="ru-RU" w:bidi="ar-SA"/>
        </w:rPr>
        <w:t xml:space="preserve"> тел. 8-963-930-20-29.</w:t>
      </w:r>
    </w:p>
    <w:p w:rsidR="00277C3B" w:rsidRPr="00277C3B" w:rsidRDefault="00277C3B" w:rsidP="00277C3B">
      <w:pPr>
        <w:suppressAutoHyphens w:val="0"/>
        <w:spacing w:line="240" w:lineRule="auto"/>
        <w:jc w:val="both"/>
        <w:rPr>
          <w:kern w:val="0"/>
          <w:sz w:val="20"/>
          <w:szCs w:val="20"/>
          <w:lang w:eastAsia="ru-RU" w:bidi="ar-SA"/>
        </w:rPr>
      </w:pPr>
      <w:r w:rsidRPr="00277C3B">
        <w:rPr>
          <w:color w:val="000000"/>
          <w:kern w:val="0"/>
          <w:sz w:val="20"/>
          <w:szCs w:val="20"/>
          <w:lang w:eastAsia="ru-RU" w:bidi="ar-SA"/>
        </w:rPr>
        <w:t xml:space="preserve">       Собрание по поводу согласования местоположения границ состоится по адресам: </w:t>
      </w:r>
    </w:p>
    <w:p w:rsidR="00277C3B" w:rsidRPr="00277C3B" w:rsidRDefault="00277C3B" w:rsidP="00277C3B">
      <w:pPr>
        <w:suppressAutoHyphens w:val="0"/>
        <w:spacing w:line="240" w:lineRule="auto"/>
        <w:jc w:val="both"/>
        <w:rPr>
          <w:kern w:val="0"/>
          <w:sz w:val="20"/>
          <w:szCs w:val="20"/>
          <w:lang w:eastAsia="ru-RU" w:bidi="ar-SA"/>
        </w:rPr>
      </w:pPr>
      <w:r w:rsidRPr="00277C3B">
        <w:rPr>
          <w:color w:val="000000"/>
          <w:kern w:val="0"/>
          <w:sz w:val="20"/>
          <w:szCs w:val="20"/>
          <w:shd w:val="clear" w:color="auto" w:fill="FFFFFF"/>
          <w:lang w:eastAsia="ru-RU" w:bidi="ar-SA"/>
        </w:rPr>
        <w:t xml:space="preserve">- </w:t>
      </w:r>
      <w:r w:rsidRPr="00277C3B">
        <w:rPr>
          <w:color w:val="000000"/>
          <w:kern w:val="0"/>
          <w:sz w:val="20"/>
          <w:szCs w:val="20"/>
          <w:lang w:eastAsia="ru-RU" w:bidi="ar-SA"/>
        </w:rPr>
        <w:t>Костромская обл., Нерехтский р-н, д.Ненорово, у д. 3А «14» декабря 2025 г. в 10:30.</w:t>
      </w:r>
    </w:p>
    <w:p w:rsidR="00277C3B" w:rsidRPr="00277C3B" w:rsidRDefault="00277C3B" w:rsidP="00277C3B">
      <w:pPr>
        <w:suppressAutoHyphens w:val="0"/>
        <w:spacing w:line="240" w:lineRule="auto"/>
        <w:ind w:right="113" w:firstLine="271"/>
        <w:jc w:val="both"/>
        <w:rPr>
          <w:kern w:val="0"/>
          <w:sz w:val="20"/>
          <w:szCs w:val="20"/>
          <w:lang w:eastAsia="ru-RU" w:bidi="ar-SA"/>
        </w:rPr>
      </w:pPr>
      <w:r w:rsidRPr="00277C3B">
        <w:rPr>
          <w:color w:val="000000"/>
          <w:kern w:val="0"/>
          <w:sz w:val="20"/>
          <w:szCs w:val="20"/>
          <w:lang w:eastAsia="ru-RU" w:bidi="ar-SA"/>
        </w:rPr>
        <w:t xml:space="preserve">  С проектом межевого плана можно ознакомиться по адресу: </w:t>
      </w:r>
      <w:r w:rsidRPr="00277C3B">
        <w:rPr>
          <w:color w:val="000000"/>
          <w:kern w:val="0"/>
          <w:sz w:val="20"/>
          <w:szCs w:val="20"/>
          <w:u w:val="single"/>
          <w:lang w:eastAsia="ru-RU" w:bidi="ar-SA"/>
        </w:rPr>
        <w:t>г. Волгореченск, ул.Ленинского Комсомола, д.46 (вход со стороны ООО «Коммунальщик» 1 этаж).</w:t>
      </w:r>
      <w:r w:rsidRPr="00277C3B">
        <w:rPr>
          <w:color w:val="000000"/>
          <w:kern w:val="0"/>
          <w:sz w:val="20"/>
          <w:szCs w:val="20"/>
          <w:lang w:eastAsia="ru-RU" w:bidi="ar-SA"/>
        </w:rPr>
        <w:t xml:space="preserve">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«14» ноября 2025г. по «14» декабря 2025 г. по адресу:</w:t>
      </w:r>
      <w:r>
        <w:rPr>
          <w:color w:val="000000"/>
          <w:kern w:val="0"/>
          <w:sz w:val="20"/>
          <w:szCs w:val="20"/>
          <w:lang w:eastAsia="ru-RU" w:bidi="ar-SA"/>
        </w:rPr>
        <w:t xml:space="preserve"> </w:t>
      </w:r>
      <w:r w:rsidRPr="00277C3B">
        <w:rPr>
          <w:color w:val="000000"/>
          <w:kern w:val="0"/>
          <w:sz w:val="20"/>
          <w:szCs w:val="20"/>
          <w:lang w:eastAsia="ru-RU" w:bidi="ar-SA"/>
        </w:rPr>
        <w:t>г. Волгореченск, ул.Ленинского Комсомола, д.46 (вход со стороны ООО «Коммунальщик» 1 этаж).</w:t>
      </w:r>
    </w:p>
    <w:p w:rsidR="00277C3B" w:rsidRPr="00277C3B" w:rsidRDefault="00277C3B" w:rsidP="00277C3B">
      <w:pPr>
        <w:suppressAutoHyphens w:val="0"/>
        <w:spacing w:line="240" w:lineRule="auto"/>
        <w:ind w:right="113" w:firstLine="271"/>
        <w:jc w:val="both"/>
        <w:rPr>
          <w:kern w:val="0"/>
          <w:sz w:val="20"/>
          <w:szCs w:val="20"/>
          <w:lang w:eastAsia="ru-RU" w:bidi="ar-SA"/>
        </w:rPr>
      </w:pPr>
      <w:r w:rsidRPr="00277C3B">
        <w:rPr>
          <w:color w:val="000000"/>
          <w:kern w:val="0"/>
          <w:sz w:val="20"/>
          <w:szCs w:val="20"/>
          <w:lang w:eastAsia="ru-RU" w:bidi="ar-SA"/>
        </w:rPr>
        <w:t>        Смежные земельные участки в отношении местоположения границ которого проводится согласование:</w:t>
      </w:r>
    </w:p>
    <w:p w:rsidR="00277C3B" w:rsidRPr="00277C3B" w:rsidRDefault="00277C3B" w:rsidP="00277C3B">
      <w:pPr>
        <w:suppressAutoHyphens w:val="0"/>
        <w:spacing w:line="240" w:lineRule="auto"/>
        <w:jc w:val="both"/>
        <w:rPr>
          <w:kern w:val="0"/>
          <w:sz w:val="20"/>
          <w:szCs w:val="20"/>
          <w:lang w:eastAsia="ru-RU" w:bidi="ar-SA"/>
        </w:rPr>
      </w:pPr>
      <w:r w:rsidRPr="00277C3B">
        <w:rPr>
          <w:color w:val="000000"/>
          <w:kern w:val="0"/>
          <w:sz w:val="20"/>
          <w:szCs w:val="20"/>
          <w:lang w:eastAsia="ru-RU" w:bidi="ar-SA"/>
        </w:rPr>
        <w:t xml:space="preserve">- № </w:t>
      </w:r>
      <w:r w:rsidRPr="00277C3B">
        <w:rPr>
          <w:color w:val="000000"/>
          <w:kern w:val="0"/>
          <w:sz w:val="20"/>
          <w:szCs w:val="20"/>
          <w:shd w:val="clear" w:color="auto" w:fill="FFFFFF"/>
          <w:lang w:eastAsia="ru-RU" w:bidi="ar-SA"/>
        </w:rPr>
        <w:t>44:13:021201:39</w:t>
      </w:r>
      <w:r w:rsidRPr="00277C3B">
        <w:rPr>
          <w:color w:val="000000"/>
          <w:kern w:val="0"/>
          <w:sz w:val="20"/>
          <w:szCs w:val="20"/>
          <w:lang w:eastAsia="ru-RU" w:bidi="ar-SA"/>
        </w:rPr>
        <w:t xml:space="preserve">, расположенного по адресу: Костромская обл., Нерехтский р-н, д.Ненорово, д.5 и все земельные участки, расположенные в кадастровом квартале   </w:t>
      </w:r>
      <w:r w:rsidRPr="00277C3B">
        <w:rPr>
          <w:color w:val="000000"/>
          <w:kern w:val="0"/>
          <w:sz w:val="20"/>
          <w:szCs w:val="20"/>
          <w:shd w:val="clear" w:color="auto" w:fill="FFFFFF"/>
          <w:lang w:eastAsia="ru-RU" w:bidi="ar-SA"/>
        </w:rPr>
        <w:t>44:13:021201 </w:t>
      </w:r>
      <w:r w:rsidRPr="00277C3B">
        <w:rPr>
          <w:color w:val="000000"/>
          <w:kern w:val="0"/>
          <w:sz w:val="20"/>
          <w:szCs w:val="20"/>
          <w:lang w:eastAsia="ru-RU" w:bidi="ar-SA"/>
        </w:rPr>
        <w:t>и примыкающие к уточняемому земельному участку.</w:t>
      </w:r>
    </w:p>
    <w:p w:rsidR="00277C3B" w:rsidRDefault="00277C3B" w:rsidP="00277C3B">
      <w:pPr>
        <w:suppressAutoHyphens w:val="0"/>
        <w:spacing w:line="240" w:lineRule="auto"/>
        <w:jc w:val="both"/>
        <w:rPr>
          <w:color w:val="000000"/>
          <w:kern w:val="0"/>
          <w:sz w:val="20"/>
          <w:szCs w:val="20"/>
          <w:lang w:eastAsia="ru-RU" w:bidi="ar-SA"/>
        </w:rPr>
      </w:pPr>
      <w:r w:rsidRPr="00277C3B">
        <w:rPr>
          <w:color w:val="000000"/>
          <w:kern w:val="0"/>
          <w:sz w:val="20"/>
          <w:szCs w:val="20"/>
          <w:lang w:eastAsia="ru-RU" w:bidi="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EA3A53" w:rsidRDefault="00EA3A53" w:rsidP="00277C3B">
      <w:pPr>
        <w:suppressAutoHyphens w:val="0"/>
        <w:spacing w:line="240" w:lineRule="auto"/>
        <w:jc w:val="both"/>
        <w:rPr>
          <w:color w:val="000000"/>
          <w:kern w:val="0"/>
          <w:sz w:val="20"/>
          <w:szCs w:val="20"/>
          <w:lang w:eastAsia="ru-RU" w:bidi="ar-SA"/>
        </w:rPr>
      </w:pPr>
    </w:p>
    <w:p w:rsidR="00EA3A53" w:rsidRPr="00EA3A53" w:rsidRDefault="00EA3A53" w:rsidP="00EA3A53">
      <w:pPr>
        <w:suppressAutoHyphens w:val="0"/>
        <w:spacing w:line="240" w:lineRule="auto"/>
        <w:jc w:val="center"/>
        <w:rPr>
          <w:b/>
          <w:kern w:val="0"/>
          <w:sz w:val="20"/>
          <w:szCs w:val="20"/>
          <w:lang w:eastAsia="ru-RU" w:bidi="ar-SA"/>
        </w:rPr>
      </w:pPr>
      <w:r w:rsidRPr="00EA3A53">
        <w:rPr>
          <w:b/>
          <w:color w:val="000000"/>
          <w:kern w:val="0"/>
          <w:sz w:val="20"/>
          <w:szCs w:val="20"/>
          <w:lang w:eastAsia="ru-RU" w:bidi="ar-SA"/>
        </w:rPr>
        <w:t>Извещение о проведении собрания о согласовании местоположения границы земельного участка</w:t>
      </w:r>
    </w:p>
    <w:p w:rsidR="00277C3B" w:rsidRPr="00EA3A53" w:rsidRDefault="00277C3B" w:rsidP="00277C3B">
      <w:pPr>
        <w:suppressAutoHyphens w:val="0"/>
        <w:spacing w:line="240" w:lineRule="auto"/>
        <w:jc w:val="both"/>
        <w:rPr>
          <w:kern w:val="0"/>
          <w:sz w:val="20"/>
          <w:szCs w:val="20"/>
          <w:lang w:eastAsia="ru-RU" w:bidi="ar-SA"/>
        </w:rPr>
      </w:pPr>
      <w:r w:rsidRPr="00EA3A53">
        <w:rPr>
          <w:kern w:val="0"/>
          <w:sz w:val="20"/>
          <w:szCs w:val="20"/>
          <w:lang w:eastAsia="ru-RU" w:bidi="ar-SA"/>
        </w:rPr>
        <w:t> </w:t>
      </w:r>
    </w:p>
    <w:p w:rsidR="00EA3A53" w:rsidRPr="00EA3A53" w:rsidRDefault="00EA3A53" w:rsidP="00EA3A53">
      <w:pPr>
        <w:jc w:val="both"/>
        <w:rPr>
          <w:color w:val="000000" w:themeColor="text1"/>
          <w:sz w:val="20"/>
          <w:szCs w:val="20"/>
        </w:rPr>
      </w:pPr>
      <w:r w:rsidRPr="00EA3A53">
        <w:rPr>
          <w:color w:val="000000" w:themeColor="text1"/>
          <w:sz w:val="20"/>
          <w:szCs w:val="20"/>
        </w:rPr>
        <w:t xml:space="preserve">  Кадастровым инженером Таран Татьяной Валентиновной, № квалификационного аттестата 44-10-34, номер регистрации в государственном реестре лиц, осуществляющих кадастровую деятельность 3053, почтовый адрес: Костромская обл., г.</w:t>
      </w:r>
      <w:r>
        <w:rPr>
          <w:color w:val="000000" w:themeColor="text1"/>
          <w:sz w:val="20"/>
          <w:szCs w:val="20"/>
        </w:rPr>
        <w:t xml:space="preserve"> </w:t>
      </w:r>
      <w:r w:rsidRPr="00EA3A53">
        <w:rPr>
          <w:color w:val="000000" w:themeColor="text1"/>
          <w:sz w:val="20"/>
          <w:szCs w:val="20"/>
        </w:rPr>
        <w:t>Волгореченск, ул.</w:t>
      </w:r>
      <w:r>
        <w:rPr>
          <w:color w:val="000000" w:themeColor="text1"/>
          <w:sz w:val="20"/>
          <w:szCs w:val="20"/>
        </w:rPr>
        <w:t xml:space="preserve"> </w:t>
      </w:r>
      <w:r w:rsidRPr="00EA3A53">
        <w:rPr>
          <w:color w:val="000000" w:themeColor="text1"/>
          <w:sz w:val="20"/>
          <w:szCs w:val="20"/>
        </w:rPr>
        <w:t xml:space="preserve">Набережная, д.42, кв.8, </w:t>
      </w:r>
      <w:hyperlink r:id="rId29" w:history="1">
        <w:r w:rsidRPr="002D0250">
          <w:rPr>
            <w:rStyle w:val="a4"/>
            <w:sz w:val="20"/>
            <w:szCs w:val="20"/>
          </w:rPr>
          <w:t>tarant66@yandex.ru</w:t>
        </w:r>
      </w:hyperlink>
      <w:r>
        <w:rPr>
          <w:color w:val="000000" w:themeColor="text1"/>
          <w:sz w:val="20"/>
          <w:szCs w:val="20"/>
        </w:rPr>
        <w:t xml:space="preserve">, </w:t>
      </w:r>
      <w:r w:rsidRPr="00EA3A53">
        <w:rPr>
          <w:color w:val="000000" w:themeColor="text1"/>
          <w:sz w:val="20"/>
          <w:szCs w:val="20"/>
        </w:rPr>
        <w:t>тел.8-903-899-02-66 выполняются кадастровые работы  в отношении земельных участков:</w:t>
      </w:r>
    </w:p>
    <w:p w:rsidR="00EA3A53" w:rsidRPr="00EA3A53" w:rsidRDefault="00EA3A53" w:rsidP="00EA3A53">
      <w:pPr>
        <w:jc w:val="both"/>
        <w:rPr>
          <w:color w:val="000000" w:themeColor="text1"/>
          <w:sz w:val="20"/>
          <w:szCs w:val="20"/>
        </w:rPr>
      </w:pPr>
      <w:r w:rsidRPr="00EA3A53">
        <w:rPr>
          <w:color w:val="000000" w:themeColor="text1"/>
          <w:sz w:val="20"/>
          <w:szCs w:val="20"/>
        </w:rPr>
        <w:t xml:space="preserve">- К№ </w:t>
      </w:r>
      <w:r w:rsidRPr="00EA3A53">
        <w:rPr>
          <w:color w:val="000000" w:themeColor="text1"/>
          <w:sz w:val="20"/>
          <w:szCs w:val="20"/>
          <w:shd w:val="clear" w:color="auto" w:fill="F8F9FA"/>
        </w:rPr>
        <w:t>44:13:060101:139</w:t>
      </w:r>
      <w:r w:rsidRPr="00EA3A53">
        <w:rPr>
          <w:color w:val="000000" w:themeColor="text1"/>
          <w:sz w:val="20"/>
          <w:szCs w:val="20"/>
        </w:rPr>
        <w:t xml:space="preserve">, расположенного по адресу: </w:t>
      </w:r>
      <w:r w:rsidRPr="00EA3A53">
        <w:rPr>
          <w:color w:val="000000" w:themeColor="text1"/>
          <w:sz w:val="20"/>
          <w:szCs w:val="20"/>
          <w:shd w:val="clear" w:color="auto" w:fill="F8F9FA"/>
        </w:rPr>
        <w:t>Костромская область, р-н Нерехтский, д.</w:t>
      </w:r>
      <w:r>
        <w:rPr>
          <w:color w:val="000000" w:themeColor="text1"/>
          <w:sz w:val="20"/>
          <w:szCs w:val="20"/>
          <w:shd w:val="clear" w:color="auto" w:fill="F8F9FA"/>
        </w:rPr>
        <w:t xml:space="preserve"> </w:t>
      </w:r>
      <w:r w:rsidRPr="00EA3A53">
        <w:rPr>
          <w:color w:val="000000" w:themeColor="text1"/>
          <w:sz w:val="20"/>
          <w:szCs w:val="20"/>
          <w:shd w:val="clear" w:color="auto" w:fill="F8F9FA"/>
        </w:rPr>
        <w:t>Лаврово, пер.</w:t>
      </w:r>
      <w:r>
        <w:rPr>
          <w:color w:val="000000" w:themeColor="text1"/>
          <w:sz w:val="20"/>
          <w:szCs w:val="20"/>
          <w:shd w:val="clear" w:color="auto" w:fill="F8F9FA"/>
        </w:rPr>
        <w:t xml:space="preserve"> </w:t>
      </w:r>
      <w:r w:rsidRPr="00EA3A53">
        <w:rPr>
          <w:color w:val="000000" w:themeColor="text1"/>
          <w:sz w:val="20"/>
          <w:szCs w:val="20"/>
          <w:shd w:val="clear" w:color="auto" w:fill="F8F9FA"/>
        </w:rPr>
        <w:t>Новый, д.</w:t>
      </w:r>
      <w:r>
        <w:rPr>
          <w:color w:val="000000" w:themeColor="text1"/>
          <w:sz w:val="20"/>
          <w:szCs w:val="20"/>
          <w:shd w:val="clear" w:color="auto" w:fill="F8F9FA"/>
        </w:rPr>
        <w:t xml:space="preserve"> </w:t>
      </w:r>
      <w:r w:rsidRPr="00EA3A53">
        <w:rPr>
          <w:color w:val="000000" w:themeColor="text1"/>
          <w:sz w:val="20"/>
          <w:szCs w:val="20"/>
          <w:shd w:val="clear" w:color="auto" w:fill="F8F9FA"/>
        </w:rPr>
        <w:t>9.</w:t>
      </w:r>
      <w:r>
        <w:rPr>
          <w:color w:val="000000" w:themeColor="text1"/>
          <w:sz w:val="20"/>
          <w:szCs w:val="20"/>
          <w:shd w:val="clear" w:color="auto" w:fill="F8F9FA"/>
        </w:rPr>
        <w:t xml:space="preserve"> </w:t>
      </w:r>
      <w:r w:rsidRPr="00EA3A53">
        <w:rPr>
          <w:color w:val="000000" w:themeColor="text1"/>
          <w:sz w:val="20"/>
          <w:szCs w:val="20"/>
        </w:rPr>
        <w:t>Заказчик: Коновалов Н.Н., проживающий по адресу:</w:t>
      </w:r>
      <w:r>
        <w:rPr>
          <w:color w:val="000000" w:themeColor="text1"/>
          <w:sz w:val="20"/>
          <w:szCs w:val="20"/>
        </w:rPr>
        <w:t xml:space="preserve"> </w:t>
      </w:r>
      <w:r w:rsidRPr="00EA3A53">
        <w:rPr>
          <w:color w:val="000000" w:themeColor="text1"/>
          <w:sz w:val="20"/>
          <w:szCs w:val="20"/>
          <w:shd w:val="clear" w:color="auto" w:fill="F8F9FA"/>
        </w:rPr>
        <w:t>Костромская область, р-н Нерехтский, д.</w:t>
      </w:r>
      <w:r>
        <w:rPr>
          <w:color w:val="000000" w:themeColor="text1"/>
          <w:sz w:val="20"/>
          <w:szCs w:val="20"/>
          <w:shd w:val="clear" w:color="auto" w:fill="F8F9FA"/>
        </w:rPr>
        <w:t xml:space="preserve"> </w:t>
      </w:r>
      <w:r w:rsidRPr="00EA3A53">
        <w:rPr>
          <w:color w:val="000000" w:themeColor="text1"/>
          <w:sz w:val="20"/>
          <w:szCs w:val="20"/>
          <w:shd w:val="clear" w:color="auto" w:fill="F8F9FA"/>
        </w:rPr>
        <w:t>Лаврово, пер.</w:t>
      </w:r>
      <w:r>
        <w:rPr>
          <w:color w:val="000000" w:themeColor="text1"/>
          <w:sz w:val="20"/>
          <w:szCs w:val="20"/>
          <w:shd w:val="clear" w:color="auto" w:fill="F8F9FA"/>
        </w:rPr>
        <w:t xml:space="preserve"> </w:t>
      </w:r>
      <w:r w:rsidRPr="00EA3A53">
        <w:rPr>
          <w:color w:val="000000" w:themeColor="text1"/>
          <w:sz w:val="20"/>
          <w:szCs w:val="20"/>
          <w:shd w:val="clear" w:color="auto" w:fill="F8F9FA"/>
        </w:rPr>
        <w:t>Новый, д.9.</w:t>
      </w:r>
      <w:r w:rsidRPr="00EA3A53">
        <w:rPr>
          <w:color w:val="000000" w:themeColor="text1"/>
          <w:sz w:val="20"/>
          <w:szCs w:val="20"/>
        </w:rPr>
        <w:t>тел. 8-962-188-84-87;</w:t>
      </w:r>
    </w:p>
    <w:p w:rsidR="00EA3A53" w:rsidRPr="00EA3A53" w:rsidRDefault="00EA3A53" w:rsidP="00EA3A53">
      <w:pPr>
        <w:jc w:val="both"/>
        <w:rPr>
          <w:color w:val="000000" w:themeColor="text1"/>
          <w:sz w:val="20"/>
          <w:szCs w:val="20"/>
        </w:rPr>
      </w:pPr>
      <w:r w:rsidRPr="00EA3A53">
        <w:rPr>
          <w:color w:val="000000" w:themeColor="text1"/>
          <w:sz w:val="20"/>
          <w:szCs w:val="20"/>
        </w:rPr>
        <w:t xml:space="preserve">- К№ </w:t>
      </w:r>
      <w:r w:rsidRPr="00EA3A53">
        <w:rPr>
          <w:color w:val="000000" w:themeColor="text1"/>
          <w:sz w:val="20"/>
          <w:szCs w:val="20"/>
          <w:shd w:val="clear" w:color="auto" w:fill="F8F9FA"/>
        </w:rPr>
        <w:t>44:13:050101:6</w:t>
      </w:r>
      <w:r w:rsidRPr="00EA3A53">
        <w:rPr>
          <w:color w:val="000000" w:themeColor="text1"/>
          <w:sz w:val="20"/>
          <w:szCs w:val="20"/>
        </w:rPr>
        <w:t xml:space="preserve">, расположенного по адресу: </w:t>
      </w:r>
      <w:r w:rsidRPr="00EA3A53">
        <w:rPr>
          <w:color w:val="000000" w:themeColor="text1"/>
          <w:sz w:val="20"/>
          <w:szCs w:val="20"/>
          <w:shd w:val="clear" w:color="auto" w:fill="F8F9FA"/>
        </w:rPr>
        <w:t>Костромская область, р-н Нерехтский</w:t>
      </w:r>
      <w:r>
        <w:rPr>
          <w:color w:val="000000" w:themeColor="text1"/>
          <w:sz w:val="20"/>
          <w:szCs w:val="20"/>
          <w:shd w:val="clear" w:color="auto" w:fill="F8F9FA"/>
        </w:rPr>
        <w:t xml:space="preserve">, с. Ёмсна, ул. Октябрьская, д.8. </w:t>
      </w:r>
      <w:r w:rsidRPr="00EA3A53">
        <w:rPr>
          <w:color w:val="000000" w:themeColor="text1"/>
          <w:sz w:val="20"/>
          <w:szCs w:val="20"/>
        </w:rPr>
        <w:t>Заказчик: Баикина Е.П., проживающий по адресу:</w:t>
      </w:r>
      <w:r>
        <w:rPr>
          <w:color w:val="000000" w:themeColor="text1"/>
          <w:sz w:val="20"/>
          <w:szCs w:val="20"/>
        </w:rPr>
        <w:t xml:space="preserve"> </w:t>
      </w:r>
      <w:r w:rsidRPr="00EA3A53">
        <w:rPr>
          <w:color w:val="000000" w:themeColor="text1"/>
          <w:sz w:val="20"/>
          <w:szCs w:val="20"/>
          <w:shd w:val="clear" w:color="auto" w:fill="F8F9FA"/>
        </w:rPr>
        <w:t>Костромская область, р-н Нерехтский, с.</w:t>
      </w:r>
      <w:r>
        <w:rPr>
          <w:color w:val="000000" w:themeColor="text1"/>
          <w:sz w:val="20"/>
          <w:szCs w:val="20"/>
          <w:shd w:val="clear" w:color="auto" w:fill="F8F9FA"/>
        </w:rPr>
        <w:t xml:space="preserve"> </w:t>
      </w:r>
      <w:r w:rsidRPr="00EA3A53">
        <w:rPr>
          <w:color w:val="000000" w:themeColor="text1"/>
          <w:sz w:val="20"/>
          <w:szCs w:val="20"/>
          <w:shd w:val="clear" w:color="auto" w:fill="F8F9FA"/>
        </w:rPr>
        <w:t>Ёмсна, ул.</w:t>
      </w:r>
      <w:r>
        <w:rPr>
          <w:color w:val="000000" w:themeColor="text1"/>
          <w:sz w:val="20"/>
          <w:szCs w:val="20"/>
          <w:shd w:val="clear" w:color="auto" w:fill="F8F9FA"/>
        </w:rPr>
        <w:t xml:space="preserve"> </w:t>
      </w:r>
      <w:r w:rsidRPr="00EA3A53">
        <w:rPr>
          <w:color w:val="000000" w:themeColor="text1"/>
          <w:sz w:val="20"/>
          <w:szCs w:val="20"/>
          <w:shd w:val="clear" w:color="auto" w:fill="F8F9FA"/>
        </w:rPr>
        <w:t>Октябрьская, д.8.</w:t>
      </w:r>
      <w:r w:rsidRPr="00EA3A53">
        <w:rPr>
          <w:color w:val="000000" w:themeColor="text1"/>
          <w:sz w:val="20"/>
          <w:szCs w:val="20"/>
        </w:rPr>
        <w:t>тел. 8-962-188-84-87.</w:t>
      </w:r>
    </w:p>
    <w:p w:rsidR="00EA3A53" w:rsidRPr="00EA3A53" w:rsidRDefault="00EA3A53" w:rsidP="00EA3A53">
      <w:pPr>
        <w:jc w:val="both"/>
        <w:rPr>
          <w:color w:val="000000" w:themeColor="text1"/>
          <w:sz w:val="20"/>
          <w:szCs w:val="20"/>
        </w:rPr>
      </w:pPr>
      <w:r w:rsidRPr="00EA3A53">
        <w:rPr>
          <w:color w:val="000000" w:themeColor="text1"/>
          <w:sz w:val="20"/>
          <w:szCs w:val="20"/>
        </w:rPr>
        <w:t xml:space="preserve">Собрание по поводу согласования местоположения границ состоится по адресам: </w:t>
      </w:r>
    </w:p>
    <w:p w:rsidR="00EA3A53" w:rsidRPr="00EA3A53" w:rsidRDefault="00EA3A53" w:rsidP="00EA3A53">
      <w:pPr>
        <w:jc w:val="both"/>
        <w:rPr>
          <w:color w:val="000000" w:themeColor="text1"/>
          <w:sz w:val="20"/>
          <w:szCs w:val="20"/>
        </w:rPr>
      </w:pPr>
      <w:r w:rsidRPr="00EA3A53">
        <w:rPr>
          <w:color w:val="000000" w:themeColor="text1"/>
          <w:sz w:val="20"/>
          <w:szCs w:val="20"/>
          <w:shd w:val="clear" w:color="auto" w:fill="F8F9FA"/>
        </w:rPr>
        <w:t>- Костромская область, р-н Нерехтский, д.</w:t>
      </w:r>
      <w:r>
        <w:rPr>
          <w:color w:val="000000" w:themeColor="text1"/>
          <w:sz w:val="20"/>
          <w:szCs w:val="20"/>
          <w:shd w:val="clear" w:color="auto" w:fill="F8F9FA"/>
        </w:rPr>
        <w:t xml:space="preserve"> </w:t>
      </w:r>
      <w:r w:rsidRPr="00EA3A53">
        <w:rPr>
          <w:color w:val="000000" w:themeColor="text1"/>
          <w:sz w:val="20"/>
          <w:szCs w:val="20"/>
          <w:shd w:val="clear" w:color="auto" w:fill="F8F9FA"/>
        </w:rPr>
        <w:t>Лаврово, пер.</w:t>
      </w:r>
      <w:r>
        <w:rPr>
          <w:color w:val="000000" w:themeColor="text1"/>
          <w:sz w:val="20"/>
          <w:szCs w:val="20"/>
          <w:shd w:val="clear" w:color="auto" w:fill="F8F9FA"/>
        </w:rPr>
        <w:t xml:space="preserve"> </w:t>
      </w:r>
      <w:r w:rsidRPr="00EA3A53">
        <w:rPr>
          <w:color w:val="000000" w:themeColor="text1"/>
          <w:sz w:val="20"/>
          <w:szCs w:val="20"/>
          <w:shd w:val="clear" w:color="auto" w:fill="F8F9FA"/>
        </w:rPr>
        <w:t>Новый, у д.9</w:t>
      </w:r>
      <w:r w:rsidRPr="00EA3A53">
        <w:rPr>
          <w:color w:val="000000" w:themeColor="text1"/>
          <w:sz w:val="20"/>
          <w:szCs w:val="20"/>
        </w:rPr>
        <w:t>«14» декабря 2025 г. в 10:30;</w:t>
      </w:r>
    </w:p>
    <w:p w:rsidR="00EA3A53" w:rsidRPr="00EA3A53" w:rsidRDefault="00EA3A53" w:rsidP="00EA3A53">
      <w:pPr>
        <w:jc w:val="both"/>
        <w:rPr>
          <w:color w:val="000000" w:themeColor="text1"/>
          <w:sz w:val="20"/>
          <w:szCs w:val="20"/>
        </w:rPr>
      </w:pPr>
      <w:r w:rsidRPr="00EA3A53">
        <w:rPr>
          <w:color w:val="000000" w:themeColor="text1"/>
          <w:sz w:val="20"/>
          <w:szCs w:val="20"/>
          <w:shd w:val="clear" w:color="auto" w:fill="F8F9FA"/>
        </w:rPr>
        <w:t>- Костромская область, р-н Нерехтский, с.</w:t>
      </w:r>
      <w:r>
        <w:rPr>
          <w:color w:val="000000" w:themeColor="text1"/>
          <w:sz w:val="20"/>
          <w:szCs w:val="20"/>
          <w:shd w:val="clear" w:color="auto" w:fill="F8F9FA"/>
        </w:rPr>
        <w:t xml:space="preserve"> </w:t>
      </w:r>
      <w:r w:rsidRPr="00EA3A53">
        <w:rPr>
          <w:color w:val="000000" w:themeColor="text1"/>
          <w:sz w:val="20"/>
          <w:szCs w:val="20"/>
          <w:shd w:val="clear" w:color="auto" w:fill="F8F9FA"/>
        </w:rPr>
        <w:t>Ёмсна, ул.</w:t>
      </w:r>
      <w:r>
        <w:rPr>
          <w:color w:val="000000" w:themeColor="text1"/>
          <w:sz w:val="20"/>
          <w:szCs w:val="20"/>
          <w:shd w:val="clear" w:color="auto" w:fill="F8F9FA"/>
        </w:rPr>
        <w:t xml:space="preserve"> </w:t>
      </w:r>
      <w:r w:rsidRPr="00EA3A53">
        <w:rPr>
          <w:color w:val="000000" w:themeColor="text1"/>
          <w:sz w:val="20"/>
          <w:szCs w:val="20"/>
          <w:shd w:val="clear" w:color="auto" w:fill="F8F9FA"/>
        </w:rPr>
        <w:t>Октябрьская, у д.8</w:t>
      </w:r>
      <w:r w:rsidRPr="00EA3A53">
        <w:rPr>
          <w:color w:val="000000" w:themeColor="text1"/>
          <w:sz w:val="20"/>
          <w:szCs w:val="20"/>
        </w:rPr>
        <w:t>«14» декабря 2025 г. в 13:00.</w:t>
      </w:r>
    </w:p>
    <w:p w:rsidR="00EA3A53" w:rsidRPr="00EA3A53" w:rsidRDefault="00EA3A53" w:rsidP="00EA3A53">
      <w:pPr>
        <w:ind w:right="113" w:firstLine="271"/>
        <w:jc w:val="both"/>
        <w:rPr>
          <w:color w:val="000000" w:themeColor="text1"/>
          <w:sz w:val="20"/>
          <w:szCs w:val="20"/>
        </w:rPr>
      </w:pPr>
      <w:r w:rsidRPr="00EA3A53">
        <w:rPr>
          <w:color w:val="000000" w:themeColor="text1"/>
          <w:sz w:val="20"/>
          <w:szCs w:val="20"/>
        </w:rPr>
        <w:t xml:space="preserve"> С проектом межевого плана можно ознакомиться по адресу: </w:t>
      </w:r>
      <w:r w:rsidRPr="00EA3A53">
        <w:rPr>
          <w:sz w:val="20"/>
          <w:szCs w:val="20"/>
          <w:u w:val="single"/>
        </w:rPr>
        <w:t>г. Волгореченск, ул. Ленинского Комсомола, д.46 (вход со стороны ООО «Коммунальщик» 1 этаж).</w:t>
      </w:r>
      <w:r w:rsidRPr="00EA3A53">
        <w:rPr>
          <w:color w:val="000000" w:themeColor="text1"/>
          <w:sz w:val="20"/>
          <w:szCs w:val="20"/>
        </w:rPr>
        <w:t xml:space="preserve">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«14» ноября 2025г. по «14» декабря 2025г. по адресу</w:t>
      </w:r>
      <w:r>
        <w:rPr>
          <w:color w:val="000000" w:themeColor="text1"/>
          <w:sz w:val="20"/>
          <w:szCs w:val="20"/>
        </w:rPr>
        <w:t xml:space="preserve"> г.</w:t>
      </w:r>
      <w:r w:rsidRPr="00EA3A53">
        <w:rPr>
          <w:color w:val="000000" w:themeColor="text1"/>
          <w:sz w:val="20"/>
          <w:szCs w:val="20"/>
        </w:rPr>
        <w:t xml:space="preserve"> Волгореченск, ул. Ленинского Комсомола, д.46 (вход со стороны ООО «Коммунальщик» 1 этаж).</w:t>
      </w:r>
    </w:p>
    <w:p w:rsidR="00EA3A53" w:rsidRPr="00EA3A53" w:rsidRDefault="00EA3A53" w:rsidP="00EA3A53">
      <w:pPr>
        <w:ind w:right="113" w:firstLine="271"/>
        <w:jc w:val="both"/>
        <w:rPr>
          <w:color w:val="000000" w:themeColor="text1"/>
          <w:sz w:val="20"/>
          <w:szCs w:val="20"/>
        </w:rPr>
      </w:pPr>
      <w:r w:rsidRPr="00EA3A53">
        <w:rPr>
          <w:color w:val="000000" w:themeColor="text1"/>
          <w:sz w:val="20"/>
          <w:szCs w:val="20"/>
        </w:rPr>
        <w:t>Смежные земельные участки в отношении местоположения границ которого проводится согласование:</w:t>
      </w:r>
    </w:p>
    <w:p w:rsidR="00EA3A53" w:rsidRPr="00EA3A53" w:rsidRDefault="00EA3A53" w:rsidP="00EA3A53">
      <w:pPr>
        <w:jc w:val="both"/>
        <w:rPr>
          <w:color w:val="000000" w:themeColor="text1"/>
          <w:sz w:val="20"/>
          <w:szCs w:val="20"/>
        </w:rPr>
      </w:pPr>
      <w:r w:rsidRPr="00EA3A53">
        <w:rPr>
          <w:color w:val="000000" w:themeColor="text1"/>
          <w:sz w:val="20"/>
          <w:szCs w:val="20"/>
        </w:rPr>
        <w:t>-К№№ 44:13:060101:176 (расположенного по адресу:</w:t>
      </w:r>
      <w:r w:rsidRPr="00EA3A53">
        <w:rPr>
          <w:sz w:val="20"/>
          <w:szCs w:val="20"/>
          <w:shd w:val="clear" w:color="auto" w:fill="F8F9FA"/>
        </w:rPr>
        <w:t xml:space="preserve"> Костромская область, </w:t>
      </w:r>
      <w:r w:rsidRPr="00EA3A53">
        <w:rPr>
          <w:sz w:val="20"/>
          <w:szCs w:val="20"/>
        </w:rPr>
        <w:t xml:space="preserve">Нерехтский р-н, </w:t>
      </w:r>
      <w:r w:rsidRPr="00EA3A53">
        <w:rPr>
          <w:sz w:val="20"/>
          <w:szCs w:val="20"/>
          <w:shd w:val="clear" w:color="auto" w:fill="F8F9FA"/>
        </w:rPr>
        <w:t>д.</w:t>
      </w:r>
      <w:r>
        <w:rPr>
          <w:sz w:val="20"/>
          <w:szCs w:val="20"/>
          <w:shd w:val="clear" w:color="auto" w:fill="F8F9FA"/>
        </w:rPr>
        <w:t xml:space="preserve"> </w:t>
      </w:r>
      <w:r w:rsidRPr="00EA3A53">
        <w:rPr>
          <w:sz w:val="20"/>
          <w:szCs w:val="20"/>
          <w:shd w:val="clear" w:color="auto" w:fill="F8F9FA"/>
        </w:rPr>
        <w:t>Лаврово, ул. Садовая</w:t>
      </w:r>
      <w:r w:rsidRPr="00EA3A53">
        <w:rPr>
          <w:color w:val="000000" w:themeColor="text1"/>
          <w:sz w:val="20"/>
          <w:szCs w:val="20"/>
          <w:shd w:val="clear" w:color="auto" w:fill="F8F9FA"/>
        </w:rPr>
        <w:t>, д.15)</w:t>
      </w:r>
      <w:r w:rsidRPr="00EA3A53">
        <w:rPr>
          <w:color w:val="000000" w:themeColor="text1"/>
          <w:sz w:val="20"/>
          <w:szCs w:val="20"/>
        </w:rPr>
        <w:t>, 44:13:060101:137 (расположенного по адресу:</w:t>
      </w:r>
      <w:r>
        <w:rPr>
          <w:color w:val="000000" w:themeColor="text1"/>
          <w:sz w:val="20"/>
          <w:szCs w:val="20"/>
        </w:rPr>
        <w:t xml:space="preserve"> Костромская</w:t>
      </w:r>
      <w:r w:rsidRPr="00EA3A53">
        <w:rPr>
          <w:sz w:val="20"/>
          <w:szCs w:val="20"/>
          <w:shd w:val="clear" w:color="auto" w:fill="F8F9FA"/>
        </w:rPr>
        <w:t xml:space="preserve"> область, </w:t>
      </w:r>
      <w:r w:rsidRPr="00EA3A53">
        <w:rPr>
          <w:sz w:val="20"/>
          <w:szCs w:val="20"/>
        </w:rPr>
        <w:t xml:space="preserve">Нерехтский р-н, </w:t>
      </w:r>
      <w:r w:rsidRPr="00EA3A53">
        <w:rPr>
          <w:sz w:val="20"/>
          <w:szCs w:val="20"/>
          <w:shd w:val="clear" w:color="auto" w:fill="F8F9FA"/>
        </w:rPr>
        <w:t>д.</w:t>
      </w:r>
      <w:r>
        <w:rPr>
          <w:sz w:val="20"/>
          <w:szCs w:val="20"/>
          <w:shd w:val="clear" w:color="auto" w:fill="F8F9FA"/>
        </w:rPr>
        <w:t xml:space="preserve"> </w:t>
      </w:r>
      <w:r w:rsidRPr="00EA3A53">
        <w:rPr>
          <w:sz w:val="20"/>
          <w:szCs w:val="20"/>
          <w:shd w:val="clear" w:color="auto" w:fill="F8F9FA"/>
        </w:rPr>
        <w:t>Лаврово, пер. Новый, д.7)</w:t>
      </w:r>
      <w:r w:rsidRPr="00EA3A53">
        <w:rPr>
          <w:color w:val="000000" w:themeColor="text1"/>
          <w:sz w:val="20"/>
          <w:szCs w:val="20"/>
          <w:shd w:val="clear" w:color="auto" w:fill="F8F9FA"/>
        </w:rPr>
        <w:t xml:space="preserve">, </w:t>
      </w:r>
      <w:r w:rsidRPr="00EA3A53">
        <w:rPr>
          <w:color w:val="000000" w:themeColor="text1"/>
          <w:sz w:val="20"/>
          <w:szCs w:val="20"/>
        </w:rPr>
        <w:t>44:13:060101:192 (расположенного по адресу:</w:t>
      </w:r>
      <w:r w:rsidRPr="00EA3A53">
        <w:rPr>
          <w:sz w:val="20"/>
          <w:szCs w:val="20"/>
          <w:shd w:val="clear" w:color="auto" w:fill="F8F9FA"/>
        </w:rPr>
        <w:t xml:space="preserve"> Костромская область, </w:t>
      </w:r>
      <w:r w:rsidRPr="00EA3A53">
        <w:rPr>
          <w:sz w:val="20"/>
          <w:szCs w:val="20"/>
        </w:rPr>
        <w:t xml:space="preserve">Нерехтский р-н, </w:t>
      </w:r>
      <w:r w:rsidRPr="00EA3A53">
        <w:rPr>
          <w:sz w:val="20"/>
          <w:szCs w:val="20"/>
          <w:shd w:val="clear" w:color="auto" w:fill="F8F9FA"/>
        </w:rPr>
        <w:t>д.</w:t>
      </w:r>
      <w:r>
        <w:rPr>
          <w:sz w:val="20"/>
          <w:szCs w:val="20"/>
          <w:shd w:val="clear" w:color="auto" w:fill="F8F9FA"/>
        </w:rPr>
        <w:t xml:space="preserve"> </w:t>
      </w:r>
      <w:r w:rsidRPr="00EA3A53">
        <w:rPr>
          <w:sz w:val="20"/>
          <w:szCs w:val="20"/>
          <w:shd w:val="clear" w:color="auto" w:fill="F8F9FA"/>
        </w:rPr>
        <w:t>Лаврово, пер.</w:t>
      </w:r>
      <w:r>
        <w:rPr>
          <w:sz w:val="20"/>
          <w:szCs w:val="20"/>
          <w:shd w:val="clear" w:color="auto" w:fill="F8F9FA"/>
        </w:rPr>
        <w:t xml:space="preserve"> Новый </w:t>
      </w:r>
      <w:r w:rsidRPr="00EA3A53">
        <w:rPr>
          <w:sz w:val="20"/>
          <w:szCs w:val="20"/>
          <w:shd w:val="clear" w:color="auto" w:fill="F8F9FA"/>
        </w:rPr>
        <w:t>д.</w:t>
      </w:r>
      <w:r>
        <w:rPr>
          <w:sz w:val="20"/>
          <w:szCs w:val="20"/>
          <w:shd w:val="clear" w:color="auto" w:fill="F8F9FA"/>
        </w:rPr>
        <w:t xml:space="preserve"> </w:t>
      </w:r>
      <w:r w:rsidRPr="00EA3A53">
        <w:rPr>
          <w:sz w:val="20"/>
          <w:szCs w:val="20"/>
          <w:shd w:val="clear" w:color="auto" w:fill="F8F9FA"/>
        </w:rPr>
        <w:t>11)</w:t>
      </w:r>
      <w:r w:rsidRPr="00EA3A53">
        <w:rPr>
          <w:color w:val="000000" w:themeColor="text1"/>
          <w:sz w:val="20"/>
          <w:szCs w:val="20"/>
        </w:rPr>
        <w:t>;</w:t>
      </w:r>
    </w:p>
    <w:p w:rsidR="00EA3A53" w:rsidRPr="00EA3A53" w:rsidRDefault="00EA3A53" w:rsidP="00EA3A53">
      <w:pPr>
        <w:jc w:val="both"/>
        <w:rPr>
          <w:color w:val="000000" w:themeColor="text1"/>
          <w:sz w:val="20"/>
          <w:szCs w:val="20"/>
        </w:rPr>
      </w:pPr>
      <w:r w:rsidRPr="00EA3A53">
        <w:rPr>
          <w:color w:val="000000" w:themeColor="text1"/>
          <w:sz w:val="20"/>
          <w:szCs w:val="20"/>
        </w:rPr>
        <w:t>- К№№ 44:13:050101:109 (расположенного по адресу:</w:t>
      </w:r>
      <w:r>
        <w:rPr>
          <w:color w:val="000000" w:themeColor="text1"/>
          <w:sz w:val="20"/>
          <w:szCs w:val="20"/>
        </w:rPr>
        <w:t xml:space="preserve"> </w:t>
      </w:r>
      <w:r w:rsidRPr="00EA3A53">
        <w:rPr>
          <w:sz w:val="20"/>
          <w:szCs w:val="20"/>
          <w:shd w:val="clear" w:color="auto" w:fill="F8F9FA"/>
        </w:rPr>
        <w:t xml:space="preserve">Костромская область, </w:t>
      </w:r>
      <w:r w:rsidRPr="00EA3A53">
        <w:rPr>
          <w:sz w:val="20"/>
          <w:szCs w:val="20"/>
        </w:rPr>
        <w:t xml:space="preserve">Нерехтский р-н, </w:t>
      </w:r>
      <w:r w:rsidRPr="00EA3A53">
        <w:rPr>
          <w:sz w:val="20"/>
          <w:szCs w:val="20"/>
          <w:shd w:val="clear" w:color="auto" w:fill="F8F9FA"/>
        </w:rPr>
        <w:t>с.</w:t>
      </w:r>
      <w:r>
        <w:rPr>
          <w:sz w:val="20"/>
          <w:szCs w:val="20"/>
          <w:shd w:val="clear" w:color="auto" w:fill="F8F9FA"/>
        </w:rPr>
        <w:t xml:space="preserve"> </w:t>
      </w:r>
      <w:r w:rsidRPr="00EA3A53">
        <w:rPr>
          <w:sz w:val="20"/>
          <w:szCs w:val="20"/>
          <w:shd w:val="clear" w:color="auto" w:fill="F8F9FA"/>
        </w:rPr>
        <w:t>Ёмсна, ул.</w:t>
      </w:r>
      <w:r>
        <w:rPr>
          <w:sz w:val="20"/>
          <w:szCs w:val="20"/>
          <w:shd w:val="clear" w:color="auto" w:fill="F8F9FA"/>
        </w:rPr>
        <w:t xml:space="preserve"> </w:t>
      </w:r>
      <w:r w:rsidRPr="00EA3A53">
        <w:rPr>
          <w:sz w:val="20"/>
          <w:szCs w:val="20"/>
          <w:shd w:val="clear" w:color="auto" w:fill="F8F9FA"/>
        </w:rPr>
        <w:t>Октябрьская</w:t>
      </w:r>
      <w:r w:rsidRPr="00EA3A53">
        <w:rPr>
          <w:color w:val="000000" w:themeColor="text1"/>
          <w:sz w:val="20"/>
          <w:szCs w:val="20"/>
          <w:shd w:val="clear" w:color="auto" w:fill="F8F9FA"/>
        </w:rPr>
        <w:t>, д.6)</w:t>
      </w:r>
      <w:r w:rsidRPr="00EA3A53">
        <w:rPr>
          <w:color w:val="000000" w:themeColor="text1"/>
          <w:sz w:val="20"/>
          <w:szCs w:val="20"/>
        </w:rPr>
        <w:t>, 44:13:050101:1 (расположенного по адресу:</w:t>
      </w:r>
      <w:r>
        <w:rPr>
          <w:color w:val="000000" w:themeColor="text1"/>
          <w:sz w:val="20"/>
          <w:szCs w:val="20"/>
        </w:rPr>
        <w:t xml:space="preserve"> </w:t>
      </w:r>
      <w:r w:rsidRPr="00EA3A53">
        <w:rPr>
          <w:sz w:val="20"/>
          <w:szCs w:val="20"/>
          <w:shd w:val="clear" w:color="auto" w:fill="F8F9FA"/>
        </w:rPr>
        <w:t xml:space="preserve">Костромская область, </w:t>
      </w:r>
      <w:r w:rsidRPr="00EA3A53">
        <w:rPr>
          <w:sz w:val="20"/>
          <w:szCs w:val="20"/>
        </w:rPr>
        <w:t>Нерехтский р-н,</w:t>
      </w:r>
      <w:r>
        <w:rPr>
          <w:sz w:val="20"/>
          <w:szCs w:val="20"/>
        </w:rPr>
        <w:t xml:space="preserve"> </w:t>
      </w:r>
      <w:r w:rsidRPr="00EA3A53">
        <w:rPr>
          <w:color w:val="000000" w:themeColor="text1"/>
          <w:sz w:val="20"/>
          <w:szCs w:val="20"/>
          <w:shd w:val="clear" w:color="auto" w:fill="F8F9FA"/>
        </w:rPr>
        <w:t>с.</w:t>
      </w:r>
      <w:r>
        <w:rPr>
          <w:color w:val="000000" w:themeColor="text1"/>
          <w:sz w:val="20"/>
          <w:szCs w:val="20"/>
          <w:shd w:val="clear" w:color="auto" w:fill="F8F9FA"/>
        </w:rPr>
        <w:t xml:space="preserve"> </w:t>
      </w:r>
      <w:r w:rsidRPr="00EA3A53">
        <w:rPr>
          <w:color w:val="000000" w:themeColor="text1"/>
          <w:sz w:val="20"/>
          <w:szCs w:val="20"/>
          <w:shd w:val="clear" w:color="auto" w:fill="F8F9FA"/>
        </w:rPr>
        <w:t>Ёмсна, ул.</w:t>
      </w:r>
      <w:r>
        <w:rPr>
          <w:color w:val="000000" w:themeColor="text1"/>
          <w:sz w:val="20"/>
          <w:szCs w:val="20"/>
          <w:shd w:val="clear" w:color="auto" w:fill="F8F9FA"/>
        </w:rPr>
        <w:t xml:space="preserve"> </w:t>
      </w:r>
      <w:r w:rsidRPr="00EA3A53">
        <w:rPr>
          <w:color w:val="000000" w:themeColor="text1"/>
          <w:sz w:val="20"/>
          <w:szCs w:val="20"/>
          <w:shd w:val="clear" w:color="auto" w:fill="F8F9FA"/>
        </w:rPr>
        <w:t>Центральная, д.7)</w:t>
      </w:r>
      <w:r w:rsidRPr="00EA3A53">
        <w:rPr>
          <w:color w:val="000000" w:themeColor="text1"/>
          <w:sz w:val="20"/>
          <w:szCs w:val="20"/>
        </w:rPr>
        <w:t>, 44:13:050101:180 (расположенного по адресу:</w:t>
      </w:r>
      <w:r>
        <w:rPr>
          <w:color w:val="000000" w:themeColor="text1"/>
          <w:sz w:val="20"/>
          <w:szCs w:val="20"/>
        </w:rPr>
        <w:t xml:space="preserve"> </w:t>
      </w:r>
      <w:r w:rsidRPr="00EA3A53">
        <w:rPr>
          <w:sz w:val="20"/>
          <w:szCs w:val="20"/>
          <w:shd w:val="clear" w:color="auto" w:fill="F8F9FA"/>
        </w:rPr>
        <w:t xml:space="preserve">Костромская область, </w:t>
      </w:r>
      <w:r w:rsidRPr="00EA3A53">
        <w:rPr>
          <w:sz w:val="20"/>
          <w:szCs w:val="20"/>
        </w:rPr>
        <w:t xml:space="preserve">Нерехтский р-н, </w:t>
      </w:r>
      <w:r w:rsidRPr="00EA3A53">
        <w:rPr>
          <w:sz w:val="20"/>
          <w:szCs w:val="20"/>
          <w:shd w:val="clear" w:color="auto" w:fill="F8F9FA"/>
        </w:rPr>
        <w:t>с.</w:t>
      </w:r>
      <w:r>
        <w:rPr>
          <w:sz w:val="20"/>
          <w:szCs w:val="20"/>
          <w:shd w:val="clear" w:color="auto" w:fill="F8F9FA"/>
        </w:rPr>
        <w:t xml:space="preserve"> </w:t>
      </w:r>
      <w:r w:rsidRPr="00EA3A53">
        <w:rPr>
          <w:sz w:val="20"/>
          <w:szCs w:val="20"/>
          <w:shd w:val="clear" w:color="auto" w:fill="F8F9FA"/>
        </w:rPr>
        <w:t>Ёмсна, ул.</w:t>
      </w:r>
      <w:r>
        <w:rPr>
          <w:sz w:val="20"/>
          <w:szCs w:val="20"/>
          <w:shd w:val="clear" w:color="auto" w:fill="F8F9FA"/>
        </w:rPr>
        <w:t xml:space="preserve"> </w:t>
      </w:r>
      <w:r w:rsidRPr="00EA3A53">
        <w:rPr>
          <w:sz w:val="20"/>
          <w:szCs w:val="20"/>
          <w:shd w:val="clear" w:color="auto" w:fill="F8F9FA"/>
        </w:rPr>
        <w:t>Центральная, д.</w:t>
      </w:r>
      <w:r>
        <w:rPr>
          <w:sz w:val="20"/>
          <w:szCs w:val="20"/>
          <w:shd w:val="clear" w:color="auto" w:fill="F8F9FA"/>
        </w:rPr>
        <w:t xml:space="preserve"> </w:t>
      </w:r>
      <w:r w:rsidRPr="00EA3A53">
        <w:rPr>
          <w:sz w:val="20"/>
          <w:szCs w:val="20"/>
          <w:shd w:val="clear" w:color="auto" w:fill="F8F9FA"/>
        </w:rPr>
        <w:t>9)</w:t>
      </w:r>
      <w:r>
        <w:rPr>
          <w:sz w:val="20"/>
          <w:szCs w:val="20"/>
          <w:shd w:val="clear" w:color="auto" w:fill="F8F9FA"/>
        </w:rPr>
        <w:t xml:space="preserve"> </w:t>
      </w:r>
      <w:r w:rsidRPr="00EA3A53">
        <w:rPr>
          <w:sz w:val="20"/>
          <w:szCs w:val="20"/>
        </w:rPr>
        <w:t xml:space="preserve">и все земельные участки, расположенные в кадастровом квартале   </w:t>
      </w:r>
      <w:r w:rsidRPr="00EA3A53">
        <w:rPr>
          <w:sz w:val="20"/>
          <w:szCs w:val="20"/>
          <w:shd w:val="clear" w:color="auto" w:fill="F8F9FA"/>
        </w:rPr>
        <w:t xml:space="preserve">44:13:050101 </w:t>
      </w:r>
      <w:r w:rsidRPr="00EA3A53">
        <w:rPr>
          <w:color w:val="000000" w:themeColor="text1"/>
          <w:sz w:val="20"/>
          <w:szCs w:val="20"/>
        </w:rPr>
        <w:t>и примыкающие к уточняемому земельному участку.</w:t>
      </w:r>
    </w:p>
    <w:p w:rsidR="00EA3A53" w:rsidRPr="00EA3A53" w:rsidRDefault="00EA3A53" w:rsidP="00EA3A53">
      <w:pPr>
        <w:jc w:val="both"/>
        <w:rPr>
          <w:color w:val="000000" w:themeColor="text1"/>
          <w:sz w:val="20"/>
          <w:szCs w:val="20"/>
        </w:rPr>
      </w:pPr>
      <w:r w:rsidRPr="00EA3A53">
        <w:rPr>
          <w:color w:val="000000" w:themeColor="text1"/>
          <w:sz w:val="20"/>
          <w:szCs w:val="20"/>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EA3A53" w:rsidRPr="00EA3A53" w:rsidRDefault="00EA3A53" w:rsidP="00EA3A53">
      <w:pPr>
        <w:jc w:val="both"/>
        <w:rPr>
          <w:color w:val="000000" w:themeColor="text1"/>
          <w:sz w:val="20"/>
          <w:szCs w:val="20"/>
        </w:rPr>
      </w:pPr>
    </w:p>
    <w:p w:rsidR="00653DB1" w:rsidRDefault="00653DB1" w:rsidP="00460A28">
      <w:pPr>
        <w:pStyle w:val="af4"/>
        <w:spacing w:line="316" w:lineRule="exact"/>
        <w:rPr>
          <w:b/>
          <w:sz w:val="20"/>
        </w:rPr>
      </w:pPr>
    </w:p>
    <w:p w:rsidR="00CD6B2A" w:rsidRPr="00CD6B2A" w:rsidRDefault="00CD6B2A" w:rsidP="00CD6B2A">
      <w:pPr>
        <w:pStyle w:val="7"/>
        <w:tabs>
          <w:tab w:val="left" w:pos="0"/>
        </w:tabs>
        <w:ind w:left="0"/>
        <w:rPr>
          <w:rFonts w:cs="Times New Roman"/>
          <w:bCs/>
          <w:sz w:val="20"/>
        </w:rPr>
      </w:pPr>
      <w:r w:rsidRPr="00CD6B2A">
        <w:rPr>
          <w:rFonts w:cs="Times New Roman"/>
          <w:bCs/>
          <w:sz w:val="20"/>
        </w:rPr>
        <w:t>ПОСТАНОВЛЕНИЕ</w:t>
      </w:r>
    </w:p>
    <w:p w:rsidR="00CD6B2A" w:rsidRPr="00CD6B2A" w:rsidRDefault="00CD6B2A" w:rsidP="00CD6B2A">
      <w:pPr>
        <w:pStyle w:val="2"/>
        <w:tabs>
          <w:tab w:val="left" w:pos="0"/>
          <w:tab w:val="center" w:pos="4677"/>
        </w:tabs>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от</w:t>
      </w:r>
      <w:r w:rsidRPr="00CD6B2A">
        <w:rPr>
          <w:rFonts w:ascii="Times New Roman" w:hAnsi="Times New Roman" w:cs="Times New Roman"/>
          <w:bCs/>
          <w:iCs/>
          <w:color w:val="auto"/>
          <w:sz w:val="20"/>
          <w:szCs w:val="20"/>
        </w:rPr>
        <w:t xml:space="preserve"> «13</w:t>
      </w:r>
      <w:r>
        <w:rPr>
          <w:rFonts w:ascii="Times New Roman" w:hAnsi="Times New Roman" w:cs="Times New Roman"/>
          <w:bCs/>
          <w:iCs/>
          <w:color w:val="auto"/>
          <w:sz w:val="20"/>
          <w:szCs w:val="20"/>
        </w:rPr>
        <w:t xml:space="preserve">» </w:t>
      </w:r>
      <w:r w:rsidRPr="00CD6B2A">
        <w:rPr>
          <w:rFonts w:ascii="Times New Roman" w:hAnsi="Times New Roman" w:cs="Times New Roman"/>
          <w:bCs/>
          <w:iCs/>
          <w:color w:val="auto"/>
          <w:sz w:val="20"/>
          <w:szCs w:val="20"/>
        </w:rPr>
        <w:t>ноября 2025</w:t>
      </w:r>
      <w:r>
        <w:rPr>
          <w:rFonts w:ascii="Times New Roman" w:hAnsi="Times New Roman" w:cs="Times New Roman"/>
          <w:bCs/>
          <w:iCs/>
          <w:color w:val="auto"/>
          <w:sz w:val="20"/>
          <w:szCs w:val="20"/>
        </w:rPr>
        <w:t xml:space="preserve"> года </w:t>
      </w:r>
      <w:r w:rsidRPr="00CD6B2A">
        <w:rPr>
          <w:rFonts w:ascii="Times New Roman" w:hAnsi="Times New Roman" w:cs="Times New Roman"/>
          <w:bCs/>
          <w:iCs/>
          <w:color w:val="auto"/>
          <w:sz w:val="20"/>
          <w:szCs w:val="20"/>
        </w:rPr>
        <w:t xml:space="preserve">№ 833     </w:t>
      </w:r>
    </w:p>
    <w:p w:rsidR="00CD6B2A" w:rsidRPr="00CD6B2A" w:rsidRDefault="00CD6B2A" w:rsidP="00CD6B2A">
      <w:pPr>
        <w:jc w:val="center"/>
        <w:rPr>
          <w:sz w:val="20"/>
          <w:szCs w:val="20"/>
        </w:rPr>
      </w:pPr>
      <w:r w:rsidRPr="00CD6B2A">
        <w:rPr>
          <w:sz w:val="20"/>
          <w:szCs w:val="20"/>
        </w:rPr>
        <w:t>г. Нерехта</w:t>
      </w:r>
    </w:p>
    <w:p w:rsidR="00CD6B2A" w:rsidRPr="00CD6B2A" w:rsidRDefault="00CD6B2A" w:rsidP="00CD6B2A">
      <w:pPr>
        <w:jc w:val="both"/>
        <w:rPr>
          <w:sz w:val="20"/>
          <w:szCs w:val="20"/>
        </w:rPr>
      </w:pPr>
    </w:p>
    <w:p w:rsidR="00CD6B2A" w:rsidRPr="00CD6B2A" w:rsidRDefault="00CD6B2A" w:rsidP="00CD6B2A">
      <w:pPr>
        <w:pStyle w:val="ConsPlusTitle"/>
        <w:jc w:val="center"/>
        <w:rPr>
          <w:rFonts w:ascii="Times New Roman" w:hAnsi="Times New Roman" w:cs="Times New Roman"/>
          <w:shd w:val="clear" w:color="auto" w:fill="FFFFFF"/>
        </w:rPr>
      </w:pPr>
      <w:r w:rsidRPr="00CD6B2A">
        <w:rPr>
          <w:rFonts w:ascii="Times New Roman" w:hAnsi="Times New Roman" w:cs="Times New Roman"/>
          <w:shd w:val="clear" w:color="auto" w:fill="FFFFFF"/>
        </w:rPr>
        <w:t>Об утверждении правил (оснований, условий и порядка) реструктуризации денежных обязательств (задолженности по денежным обязательствам) по бюджетным кредитам перед муниципальным районом город Нерехта и Нерехтский район Костромской области</w:t>
      </w:r>
    </w:p>
    <w:p w:rsidR="00CD6B2A" w:rsidRPr="00CD6B2A" w:rsidRDefault="00CD6B2A" w:rsidP="00CD6B2A">
      <w:pPr>
        <w:jc w:val="center"/>
        <w:rPr>
          <w:b/>
          <w:sz w:val="20"/>
          <w:szCs w:val="20"/>
        </w:rPr>
      </w:pPr>
      <w:r w:rsidRPr="00CD6B2A">
        <w:rPr>
          <w:b/>
          <w:sz w:val="20"/>
          <w:szCs w:val="20"/>
        </w:rPr>
        <w:t xml:space="preserve">       </w:t>
      </w:r>
    </w:p>
    <w:p w:rsidR="00CD6B2A" w:rsidRPr="00CD6B2A" w:rsidRDefault="00CD6B2A" w:rsidP="00CD6B2A">
      <w:pPr>
        <w:shd w:val="clear" w:color="auto" w:fill="FFFFFF"/>
        <w:tabs>
          <w:tab w:val="left" w:pos="709"/>
        </w:tabs>
        <w:rPr>
          <w:sz w:val="20"/>
          <w:szCs w:val="20"/>
          <w:shd w:val="clear" w:color="auto" w:fill="FFFFFF"/>
        </w:rPr>
      </w:pPr>
      <w:r w:rsidRPr="00CD6B2A">
        <w:rPr>
          <w:sz w:val="20"/>
          <w:szCs w:val="20"/>
          <w:shd w:val="clear" w:color="auto" w:fill="FFFFFF"/>
        </w:rPr>
        <w:t xml:space="preserve">          В соответствии с пунктом 3 статьи </w:t>
      </w:r>
      <w:r w:rsidRPr="00CD6B2A">
        <w:rPr>
          <w:sz w:val="20"/>
          <w:szCs w:val="20"/>
        </w:rPr>
        <w:t>93.8</w:t>
      </w:r>
      <w:r w:rsidRPr="00CD6B2A">
        <w:rPr>
          <w:sz w:val="20"/>
          <w:szCs w:val="20"/>
          <w:shd w:val="clear" w:color="auto" w:fill="FFFFFF"/>
        </w:rPr>
        <w:t xml:space="preserve"> Бюджетного кодекса Российской Федерации и на основании статьи 37, 52 Устава муниципального образования муниципального района город Нерехта и Нерехтский район Костромской области,</w:t>
      </w:r>
      <w:r w:rsidRPr="00CD6B2A">
        <w:rPr>
          <w:sz w:val="20"/>
          <w:szCs w:val="20"/>
        </w:rPr>
        <w:t xml:space="preserve"> </w:t>
      </w:r>
    </w:p>
    <w:p w:rsidR="00CD6B2A" w:rsidRPr="00CD6B2A" w:rsidRDefault="00CD6B2A" w:rsidP="00CD6B2A">
      <w:pPr>
        <w:pStyle w:val="ConsPlusNormal"/>
        <w:tabs>
          <w:tab w:val="left" w:pos="709"/>
        </w:tabs>
        <w:jc w:val="center"/>
        <w:rPr>
          <w:rFonts w:ascii="Times New Roman" w:hAnsi="Times New Roman" w:cs="Times New Roman"/>
          <w:shd w:val="clear" w:color="auto" w:fill="FFFFFF"/>
        </w:rPr>
      </w:pPr>
      <w:r w:rsidRPr="00CD6B2A">
        <w:rPr>
          <w:rFonts w:ascii="Times New Roman" w:hAnsi="Times New Roman" w:cs="Times New Roman"/>
          <w:shd w:val="clear" w:color="auto" w:fill="FFFFFF"/>
        </w:rPr>
        <w:t>Администрация муниципального района город Нерехта и Нерехтский район</w:t>
      </w:r>
    </w:p>
    <w:p w:rsidR="00CD6B2A" w:rsidRPr="00CD6B2A" w:rsidRDefault="00CD6B2A" w:rsidP="00CD6B2A">
      <w:pPr>
        <w:pStyle w:val="ConsPlusNormal"/>
        <w:tabs>
          <w:tab w:val="left" w:pos="709"/>
        </w:tabs>
        <w:ind w:firstLine="709"/>
        <w:jc w:val="center"/>
        <w:rPr>
          <w:rFonts w:ascii="Times New Roman" w:hAnsi="Times New Roman" w:cs="Times New Roman"/>
        </w:rPr>
      </w:pPr>
      <w:r w:rsidRPr="00CD6B2A">
        <w:rPr>
          <w:rFonts w:ascii="Times New Roman" w:hAnsi="Times New Roman" w:cs="Times New Roman"/>
          <w:shd w:val="clear" w:color="auto" w:fill="FFFFFF"/>
        </w:rPr>
        <w:t>ПОСТАНОВЛЯЕТ:</w:t>
      </w:r>
    </w:p>
    <w:p w:rsidR="00CD6B2A" w:rsidRPr="00CD6B2A" w:rsidRDefault="00CD6B2A" w:rsidP="00CD6B2A">
      <w:pPr>
        <w:pStyle w:val="ConsPlusNormal"/>
        <w:ind w:firstLine="709"/>
        <w:jc w:val="both"/>
        <w:rPr>
          <w:rFonts w:ascii="Times New Roman" w:hAnsi="Times New Roman" w:cs="Times New Roman"/>
        </w:rPr>
      </w:pPr>
      <w:r w:rsidRPr="00CD6B2A">
        <w:rPr>
          <w:rFonts w:ascii="Times New Roman" w:hAnsi="Times New Roman" w:cs="Times New Roman"/>
          <w:shd w:val="clear" w:color="auto" w:fill="FFFFFF"/>
        </w:rPr>
        <w:t>1. Утвердить Правила (основания, условия и порядок) проведения в 2025 году реструктуризации денежных обязательств (задолженности по денежным обязательствам) по бюджетным кредитам перед муниципальным районом город Нерехта и Нерехтский район Костромской области (приложение).</w:t>
      </w:r>
    </w:p>
    <w:p w:rsidR="00CD6B2A" w:rsidRPr="00CD6B2A" w:rsidRDefault="00CD6B2A" w:rsidP="00CD6B2A">
      <w:pPr>
        <w:pStyle w:val="ConsPlusNormal"/>
        <w:ind w:firstLine="709"/>
        <w:jc w:val="both"/>
        <w:rPr>
          <w:rFonts w:ascii="Times New Roman" w:hAnsi="Times New Roman" w:cs="Times New Roman"/>
          <w:shd w:val="clear" w:color="auto" w:fill="FFFFFF"/>
        </w:rPr>
      </w:pPr>
      <w:r w:rsidRPr="00CD6B2A">
        <w:rPr>
          <w:rFonts w:ascii="Times New Roman" w:hAnsi="Times New Roman" w:cs="Times New Roman"/>
          <w:shd w:val="clear" w:color="auto" w:fill="FFFFFF"/>
        </w:rPr>
        <w:t>2.</w:t>
      </w:r>
      <w:bookmarkStart w:id="11" w:name="sub_2"/>
      <w:r w:rsidRPr="00CD6B2A">
        <w:rPr>
          <w:rFonts w:ascii="Times New Roman" w:hAnsi="Times New Roman" w:cs="Times New Roman"/>
          <w:shd w:val="clear" w:color="auto" w:fill="FFFFFF"/>
        </w:rPr>
        <w:t xml:space="preserve">  Финансовое управление администрации муниципального района город Нерехта и Нерехтский район, в лице начальника финансового управления Жолобовой Людмилы Николаевны, уполномочивается заключать соглашения о реструктуризации задолженности перед бюджетом муниципального района город Нерехта и Нерехтский район Костромской области по бюджетным кредитам.</w:t>
      </w:r>
    </w:p>
    <w:p w:rsidR="00CD6B2A" w:rsidRPr="00CD6B2A" w:rsidRDefault="00CD6B2A" w:rsidP="00CD6B2A">
      <w:pPr>
        <w:pStyle w:val="ConsPlusNormal"/>
        <w:ind w:firstLine="709"/>
        <w:jc w:val="both"/>
        <w:rPr>
          <w:rFonts w:ascii="Times New Roman" w:hAnsi="Times New Roman" w:cs="Times New Roman"/>
          <w:shd w:val="clear" w:color="auto" w:fill="FFFFFF"/>
        </w:rPr>
      </w:pPr>
      <w:bookmarkStart w:id="12" w:name="sub_3"/>
      <w:bookmarkEnd w:id="11"/>
      <w:r w:rsidRPr="00CD6B2A">
        <w:rPr>
          <w:rFonts w:ascii="Times New Roman" w:hAnsi="Times New Roman" w:cs="Times New Roman"/>
          <w:shd w:val="clear" w:color="auto" w:fill="FFFFFF"/>
        </w:rPr>
        <w:t>3. Контроль за исполнением настоящего постановления возложить на начальника финансового управления администрации муниципального района город Нерехта и Нерехтский район.</w:t>
      </w:r>
    </w:p>
    <w:p w:rsidR="00CD6B2A" w:rsidRPr="00CD6B2A" w:rsidRDefault="00CD6B2A" w:rsidP="00CD6B2A">
      <w:pPr>
        <w:pStyle w:val="ConsPlusNormal"/>
        <w:ind w:firstLine="709"/>
        <w:jc w:val="both"/>
        <w:rPr>
          <w:rFonts w:ascii="Times New Roman" w:hAnsi="Times New Roman" w:cs="Times New Roman"/>
          <w:shd w:val="clear" w:color="auto" w:fill="FFFFFF"/>
        </w:rPr>
      </w:pPr>
      <w:bookmarkStart w:id="13" w:name="sub_4"/>
      <w:bookmarkEnd w:id="12"/>
      <w:r w:rsidRPr="00CD6B2A">
        <w:rPr>
          <w:rFonts w:ascii="Times New Roman" w:hAnsi="Times New Roman" w:cs="Times New Roman"/>
          <w:shd w:val="clear" w:color="auto" w:fill="FFFFFF"/>
        </w:rPr>
        <w:t>4. Настоящее постановление вступает в силу со дня его официального опубликования.</w:t>
      </w:r>
    </w:p>
    <w:bookmarkEnd w:id="13"/>
    <w:p w:rsidR="00CD6B2A" w:rsidRPr="00CD6B2A" w:rsidRDefault="00CD6B2A" w:rsidP="00CD6B2A">
      <w:pPr>
        <w:widowControl w:val="0"/>
        <w:shd w:val="clear" w:color="auto" w:fill="FFFFFF"/>
        <w:tabs>
          <w:tab w:val="left" w:pos="365"/>
          <w:tab w:val="left" w:pos="567"/>
          <w:tab w:val="left" w:pos="709"/>
        </w:tabs>
        <w:autoSpaceDE w:val="0"/>
        <w:autoSpaceDN w:val="0"/>
        <w:adjustRightInd w:val="0"/>
        <w:jc w:val="both"/>
        <w:rPr>
          <w:sz w:val="20"/>
          <w:szCs w:val="20"/>
        </w:rPr>
      </w:pPr>
      <w:r w:rsidRPr="00CD6B2A">
        <w:rPr>
          <w:sz w:val="20"/>
          <w:szCs w:val="20"/>
        </w:rPr>
        <w:t xml:space="preserve">         </w:t>
      </w:r>
    </w:p>
    <w:p w:rsidR="00CD6B2A" w:rsidRPr="00CD6B2A" w:rsidRDefault="00CD6B2A" w:rsidP="00CD6B2A">
      <w:pPr>
        <w:pStyle w:val="37"/>
        <w:tabs>
          <w:tab w:val="left" w:pos="330"/>
          <w:tab w:val="left" w:pos="709"/>
        </w:tabs>
        <w:spacing w:after="0"/>
        <w:rPr>
          <w:b/>
          <w:iCs/>
          <w:sz w:val="20"/>
          <w:szCs w:val="20"/>
        </w:rPr>
      </w:pPr>
    </w:p>
    <w:p w:rsidR="00CD6B2A" w:rsidRPr="00CD6B2A" w:rsidRDefault="00CD6B2A" w:rsidP="00CD6B2A">
      <w:pPr>
        <w:rPr>
          <w:sz w:val="20"/>
          <w:szCs w:val="20"/>
        </w:rPr>
      </w:pPr>
      <w:r w:rsidRPr="00CD6B2A">
        <w:rPr>
          <w:sz w:val="20"/>
          <w:szCs w:val="20"/>
        </w:rPr>
        <w:t xml:space="preserve">Глава муниципального района </w:t>
      </w:r>
    </w:p>
    <w:p w:rsidR="00CD6B2A" w:rsidRPr="00CD6B2A" w:rsidRDefault="00CD6B2A" w:rsidP="00CD6B2A">
      <w:pPr>
        <w:rPr>
          <w:sz w:val="20"/>
          <w:szCs w:val="20"/>
        </w:rPr>
      </w:pPr>
      <w:r w:rsidRPr="00CD6B2A">
        <w:rPr>
          <w:sz w:val="20"/>
          <w:szCs w:val="20"/>
        </w:rPr>
        <w:t>город Нерехта и Нерехтский</w:t>
      </w:r>
    </w:p>
    <w:p w:rsidR="00CD6B2A" w:rsidRPr="00CD6B2A" w:rsidRDefault="00CD6B2A" w:rsidP="00CD6B2A">
      <w:pPr>
        <w:rPr>
          <w:sz w:val="20"/>
          <w:szCs w:val="20"/>
        </w:rPr>
      </w:pPr>
      <w:r w:rsidRPr="00CD6B2A">
        <w:rPr>
          <w:sz w:val="20"/>
          <w:szCs w:val="20"/>
        </w:rPr>
        <w:t xml:space="preserve">район Костромской области                                                                    Р.Б. Гусев </w:t>
      </w: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r>
        <w:rPr>
          <w:bCs/>
          <w:sz w:val="20"/>
          <w:szCs w:val="20"/>
        </w:rPr>
        <w:t>,</w:t>
      </w:r>
    </w:p>
    <w:p w:rsidR="00CD6B2A" w:rsidRDefault="00CD6B2A" w:rsidP="00CD6B2A">
      <w:pPr>
        <w:widowControl w:val="0"/>
        <w:shd w:val="clear" w:color="auto" w:fill="FFFFFF"/>
        <w:autoSpaceDE w:val="0"/>
        <w:autoSpaceDN w:val="0"/>
        <w:jc w:val="both"/>
        <w:rPr>
          <w:bCs/>
          <w:sz w:val="20"/>
          <w:szCs w:val="20"/>
        </w:rPr>
      </w:pPr>
    </w:p>
    <w:p w:rsidR="00CD6B2A" w:rsidRDefault="00CD6B2A" w:rsidP="00CD6B2A">
      <w:pPr>
        <w:widowControl w:val="0"/>
        <w:shd w:val="clear" w:color="auto" w:fill="FFFFFF"/>
        <w:autoSpaceDE w:val="0"/>
        <w:autoSpaceDN w:val="0"/>
        <w:jc w:val="both"/>
        <w:rPr>
          <w:bCs/>
          <w:sz w:val="20"/>
          <w:szCs w:val="20"/>
        </w:rPr>
      </w:pPr>
    </w:p>
    <w:p w:rsidR="00CD6B2A" w:rsidRPr="00CD6B2A" w:rsidRDefault="00CD6B2A" w:rsidP="00CD6B2A">
      <w:pPr>
        <w:widowControl w:val="0"/>
        <w:shd w:val="clear" w:color="auto" w:fill="FFFFFF"/>
        <w:autoSpaceDE w:val="0"/>
        <w:autoSpaceDN w:val="0"/>
        <w:jc w:val="both"/>
        <w:rPr>
          <w:bCs/>
          <w:sz w:val="20"/>
          <w:szCs w:val="20"/>
        </w:rPr>
      </w:pPr>
    </w:p>
    <w:tbl>
      <w:tblPr>
        <w:tblW w:w="27385" w:type="dxa"/>
        <w:tblInd w:w="93" w:type="dxa"/>
        <w:tblLook w:val="04A0" w:firstRow="1" w:lastRow="0" w:firstColumn="1" w:lastColumn="0" w:noHBand="0" w:noVBand="1"/>
      </w:tblPr>
      <w:tblGrid>
        <w:gridCol w:w="222"/>
        <w:gridCol w:w="2920"/>
        <w:gridCol w:w="2520"/>
        <w:gridCol w:w="3992"/>
        <w:gridCol w:w="1031"/>
        <w:gridCol w:w="1240"/>
        <w:gridCol w:w="640"/>
        <w:gridCol w:w="1400"/>
        <w:gridCol w:w="640"/>
        <w:gridCol w:w="1420"/>
        <w:gridCol w:w="1000"/>
        <w:gridCol w:w="1040"/>
        <w:gridCol w:w="1460"/>
        <w:gridCol w:w="700"/>
        <w:gridCol w:w="7160"/>
      </w:tblGrid>
      <w:tr w:rsidR="00CD6B2A" w:rsidRPr="00CD6B2A" w:rsidTr="00251B7C">
        <w:trPr>
          <w:trHeight w:val="61"/>
        </w:trPr>
        <w:tc>
          <w:tcPr>
            <w:tcW w:w="222"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2920" w:type="dxa"/>
            <w:tcBorders>
              <w:top w:val="nil"/>
              <w:left w:val="nil"/>
              <w:bottom w:val="nil"/>
              <w:right w:val="nil"/>
            </w:tcBorders>
            <w:shd w:val="clear" w:color="auto" w:fill="auto"/>
            <w:noWrap/>
            <w:vAlign w:val="bottom"/>
            <w:hideMark/>
          </w:tcPr>
          <w:p w:rsidR="00CD6B2A" w:rsidRPr="00CD6B2A" w:rsidRDefault="00CD6B2A" w:rsidP="00CD6B2A">
            <w:pPr>
              <w:jc w:val="right"/>
              <w:rPr>
                <w:b/>
                <w:bCs/>
                <w:sz w:val="20"/>
                <w:szCs w:val="20"/>
              </w:rPr>
            </w:pPr>
          </w:p>
        </w:tc>
        <w:tc>
          <w:tcPr>
            <w:tcW w:w="252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3992" w:type="dxa"/>
            <w:tcBorders>
              <w:top w:val="nil"/>
              <w:left w:val="nil"/>
              <w:bottom w:val="nil"/>
              <w:right w:val="nil"/>
            </w:tcBorders>
            <w:shd w:val="clear" w:color="auto" w:fill="auto"/>
            <w:noWrap/>
            <w:vAlign w:val="bottom"/>
            <w:hideMark/>
          </w:tcPr>
          <w:p w:rsidR="00CD6B2A" w:rsidRPr="00CD6B2A" w:rsidRDefault="00CD6B2A" w:rsidP="00CD6B2A">
            <w:pPr>
              <w:ind w:right="-250"/>
              <w:rPr>
                <w:sz w:val="20"/>
                <w:szCs w:val="20"/>
              </w:rPr>
            </w:pPr>
            <w:r>
              <w:rPr>
                <w:sz w:val="20"/>
                <w:szCs w:val="20"/>
              </w:rPr>
              <w:t xml:space="preserve">                                                    </w:t>
            </w:r>
            <w:r w:rsidRPr="00CD6B2A">
              <w:rPr>
                <w:sz w:val="20"/>
                <w:szCs w:val="20"/>
              </w:rPr>
              <w:t xml:space="preserve"> </w:t>
            </w:r>
            <w:r>
              <w:rPr>
                <w:sz w:val="20"/>
                <w:szCs w:val="20"/>
              </w:rPr>
              <w:t xml:space="preserve"> </w:t>
            </w:r>
            <w:r w:rsidRPr="00CD6B2A">
              <w:rPr>
                <w:sz w:val="20"/>
                <w:szCs w:val="20"/>
              </w:rPr>
              <w:t xml:space="preserve">Приложение </w:t>
            </w:r>
          </w:p>
        </w:tc>
        <w:tc>
          <w:tcPr>
            <w:tcW w:w="1031"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124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64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140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64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142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100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104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146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70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p>
        </w:tc>
        <w:tc>
          <w:tcPr>
            <w:tcW w:w="7160" w:type="dxa"/>
            <w:tcBorders>
              <w:top w:val="nil"/>
              <w:left w:val="nil"/>
              <w:bottom w:val="nil"/>
              <w:right w:val="nil"/>
            </w:tcBorders>
            <w:shd w:val="clear" w:color="auto" w:fill="auto"/>
            <w:noWrap/>
            <w:vAlign w:val="bottom"/>
            <w:hideMark/>
          </w:tcPr>
          <w:p w:rsidR="00CD6B2A" w:rsidRPr="00CD6B2A" w:rsidRDefault="00CD6B2A" w:rsidP="00CD6B2A">
            <w:pPr>
              <w:jc w:val="right"/>
              <w:rPr>
                <w:sz w:val="20"/>
                <w:szCs w:val="20"/>
              </w:rPr>
            </w:pPr>
            <w:r w:rsidRPr="00CD6B2A">
              <w:rPr>
                <w:sz w:val="20"/>
                <w:szCs w:val="20"/>
              </w:rPr>
              <w:t>Утверждено    Постановлением №         от        января   2022</w:t>
            </w:r>
          </w:p>
        </w:tc>
      </w:tr>
    </w:tbl>
    <w:p w:rsidR="00CD6B2A" w:rsidRPr="00CD6B2A" w:rsidRDefault="00CD6B2A" w:rsidP="00CD6B2A">
      <w:pPr>
        <w:pStyle w:val="aff4"/>
        <w:spacing w:before="0" w:after="0"/>
        <w:jc w:val="right"/>
        <w:rPr>
          <w:sz w:val="20"/>
          <w:szCs w:val="20"/>
        </w:rPr>
      </w:pPr>
      <w:r w:rsidRPr="00CD6B2A">
        <w:rPr>
          <w:sz w:val="20"/>
          <w:szCs w:val="20"/>
        </w:rPr>
        <w:t>Утверждены</w:t>
      </w:r>
    </w:p>
    <w:p w:rsidR="00CD6B2A" w:rsidRPr="00CD6B2A" w:rsidRDefault="00CD6B2A" w:rsidP="00CD6B2A">
      <w:pPr>
        <w:pStyle w:val="aff4"/>
        <w:tabs>
          <w:tab w:val="left" w:pos="709"/>
        </w:tabs>
        <w:spacing w:before="0" w:after="0"/>
        <w:jc w:val="right"/>
        <w:rPr>
          <w:sz w:val="20"/>
          <w:szCs w:val="20"/>
        </w:rPr>
      </w:pPr>
      <w:r w:rsidRPr="00CD6B2A">
        <w:rPr>
          <w:sz w:val="20"/>
          <w:szCs w:val="20"/>
        </w:rPr>
        <w:t xml:space="preserve">                                              постановлением администрации</w:t>
      </w:r>
    </w:p>
    <w:p w:rsidR="00CD6B2A" w:rsidRPr="00CD6B2A" w:rsidRDefault="00CD6B2A" w:rsidP="00CD6B2A">
      <w:pPr>
        <w:pStyle w:val="aff4"/>
        <w:spacing w:before="0" w:after="0"/>
        <w:jc w:val="right"/>
        <w:rPr>
          <w:sz w:val="20"/>
          <w:szCs w:val="20"/>
        </w:rPr>
      </w:pPr>
      <w:r w:rsidRPr="00CD6B2A">
        <w:rPr>
          <w:sz w:val="20"/>
          <w:szCs w:val="20"/>
        </w:rPr>
        <w:t>муниципального района город Нерехта</w:t>
      </w:r>
    </w:p>
    <w:p w:rsidR="00CD6B2A" w:rsidRPr="00CD6B2A" w:rsidRDefault="00CD6B2A" w:rsidP="00CD6B2A">
      <w:pPr>
        <w:pStyle w:val="aff4"/>
        <w:spacing w:before="0" w:after="0"/>
        <w:jc w:val="right"/>
        <w:rPr>
          <w:sz w:val="20"/>
          <w:szCs w:val="20"/>
        </w:rPr>
      </w:pPr>
      <w:r w:rsidRPr="00CD6B2A">
        <w:rPr>
          <w:sz w:val="20"/>
          <w:szCs w:val="20"/>
        </w:rPr>
        <w:t xml:space="preserve"> и Нерехтский район Костромской области</w:t>
      </w:r>
    </w:p>
    <w:p w:rsidR="00CD6B2A" w:rsidRPr="00CD6B2A" w:rsidRDefault="00CD6B2A" w:rsidP="00CD6B2A">
      <w:pPr>
        <w:pStyle w:val="aff4"/>
        <w:tabs>
          <w:tab w:val="left" w:pos="709"/>
        </w:tabs>
        <w:spacing w:before="0" w:after="0"/>
        <w:jc w:val="right"/>
        <w:rPr>
          <w:sz w:val="20"/>
          <w:szCs w:val="20"/>
        </w:rPr>
      </w:pPr>
      <w:r w:rsidRPr="00CD6B2A">
        <w:rPr>
          <w:sz w:val="20"/>
          <w:szCs w:val="20"/>
        </w:rPr>
        <w:t xml:space="preserve">                                                                            </w:t>
      </w:r>
      <w:r>
        <w:rPr>
          <w:sz w:val="20"/>
          <w:szCs w:val="20"/>
        </w:rPr>
        <w:t>от «13</w:t>
      </w:r>
      <w:r w:rsidRPr="00CD6B2A">
        <w:rPr>
          <w:sz w:val="20"/>
          <w:szCs w:val="20"/>
        </w:rPr>
        <w:t xml:space="preserve">» ноября 2025 г. № 833  </w:t>
      </w:r>
    </w:p>
    <w:p w:rsidR="00CD6B2A" w:rsidRPr="00CD6B2A" w:rsidRDefault="00CD6B2A" w:rsidP="00CD6B2A">
      <w:pPr>
        <w:jc w:val="right"/>
        <w:rPr>
          <w:sz w:val="20"/>
          <w:szCs w:val="20"/>
        </w:rPr>
      </w:pPr>
    </w:p>
    <w:p w:rsidR="00CD6B2A" w:rsidRPr="00CD6B2A" w:rsidRDefault="00CD6B2A" w:rsidP="00CD6B2A">
      <w:pPr>
        <w:jc w:val="both"/>
        <w:rPr>
          <w:sz w:val="20"/>
          <w:szCs w:val="20"/>
        </w:rPr>
      </w:pPr>
    </w:p>
    <w:p w:rsidR="00CD6B2A" w:rsidRPr="00CD6B2A" w:rsidRDefault="00CD6B2A" w:rsidP="00CD6B2A">
      <w:pPr>
        <w:pStyle w:val="ConsPlusTitle"/>
        <w:jc w:val="center"/>
        <w:rPr>
          <w:rFonts w:ascii="Times New Roman" w:hAnsi="Times New Roman" w:cs="Times New Roman"/>
          <w:b w:val="0"/>
        </w:rPr>
      </w:pPr>
      <w:bookmarkStart w:id="14" w:name="Par31"/>
      <w:bookmarkEnd w:id="14"/>
      <w:r w:rsidRPr="00CD6B2A">
        <w:rPr>
          <w:rFonts w:ascii="Times New Roman" w:hAnsi="Times New Roman" w:cs="Times New Roman"/>
          <w:b w:val="0"/>
          <w:shd w:val="clear" w:color="auto" w:fill="FFFFFF"/>
        </w:rPr>
        <w:t>Правила</w:t>
      </w:r>
    </w:p>
    <w:p w:rsidR="00CD6B2A" w:rsidRPr="00CD6B2A" w:rsidRDefault="00CD6B2A" w:rsidP="00CD6B2A">
      <w:pPr>
        <w:pStyle w:val="ConsPlusTitle"/>
        <w:jc w:val="center"/>
        <w:rPr>
          <w:rFonts w:ascii="Times New Roman" w:hAnsi="Times New Roman" w:cs="Times New Roman"/>
          <w:b w:val="0"/>
        </w:rPr>
      </w:pPr>
      <w:r w:rsidRPr="00CD6B2A">
        <w:rPr>
          <w:rFonts w:ascii="Times New Roman" w:hAnsi="Times New Roman" w:cs="Times New Roman"/>
          <w:b w:val="0"/>
          <w:shd w:val="clear" w:color="auto" w:fill="FFFFFF"/>
        </w:rPr>
        <w:t>(основания, условия и порядок) реструктуризации денежных</w:t>
      </w:r>
    </w:p>
    <w:p w:rsidR="00CD6B2A" w:rsidRPr="00CD6B2A" w:rsidRDefault="00CD6B2A" w:rsidP="00CD6B2A">
      <w:pPr>
        <w:pStyle w:val="ConsPlusTitle"/>
        <w:jc w:val="center"/>
        <w:rPr>
          <w:rFonts w:ascii="Times New Roman" w:hAnsi="Times New Roman" w:cs="Times New Roman"/>
          <w:b w:val="0"/>
        </w:rPr>
      </w:pPr>
      <w:r w:rsidRPr="00CD6B2A">
        <w:rPr>
          <w:rFonts w:ascii="Times New Roman" w:hAnsi="Times New Roman" w:cs="Times New Roman"/>
          <w:b w:val="0"/>
          <w:shd w:val="clear" w:color="auto" w:fill="FFFFFF"/>
        </w:rPr>
        <w:t>обязательств (задолженности по денежным обязательствам) по бюджетным кредитам</w:t>
      </w:r>
      <w:r w:rsidRPr="00CD6B2A">
        <w:rPr>
          <w:rFonts w:ascii="Times New Roman" w:hAnsi="Times New Roman" w:cs="Times New Roman"/>
          <w:b w:val="0"/>
        </w:rPr>
        <w:t xml:space="preserve"> </w:t>
      </w:r>
      <w:r w:rsidRPr="00CD6B2A">
        <w:rPr>
          <w:rFonts w:ascii="Times New Roman" w:hAnsi="Times New Roman" w:cs="Times New Roman"/>
          <w:b w:val="0"/>
          <w:shd w:val="clear" w:color="auto" w:fill="FFFFFF"/>
        </w:rPr>
        <w:t>перед муниципальным районом город Нерехта и Нерехтский район Костромской области</w:t>
      </w:r>
    </w:p>
    <w:p w:rsidR="00CD6B2A" w:rsidRPr="00CD6B2A" w:rsidRDefault="00CD6B2A" w:rsidP="00CD6B2A">
      <w:pPr>
        <w:pStyle w:val="ConsPlusTitle"/>
        <w:jc w:val="center"/>
        <w:rPr>
          <w:rFonts w:ascii="Times New Roman" w:hAnsi="Times New Roman" w:cs="Times New Roman"/>
        </w:rPr>
      </w:pPr>
    </w:p>
    <w:p w:rsidR="00CD6B2A" w:rsidRPr="00CD6B2A" w:rsidRDefault="00CD6B2A" w:rsidP="00CD6B2A">
      <w:pPr>
        <w:ind w:firstLine="708"/>
        <w:jc w:val="both"/>
        <w:rPr>
          <w:sz w:val="20"/>
          <w:szCs w:val="20"/>
        </w:rPr>
      </w:pPr>
      <w:r w:rsidRPr="00CD6B2A">
        <w:rPr>
          <w:sz w:val="20"/>
          <w:szCs w:val="20"/>
        </w:rPr>
        <w:t>1. Настоящие правила реструктуризации денежных обязательств (задолженности по денежным обязательствам) по бюджетным кредитам перед муниципальным районом город Нерехта и Нерехтский район Костромской области</w:t>
      </w:r>
      <w:r w:rsidRPr="00CD6B2A">
        <w:rPr>
          <w:sz w:val="20"/>
          <w:szCs w:val="20"/>
          <w:shd w:val="clear" w:color="auto" w:fill="FFFFFF"/>
        </w:rPr>
        <w:t xml:space="preserve"> (</w:t>
      </w:r>
      <w:r w:rsidRPr="00CD6B2A">
        <w:rPr>
          <w:sz w:val="20"/>
          <w:szCs w:val="20"/>
        </w:rPr>
        <w:t>далее – Правила) разработаны в соответствии с пунктом 3 статьи 93.8 Бюджетного кодекса Российской Федерации в целях определения оснований, условий и порядка реструктуризации денежных обязательств (задолженности по денежным обязательствам) по бюджетным кредитам, предоставленным из бюджета муниципального района сельским и городским поселениям</w:t>
      </w:r>
      <w:r w:rsidRPr="00CD6B2A">
        <w:rPr>
          <w:sz w:val="20"/>
          <w:szCs w:val="20"/>
          <w:shd w:val="clear" w:color="auto" w:fill="FFFFFF"/>
        </w:rPr>
        <w:t xml:space="preserve"> муниципального района город Нерехта и Нерехтский район </w:t>
      </w:r>
      <w:r w:rsidRPr="00CD6B2A">
        <w:rPr>
          <w:sz w:val="20"/>
          <w:szCs w:val="20"/>
        </w:rPr>
        <w:t>(далее соответственно – реструктуризация, муниципальное образование).</w:t>
      </w:r>
    </w:p>
    <w:p w:rsidR="00CD6B2A" w:rsidRPr="00CD6B2A" w:rsidRDefault="00CD6B2A" w:rsidP="00CD6B2A">
      <w:pPr>
        <w:ind w:firstLine="709"/>
        <w:jc w:val="both"/>
        <w:rPr>
          <w:rFonts w:eastAsia="Calibri"/>
          <w:sz w:val="20"/>
          <w:szCs w:val="20"/>
          <w:highlight w:val="yellow"/>
          <w:lang w:eastAsia="en-US"/>
        </w:rPr>
      </w:pPr>
      <w:r w:rsidRPr="00CD6B2A">
        <w:rPr>
          <w:rFonts w:eastAsia="Calibri"/>
          <w:sz w:val="20"/>
          <w:szCs w:val="20"/>
          <w:lang w:eastAsia="en-US"/>
        </w:rPr>
        <w:t>2. Реструктуризации подлежат денежные обязательства по бюджетным кредитам, предоставленным из бюджета муниципального района, сложившиеся по состоянию на 01.01.2025 года (далее задолженность по бюджетным кредитам).</w:t>
      </w:r>
    </w:p>
    <w:p w:rsidR="00CD6B2A" w:rsidRPr="00CD6B2A" w:rsidRDefault="00CD6B2A" w:rsidP="00CD6B2A">
      <w:pPr>
        <w:ind w:firstLine="709"/>
        <w:jc w:val="both"/>
        <w:rPr>
          <w:sz w:val="20"/>
          <w:szCs w:val="20"/>
        </w:rPr>
      </w:pPr>
      <w:r w:rsidRPr="00CD6B2A">
        <w:rPr>
          <w:rFonts w:eastAsia="Calibri"/>
          <w:sz w:val="20"/>
          <w:szCs w:val="20"/>
          <w:shd w:val="clear" w:color="auto" w:fill="FFFFFF"/>
          <w:lang w:eastAsia="en-US"/>
        </w:rPr>
        <w:t>3. Реструктуризация проводится путем предоставления муниципальному образованию рассрочки исполнения денежных обязательств (задолженности по денежным обязательствам) по бюджетным кредитам в части основного долга с возможностью ее частичного списания.</w:t>
      </w:r>
      <w:r w:rsidRPr="00CD6B2A">
        <w:rPr>
          <w:sz w:val="20"/>
          <w:szCs w:val="20"/>
        </w:rPr>
        <w:t xml:space="preserve"> </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Реструктуризация задолженности производится путем заключения между поселениями муниципального района город Нерехта и Нерехтский район и финансовым управлением администрации муниципального района город Нерехта и Нерехтский район Костромской области (далее - финансовое управление) соглашений о реструктуризации задолженности (далее - Соглашение).</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4. Реструктуризация проводится на следующих условиях:</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Списание (сокращение) суммы консолидированной задолженности по Соглашению в декабре 2026 года в размере непогашенного остатка консолидированной задолженности по Соглашению производится при выполнении поселением следующих условий:</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1) заключение с муниципальным образованием единого дополнительного соглашения о реструктуризации (далее Соглашение);</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2) погашение до 1 октября 2026 года задолженности по бюджетному кредиту (основной долг) по Соглашению в размере не менее 1 процента;</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3) ограничение муниципального долга по муниципальным ценным бумагам и кредитам, полученным муниципальным образованием от кредитных организаций, на уровне не более 25% общего объема доходов бюджета без учета безвозмездных поступлений;</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4) согласование с финансовым управлением размещения муниципальных ценных бумаг и привлечения муниципальным образованием кредитов от кредитных организаций;</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5) взимание платы за пользование средствами муниципального района в размере 0,1 процента годовых, начисляемых на остаток реструктуризированной задолженности по бюджетным кредитам (далее проценты за рассрочку).</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 xml:space="preserve">Уплата процентов за рассрочку производится ежегодно, не позднее 1 октября 2026 года соответствующего года, одновременно с погашением реструктуризированной задолженности по бюджетным кредитам. </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Начисление процентов за пользование бюджетным кредитом прекращается с даты заключения Соглашения.</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6.  Для проведения реструктуризации задолженности по бюджетным кредитам глава муниципального образования в срок, не позднее 1 декабря 2025 года, направляет в финансовое управление обращение, которое должно содержать:</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1) обоснование необходимости реструктуризации задолженности по бюджетным кредитам;</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2) объем задолженности по бюджетным кредитам, который предполагается реструктуризировать;</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 xml:space="preserve">3) информацию об источниках погашения реструктуризируемой задолженности по бюджетным кредитам; </w:t>
      </w:r>
    </w:p>
    <w:p w:rsidR="00CD6B2A" w:rsidRPr="00CD6B2A" w:rsidRDefault="00CD6B2A" w:rsidP="00CD6B2A">
      <w:pPr>
        <w:ind w:firstLine="709"/>
        <w:jc w:val="both"/>
        <w:rPr>
          <w:rFonts w:eastAsia="Calibri"/>
          <w:sz w:val="20"/>
          <w:szCs w:val="20"/>
          <w:shd w:val="clear" w:color="auto" w:fill="FFFFFF"/>
          <w:lang w:eastAsia="en-US"/>
        </w:rPr>
      </w:pPr>
      <w:bookmarkStart w:id="15" w:name="sub_1600"/>
      <w:r w:rsidRPr="00CD6B2A">
        <w:rPr>
          <w:rFonts w:eastAsia="Calibri"/>
          <w:sz w:val="20"/>
          <w:szCs w:val="20"/>
          <w:shd w:val="clear" w:color="auto" w:fill="FFFFFF"/>
          <w:lang w:eastAsia="en-US"/>
        </w:rPr>
        <w:t>7. Решение о реструктуризации задолженности по бюджетным кредитам принимается распоряжением администрацией муниципального района город Нерехта и Нерехтский район.</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В распоряжении указывается объем реструктуризированной задолженности по бюджетным кредитам по каждому из муниципальных образований, в отношении которых производится реструктуризация.</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 xml:space="preserve">8. На основании распоряжения финансовое управление заключает с муниципальными образованиями Соглашения в течение 5 рабочих дней со дня принятия распоряжения. </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9. При неисполнении муниципальным образованием обязательства, предусмотренного п.4 настоящих правил по состоянию на 1 октября 2026 года муниципальное образование, погашает остаток в объеме 99 процентов реструктуризированной задолженности по бюджетным кредитам до 1 ноября 2026 года.</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10. Контроль за своевременным и полным погашением муниципальными образованиями реструктуризированной задолженности по бюджетным кредитам осуществляется финансовым управлением.</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 xml:space="preserve">11. В случае невозврата (несвоевременного возврата) реструктуризированной задолженности по бюджетным кредитам, неперечисления, либо несвоевременного перечисления процентов за рассрочку, муниципальное образование уплачивает пени, начисленные в размере одной трехсотой ключевой ставки Центрального банка Российской Федерации от общей суммы реструктуризированной задолженности по бюджетным кредитам за каждый день просрочки исполнения обязательств, начиная с даты нарушения срока по день исполнения (включительно) в полном объеме обязательств по уплате (погашению) соответственно реструктуризированной задолженности по бюджетным кредитам, процентов за рассрочку. </w:t>
      </w:r>
    </w:p>
    <w:p w:rsidR="00CD6B2A" w:rsidRPr="00CD6B2A" w:rsidRDefault="00CD6B2A" w:rsidP="00CD6B2A">
      <w:pPr>
        <w:ind w:firstLine="709"/>
        <w:jc w:val="both"/>
        <w:rPr>
          <w:rFonts w:eastAsia="Calibri"/>
          <w:sz w:val="20"/>
          <w:szCs w:val="20"/>
          <w:shd w:val="clear" w:color="auto" w:fill="FFFFFF"/>
          <w:lang w:eastAsia="en-US"/>
        </w:rPr>
      </w:pPr>
      <w:r w:rsidRPr="00CD6B2A">
        <w:rPr>
          <w:rFonts w:eastAsia="Calibri"/>
          <w:sz w:val="20"/>
          <w:szCs w:val="20"/>
          <w:shd w:val="clear" w:color="auto" w:fill="FFFFFF"/>
          <w:lang w:eastAsia="en-US"/>
        </w:rPr>
        <w:t>В случае если реструктуризированная задолженность по бюджетным кредитам не погашена в установленные сроки, остаток непогашенной реструктуризированной задолженности по бюджетным кредитам, включая проценты за рассрочку, штрафы и пени, взыскиваются за счет дотаций из бюджета муниципального района.</w:t>
      </w:r>
      <w:bookmarkEnd w:id="15"/>
    </w:p>
    <w:p w:rsidR="00CD6B2A" w:rsidRPr="00CD6B2A" w:rsidRDefault="00CD6B2A" w:rsidP="00CD6B2A">
      <w:pPr>
        <w:jc w:val="both"/>
        <w:rPr>
          <w:sz w:val="20"/>
          <w:szCs w:val="20"/>
        </w:rPr>
      </w:pPr>
    </w:p>
    <w:p w:rsidR="00CD6B2A" w:rsidRPr="00CD6B2A" w:rsidRDefault="00CD6B2A" w:rsidP="00CD6B2A">
      <w:pPr>
        <w:jc w:val="both"/>
        <w:rPr>
          <w:sz w:val="20"/>
          <w:szCs w:val="20"/>
          <w:lang w:eastAsia="ar-SA"/>
        </w:rPr>
      </w:pPr>
    </w:p>
    <w:p w:rsidR="0043355A" w:rsidRPr="0043355A" w:rsidRDefault="0043355A" w:rsidP="0043355A">
      <w:pPr>
        <w:suppressAutoHyphens w:val="0"/>
        <w:spacing w:line="240" w:lineRule="auto"/>
        <w:jc w:val="center"/>
        <w:rPr>
          <w:kern w:val="0"/>
          <w:sz w:val="20"/>
          <w:szCs w:val="20"/>
          <w:lang w:eastAsia="ru-RU" w:bidi="ar-SA"/>
        </w:rPr>
      </w:pPr>
      <w:r>
        <w:rPr>
          <w:b/>
          <w:bCs/>
          <w:color w:val="000000"/>
          <w:kern w:val="0"/>
          <w:sz w:val="20"/>
          <w:szCs w:val="20"/>
          <w:lang w:eastAsia="ru-RU" w:bidi="ar-SA"/>
        </w:rPr>
        <w:t>ИЗВЕЩЕНИЕ</w:t>
      </w:r>
      <w:r w:rsidRPr="0043355A">
        <w:rPr>
          <w:b/>
          <w:bCs/>
          <w:color w:val="000000"/>
          <w:kern w:val="0"/>
          <w:sz w:val="20"/>
          <w:szCs w:val="20"/>
          <w:lang w:eastAsia="ru-RU" w:bidi="ar-SA"/>
        </w:rPr>
        <w:t xml:space="preserve"> О ПРОВЕДЕНИИ СОБРАНИЯ</w:t>
      </w:r>
    </w:p>
    <w:p w:rsidR="0043355A" w:rsidRPr="0043355A" w:rsidRDefault="0043355A" w:rsidP="0043355A">
      <w:pPr>
        <w:suppressAutoHyphens w:val="0"/>
        <w:spacing w:line="240" w:lineRule="auto"/>
        <w:jc w:val="center"/>
        <w:rPr>
          <w:kern w:val="0"/>
          <w:sz w:val="20"/>
          <w:szCs w:val="20"/>
          <w:lang w:eastAsia="ru-RU" w:bidi="ar-SA"/>
        </w:rPr>
      </w:pPr>
      <w:r w:rsidRPr="0043355A">
        <w:rPr>
          <w:b/>
          <w:bCs/>
          <w:color w:val="000000"/>
          <w:kern w:val="0"/>
          <w:sz w:val="20"/>
          <w:szCs w:val="20"/>
          <w:lang w:eastAsia="ru-RU" w:bidi="ar-SA"/>
        </w:rPr>
        <w:t xml:space="preserve">О СОГЛАСОВАНИИ МЕСТОПОЛОЖЕНИЯ ГРАНИЦ ЗЕМЕЛЬНОГО </w:t>
      </w:r>
    </w:p>
    <w:p w:rsidR="0043355A" w:rsidRPr="0043355A" w:rsidRDefault="0043355A" w:rsidP="0043355A">
      <w:pPr>
        <w:suppressAutoHyphens w:val="0"/>
        <w:spacing w:line="240" w:lineRule="auto"/>
        <w:jc w:val="center"/>
        <w:rPr>
          <w:kern w:val="0"/>
          <w:sz w:val="20"/>
          <w:szCs w:val="20"/>
          <w:lang w:eastAsia="ru-RU" w:bidi="ar-SA"/>
        </w:rPr>
      </w:pPr>
      <w:r w:rsidRPr="0043355A">
        <w:rPr>
          <w:b/>
          <w:bCs/>
          <w:color w:val="000000"/>
          <w:kern w:val="0"/>
          <w:sz w:val="20"/>
          <w:szCs w:val="20"/>
          <w:lang w:eastAsia="ru-RU" w:bidi="ar-SA"/>
        </w:rPr>
        <w:t>УЧАСТКА</w:t>
      </w:r>
    </w:p>
    <w:p w:rsidR="0043355A" w:rsidRPr="0043355A" w:rsidRDefault="0043355A" w:rsidP="0043355A">
      <w:pPr>
        <w:suppressAutoHyphens w:val="0"/>
        <w:spacing w:line="240" w:lineRule="auto"/>
        <w:jc w:val="center"/>
        <w:rPr>
          <w:kern w:val="0"/>
          <w:sz w:val="20"/>
          <w:szCs w:val="20"/>
          <w:lang w:eastAsia="ru-RU" w:bidi="ar-SA"/>
        </w:rPr>
      </w:pPr>
      <w:r w:rsidRPr="0043355A">
        <w:rPr>
          <w:kern w:val="0"/>
          <w:sz w:val="20"/>
          <w:szCs w:val="20"/>
          <w:lang w:eastAsia="ru-RU" w:bidi="ar-SA"/>
        </w:rPr>
        <w:t> </w:t>
      </w:r>
    </w:p>
    <w:p w:rsidR="0043355A" w:rsidRPr="0043355A" w:rsidRDefault="0043355A" w:rsidP="0043355A">
      <w:pPr>
        <w:suppressAutoHyphens w:val="0"/>
        <w:spacing w:line="240" w:lineRule="auto"/>
        <w:rPr>
          <w:kern w:val="0"/>
          <w:sz w:val="20"/>
          <w:szCs w:val="20"/>
          <w:lang w:eastAsia="ru-RU" w:bidi="ar-SA"/>
        </w:rPr>
      </w:pPr>
      <w:r w:rsidRPr="0043355A">
        <w:rPr>
          <w:color w:val="000000"/>
          <w:kern w:val="0"/>
          <w:sz w:val="20"/>
          <w:szCs w:val="20"/>
          <w:lang w:eastAsia="ru-RU" w:bidi="ar-SA"/>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e-mail: </w:t>
      </w:r>
      <w:r w:rsidRPr="0043355A">
        <w:rPr>
          <w:color w:val="0000FF"/>
          <w:kern w:val="0"/>
          <w:sz w:val="20"/>
          <w:szCs w:val="20"/>
          <w:u w:val="single"/>
          <w:lang w:eastAsia="ru-RU" w:bidi="ar-SA"/>
        </w:rPr>
        <w:t>zemslujba@mail.ru</w:t>
      </w:r>
      <w:r w:rsidRPr="0043355A">
        <w:rPr>
          <w:color w:val="000000"/>
          <w:kern w:val="0"/>
          <w:sz w:val="20"/>
          <w:szCs w:val="20"/>
          <w:lang w:eastAsia="ru-RU" w:bidi="ar-SA"/>
        </w:rPr>
        <w:t>,  в отношении земельного участка с кадастровым номером 44:13:140320:181, расположенного: Костромская обл., Нерехтский район,  г. Нерехта, снт Юбилейный, земельный участок 151, выполняются кадастровые работы по уточнению местоположения его границ.</w:t>
      </w:r>
    </w:p>
    <w:p w:rsidR="0043355A" w:rsidRPr="0043355A" w:rsidRDefault="0043355A" w:rsidP="0043355A">
      <w:pPr>
        <w:suppressAutoHyphens w:val="0"/>
        <w:spacing w:line="240" w:lineRule="auto"/>
        <w:rPr>
          <w:kern w:val="0"/>
          <w:sz w:val="20"/>
          <w:szCs w:val="20"/>
          <w:lang w:eastAsia="ru-RU" w:bidi="ar-SA"/>
        </w:rPr>
      </w:pPr>
      <w:r w:rsidRPr="0043355A">
        <w:rPr>
          <w:color w:val="000000"/>
          <w:kern w:val="0"/>
          <w:sz w:val="20"/>
          <w:szCs w:val="20"/>
          <w:lang w:eastAsia="ru-RU" w:bidi="ar-SA"/>
        </w:rPr>
        <w:t>   Заказчиком кадастровых работ является Карманова Галина Ивановна, адрес: Костромская обл., Нерехтский район, г.Нерехта, ул.Молодежная, д.7, кв.1 (тел. 8(903)895-0239).</w:t>
      </w:r>
    </w:p>
    <w:p w:rsidR="0043355A" w:rsidRPr="0043355A" w:rsidRDefault="0043355A" w:rsidP="0043355A">
      <w:pPr>
        <w:suppressAutoHyphens w:val="0"/>
        <w:spacing w:line="240" w:lineRule="auto"/>
        <w:rPr>
          <w:kern w:val="0"/>
          <w:sz w:val="20"/>
          <w:szCs w:val="20"/>
          <w:lang w:eastAsia="ru-RU" w:bidi="ar-SA"/>
        </w:rPr>
      </w:pPr>
      <w:r w:rsidRPr="0043355A">
        <w:rPr>
          <w:color w:val="000000"/>
          <w:kern w:val="0"/>
          <w:sz w:val="20"/>
          <w:szCs w:val="20"/>
          <w:lang w:eastAsia="ru-RU" w:bidi="ar-SA"/>
        </w:rPr>
        <w:t>    Собрание заинтересованных лиц по поводу согласования местоположения границ состоится по адресу: Костромская обл., г. Нерехта, ул. Победы, д. 3а, пом.51 «15» декабря 2025 года в 9 часов 00 минут.</w:t>
      </w:r>
    </w:p>
    <w:p w:rsidR="0043355A" w:rsidRPr="0043355A" w:rsidRDefault="0043355A" w:rsidP="0043355A">
      <w:pPr>
        <w:suppressAutoHyphens w:val="0"/>
        <w:spacing w:line="240" w:lineRule="auto"/>
        <w:rPr>
          <w:kern w:val="0"/>
          <w:sz w:val="20"/>
          <w:szCs w:val="20"/>
          <w:lang w:eastAsia="ru-RU" w:bidi="ar-SA"/>
        </w:rPr>
      </w:pPr>
      <w:r w:rsidRPr="0043355A">
        <w:rPr>
          <w:color w:val="000000"/>
          <w:kern w:val="0"/>
          <w:sz w:val="20"/>
          <w:szCs w:val="20"/>
          <w:lang w:eastAsia="ru-RU" w:bidi="ar-SA"/>
        </w:rPr>
        <w:t>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«15» декабря 2025 года по адресу кадастрового инженера.</w:t>
      </w:r>
    </w:p>
    <w:p w:rsidR="0043355A" w:rsidRPr="0043355A" w:rsidRDefault="0043355A" w:rsidP="0043355A">
      <w:pPr>
        <w:suppressAutoHyphens w:val="0"/>
        <w:spacing w:line="240" w:lineRule="auto"/>
        <w:rPr>
          <w:kern w:val="0"/>
          <w:sz w:val="20"/>
          <w:szCs w:val="20"/>
          <w:lang w:eastAsia="ru-RU" w:bidi="ar-SA"/>
        </w:rPr>
      </w:pPr>
      <w:r w:rsidRPr="0043355A">
        <w:rPr>
          <w:color w:val="000000"/>
          <w:kern w:val="0"/>
          <w:sz w:val="20"/>
          <w:szCs w:val="20"/>
          <w:lang w:eastAsia="ru-RU" w:bidi="ar-SA"/>
        </w:rPr>
        <w:t>        Смежный земельный участок, с правообладателями которого требуется согласовать местоположение границы -  кадастровый номер 44:13:140320:182 (Костромская обл., Нерехтский район, г.Нерехта, снт Юбилейный (уч.152).</w:t>
      </w:r>
    </w:p>
    <w:p w:rsidR="00CD6B2A" w:rsidRPr="0043355A" w:rsidRDefault="0043355A" w:rsidP="0043355A">
      <w:pPr>
        <w:tabs>
          <w:tab w:val="left" w:pos="709"/>
        </w:tabs>
        <w:rPr>
          <w:sz w:val="20"/>
          <w:szCs w:val="20"/>
        </w:rPr>
      </w:pPr>
      <w:r w:rsidRPr="0043355A">
        <w:rPr>
          <w:color w:val="000000"/>
          <w:kern w:val="0"/>
          <w:sz w:val="20"/>
          <w:szCs w:val="20"/>
          <w:lang w:eastAsia="ru-RU" w:bidi="ar-SA"/>
        </w:rPr>
        <w:t>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w:t>
      </w:r>
    </w:p>
    <w:p w:rsidR="00CD6B2A" w:rsidRDefault="00CD6B2A" w:rsidP="00460A28">
      <w:pPr>
        <w:pStyle w:val="af4"/>
        <w:spacing w:line="316" w:lineRule="exact"/>
        <w:rPr>
          <w:b/>
          <w:sz w:val="20"/>
        </w:rPr>
      </w:pPr>
    </w:p>
    <w:p w:rsidR="00DA03AF" w:rsidRPr="00DA03AF" w:rsidRDefault="00DA03AF" w:rsidP="00DA03AF">
      <w:pPr>
        <w:suppressAutoHyphens w:val="0"/>
        <w:spacing w:line="240" w:lineRule="auto"/>
        <w:jc w:val="center"/>
        <w:rPr>
          <w:kern w:val="0"/>
          <w:lang w:eastAsia="ru-RU" w:bidi="ar-SA"/>
        </w:rPr>
      </w:pPr>
      <w:r w:rsidRPr="00DA03AF">
        <w:rPr>
          <w:b/>
          <w:bCs/>
          <w:color w:val="000000"/>
          <w:kern w:val="0"/>
          <w:lang w:eastAsia="ru-RU" w:bidi="ar-SA"/>
        </w:rPr>
        <w:t>Извещение О ПРОВЕДЕНИИ СОБРАНИЯ</w:t>
      </w:r>
    </w:p>
    <w:p w:rsidR="00DA03AF" w:rsidRPr="00DA03AF" w:rsidRDefault="00DA03AF" w:rsidP="00DA03AF">
      <w:pPr>
        <w:suppressAutoHyphens w:val="0"/>
        <w:spacing w:line="240" w:lineRule="auto"/>
        <w:jc w:val="center"/>
        <w:rPr>
          <w:kern w:val="0"/>
          <w:lang w:eastAsia="ru-RU" w:bidi="ar-SA"/>
        </w:rPr>
      </w:pPr>
      <w:r w:rsidRPr="00DA03AF">
        <w:rPr>
          <w:b/>
          <w:bCs/>
          <w:color w:val="000000"/>
          <w:kern w:val="0"/>
          <w:lang w:eastAsia="ru-RU" w:bidi="ar-SA"/>
        </w:rPr>
        <w:t xml:space="preserve">О СОГЛАСОВАНИИ МЕСТОПОЛОЖЕНИЯ ГРАНИЦ ЗЕМЕЛЬНОГО </w:t>
      </w:r>
    </w:p>
    <w:p w:rsidR="00DA03AF" w:rsidRPr="00DA03AF" w:rsidRDefault="00DA03AF" w:rsidP="00DA03AF">
      <w:pPr>
        <w:suppressAutoHyphens w:val="0"/>
        <w:spacing w:line="240" w:lineRule="auto"/>
        <w:jc w:val="center"/>
        <w:rPr>
          <w:kern w:val="0"/>
          <w:lang w:eastAsia="ru-RU" w:bidi="ar-SA"/>
        </w:rPr>
      </w:pPr>
      <w:r w:rsidRPr="00DA03AF">
        <w:rPr>
          <w:b/>
          <w:bCs/>
          <w:color w:val="000000"/>
          <w:kern w:val="0"/>
          <w:lang w:eastAsia="ru-RU" w:bidi="ar-SA"/>
        </w:rPr>
        <w:t>УЧАСТКА</w:t>
      </w:r>
    </w:p>
    <w:p w:rsidR="00DA03AF" w:rsidRPr="00DA03AF" w:rsidRDefault="00DA03AF" w:rsidP="00DA03AF">
      <w:pPr>
        <w:suppressAutoHyphens w:val="0"/>
        <w:spacing w:line="240" w:lineRule="auto"/>
        <w:jc w:val="center"/>
        <w:rPr>
          <w:kern w:val="0"/>
          <w:lang w:eastAsia="ru-RU" w:bidi="ar-SA"/>
        </w:rPr>
      </w:pPr>
      <w:r w:rsidRPr="00DA03AF">
        <w:rPr>
          <w:kern w:val="0"/>
          <w:lang w:eastAsia="ru-RU" w:bidi="ar-SA"/>
        </w:rPr>
        <w:t> </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e-mail: </w:t>
      </w:r>
      <w:r w:rsidRPr="00DA03AF">
        <w:rPr>
          <w:color w:val="0000FF"/>
          <w:kern w:val="0"/>
          <w:sz w:val="22"/>
          <w:szCs w:val="22"/>
          <w:u w:val="single"/>
          <w:lang w:eastAsia="ru-RU" w:bidi="ar-SA"/>
        </w:rPr>
        <w:t>zemslujba@mail.ru</w:t>
      </w:r>
      <w:r w:rsidRPr="00DA03AF">
        <w:rPr>
          <w:color w:val="000000"/>
          <w:kern w:val="0"/>
          <w:sz w:val="22"/>
          <w:szCs w:val="22"/>
          <w:lang w:eastAsia="ru-RU" w:bidi="ar-SA"/>
        </w:rPr>
        <w:t>, в отношении земельного участка с кадастровым номером 44:13:140516:44, расположенного по адресу: Костромская область, Нерехтский район,  г.Нерехта, ул. Суворова, д.5, выполняются кадастровые работы по уточнению местоположения его границ.</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Заказчиком кадастровых работ является Татаринов Сергей Анатольевич, адрес: Костромская обл., Нерехтский район, г.Нерехта, ул. Суворова, д.5, (тел. 8(906)522-7172).</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Собрание заинтересованных лиц по поводу согласования местоположения границ состоится по адресу: Костромская обл., г. Нерехта, ул. Победы, д. 3а, пом.51 «15» декабря 2025 года в 10 часов 00 минут.</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«15» декабря 2025 года по адресу кадастрового инженера.</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Смежные земельные участки, с правообладателями которых требуется согласовать местоположение границы:</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кадастровый номер 44:13:140516:8 (Костромская обл., Нерехтский район, г.Нерехта, ул. Суворова, д.7);</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кадастровый номер 44:13:140516:83 (Костромская обл., Нерехтский район, г.Нерехта, ул. Суворова, д.3).</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 </w:t>
      </w:r>
    </w:p>
    <w:p w:rsidR="00DA03AF" w:rsidRDefault="00DA03AF" w:rsidP="00460A28">
      <w:pPr>
        <w:pStyle w:val="af4"/>
        <w:spacing w:line="316" w:lineRule="exact"/>
        <w:rPr>
          <w:b/>
          <w:sz w:val="20"/>
        </w:rPr>
      </w:pPr>
    </w:p>
    <w:p w:rsidR="00DA03AF" w:rsidRPr="00DA03AF" w:rsidRDefault="00DA03AF" w:rsidP="00DA03AF">
      <w:pPr>
        <w:suppressAutoHyphens w:val="0"/>
        <w:spacing w:line="240" w:lineRule="auto"/>
        <w:jc w:val="center"/>
        <w:rPr>
          <w:kern w:val="0"/>
          <w:lang w:eastAsia="ru-RU" w:bidi="ar-SA"/>
        </w:rPr>
      </w:pPr>
      <w:r w:rsidRPr="00DA03AF">
        <w:rPr>
          <w:b/>
          <w:bCs/>
          <w:color w:val="000000"/>
          <w:kern w:val="0"/>
          <w:lang w:eastAsia="ru-RU" w:bidi="ar-SA"/>
        </w:rPr>
        <w:t>Извещение О ПРОВЕДЕНИИ СОБРАНИЯ</w:t>
      </w:r>
    </w:p>
    <w:p w:rsidR="00DA03AF" w:rsidRPr="00DA03AF" w:rsidRDefault="00DA03AF" w:rsidP="00DA03AF">
      <w:pPr>
        <w:suppressAutoHyphens w:val="0"/>
        <w:spacing w:line="240" w:lineRule="auto"/>
        <w:jc w:val="center"/>
        <w:rPr>
          <w:kern w:val="0"/>
          <w:lang w:eastAsia="ru-RU" w:bidi="ar-SA"/>
        </w:rPr>
      </w:pPr>
      <w:r w:rsidRPr="00DA03AF">
        <w:rPr>
          <w:b/>
          <w:bCs/>
          <w:color w:val="000000"/>
          <w:kern w:val="0"/>
          <w:lang w:eastAsia="ru-RU" w:bidi="ar-SA"/>
        </w:rPr>
        <w:t xml:space="preserve">О СОГЛАСОВАНИИ МЕСТОПОЛОЖЕНИЯ ГРАНИЦ ЗЕМЕЛЬНОГО </w:t>
      </w:r>
    </w:p>
    <w:p w:rsidR="00DA03AF" w:rsidRPr="00DA03AF" w:rsidRDefault="00DA03AF" w:rsidP="00DA03AF">
      <w:pPr>
        <w:suppressAutoHyphens w:val="0"/>
        <w:spacing w:line="240" w:lineRule="auto"/>
        <w:jc w:val="center"/>
        <w:rPr>
          <w:kern w:val="0"/>
          <w:lang w:eastAsia="ru-RU" w:bidi="ar-SA"/>
        </w:rPr>
      </w:pPr>
      <w:r w:rsidRPr="00DA03AF">
        <w:rPr>
          <w:b/>
          <w:bCs/>
          <w:color w:val="000000"/>
          <w:kern w:val="0"/>
          <w:lang w:eastAsia="ru-RU" w:bidi="ar-SA"/>
        </w:rPr>
        <w:t>УЧАСТКА</w:t>
      </w:r>
    </w:p>
    <w:p w:rsidR="00DA03AF" w:rsidRPr="00DA03AF" w:rsidRDefault="00DA03AF" w:rsidP="00DA03AF">
      <w:pPr>
        <w:suppressAutoHyphens w:val="0"/>
        <w:spacing w:line="240" w:lineRule="auto"/>
        <w:jc w:val="center"/>
        <w:rPr>
          <w:kern w:val="0"/>
          <w:lang w:eastAsia="ru-RU" w:bidi="ar-SA"/>
        </w:rPr>
      </w:pPr>
      <w:r w:rsidRPr="00DA03AF">
        <w:rPr>
          <w:kern w:val="0"/>
          <w:lang w:eastAsia="ru-RU" w:bidi="ar-SA"/>
        </w:rPr>
        <w:t> </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e-mail: </w:t>
      </w:r>
      <w:r w:rsidRPr="00DA03AF">
        <w:rPr>
          <w:color w:val="0000FF"/>
          <w:kern w:val="0"/>
          <w:sz w:val="22"/>
          <w:szCs w:val="22"/>
          <w:u w:val="single"/>
          <w:lang w:eastAsia="ru-RU" w:bidi="ar-SA"/>
        </w:rPr>
        <w:t>zemslujba@mail.ru</w:t>
      </w:r>
      <w:r w:rsidRPr="00DA03AF">
        <w:rPr>
          <w:color w:val="000000"/>
          <w:kern w:val="0"/>
          <w:sz w:val="22"/>
          <w:szCs w:val="22"/>
          <w:lang w:eastAsia="ru-RU" w:bidi="ar-SA"/>
        </w:rPr>
        <w:t>,  в отношении земельного участка с кадастровым номером 44:13:140320:145, расположенного: Костромская обл., Нерехтский район,  г. Нерехта, снт Юбилейный (уч.109), выполняются кадастровые работы по уточнению местоположения его границ.</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Заказчиком кадастровых работ является Карманова Галина Ивановна, адрес: Костромская обл., Нерехтский район, г.Нерехта, ул.Молодежная, д.7, кв.1 (тел. 8(903)895-0239).</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Собрание заинтересованных лиц по поводу согласования местоположения границ состоится по адресу: Костромская обл., г. Нерехта, ул. Победы, д. 3а, пом.51 «15» декабря 2025 года в 9 часов 30 минут.</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«15» декабря 2025 года по адресу кадастрового инженера.</w:t>
      </w:r>
    </w:p>
    <w:p w:rsidR="00DA03AF" w:rsidRPr="00DA03AF" w:rsidRDefault="00DA03AF" w:rsidP="00DA03AF">
      <w:pPr>
        <w:suppressAutoHyphens w:val="0"/>
        <w:spacing w:line="240" w:lineRule="auto"/>
        <w:rPr>
          <w:kern w:val="0"/>
          <w:lang w:eastAsia="ru-RU" w:bidi="ar-SA"/>
        </w:rPr>
      </w:pPr>
      <w:r w:rsidRPr="00DA03AF">
        <w:rPr>
          <w:color w:val="000000"/>
          <w:kern w:val="0"/>
          <w:sz w:val="22"/>
          <w:szCs w:val="22"/>
          <w:lang w:eastAsia="ru-RU" w:bidi="ar-SA"/>
        </w:rPr>
        <w:t>        Смежный земельный участок, с правообладателями которого требуется согласовать местоположение границы -  кадастровый номер 44:13:140320:106 (Костромская обл., Нерехтский район, г.Нерехта, снт Юбилейный (уч.110).</w:t>
      </w:r>
    </w:p>
    <w:p w:rsidR="00DA03AF" w:rsidRDefault="00DA03AF" w:rsidP="00DA03AF">
      <w:pPr>
        <w:pStyle w:val="af4"/>
        <w:spacing w:line="316" w:lineRule="exact"/>
        <w:rPr>
          <w:color w:val="000000"/>
          <w:sz w:val="22"/>
          <w:szCs w:val="22"/>
          <w:lang w:eastAsia="ru-RU"/>
        </w:rPr>
      </w:pPr>
      <w:r w:rsidRPr="00DA03AF">
        <w:rPr>
          <w:color w:val="000000"/>
          <w:sz w:val="22"/>
          <w:szCs w:val="22"/>
          <w:lang w:eastAsia="ru-RU"/>
        </w:rPr>
        <w:t>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w:t>
      </w:r>
    </w:p>
    <w:p w:rsidR="00AC06F2" w:rsidRDefault="00AC06F2" w:rsidP="00DA03AF">
      <w:pPr>
        <w:pStyle w:val="af4"/>
        <w:spacing w:line="316" w:lineRule="exact"/>
        <w:rPr>
          <w:color w:val="000000"/>
          <w:sz w:val="22"/>
          <w:szCs w:val="22"/>
          <w:lang w:eastAsia="ru-RU"/>
        </w:rPr>
      </w:pPr>
    </w:p>
    <w:p w:rsidR="00AC06F2" w:rsidRPr="00AC06F2" w:rsidRDefault="00AC06F2" w:rsidP="00AC06F2">
      <w:pPr>
        <w:pStyle w:val="Standarduser"/>
        <w:widowControl/>
        <w:suppressAutoHyphens w:val="0"/>
        <w:ind w:firstLine="851"/>
        <w:jc w:val="center"/>
        <w:rPr>
          <w:rFonts w:eastAsia="Times New Roman" w:cs="Times New Roman"/>
          <w:b/>
          <w:bCs/>
          <w:sz w:val="20"/>
          <w:szCs w:val="20"/>
          <w:lang w:eastAsia="ru-RU" w:bidi="ar-SA"/>
        </w:rPr>
      </w:pPr>
      <w:r w:rsidRPr="00AC06F2">
        <w:rPr>
          <w:rFonts w:eastAsia="Times New Roman" w:cs="Times New Roman"/>
          <w:b/>
          <w:bCs/>
          <w:sz w:val="20"/>
          <w:szCs w:val="20"/>
          <w:lang w:eastAsia="ru-RU" w:bidi="ar-SA"/>
        </w:rPr>
        <w:t>АДМИНИСТРАЦИЯ МУНИЦИПАЛЬНОГО РАЙОНА</w:t>
      </w:r>
    </w:p>
    <w:p w:rsidR="00AC06F2" w:rsidRPr="00AC06F2" w:rsidRDefault="00AC06F2" w:rsidP="00AC06F2">
      <w:pPr>
        <w:pStyle w:val="Standarduser"/>
        <w:widowControl/>
        <w:suppressAutoHyphens w:val="0"/>
        <w:ind w:firstLine="851"/>
        <w:jc w:val="center"/>
        <w:rPr>
          <w:rFonts w:eastAsia="Times New Roman" w:cs="Times New Roman"/>
          <w:b/>
          <w:bCs/>
          <w:sz w:val="20"/>
          <w:szCs w:val="20"/>
          <w:lang w:eastAsia="ru-RU" w:bidi="ar-SA"/>
        </w:rPr>
      </w:pPr>
      <w:r w:rsidRPr="00AC06F2">
        <w:rPr>
          <w:rFonts w:eastAsia="Times New Roman" w:cs="Times New Roman"/>
          <w:b/>
          <w:bCs/>
          <w:sz w:val="20"/>
          <w:szCs w:val="20"/>
          <w:lang w:eastAsia="ru-RU" w:bidi="ar-SA"/>
        </w:rPr>
        <w:t>ГОРОД НЕРЕХТА И НЕРЕХТСКИЙ РАЙОН</w:t>
      </w:r>
    </w:p>
    <w:p w:rsidR="00AC06F2" w:rsidRPr="00AC06F2" w:rsidRDefault="00AC06F2" w:rsidP="00AC06F2">
      <w:pPr>
        <w:pStyle w:val="Standarduser"/>
        <w:widowControl/>
        <w:suppressAutoHyphens w:val="0"/>
        <w:ind w:firstLine="851"/>
        <w:jc w:val="center"/>
        <w:rPr>
          <w:rFonts w:eastAsia="Times New Roman" w:cs="Times New Roman"/>
          <w:b/>
          <w:sz w:val="20"/>
          <w:szCs w:val="20"/>
          <w:lang w:eastAsia="ru-RU" w:bidi="ar-SA"/>
        </w:rPr>
      </w:pPr>
      <w:r w:rsidRPr="00AC06F2">
        <w:rPr>
          <w:rFonts w:eastAsia="Times New Roman" w:cs="Times New Roman"/>
          <w:b/>
          <w:sz w:val="20"/>
          <w:szCs w:val="20"/>
          <w:lang w:eastAsia="ru-RU" w:bidi="ar-SA"/>
        </w:rPr>
        <w:t>КОСТРОМСКОЙ ОБЛАСТИ</w:t>
      </w:r>
    </w:p>
    <w:p w:rsidR="00AC06F2" w:rsidRPr="00AC06F2" w:rsidRDefault="00AC06F2" w:rsidP="00AC06F2">
      <w:pPr>
        <w:pStyle w:val="Standarduser"/>
        <w:widowControl/>
        <w:suppressAutoHyphens w:val="0"/>
        <w:ind w:firstLine="851"/>
        <w:jc w:val="center"/>
        <w:rPr>
          <w:rFonts w:eastAsia="Times New Roman" w:cs="Times New Roman"/>
          <w:b/>
          <w:sz w:val="20"/>
          <w:szCs w:val="20"/>
          <w:lang w:eastAsia="ru-RU" w:bidi="ar-SA"/>
        </w:rPr>
      </w:pPr>
    </w:p>
    <w:p w:rsidR="00AC06F2" w:rsidRPr="00AC06F2" w:rsidRDefault="00AC06F2" w:rsidP="00AC06F2">
      <w:pPr>
        <w:pStyle w:val="Standarduser"/>
        <w:widowControl/>
        <w:suppressAutoHyphens w:val="0"/>
        <w:spacing w:before="100" w:after="100"/>
        <w:ind w:firstLine="851"/>
        <w:jc w:val="center"/>
        <w:rPr>
          <w:rFonts w:eastAsia="Times New Roman" w:cs="Times New Roman"/>
          <w:b/>
          <w:bCs/>
          <w:sz w:val="20"/>
          <w:szCs w:val="20"/>
          <w:lang w:eastAsia="ru-RU" w:bidi="ar-SA"/>
        </w:rPr>
      </w:pPr>
      <w:r w:rsidRPr="00AC06F2">
        <w:rPr>
          <w:rFonts w:eastAsia="Times New Roman" w:cs="Times New Roman"/>
          <w:b/>
          <w:bCs/>
          <w:sz w:val="20"/>
          <w:szCs w:val="20"/>
          <w:lang w:eastAsia="ru-RU" w:bidi="ar-SA"/>
        </w:rPr>
        <w:t>ПОСТАНОВЛЕНИЕ</w:t>
      </w:r>
    </w:p>
    <w:p w:rsidR="00AC06F2" w:rsidRPr="00AC06F2" w:rsidRDefault="00AC06F2" w:rsidP="00AC06F2">
      <w:pPr>
        <w:pStyle w:val="Standarduser"/>
        <w:widowControl/>
        <w:suppressAutoHyphens w:val="0"/>
        <w:spacing w:before="100" w:after="100"/>
        <w:ind w:firstLine="851"/>
        <w:jc w:val="center"/>
        <w:rPr>
          <w:rFonts w:eastAsia="Times New Roman" w:cs="Times New Roman"/>
          <w:sz w:val="20"/>
          <w:szCs w:val="20"/>
          <w:lang w:eastAsia="ru-RU" w:bidi="ar-SA"/>
        </w:rPr>
      </w:pPr>
      <w:r w:rsidRPr="00AC06F2">
        <w:rPr>
          <w:rFonts w:eastAsia="Times New Roman" w:cs="Times New Roman"/>
          <w:sz w:val="20"/>
          <w:szCs w:val="20"/>
          <w:lang w:eastAsia="ru-RU" w:bidi="ar-SA"/>
        </w:rPr>
        <w:t>от 14 ноября 2025 г. № 836</w:t>
      </w:r>
    </w:p>
    <w:p w:rsidR="00AC06F2" w:rsidRPr="00AC06F2" w:rsidRDefault="00AC06F2" w:rsidP="00AC06F2">
      <w:pPr>
        <w:pStyle w:val="Standarduser"/>
        <w:widowControl/>
        <w:suppressAutoHyphens w:val="0"/>
        <w:spacing w:before="100" w:after="100"/>
        <w:ind w:firstLine="851"/>
        <w:jc w:val="center"/>
        <w:rPr>
          <w:rFonts w:eastAsia="Times New Roman" w:cs="Times New Roman"/>
          <w:sz w:val="20"/>
          <w:szCs w:val="20"/>
          <w:lang w:eastAsia="ru-RU" w:bidi="ar-SA"/>
        </w:rPr>
      </w:pPr>
      <w:r w:rsidRPr="00AC06F2">
        <w:rPr>
          <w:rFonts w:eastAsia="Times New Roman" w:cs="Times New Roman"/>
          <w:sz w:val="20"/>
          <w:szCs w:val="20"/>
          <w:lang w:eastAsia="ru-RU" w:bidi="ar-SA"/>
        </w:rPr>
        <w:t>г. Нерехта</w:t>
      </w:r>
    </w:p>
    <w:p w:rsidR="00AC06F2" w:rsidRPr="00AC06F2" w:rsidRDefault="00AC06F2" w:rsidP="00AC06F2">
      <w:pPr>
        <w:pStyle w:val="Standarduser"/>
        <w:widowControl/>
        <w:suppressAutoHyphens w:val="0"/>
        <w:spacing w:before="100" w:after="100"/>
        <w:ind w:firstLine="851"/>
        <w:jc w:val="center"/>
        <w:rPr>
          <w:rFonts w:eastAsia="Times New Roman" w:cs="Times New Roman"/>
          <w:sz w:val="20"/>
          <w:szCs w:val="20"/>
          <w:lang w:eastAsia="ru-RU" w:bidi="ar-SA"/>
        </w:rPr>
      </w:pPr>
    </w:p>
    <w:p w:rsidR="00AC06F2" w:rsidRPr="00AC06F2" w:rsidRDefault="00AC06F2" w:rsidP="00AC06F2">
      <w:pPr>
        <w:pStyle w:val="Standarduser"/>
        <w:widowControl/>
        <w:suppressAutoHyphens w:val="0"/>
        <w:ind w:firstLine="851"/>
        <w:jc w:val="center"/>
        <w:rPr>
          <w:rFonts w:ascii="Times New Roman" w:eastAsia="Times New Roman" w:hAnsi="Times New Roman" w:cs="Times New Roman"/>
          <w:b/>
          <w:bCs/>
          <w:sz w:val="20"/>
          <w:szCs w:val="20"/>
          <w:lang w:eastAsia="ru-RU" w:bidi="ar-SA"/>
        </w:rPr>
      </w:pPr>
      <w:r w:rsidRPr="00AC06F2">
        <w:rPr>
          <w:rFonts w:ascii="Times New Roman" w:eastAsia="Times New Roman" w:hAnsi="Times New Roman" w:cs="Times New Roman"/>
          <w:b/>
          <w:bCs/>
          <w:sz w:val="20"/>
          <w:szCs w:val="20"/>
          <w:lang w:eastAsia="ru-RU" w:bidi="ar-SA"/>
        </w:rPr>
        <w:t>О признании утратившим силу постановления администрации</w:t>
      </w:r>
    </w:p>
    <w:p w:rsidR="00AC06F2" w:rsidRPr="00AC06F2" w:rsidRDefault="00AC06F2" w:rsidP="00AC06F2">
      <w:pPr>
        <w:pStyle w:val="Standarduser"/>
        <w:widowControl/>
        <w:suppressAutoHyphens w:val="0"/>
        <w:ind w:firstLine="851"/>
        <w:jc w:val="center"/>
        <w:rPr>
          <w:rFonts w:ascii="Times New Roman" w:eastAsia="Times New Roman" w:hAnsi="Times New Roman" w:cs="Times New Roman"/>
          <w:b/>
          <w:bCs/>
          <w:sz w:val="20"/>
          <w:szCs w:val="20"/>
          <w:lang w:eastAsia="ru-RU" w:bidi="ar-SA"/>
        </w:rPr>
      </w:pPr>
      <w:r w:rsidRPr="00AC06F2">
        <w:rPr>
          <w:rFonts w:ascii="Times New Roman" w:eastAsia="Times New Roman" w:hAnsi="Times New Roman" w:cs="Times New Roman"/>
          <w:b/>
          <w:bCs/>
          <w:sz w:val="20"/>
          <w:szCs w:val="20"/>
          <w:lang w:eastAsia="ru-RU" w:bidi="ar-SA"/>
        </w:rPr>
        <w:t xml:space="preserve"> муниципального района город Нерехта и Нерехтский район</w:t>
      </w:r>
    </w:p>
    <w:p w:rsidR="00AC06F2" w:rsidRPr="00AC06F2" w:rsidRDefault="00AC06F2" w:rsidP="00AC06F2">
      <w:pPr>
        <w:pStyle w:val="Standarduser"/>
        <w:widowControl/>
        <w:suppressAutoHyphens w:val="0"/>
        <w:ind w:firstLine="851"/>
        <w:jc w:val="center"/>
        <w:rPr>
          <w:rFonts w:ascii="Times New Roman" w:eastAsia="Times New Roman" w:hAnsi="Times New Roman" w:cs="Times New Roman"/>
          <w:b/>
          <w:bCs/>
          <w:sz w:val="20"/>
          <w:szCs w:val="20"/>
          <w:lang w:eastAsia="ru-RU" w:bidi="ar-SA"/>
        </w:rPr>
      </w:pPr>
      <w:r w:rsidRPr="00AC06F2">
        <w:rPr>
          <w:rFonts w:ascii="Times New Roman" w:eastAsia="Times New Roman" w:hAnsi="Times New Roman" w:cs="Times New Roman"/>
          <w:b/>
          <w:bCs/>
          <w:sz w:val="20"/>
          <w:szCs w:val="20"/>
          <w:lang w:eastAsia="ru-RU" w:bidi="ar-SA"/>
        </w:rPr>
        <w:t>Костромской области от 08 декабря 2016 №386</w:t>
      </w:r>
    </w:p>
    <w:p w:rsidR="00AC06F2" w:rsidRPr="00AC06F2" w:rsidRDefault="00AC06F2" w:rsidP="00AC06F2">
      <w:pPr>
        <w:pStyle w:val="Standarduser"/>
        <w:widowControl/>
        <w:suppressAutoHyphens w:val="0"/>
        <w:ind w:firstLine="851"/>
        <w:jc w:val="center"/>
        <w:rPr>
          <w:rFonts w:ascii="Times New Roman" w:eastAsia="Times New Roman" w:hAnsi="Times New Roman" w:cs="Times New Roman"/>
          <w:b/>
          <w:bCs/>
          <w:sz w:val="20"/>
          <w:szCs w:val="20"/>
          <w:lang w:eastAsia="ru-RU" w:bidi="ar-SA"/>
        </w:rPr>
      </w:pPr>
    </w:p>
    <w:p w:rsidR="00AC06F2" w:rsidRPr="00AC06F2" w:rsidRDefault="00AC06F2" w:rsidP="00AC06F2">
      <w:pPr>
        <w:pStyle w:val="Standarduser"/>
        <w:ind w:firstLine="851"/>
        <w:jc w:val="both"/>
        <w:rPr>
          <w:sz w:val="20"/>
          <w:szCs w:val="20"/>
        </w:rPr>
      </w:pPr>
      <w:r w:rsidRPr="00AC06F2">
        <w:rPr>
          <w:sz w:val="20"/>
          <w:szCs w:val="20"/>
          <w:lang w:eastAsia="ru-RU" w:bidi="ar-SA"/>
        </w:rPr>
        <w:t xml:space="preserve">В соответствии с </w:t>
      </w:r>
      <w:hyperlink r:id="rId30" w:history="1">
        <w:r w:rsidRPr="00AC06F2">
          <w:rPr>
            <w:color w:val="000000"/>
            <w:sz w:val="20"/>
            <w:szCs w:val="20"/>
            <w:lang w:eastAsia="ru-RU" w:bidi="ar-SA"/>
          </w:rPr>
          <w:t>Федеральным законом</w:t>
        </w:r>
      </w:hyperlink>
      <w:r w:rsidRPr="00AC06F2">
        <w:rPr>
          <w:sz w:val="20"/>
          <w:szCs w:val="20"/>
          <w:lang w:eastAsia="ru-RU" w:bidi="ar-SA"/>
        </w:rPr>
        <w:t xml:space="preserve"> Российской Федерации </w:t>
      </w:r>
      <w:r w:rsidRPr="00AC06F2">
        <w:rPr>
          <w:rFonts w:ascii="Times New Roman" w:hAnsi="Times New Roman" w:cs="Times New Roman"/>
          <w:color w:val="000000"/>
          <w:sz w:val="20"/>
          <w:szCs w:val="20"/>
          <w:lang w:eastAsia="ru-RU" w:bidi="ar-SA"/>
        </w:rPr>
        <w:t>от 20.03.2025 №33-ФЗ «Об общих принципах организации местного самоуправления в единой системе публичной власти</w:t>
      </w:r>
      <w:r w:rsidRPr="00AC06F2">
        <w:rPr>
          <w:rFonts w:ascii="Times New Roman" w:hAnsi="Times New Roman" w:cs="Times New Roman"/>
          <w:color w:val="333333"/>
          <w:sz w:val="20"/>
          <w:szCs w:val="20"/>
          <w:lang w:eastAsia="ru-RU" w:bidi="ar-SA"/>
        </w:rPr>
        <w:t>»</w:t>
      </w:r>
      <w:r w:rsidRPr="00AC06F2">
        <w:rPr>
          <w:sz w:val="20"/>
          <w:szCs w:val="20"/>
          <w:lang w:eastAsia="ru-RU" w:bidi="ar-SA"/>
        </w:rPr>
        <w:t xml:space="preserve">, решением собрания депутатов муниципального района город Нерехта и Нерехтский район Костромской области от 20 декабря 2023 года № 305 </w:t>
      </w:r>
      <w:r w:rsidRPr="00AC06F2">
        <w:rPr>
          <w:rFonts w:ascii="Times New Roman" w:hAnsi="Times New Roman" w:cs="Times New Roman"/>
          <w:sz w:val="20"/>
          <w:szCs w:val="20"/>
          <w:lang w:eastAsia="ru-RU" w:bidi="ar-SA"/>
        </w:rPr>
        <w:t>«</w:t>
      </w:r>
      <w:r w:rsidRPr="00AC06F2">
        <w:rPr>
          <w:sz w:val="20"/>
          <w:szCs w:val="20"/>
          <w:lang w:eastAsia="ru-RU" w:bidi="ar-SA"/>
        </w:rPr>
        <w:t>Об утверждении порядка организации и проведения общественных обсуждений намечаемой хозяйственной деятельности, подлежащей государственной экологической экспертизе, на территории муниципального района город Нерехта и Нерехтский район Костромской области</w:t>
      </w:r>
      <w:r w:rsidRPr="00AC06F2">
        <w:rPr>
          <w:rFonts w:ascii="Times New Roman" w:hAnsi="Times New Roman" w:cs="Times New Roman"/>
          <w:sz w:val="20"/>
          <w:szCs w:val="20"/>
          <w:lang w:eastAsia="ru-RU" w:bidi="ar-SA"/>
        </w:rPr>
        <w:t>»</w:t>
      </w:r>
      <w:r w:rsidRPr="00AC06F2">
        <w:rPr>
          <w:sz w:val="20"/>
          <w:szCs w:val="20"/>
          <w:lang w:eastAsia="ru-RU" w:bidi="ar-SA"/>
        </w:rPr>
        <w:t>, руководствуясь ст. ст. 37, 52 Устава муниципального образования муниципальный район город Нерехта и Нерехтский район Костромской области,</w:t>
      </w:r>
    </w:p>
    <w:p w:rsidR="00AC06F2" w:rsidRPr="00AC06F2" w:rsidRDefault="00AC06F2" w:rsidP="00AC06F2">
      <w:pPr>
        <w:pStyle w:val="Standarduser"/>
        <w:jc w:val="center"/>
        <w:rPr>
          <w:sz w:val="20"/>
          <w:szCs w:val="20"/>
          <w:lang w:eastAsia="ru-RU" w:bidi="ar-SA"/>
        </w:rPr>
      </w:pPr>
      <w:r w:rsidRPr="00AC06F2">
        <w:rPr>
          <w:sz w:val="20"/>
          <w:szCs w:val="20"/>
          <w:lang w:eastAsia="ru-RU" w:bidi="ar-SA"/>
        </w:rPr>
        <w:t>Администрация муниципального района город Нерехта и Нерехтский район</w:t>
      </w:r>
    </w:p>
    <w:p w:rsidR="00AC06F2" w:rsidRPr="00AC06F2" w:rsidRDefault="00AC06F2" w:rsidP="00AC06F2">
      <w:pPr>
        <w:pStyle w:val="aff8"/>
        <w:ind w:firstLine="851"/>
        <w:jc w:val="center"/>
        <w:rPr>
          <w:sz w:val="20"/>
          <w:szCs w:val="20"/>
          <w:lang w:eastAsia="ru-RU" w:bidi="ar-SA"/>
        </w:rPr>
      </w:pPr>
      <w:r w:rsidRPr="00AC06F2">
        <w:rPr>
          <w:sz w:val="20"/>
          <w:szCs w:val="20"/>
          <w:lang w:eastAsia="ru-RU" w:bidi="ar-SA"/>
        </w:rPr>
        <w:t>ПОСТАНОВЛЯЕТ:</w:t>
      </w:r>
    </w:p>
    <w:p w:rsidR="00AC06F2" w:rsidRPr="00AC06F2" w:rsidRDefault="00AC06F2" w:rsidP="00AC06F2">
      <w:pPr>
        <w:pStyle w:val="aff8"/>
        <w:ind w:firstLine="851"/>
        <w:jc w:val="both"/>
        <w:rPr>
          <w:sz w:val="20"/>
          <w:szCs w:val="20"/>
          <w:lang w:eastAsia="ru-RU" w:bidi="ar-SA"/>
        </w:rPr>
      </w:pPr>
      <w:r w:rsidRPr="00AC06F2">
        <w:rPr>
          <w:sz w:val="20"/>
          <w:szCs w:val="20"/>
          <w:lang w:eastAsia="ru-RU" w:bidi="ar-SA"/>
        </w:rPr>
        <w:t>1. Признать утратившими силу постановление муниципального района город Нерехта и Нерехтский район Костромской области от 08 декабря 2016 №386 «Об утверждении порядка организации и проведения общественных обсуждений в форме общественных слушаний о намечаемой хозяйственной и иной деятельности, которая подлежит экологической экспертизе».</w:t>
      </w:r>
    </w:p>
    <w:p w:rsidR="00AC06F2" w:rsidRPr="00AC06F2" w:rsidRDefault="00AC06F2" w:rsidP="00AC06F2">
      <w:pPr>
        <w:pStyle w:val="aff8"/>
        <w:ind w:firstLine="851"/>
        <w:jc w:val="both"/>
        <w:rPr>
          <w:sz w:val="20"/>
          <w:szCs w:val="20"/>
        </w:rPr>
      </w:pPr>
      <w:r w:rsidRPr="00AC06F2">
        <w:rPr>
          <w:sz w:val="20"/>
          <w:szCs w:val="20"/>
          <w:lang w:eastAsia="ru-RU" w:bidi="ar-SA"/>
        </w:rPr>
        <w:t>2. Настоящее постановление вступает в силу</w:t>
      </w:r>
      <w:r w:rsidRPr="00AC06F2">
        <w:rPr>
          <w:rFonts w:cs="Times New Roman"/>
          <w:color w:val="212121"/>
          <w:sz w:val="20"/>
          <w:szCs w:val="20"/>
          <w:lang w:eastAsia="ru-RU" w:bidi="ar-SA"/>
        </w:rPr>
        <w:t xml:space="preserve"> </w:t>
      </w:r>
      <w:r w:rsidRPr="00AC06F2">
        <w:rPr>
          <w:rFonts w:cs="Times New Roman"/>
          <w:color w:val="000000"/>
          <w:sz w:val="20"/>
          <w:szCs w:val="20"/>
          <w:lang w:eastAsia="ru-RU" w:bidi="ar-SA"/>
        </w:rPr>
        <w:t xml:space="preserve">со дня его подписания, </w:t>
      </w:r>
      <w:r w:rsidRPr="00AC06F2">
        <w:rPr>
          <w:color w:val="000000"/>
          <w:sz w:val="20"/>
          <w:szCs w:val="20"/>
          <w:lang w:eastAsia="ru-RU" w:bidi="ar-SA"/>
        </w:rPr>
        <w:t>распространяет свое действие на правоотношения, возникшие с 20 декабря 2023 года, и подлежит официальному опубликованию.</w:t>
      </w:r>
    </w:p>
    <w:p w:rsidR="00AC06F2" w:rsidRPr="00AC06F2" w:rsidRDefault="00AC06F2" w:rsidP="00AC06F2">
      <w:pPr>
        <w:pStyle w:val="aff8"/>
        <w:ind w:firstLine="851"/>
        <w:jc w:val="both"/>
        <w:rPr>
          <w:sz w:val="20"/>
          <w:szCs w:val="20"/>
          <w:lang w:eastAsia="ru-RU" w:bidi="ar-SA"/>
        </w:rPr>
      </w:pPr>
    </w:p>
    <w:p w:rsidR="00AC06F2" w:rsidRPr="00AC06F2" w:rsidRDefault="00AC06F2" w:rsidP="00AC06F2">
      <w:pPr>
        <w:pStyle w:val="aff8"/>
        <w:ind w:firstLine="851"/>
        <w:jc w:val="both"/>
        <w:rPr>
          <w:sz w:val="20"/>
          <w:szCs w:val="20"/>
          <w:lang w:eastAsia="ru-RU" w:bidi="ar-SA"/>
        </w:rPr>
      </w:pPr>
    </w:p>
    <w:tbl>
      <w:tblPr>
        <w:tblW w:w="10311" w:type="dxa"/>
        <w:tblInd w:w="-105" w:type="dxa"/>
        <w:tblLayout w:type="fixed"/>
        <w:tblCellMar>
          <w:left w:w="10" w:type="dxa"/>
          <w:right w:w="10" w:type="dxa"/>
        </w:tblCellMar>
        <w:tblLook w:val="0000" w:firstRow="0" w:lastRow="0" w:firstColumn="0" w:lastColumn="0" w:noHBand="0" w:noVBand="0"/>
      </w:tblPr>
      <w:tblGrid>
        <w:gridCol w:w="6742"/>
        <w:gridCol w:w="3569"/>
      </w:tblGrid>
      <w:tr w:rsidR="00AC06F2" w:rsidRPr="00AC06F2" w:rsidTr="00351123">
        <w:tc>
          <w:tcPr>
            <w:tcW w:w="6742" w:type="dxa"/>
            <w:tcMar>
              <w:top w:w="105" w:type="dxa"/>
              <w:left w:w="105" w:type="dxa"/>
              <w:bottom w:w="105" w:type="dxa"/>
              <w:right w:w="105" w:type="dxa"/>
            </w:tcMar>
          </w:tcPr>
          <w:p w:rsidR="00AC06F2" w:rsidRPr="00AC06F2" w:rsidRDefault="00AC06F2" w:rsidP="00351123">
            <w:pPr>
              <w:pStyle w:val="aff8"/>
              <w:rPr>
                <w:sz w:val="20"/>
                <w:szCs w:val="20"/>
                <w:lang w:eastAsia="ru-RU" w:bidi="ar-SA"/>
              </w:rPr>
            </w:pPr>
            <w:r w:rsidRPr="00AC06F2">
              <w:rPr>
                <w:sz w:val="20"/>
                <w:szCs w:val="20"/>
                <w:lang w:eastAsia="ru-RU" w:bidi="ar-SA"/>
              </w:rPr>
              <w:t>Глава администрации</w:t>
            </w:r>
            <w:r w:rsidRPr="00AC06F2">
              <w:rPr>
                <w:sz w:val="20"/>
                <w:szCs w:val="20"/>
                <w:lang w:eastAsia="ru-RU" w:bidi="ar-SA"/>
              </w:rPr>
              <w:br/>
              <w:t>муниципального района</w:t>
            </w:r>
          </w:p>
        </w:tc>
        <w:tc>
          <w:tcPr>
            <w:tcW w:w="3569" w:type="dxa"/>
            <w:tcMar>
              <w:top w:w="105" w:type="dxa"/>
              <w:left w:w="105" w:type="dxa"/>
              <w:bottom w:w="105" w:type="dxa"/>
              <w:right w:w="105" w:type="dxa"/>
            </w:tcMar>
          </w:tcPr>
          <w:p w:rsidR="00AC06F2" w:rsidRPr="00AC06F2" w:rsidRDefault="00AC06F2" w:rsidP="00351123">
            <w:pPr>
              <w:pStyle w:val="aff8"/>
              <w:snapToGrid w:val="0"/>
              <w:ind w:firstLine="851"/>
              <w:jc w:val="both"/>
              <w:rPr>
                <w:sz w:val="20"/>
                <w:szCs w:val="20"/>
                <w:lang w:eastAsia="ru-RU" w:bidi="ar-SA"/>
              </w:rPr>
            </w:pPr>
          </w:p>
          <w:p w:rsidR="00AC06F2" w:rsidRPr="00AC06F2" w:rsidRDefault="00AC06F2" w:rsidP="00351123">
            <w:pPr>
              <w:pStyle w:val="aff8"/>
              <w:jc w:val="right"/>
              <w:rPr>
                <w:sz w:val="20"/>
                <w:szCs w:val="20"/>
                <w:lang w:eastAsia="ru-RU" w:bidi="ar-SA"/>
              </w:rPr>
            </w:pPr>
            <w:r w:rsidRPr="00AC06F2">
              <w:rPr>
                <w:rFonts w:eastAsia="Liberation Serif" w:cs="Liberation Serif"/>
                <w:sz w:val="20"/>
                <w:szCs w:val="20"/>
                <w:lang w:eastAsia="ru-RU" w:bidi="ar-SA"/>
              </w:rPr>
              <w:t xml:space="preserve"> </w:t>
            </w:r>
            <w:r w:rsidRPr="00AC06F2">
              <w:rPr>
                <w:sz w:val="20"/>
                <w:szCs w:val="20"/>
                <w:lang w:eastAsia="ru-RU" w:bidi="ar-SA"/>
              </w:rPr>
              <w:t>Р.Б. Гусев</w:t>
            </w:r>
          </w:p>
        </w:tc>
      </w:tr>
    </w:tbl>
    <w:p w:rsidR="00AC06F2" w:rsidRDefault="00AC06F2" w:rsidP="00DA03AF">
      <w:pPr>
        <w:pStyle w:val="af4"/>
        <w:spacing w:line="316" w:lineRule="exact"/>
        <w:rPr>
          <w:b/>
          <w:sz w:val="20"/>
        </w:rPr>
      </w:pPr>
    </w:p>
    <w:p w:rsidR="00345B5C" w:rsidRDefault="00345B5C" w:rsidP="00DA03AF">
      <w:pPr>
        <w:pStyle w:val="af4"/>
        <w:spacing w:line="316" w:lineRule="exact"/>
        <w:rPr>
          <w:b/>
          <w:sz w:val="20"/>
        </w:rPr>
      </w:pPr>
    </w:p>
    <w:p w:rsidR="00345B5C" w:rsidRPr="00471A7E" w:rsidRDefault="00345B5C" w:rsidP="00345B5C">
      <w:pPr>
        <w:pStyle w:val="af4"/>
        <w:spacing w:line="228" w:lineRule="auto"/>
        <w:ind w:left="959" w:right="828"/>
        <w:jc w:val="center"/>
        <w:rPr>
          <w:b/>
          <w:sz w:val="20"/>
        </w:rPr>
      </w:pPr>
      <w:r w:rsidRPr="00471A7E">
        <w:rPr>
          <w:b/>
          <w:spacing w:val="-8"/>
          <w:sz w:val="20"/>
        </w:rPr>
        <w:t>АДМИНИСТРАЦИЯ</w:t>
      </w:r>
      <w:r w:rsidRPr="00471A7E">
        <w:rPr>
          <w:b/>
          <w:spacing w:val="-9"/>
          <w:sz w:val="20"/>
        </w:rPr>
        <w:t xml:space="preserve"> </w:t>
      </w:r>
      <w:r w:rsidRPr="00471A7E">
        <w:rPr>
          <w:b/>
          <w:spacing w:val="-8"/>
          <w:sz w:val="20"/>
        </w:rPr>
        <w:t>МУНИЦППАЛЬНОГО</w:t>
      </w:r>
      <w:r>
        <w:rPr>
          <w:b/>
          <w:spacing w:val="-8"/>
          <w:sz w:val="20"/>
        </w:rPr>
        <w:br/>
      </w:r>
      <w:r w:rsidRPr="00471A7E">
        <w:rPr>
          <w:b/>
          <w:spacing w:val="-45"/>
          <w:sz w:val="20"/>
        </w:rPr>
        <w:t xml:space="preserve"> </w:t>
      </w:r>
      <w:r w:rsidRPr="00471A7E">
        <w:rPr>
          <w:b/>
          <w:spacing w:val="-8"/>
          <w:sz w:val="20"/>
        </w:rPr>
        <w:t xml:space="preserve">РАЙОНА </w:t>
      </w:r>
      <w:r w:rsidRPr="00471A7E">
        <w:rPr>
          <w:b/>
          <w:spacing w:val="-6"/>
          <w:sz w:val="20"/>
        </w:rPr>
        <w:t>ГOPOД</w:t>
      </w:r>
      <w:r w:rsidRPr="00471A7E">
        <w:rPr>
          <w:b/>
          <w:spacing w:val="-18"/>
          <w:sz w:val="20"/>
        </w:rPr>
        <w:t xml:space="preserve"> </w:t>
      </w:r>
      <w:r w:rsidRPr="00471A7E">
        <w:rPr>
          <w:b/>
          <w:spacing w:val="-6"/>
          <w:sz w:val="20"/>
        </w:rPr>
        <w:t>НEPEXTA</w:t>
      </w:r>
      <w:r w:rsidRPr="00471A7E">
        <w:rPr>
          <w:b/>
          <w:spacing w:val="-12"/>
          <w:sz w:val="20"/>
        </w:rPr>
        <w:t xml:space="preserve"> </w:t>
      </w:r>
      <w:r w:rsidRPr="00471A7E">
        <w:rPr>
          <w:b/>
          <w:spacing w:val="-6"/>
          <w:sz w:val="20"/>
        </w:rPr>
        <w:t>И</w:t>
      </w:r>
      <w:r w:rsidRPr="00471A7E">
        <w:rPr>
          <w:b/>
          <w:spacing w:val="-40"/>
          <w:sz w:val="20"/>
        </w:rPr>
        <w:t xml:space="preserve"> </w:t>
      </w:r>
      <w:r w:rsidRPr="00471A7E">
        <w:rPr>
          <w:b/>
          <w:spacing w:val="-6"/>
          <w:sz w:val="20"/>
        </w:rPr>
        <w:t xml:space="preserve">НЕРЕХТСКИЙ РАЙОН </w:t>
      </w:r>
      <w:r>
        <w:rPr>
          <w:b/>
          <w:spacing w:val="-6"/>
          <w:sz w:val="20"/>
        </w:rPr>
        <w:br/>
      </w:r>
      <w:r w:rsidRPr="00471A7E">
        <w:rPr>
          <w:b/>
          <w:sz w:val="20"/>
        </w:rPr>
        <w:t>КОСТРОМСКОЙ</w:t>
      </w:r>
      <w:r w:rsidRPr="00471A7E">
        <w:rPr>
          <w:b/>
          <w:spacing w:val="-24"/>
          <w:sz w:val="20"/>
        </w:rPr>
        <w:t xml:space="preserve"> </w:t>
      </w:r>
      <w:r w:rsidRPr="00471A7E">
        <w:rPr>
          <w:b/>
          <w:sz w:val="20"/>
        </w:rPr>
        <w:t>ОБЛАСТИ</w:t>
      </w:r>
    </w:p>
    <w:p w:rsidR="00345B5C" w:rsidRPr="00345B5C" w:rsidRDefault="00345B5C" w:rsidP="00345B5C">
      <w:pPr>
        <w:pStyle w:val="1"/>
        <w:spacing w:before="321"/>
        <w:ind w:left="959" w:right="867"/>
        <w:jc w:val="center"/>
        <w:rPr>
          <w:rFonts w:ascii="Times New Roman" w:hAnsi="Times New Roman" w:cs="Times New Roman"/>
          <w:color w:val="auto"/>
          <w:sz w:val="20"/>
          <w:szCs w:val="20"/>
        </w:rPr>
      </w:pPr>
      <w:r w:rsidRPr="00345B5C">
        <w:rPr>
          <w:rFonts w:ascii="Times New Roman" w:hAnsi="Times New Roman" w:cs="Times New Roman"/>
          <w:b/>
          <w:color w:val="auto"/>
          <w:spacing w:val="-2"/>
          <w:w w:val="105"/>
          <w:sz w:val="20"/>
          <w:szCs w:val="20"/>
        </w:rPr>
        <w:t>ПОСТАНОВЛЕНИЕ</w:t>
      </w:r>
    </w:p>
    <w:p w:rsidR="00345B5C" w:rsidRDefault="00345B5C" w:rsidP="00345B5C">
      <w:pPr>
        <w:pStyle w:val="af4"/>
        <w:tabs>
          <w:tab w:val="left" w:pos="4068"/>
          <w:tab w:val="left" w:pos="6633"/>
        </w:tabs>
        <w:spacing w:before="308"/>
        <w:ind w:left="3385" w:right="3141"/>
        <w:jc w:val="center"/>
        <w:rPr>
          <w:spacing w:val="-2"/>
          <w:sz w:val="20"/>
        </w:rPr>
      </w:pPr>
      <w:r w:rsidRPr="00471A7E">
        <w:rPr>
          <w:spacing w:val="-6"/>
          <w:sz w:val="20"/>
        </w:rPr>
        <w:t>От</w:t>
      </w:r>
      <w:r w:rsidRPr="00471A7E">
        <w:rPr>
          <w:sz w:val="20"/>
        </w:rPr>
        <w:t xml:space="preserve"> 14 ноября 2025г. № 838 </w:t>
      </w:r>
      <w:r>
        <w:rPr>
          <w:sz w:val="20"/>
        </w:rPr>
        <w:br/>
      </w:r>
      <w:r w:rsidRPr="00471A7E">
        <w:rPr>
          <w:spacing w:val="-2"/>
          <w:sz w:val="20"/>
        </w:rPr>
        <w:t>г.Нерехта</w:t>
      </w:r>
    </w:p>
    <w:p w:rsidR="00345B5C" w:rsidRPr="00471A7E" w:rsidRDefault="00345B5C" w:rsidP="00345B5C">
      <w:pPr>
        <w:pStyle w:val="af4"/>
        <w:tabs>
          <w:tab w:val="left" w:pos="4068"/>
          <w:tab w:val="left" w:pos="6633"/>
        </w:tabs>
        <w:spacing w:before="308"/>
        <w:ind w:left="3385" w:right="3141"/>
        <w:jc w:val="center"/>
        <w:rPr>
          <w:sz w:val="20"/>
        </w:rPr>
      </w:pPr>
    </w:p>
    <w:p w:rsidR="00345B5C" w:rsidRPr="00471A7E" w:rsidRDefault="00345B5C" w:rsidP="00345B5C">
      <w:pPr>
        <w:pStyle w:val="af4"/>
        <w:spacing w:before="16" w:line="330" w:lineRule="exact"/>
        <w:ind w:left="172" w:right="59"/>
        <w:jc w:val="center"/>
        <w:rPr>
          <w:b/>
          <w:sz w:val="20"/>
        </w:rPr>
      </w:pPr>
      <w:r w:rsidRPr="00471A7E">
        <w:rPr>
          <w:b/>
          <w:sz w:val="20"/>
        </w:rPr>
        <w:t>О</w:t>
      </w:r>
      <w:r w:rsidRPr="00471A7E">
        <w:rPr>
          <w:b/>
          <w:spacing w:val="-6"/>
          <w:sz w:val="20"/>
        </w:rPr>
        <w:t xml:space="preserve"> </w:t>
      </w:r>
      <w:r w:rsidRPr="00471A7E">
        <w:rPr>
          <w:b/>
          <w:sz w:val="20"/>
        </w:rPr>
        <w:t>проведении</w:t>
      </w:r>
      <w:r w:rsidRPr="00471A7E">
        <w:rPr>
          <w:b/>
          <w:spacing w:val="23"/>
          <w:sz w:val="20"/>
        </w:rPr>
        <w:t xml:space="preserve"> </w:t>
      </w:r>
      <w:r w:rsidRPr="00471A7E">
        <w:rPr>
          <w:b/>
          <w:sz w:val="20"/>
        </w:rPr>
        <w:t>отборочного</w:t>
      </w:r>
      <w:r w:rsidRPr="00471A7E">
        <w:rPr>
          <w:b/>
          <w:spacing w:val="15"/>
          <w:sz w:val="20"/>
        </w:rPr>
        <w:t xml:space="preserve"> </w:t>
      </w:r>
      <w:r w:rsidRPr="00471A7E">
        <w:rPr>
          <w:b/>
          <w:spacing w:val="-2"/>
          <w:sz w:val="20"/>
        </w:rPr>
        <w:t>этапа</w:t>
      </w:r>
    </w:p>
    <w:p w:rsidR="00345B5C" w:rsidRPr="00471A7E" w:rsidRDefault="00345B5C" w:rsidP="00345B5C">
      <w:pPr>
        <w:pStyle w:val="af4"/>
        <w:spacing w:line="330" w:lineRule="exact"/>
        <w:ind w:left="135" w:right="25"/>
        <w:jc w:val="center"/>
        <w:rPr>
          <w:sz w:val="20"/>
        </w:rPr>
      </w:pPr>
      <w:r w:rsidRPr="00471A7E">
        <w:rPr>
          <w:b/>
          <w:sz w:val="20"/>
        </w:rPr>
        <w:t>областного</w:t>
      </w:r>
      <w:r w:rsidRPr="00471A7E">
        <w:rPr>
          <w:b/>
          <w:spacing w:val="34"/>
          <w:sz w:val="20"/>
        </w:rPr>
        <w:t xml:space="preserve"> </w:t>
      </w:r>
      <w:r w:rsidRPr="00471A7E">
        <w:rPr>
          <w:b/>
          <w:sz w:val="20"/>
        </w:rPr>
        <w:t>конкурса</w:t>
      </w:r>
      <w:r w:rsidRPr="00471A7E">
        <w:rPr>
          <w:b/>
          <w:spacing w:val="38"/>
          <w:sz w:val="20"/>
        </w:rPr>
        <w:t xml:space="preserve"> </w:t>
      </w:r>
      <w:r w:rsidRPr="00471A7E">
        <w:rPr>
          <w:b/>
          <w:sz w:val="20"/>
        </w:rPr>
        <w:t>«Лучший</w:t>
      </w:r>
      <w:r w:rsidRPr="00471A7E">
        <w:rPr>
          <w:b/>
          <w:spacing w:val="35"/>
          <w:sz w:val="20"/>
        </w:rPr>
        <w:t xml:space="preserve"> </w:t>
      </w:r>
      <w:r w:rsidRPr="00471A7E">
        <w:rPr>
          <w:b/>
          <w:sz w:val="20"/>
        </w:rPr>
        <w:t>народный</w:t>
      </w:r>
      <w:r w:rsidRPr="00471A7E">
        <w:rPr>
          <w:b/>
          <w:spacing w:val="32"/>
          <w:sz w:val="20"/>
        </w:rPr>
        <w:t xml:space="preserve"> </w:t>
      </w:r>
      <w:r w:rsidRPr="00471A7E">
        <w:rPr>
          <w:b/>
          <w:sz w:val="20"/>
        </w:rPr>
        <w:t>дружинник</w:t>
      </w:r>
      <w:r w:rsidRPr="00471A7E">
        <w:rPr>
          <w:b/>
          <w:spacing w:val="36"/>
          <w:sz w:val="20"/>
        </w:rPr>
        <w:t xml:space="preserve"> </w:t>
      </w:r>
      <w:r w:rsidRPr="00471A7E">
        <w:rPr>
          <w:b/>
          <w:sz w:val="20"/>
        </w:rPr>
        <w:t>2025</w:t>
      </w:r>
      <w:r w:rsidRPr="00471A7E">
        <w:rPr>
          <w:b/>
          <w:spacing w:val="8"/>
          <w:sz w:val="20"/>
        </w:rPr>
        <w:t xml:space="preserve"> </w:t>
      </w:r>
      <w:r w:rsidRPr="00471A7E">
        <w:rPr>
          <w:b/>
          <w:spacing w:val="-2"/>
          <w:sz w:val="20"/>
        </w:rPr>
        <w:t>года»</w:t>
      </w:r>
    </w:p>
    <w:p w:rsidR="00345B5C" w:rsidRPr="00471A7E" w:rsidRDefault="00345B5C" w:rsidP="00345B5C">
      <w:pPr>
        <w:pStyle w:val="af4"/>
        <w:spacing w:before="313" w:line="232" w:lineRule="auto"/>
        <w:ind w:left="267" w:right="138" w:firstLine="702"/>
        <w:rPr>
          <w:sz w:val="20"/>
        </w:rPr>
      </w:pPr>
      <w:r w:rsidRPr="00471A7E">
        <w:rPr>
          <w:sz w:val="20"/>
        </w:rPr>
        <w:t xml:space="preserve">В соответствии с Федеральным законом Российской Федерации от 06.10.2003 № 131 «Об общих принципах организации местного самоуправления в Российской Федерации», Федеральным законом </w:t>
      </w:r>
      <w:r w:rsidRPr="00471A7E">
        <w:rPr>
          <w:spacing w:val="-4"/>
          <w:sz w:val="20"/>
        </w:rPr>
        <w:t>Российской</w:t>
      </w:r>
      <w:r w:rsidRPr="00471A7E">
        <w:rPr>
          <w:spacing w:val="-15"/>
          <w:sz w:val="20"/>
        </w:rPr>
        <w:t xml:space="preserve"> </w:t>
      </w:r>
      <w:r w:rsidRPr="00471A7E">
        <w:rPr>
          <w:spacing w:val="-4"/>
          <w:sz w:val="20"/>
        </w:rPr>
        <w:t>Федерации</w:t>
      </w:r>
      <w:r w:rsidRPr="00471A7E">
        <w:rPr>
          <w:spacing w:val="-9"/>
          <w:sz w:val="20"/>
        </w:rPr>
        <w:t xml:space="preserve"> </w:t>
      </w:r>
      <w:r w:rsidRPr="00471A7E">
        <w:rPr>
          <w:spacing w:val="-4"/>
          <w:sz w:val="20"/>
        </w:rPr>
        <w:t>от</w:t>
      </w:r>
      <w:r w:rsidRPr="00471A7E">
        <w:rPr>
          <w:spacing w:val="-15"/>
          <w:sz w:val="20"/>
        </w:rPr>
        <w:t xml:space="preserve"> </w:t>
      </w:r>
      <w:r w:rsidRPr="00471A7E">
        <w:rPr>
          <w:spacing w:val="-4"/>
          <w:sz w:val="20"/>
        </w:rPr>
        <w:t>02.04.2014</w:t>
      </w:r>
      <w:r w:rsidRPr="00471A7E">
        <w:rPr>
          <w:spacing w:val="-9"/>
          <w:sz w:val="20"/>
        </w:rPr>
        <w:t xml:space="preserve"> </w:t>
      </w:r>
      <w:r w:rsidRPr="00471A7E">
        <w:rPr>
          <w:spacing w:val="-4"/>
          <w:sz w:val="20"/>
        </w:rPr>
        <w:t>№</w:t>
      </w:r>
      <w:r w:rsidRPr="00471A7E">
        <w:rPr>
          <w:spacing w:val="24"/>
          <w:sz w:val="20"/>
        </w:rPr>
        <w:t xml:space="preserve"> </w:t>
      </w:r>
      <w:r w:rsidRPr="00471A7E">
        <w:rPr>
          <w:spacing w:val="-4"/>
          <w:sz w:val="20"/>
        </w:rPr>
        <w:t>44-ФЗ</w:t>
      </w:r>
      <w:r w:rsidRPr="00471A7E">
        <w:rPr>
          <w:spacing w:val="-10"/>
          <w:sz w:val="20"/>
        </w:rPr>
        <w:t xml:space="preserve"> </w:t>
      </w:r>
      <w:r w:rsidRPr="00471A7E">
        <w:rPr>
          <w:spacing w:val="-4"/>
          <w:sz w:val="20"/>
        </w:rPr>
        <w:t>«Об</w:t>
      </w:r>
      <w:r w:rsidRPr="00471A7E">
        <w:rPr>
          <w:spacing w:val="-13"/>
          <w:sz w:val="20"/>
        </w:rPr>
        <w:t xml:space="preserve"> </w:t>
      </w:r>
      <w:r w:rsidRPr="00471A7E">
        <w:rPr>
          <w:spacing w:val="-4"/>
          <w:sz w:val="20"/>
        </w:rPr>
        <w:t>участии</w:t>
      </w:r>
      <w:r w:rsidRPr="00471A7E">
        <w:rPr>
          <w:spacing w:val="-13"/>
          <w:sz w:val="20"/>
        </w:rPr>
        <w:t xml:space="preserve"> </w:t>
      </w:r>
      <w:r w:rsidRPr="00471A7E">
        <w:rPr>
          <w:spacing w:val="-4"/>
          <w:sz w:val="20"/>
        </w:rPr>
        <w:t>граждан</w:t>
      </w:r>
      <w:r w:rsidRPr="00471A7E">
        <w:rPr>
          <w:spacing w:val="-8"/>
          <w:sz w:val="20"/>
        </w:rPr>
        <w:t xml:space="preserve"> </w:t>
      </w:r>
      <w:r w:rsidRPr="00471A7E">
        <w:rPr>
          <w:spacing w:val="-4"/>
          <w:sz w:val="20"/>
        </w:rPr>
        <w:t>в</w:t>
      </w:r>
      <w:r w:rsidRPr="00471A7E">
        <w:rPr>
          <w:spacing w:val="-15"/>
          <w:sz w:val="20"/>
        </w:rPr>
        <w:t xml:space="preserve"> </w:t>
      </w:r>
      <w:r w:rsidRPr="00471A7E">
        <w:rPr>
          <w:spacing w:val="-4"/>
          <w:sz w:val="20"/>
        </w:rPr>
        <w:t xml:space="preserve">охране </w:t>
      </w:r>
      <w:r w:rsidRPr="00471A7E">
        <w:rPr>
          <w:sz w:val="20"/>
        </w:rPr>
        <w:t xml:space="preserve">общественного порядка», законом Костромской области от 01.04.2013 № 347-5-3КО «Об участии граждан в охране общественного порядка на территории Костромской области», приказом департамента региональной </w:t>
      </w:r>
      <w:r w:rsidRPr="00471A7E">
        <w:rPr>
          <w:spacing w:val="-2"/>
          <w:sz w:val="20"/>
        </w:rPr>
        <w:t>безопасности</w:t>
      </w:r>
      <w:r w:rsidRPr="00471A7E">
        <w:rPr>
          <w:spacing w:val="-17"/>
          <w:sz w:val="20"/>
        </w:rPr>
        <w:t xml:space="preserve"> </w:t>
      </w:r>
      <w:r w:rsidRPr="00471A7E">
        <w:rPr>
          <w:spacing w:val="-2"/>
          <w:sz w:val="20"/>
        </w:rPr>
        <w:t>Костромской</w:t>
      </w:r>
      <w:r w:rsidRPr="00471A7E">
        <w:rPr>
          <w:spacing w:val="-16"/>
          <w:sz w:val="20"/>
        </w:rPr>
        <w:t xml:space="preserve"> </w:t>
      </w:r>
      <w:r w:rsidRPr="00471A7E">
        <w:rPr>
          <w:spacing w:val="-2"/>
          <w:sz w:val="20"/>
        </w:rPr>
        <w:t>области</w:t>
      </w:r>
      <w:r w:rsidRPr="00471A7E">
        <w:rPr>
          <w:spacing w:val="-16"/>
          <w:sz w:val="20"/>
        </w:rPr>
        <w:t xml:space="preserve"> </w:t>
      </w:r>
      <w:r w:rsidRPr="00471A7E">
        <w:rPr>
          <w:spacing w:val="-2"/>
          <w:sz w:val="20"/>
        </w:rPr>
        <w:t>от</w:t>
      </w:r>
      <w:r w:rsidRPr="00471A7E">
        <w:rPr>
          <w:spacing w:val="-16"/>
          <w:sz w:val="20"/>
        </w:rPr>
        <w:t xml:space="preserve"> </w:t>
      </w:r>
      <w:r w:rsidRPr="00471A7E">
        <w:rPr>
          <w:spacing w:val="-2"/>
          <w:sz w:val="20"/>
        </w:rPr>
        <w:t>15.10.2025</w:t>
      </w:r>
      <w:r w:rsidRPr="00471A7E">
        <w:rPr>
          <w:spacing w:val="-10"/>
          <w:sz w:val="20"/>
        </w:rPr>
        <w:t xml:space="preserve"> </w:t>
      </w:r>
      <w:r w:rsidRPr="00471A7E">
        <w:rPr>
          <w:spacing w:val="-2"/>
          <w:sz w:val="20"/>
        </w:rPr>
        <w:t>№</w:t>
      </w:r>
      <w:r w:rsidRPr="00471A7E">
        <w:rPr>
          <w:spacing w:val="17"/>
          <w:sz w:val="20"/>
        </w:rPr>
        <w:t xml:space="preserve"> </w:t>
      </w:r>
      <w:r w:rsidRPr="00471A7E">
        <w:rPr>
          <w:spacing w:val="-2"/>
          <w:sz w:val="20"/>
        </w:rPr>
        <w:t>213,</w:t>
      </w:r>
      <w:r w:rsidRPr="00471A7E">
        <w:rPr>
          <w:spacing w:val="-17"/>
          <w:sz w:val="20"/>
        </w:rPr>
        <w:t xml:space="preserve"> </w:t>
      </w:r>
      <w:r w:rsidRPr="00471A7E">
        <w:rPr>
          <w:spacing w:val="-2"/>
          <w:sz w:val="20"/>
        </w:rPr>
        <w:t>в</w:t>
      </w:r>
      <w:r w:rsidRPr="00471A7E">
        <w:rPr>
          <w:spacing w:val="-16"/>
          <w:sz w:val="20"/>
        </w:rPr>
        <w:t xml:space="preserve"> </w:t>
      </w:r>
      <w:r w:rsidRPr="00471A7E">
        <w:rPr>
          <w:spacing w:val="-2"/>
          <w:sz w:val="20"/>
        </w:rPr>
        <w:t>целях</w:t>
      </w:r>
      <w:r w:rsidRPr="00471A7E">
        <w:rPr>
          <w:spacing w:val="-16"/>
          <w:sz w:val="20"/>
        </w:rPr>
        <w:t xml:space="preserve"> </w:t>
      </w:r>
      <w:r w:rsidRPr="00471A7E">
        <w:rPr>
          <w:spacing w:val="-2"/>
          <w:sz w:val="20"/>
        </w:rPr>
        <w:t xml:space="preserve">проведения </w:t>
      </w:r>
      <w:r w:rsidRPr="00471A7E">
        <w:rPr>
          <w:spacing w:val="-4"/>
          <w:sz w:val="20"/>
        </w:rPr>
        <w:t>отборочного</w:t>
      </w:r>
      <w:r w:rsidRPr="00471A7E">
        <w:rPr>
          <w:spacing w:val="-2"/>
          <w:sz w:val="20"/>
        </w:rPr>
        <w:t xml:space="preserve"> </w:t>
      </w:r>
      <w:r w:rsidRPr="00471A7E">
        <w:rPr>
          <w:spacing w:val="-4"/>
          <w:sz w:val="20"/>
        </w:rPr>
        <w:t>этапа</w:t>
      </w:r>
      <w:r w:rsidRPr="00471A7E">
        <w:rPr>
          <w:spacing w:val="-13"/>
          <w:sz w:val="20"/>
        </w:rPr>
        <w:t xml:space="preserve"> </w:t>
      </w:r>
      <w:r w:rsidRPr="00471A7E">
        <w:rPr>
          <w:spacing w:val="-4"/>
          <w:sz w:val="20"/>
        </w:rPr>
        <w:t>областного</w:t>
      </w:r>
      <w:r w:rsidRPr="00471A7E">
        <w:rPr>
          <w:spacing w:val="-6"/>
          <w:sz w:val="20"/>
        </w:rPr>
        <w:t xml:space="preserve"> </w:t>
      </w:r>
      <w:r w:rsidRPr="00471A7E">
        <w:rPr>
          <w:spacing w:val="-4"/>
          <w:sz w:val="20"/>
        </w:rPr>
        <w:t>конкурса</w:t>
      </w:r>
      <w:r w:rsidRPr="00471A7E">
        <w:rPr>
          <w:spacing w:val="-9"/>
          <w:sz w:val="20"/>
        </w:rPr>
        <w:t xml:space="preserve"> </w:t>
      </w:r>
      <w:r w:rsidRPr="00471A7E">
        <w:rPr>
          <w:spacing w:val="-4"/>
          <w:sz w:val="20"/>
        </w:rPr>
        <w:t>«Лучший</w:t>
      </w:r>
      <w:r w:rsidRPr="00471A7E">
        <w:rPr>
          <w:spacing w:val="-8"/>
          <w:sz w:val="20"/>
        </w:rPr>
        <w:t xml:space="preserve"> </w:t>
      </w:r>
      <w:r w:rsidRPr="00471A7E">
        <w:rPr>
          <w:spacing w:val="-4"/>
          <w:sz w:val="20"/>
        </w:rPr>
        <w:t>народный</w:t>
      </w:r>
      <w:r w:rsidRPr="00471A7E">
        <w:rPr>
          <w:spacing w:val="-7"/>
          <w:sz w:val="20"/>
        </w:rPr>
        <w:t xml:space="preserve"> </w:t>
      </w:r>
      <w:r w:rsidRPr="00471A7E">
        <w:rPr>
          <w:spacing w:val="-4"/>
          <w:sz w:val="20"/>
        </w:rPr>
        <w:t>дружинник 2025</w:t>
      </w:r>
      <w:r>
        <w:rPr>
          <w:spacing w:val="-4"/>
          <w:sz w:val="20"/>
        </w:rPr>
        <w:t xml:space="preserve"> </w:t>
      </w:r>
      <w:r w:rsidRPr="00471A7E">
        <w:rPr>
          <w:spacing w:val="-2"/>
          <w:sz w:val="20"/>
        </w:rPr>
        <w:t>года.</w:t>
      </w:r>
    </w:p>
    <w:p w:rsidR="00345B5C" w:rsidRPr="00471A7E" w:rsidRDefault="00345B5C" w:rsidP="00345B5C">
      <w:pPr>
        <w:pStyle w:val="af4"/>
        <w:spacing w:line="263" w:lineRule="exact"/>
        <w:ind w:left="125" w:right="25"/>
        <w:jc w:val="center"/>
        <w:rPr>
          <w:sz w:val="20"/>
        </w:rPr>
      </w:pPr>
      <w:r w:rsidRPr="00471A7E">
        <w:rPr>
          <w:spacing w:val="-6"/>
          <w:sz w:val="20"/>
        </w:rPr>
        <w:t>Администрация</w:t>
      </w:r>
      <w:r w:rsidRPr="00471A7E">
        <w:rPr>
          <w:spacing w:val="21"/>
          <w:sz w:val="20"/>
        </w:rPr>
        <w:t xml:space="preserve"> </w:t>
      </w:r>
      <w:r w:rsidRPr="00471A7E">
        <w:rPr>
          <w:spacing w:val="-6"/>
          <w:sz w:val="20"/>
        </w:rPr>
        <w:t>муниципального</w:t>
      </w:r>
      <w:r w:rsidRPr="00471A7E">
        <w:rPr>
          <w:spacing w:val="-12"/>
          <w:sz w:val="20"/>
        </w:rPr>
        <w:t xml:space="preserve"> </w:t>
      </w:r>
      <w:r w:rsidRPr="00471A7E">
        <w:rPr>
          <w:spacing w:val="-6"/>
          <w:sz w:val="20"/>
        </w:rPr>
        <w:t>района</w:t>
      </w:r>
      <w:r w:rsidRPr="00471A7E">
        <w:rPr>
          <w:spacing w:val="-2"/>
          <w:sz w:val="20"/>
        </w:rPr>
        <w:t xml:space="preserve"> </w:t>
      </w:r>
      <w:r w:rsidRPr="00471A7E">
        <w:rPr>
          <w:spacing w:val="-6"/>
          <w:sz w:val="20"/>
        </w:rPr>
        <w:t>город Нерехта</w:t>
      </w:r>
      <w:r w:rsidRPr="00471A7E">
        <w:rPr>
          <w:spacing w:val="4"/>
          <w:sz w:val="20"/>
        </w:rPr>
        <w:t xml:space="preserve"> </w:t>
      </w:r>
      <w:r w:rsidRPr="00471A7E">
        <w:rPr>
          <w:spacing w:val="-6"/>
          <w:sz w:val="20"/>
        </w:rPr>
        <w:t>и</w:t>
      </w:r>
      <w:r w:rsidRPr="00471A7E">
        <w:rPr>
          <w:spacing w:val="-10"/>
          <w:sz w:val="20"/>
        </w:rPr>
        <w:t xml:space="preserve"> </w:t>
      </w:r>
      <w:r w:rsidRPr="00471A7E">
        <w:rPr>
          <w:spacing w:val="-6"/>
          <w:sz w:val="20"/>
        </w:rPr>
        <w:t>Нерехтский</w:t>
      </w:r>
      <w:r w:rsidRPr="00471A7E">
        <w:rPr>
          <w:spacing w:val="12"/>
          <w:sz w:val="20"/>
        </w:rPr>
        <w:t xml:space="preserve"> </w:t>
      </w:r>
      <w:r w:rsidRPr="00471A7E">
        <w:rPr>
          <w:spacing w:val="-6"/>
          <w:sz w:val="20"/>
        </w:rPr>
        <w:t>район</w:t>
      </w:r>
    </w:p>
    <w:p w:rsidR="00345B5C" w:rsidRPr="00471A7E" w:rsidRDefault="00345B5C" w:rsidP="00345B5C">
      <w:pPr>
        <w:pStyle w:val="afb"/>
        <w:rPr>
          <w:sz w:val="20"/>
        </w:rPr>
      </w:pPr>
      <w:r w:rsidRPr="00345B5C">
        <w:rPr>
          <w:b w:val="0"/>
          <w:spacing w:val="-10"/>
          <w:sz w:val="20"/>
        </w:rPr>
        <w:t>ПОСТАНОВЛЯЕТ</w:t>
      </w:r>
      <w:r w:rsidRPr="00471A7E">
        <w:rPr>
          <w:spacing w:val="-10"/>
          <w:sz w:val="20"/>
        </w:rPr>
        <w:t>:</w:t>
      </w:r>
    </w:p>
    <w:p w:rsidR="00345B5C" w:rsidRPr="00471A7E" w:rsidRDefault="00345B5C" w:rsidP="00345B5C">
      <w:pPr>
        <w:pStyle w:val="affffff4"/>
        <w:numPr>
          <w:ilvl w:val="0"/>
          <w:numId w:val="48"/>
        </w:numPr>
        <w:tabs>
          <w:tab w:val="left" w:pos="1255"/>
        </w:tabs>
        <w:spacing w:line="232" w:lineRule="auto"/>
        <w:ind w:right="162" w:firstLine="697"/>
        <w:jc w:val="both"/>
        <w:rPr>
          <w:rFonts w:ascii="Times New Roman" w:hAnsi="Times New Roman" w:cs="Times New Roman"/>
          <w:sz w:val="20"/>
          <w:szCs w:val="20"/>
        </w:rPr>
      </w:pPr>
      <w:r w:rsidRPr="00471A7E">
        <w:rPr>
          <w:rFonts w:ascii="Times New Roman" w:hAnsi="Times New Roman" w:cs="Times New Roman"/>
          <w:spacing w:val="-4"/>
          <w:sz w:val="20"/>
          <w:szCs w:val="20"/>
        </w:rPr>
        <w:t>Образовать комиссию</w:t>
      </w:r>
      <w:r w:rsidRPr="00471A7E">
        <w:rPr>
          <w:rFonts w:ascii="Times New Roman" w:hAnsi="Times New Roman" w:cs="Times New Roman"/>
          <w:spacing w:val="-6"/>
          <w:sz w:val="20"/>
          <w:szCs w:val="20"/>
        </w:rPr>
        <w:t xml:space="preserve"> </w:t>
      </w:r>
      <w:r w:rsidRPr="00471A7E">
        <w:rPr>
          <w:rFonts w:ascii="Times New Roman" w:hAnsi="Times New Roman" w:cs="Times New Roman"/>
          <w:spacing w:val="-4"/>
          <w:sz w:val="20"/>
          <w:szCs w:val="20"/>
        </w:rPr>
        <w:t>для</w:t>
      </w:r>
      <w:r w:rsidRPr="00471A7E">
        <w:rPr>
          <w:rFonts w:ascii="Times New Roman" w:hAnsi="Times New Roman" w:cs="Times New Roman"/>
          <w:spacing w:val="-13"/>
          <w:sz w:val="20"/>
          <w:szCs w:val="20"/>
        </w:rPr>
        <w:t xml:space="preserve"> </w:t>
      </w:r>
      <w:r w:rsidRPr="00471A7E">
        <w:rPr>
          <w:rFonts w:ascii="Times New Roman" w:hAnsi="Times New Roman" w:cs="Times New Roman"/>
          <w:spacing w:val="-4"/>
          <w:sz w:val="20"/>
          <w:szCs w:val="20"/>
        </w:rPr>
        <w:t>проведения отборочного этапа</w:t>
      </w:r>
      <w:r w:rsidRPr="00471A7E">
        <w:rPr>
          <w:rFonts w:ascii="Times New Roman" w:hAnsi="Times New Roman" w:cs="Times New Roman"/>
          <w:spacing w:val="-13"/>
          <w:sz w:val="20"/>
          <w:szCs w:val="20"/>
        </w:rPr>
        <w:t xml:space="preserve"> </w:t>
      </w:r>
      <w:r w:rsidRPr="00471A7E">
        <w:rPr>
          <w:rFonts w:ascii="Times New Roman" w:hAnsi="Times New Roman" w:cs="Times New Roman"/>
          <w:spacing w:val="-4"/>
          <w:sz w:val="20"/>
          <w:szCs w:val="20"/>
        </w:rPr>
        <w:t xml:space="preserve">областного </w:t>
      </w:r>
      <w:r w:rsidRPr="00471A7E">
        <w:rPr>
          <w:rFonts w:ascii="Times New Roman" w:hAnsi="Times New Roman" w:cs="Times New Roman"/>
          <w:sz w:val="20"/>
          <w:szCs w:val="20"/>
        </w:rPr>
        <w:t>конкурса «Лучший народный дружинник 2025 года» (далее - Комиссия). Отборочный этап конкурса провести в период с 01 декабря по 13 декабря 2025 года.</w:t>
      </w:r>
    </w:p>
    <w:p w:rsidR="00345B5C" w:rsidRPr="00471A7E" w:rsidRDefault="00345B5C" w:rsidP="00345B5C">
      <w:pPr>
        <w:pStyle w:val="affffff4"/>
        <w:numPr>
          <w:ilvl w:val="0"/>
          <w:numId w:val="48"/>
        </w:numPr>
        <w:tabs>
          <w:tab w:val="left" w:pos="1363"/>
        </w:tabs>
        <w:spacing w:line="329" w:lineRule="exact"/>
        <w:ind w:left="0" w:firstLine="964"/>
        <w:jc w:val="both"/>
        <w:rPr>
          <w:rFonts w:ascii="Times New Roman" w:hAnsi="Times New Roman" w:cs="Times New Roman"/>
          <w:sz w:val="20"/>
          <w:szCs w:val="20"/>
        </w:rPr>
      </w:pPr>
      <w:r w:rsidRPr="00471A7E">
        <w:rPr>
          <w:rFonts w:ascii="Times New Roman" w:hAnsi="Times New Roman" w:cs="Times New Roman"/>
          <w:sz w:val="20"/>
          <w:szCs w:val="20"/>
        </w:rPr>
        <w:t>Утвердить</w:t>
      </w:r>
      <w:r w:rsidRPr="00471A7E">
        <w:rPr>
          <w:rFonts w:ascii="Times New Roman" w:hAnsi="Times New Roman" w:cs="Times New Roman"/>
          <w:spacing w:val="78"/>
          <w:sz w:val="20"/>
          <w:szCs w:val="20"/>
        </w:rPr>
        <w:t xml:space="preserve"> </w:t>
      </w:r>
      <w:r w:rsidRPr="00471A7E">
        <w:rPr>
          <w:rFonts w:ascii="Times New Roman" w:hAnsi="Times New Roman" w:cs="Times New Roman"/>
          <w:sz w:val="20"/>
          <w:szCs w:val="20"/>
        </w:rPr>
        <w:t>состав</w:t>
      </w:r>
      <w:r w:rsidRPr="00471A7E">
        <w:rPr>
          <w:rFonts w:ascii="Times New Roman" w:hAnsi="Times New Roman" w:cs="Times New Roman"/>
          <w:spacing w:val="72"/>
          <w:sz w:val="20"/>
          <w:szCs w:val="20"/>
        </w:rPr>
        <w:t xml:space="preserve"> </w:t>
      </w:r>
      <w:r w:rsidRPr="00471A7E">
        <w:rPr>
          <w:rFonts w:ascii="Times New Roman" w:hAnsi="Times New Roman" w:cs="Times New Roman"/>
          <w:sz w:val="20"/>
          <w:szCs w:val="20"/>
        </w:rPr>
        <w:t>комиссии</w:t>
      </w:r>
      <w:r w:rsidRPr="00471A7E">
        <w:rPr>
          <w:rFonts w:ascii="Times New Roman" w:hAnsi="Times New Roman" w:cs="Times New Roman"/>
          <w:spacing w:val="69"/>
          <w:sz w:val="20"/>
          <w:szCs w:val="20"/>
        </w:rPr>
        <w:t xml:space="preserve"> </w:t>
      </w:r>
      <w:r w:rsidRPr="00471A7E">
        <w:rPr>
          <w:rFonts w:ascii="Times New Roman" w:hAnsi="Times New Roman" w:cs="Times New Roman"/>
          <w:sz w:val="20"/>
          <w:szCs w:val="20"/>
        </w:rPr>
        <w:t>для</w:t>
      </w:r>
      <w:r w:rsidRPr="00471A7E">
        <w:rPr>
          <w:rFonts w:ascii="Times New Roman" w:hAnsi="Times New Roman" w:cs="Times New Roman"/>
          <w:spacing w:val="65"/>
          <w:sz w:val="20"/>
          <w:szCs w:val="20"/>
        </w:rPr>
        <w:t xml:space="preserve"> </w:t>
      </w:r>
      <w:r w:rsidRPr="00471A7E">
        <w:rPr>
          <w:rFonts w:ascii="Times New Roman" w:hAnsi="Times New Roman" w:cs="Times New Roman"/>
          <w:sz w:val="20"/>
          <w:szCs w:val="20"/>
        </w:rPr>
        <w:t>проведения</w:t>
      </w:r>
      <w:r w:rsidRPr="00471A7E">
        <w:rPr>
          <w:rFonts w:ascii="Times New Roman" w:hAnsi="Times New Roman" w:cs="Times New Roman"/>
          <w:spacing w:val="46"/>
          <w:w w:val="150"/>
          <w:sz w:val="20"/>
          <w:szCs w:val="20"/>
        </w:rPr>
        <w:t xml:space="preserve"> </w:t>
      </w:r>
      <w:r w:rsidRPr="00471A7E">
        <w:rPr>
          <w:rFonts w:ascii="Times New Roman" w:hAnsi="Times New Roman" w:cs="Times New Roman"/>
          <w:sz w:val="20"/>
          <w:szCs w:val="20"/>
        </w:rPr>
        <w:t>отборочного</w:t>
      </w:r>
      <w:r w:rsidRPr="00471A7E">
        <w:rPr>
          <w:rFonts w:ascii="Times New Roman" w:hAnsi="Times New Roman" w:cs="Times New Roman"/>
          <w:spacing w:val="47"/>
          <w:w w:val="150"/>
          <w:sz w:val="20"/>
          <w:szCs w:val="20"/>
        </w:rPr>
        <w:t xml:space="preserve"> </w:t>
      </w:r>
      <w:r w:rsidRPr="00471A7E">
        <w:rPr>
          <w:rFonts w:ascii="Times New Roman" w:hAnsi="Times New Roman" w:cs="Times New Roman"/>
          <w:spacing w:val="-2"/>
          <w:sz w:val="20"/>
          <w:szCs w:val="20"/>
        </w:rPr>
        <w:t>этапа областного</w:t>
      </w:r>
      <w:r w:rsidRPr="00471A7E">
        <w:rPr>
          <w:rFonts w:ascii="Times New Roman" w:hAnsi="Times New Roman" w:cs="Times New Roman"/>
          <w:spacing w:val="61"/>
          <w:sz w:val="20"/>
          <w:szCs w:val="20"/>
        </w:rPr>
        <w:t xml:space="preserve"> </w:t>
      </w:r>
      <w:r w:rsidRPr="00471A7E">
        <w:rPr>
          <w:rFonts w:ascii="Times New Roman" w:hAnsi="Times New Roman" w:cs="Times New Roman"/>
          <w:spacing w:val="-2"/>
          <w:sz w:val="20"/>
          <w:szCs w:val="20"/>
        </w:rPr>
        <w:t>конкурса</w:t>
      </w:r>
      <w:r w:rsidRPr="00471A7E">
        <w:rPr>
          <w:rFonts w:ascii="Times New Roman" w:hAnsi="Times New Roman" w:cs="Times New Roman"/>
          <w:spacing w:val="57"/>
          <w:sz w:val="20"/>
          <w:szCs w:val="20"/>
        </w:rPr>
        <w:t xml:space="preserve"> </w:t>
      </w:r>
      <w:r w:rsidRPr="00471A7E">
        <w:rPr>
          <w:rFonts w:ascii="Times New Roman" w:hAnsi="Times New Roman" w:cs="Times New Roman"/>
          <w:spacing w:val="-2"/>
          <w:sz w:val="20"/>
          <w:szCs w:val="20"/>
        </w:rPr>
        <w:t>«Лучший</w:t>
      </w:r>
      <w:r w:rsidRPr="00471A7E">
        <w:rPr>
          <w:rFonts w:ascii="Times New Roman" w:hAnsi="Times New Roman" w:cs="Times New Roman"/>
          <w:spacing w:val="60"/>
          <w:sz w:val="20"/>
          <w:szCs w:val="20"/>
        </w:rPr>
        <w:t xml:space="preserve"> </w:t>
      </w:r>
      <w:r w:rsidRPr="00471A7E">
        <w:rPr>
          <w:rFonts w:ascii="Times New Roman" w:hAnsi="Times New Roman" w:cs="Times New Roman"/>
          <w:spacing w:val="-2"/>
          <w:sz w:val="20"/>
          <w:szCs w:val="20"/>
        </w:rPr>
        <w:t>народный</w:t>
      </w:r>
      <w:r w:rsidRPr="00471A7E">
        <w:rPr>
          <w:rFonts w:ascii="Times New Roman" w:hAnsi="Times New Roman" w:cs="Times New Roman"/>
          <w:spacing w:val="56"/>
          <w:sz w:val="20"/>
          <w:szCs w:val="20"/>
        </w:rPr>
        <w:t xml:space="preserve"> </w:t>
      </w:r>
      <w:r w:rsidRPr="00471A7E">
        <w:rPr>
          <w:rFonts w:ascii="Times New Roman" w:hAnsi="Times New Roman" w:cs="Times New Roman"/>
          <w:spacing w:val="-2"/>
          <w:sz w:val="20"/>
          <w:szCs w:val="20"/>
        </w:rPr>
        <w:t>дружинник</w:t>
      </w:r>
      <w:r w:rsidRPr="00471A7E">
        <w:rPr>
          <w:rFonts w:ascii="Times New Roman" w:hAnsi="Times New Roman" w:cs="Times New Roman"/>
          <w:spacing w:val="66"/>
          <w:sz w:val="20"/>
          <w:szCs w:val="20"/>
        </w:rPr>
        <w:t xml:space="preserve"> </w:t>
      </w:r>
      <w:r w:rsidRPr="00471A7E">
        <w:rPr>
          <w:rFonts w:ascii="Times New Roman" w:hAnsi="Times New Roman" w:cs="Times New Roman"/>
          <w:spacing w:val="-2"/>
          <w:sz w:val="20"/>
          <w:szCs w:val="20"/>
        </w:rPr>
        <w:t>2025»</w:t>
      </w:r>
      <w:r w:rsidRPr="00471A7E">
        <w:rPr>
          <w:rFonts w:ascii="Times New Roman" w:hAnsi="Times New Roman" w:cs="Times New Roman"/>
          <w:spacing w:val="51"/>
          <w:sz w:val="20"/>
          <w:szCs w:val="20"/>
        </w:rPr>
        <w:t xml:space="preserve"> </w:t>
      </w:r>
      <w:r w:rsidRPr="00471A7E">
        <w:rPr>
          <w:rFonts w:ascii="Times New Roman" w:hAnsi="Times New Roman" w:cs="Times New Roman"/>
          <w:spacing w:val="-2"/>
          <w:sz w:val="20"/>
          <w:szCs w:val="20"/>
        </w:rPr>
        <w:t>(Приложение</w:t>
      </w:r>
    </w:p>
    <w:p w:rsidR="00345B5C" w:rsidRPr="00471A7E" w:rsidRDefault="00345B5C" w:rsidP="00345B5C">
      <w:pPr>
        <w:pStyle w:val="af4"/>
        <w:spacing w:line="318" w:lineRule="exact"/>
        <w:ind w:left="266"/>
        <w:rPr>
          <w:sz w:val="20"/>
        </w:rPr>
      </w:pPr>
      <w:r w:rsidRPr="00471A7E">
        <w:rPr>
          <w:spacing w:val="-4"/>
          <w:sz w:val="20"/>
        </w:rPr>
        <w:t>№1).</w:t>
      </w:r>
    </w:p>
    <w:p w:rsidR="00345B5C" w:rsidRPr="00471A7E" w:rsidRDefault="00345B5C" w:rsidP="00345B5C">
      <w:pPr>
        <w:pStyle w:val="affffff4"/>
        <w:numPr>
          <w:ilvl w:val="0"/>
          <w:numId w:val="48"/>
        </w:numPr>
        <w:tabs>
          <w:tab w:val="left" w:pos="1238"/>
        </w:tabs>
        <w:spacing w:line="228" w:lineRule="auto"/>
        <w:ind w:left="263" w:right="157" w:firstLine="689"/>
        <w:jc w:val="left"/>
        <w:rPr>
          <w:rFonts w:ascii="Times New Roman" w:hAnsi="Times New Roman" w:cs="Times New Roman"/>
          <w:sz w:val="20"/>
          <w:szCs w:val="20"/>
        </w:rPr>
      </w:pPr>
      <w:r w:rsidRPr="00471A7E">
        <w:rPr>
          <w:rFonts w:ascii="Times New Roman" w:hAnsi="Times New Roman" w:cs="Times New Roman"/>
          <w:spacing w:val="-4"/>
          <w:sz w:val="20"/>
          <w:szCs w:val="20"/>
        </w:rPr>
        <w:t>Утвердить</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4"/>
          <w:sz w:val="20"/>
          <w:szCs w:val="20"/>
        </w:rPr>
        <w:t>Положение</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4"/>
          <w:sz w:val="20"/>
          <w:szCs w:val="20"/>
        </w:rPr>
        <w:t>о</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комиссии</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для</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проведения</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4"/>
          <w:sz w:val="20"/>
          <w:szCs w:val="20"/>
        </w:rPr>
        <w:t>отборочного</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4"/>
          <w:sz w:val="20"/>
          <w:szCs w:val="20"/>
        </w:rPr>
        <w:t xml:space="preserve">этапа </w:t>
      </w:r>
      <w:r w:rsidRPr="00471A7E">
        <w:rPr>
          <w:rFonts w:ascii="Times New Roman" w:hAnsi="Times New Roman" w:cs="Times New Roman"/>
          <w:spacing w:val="-2"/>
          <w:sz w:val="20"/>
          <w:szCs w:val="20"/>
        </w:rPr>
        <w:t>областного</w:t>
      </w:r>
      <w:r w:rsidRPr="00471A7E">
        <w:rPr>
          <w:rFonts w:ascii="Times New Roman" w:hAnsi="Times New Roman" w:cs="Times New Roman"/>
          <w:spacing w:val="52"/>
          <w:sz w:val="20"/>
          <w:szCs w:val="20"/>
        </w:rPr>
        <w:t xml:space="preserve"> </w:t>
      </w:r>
      <w:r w:rsidRPr="00471A7E">
        <w:rPr>
          <w:rFonts w:ascii="Times New Roman" w:hAnsi="Times New Roman" w:cs="Times New Roman"/>
          <w:spacing w:val="-2"/>
          <w:sz w:val="20"/>
          <w:szCs w:val="20"/>
        </w:rPr>
        <w:t>конкурса</w:t>
      </w:r>
      <w:r w:rsidRPr="00471A7E">
        <w:rPr>
          <w:rFonts w:ascii="Times New Roman" w:hAnsi="Times New Roman" w:cs="Times New Roman"/>
          <w:spacing w:val="47"/>
          <w:sz w:val="20"/>
          <w:szCs w:val="20"/>
        </w:rPr>
        <w:t xml:space="preserve"> </w:t>
      </w:r>
      <w:r w:rsidRPr="00471A7E">
        <w:rPr>
          <w:rFonts w:ascii="Times New Roman" w:hAnsi="Times New Roman" w:cs="Times New Roman"/>
          <w:spacing w:val="-2"/>
          <w:sz w:val="20"/>
          <w:szCs w:val="20"/>
        </w:rPr>
        <w:t>«Лучший</w:t>
      </w:r>
      <w:r w:rsidRPr="00471A7E">
        <w:rPr>
          <w:rFonts w:ascii="Times New Roman" w:hAnsi="Times New Roman" w:cs="Times New Roman"/>
          <w:spacing w:val="50"/>
          <w:sz w:val="20"/>
          <w:szCs w:val="20"/>
        </w:rPr>
        <w:t xml:space="preserve"> </w:t>
      </w:r>
      <w:r w:rsidRPr="00471A7E">
        <w:rPr>
          <w:rFonts w:ascii="Times New Roman" w:hAnsi="Times New Roman" w:cs="Times New Roman"/>
          <w:spacing w:val="-2"/>
          <w:sz w:val="20"/>
          <w:szCs w:val="20"/>
        </w:rPr>
        <w:t>народный</w:t>
      </w:r>
      <w:r w:rsidRPr="00471A7E">
        <w:rPr>
          <w:rFonts w:ascii="Times New Roman" w:hAnsi="Times New Roman" w:cs="Times New Roman"/>
          <w:spacing w:val="47"/>
          <w:sz w:val="20"/>
          <w:szCs w:val="20"/>
        </w:rPr>
        <w:t xml:space="preserve"> </w:t>
      </w:r>
      <w:r w:rsidRPr="00471A7E">
        <w:rPr>
          <w:rFonts w:ascii="Times New Roman" w:hAnsi="Times New Roman" w:cs="Times New Roman"/>
          <w:spacing w:val="-2"/>
          <w:sz w:val="20"/>
          <w:szCs w:val="20"/>
        </w:rPr>
        <w:t>дружинник</w:t>
      </w:r>
      <w:r w:rsidRPr="00471A7E">
        <w:rPr>
          <w:rFonts w:ascii="Times New Roman" w:hAnsi="Times New Roman" w:cs="Times New Roman"/>
          <w:spacing w:val="54"/>
          <w:sz w:val="20"/>
          <w:szCs w:val="20"/>
        </w:rPr>
        <w:t xml:space="preserve"> </w:t>
      </w:r>
      <w:r w:rsidRPr="00471A7E">
        <w:rPr>
          <w:rFonts w:ascii="Times New Roman" w:hAnsi="Times New Roman" w:cs="Times New Roman"/>
          <w:spacing w:val="-2"/>
          <w:sz w:val="20"/>
          <w:szCs w:val="20"/>
        </w:rPr>
        <w:t>2025»</w:t>
      </w:r>
      <w:r w:rsidRPr="00471A7E">
        <w:rPr>
          <w:rFonts w:ascii="Times New Roman" w:hAnsi="Times New Roman" w:cs="Times New Roman"/>
          <w:spacing w:val="45"/>
          <w:sz w:val="20"/>
          <w:szCs w:val="20"/>
        </w:rPr>
        <w:t xml:space="preserve"> </w:t>
      </w:r>
      <w:r w:rsidRPr="00471A7E">
        <w:rPr>
          <w:rFonts w:ascii="Times New Roman" w:hAnsi="Times New Roman" w:cs="Times New Roman"/>
          <w:spacing w:val="-2"/>
          <w:sz w:val="20"/>
          <w:szCs w:val="20"/>
        </w:rPr>
        <w:t>(Приложение</w:t>
      </w:r>
    </w:p>
    <w:p w:rsidR="00345B5C" w:rsidRPr="00471A7E" w:rsidRDefault="00345B5C" w:rsidP="00345B5C">
      <w:pPr>
        <w:spacing w:before="22" w:line="287" w:lineRule="exact"/>
        <w:ind w:left="261"/>
        <w:rPr>
          <w:sz w:val="20"/>
          <w:szCs w:val="20"/>
        </w:rPr>
      </w:pPr>
      <w:r w:rsidRPr="00471A7E">
        <w:rPr>
          <w:spacing w:val="-4"/>
          <w:w w:val="105"/>
          <w:sz w:val="20"/>
          <w:szCs w:val="20"/>
        </w:rPr>
        <w:t>№2).</w:t>
      </w:r>
    </w:p>
    <w:p w:rsidR="00345B5C" w:rsidRPr="00471A7E" w:rsidRDefault="00345B5C" w:rsidP="00345B5C">
      <w:pPr>
        <w:pStyle w:val="affffff4"/>
        <w:numPr>
          <w:ilvl w:val="0"/>
          <w:numId w:val="48"/>
        </w:numPr>
        <w:tabs>
          <w:tab w:val="left" w:pos="1204"/>
        </w:tabs>
        <w:spacing w:line="242" w:lineRule="auto"/>
        <w:ind w:left="258" w:right="150" w:firstLine="624"/>
        <w:jc w:val="left"/>
        <w:rPr>
          <w:rFonts w:ascii="Times New Roman" w:hAnsi="Times New Roman" w:cs="Times New Roman"/>
          <w:sz w:val="20"/>
          <w:szCs w:val="20"/>
        </w:rPr>
      </w:pPr>
      <w:r w:rsidRPr="00471A7E">
        <w:rPr>
          <w:rFonts w:ascii="Times New Roman" w:hAnsi="Times New Roman" w:cs="Times New Roman"/>
          <w:sz w:val="20"/>
          <w:szCs w:val="20"/>
        </w:rPr>
        <w:t>Штабу</w:t>
      </w:r>
      <w:r w:rsidRPr="00471A7E">
        <w:rPr>
          <w:rFonts w:ascii="Times New Roman" w:hAnsi="Times New Roman" w:cs="Times New Roman"/>
          <w:spacing w:val="14"/>
          <w:sz w:val="20"/>
          <w:szCs w:val="20"/>
        </w:rPr>
        <w:t xml:space="preserve"> </w:t>
      </w:r>
      <w:r w:rsidRPr="00471A7E">
        <w:rPr>
          <w:rFonts w:ascii="Times New Roman" w:hAnsi="Times New Roman" w:cs="Times New Roman"/>
          <w:sz w:val="20"/>
          <w:szCs w:val="20"/>
        </w:rPr>
        <w:t>народных</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дружин</w:t>
      </w:r>
      <w:r w:rsidRPr="00471A7E">
        <w:rPr>
          <w:rFonts w:ascii="Times New Roman" w:hAnsi="Times New Roman" w:cs="Times New Roman"/>
          <w:spacing w:val="13"/>
          <w:sz w:val="20"/>
          <w:szCs w:val="20"/>
        </w:rPr>
        <w:t xml:space="preserve"> </w:t>
      </w:r>
      <w:r w:rsidRPr="00471A7E">
        <w:rPr>
          <w:rFonts w:ascii="Times New Roman" w:hAnsi="Times New Roman" w:cs="Times New Roman"/>
          <w:sz w:val="20"/>
          <w:szCs w:val="20"/>
        </w:rPr>
        <w:t>муниципального района</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город</w:t>
      </w:r>
      <w:r w:rsidRPr="00471A7E">
        <w:rPr>
          <w:rFonts w:ascii="Times New Roman" w:hAnsi="Times New Roman" w:cs="Times New Roman"/>
          <w:spacing w:val="15"/>
          <w:sz w:val="20"/>
          <w:szCs w:val="20"/>
        </w:rPr>
        <w:t xml:space="preserve"> </w:t>
      </w:r>
      <w:r w:rsidRPr="00471A7E">
        <w:rPr>
          <w:rFonts w:ascii="Times New Roman" w:hAnsi="Times New Roman" w:cs="Times New Roman"/>
          <w:sz w:val="20"/>
          <w:szCs w:val="20"/>
        </w:rPr>
        <w:t>Нерехта</w:t>
      </w:r>
      <w:r w:rsidRPr="00471A7E">
        <w:rPr>
          <w:rFonts w:ascii="Times New Roman" w:hAnsi="Times New Roman" w:cs="Times New Roman"/>
          <w:spacing w:val="13"/>
          <w:sz w:val="20"/>
          <w:szCs w:val="20"/>
        </w:rPr>
        <w:t xml:space="preserve"> </w:t>
      </w:r>
      <w:r w:rsidRPr="00471A7E">
        <w:rPr>
          <w:rFonts w:ascii="Times New Roman" w:hAnsi="Times New Roman" w:cs="Times New Roman"/>
          <w:sz w:val="20"/>
          <w:szCs w:val="20"/>
        </w:rPr>
        <w:t>и Нерехтский район</w:t>
      </w:r>
      <w:r w:rsidRPr="00471A7E">
        <w:rPr>
          <w:rFonts w:ascii="Times New Roman" w:hAnsi="Times New Roman" w:cs="Times New Roman"/>
          <w:spacing w:val="-13"/>
          <w:sz w:val="20"/>
          <w:szCs w:val="20"/>
        </w:rPr>
        <w:t xml:space="preserve"> </w:t>
      </w:r>
      <w:r w:rsidRPr="00471A7E">
        <w:rPr>
          <w:rFonts w:ascii="Times New Roman" w:hAnsi="Times New Roman" w:cs="Times New Roman"/>
          <w:sz w:val="20"/>
          <w:szCs w:val="20"/>
        </w:rPr>
        <w:t>(Ласкину</w:t>
      </w:r>
      <w:r w:rsidRPr="00471A7E">
        <w:rPr>
          <w:rFonts w:ascii="Times New Roman" w:hAnsi="Times New Roman" w:cs="Times New Roman"/>
          <w:spacing w:val="-2"/>
          <w:sz w:val="20"/>
          <w:szCs w:val="20"/>
        </w:rPr>
        <w:t xml:space="preserve"> </w:t>
      </w:r>
      <w:r w:rsidRPr="00471A7E">
        <w:rPr>
          <w:rFonts w:ascii="Times New Roman" w:hAnsi="Times New Roman" w:cs="Times New Roman"/>
          <w:sz w:val="20"/>
          <w:szCs w:val="20"/>
        </w:rPr>
        <w:t>С.В.):</w:t>
      </w:r>
    </w:p>
    <w:p w:rsidR="00345B5C" w:rsidRPr="00471A7E" w:rsidRDefault="00345B5C" w:rsidP="00345B5C">
      <w:pPr>
        <w:pStyle w:val="affffff4"/>
        <w:numPr>
          <w:ilvl w:val="1"/>
          <w:numId w:val="48"/>
        </w:numPr>
        <w:tabs>
          <w:tab w:val="left" w:pos="1353"/>
        </w:tabs>
        <w:spacing w:before="66"/>
        <w:ind w:right="108" w:firstLine="553"/>
        <w:jc w:val="both"/>
        <w:rPr>
          <w:rFonts w:ascii="Times New Roman" w:hAnsi="Times New Roman" w:cs="Times New Roman"/>
          <w:sz w:val="20"/>
          <w:szCs w:val="20"/>
        </w:rPr>
      </w:pPr>
      <w:r w:rsidRPr="00471A7E">
        <w:rPr>
          <w:rFonts w:ascii="Times New Roman" w:hAnsi="Times New Roman" w:cs="Times New Roman"/>
          <w:sz w:val="20"/>
          <w:szCs w:val="20"/>
        </w:rPr>
        <w:t>в</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срок</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до</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10</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декабря</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2025</w:t>
      </w:r>
      <w:r w:rsidRPr="00471A7E">
        <w:rPr>
          <w:rFonts w:ascii="Times New Roman" w:hAnsi="Times New Roman" w:cs="Times New Roman"/>
          <w:spacing w:val="-15"/>
          <w:sz w:val="20"/>
          <w:szCs w:val="20"/>
        </w:rPr>
        <w:t xml:space="preserve"> </w:t>
      </w:r>
      <w:r w:rsidRPr="00471A7E">
        <w:rPr>
          <w:rFonts w:ascii="Times New Roman" w:hAnsi="Times New Roman" w:cs="Times New Roman"/>
          <w:sz w:val="20"/>
          <w:szCs w:val="20"/>
        </w:rPr>
        <w:t>года</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представить</w:t>
      </w:r>
      <w:r w:rsidRPr="00471A7E">
        <w:rPr>
          <w:rFonts w:ascii="Times New Roman" w:hAnsi="Times New Roman" w:cs="Times New Roman"/>
          <w:spacing w:val="-7"/>
          <w:sz w:val="20"/>
          <w:szCs w:val="20"/>
        </w:rPr>
        <w:t xml:space="preserve"> </w:t>
      </w:r>
      <w:r w:rsidRPr="00471A7E">
        <w:rPr>
          <w:rFonts w:ascii="Times New Roman" w:hAnsi="Times New Roman" w:cs="Times New Roman"/>
          <w:sz w:val="20"/>
          <w:szCs w:val="20"/>
        </w:rPr>
        <w:t>материалы</w:t>
      </w:r>
      <w:r w:rsidRPr="00471A7E">
        <w:rPr>
          <w:rFonts w:ascii="Times New Roman" w:hAnsi="Times New Roman" w:cs="Times New Roman"/>
          <w:spacing w:val="-5"/>
          <w:sz w:val="20"/>
          <w:szCs w:val="20"/>
        </w:rPr>
        <w:t xml:space="preserve"> </w:t>
      </w:r>
      <w:r w:rsidRPr="00471A7E">
        <w:rPr>
          <w:rFonts w:ascii="Times New Roman" w:hAnsi="Times New Roman" w:cs="Times New Roman"/>
          <w:sz w:val="20"/>
          <w:szCs w:val="20"/>
        </w:rPr>
        <w:t>на народных дружинников в Комиссию для рассмотрения и принятия решения о победителе</w:t>
      </w:r>
      <w:r w:rsidRPr="00471A7E">
        <w:rPr>
          <w:rFonts w:ascii="Times New Roman" w:hAnsi="Times New Roman" w:cs="Times New Roman"/>
          <w:spacing w:val="-5"/>
          <w:sz w:val="20"/>
          <w:szCs w:val="20"/>
        </w:rPr>
        <w:t xml:space="preserve"> </w:t>
      </w:r>
      <w:r w:rsidRPr="00471A7E">
        <w:rPr>
          <w:rFonts w:ascii="Times New Roman" w:hAnsi="Times New Roman" w:cs="Times New Roman"/>
          <w:sz w:val="20"/>
          <w:szCs w:val="20"/>
        </w:rPr>
        <w:t>отборочного этапа;</w:t>
      </w:r>
    </w:p>
    <w:p w:rsidR="00345B5C" w:rsidRPr="00471A7E" w:rsidRDefault="00345B5C" w:rsidP="00345B5C">
      <w:pPr>
        <w:pStyle w:val="affffff4"/>
        <w:numPr>
          <w:ilvl w:val="1"/>
          <w:numId w:val="48"/>
        </w:numPr>
        <w:tabs>
          <w:tab w:val="left" w:pos="1345"/>
        </w:tabs>
        <w:spacing w:before="23" w:line="230" w:lineRule="auto"/>
        <w:ind w:left="303" w:right="131" w:firstLine="551"/>
        <w:jc w:val="both"/>
        <w:rPr>
          <w:rFonts w:ascii="Times New Roman" w:hAnsi="Times New Roman" w:cs="Times New Roman"/>
          <w:sz w:val="20"/>
          <w:szCs w:val="20"/>
        </w:rPr>
      </w:pPr>
      <w:r w:rsidRPr="00471A7E">
        <w:rPr>
          <w:rFonts w:ascii="Times New Roman" w:hAnsi="Times New Roman" w:cs="Times New Roman"/>
          <w:spacing w:val="-2"/>
          <w:sz w:val="20"/>
          <w:szCs w:val="20"/>
        </w:rPr>
        <w:t>в</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2"/>
          <w:sz w:val="20"/>
          <w:szCs w:val="20"/>
        </w:rPr>
        <w:t>срок</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до</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19</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декабря</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2025</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года</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представить</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2"/>
          <w:sz w:val="20"/>
          <w:szCs w:val="20"/>
        </w:rPr>
        <w:t>материалы</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2"/>
          <w:sz w:val="20"/>
          <w:szCs w:val="20"/>
        </w:rPr>
        <w:t>на</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2"/>
          <w:sz w:val="20"/>
          <w:szCs w:val="20"/>
        </w:rPr>
        <w:t xml:space="preserve">народного </w:t>
      </w:r>
      <w:r w:rsidRPr="00471A7E">
        <w:rPr>
          <w:rFonts w:ascii="Times New Roman" w:hAnsi="Times New Roman" w:cs="Times New Roman"/>
          <w:sz w:val="20"/>
          <w:szCs w:val="20"/>
        </w:rPr>
        <w:t>дружинника, ставшего победителем в отборочном этапе, в департамент региональной</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безопасности</w:t>
      </w:r>
      <w:r w:rsidRPr="00471A7E">
        <w:rPr>
          <w:rFonts w:ascii="Times New Roman" w:hAnsi="Times New Roman" w:cs="Times New Roman"/>
          <w:spacing w:val="-12"/>
          <w:sz w:val="20"/>
          <w:szCs w:val="20"/>
        </w:rPr>
        <w:t xml:space="preserve"> </w:t>
      </w:r>
      <w:r w:rsidRPr="00471A7E">
        <w:rPr>
          <w:rFonts w:ascii="Times New Roman" w:hAnsi="Times New Roman" w:cs="Times New Roman"/>
          <w:sz w:val="20"/>
          <w:szCs w:val="20"/>
        </w:rPr>
        <w:t>Костромской</w:t>
      </w:r>
      <w:r w:rsidRPr="00471A7E">
        <w:rPr>
          <w:rFonts w:ascii="Times New Roman" w:hAnsi="Times New Roman" w:cs="Times New Roman"/>
          <w:spacing w:val="-11"/>
          <w:sz w:val="20"/>
          <w:szCs w:val="20"/>
        </w:rPr>
        <w:t xml:space="preserve"> </w:t>
      </w:r>
      <w:r w:rsidRPr="00471A7E">
        <w:rPr>
          <w:rFonts w:ascii="Times New Roman" w:hAnsi="Times New Roman" w:cs="Times New Roman"/>
          <w:sz w:val="20"/>
          <w:szCs w:val="20"/>
        </w:rPr>
        <w:t>области</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для</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участия</w:t>
      </w:r>
      <w:r w:rsidRPr="00471A7E">
        <w:rPr>
          <w:rFonts w:ascii="Times New Roman" w:hAnsi="Times New Roman" w:cs="Times New Roman"/>
          <w:spacing w:val="-11"/>
          <w:sz w:val="20"/>
          <w:szCs w:val="20"/>
        </w:rPr>
        <w:t xml:space="preserve"> </w:t>
      </w:r>
      <w:r w:rsidRPr="00471A7E">
        <w:rPr>
          <w:rFonts w:ascii="Times New Roman" w:hAnsi="Times New Roman" w:cs="Times New Roman"/>
          <w:sz w:val="20"/>
          <w:szCs w:val="20"/>
        </w:rPr>
        <w:t>в</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финальном этапе конкурса.</w:t>
      </w:r>
    </w:p>
    <w:p w:rsidR="00345B5C" w:rsidRPr="00471A7E" w:rsidRDefault="00345B5C" w:rsidP="00345B5C">
      <w:pPr>
        <w:pStyle w:val="affffff4"/>
        <w:numPr>
          <w:ilvl w:val="0"/>
          <w:numId w:val="48"/>
        </w:numPr>
        <w:tabs>
          <w:tab w:val="left" w:pos="1414"/>
        </w:tabs>
        <w:spacing w:before="6" w:line="230" w:lineRule="auto"/>
        <w:ind w:left="300" w:right="131" w:firstLine="549"/>
        <w:jc w:val="both"/>
        <w:rPr>
          <w:rFonts w:ascii="Times New Roman" w:hAnsi="Times New Roman" w:cs="Times New Roman"/>
          <w:sz w:val="20"/>
          <w:szCs w:val="20"/>
        </w:rPr>
      </w:pPr>
      <w:r w:rsidRPr="00471A7E">
        <w:rPr>
          <w:rFonts w:ascii="Times New Roman" w:hAnsi="Times New Roman" w:cs="Times New Roman"/>
          <w:sz w:val="20"/>
          <w:szCs w:val="20"/>
        </w:rPr>
        <w:t>Признать утратившим силу постановление администрации муниципального</w:t>
      </w:r>
      <w:r w:rsidRPr="00471A7E">
        <w:rPr>
          <w:rFonts w:ascii="Times New Roman" w:hAnsi="Times New Roman" w:cs="Times New Roman"/>
          <w:spacing w:val="40"/>
          <w:sz w:val="20"/>
          <w:szCs w:val="20"/>
        </w:rPr>
        <w:t xml:space="preserve"> </w:t>
      </w:r>
      <w:r w:rsidRPr="00471A7E">
        <w:rPr>
          <w:rFonts w:ascii="Times New Roman" w:hAnsi="Times New Roman" w:cs="Times New Roman"/>
          <w:sz w:val="20"/>
          <w:szCs w:val="20"/>
        </w:rPr>
        <w:t>района</w:t>
      </w:r>
      <w:r w:rsidRPr="00471A7E">
        <w:rPr>
          <w:rFonts w:ascii="Times New Roman" w:hAnsi="Times New Roman" w:cs="Times New Roman"/>
          <w:spacing w:val="40"/>
          <w:sz w:val="20"/>
          <w:szCs w:val="20"/>
        </w:rPr>
        <w:t xml:space="preserve"> </w:t>
      </w:r>
      <w:r w:rsidRPr="00471A7E">
        <w:rPr>
          <w:rFonts w:ascii="Times New Roman" w:hAnsi="Times New Roman" w:cs="Times New Roman"/>
          <w:sz w:val="20"/>
          <w:szCs w:val="20"/>
        </w:rPr>
        <w:t>город Нерехта и Нерехтский район от 14 ноября 2024 года</w:t>
      </w:r>
      <w:r w:rsidRPr="00471A7E">
        <w:rPr>
          <w:rFonts w:ascii="Times New Roman" w:hAnsi="Times New Roman" w:cs="Times New Roman"/>
          <w:spacing w:val="-1"/>
          <w:sz w:val="20"/>
          <w:szCs w:val="20"/>
        </w:rPr>
        <w:t xml:space="preserve"> </w:t>
      </w:r>
      <w:r w:rsidRPr="00471A7E">
        <w:rPr>
          <w:rFonts w:ascii="Times New Roman" w:hAnsi="Times New Roman" w:cs="Times New Roman"/>
          <w:sz w:val="20"/>
          <w:szCs w:val="20"/>
        </w:rPr>
        <w:t>№</w:t>
      </w:r>
      <w:r w:rsidRPr="00471A7E">
        <w:rPr>
          <w:rFonts w:ascii="Times New Roman" w:hAnsi="Times New Roman" w:cs="Times New Roman"/>
          <w:spacing w:val="40"/>
          <w:sz w:val="20"/>
          <w:szCs w:val="20"/>
        </w:rPr>
        <w:t xml:space="preserve"> </w:t>
      </w:r>
      <w:r w:rsidRPr="00471A7E">
        <w:rPr>
          <w:rFonts w:ascii="Times New Roman" w:hAnsi="Times New Roman" w:cs="Times New Roman"/>
          <w:sz w:val="20"/>
          <w:szCs w:val="20"/>
        </w:rPr>
        <w:t>979.</w:t>
      </w:r>
    </w:p>
    <w:p w:rsidR="00345B5C" w:rsidRPr="00471A7E" w:rsidRDefault="00345B5C" w:rsidP="00345B5C">
      <w:pPr>
        <w:pStyle w:val="affffff4"/>
        <w:numPr>
          <w:ilvl w:val="0"/>
          <w:numId w:val="48"/>
        </w:numPr>
        <w:tabs>
          <w:tab w:val="left" w:pos="1187"/>
        </w:tabs>
        <w:spacing w:before="4" w:line="230" w:lineRule="auto"/>
        <w:ind w:left="298" w:right="112" w:firstLine="552"/>
        <w:jc w:val="both"/>
        <w:rPr>
          <w:rFonts w:ascii="Times New Roman" w:hAnsi="Times New Roman" w:cs="Times New Roman"/>
          <w:sz w:val="20"/>
          <w:szCs w:val="20"/>
        </w:rPr>
      </w:pPr>
      <w:r w:rsidRPr="00471A7E">
        <w:rPr>
          <w:rFonts w:ascii="Times New Roman" w:hAnsi="Times New Roman" w:cs="Times New Roman"/>
          <w:sz w:val="20"/>
          <w:szCs w:val="20"/>
        </w:rPr>
        <w:t xml:space="preserve">Контроль за исполнением настоящего постановления возложить на </w:t>
      </w:r>
      <w:r w:rsidRPr="00471A7E">
        <w:rPr>
          <w:rFonts w:ascii="Times New Roman" w:hAnsi="Times New Roman" w:cs="Times New Roman"/>
          <w:spacing w:val="-2"/>
          <w:sz w:val="20"/>
          <w:szCs w:val="20"/>
        </w:rPr>
        <w:t>руководителя аппарата</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2"/>
          <w:sz w:val="20"/>
          <w:szCs w:val="20"/>
        </w:rPr>
        <w:t>администрации</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2"/>
          <w:sz w:val="20"/>
          <w:szCs w:val="20"/>
        </w:rPr>
        <w:t>Катенина</w:t>
      </w:r>
      <w:r w:rsidRPr="00471A7E">
        <w:rPr>
          <w:rFonts w:ascii="Times New Roman" w:hAnsi="Times New Roman" w:cs="Times New Roman"/>
          <w:spacing w:val="-7"/>
          <w:sz w:val="20"/>
          <w:szCs w:val="20"/>
        </w:rPr>
        <w:t xml:space="preserve"> </w:t>
      </w:r>
      <w:r w:rsidRPr="00471A7E">
        <w:rPr>
          <w:rFonts w:ascii="Times New Roman" w:hAnsi="Times New Roman" w:cs="Times New Roman"/>
          <w:spacing w:val="-2"/>
          <w:sz w:val="20"/>
          <w:szCs w:val="20"/>
        </w:rPr>
        <w:t>В.А..</w:t>
      </w:r>
    </w:p>
    <w:p w:rsidR="00345B5C" w:rsidRPr="00471A7E" w:rsidRDefault="00345B5C" w:rsidP="00345B5C">
      <w:pPr>
        <w:pStyle w:val="affffff4"/>
        <w:numPr>
          <w:ilvl w:val="0"/>
          <w:numId w:val="48"/>
        </w:numPr>
        <w:tabs>
          <w:tab w:val="left" w:pos="1122"/>
        </w:tabs>
        <w:spacing w:line="326" w:lineRule="exact"/>
        <w:ind w:left="1122" w:hanging="274"/>
        <w:jc w:val="both"/>
        <w:rPr>
          <w:rFonts w:ascii="Times New Roman" w:hAnsi="Times New Roman" w:cs="Times New Roman"/>
          <w:sz w:val="20"/>
          <w:szCs w:val="20"/>
        </w:rPr>
      </w:pPr>
      <w:r w:rsidRPr="00471A7E">
        <w:rPr>
          <w:rFonts w:ascii="Times New Roman" w:hAnsi="Times New Roman" w:cs="Times New Roman"/>
          <w:spacing w:val="-4"/>
          <w:sz w:val="20"/>
          <w:szCs w:val="20"/>
        </w:rPr>
        <w:t>Настоящее</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4"/>
          <w:sz w:val="20"/>
          <w:szCs w:val="20"/>
        </w:rPr>
        <w:t>постановление</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4"/>
          <w:sz w:val="20"/>
          <w:szCs w:val="20"/>
        </w:rPr>
        <w:t>вступает</w:t>
      </w:r>
      <w:r w:rsidRPr="00471A7E">
        <w:rPr>
          <w:rFonts w:ascii="Times New Roman" w:hAnsi="Times New Roman" w:cs="Times New Roman"/>
          <w:sz w:val="20"/>
          <w:szCs w:val="20"/>
        </w:rPr>
        <w:t xml:space="preserve"> </w:t>
      </w:r>
      <w:r w:rsidRPr="00471A7E">
        <w:rPr>
          <w:rFonts w:ascii="Times New Roman" w:hAnsi="Times New Roman" w:cs="Times New Roman"/>
          <w:spacing w:val="-4"/>
          <w:sz w:val="20"/>
          <w:szCs w:val="20"/>
        </w:rPr>
        <w:t>в</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силу</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4"/>
          <w:sz w:val="20"/>
          <w:szCs w:val="20"/>
        </w:rPr>
        <w:t>со</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дня</w:t>
      </w:r>
      <w:r w:rsidRPr="00471A7E">
        <w:rPr>
          <w:rFonts w:ascii="Times New Roman" w:hAnsi="Times New Roman" w:cs="Times New Roman"/>
          <w:spacing w:val="-11"/>
          <w:sz w:val="20"/>
          <w:szCs w:val="20"/>
        </w:rPr>
        <w:t xml:space="preserve"> </w:t>
      </w:r>
      <w:r w:rsidRPr="00471A7E">
        <w:rPr>
          <w:rFonts w:ascii="Times New Roman" w:hAnsi="Times New Roman" w:cs="Times New Roman"/>
          <w:spacing w:val="-4"/>
          <w:sz w:val="20"/>
          <w:szCs w:val="20"/>
        </w:rPr>
        <w:t>его</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4"/>
          <w:sz w:val="20"/>
          <w:szCs w:val="20"/>
        </w:rPr>
        <w:t>подписания.</w:t>
      </w:r>
    </w:p>
    <w:p w:rsidR="00345B5C" w:rsidRPr="00471A7E" w:rsidRDefault="00345B5C" w:rsidP="00345B5C">
      <w:pPr>
        <w:pStyle w:val="af4"/>
        <w:spacing w:before="308"/>
        <w:rPr>
          <w:sz w:val="20"/>
        </w:rPr>
      </w:pPr>
    </w:p>
    <w:p w:rsidR="00345B5C" w:rsidRPr="00471A7E" w:rsidRDefault="00345B5C" w:rsidP="00345B5C">
      <w:pPr>
        <w:pStyle w:val="af4"/>
        <w:spacing w:line="330" w:lineRule="exact"/>
        <w:ind w:left="296"/>
        <w:rPr>
          <w:sz w:val="20"/>
        </w:rPr>
      </w:pPr>
      <w:r w:rsidRPr="00471A7E">
        <w:rPr>
          <w:spacing w:val="-5"/>
          <w:sz w:val="20"/>
        </w:rPr>
        <w:t>Глава</w:t>
      </w:r>
      <w:r w:rsidRPr="00471A7E">
        <w:rPr>
          <w:spacing w:val="-10"/>
          <w:sz w:val="20"/>
        </w:rPr>
        <w:t xml:space="preserve"> </w:t>
      </w:r>
      <w:r w:rsidRPr="00471A7E">
        <w:rPr>
          <w:spacing w:val="-2"/>
          <w:sz w:val="20"/>
        </w:rPr>
        <w:t>администрации</w:t>
      </w:r>
    </w:p>
    <w:p w:rsidR="00345B5C" w:rsidRPr="00471A7E" w:rsidRDefault="00345B5C" w:rsidP="00345B5C">
      <w:pPr>
        <w:pStyle w:val="af4"/>
        <w:tabs>
          <w:tab w:val="left" w:pos="8385"/>
        </w:tabs>
        <w:spacing w:line="330" w:lineRule="exact"/>
        <w:ind w:left="295"/>
        <w:rPr>
          <w:sz w:val="20"/>
        </w:rPr>
      </w:pPr>
      <w:r w:rsidRPr="00471A7E">
        <w:rPr>
          <w:spacing w:val="-6"/>
          <w:sz w:val="20"/>
        </w:rPr>
        <w:t>муниципального</w:t>
      </w:r>
      <w:r w:rsidRPr="00471A7E">
        <w:rPr>
          <w:spacing w:val="3"/>
          <w:sz w:val="20"/>
        </w:rPr>
        <w:t xml:space="preserve"> </w:t>
      </w:r>
      <w:r w:rsidRPr="00471A7E">
        <w:rPr>
          <w:spacing w:val="-2"/>
          <w:sz w:val="20"/>
        </w:rPr>
        <w:t>района</w:t>
      </w:r>
      <w:r w:rsidRPr="00471A7E">
        <w:rPr>
          <w:sz w:val="20"/>
        </w:rPr>
        <w:tab/>
        <w:t>Р.Б.</w:t>
      </w:r>
      <w:r w:rsidRPr="00471A7E">
        <w:rPr>
          <w:spacing w:val="38"/>
          <w:sz w:val="20"/>
        </w:rPr>
        <w:t xml:space="preserve"> </w:t>
      </w:r>
      <w:r w:rsidRPr="00471A7E">
        <w:rPr>
          <w:spacing w:val="-2"/>
          <w:sz w:val="20"/>
        </w:rPr>
        <w:t>Гусев</w:t>
      </w:r>
    </w:p>
    <w:p w:rsidR="00345B5C" w:rsidRPr="00471A7E" w:rsidRDefault="00345B5C" w:rsidP="00345B5C">
      <w:pPr>
        <w:pStyle w:val="af4"/>
        <w:spacing w:line="330" w:lineRule="exact"/>
        <w:sectPr w:rsidR="00345B5C" w:rsidRPr="00471A7E">
          <w:pgSz w:w="11900" w:h="16820"/>
          <w:pgMar w:top="1320" w:right="992" w:bottom="280" w:left="1133" w:header="720" w:footer="720" w:gutter="0"/>
          <w:cols w:space="720"/>
        </w:sectPr>
      </w:pPr>
    </w:p>
    <w:p w:rsidR="00345B5C" w:rsidRPr="00471A7E" w:rsidRDefault="00345B5C" w:rsidP="00345B5C">
      <w:pPr>
        <w:pStyle w:val="af4"/>
        <w:spacing w:before="75" w:line="235" w:lineRule="auto"/>
        <w:ind w:left="6495" w:right="227" w:firstLine="982"/>
        <w:jc w:val="right"/>
        <w:rPr>
          <w:sz w:val="20"/>
        </w:rPr>
      </w:pPr>
      <w:r w:rsidRPr="00471A7E">
        <w:rPr>
          <w:spacing w:val="-8"/>
          <w:sz w:val="20"/>
        </w:rPr>
        <w:t>Приложение</w:t>
      </w:r>
      <w:r w:rsidRPr="00471A7E">
        <w:rPr>
          <w:spacing w:val="-5"/>
          <w:sz w:val="20"/>
        </w:rPr>
        <w:t xml:space="preserve"> </w:t>
      </w:r>
      <w:r w:rsidRPr="00471A7E">
        <w:rPr>
          <w:spacing w:val="-8"/>
          <w:sz w:val="20"/>
        </w:rPr>
        <w:t>№</w:t>
      </w:r>
      <w:r w:rsidRPr="00471A7E">
        <w:rPr>
          <w:spacing w:val="17"/>
          <w:sz w:val="20"/>
        </w:rPr>
        <w:t xml:space="preserve"> </w:t>
      </w:r>
      <w:r w:rsidRPr="00471A7E">
        <w:rPr>
          <w:spacing w:val="-8"/>
          <w:sz w:val="20"/>
        </w:rPr>
        <w:t xml:space="preserve">1 </w:t>
      </w:r>
      <w:r w:rsidRPr="00471A7E">
        <w:rPr>
          <w:spacing w:val="-2"/>
          <w:sz w:val="20"/>
        </w:rPr>
        <w:t>Утверждено</w:t>
      </w:r>
    </w:p>
    <w:p w:rsidR="00345B5C" w:rsidRPr="00471A7E" w:rsidRDefault="00345B5C" w:rsidP="00345B5C">
      <w:pPr>
        <w:pStyle w:val="af4"/>
        <w:spacing w:before="16" w:line="232" w:lineRule="auto"/>
        <w:ind w:left="5503" w:firstLine="4"/>
        <w:jc w:val="right"/>
        <w:rPr>
          <w:sz w:val="20"/>
        </w:rPr>
      </w:pPr>
      <w:r w:rsidRPr="00471A7E">
        <w:rPr>
          <w:spacing w:val="-6"/>
          <w:sz w:val="20"/>
        </w:rPr>
        <w:t>постановлением</w:t>
      </w:r>
      <w:r w:rsidRPr="00471A7E">
        <w:rPr>
          <w:spacing w:val="40"/>
          <w:sz w:val="20"/>
        </w:rPr>
        <w:t xml:space="preserve"> </w:t>
      </w:r>
      <w:r w:rsidRPr="00471A7E">
        <w:rPr>
          <w:spacing w:val="-6"/>
          <w:sz w:val="20"/>
        </w:rPr>
        <w:t xml:space="preserve">администрации </w:t>
      </w:r>
      <w:r w:rsidRPr="00471A7E">
        <w:rPr>
          <w:sz w:val="20"/>
        </w:rPr>
        <w:t>муниципального</w:t>
      </w:r>
      <w:r w:rsidRPr="00471A7E">
        <w:rPr>
          <w:spacing w:val="-2"/>
          <w:sz w:val="20"/>
        </w:rPr>
        <w:t xml:space="preserve"> </w:t>
      </w:r>
      <w:r w:rsidRPr="00471A7E">
        <w:rPr>
          <w:sz w:val="20"/>
        </w:rPr>
        <w:t>района город Нерехта и</w:t>
      </w:r>
      <w:r w:rsidRPr="00471A7E">
        <w:rPr>
          <w:spacing w:val="-8"/>
          <w:sz w:val="20"/>
        </w:rPr>
        <w:t xml:space="preserve"> </w:t>
      </w:r>
      <w:r w:rsidRPr="00471A7E">
        <w:rPr>
          <w:sz w:val="20"/>
        </w:rPr>
        <w:t>Нерехтский район Костромской области</w:t>
      </w:r>
    </w:p>
    <w:p w:rsidR="00345B5C" w:rsidRPr="00471A7E" w:rsidRDefault="00345B5C" w:rsidP="00345B5C">
      <w:pPr>
        <w:pStyle w:val="af4"/>
        <w:tabs>
          <w:tab w:val="left" w:pos="6345"/>
          <w:tab w:val="left" w:pos="7029"/>
        </w:tabs>
        <w:spacing w:line="327" w:lineRule="exact"/>
        <w:ind w:left="5512"/>
        <w:jc w:val="right"/>
        <w:rPr>
          <w:sz w:val="20"/>
        </w:rPr>
      </w:pPr>
      <w:r w:rsidRPr="00471A7E">
        <w:rPr>
          <w:sz w:val="20"/>
        </w:rPr>
        <w:t>№</w:t>
      </w:r>
      <w:r w:rsidRPr="00471A7E">
        <w:rPr>
          <w:spacing w:val="78"/>
          <w:sz w:val="20"/>
        </w:rPr>
        <w:t xml:space="preserve"> </w:t>
      </w:r>
      <w:r w:rsidRPr="00471A7E">
        <w:rPr>
          <w:sz w:val="20"/>
        </w:rPr>
        <w:t>838</w:t>
      </w:r>
      <w:r w:rsidRPr="00471A7E">
        <w:rPr>
          <w:sz w:val="20"/>
          <w:u w:val="single"/>
        </w:rPr>
        <w:t xml:space="preserve"> </w:t>
      </w:r>
      <w:r w:rsidRPr="00471A7E">
        <w:rPr>
          <w:spacing w:val="-5"/>
          <w:sz w:val="20"/>
        </w:rPr>
        <w:t xml:space="preserve">от 14 </w:t>
      </w:r>
      <w:r w:rsidRPr="00471A7E">
        <w:rPr>
          <w:spacing w:val="-2"/>
          <w:sz w:val="20"/>
        </w:rPr>
        <w:t>ноября</w:t>
      </w:r>
      <w:r w:rsidRPr="00471A7E">
        <w:rPr>
          <w:spacing w:val="-16"/>
          <w:sz w:val="20"/>
        </w:rPr>
        <w:t xml:space="preserve"> </w:t>
      </w:r>
      <w:r w:rsidRPr="00471A7E">
        <w:rPr>
          <w:spacing w:val="-2"/>
          <w:sz w:val="20"/>
        </w:rPr>
        <w:t>2025</w:t>
      </w:r>
      <w:r w:rsidRPr="00471A7E">
        <w:rPr>
          <w:spacing w:val="-16"/>
          <w:sz w:val="20"/>
        </w:rPr>
        <w:t xml:space="preserve"> </w:t>
      </w:r>
      <w:r w:rsidRPr="00471A7E">
        <w:rPr>
          <w:spacing w:val="-4"/>
          <w:sz w:val="20"/>
        </w:rPr>
        <w:t>года</w:t>
      </w:r>
    </w:p>
    <w:p w:rsidR="00345B5C" w:rsidRPr="00471A7E" w:rsidRDefault="00345B5C" w:rsidP="00345B5C">
      <w:pPr>
        <w:pStyle w:val="af4"/>
        <w:spacing w:before="320"/>
        <w:ind w:left="959" w:right="967"/>
        <w:jc w:val="center"/>
        <w:rPr>
          <w:sz w:val="20"/>
        </w:rPr>
      </w:pPr>
      <w:r w:rsidRPr="00471A7E">
        <w:rPr>
          <w:spacing w:val="-2"/>
          <w:sz w:val="20"/>
        </w:rPr>
        <w:t>COCTAB</w:t>
      </w:r>
    </w:p>
    <w:p w:rsidR="00345B5C" w:rsidRPr="00471A7E" w:rsidRDefault="00345B5C" w:rsidP="00345B5C">
      <w:pPr>
        <w:spacing w:before="2"/>
        <w:ind w:left="110" w:right="135"/>
        <w:jc w:val="center"/>
        <w:rPr>
          <w:sz w:val="20"/>
          <w:szCs w:val="20"/>
        </w:rPr>
      </w:pPr>
      <w:r w:rsidRPr="00471A7E">
        <w:rPr>
          <w:w w:val="110"/>
          <w:sz w:val="20"/>
          <w:szCs w:val="20"/>
        </w:rPr>
        <w:t>комиссии</w:t>
      </w:r>
      <w:r w:rsidRPr="00471A7E">
        <w:rPr>
          <w:spacing w:val="-5"/>
          <w:w w:val="110"/>
          <w:sz w:val="20"/>
          <w:szCs w:val="20"/>
        </w:rPr>
        <w:t xml:space="preserve"> </w:t>
      </w:r>
      <w:r w:rsidRPr="00471A7E">
        <w:rPr>
          <w:w w:val="110"/>
          <w:sz w:val="20"/>
          <w:szCs w:val="20"/>
        </w:rPr>
        <w:t>для</w:t>
      </w:r>
      <w:r w:rsidRPr="00471A7E">
        <w:rPr>
          <w:spacing w:val="6"/>
          <w:w w:val="110"/>
          <w:sz w:val="20"/>
          <w:szCs w:val="20"/>
        </w:rPr>
        <w:t xml:space="preserve"> </w:t>
      </w:r>
      <w:r w:rsidRPr="00471A7E">
        <w:rPr>
          <w:w w:val="110"/>
          <w:sz w:val="20"/>
          <w:szCs w:val="20"/>
        </w:rPr>
        <w:t>проведения</w:t>
      </w:r>
      <w:r w:rsidRPr="00471A7E">
        <w:rPr>
          <w:spacing w:val="2"/>
          <w:w w:val="110"/>
          <w:sz w:val="20"/>
          <w:szCs w:val="20"/>
        </w:rPr>
        <w:t xml:space="preserve"> </w:t>
      </w:r>
      <w:r w:rsidRPr="00471A7E">
        <w:rPr>
          <w:w w:val="110"/>
          <w:sz w:val="20"/>
          <w:szCs w:val="20"/>
        </w:rPr>
        <w:t>отборочного</w:t>
      </w:r>
      <w:r w:rsidRPr="00471A7E">
        <w:rPr>
          <w:spacing w:val="-10"/>
          <w:w w:val="110"/>
          <w:sz w:val="20"/>
          <w:szCs w:val="20"/>
        </w:rPr>
        <w:t xml:space="preserve"> </w:t>
      </w:r>
      <w:r w:rsidRPr="00471A7E">
        <w:rPr>
          <w:w w:val="110"/>
          <w:sz w:val="20"/>
          <w:szCs w:val="20"/>
        </w:rPr>
        <w:t>этапа</w:t>
      </w:r>
      <w:r w:rsidRPr="00471A7E">
        <w:rPr>
          <w:spacing w:val="-8"/>
          <w:w w:val="110"/>
          <w:sz w:val="20"/>
          <w:szCs w:val="20"/>
        </w:rPr>
        <w:t xml:space="preserve"> </w:t>
      </w:r>
      <w:r w:rsidRPr="00471A7E">
        <w:rPr>
          <w:w w:val="110"/>
          <w:sz w:val="20"/>
          <w:szCs w:val="20"/>
        </w:rPr>
        <w:t>областного</w:t>
      </w:r>
      <w:r w:rsidRPr="00471A7E">
        <w:rPr>
          <w:spacing w:val="-3"/>
          <w:w w:val="110"/>
          <w:sz w:val="20"/>
          <w:szCs w:val="20"/>
        </w:rPr>
        <w:t xml:space="preserve"> </w:t>
      </w:r>
      <w:r w:rsidRPr="00471A7E">
        <w:rPr>
          <w:spacing w:val="-2"/>
          <w:w w:val="110"/>
          <w:sz w:val="20"/>
          <w:szCs w:val="20"/>
        </w:rPr>
        <w:t>конкурса</w:t>
      </w:r>
    </w:p>
    <w:p w:rsidR="00345B5C" w:rsidRPr="00471A7E" w:rsidRDefault="00345B5C" w:rsidP="00345B5C">
      <w:pPr>
        <w:spacing w:before="6"/>
        <w:ind w:left="959" w:right="959"/>
        <w:jc w:val="center"/>
        <w:rPr>
          <w:sz w:val="20"/>
          <w:szCs w:val="20"/>
        </w:rPr>
      </w:pPr>
      <w:r w:rsidRPr="00471A7E">
        <w:rPr>
          <w:w w:val="110"/>
          <w:sz w:val="20"/>
          <w:szCs w:val="20"/>
        </w:rPr>
        <w:t>«Лучший</w:t>
      </w:r>
      <w:r w:rsidRPr="00471A7E">
        <w:rPr>
          <w:spacing w:val="1"/>
          <w:w w:val="110"/>
          <w:sz w:val="20"/>
          <w:szCs w:val="20"/>
        </w:rPr>
        <w:t xml:space="preserve"> </w:t>
      </w:r>
      <w:r w:rsidRPr="00471A7E">
        <w:rPr>
          <w:w w:val="110"/>
          <w:sz w:val="20"/>
          <w:szCs w:val="20"/>
        </w:rPr>
        <w:t>народный</w:t>
      </w:r>
      <w:r w:rsidRPr="00471A7E">
        <w:rPr>
          <w:spacing w:val="3"/>
          <w:w w:val="110"/>
          <w:sz w:val="20"/>
          <w:szCs w:val="20"/>
        </w:rPr>
        <w:t xml:space="preserve"> </w:t>
      </w:r>
      <w:r w:rsidRPr="00471A7E">
        <w:rPr>
          <w:w w:val="110"/>
          <w:sz w:val="20"/>
          <w:szCs w:val="20"/>
        </w:rPr>
        <w:t>дружинник</w:t>
      </w:r>
      <w:r w:rsidRPr="00471A7E">
        <w:rPr>
          <w:spacing w:val="6"/>
          <w:w w:val="110"/>
          <w:sz w:val="20"/>
          <w:szCs w:val="20"/>
        </w:rPr>
        <w:t xml:space="preserve"> </w:t>
      </w:r>
      <w:r w:rsidRPr="00471A7E">
        <w:rPr>
          <w:w w:val="110"/>
          <w:sz w:val="20"/>
          <w:szCs w:val="20"/>
        </w:rPr>
        <w:t>2025</w:t>
      </w:r>
      <w:r w:rsidRPr="00471A7E">
        <w:rPr>
          <w:spacing w:val="-16"/>
          <w:w w:val="110"/>
          <w:sz w:val="20"/>
          <w:szCs w:val="20"/>
        </w:rPr>
        <w:t xml:space="preserve"> </w:t>
      </w:r>
      <w:r w:rsidRPr="00471A7E">
        <w:rPr>
          <w:spacing w:val="-2"/>
          <w:w w:val="110"/>
          <w:sz w:val="20"/>
          <w:szCs w:val="20"/>
        </w:rPr>
        <w:t>года»</w:t>
      </w:r>
    </w:p>
    <w:p w:rsidR="00345B5C" w:rsidRPr="00471A7E" w:rsidRDefault="00345B5C" w:rsidP="00345B5C">
      <w:pPr>
        <w:pStyle w:val="af4"/>
        <w:spacing w:before="4"/>
        <w:rPr>
          <w:sz w:val="20"/>
        </w:rPr>
      </w:pPr>
    </w:p>
    <w:p w:rsidR="00345B5C" w:rsidRPr="00471A7E" w:rsidRDefault="00345B5C" w:rsidP="00345B5C">
      <w:pPr>
        <w:pStyle w:val="af4"/>
        <w:tabs>
          <w:tab w:val="left" w:pos="1406"/>
          <w:tab w:val="left" w:pos="2815"/>
          <w:tab w:val="left" w:pos="4632"/>
          <w:tab w:val="left" w:pos="6459"/>
          <w:tab w:val="left" w:pos="7722"/>
        </w:tabs>
        <w:spacing w:line="235" w:lineRule="auto"/>
        <w:ind w:left="209" w:right="227" w:firstLine="1"/>
        <w:rPr>
          <w:sz w:val="20"/>
        </w:rPr>
      </w:pPr>
      <w:r w:rsidRPr="00471A7E">
        <w:rPr>
          <w:spacing w:val="-2"/>
          <w:sz w:val="20"/>
        </w:rPr>
        <w:t>Катенин</w:t>
      </w:r>
      <w:r w:rsidRPr="00471A7E">
        <w:rPr>
          <w:sz w:val="20"/>
        </w:rPr>
        <w:tab/>
      </w:r>
      <w:r w:rsidRPr="00471A7E">
        <w:rPr>
          <w:spacing w:val="-2"/>
          <w:sz w:val="20"/>
        </w:rPr>
        <w:t>Владимир</w:t>
      </w:r>
      <w:r w:rsidRPr="00471A7E">
        <w:rPr>
          <w:sz w:val="20"/>
        </w:rPr>
        <w:tab/>
      </w:r>
      <w:r w:rsidRPr="00471A7E">
        <w:rPr>
          <w:spacing w:val="-2"/>
          <w:sz w:val="20"/>
        </w:rPr>
        <w:t>Анатольевич,</w:t>
      </w:r>
      <w:r w:rsidRPr="00471A7E">
        <w:rPr>
          <w:sz w:val="20"/>
        </w:rPr>
        <w:tab/>
      </w:r>
      <w:r w:rsidRPr="00471A7E">
        <w:rPr>
          <w:spacing w:val="-2"/>
          <w:sz w:val="20"/>
        </w:rPr>
        <w:t>руководитель</w:t>
      </w:r>
      <w:r w:rsidRPr="00471A7E">
        <w:rPr>
          <w:sz w:val="20"/>
        </w:rPr>
        <w:tab/>
      </w:r>
      <w:r w:rsidRPr="00471A7E">
        <w:rPr>
          <w:spacing w:val="-2"/>
          <w:sz w:val="20"/>
        </w:rPr>
        <w:t>аппарата</w:t>
      </w:r>
      <w:r w:rsidRPr="00471A7E">
        <w:rPr>
          <w:sz w:val="20"/>
        </w:rPr>
        <w:tab/>
      </w:r>
      <w:r w:rsidRPr="00471A7E">
        <w:rPr>
          <w:spacing w:val="-10"/>
          <w:sz w:val="20"/>
        </w:rPr>
        <w:t xml:space="preserve">администрации </w:t>
      </w:r>
      <w:r w:rsidRPr="00471A7E">
        <w:rPr>
          <w:spacing w:val="-2"/>
          <w:sz w:val="20"/>
        </w:rPr>
        <w:t>муниципального</w:t>
      </w:r>
      <w:r w:rsidRPr="00471A7E">
        <w:rPr>
          <w:spacing w:val="-15"/>
          <w:sz w:val="20"/>
        </w:rPr>
        <w:t xml:space="preserve"> </w:t>
      </w:r>
      <w:r w:rsidRPr="00471A7E">
        <w:rPr>
          <w:spacing w:val="-2"/>
          <w:sz w:val="20"/>
        </w:rPr>
        <w:t>района</w:t>
      </w:r>
      <w:r w:rsidRPr="00471A7E">
        <w:rPr>
          <w:spacing w:val="5"/>
          <w:sz w:val="20"/>
        </w:rPr>
        <w:t xml:space="preserve"> </w:t>
      </w:r>
      <w:r w:rsidRPr="00471A7E">
        <w:rPr>
          <w:spacing w:val="-2"/>
          <w:sz w:val="20"/>
        </w:rPr>
        <w:t>город</w:t>
      </w:r>
      <w:r w:rsidRPr="00471A7E">
        <w:rPr>
          <w:spacing w:val="-1"/>
          <w:sz w:val="20"/>
        </w:rPr>
        <w:t xml:space="preserve"> </w:t>
      </w:r>
      <w:r w:rsidRPr="00471A7E">
        <w:rPr>
          <w:spacing w:val="-2"/>
          <w:sz w:val="20"/>
        </w:rPr>
        <w:t>Нерехта</w:t>
      </w:r>
      <w:r w:rsidRPr="00471A7E">
        <w:rPr>
          <w:sz w:val="20"/>
        </w:rPr>
        <w:t xml:space="preserve"> </w:t>
      </w:r>
      <w:r w:rsidRPr="00471A7E">
        <w:rPr>
          <w:spacing w:val="-2"/>
          <w:sz w:val="20"/>
        </w:rPr>
        <w:t>и</w:t>
      </w:r>
      <w:r w:rsidRPr="00471A7E">
        <w:rPr>
          <w:spacing w:val="-8"/>
          <w:sz w:val="20"/>
        </w:rPr>
        <w:t xml:space="preserve"> </w:t>
      </w:r>
      <w:r w:rsidRPr="00471A7E">
        <w:rPr>
          <w:spacing w:val="-2"/>
          <w:sz w:val="20"/>
        </w:rPr>
        <w:t>Нерехтский</w:t>
      </w:r>
      <w:r w:rsidRPr="00471A7E">
        <w:rPr>
          <w:spacing w:val="13"/>
          <w:sz w:val="20"/>
        </w:rPr>
        <w:t xml:space="preserve"> </w:t>
      </w:r>
      <w:r w:rsidRPr="00471A7E">
        <w:rPr>
          <w:spacing w:val="-2"/>
          <w:sz w:val="20"/>
        </w:rPr>
        <w:t>район</w:t>
      </w:r>
      <w:r w:rsidRPr="00471A7E">
        <w:rPr>
          <w:spacing w:val="-3"/>
          <w:sz w:val="20"/>
        </w:rPr>
        <w:t xml:space="preserve"> </w:t>
      </w:r>
      <w:r w:rsidRPr="00471A7E">
        <w:rPr>
          <w:spacing w:val="-2"/>
          <w:sz w:val="20"/>
        </w:rPr>
        <w:t>—</w:t>
      </w:r>
      <w:r w:rsidRPr="00471A7E">
        <w:rPr>
          <w:spacing w:val="-8"/>
          <w:sz w:val="20"/>
        </w:rPr>
        <w:t xml:space="preserve"> </w:t>
      </w:r>
      <w:r w:rsidRPr="00471A7E">
        <w:rPr>
          <w:spacing w:val="-7"/>
          <w:sz w:val="20"/>
        </w:rPr>
        <w:t>председатель</w:t>
      </w:r>
      <w:r>
        <w:rPr>
          <w:spacing w:val="-7"/>
          <w:sz w:val="20"/>
        </w:rPr>
        <w:t xml:space="preserve"> </w:t>
      </w:r>
      <w:r w:rsidRPr="00471A7E">
        <w:rPr>
          <w:spacing w:val="-2"/>
          <w:sz w:val="20"/>
        </w:rPr>
        <w:t>комис</w:t>
      </w:r>
      <w:r>
        <w:rPr>
          <w:spacing w:val="-2"/>
          <w:sz w:val="20"/>
        </w:rPr>
        <w:t>с</w:t>
      </w:r>
      <w:r w:rsidRPr="00471A7E">
        <w:rPr>
          <w:spacing w:val="-2"/>
          <w:sz w:val="20"/>
        </w:rPr>
        <w:t>ии;</w:t>
      </w:r>
    </w:p>
    <w:p w:rsidR="00345B5C" w:rsidRPr="00471A7E" w:rsidRDefault="00345B5C" w:rsidP="00345B5C">
      <w:pPr>
        <w:pStyle w:val="af4"/>
        <w:tabs>
          <w:tab w:val="left" w:pos="8143"/>
        </w:tabs>
        <w:spacing w:before="28" w:line="232" w:lineRule="auto"/>
        <w:ind w:left="211" w:right="222" w:hanging="6"/>
        <w:rPr>
          <w:sz w:val="20"/>
        </w:rPr>
      </w:pPr>
      <w:r w:rsidRPr="00471A7E">
        <w:rPr>
          <w:sz w:val="20"/>
        </w:rPr>
        <w:t>Васечкина</w:t>
      </w:r>
      <w:r w:rsidRPr="00471A7E">
        <w:rPr>
          <w:spacing w:val="80"/>
          <w:sz w:val="20"/>
        </w:rPr>
        <w:t xml:space="preserve"> </w:t>
      </w:r>
      <w:r w:rsidRPr="00471A7E">
        <w:rPr>
          <w:sz w:val="20"/>
        </w:rPr>
        <w:t>Анжела</w:t>
      </w:r>
      <w:r w:rsidRPr="00471A7E">
        <w:rPr>
          <w:spacing w:val="70"/>
          <w:sz w:val="20"/>
        </w:rPr>
        <w:t xml:space="preserve"> </w:t>
      </w:r>
      <w:r w:rsidRPr="00471A7E">
        <w:rPr>
          <w:sz w:val="20"/>
        </w:rPr>
        <w:t>Якимовна</w:t>
      </w:r>
      <w:r w:rsidRPr="00471A7E">
        <w:rPr>
          <w:spacing w:val="76"/>
          <w:sz w:val="20"/>
        </w:rPr>
        <w:t xml:space="preserve"> </w:t>
      </w:r>
      <w:r w:rsidRPr="00471A7E">
        <w:rPr>
          <w:w w:val="90"/>
          <w:sz w:val="20"/>
        </w:rPr>
        <w:t>—</w:t>
      </w:r>
      <w:r w:rsidRPr="00471A7E">
        <w:rPr>
          <w:spacing w:val="40"/>
          <w:sz w:val="20"/>
        </w:rPr>
        <w:t xml:space="preserve"> </w:t>
      </w:r>
      <w:r w:rsidRPr="00471A7E">
        <w:rPr>
          <w:sz w:val="20"/>
        </w:rPr>
        <w:t>начальник</w:t>
      </w:r>
      <w:r w:rsidRPr="00471A7E">
        <w:rPr>
          <w:spacing w:val="78"/>
          <w:sz w:val="20"/>
        </w:rPr>
        <w:t xml:space="preserve"> </w:t>
      </w:r>
      <w:r w:rsidRPr="00471A7E">
        <w:rPr>
          <w:sz w:val="20"/>
        </w:rPr>
        <w:t>отдела</w:t>
      </w:r>
      <w:r w:rsidRPr="00471A7E">
        <w:rPr>
          <w:spacing w:val="69"/>
          <w:sz w:val="20"/>
        </w:rPr>
        <w:t xml:space="preserve"> </w:t>
      </w:r>
      <w:r w:rsidRPr="00471A7E">
        <w:rPr>
          <w:sz w:val="20"/>
        </w:rPr>
        <w:t>правовой</w:t>
      </w:r>
      <w:r w:rsidRPr="00471A7E">
        <w:rPr>
          <w:sz w:val="20"/>
        </w:rPr>
        <w:tab/>
      </w:r>
      <w:r w:rsidRPr="00471A7E">
        <w:rPr>
          <w:spacing w:val="-2"/>
          <w:sz w:val="20"/>
        </w:rPr>
        <w:t>и</w:t>
      </w:r>
      <w:r w:rsidRPr="00471A7E">
        <w:rPr>
          <w:spacing w:val="45"/>
          <w:sz w:val="20"/>
        </w:rPr>
        <w:t xml:space="preserve"> </w:t>
      </w:r>
      <w:r w:rsidRPr="00471A7E">
        <w:rPr>
          <w:spacing w:val="-2"/>
          <w:sz w:val="20"/>
        </w:rPr>
        <w:t>кадровой работы</w:t>
      </w:r>
      <w:r w:rsidRPr="00471A7E">
        <w:rPr>
          <w:spacing w:val="-12"/>
          <w:sz w:val="20"/>
        </w:rPr>
        <w:t xml:space="preserve"> </w:t>
      </w:r>
      <w:r w:rsidRPr="00471A7E">
        <w:rPr>
          <w:spacing w:val="-2"/>
          <w:sz w:val="20"/>
        </w:rPr>
        <w:t>администрации муниципального</w:t>
      </w:r>
      <w:r w:rsidRPr="00471A7E">
        <w:rPr>
          <w:spacing w:val="-16"/>
          <w:sz w:val="20"/>
        </w:rPr>
        <w:t xml:space="preserve"> </w:t>
      </w:r>
      <w:r w:rsidRPr="00471A7E">
        <w:rPr>
          <w:spacing w:val="-2"/>
          <w:sz w:val="20"/>
        </w:rPr>
        <w:t>района</w:t>
      </w:r>
      <w:r w:rsidRPr="00471A7E">
        <w:rPr>
          <w:spacing w:val="-16"/>
          <w:sz w:val="20"/>
        </w:rPr>
        <w:t xml:space="preserve"> </w:t>
      </w:r>
      <w:r w:rsidRPr="00471A7E">
        <w:rPr>
          <w:spacing w:val="-2"/>
          <w:sz w:val="20"/>
        </w:rPr>
        <w:t>—</w:t>
      </w:r>
      <w:r w:rsidRPr="00471A7E">
        <w:rPr>
          <w:spacing w:val="-16"/>
          <w:sz w:val="20"/>
        </w:rPr>
        <w:t xml:space="preserve"> </w:t>
      </w:r>
      <w:r w:rsidRPr="00471A7E">
        <w:rPr>
          <w:spacing w:val="-2"/>
          <w:sz w:val="20"/>
        </w:rPr>
        <w:t>секретарь</w:t>
      </w:r>
      <w:r w:rsidRPr="00471A7E">
        <w:rPr>
          <w:spacing w:val="-14"/>
          <w:sz w:val="20"/>
        </w:rPr>
        <w:t xml:space="preserve"> </w:t>
      </w:r>
      <w:r w:rsidRPr="00471A7E">
        <w:rPr>
          <w:spacing w:val="-2"/>
          <w:sz w:val="20"/>
        </w:rPr>
        <w:t xml:space="preserve">комиссии; </w:t>
      </w:r>
      <w:r w:rsidRPr="00471A7E">
        <w:rPr>
          <w:sz w:val="20"/>
        </w:rPr>
        <w:t>Члены комиссии:</w:t>
      </w:r>
    </w:p>
    <w:p w:rsidR="00345B5C" w:rsidRPr="00471A7E" w:rsidRDefault="00345B5C" w:rsidP="00345B5C">
      <w:pPr>
        <w:pStyle w:val="af4"/>
        <w:tabs>
          <w:tab w:val="left" w:pos="1318"/>
          <w:tab w:val="left" w:pos="2404"/>
          <w:tab w:val="left" w:pos="4387"/>
          <w:tab w:val="left" w:pos="6261"/>
          <w:tab w:val="left" w:pos="7236"/>
          <w:tab w:val="left" w:pos="8660"/>
        </w:tabs>
        <w:spacing w:line="235" w:lineRule="auto"/>
        <w:ind w:left="209" w:right="212" w:firstLine="3"/>
        <w:rPr>
          <w:sz w:val="20"/>
        </w:rPr>
      </w:pPr>
      <w:r w:rsidRPr="00471A7E">
        <w:rPr>
          <w:spacing w:val="-2"/>
          <w:sz w:val="20"/>
        </w:rPr>
        <w:t>Ласкин</w:t>
      </w:r>
      <w:r w:rsidRPr="00471A7E">
        <w:rPr>
          <w:sz w:val="20"/>
        </w:rPr>
        <w:tab/>
      </w:r>
      <w:r w:rsidRPr="00471A7E">
        <w:rPr>
          <w:spacing w:val="-2"/>
          <w:sz w:val="20"/>
        </w:rPr>
        <w:t>Сергей</w:t>
      </w:r>
      <w:r w:rsidRPr="00471A7E">
        <w:rPr>
          <w:sz w:val="20"/>
        </w:rPr>
        <w:tab/>
      </w:r>
      <w:r w:rsidRPr="00471A7E">
        <w:rPr>
          <w:spacing w:val="-2"/>
          <w:sz w:val="20"/>
        </w:rPr>
        <w:t>Вячеславович,</w:t>
      </w:r>
      <w:r w:rsidRPr="00471A7E">
        <w:rPr>
          <w:sz w:val="20"/>
        </w:rPr>
        <w:tab/>
      </w:r>
      <w:r w:rsidRPr="00471A7E">
        <w:rPr>
          <w:spacing w:val="-2"/>
          <w:sz w:val="20"/>
        </w:rPr>
        <w:t>руководитель</w:t>
      </w:r>
      <w:r w:rsidRPr="00471A7E">
        <w:rPr>
          <w:sz w:val="20"/>
        </w:rPr>
        <w:tab/>
      </w:r>
      <w:r w:rsidRPr="00471A7E">
        <w:rPr>
          <w:spacing w:val="-2"/>
          <w:sz w:val="20"/>
        </w:rPr>
        <w:t>штаба</w:t>
      </w:r>
      <w:r w:rsidRPr="00471A7E">
        <w:rPr>
          <w:sz w:val="20"/>
        </w:rPr>
        <w:tab/>
      </w:r>
      <w:r w:rsidRPr="00471A7E">
        <w:rPr>
          <w:spacing w:val="-2"/>
          <w:sz w:val="20"/>
        </w:rPr>
        <w:t>народных</w:t>
      </w:r>
      <w:r w:rsidRPr="00471A7E">
        <w:rPr>
          <w:sz w:val="20"/>
        </w:rPr>
        <w:tab/>
      </w:r>
      <w:r w:rsidRPr="00471A7E">
        <w:rPr>
          <w:spacing w:val="-10"/>
          <w:sz w:val="20"/>
        </w:rPr>
        <w:t xml:space="preserve">дружин </w:t>
      </w:r>
      <w:r w:rsidRPr="00471A7E">
        <w:rPr>
          <w:spacing w:val="-2"/>
          <w:sz w:val="20"/>
        </w:rPr>
        <w:t>муниципального</w:t>
      </w:r>
      <w:r w:rsidRPr="00471A7E">
        <w:rPr>
          <w:spacing w:val="-17"/>
          <w:sz w:val="20"/>
        </w:rPr>
        <w:t xml:space="preserve"> </w:t>
      </w:r>
      <w:r w:rsidRPr="00471A7E">
        <w:rPr>
          <w:spacing w:val="-2"/>
          <w:sz w:val="20"/>
        </w:rPr>
        <w:t>района</w:t>
      </w:r>
      <w:r w:rsidRPr="00471A7E">
        <w:rPr>
          <w:spacing w:val="-9"/>
          <w:sz w:val="20"/>
        </w:rPr>
        <w:t xml:space="preserve"> </w:t>
      </w:r>
      <w:r w:rsidRPr="00471A7E">
        <w:rPr>
          <w:spacing w:val="-2"/>
          <w:sz w:val="20"/>
        </w:rPr>
        <w:t>город</w:t>
      </w:r>
      <w:r w:rsidRPr="00471A7E">
        <w:rPr>
          <w:spacing w:val="-8"/>
          <w:sz w:val="20"/>
        </w:rPr>
        <w:t xml:space="preserve"> </w:t>
      </w:r>
      <w:r w:rsidRPr="00471A7E">
        <w:rPr>
          <w:spacing w:val="-2"/>
          <w:sz w:val="20"/>
        </w:rPr>
        <w:t>Нерехта и</w:t>
      </w:r>
      <w:r w:rsidRPr="00471A7E">
        <w:rPr>
          <w:spacing w:val="-15"/>
          <w:sz w:val="20"/>
        </w:rPr>
        <w:t xml:space="preserve"> </w:t>
      </w:r>
      <w:r w:rsidRPr="00471A7E">
        <w:rPr>
          <w:spacing w:val="-2"/>
          <w:sz w:val="20"/>
        </w:rPr>
        <w:t>Нерехтский</w:t>
      </w:r>
      <w:r w:rsidRPr="00471A7E">
        <w:rPr>
          <w:spacing w:val="14"/>
          <w:sz w:val="20"/>
        </w:rPr>
        <w:t xml:space="preserve"> </w:t>
      </w:r>
      <w:r w:rsidRPr="00471A7E">
        <w:rPr>
          <w:spacing w:val="-2"/>
          <w:sz w:val="20"/>
        </w:rPr>
        <w:t>район;</w:t>
      </w:r>
    </w:p>
    <w:p w:rsidR="00345B5C" w:rsidRPr="00471A7E" w:rsidRDefault="00345B5C" w:rsidP="00345B5C">
      <w:pPr>
        <w:pStyle w:val="af4"/>
        <w:spacing w:line="235" w:lineRule="auto"/>
        <w:ind w:left="206"/>
        <w:rPr>
          <w:sz w:val="20"/>
        </w:rPr>
      </w:pPr>
      <w:r w:rsidRPr="00471A7E">
        <w:rPr>
          <w:spacing w:val="-2"/>
          <w:sz w:val="20"/>
        </w:rPr>
        <w:t>Мегалинский</w:t>
      </w:r>
      <w:r w:rsidRPr="00471A7E">
        <w:rPr>
          <w:spacing w:val="49"/>
          <w:sz w:val="20"/>
        </w:rPr>
        <w:t xml:space="preserve"> </w:t>
      </w:r>
      <w:r w:rsidRPr="00471A7E">
        <w:rPr>
          <w:spacing w:val="-2"/>
          <w:sz w:val="20"/>
        </w:rPr>
        <w:t>Евгений</w:t>
      </w:r>
      <w:r w:rsidRPr="00471A7E">
        <w:rPr>
          <w:spacing w:val="40"/>
          <w:sz w:val="20"/>
        </w:rPr>
        <w:t xml:space="preserve"> </w:t>
      </w:r>
      <w:r w:rsidRPr="00471A7E">
        <w:rPr>
          <w:spacing w:val="-2"/>
          <w:sz w:val="20"/>
        </w:rPr>
        <w:t>Анатольевич,</w:t>
      </w:r>
      <w:r w:rsidRPr="00471A7E">
        <w:rPr>
          <w:spacing w:val="40"/>
          <w:sz w:val="20"/>
        </w:rPr>
        <w:t xml:space="preserve"> </w:t>
      </w:r>
      <w:r w:rsidRPr="00471A7E">
        <w:rPr>
          <w:spacing w:val="-2"/>
          <w:sz w:val="20"/>
        </w:rPr>
        <w:t>заместитель</w:t>
      </w:r>
      <w:r w:rsidRPr="00471A7E">
        <w:rPr>
          <w:spacing w:val="45"/>
          <w:sz w:val="20"/>
        </w:rPr>
        <w:t xml:space="preserve"> </w:t>
      </w:r>
      <w:r w:rsidRPr="00471A7E">
        <w:rPr>
          <w:spacing w:val="-2"/>
          <w:sz w:val="20"/>
        </w:rPr>
        <w:t>начальника</w:t>
      </w:r>
      <w:r w:rsidRPr="00471A7E">
        <w:rPr>
          <w:spacing w:val="38"/>
          <w:sz w:val="20"/>
        </w:rPr>
        <w:t xml:space="preserve"> </w:t>
      </w:r>
      <w:r w:rsidRPr="00471A7E">
        <w:rPr>
          <w:spacing w:val="-2"/>
          <w:sz w:val="20"/>
        </w:rPr>
        <w:t>отдела</w:t>
      </w:r>
      <w:r w:rsidRPr="00471A7E">
        <w:rPr>
          <w:spacing w:val="32"/>
          <w:sz w:val="20"/>
        </w:rPr>
        <w:t xml:space="preserve"> </w:t>
      </w:r>
      <w:r w:rsidRPr="00471A7E">
        <w:rPr>
          <w:spacing w:val="-2"/>
          <w:sz w:val="20"/>
        </w:rPr>
        <w:t xml:space="preserve">МВД </w:t>
      </w:r>
      <w:r w:rsidRPr="00471A7E">
        <w:rPr>
          <w:sz w:val="20"/>
        </w:rPr>
        <w:t>России</w:t>
      </w:r>
      <w:r w:rsidRPr="00471A7E">
        <w:rPr>
          <w:spacing w:val="-19"/>
          <w:sz w:val="20"/>
        </w:rPr>
        <w:t xml:space="preserve"> </w:t>
      </w:r>
      <w:r w:rsidRPr="00471A7E">
        <w:rPr>
          <w:sz w:val="20"/>
        </w:rPr>
        <w:t>по</w:t>
      </w:r>
      <w:r w:rsidRPr="00471A7E">
        <w:rPr>
          <w:spacing w:val="-18"/>
          <w:sz w:val="20"/>
        </w:rPr>
        <w:t xml:space="preserve"> </w:t>
      </w:r>
      <w:r w:rsidRPr="00471A7E">
        <w:rPr>
          <w:sz w:val="20"/>
        </w:rPr>
        <w:t>району</w:t>
      </w:r>
      <w:r w:rsidRPr="00471A7E">
        <w:rPr>
          <w:spacing w:val="-13"/>
          <w:sz w:val="20"/>
        </w:rPr>
        <w:t xml:space="preserve"> </w:t>
      </w:r>
      <w:r w:rsidRPr="00471A7E">
        <w:rPr>
          <w:sz w:val="20"/>
        </w:rPr>
        <w:t>город</w:t>
      </w:r>
      <w:r w:rsidRPr="00471A7E">
        <w:rPr>
          <w:spacing w:val="-19"/>
          <w:sz w:val="20"/>
        </w:rPr>
        <w:t xml:space="preserve"> </w:t>
      </w:r>
      <w:r w:rsidRPr="00471A7E">
        <w:rPr>
          <w:sz w:val="20"/>
        </w:rPr>
        <w:t>Нерехта</w:t>
      </w:r>
      <w:r w:rsidRPr="00471A7E">
        <w:rPr>
          <w:spacing w:val="-6"/>
          <w:sz w:val="20"/>
        </w:rPr>
        <w:t xml:space="preserve"> </w:t>
      </w:r>
      <w:r w:rsidRPr="00471A7E">
        <w:rPr>
          <w:sz w:val="20"/>
        </w:rPr>
        <w:t>и</w:t>
      </w:r>
      <w:r w:rsidRPr="00471A7E">
        <w:rPr>
          <w:spacing w:val="-19"/>
          <w:sz w:val="20"/>
        </w:rPr>
        <w:t xml:space="preserve"> </w:t>
      </w:r>
      <w:r w:rsidRPr="00471A7E">
        <w:rPr>
          <w:sz w:val="20"/>
        </w:rPr>
        <w:t>Нерехтский</w:t>
      </w:r>
      <w:r w:rsidRPr="00471A7E">
        <w:rPr>
          <w:spacing w:val="-8"/>
          <w:sz w:val="20"/>
        </w:rPr>
        <w:t xml:space="preserve"> </w:t>
      </w:r>
      <w:r w:rsidRPr="00471A7E">
        <w:rPr>
          <w:sz w:val="20"/>
        </w:rPr>
        <w:t>район;</w:t>
      </w:r>
    </w:p>
    <w:p w:rsidR="00345B5C" w:rsidRPr="00471A7E" w:rsidRDefault="00345B5C" w:rsidP="00345B5C">
      <w:pPr>
        <w:pStyle w:val="af4"/>
        <w:tabs>
          <w:tab w:val="left" w:pos="1605"/>
          <w:tab w:val="left" w:pos="2994"/>
          <w:tab w:val="left" w:pos="4658"/>
          <w:tab w:val="left" w:pos="6723"/>
          <w:tab w:val="left" w:pos="8376"/>
        </w:tabs>
        <w:spacing w:line="235" w:lineRule="auto"/>
        <w:ind w:left="209" w:right="217" w:hanging="4"/>
        <w:rPr>
          <w:sz w:val="20"/>
        </w:rPr>
      </w:pPr>
      <w:r w:rsidRPr="00471A7E">
        <w:rPr>
          <w:spacing w:val="-2"/>
          <w:sz w:val="20"/>
        </w:rPr>
        <w:t>Малков</w:t>
      </w:r>
      <w:r w:rsidRPr="00471A7E">
        <w:rPr>
          <w:sz w:val="20"/>
        </w:rPr>
        <w:tab/>
      </w:r>
      <w:r w:rsidRPr="00471A7E">
        <w:rPr>
          <w:spacing w:val="-2"/>
          <w:sz w:val="20"/>
        </w:rPr>
        <w:t>Андрей</w:t>
      </w:r>
      <w:r w:rsidRPr="00471A7E">
        <w:rPr>
          <w:sz w:val="20"/>
        </w:rPr>
        <w:tab/>
      </w:r>
      <w:r w:rsidRPr="00471A7E">
        <w:rPr>
          <w:spacing w:val="-2"/>
          <w:sz w:val="20"/>
        </w:rPr>
        <w:t>Юрьевич,</w:t>
      </w:r>
      <w:r w:rsidRPr="00471A7E">
        <w:rPr>
          <w:sz w:val="20"/>
        </w:rPr>
        <w:tab/>
      </w:r>
      <w:r w:rsidRPr="00471A7E">
        <w:rPr>
          <w:spacing w:val="-2"/>
          <w:sz w:val="20"/>
        </w:rPr>
        <w:t>председатель</w:t>
      </w:r>
      <w:r w:rsidRPr="00471A7E">
        <w:rPr>
          <w:sz w:val="20"/>
        </w:rPr>
        <w:tab/>
      </w:r>
      <w:r w:rsidRPr="00471A7E">
        <w:rPr>
          <w:spacing w:val="-2"/>
          <w:sz w:val="20"/>
        </w:rPr>
        <w:t>Собрания</w:t>
      </w:r>
      <w:r w:rsidRPr="00471A7E">
        <w:rPr>
          <w:sz w:val="20"/>
        </w:rPr>
        <w:tab/>
      </w:r>
      <w:r w:rsidRPr="00471A7E">
        <w:rPr>
          <w:spacing w:val="-8"/>
          <w:sz w:val="20"/>
        </w:rPr>
        <w:t xml:space="preserve">депутатов </w:t>
      </w:r>
      <w:r w:rsidRPr="00471A7E">
        <w:rPr>
          <w:spacing w:val="-2"/>
          <w:sz w:val="20"/>
        </w:rPr>
        <w:t>муниципального</w:t>
      </w:r>
      <w:r w:rsidRPr="00471A7E">
        <w:rPr>
          <w:spacing w:val="-18"/>
          <w:sz w:val="20"/>
        </w:rPr>
        <w:t xml:space="preserve"> </w:t>
      </w:r>
      <w:r w:rsidRPr="00471A7E">
        <w:rPr>
          <w:spacing w:val="-2"/>
          <w:sz w:val="20"/>
        </w:rPr>
        <w:t>района</w:t>
      </w:r>
      <w:r w:rsidRPr="00471A7E">
        <w:rPr>
          <w:spacing w:val="-11"/>
          <w:sz w:val="20"/>
        </w:rPr>
        <w:t xml:space="preserve"> </w:t>
      </w:r>
      <w:r w:rsidRPr="00471A7E">
        <w:rPr>
          <w:spacing w:val="-2"/>
          <w:sz w:val="20"/>
        </w:rPr>
        <w:t>город</w:t>
      </w:r>
      <w:r w:rsidRPr="00471A7E">
        <w:rPr>
          <w:spacing w:val="-6"/>
          <w:sz w:val="20"/>
        </w:rPr>
        <w:t xml:space="preserve"> </w:t>
      </w:r>
      <w:r w:rsidRPr="00471A7E">
        <w:rPr>
          <w:spacing w:val="-2"/>
          <w:sz w:val="20"/>
        </w:rPr>
        <w:t>Нерехта и</w:t>
      </w:r>
      <w:r w:rsidRPr="00471A7E">
        <w:rPr>
          <w:spacing w:val="-17"/>
          <w:sz w:val="20"/>
        </w:rPr>
        <w:t xml:space="preserve"> </w:t>
      </w:r>
      <w:r w:rsidRPr="00471A7E">
        <w:rPr>
          <w:spacing w:val="-2"/>
          <w:sz w:val="20"/>
        </w:rPr>
        <w:t>Нерехтский</w:t>
      </w:r>
      <w:r w:rsidRPr="00471A7E">
        <w:rPr>
          <w:spacing w:val="12"/>
          <w:sz w:val="20"/>
        </w:rPr>
        <w:t xml:space="preserve"> </w:t>
      </w:r>
      <w:r w:rsidRPr="00471A7E">
        <w:rPr>
          <w:spacing w:val="-2"/>
          <w:sz w:val="20"/>
        </w:rPr>
        <w:t>район;</w:t>
      </w:r>
    </w:p>
    <w:p w:rsidR="00345B5C" w:rsidRPr="00471A7E" w:rsidRDefault="00345B5C" w:rsidP="00345B5C">
      <w:pPr>
        <w:pStyle w:val="af4"/>
        <w:tabs>
          <w:tab w:val="left" w:pos="1624"/>
          <w:tab w:val="left" w:pos="3170"/>
          <w:tab w:val="left" w:pos="5338"/>
          <w:tab w:val="left" w:pos="7039"/>
          <w:tab w:val="left" w:pos="8667"/>
        </w:tabs>
        <w:spacing w:line="235" w:lineRule="auto"/>
        <w:ind w:left="207" w:right="217" w:hanging="2"/>
        <w:rPr>
          <w:sz w:val="20"/>
        </w:rPr>
      </w:pPr>
      <w:r w:rsidRPr="00471A7E">
        <w:rPr>
          <w:spacing w:val="-2"/>
          <w:sz w:val="20"/>
        </w:rPr>
        <w:t>Муравьёв</w:t>
      </w:r>
      <w:r w:rsidRPr="00471A7E">
        <w:rPr>
          <w:sz w:val="20"/>
        </w:rPr>
        <w:tab/>
      </w:r>
      <w:r w:rsidRPr="00471A7E">
        <w:rPr>
          <w:spacing w:val="-2"/>
          <w:sz w:val="20"/>
        </w:rPr>
        <w:t>Александр</w:t>
      </w:r>
      <w:r w:rsidRPr="00471A7E">
        <w:rPr>
          <w:sz w:val="20"/>
        </w:rPr>
        <w:tab/>
      </w:r>
      <w:r w:rsidRPr="00471A7E">
        <w:rPr>
          <w:spacing w:val="-2"/>
          <w:sz w:val="20"/>
        </w:rPr>
        <w:t>Александрович,</w:t>
      </w:r>
      <w:r w:rsidRPr="00471A7E">
        <w:rPr>
          <w:sz w:val="20"/>
        </w:rPr>
        <w:tab/>
      </w:r>
      <w:r w:rsidRPr="00471A7E">
        <w:rPr>
          <w:spacing w:val="-2"/>
          <w:sz w:val="20"/>
        </w:rPr>
        <w:t>заместитель</w:t>
      </w:r>
      <w:r w:rsidRPr="00471A7E">
        <w:rPr>
          <w:sz w:val="20"/>
        </w:rPr>
        <w:tab/>
      </w:r>
      <w:r w:rsidRPr="00471A7E">
        <w:rPr>
          <w:spacing w:val="-2"/>
          <w:sz w:val="20"/>
        </w:rPr>
        <w:t>начальника</w:t>
      </w:r>
      <w:r w:rsidRPr="00471A7E">
        <w:rPr>
          <w:sz w:val="20"/>
        </w:rPr>
        <w:tab/>
      </w:r>
      <w:r w:rsidRPr="00471A7E">
        <w:rPr>
          <w:spacing w:val="-10"/>
          <w:sz w:val="20"/>
        </w:rPr>
        <w:t xml:space="preserve">Единой </w:t>
      </w:r>
      <w:r w:rsidRPr="00471A7E">
        <w:rPr>
          <w:spacing w:val="-2"/>
          <w:sz w:val="20"/>
        </w:rPr>
        <w:t>дежурно-диспетчерской</w:t>
      </w:r>
      <w:r w:rsidRPr="00471A7E">
        <w:rPr>
          <w:spacing w:val="-17"/>
          <w:sz w:val="20"/>
        </w:rPr>
        <w:t xml:space="preserve"> </w:t>
      </w:r>
      <w:r w:rsidRPr="00471A7E">
        <w:rPr>
          <w:spacing w:val="-2"/>
          <w:sz w:val="20"/>
        </w:rPr>
        <w:t>службы муниципального</w:t>
      </w:r>
      <w:r w:rsidRPr="00471A7E">
        <w:rPr>
          <w:spacing w:val="-16"/>
          <w:sz w:val="20"/>
        </w:rPr>
        <w:t xml:space="preserve"> </w:t>
      </w:r>
      <w:r w:rsidRPr="00471A7E">
        <w:rPr>
          <w:spacing w:val="-2"/>
          <w:sz w:val="20"/>
        </w:rPr>
        <w:t>района.</w:t>
      </w:r>
    </w:p>
    <w:p w:rsidR="00345B5C" w:rsidRPr="00471A7E" w:rsidRDefault="00345B5C" w:rsidP="00345B5C">
      <w:pPr>
        <w:pStyle w:val="af4"/>
        <w:spacing w:before="82" w:line="228" w:lineRule="auto"/>
        <w:ind w:left="6490" w:firstLine="1059"/>
        <w:jc w:val="right"/>
        <w:rPr>
          <w:sz w:val="20"/>
        </w:rPr>
      </w:pPr>
      <w:r w:rsidRPr="00471A7E">
        <w:rPr>
          <w:spacing w:val="-8"/>
          <w:sz w:val="20"/>
        </w:rPr>
        <w:t xml:space="preserve">Приложение №2 </w:t>
      </w:r>
      <w:r w:rsidRPr="00471A7E">
        <w:rPr>
          <w:spacing w:val="-2"/>
          <w:sz w:val="20"/>
        </w:rPr>
        <w:t>Утверждено</w:t>
      </w:r>
    </w:p>
    <w:p w:rsidR="00345B5C" w:rsidRPr="00471A7E" w:rsidRDefault="00345B5C" w:rsidP="00345B5C">
      <w:pPr>
        <w:pStyle w:val="af4"/>
        <w:spacing w:before="19" w:line="232" w:lineRule="auto"/>
        <w:ind w:left="5500" w:firstLine="3"/>
        <w:jc w:val="right"/>
        <w:rPr>
          <w:sz w:val="20"/>
        </w:rPr>
      </w:pPr>
      <w:r w:rsidRPr="00471A7E">
        <w:rPr>
          <w:spacing w:val="-6"/>
          <w:sz w:val="20"/>
        </w:rPr>
        <w:t>постановлением</w:t>
      </w:r>
      <w:r w:rsidRPr="00471A7E">
        <w:rPr>
          <w:spacing w:val="36"/>
          <w:sz w:val="20"/>
        </w:rPr>
        <w:t xml:space="preserve"> </w:t>
      </w:r>
      <w:r w:rsidRPr="00471A7E">
        <w:rPr>
          <w:spacing w:val="-6"/>
          <w:sz w:val="20"/>
        </w:rPr>
        <w:t xml:space="preserve">администрации </w:t>
      </w:r>
      <w:r w:rsidRPr="00471A7E">
        <w:rPr>
          <w:sz w:val="20"/>
        </w:rPr>
        <w:t>муниципального района город Нерехта и</w:t>
      </w:r>
      <w:r w:rsidRPr="00471A7E">
        <w:rPr>
          <w:spacing w:val="-9"/>
          <w:sz w:val="20"/>
        </w:rPr>
        <w:t xml:space="preserve"> </w:t>
      </w:r>
      <w:r w:rsidRPr="00471A7E">
        <w:rPr>
          <w:sz w:val="20"/>
        </w:rPr>
        <w:t>Нерехтский район Костромской области</w:t>
      </w:r>
    </w:p>
    <w:p w:rsidR="00345B5C" w:rsidRPr="00471A7E" w:rsidRDefault="00345B5C" w:rsidP="00345B5C">
      <w:pPr>
        <w:pStyle w:val="af4"/>
        <w:tabs>
          <w:tab w:val="left" w:pos="6335"/>
          <w:tab w:val="left" w:pos="7015"/>
        </w:tabs>
        <w:spacing w:before="4"/>
        <w:ind w:left="5503"/>
        <w:jc w:val="right"/>
        <w:rPr>
          <w:sz w:val="20"/>
        </w:rPr>
      </w:pPr>
      <w:r w:rsidRPr="00471A7E">
        <w:rPr>
          <w:sz w:val="20"/>
        </w:rPr>
        <w:t>№</w:t>
      </w:r>
      <w:r w:rsidRPr="00471A7E">
        <w:rPr>
          <w:spacing w:val="83"/>
          <w:sz w:val="20"/>
        </w:rPr>
        <w:t xml:space="preserve"> </w:t>
      </w:r>
      <w:r w:rsidRPr="00471A7E">
        <w:rPr>
          <w:sz w:val="20"/>
        </w:rPr>
        <w:t xml:space="preserve">838 </w:t>
      </w:r>
      <w:r w:rsidRPr="00471A7E">
        <w:rPr>
          <w:spacing w:val="-5"/>
          <w:sz w:val="20"/>
        </w:rPr>
        <w:t>от</w:t>
      </w:r>
      <w:r w:rsidRPr="00471A7E">
        <w:rPr>
          <w:sz w:val="20"/>
        </w:rPr>
        <w:t xml:space="preserve"> 14 </w:t>
      </w:r>
      <w:r w:rsidRPr="00471A7E">
        <w:rPr>
          <w:spacing w:val="-2"/>
          <w:sz w:val="20"/>
        </w:rPr>
        <w:t>ноября</w:t>
      </w:r>
      <w:r w:rsidRPr="00471A7E">
        <w:rPr>
          <w:spacing w:val="-16"/>
          <w:sz w:val="20"/>
        </w:rPr>
        <w:t xml:space="preserve"> </w:t>
      </w:r>
      <w:r w:rsidRPr="00471A7E">
        <w:rPr>
          <w:spacing w:val="-2"/>
          <w:sz w:val="20"/>
        </w:rPr>
        <w:t>2025</w:t>
      </w:r>
      <w:r w:rsidRPr="00471A7E">
        <w:rPr>
          <w:spacing w:val="-16"/>
          <w:sz w:val="20"/>
        </w:rPr>
        <w:t xml:space="preserve"> </w:t>
      </w:r>
      <w:r w:rsidRPr="00471A7E">
        <w:rPr>
          <w:spacing w:val="-4"/>
          <w:sz w:val="20"/>
        </w:rPr>
        <w:t>года</w:t>
      </w:r>
    </w:p>
    <w:p w:rsidR="00345B5C" w:rsidRPr="00471A7E" w:rsidRDefault="00345B5C" w:rsidP="00345B5C">
      <w:pPr>
        <w:spacing w:before="309" w:line="325" w:lineRule="exact"/>
        <w:ind w:left="959" w:right="1005"/>
        <w:jc w:val="center"/>
        <w:rPr>
          <w:b/>
          <w:sz w:val="20"/>
          <w:szCs w:val="20"/>
        </w:rPr>
      </w:pPr>
      <w:r w:rsidRPr="00471A7E">
        <w:rPr>
          <w:b/>
          <w:spacing w:val="-2"/>
          <w:sz w:val="20"/>
          <w:szCs w:val="20"/>
        </w:rPr>
        <w:t>ПОЛОЖЕНИЕ</w:t>
      </w:r>
    </w:p>
    <w:p w:rsidR="00345B5C" w:rsidRPr="00471A7E" w:rsidRDefault="00345B5C" w:rsidP="00345B5C">
      <w:pPr>
        <w:spacing w:line="319" w:lineRule="exact"/>
        <w:ind w:left="113" w:right="162"/>
        <w:jc w:val="center"/>
        <w:rPr>
          <w:b/>
          <w:sz w:val="20"/>
          <w:szCs w:val="20"/>
        </w:rPr>
      </w:pPr>
      <w:r w:rsidRPr="00471A7E">
        <w:rPr>
          <w:b/>
          <w:spacing w:val="-4"/>
          <w:sz w:val="20"/>
          <w:szCs w:val="20"/>
        </w:rPr>
        <w:t>об</w:t>
      </w:r>
      <w:r w:rsidRPr="00471A7E">
        <w:rPr>
          <w:b/>
          <w:spacing w:val="-15"/>
          <w:sz w:val="20"/>
          <w:szCs w:val="20"/>
        </w:rPr>
        <w:t xml:space="preserve"> </w:t>
      </w:r>
      <w:r w:rsidRPr="00471A7E">
        <w:rPr>
          <w:b/>
          <w:spacing w:val="-4"/>
          <w:sz w:val="20"/>
          <w:szCs w:val="20"/>
        </w:rPr>
        <w:t>отборочном</w:t>
      </w:r>
      <w:r w:rsidRPr="00471A7E">
        <w:rPr>
          <w:b/>
          <w:spacing w:val="-6"/>
          <w:sz w:val="20"/>
          <w:szCs w:val="20"/>
        </w:rPr>
        <w:t xml:space="preserve"> </w:t>
      </w:r>
      <w:r w:rsidRPr="00471A7E">
        <w:rPr>
          <w:b/>
          <w:spacing w:val="-4"/>
          <w:sz w:val="20"/>
          <w:szCs w:val="20"/>
        </w:rPr>
        <w:t>этапе</w:t>
      </w:r>
      <w:r w:rsidRPr="00471A7E">
        <w:rPr>
          <w:b/>
          <w:spacing w:val="-14"/>
          <w:sz w:val="20"/>
          <w:szCs w:val="20"/>
        </w:rPr>
        <w:t xml:space="preserve"> </w:t>
      </w:r>
      <w:r w:rsidRPr="00471A7E">
        <w:rPr>
          <w:b/>
          <w:spacing w:val="-4"/>
          <w:sz w:val="20"/>
          <w:szCs w:val="20"/>
        </w:rPr>
        <w:t>областного</w:t>
      </w:r>
      <w:r w:rsidRPr="00471A7E">
        <w:rPr>
          <w:b/>
          <w:spacing w:val="-8"/>
          <w:sz w:val="20"/>
          <w:szCs w:val="20"/>
        </w:rPr>
        <w:t xml:space="preserve"> </w:t>
      </w:r>
      <w:r w:rsidRPr="00471A7E">
        <w:rPr>
          <w:b/>
          <w:spacing w:val="-4"/>
          <w:sz w:val="20"/>
          <w:szCs w:val="20"/>
        </w:rPr>
        <w:t>конкурса</w:t>
      </w:r>
    </w:p>
    <w:p w:rsidR="00345B5C" w:rsidRPr="00471A7E" w:rsidRDefault="00345B5C" w:rsidP="00345B5C">
      <w:pPr>
        <w:spacing w:line="328" w:lineRule="exact"/>
        <w:ind w:left="113" w:right="132"/>
        <w:jc w:val="center"/>
        <w:rPr>
          <w:b/>
          <w:sz w:val="20"/>
          <w:szCs w:val="20"/>
        </w:rPr>
      </w:pPr>
      <w:r w:rsidRPr="00471A7E">
        <w:rPr>
          <w:b/>
          <w:spacing w:val="-6"/>
          <w:sz w:val="20"/>
          <w:szCs w:val="20"/>
        </w:rPr>
        <w:t>«Лучший</w:t>
      </w:r>
      <w:r w:rsidRPr="00471A7E">
        <w:rPr>
          <w:b/>
          <w:spacing w:val="-2"/>
          <w:sz w:val="20"/>
          <w:szCs w:val="20"/>
        </w:rPr>
        <w:t xml:space="preserve"> </w:t>
      </w:r>
      <w:r w:rsidRPr="00471A7E">
        <w:rPr>
          <w:b/>
          <w:spacing w:val="-6"/>
          <w:sz w:val="20"/>
          <w:szCs w:val="20"/>
        </w:rPr>
        <w:t>народный</w:t>
      </w:r>
      <w:r w:rsidRPr="00471A7E">
        <w:rPr>
          <w:b/>
          <w:spacing w:val="-2"/>
          <w:sz w:val="20"/>
          <w:szCs w:val="20"/>
        </w:rPr>
        <w:t xml:space="preserve"> </w:t>
      </w:r>
      <w:r w:rsidRPr="00471A7E">
        <w:rPr>
          <w:b/>
          <w:spacing w:val="-6"/>
          <w:sz w:val="20"/>
          <w:szCs w:val="20"/>
        </w:rPr>
        <w:t>дружинник</w:t>
      </w:r>
      <w:r w:rsidRPr="00471A7E">
        <w:rPr>
          <w:b/>
          <w:spacing w:val="4"/>
          <w:sz w:val="20"/>
          <w:szCs w:val="20"/>
        </w:rPr>
        <w:t xml:space="preserve"> </w:t>
      </w:r>
      <w:r w:rsidRPr="00471A7E">
        <w:rPr>
          <w:b/>
          <w:spacing w:val="-6"/>
          <w:sz w:val="20"/>
          <w:szCs w:val="20"/>
        </w:rPr>
        <w:t>2025</w:t>
      </w:r>
      <w:r w:rsidRPr="00471A7E">
        <w:rPr>
          <w:b/>
          <w:spacing w:val="-13"/>
          <w:sz w:val="20"/>
          <w:szCs w:val="20"/>
        </w:rPr>
        <w:t xml:space="preserve"> </w:t>
      </w:r>
      <w:r w:rsidRPr="00471A7E">
        <w:rPr>
          <w:b/>
          <w:spacing w:val="-6"/>
          <w:sz w:val="20"/>
          <w:szCs w:val="20"/>
        </w:rPr>
        <w:t>года»</w:t>
      </w:r>
    </w:p>
    <w:p w:rsidR="00345B5C" w:rsidRPr="00471A7E" w:rsidRDefault="00345B5C" w:rsidP="00345B5C">
      <w:pPr>
        <w:pStyle w:val="af4"/>
        <w:spacing w:before="312" w:line="330" w:lineRule="exact"/>
        <w:ind w:left="113" w:right="172"/>
        <w:jc w:val="center"/>
        <w:rPr>
          <w:b/>
          <w:sz w:val="20"/>
        </w:rPr>
      </w:pPr>
      <w:r w:rsidRPr="00471A7E">
        <w:rPr>
          <w:b/>
          <w:w w:val="90"/>
          <w:sz w:val="20"/>
        </w:rPr>
        <w:t>Глава</w:t>
      </w:r>
      <w:r w:rsidRPr="00471A7E">
        <w:rPr>
          <w:b/>
          <w:spacing w:val="-14"/>
          <w:w w:val="90"/>
          <w:sz w:val="20"/>
        </w:rPr>
        <w:t xml:space="preserve"> </w:t>
      </w:r>
      <w:r w:rsidRPr="00471A7E">
        <w:rPr>
          <w:b/>
          <w:w w:val="90"/>
          <w:sz w:val="20"/>
        </w:rPr>
        <w:t>1.</w:t>
      </w:r>
      <w:r w:rsidRPr="00471A7E">
        <w:rPr>
          <w:b/>
          <w:spacing w:val="12"/>
          <w:sz w:val="20"/>
        </w:rPr>
        <w:t xml:space="preserve"> </w:t>
      </w:r>
      <w:r w:rsidRPr="00471A7E">
        <w:rPr>
          <w:b/>
          <w:w w:val="90"/>
          <w:sz w:val="20"/>
        </w:rPr>
        <w:t>Общие</w:t>
      </w:r>
      <w:r w:rsidRPr="00471A7E">
        <w:rPr>
          <w:b/>
          <w:spacing w:val="-4"/>
          <w:w w:val="90"/>
          <w:sz w:val="20"/>
        </w:rPr>
        <w:t xml:space="preserve"> </w:t>
      </w:r>
      <w:r w:rsidRPr="00471A7E">
        <w:rPr>
          <w:b/>
          <w:spacing w:val="-2"/>
          <w:w w:val="90"/>
          <w:sz w:val="20"/>
        </w:rPr>
        <w:t>положения</w:t>
      </w:r>
    </w:p>
    <w:p w:rsidR="00345B5C" w:rsidRPr="00471A7E" w:rsidRDefault="00345B5C" w:rsidP="00345B5C">
      <w:pPr>
        <w:pStyle w:val="affffff4"/>
        <w:numPr>
          <w:ilvl w:val="1"/>
          <w:numId w:val="47"/>
        </w:numPr>
        <w:tabs>
          <w:tab w:val="left" w:pos="784"/>
        </w:tabs>
        <w:spacing w:line="232" w:lineRule="auto"/>
        <w:ind w:right="205" w:firstLine="4"/>
        <w:jc w:val="both"/>
        <w:rPr>
          <w:rFonts w:ascii="Times New Roman" w:hAnsi="Times New Roman" w:cs="Times New Roman"/>
          <w:sz w:val="20"/>
          <w:szCs w:val="20"/>
        </w:rPr>
      </w:pPr>
      <w:r w:rsidRPr="00471A7E">
        <w:rPr>
          <w:rFonts w:ascii="Times New Roman" w:hAnsi="Times New Roman" w:cs="Times New Roman"/>
          <w:sz w:val="20"/>
          <w:szCs w:val="20"/>
        </w:rPr>
        <w:t>Настоящее Положение определяет порядок проведения отборочного этапа областного конкурса «Лучший народный дружинник 2025» (далее - Конкурс), критерии оценки</w:t>
      </w:r>
      <w:r w:rsidRPr="00471A7E">
        <w:rPr>
          <w:rFonts w:ascii="Times New Roman" w:hAnsi="Times New Roman" w:cs="Times New Roman"/>
          <w:spacing w:val="-5"/>
          <w:sz w:val="20"/>
          <w:szCs w:val="20"/>
        </w:rPr>
        <w:t xml:space="preserve"> </w:t>
      </w:r>
      <w:r w:rsidRPr="00471A7E">
        <w:rPr>
          <w:rFonts w:ascii="Times New Roman" w:hAnsi="Times New Roman" w:cs="Times New Roman"/>
          <w:sz w:val="20"/>
          <w:szCs w:val="20"/>
        </w:rPr>
        <w:t>деятельности народных</w:t>
      </w:r>
      <w:r w:rsidRPr="00471A7E">
        <w:rPr>
          <w:rFonts w:ascii="Times New Roman" w:hAnsi="Times New Roman" w:cs="Times New Roman"/>
          <w:spacing w:val="-4"/>
          <w:sz w:val="20"/>
          <w:szCs w:val="20"/>
        </w:rPr>
        <w:t xml:space="preserve"> </w:t>
      </w:r>
      <w:r w:rsidRPr="00471A7E">
        <w:rPr>
          <w:rFonts w:ascii="Times New Roman" w:hAnsi="Times New Roman" w:cs="Times New Roman"/>
          <w:sz w:val="20"/>
          <w:szCs w:val="20"/>
        </w:rPr>
        <w:t xml:space="preserve">дружинников, порядок </w:t>
      </w:r>
      <w:r w:rsidRPr="00471A7E">
        <w:rPr>
          <w:rFonts w:ascii="Times New Roman" w:hAnsi="Times New Roman" w:cs="Times New Roman"/>
          <w:spacing w:val="-2"/>
          <w:sz w:val="20"/>
          <w:szCs w:val="20"/>
        </w:rPr>
        <w:t>определения</w:t>
      </w:r>
      <w:r w:rsidRPr="00471A7E">
        <w:rPr>
          <w:rFonts w:ascii="Times New Roman" w:hAnsi="Times New Roman" w:cs="Times New Roman"/>
          <w:spacing w:val="-1"/>
          <w:sz w:val="20"/>
          <w:szCs w:val="20"/>
        </w:rPr>
        <w:t xml:space="preserve"> </w:t>
      </w:r>
      <w:r w:rsidRPr="00471A7E">
        <w:rPr>
          <w:rFonts w:ascii="Times New Roman" w:hAnsi="Times New Roman" w:cs="Times New Roman"/>
          <w:spacing w:val="-2"/>
          <w:sz w:val="20"/>
          <w:szCs w:val="20"/>
        </w:rPr>
        <w:t>победителя отборочного</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2"/>
          <w:sz w:val="20"/>
          <w:szCs w:val="20"/>
        </w:rPr>
        <w:t>этапа</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2"/>
          <w:sz w:val="20"/>
          <w:szCs w:val="20"/>
        </w:rPr>
        <w:t>Конкурса.</w:t>
      </w:r>
    </w:p>
    <w:p w:rsidR="00345B5C" w:rsidRPr="00471A7E" w:rsidRDefault="00345B5C" w:rsidP="00345B5C">
      <w:pPr>
        <w:pStyle w:val="affffff4"/>
        <w:numPr>
          <w:ilvl w:val="1"/>
          <w:numId w:val="47"/>
        </w:numPr>
        <w:tabs>
          <w:tab w:val="left" w:pos="1092"/>
        </w:tabs>
        <w:spacing w:before="2" w:line="235" w:lineRule="auto"/>
        <w:ind w:left="199" w:right="207" w:firstLine="1"/>
        <w:jc w:val="both"/>
        <w:rPr>
          <w:rFonts w:ascii="Times New Roman" w:hAnsi="Times New Roman" w:cs="Times New Roman"/>
          <w:sz w:val="20"/>
          <w:szCs w:val="20"/>
        </w:rPr>
      </w:pPr>
      <w:r w:rsidRPr="00471A7E">
        <w:rPr>
          <w:rFonts w:ascii="Times New Roman" w:hAnsi="Times New Roman" w:cs="Times New Roman"/>
          <w:sz w:val="20"/>
          <w:szCs w:val="20"/>
        </w:rPr>
        <w:t xml:space="preserve">Отборочный этап Конкурса проводится администрацией </w:t>
      </w:r>
      <w:r w:rsidRPr="00471A7E">
        <w:rPr>
          <w:rFonts w:ascii="Times New Roman" w:hAnsi="Times New Roman" w:cs="Times New Roman"/>
          <w:spacing w:val="-2"/>
          <w:sz w:val="20"/>
          <w:szCs w:val="20"/>
        </w:rPr>
        <w:t>муниципального</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2"/>
          <w:sz w:val="20"/>
          <w:szCs w:val="20"/>
        </w:rPr>
        <w:t>района</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2"/>
          <w:sz w:val="20"/>
          <w:szCs w:val="20"/>
        </w:rPr>
        <w:t>город</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2"/>
          <w:sz w:val="20"/>
          <w:szCs w:val="20"/>
        </w:rPr>
        <w:t>Нерехта</w:t>
      </w:r>
      <w:r w:rsidRPr="00471A7E">
        <w:rPr>
          <w:rFonts w:ascii="Times New Roman" w:hAnsi="Times New Roman" w:cs="Times New Roman"/>
          <w:spacing w:val="-4"/>
          <w:sz w:val="20"/>
          <w:szCs w:val="20"/>
        </w:rPr>
        <w:t xml:space="preserve"> </w:t>
      </w:r>
      <w:r w:rsidRPr="00471A7E">
        <w:rPr>
          <w:rFonts w:ascii="Times New Roman" w:hAnsi="Times New Roman" w:cs="Times New Roman"/>
          <w:spacing w:val="-2"/>
          <w:sz w:val="20"/>
          <w:szCs w:val="20"/>
        </w:rPr>
        <w:t>и</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2"/>
          <w:sz w:val="20"/>
          <w:szCs w:val="20"/>
        </w:rPr>
        <w:t>Нерехтский</w:t>
      </w:r>
      <w:r w:rsidRPr="00471A7E">
        <w:rPr>
          <w:rFonts w:ascii="Times New Roman" w:hAnsi="Times New Roman" w:cs="Times New Roman"/>
          <w:sz w:val="20"/>
          <w:szCs w:val="20"/>
        </w:rPr>
        <w:t xml:space="preserve"> </w:t>
      </w:r>
      <w:r w:rsidRPr="00471A7E">
        <w:rPr>
          <w:rFonts w:ascii="Times New Roman" w:hAnsi="Times New Roman" w:cs="Times New Roman"/>
          <w:spacing w:val="-2"/>
          <w:sz w:val="20"/>
          <w:szCs w:val="20"/>
        </w:rPr>
        <w:t>район.</w:t>
      </w:r>
    </w:p>
    <w:p w:rsidR="00345B5C" w:rsidRPr="00471A7E" w:rsidRDefault="00345B5C" w:rsidP="00345B5C">
      <w:pPr>
        <w:pStyle w:val="affffff4"/>
        <w:numPr>
          <w:ilvl w:val="1"/>
          <w:numId w:val="47"/>
        </w:numPr>
        <w:tabs>
          <w:tab w:val="left" w:pos="867"/>
        </w:tabs>
        <w:spacing w:before="2" w:line="232" w:lineRule="auto"/>
        <w:ind w:left="191" w:right="204" w:firstLine="4"/>
        <w:jc w:val="both"/>
        <w:rPr>
          <w:rFonts w:ascii="Times New Roman" w:hAnsi="Times New Roman" w:cs="Times New Roman"/>
          <w:sz w:val="20"/>
          <w:szCs w:val="20"/>
        </w:rPr>
      </w:pPr>
      <w:r w:rsidRPr="00471A7E">
        <w:rPr>
          <w:rFonts w:ascii="Times New Roman" w:hAnsi="Times New Roman" w:cs="Times New Roman"/>
          <w:sz w:val="20"/>
          <w:szCs w:val="20"/>
        </w:rPr>
        <w:t>В Конкурсе принимают участие народные дружинники, члены общественного объединения правоохранительной направленности городского и</w:t>
      </w:r>
      <w:r w:rsidRPr="00471A7E">
        <w:rPr>
          <w:rFonts w:ascii="Times New Roman" w:hAnsi="Times New Roman" w:cs="Times New Roman"/>
          <w:spacing w:val="-4"/>
          <w:sz w:val="20"/>
          <w:szCs w:val="20"/>
        </w:rPr>
        <w:t xml:space="preserve"> </w:t>
      </w:r>
      <w:r w:rsidRPr="00471A7E">
        <w:rPr>
          <w:rFonts w:ascii="Times New Roman" w:hAnsi="Times New Roman" w:cs="Times New Roman"/>
          <w:sz w:val="20"/>
          <w:szCs w:val="20"/>
        </w:rPr>
        <w:t>сельских поселений муниципального</w:t>
      </w:r>
      <w:r w:rsidRPr="00471A7E">
        <w:rPr>
          <w:rFonts w:ascii="Times New Roman" w:hAnsi="Times New Roman" w:cs="Times New Roman"/>
          <w:spacing w:val="-12"/>
          <w:sz w:val="20"/>
          <w:szCs w:val="20"/>
        </w:rPr>
        <w:t xml:space="preserve"> </w:t>
      </w:r>
      <w:r w:rsidRPr="00471A7E">
        <w:rPr>
          <w:rFonts w:ascii="Times New Roman" w:hAnsi="Times New Roman" w:cs="Times New Roman"/>
          <w:sz w:val="20"/>
          <w:szCs w:val="20"/>
        </w:rPr>
        <w:t>района город Нерехта и Нерехтский район.</w:t>
      </w:r>
    </w:p>
    <w:p w:rsidR="00345B5C" w:rsidRPr="00471A7E" w:rsidRDefault="00345B5C" w:rsidP="00345B5C">
      <w:pPr>
        <w:spacing w:before="325" w:line="325" w:lineRule="exact"/>
        <w:ind w:left="454"/>
        <w:jc w:val="center"/>
        <w:rPr>
          <w:b/>
          <w:sz w:val="20"/>
          <w:szCs w:val="20"/>
        </w:rPr>
      </w:pPr>
      <w:r w:rsidRPr="00471A7E">
        <w:rPr>
          <w:b/>
          <w:spacing w:val="-4"/>
          <w:sz w:val="20"/>
          <w:szCs w:val="20"/>
        </w:rPr>
        <w:t>Глава</w:t>
      </w:r>
      <w:r w:rsidRPr="00471A7E">
        <w:rPr>
          <w:b/>
          <w:spacing w:val="-14"/>
          <w:sz w:val="20"/>
          <w:szCs w:val="20"/>
        </w:rPr>
        <w:t xml:space="preserve"> </w:t>
      </w:r>
      <w:r w:rsidRPr="00471A7E">
        <w:rPr>
          <w:b/>
          <w:spacing w:val="-4"/>
          <w:sz w:val="20"/>
          <w:szCs w:val="20"/>
        </w:rPr>
        <w:t>2.</w:t>
      </w:r>
      <w:r w:rsidRPr="00471A7E">
        <w:rPr>
          <w:b/>
          <w:spacing w:val="-14"/>
          <w:sz w:val="20"/>
          <w:szCs w:val="20"/>
        </w:rPr>
        <w:t xml:space="preserve"> </w:t>
      </w:r>
      <w:r w:rsidRPr="00471A7E">
        <w:rPr>
          <w:b/>
          <w:spacing w:val="-4"/>
          <w:sz w:val="20"/>
          <w:szCs w:val="20"/>
        </w:rPr>
        <w:t>Условия</w:t>
      </w:r>
      <w:r w:rsidRPr="00471A7E">
        <w:rPr>
          <w:b/>
          <w:spacing w:val="-12"/>
          <w:sz w:val="20"/>
          <w:szCs w:val="20"/>
        </w:rPr>
        <w:t xml:space="preserve"> </w:t>
      </w:r>
      <w:r w:rsidRPr="00471A7E">
        <w:rPr>
          <w:b/>
          <w:spacing w:val="-4"/>
          <w:sz w:val="20"/>
          <w:szCs w:val="20"/>
        </w:rPr>
        <w:t>и</w:t>
      </w:r>
      <w:r w:rsidRPr="00471A7E">
        <w:rPr>
          <w:b/>
          <w:spacing w:val="-14"/>
          <w:sz w:val="20"/>
          <w:szCs w:val="20"/>
        </w:rPr>
        <w:t xml:space="preserve"> </w:t>
      </w:r>
      <w:r w:rsidRPr="00471A7E">
        <w:rPr>
          <w:b/>
          <w:spacing w:val="-4"/>
          <w:sz w:val="20"/>
          <w:szCs w:val="20"/>
        </w:rPr>
        <w:t>порядок</w:t>
      </w:r>
      <w:r w:rsidRPr="00471A7E">
        <w:rPr>
          <w:b/>
          <w:spacing w:val="-10"/>
          <w:sz w:val="20"/>
          <w:szCs w:val="20"/>
        </w:rPr>
        <w:t xml:space="preserve"> </w:t>
      </w:r>
      <w:r w:rsidRPr="00471A7E">
        <w:rPr>
          <w:b/>
          <w:spacing w:val="-4"/>
          <w:sz w:val="20"/>
          <w:szCs w:val="20"/>
        </w:rPr>
        <w:t>проведения</w:t>
      </w:r>
      <w:r w:rsidRPr="00471A7E">
        <w:rPr>
          <w:b/>
          <w:spacing w:val="4"/>
          <w:sz w:val="20"/>
          <w:szCs w:val="20"/>
        </w:rPr>
        <w:t xml:space="preserve"> </w:t>
      </w:r>
      <w:r w:rsidRPr="00471A7E">
        <w:rPr>
          <w:b/>
          <w:spacing w:val="-4"/>
          <w:sz w:val="20"/>
          <w:szCs w:val="20"/>
        </w:rPr>
        <w:t>отборочного</w:t>
      </w:r>
      <w:r w:rsidRPr="00471A7E">
        <w:rPr>
          <w:b/>
          <w:spacing w:val="-3"/>
          <w:sz w:val="20"/>
          <w:szCs w:val="20"/>
        </w:rPr>
        <w:t xml:space="preserve"> </w:t>
      </w:r>
      <w:r w:rsidRPr="00471A7E">
        <w:rPr>
          <w:b/>
          <w:spacing w:val="-4"/>
          <w:sz w:val="20"/>
          <w:szCs w:val="20"/>
        </w:rPr>
        <w:t>этапа</w:t>
      </w:r>
      <w:r w:rsidRPr="00471A7E">
        <w:rPr>
          <w:b/>
          <w:spacing w:val="-14"/>
          <w:sz w:val="20"/>
          <w:szCs w:val="20"/>
        </w:rPr>
        <w:t xml:space="preserve"> </w:t>
      </w:r>
      <w:r w:rsidRPr="00471A7E">
        <w:rPr>
          <w:b/>
          <w:spacing w:val="-4"/>
          <w:sz w:val="20"/>
          <w:szCs w:val="20"/>
        </w:rPr>
        <w:t>Конкурса</w:t>
      </w:r>
    </w:p>
    <w:p w:rsidR="00345B5C" w:rsidRPr="00471A7E" w:rsidRDefault="00345B5C" w:rsidP="00345B5C">
      <w:pPr>
        <w:pStyle w:val="af4"/>
        <w:spacing w:line="237" w:lineRule="auto"/>
        <w:ind w:left="192" w:right="235" w:firstLine="2"/>
        <w:rPr>
          <w:sz w:val="20"/>
        </w:rPr>
      </w:pPr>
      <w:r w:rsidRPr="00471A7E">
        <w:rPr>
          <w:sz w:val="20"/>
        </w:rPr>
        <w:t>2.1</w:t>
      </w:r>
      <w:r w:rsidRPr="00471A7E">
        <w:rPr>
          <w:spacing w:val="-13"/>
          <w:sz w:val="20"/>
        </w:rPr>
        <w:t xml:space="preserve"> </w:t>
      </w:r>
      <w:r w:rsidRPr="00471A7E">
        <w:rPr>
          <w:sz w:val="20"/>
        </w:rPr>
        <w:t>Отборочный этап</w:t>
      </w:r>
      <w:r w:rsidRPr="00471A7E">
        <w:rPr>
          <w:spacing w:val="-12"/>
          <w:sz w:val="20"/>
        </w:rPr>
        <w:t xml:space="preserve"> </w:t>
      </w:r>
      <w:r w:rsidRPr="00471A7E">
        <w:rPr>
          <w:sz w:val="20"/>
        </w:rPr>
        <w:t>Конкурса</w:t>
      </w:r>
      <w:r w:rsidRPr="00471A7E">
        <w:rPr>
          <w:spacing w:val="-10"/>
          <w:sz w:val="20"/>
        </w:rPr>
        <w:t xml:space="preserve"> </w:t>
      </w:r>
      <w:r w:rsidRPr="00471A7E">
        <w:rPr>
          <w:sz w:val="20"/>
        </w:rPr>
        <w:t>проводится с</w:t>
      </w:r>
      <w:r w:rsidRPr="00471A7E">
        <w:rPr>
          <w:spacing w:val="-19"/>
          <w:sz w:val="20"/>
        </w:rPr>
        <w:t xml:space="preserve"> </w:t>
      </w:r>
      <w:r w:rsidRPr="00471A7E">
        <w:rPr>
          <w:sz w:val="20"/>
        </w:rPr>
        <w:t>01</w:t>
      </w:r>
      <w:r w:rsidRPr="00471A7E">
        <w:rPr>
          <w:spacing w:val="-11"/>
          <w:sz w:val="20"/>
        </w:rPr>
        <w:t xml:space="preserve"> </w:t>
      </w:r>
      <w:r w:rsidRPr="00471A7E">
        <w:rPr>
          <w:sz w:val="20"/>
        </w:rPr>
        <w:t>декабря</w:t>
      </w:r>
      <w:r w:rsidRPr="00471A7E">
        <w:rPr>
          <w:spacing w:val="-5"/>
          <w:sz w:val="20"/>
        </w:rPr>
        <w:t xml:space="preserve"> </w:t>
      </w:r>
      <w:r w:rsidRPr="00471A7E">
        <w:rPr>
          <w:sz w:val="20"/>
        </w:rPr>
        <w:t>по</w:t>
      </w:r>
      <w:r w:rsidRPr="00471A7E">
        <w:rPr>
          <w:spacing w:val="-13"/>
          <w:sz w:val="20"/>
        </w:rPr>
        <w:t xml:space="preserve"> </w:t>
      </w:r>
      <w:r w:rsidRPr="00471A7E">
        <w:rPr>
          <w:sz w:val="20"/>
        </w:rPr>
        <w:t>13</w:t>
      </w:r>
      <w:r w:rsidRPr="00471A7E">
        <w:rPr>
          <w:spacing w:val="-15"/>
          <w:sz w:val="20"/>
        </w:rPr>
        <w:t xml:space="preserve"> </w:t>
      </w:r>
      <w:r w:rsidRPr="00471A7E">
        <w:rPr>
          <w:sz w:val="20"/>
        </w:rPr>
        <w:t>декабря</w:t>
      </w:r>
      <w:r w:rsidRPr="00471A7E">
        <w:rPr>
          <w:spacing w:val="-7"/>
          <w:sz w:val="20"/>
        </w:rPr>
        <w:t xml:space="preserve"> </w:t>
      </w:r>
      <w:r w:rsidRPr="00471A7E">
        <w:rPr>
          <w:sz w:val="20"/>
        </w:rPr>
        <w:t xml:space="preserve">2025 </w:t>
      </w:r>
      <w:r w:rsidRPr="00471A7E">
        <w:rPr>
          <w:spacing w:val="-2"/>
          <w:sz w:val="20"/>
        </w:rPr>
        <w:t>года.</w:t>
      </w:r>
    </w:p>
    <w:p w:rsidR="00345B5C" w:rsidRPr="00471A7E" w:rsidRDefault="00345B5C" w:rsidP="00345B5C">
      <w:pPr>
        <w:pStyle w:val="affffff4"/>
        <w:numPr>
          <w:ilvl w:val="1"/>
          <w:numId w:val="46"/>
        </w:numPr>
        <w:tabs>
          <w:tab w:val="left" w:pos="724"/>
        </w:tabs>
        <w:spacing w:before="5" w:line="225" w:lineRule="auto"/>
        <w:ind w:right="218" w:firstLine="13"/>
        <w:jc w:val="both"/>
        <w:rPr>
          <w:rFonts w:ascii="Times New Roman" w:hAnsi="Times New Roman" w:cs="Times New Roman"/>
          <w:sz w:val="20"/>
          <w:szCs w:val="20"/>
        </w:rPr>
      </w:pPr>
      <w:r w:rsidRPr="00471A7E">
        <w:rPr>
          <w:rFonts w:ascii="Times New Roman" w:hAnsi="Times New Roman" w:cs="Times New Roman"/>
          <w:sz w:val="20"/>
          <w:szCs w:val="20"/>
        </w:rPr>
        <w:t>Для</w:t>
      </w:r>
      <w:r w:rsidRPr="00471A7E">
        <w:rPr>
          <w:rFonts w:ascii="Times New Roman" w:hAnsi="Times New Roman" w:cs="Times New Roman"/>
          <w:spacing w:val="-6"/>
          <w:sz w:val="20"/>
          <w:szCs w:val="20"/>
        </w:rPr>
        <w:t xml:space="preserve"> </w:t>
      </w:r>
      <w:r w:rsidRPr="00471A7E">
        <w:rPr>
          <w:rFonts w:ascii="Times New Roman" w:hAnsi="Times New Roman" w:cs="Times New Roman"/>
          <w:sz w:val="20"/>
          <w:szCs w:val="20"/>
        </w:rPr>
        <w:t>участия в</w:t>
      </w:r>
      <w:r w:rsidRPr="00471A7E">
        <w:rPr>
          <w:rFonts w:ascii="Times New Roman" w:hAnsi="Times New Roman" w:cs="Times New Roman"/>
          <w:spacing w:val="-12"/>
          <w:sz w:val="20"/>
          <w:szCs w:val="20"/>
        </w:rPr>
        <w:t xml:space="preserve"> </w:t>
      </w:r>
      <w:r w:rsidRPr="00471A7E">
        <w:rPr>
          <w:rFonts w:ascii="Times New Roman" w:hAnsi="Times New Roman" w:cs="Times New Roman"/>
          <w:sz w:val="20"/>
          <w:szCs w:val="20"/>
        </w:rPr>
        <w:t>отборочном этапе</w:t>
      </w:r>
      <w:r w:rsidRPr="00471A7E">
        <w:rPr>
          <w:rFonts w:ascii="Times New Roman" w:hAnsi="Times New Roman" w:cs="Times New Roman"/>
          <w:spacing w:val="-8"/>
          <w:sz w:val="20"/>
          <w:szCs w:val="20"/>
        </w:rPr>
        <w:t xml:space="preserve"> </w:t>
      </w:r>
      <w:r w:rsidRPr="00471A7E">
        <w:rPr>
          <w:rFonts w:ascii="Times New Roman" w:hAnsi="Times New Roman" w:cs="Times New Roman"/>
          <w:sz w:val="20"/>
          <w:szCs w:val="20"/>
        </w:rPr>
        <w:t>Конкурса представляются</w:t>
      </w:r>
      <w:r w:rsidRPr="00471A7E">
        <w:rPr>
          <w:rFonts w:ascii="Times New Roman" w:hAnsi="Times New Roman" w:cs="Times New Roman"/>
          <w:spacing w:val="-8"/>
          <w:sz w:val="20"/>
          <w:szCs w:val="20"/>
        </w:rPr>
        <w:t xml:space="preserve"> </w:t>
      </w:r>
      <w:r w:rsidRPr="00471A7E">
        <w:rPr>
          <w:rFonts w:ascii="Times New Roman" w:hAnsi="Times New Roman" w:cs="Times New Roman"/>
          <w:sz w:val="20"/>
          <w:szCs w:val="20"/>
        </w:rPr>
        <w:t>следующие документы в администрацию муниципального района город Нерехта и Нерехтский</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район</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по</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адресу:</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г.</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Нерехта,</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ул.</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Победы,</w:t>
      </w:r>
      <w:r w:rsidRPr="00471A7E">
        <w:rPr>
          <w:rFonts w:ascii="Times New Roman" w:hAnsi="Times New Roman" w:cs="Times New Roman"/>
          <w:spacing w:val="-11"/>
          <w:sz w:val="20"/>
          <w:szCs w:val="20"/>
        </w:rPr>
        <w:t xml:space="preserve"> </w:t>
      </w:r>
      <w:r w:rsidRPr="00471A7E">
        <w:rPr>
          <w:rFonts w:ascii="Times New Roman" w:hAnsi="Times New Roman" w:cs="Times New Roman"/>
          <w:sz w:val="20"/>
          <w:szCs w:val="20"/>
        </w:rPr>
        <w:t>д.1,</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кабинет</w:t>
      </w:r>
      <w:r w:rsidRPr="00471A7E">
        <w:rPr>
          <w:rFonts w:ascii="Times New Roman" w:hAnsi="Times New Roman" w:cs="Times New Roman"/>
          <w:spacing w:val="-7"/>
          <w:sz w:val="20"/>
          <w:szCs w:val="20"/>
        </w:rPr>
        <w:t xml:space="preserve"> </w:t>
      </w:r>
      <w:r w:rsidRPr="00471A7E">
        <w:rPr>
          <w:rFonts w:ascii="Times New Roman" w:hAnsi="Times New Roman" w:cs="Times New Roman"/>
          <w:sz w:val="20"/>
          <w:szCs w:val="20"/>
        </w:rPr>
        <w:t>201:</w:t>
      </w:r>
    </w:p>
    <w:p w:rsidR="00345B5C" w:rsidRPr="00471A7E" w:rsidRDefault="00345B5C" w:rsidP="00345B5C">
      <w:pPr>
        <w:pStyle w:val="affffff4"/>
        <w:numPr>
          <w:ilvl w:val="2"/>
          <w:numId w:val="46"/>
        </w:numPr>
        <w:tabs>
          <w:tab w:val="left" w:pos="348"/>
        </w:tabs>
        <w:spacing w:line="321" w:lineRule="exact"/>
        <w:ind w:left="348" w:hanging="164"/>
        <w:jc w:val="left"/>
        <w:rPr>
          <w:rFonts w:ascii="Times New Roman" w:hAnsi="Times New Roman" w:cs="Times New Roman"/>
          <w:sz w:val="20"/>
          <w:szCs w:val="20"/>
        </w:rPr>
      </w:pPr>
      <w:r w:rsidRPr="00471A7E">
        <w:rPr>
          <w:rFonts w:ascii="Times New Roman" w:hAnsi="Times New Roman" w:cs="Times New Roman"/>
          <w:spacing w:val="-6"/>
          <w:sz w:val="20"/>
          <w:szCs w:val="20"/>
        </w:rPr>
        <w:t>справка</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6"/>
          <w:sz w:val="20"/>
          <w:szCs w:val="20"/>
        </w:rPr>
        <w:t>о</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6"/>
          <w:sz w:val="20"/>
          <w:szCs w:val="20"/>
        </w:rPr>
        <w:t>деятельности</w:t>
      </w:r>
      <w:r w:rsidRPr="00471A7E">
        <w:rPr>
          <w:rFonts w:ascii="Times New Roman" w:hAnsi="Times New Roman" w:cs="Times New Roman"/>
          <w:spacing w:val="4"/>
          <w:sz w:val="20"/>
          <w:szCs w:val="20"/>
        </w:rPr>
        <w:t xml:space="preserve"> </w:t>
      </w:r>
      <w:r w:rsidRPr="00471A7E">
        <w:rPr>
          <w:rFonts w:ascii="Times New Roman" w:hAnsi="Times New Roman" w:cs="Times New Roman"/>
          <w:spacing w:val="-6"/>
          <w:sz w:val="20"/>
          <w:szCs w:val="20"/>
        </w:rPr>
        <w:t>народного</w:t>
      </w:r>
      <w:r w:rsidRPr="00471A7E">
        <w:rPr>
          <w:rFonts w:ascii="Times New Roman" w:hAnsi="Times New Roman" w:cs="Times New Roman"/>
          <w:spacing w:val="2"/>
          <w:sz w:val="20"/>
          <w:szCs w:val="20"/>
        </w:rPr>
        <w:t xml:space="preserve"> </w:t>
      </w:r>
      <w:r w:rsidRPr="00471A7E">
        <w:rPr>
          <w:rFonts w:ascii="Times New Roman" w:hAnsi="Times New Roman" w:cs="Times New Roman"/>
          <w:spacing w:val="-6"/>
          <w:sz w:val="20"/>
          <w:szCs w:val="20"/>
        </w:rPr>
        <w:t>дружинника</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6"/>
          <w:sz w:val="20"/>
          <w:szCs w:val="20"/>
        </w:rPr>
        <w:t>(Приложение</w:t>
      </w:r>
      <w:r w:rsidRPr="00471A7E">
        <w:rPr>
          <w:rFonts w:ascii="Times New Roman" w:hAnsi="Times New Roman" w:cs="Times New Roman"/>
          <w:spacing w:val="21"/>
          <w:sz w:val="20"/>
          <w:szCs w:val="20"/>
        </w:rPr>
        <w:t xml:space="preserve"> </w:t>
      </w:r>
      <w:r w:rsidRPr="00471A7E">
        <w:rPr>
          <w:rFonts w:ascii="Times New Roman" w:hAnsi="Times New Roman" w:cs="Times New Roman"/>
          <w:spacing w:val="-6"/>
          <w:sz w:val="20"/>
          <w:szCs w:val="20"/>
        </w:rPr>
        <w:t>№1);</w:t>
      </w:r>
    </w:p>
    <w:p w:rsidR="00345B5C" w:rsidRPr="00471A7E" w:rsidRDefault="00345B5C" w:rsidP="00345B5C">
      <w:pPr>
        <w:pStyle w:val="affffff4"/>
        <w:numPr>
          <w:ilvl w:val="2"/>
          <w:numId w:val="46"/>
        </w:numPr>
        <w:tabs>
          <w:tab w:val="left" w:pos="353"/>
        </w:tabs>
        <w:spacing w:line="324" w:lineRule="exact"/>
        <w:ind w:left="353" w:hanging="164"/>
        <w:jc w:val="left"/>
        <w:rPr>
          <w:rFonts w:ascii="Times New Roman" w:hAnsi="Times New Roman" w:cs="Times New Roman"/>
          <w:sz w:val="20"/>
          <w:szCs w:val="20"/>
        </w:rPr>
      </w:pPr>
      <w:r w:rsidRPr="00471A7E">
        <w:rPr>
          <w:rFonts w:ascii="Times New Roman" w:hAnsi="Times New Roman" w:cs="Times New Roman"/>
          <w:spacing w:val="-6"/>
          <w:sz w:val="20"/>
          <w:szCs w:val="20"/>
        </w:rPr>
        <w:t>согласие</w:t>
      </w:r>
      <w:r w:rsidRPr="00471A7E">
        <w:rPr>
          <w:rFonts w:ascii="Times New Roman" w:hAnsi="Times New Roman" w:cs="Times New Roman"/>
          <w:spacing w:val="2"/>
          <w:sz w:val="20"/>
          <w:szCs w:val="20"/>
        </w:rPr>
        <w:t xml:space="preserve"> </w:t>
      </w:r>
      <w:r w:rsidRPr="00471A7E">
        <w:rPr>
          <w:rFonts w:ascii="Times New Roman" w:hAnsi="Times New Roman" w:cs="Times New Roman"/>
          <w:spacing w:val="-6"/>
          <w:sz w:val="20"/>
          <w:szCs w:val="20"/>
        </w:rPr>
        <w:t>на</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6"/>
          <w:sz w:val="20"/>
          <w:szCs w:val="20"/>
        </w:rPr>
        <w:t>обработку</w:t>
      </w:r>
      <w:r w:rsidRPr="00471A7E">
        <w:rPr>
          <w:rFonts w:ascii="Times New Roman" w:hAnsi="Times New Roman" w:cs="Times New Roman"/>
          <w:spacing w:val="7"/>
          <w:sz w:val="20"/>
          <w:szCs w:val="20"/>
        </w:rPr>
        <w:t xml:space="preserve"> </w:t>
      </w:r>
      <w:r w:rsidRPr="00471A7E">
        <w:rPr>
          <w:rFonts w:ascii="Times New Roman" w:hAnsi="Times New Roman" w:cs="Times New Roman"/>
          <w:spacing w:val="-6"/>
          <w:sz w:val="20"/>
          <w:szCs w:val="20"/>
        </w:rPr>
        <w:t>персональных</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6"/>
          <w:sz w:val="20"/>
          <w:szCs w:val="20"/>
        </w:rPr>
        <w:t>данных</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6"/>
          <w:sz w:val="20"/>
          <w:szCs w:val="20"/>
        </w:rPr>
        <w:t>(Приложение</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6"/>
          <w:sz w:val="20"/>
          <w:szCs w:val="20"/>
        </w:rPr>
        <w:t>№2);</w:t>
      </w:r>
    </w:p>
    <w:p w:rsidR="00345B5C" w:rsidRPr="00471A7E" w:rsidRDefault="00345B5C" w:rsidP="00345B5C">
      <w:pPr>
        <w:pStyle w:val="affffff4"/>
        <w:numPr>
          <w:ilvl w:val="2"/>
          <w:numId w:val="46"/>
        </w:numPr>
        <w:tabs>
          <w:tab w:val="left" w:pos="347"/>
        </w:tabs>
        <w:spacing w:line="322" w:lineRule="exact"/>
        <w:ind w:left="347" w:hanging="163"/>
        <w:jc w:val="left"/>
        <w:rPr>
          <w:rFonts w:ascii="Times New Roman" w:hAnsi="Times New Roman" w:cs="Times New Roman"/>
          <w:sz w:val="20"/>
          <w:szCs w:val="20"/>
        </w:rPr>
      </w:pPr>
      <w:r w:rsidRPr="00471A7E">
        <w:rPr>
          <w:rFonts w:ascii="Times New Roman" w:hAnsi="Times New Roman" w:cs="Times New Roman"/>
          <w:spacing w:val="-6"/>
          <w:sz w:val="20"/>
          <w:szCs w:val="20"/>
        </w:rPr>
        <w:t>анкета</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6"/>
          <w:sz w:val="20"/>
          <w:szCs w:val="20"/>
        </w:rPr>
        <w:t>(Приложение</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6"/>
          <w:sz w:val="20"/>
          <w:szCs w:val="20"/>
        </w:rPr>
        <w:t>№3).</w:t>
      </w:r>
    </w:p>
    <w:p w:rsidR="00345B5C" w:rsidRPr="00471A7E" w:rsidRDefault="00345B5C" w:rsidP="00345B5C">
      <w:pPr>
        <w:pStyle w:val="affffff4"/>
        <w:numPr>
          <w:ilvl w:val="1"/>
          <w:numId w:val="46"/>
        </w:numPr>
        <w:tabs>
          <w:tab w:val="left" w:pos="699"/>
        </w:tabs>
        <w:spacing w:line="237" w:lineRule="auto"/>
        <w:ind w:left="188" w:right="238" w:firstLine="7"/>
        <w:jc w:val="both"/>
        <w:rPr>
          <w:rFonts w:ascii="Times New Roman" w:hAnsi="Times New Roman" w:cs="Times New Roman"/>
          <w:sz w:val="20"/>
          <w:szCs w:val="20"/>
        </w:rPr>
      </w:pPr>
      <w:r w:rsidRPr="00471A7E">
        <w:rPr>
          <w:rFonts w:ascii="Times New Roman" w:hAnsi="Times New Roman" w:cs="Times New Roman"/>
          <w:spacing w:val="-2"/>
          <w:sz w:val="20"/>
          <w:szCs w:val="20"/>
        </w:rPr>
        <w:t>Победителю отборочного этапа</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Конкурса</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2"/>
          <w:sz w:val="20"/>
          <w:szCs w:val="20"/>
        </w:rPr>
        <w:t>выдается</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2"/>
          <w:sz w:val="20"/>
          <w:szCs w:val="20"/>
        </w:rPr>
        <w:t>выписка</w:t>
      </w:r>
      <w:r w:rsidRPr="00471A7E">
        <w:rPr>
          <w:rFonts w:ascii="Times New Roman" w:hAnsi="Times New Roman" w:cs="Times New Roman"/>
          <w:spacing w:val="-11"/>
          <w:sz w:val="20"/>
          <w:szCs w:val="20"/>
        </w:rPr>
        <w:t xml:space="preserve"> </w:t>
      </w:r>
      <w:r w:rsidRPr="00471A7E">
        <w:rPr>
          <w:rFonts w:ascii="Times New Roman" w:hAnsi="Times New Roman" w:cs="Times New Roman"/>
          <w:spacing w:val="-2"/>
          <w:sz w:val="20"/>
          <w:szCs w:val="20"/>
        </w:rPr>
        <w:t>из</w:t>
      </w:r>
      <w:r w:rsidRPr="00471A7E">
        <w:rPr>
          <w:rFonts w:ascii="Times New Roman" w:hAnsi="Times New Roman" w:cs="Times New Roman"/>
          <w:spacing w:val="-15"/>
          <w:sz w:val="20"/>
          <w:szCs w:val="20"/>
        </w:rPr>
        <w:t xml:space="preserve"> </w:t>
      </w:r>
      <w:r w:rsidRPr="00471A7E">
        <w:rPr>
          <w:rFonts w:ascii="Times New Roman" w:hAnsi="Times New Roman" w:cs="Times New Roman"/>
          <w:spacing w:val="-2"/>
          <w:sz w:val="20"/>
          <w:szCs w:val="20"/>
        </w:rPr>
        <w:t xml:space="preserve">решения </w:t>
      </w:r>
      <w:r w:rsidRPr="00471A7E">
        <w:rPr>
          <w:rFonts w:ascii="Times New Roman" w:hAnsi="Times New Roman" w:cs="Times New Roman"/>
          <w:sz w:val="20"/>
          <w:szCs w:val="20"/>
        </w:rPr>
        <w:t>об</w:t>
      </w:r>
      <w:r w:rsidRPr="00471A7E">
        <w:rPr>
          <w:rFonts w:ascii="Times New Roman" w:hAnsi="Times New Roman" w:cs="Times New Roman"/>
          <w:spacing w:val="-12"/>
          <w:sz w:val="20"/>
          <w:szCs w:val="20"/>
        </w:rPr>
        <w:t xml:space="preserve"> </w:t>
      </w:r>
      <w:r w:rsidRPr="00471A7E">
        <w:rPr>
          <w:rFonts w:ascii="Times New Roman" w:hAnsi="Times New Roman" w:cs="Times New Roman"/>
          <w:sz w:val="20"/>
          <w:szCs w:val="20"/>
        </w:rPr>
        <w:t>итогах</w:t>
      </w:r>
      <w:r w:rsidRPr="00471A7E">
        <w:rPr>
          <w:rFonts w:ascii="Times New Roman" w:hAnsi="Times New Roman" w:cs="Times New Roman"/>
          <w:spacing w:val="-12"/>
          <w:sz w:val="20"/>
          <w:szCs w:val="20"/>
        </w:rPr>
        <w:t xml:space="preserve"> </w:t>
      </w:r>
      <w:r w:rsidRPr="00471A7E">
        <w:rPr>
          <w:rFonts w:ascii="Times New Roman" w:hAnsi="Times New Roman" w:cs="Times New Roman"/>
          <w:sz w:val="20"/>
          <w:szCs w:val="20"/>
        </w:rPr>
        <w:t>отборочного этапа</w:t>
      </w:r>
      <w:r w:rsidRPr="00471A7E">
        <w:rPr>
          <w:rFonts w:ascii="Times New Roman" w:hAnsi="Times New Roman" w:cs="Times New Roman"/>
          <w:spacing w:val="-14"/>
          <w:sz w:val="20"/>
          <w:szCs w:val="20"/>
        </w:rPr>
        <w:t xml:space="preserve"> </w:t>
      </w:r>
      <w:r w:rsidRPr="00471A7E">
        <w:rPr>
          <w:rFonts w:ascii="Times New Roman" w:hAnsi="Times New Roman" w:cs="Times New Roman"/>
          <w:sz w:val="20"/>
          <w:szCs w:val="20"/>
        </w:rPr>
        <w:t>Конкурса</w:t>
      </w:r>
      <w:r w:rsidRPr="00471A7E">
        <w:rPr>
          <w:rFonts w:ascii="Times New Roman" w:hAnsi="Times New Roman" w:cs="Times New Roman"/>
          <w:spacing w:val="-6"/>
          <w:sz w:val="20"/>
          <w:szCs w:val="20"/>
        </w:rPr>
        <w:t xml:space="preserve"> </w:t>
      </w:r>
      <w:r w:rsidRPr="00471A7E">
        <w:rPr>
          <w:rFonts w:ascii="Times New Roman" w:hAnsi="Times New Roman" w:cs="Times New Roman"/>
          <w:sz w:val="20"/>
          <w:szCs w:val="20"/>
        </w:rPr>
        <w:t>и</w:t>
      </w:r>
      <w:r w:rsidRPr="00471A7E">
        <w:rPr>
          <w:rFonts w:ascii="Times New Roman" w:hAnsi="Times New Roman" w:cs="Times New Roman"/>
          <w:spacing w:val="-14"/>
          <w:sz w:val="20"/>
          <w:szCs w:val="20"/>
        </w:rPr>
        <w:t xml:space="preserve"> </w:t>
      </w:r>
      <w:r w:rsidRPr="00471A7E">
        <w:rPr>
          <w:rFonts w:ascii="Times New Roman" w:hAnsi="Times New Roman" w:cs="Times New Roman"/>
          <w:sz w:val="20"/>
          <w:szCs w:val="20"/>
        </w:rPr>
        <w:t>справка</w:t>
      </w:r>
      <w:r w:rsidRPr="00471A7E">
        <w:rPr>
          <w:rFonts w:ascii="Times New Roman" w:hAnsi="Times New Roman" w:cs="Times New Roman"/>
          <w:spacing w:val="-8"/>
          <w:sz w:val="20"/>
          <w:szCs w:val="20"/>
        </w:rPr>
        <w:t xml:space="preserve"> </w:t>
      </w:r>
      <w:r w:rsidRPr="00471A7E">
        <w:rPr>
          <w:rFonts w:ascii="Times New Roman" w:hAnsi="Times New Roman" w:cs="Times New Roman"/>
          <w:sz w:val="20"/>
          <w:szCs w:val="20"/>
        </w:rPr>
        <w:t>о</w:t>
      </w:r>
      <w:r w:rsidRPr="00471A7E">
        <w:rPr>
          <w:rFonts w:ascii="Times New Roman" w:hAnsi="Times New Roman" w:cs="Times New Roman"/>
          <w:spacing w:val="-15"/>
          <w:sz w:val="20"/>
          <w:szCs w:val="20"/>
        </w:rPr>
        <w:t xml:space="preserve"> </w:t>
      </w:r>
      <w:r w:rsidRPr="00471A7E">
        <w:rPr>
          <w:rFonts w:ascii="Times New Roman" w:hAnsi="Times New Roman" w:cs="Times New Roman"/>
          <w:sz w:val="20"/>
          <w:szCs w:val="20"/>
        </w:rPr>
        <w:t xml:space="preserve">деятельности народного </w:t>
      </w:r>
      <w:r w:rsidRPr="00471A7E">
        <w:rPr>
          <w:rFonts w:ascii="Times New Roman" w:hAnsi="Times New Roman" w:cs="Times New Roman"/>
          <w:spacing w:val="-2"/>
          <w:sz w:val="20"/>
          <w:szCs w:val="20"/>
        </w:rPr>
        <w:t>дружинника.</w:t>
      </w:r>
    </w:p>
    <w:p w:rsidR="00345B5C" w:rsidRPr="00471A7E" w:rsidRDefault="00345B5C" w:rsidP="00345B5C">
      <w:pPr>
        <w:pStyle w:val="affffff4"/>
        <w:numPr>
          <w:ilvl w:val="1"/>
          <w:numId w:val="46"/>
        </w:numPr>
        <w:tabs>
          <w:tab w:val="left" w:pos="776"/>
        </w:tabs>
        <w:spacing w:line="230" w:lineRule="auto"/>
        <w:ind w:left="189" w:right="223" w:firstLine="1"/>
        <w:jc w:val="both"/>
        <w:rPr>
          <w:rFonts w:ascii="Times New Roman" w:hAnsi="Times New Roman" w:cs="Times New Roman"/>
          <w:sz w:val="20"/>
          <w:szCs w:val="20"/>
        </w:rPr>
      </w:pPr>
      <w:r w:rsidRPr="00471A7E">
        <w:rPr>
          <w:rFonts w:ascii="Times New Roman" w:hAnsi="Times New Roman" w:cs="Times New Roman"/>
          <w:sz w:val="20"/>
          <w:szCs w:val="20"/>
        </w:rPr>
        <w:t>Победитель отборочного этапа Конкурса вправе принять участие в финальном</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этапе</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областного</w:t>
      </w:r>
      <w:r w:rsidRPr="00471A7E">
        <w:rPr>
          <w:rFonts w:ascii="Times New Roman" w:hAnsi="Times New Roman" w:cs="Times New Roman"/>
          <w:spacing w:val="-17"/>
          <w:sz w:val="20"/>
          <w:szCs w:val="20"/>
        </w:rPr>
        <w:t xml:space="preserve"> </w:t>
      </w:r>
      <w:r w:rsidRPr="00471A7E">
        <w:rPr>
          <w:rFonts w:ascii="Times New Roman" w:hAnsi="Times New Roman" w:cs="Times New Roman"/>
          <w:sz w:val="20"/>
          <w:szCs w:val="20"/>
        </w:rPr>
        <w:t>конкурса</w:t>
      </w:r>
      <w:r w:rsidRPr="00471A7E">
        <w:rPr>
          <w:rFonts w:ascii="Times New Roman" w:hAnsi="Times New Roman" w:cs="Times New Roman"/>
          <w:spacing w:val="-17"/>
          <w:sz w:val="20"/>
          <w:szCs w:val="20"/>
        </w:rPr>
        <w:t xml:space="preserve"> </w:t>
      </w:r>
      <w:r w:rsidRPr="00471A7E">
        <w:rPr>
          <w:rFonts w:ascii="Times New Roman" w:hAnsi="Times New Roman" w:cs="Times New Roman"/>
          <w:sz w:val="20"/>
          <w:szCs w:val="20"/>
        </w:rPr>
        <w:t>«Лучший</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народный</w:t>
      </w:r>
      <w:r w:rsidRPr="00471A7E">
        <w:rPr>
          <w:rFonts w:ascii="Times New Roman" w:hAnsi="Times New Roman" w:cs="Times New Roman"/>
          <w:spacing w:val="-17"/>
          <w:sz w:val="20"/>
          <w:szCs w:val="20"/>
        </w:rPr>
        <w:t xml:space="preserve"> </w:t>
      </w:r>
      <w:r w:rsidRPr="00471A7E">
        <w:rPr>
          <w:rFonts w:ascii="Times New Roman" w:hAnsi="Times New Roman" w:cs="Times New Roman"/>
          <w:sz w:val="20"/>
          <w:szCs w:val="20"/>
        </w:rPr>
        <w:t>дружинник</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 xml:space="preserve">2025 </w:t>
      </w:r>
      <w:r w:rsidRPr="00471A7E">
        <w:rPr>
          <w:rFonts w:ascii="Times New Roman" w:hAnsi="Times New Roman" w:cs="Times New Roman"/>
          <w:spacing w:val="-2"/>
          <w:sz w:val="20"/>
          <w:szCs w:val="20"/>
        </w:rPr>
        <w:t>года».</w:t>
      </w:r>
    </w:p>
    <w:p w:rsidR="00345B5C" w:rsidRPr="00471A7E" w:rsidRDefault="00345B5C" w:rsidP="00345B5C">
      <w:pPr>
        <w:spacing w:line="306" w:lineRule="exact"/>
        <w:ind w:left="3637"/>
        <w:jc w:val="both"/>
        <w:rPr>
          <w:b/>
          <w:sz w:val="20"/>
          <w:szCs w:val="20"/>
        </w:rPr>
      </w:pPr>
      <w:r w:rsidRPr="00471A7E">
        <w:rPr>
          <w:b/>
          <w:sz w:val="20"/>
          <w:szCs w:val="20"/>
        </w:rPr>
        <w:t>Глава</w:t>
      </w:r>
      <w:r w:rsidRPr="00471A7E">
        <w:rPr>
          <w:b/>
          <w:spacing w:val="-3"/>
          <w:sz w:val="20"/>
          <w:szCs w:val="20"/>
        </w:rPr>
        <w:t xml:space="preserve"> </w:t>
      </w:r>
      <w:r w:rsidRPr="00471A7E">
        <w:rPr>
          <w:b/>
          <w:sz w:val="20"/>
          <w:szCs w:val="20"/>
        </w:rPr>
        <w:t>3.</w:t>
      </w:r>
      <w:r w:rsidRPr="00471A7E">
        <w:rPr>
          <w:b/>
          <w:spacing w:val="30"/>
          <w:sz w:val="20"/>
          <w:szCs w:val="20"/>
        </w:rPr>
        <w:t xml:space="preserve"> </w:t>
      </w:r>
      <w:r w:rsidRPr="00471A7E">
        <w:rPr>
          <w:b/>
          <w:spacing w:val="-2"/>
          <w:sz w:val="20"/>
          <w:szCs w:val="20"/>
        </w:rPr>
        <w:t>Комиссия</w:t>
      </w:r>
    </w:p>
    <w:p w:rsidR="00345B5C" w:rsidRPr="00471A7E" w:rsidRDefault="00345B5C" w:rsidP="00345B5C">
      <w:pPr>
        <w:pStyle w:val="affffff4"/>
        <w:numPr>
          <w:ilvl w:val="1"/>
          <w:numId w:val="45"/>
        </w:numPr>
        <w:tabs>
          <w:tab w:val="left" w:pos="185"/>
          <w:tab w:val="left" w:pos="690"/>
        </w:tabs>
        <w:spacing w:before="2" w:line="230" w:lineRule="auto"/>
        <w:ind w:right="217" w:hanging="1"/>
        <w:jc w:val="both"/>
        <w:rPr>
          <w:rFonts w:ascii="Times New Roman" w:hAnsi="Times New Roman" w:cs="Times New Roman"/>
          <w:sz w:val="20"/>
          <w:szCs w:val="20"/>
        </w:rPr>
      </w:pPr>
      <w:r w:rsidRPr="00471A7E">
        <w:rPr>
          <w:rFonts w:ascii="Times New Roman" w:hAnsi="Times New Roman" w:cs="Times New Roman"/>
          <w:sz w:val="20"/>
          <w:szCs w:val="20"/>
        </w:rPr>
        <w:t>Для проведения отборочного этапа Конкурса создается комиссия, состав которой утверждается постановлением администрации муниципального района</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город</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Нерехта</w:t>
      </w:r>
      <w:r w:rsidRPr="00471A7E">
        <w:rPr>
          <w:rFonts w:ascii="Times New Roman" w:hAnsi="Times New Roman" w:cs="Times New Roman"/>
          <w:spacing w:val="-13"/>
          <w:sz w:val="20"/>
          <w:szCs w:val="20"/>
        </w:rPr>
        <w:t xml:space="preserve"> </w:t>
      </w:r>
      <w:r w:rsidRPr="00471A7E">
        <w:rPr>
          <w:rFonts w:ascii="Times New Roman" w:hAnsi="Times New Roman" w:cs="Times New Roman"/>
          <w:sz w:val="20"/>
          <w:szCs w:val="20"/>
        </w:rPr>
        <w:t>и</w:t>
      </w:r>
      <w:r w:rsidRPr="00471A7E">
        <w:rPr>
          <w:rFonts w:ascii="Times New Roman" w:hAnsi="Times New Roman" w:cs="Times New Roman"/>
          <w:spacing w:val="-19"/>
          <w:sz w:val="20"/>
          <w:szCs w:val="20"/>
        </w:rPr>
        <w:t xml:space="preserve"> </w:t>
      </w:r>
      <w:r w:rsidRPr="00471A7E">
        <w:rPr>
          <w:rFonts w:ascii="Times New Roman" w:hAnsi="Times New Roman" w:cs="Times New Roman"/>
          <w:sz w:val="20"/>
          <w:szCs w:val="20"/>
        </w:rPr>
        <w:t>Нерехтский</w:t>
      </w:r>
      <w:r w:rsidRPr="00471A7E">
        <w:rPr>
          <w:rFonts w:ascii="Times New Roman" w:hAnsi="Times New Roman" w:cs="Times New Roman"/>
          <w:spacing w:val="2"/>
          <w:sz w:val="20"/>
          <w:szCs w:val="20"/>
        </w:rPr>
        <w:t xml:space="preserve"> </w:t>
      </w:r>
      <w:r w:rsidRPr="00471A7E">
        <w:rPr>
          <w:rFonts w:ascii="Times New Roman" w:hAnsi="Times New Roman" w:cs="Times New Roman"/>
          <w:sz w:val="20"/>
          <w:szCs w:val="20"/>
        </w:rPr>
        <w:t>район.</w:t>
      </w:r>
    </w:p>
    <w:p w:rsidR="00345B5C" w:rsidRPr="00471A7E" w:rsidRDefault="00345B5C" w:rsidP="00345B5C">
      <w:pPr>
        <w:pStyle w:val="affffff4"/>
        <w:numPr>
          <w:ilvl w:val="1"/>
          <w:numId w:val="45"/>
        </w:numPr>
        <w:tabs>
          <w:tab w:val="left" w:pos="693"/>
        </w:tabs>
        <w:spacing w:before="77" w:line="317" w:lineRule="exact"/>
        <w:ind w:left="693" w:hanging="494"/>
        <w:jc w:val="both"/>
        <w:rPr>
          <w:rFonts w:ascii="Times New Roman" w:hAnsi="Times New Roman" w:cs="Times New Roman"/>
          <w:sz w:val="20"/>
          <w:szCs w:val="20"/>
        </w:rPr>
      </w:pPr>
      <w:r w:rsidRPr="00471A7E">
        <w:rPr>
          <w:rFonts w:ascii="Times New Roman" w:hAnsi="Times New Roman" w:cs="Times New Roman"/>
          <w:sz w:val="20"/>
          <w:szCs w:val="20"/>
        </w:rPr>
        <w:t>Заседание</w:t>
      </w:r>
      <w:r w:rsidRPr="00471A7E">
        <w:rPr>
          <w:rFonts w:ascii="Times New Roman" w:hAnsi="Times New Roman" w:cs="Times New Roman"/>
          <w:spacing w:val="7"/>
          <w:sz w:val="20"/>
          <w:szCs w:val="20"/>
        </w:rPr>
        <w:t xml:space="preserve"> </w:t>
      </w:r>
      <w:r w:rsidRPr="00471A7E">
        <w:rPr>
          <w:rFonts w:ascii="Times New Roman" w:hAnsi="Times New Roman" w:cs="Times New Roman"/>
          <w:sz w:val="20"/>
          <w:szCs w:val="20"/>
        </w:rPr>
        <w:t>комиссии</w:t>
      </w:r>
      <w:r w:rsidRPr="00471A7E">
        <w:rPr>
          <w:rFonts w:ascii="Times New Roman" w:hAnsi="Times New Roman" w:cs="Times New Roman"/>
          <w:spacing w:val="6"/>
          <w:sz w:val="20"/>
          <w:szCs w:val="20"/>
        </w:rPr>
        <w:t xml:space="preserve"> </w:t>
      </w:r>
      <w:r w:rsidRPr="00471A7E">
        <w:rPr>
          <w:rFonts w:ascii="Times New Roman" w:hAnsi="Times New Roman" w:cs="Times New Roman"/>
          <w:sz w:val="20"/>
          <w:szCs w:val="20"/>
        </w:rPr>
        <w:t>является</w:t>
      </w:r>
      <w:r w:rsidRPr="00471A7E">
        <w:rPr>
          <w:rFonts w:ascii="Times New Roman" w:hAnsi="Times New Roman" w:cs="Times New Roman"/>
          <w:spacing w:val="2"/>
          <w:sz w:val="20"/>
          <w:szCs w:val="20"/>
        </w:rPr>
        <w:t xml:space="preserve"> </w:t>
      </w:r>
      <w:r w:rsidRPr="00471A7E">
        <w:rPr>
          <w:rFonts w:ascii="Times New Roman" w:hAnsi="Times New Roman" w:cs="Times New Roman"/>
          <w:sz w:val="20"/>
          <w:szCs w:val="20"/>
        </w:rPr>
        <w:t>правомочным,</w:t>
      </w:r>
      <w:r w:rsidRPr="00471A7E">
        <w:rPr>
          <w:rFonts w:ascii="Times New Roman" w:hAnsi="Times New Roman" w:cs="Times New Roman"/>
          <w:spacing w:val="17"/>
          <w:sz w:val="20"/>
          <w:szCs w:val="20"/>
        </w:rPr>
        <w:t xml:space="preserve"> </w:t>
      </w:r>
      <w:r w:rsidRPr="00471A7E">
        <w:rPr>
          <w:rFonts w:ascii="Times New Roman" w:hAnsi="Times New Roman" w:cs="Times New Roman"/>
          <w:sz w:val="20"/>
          <w:szCs w:val="20"/>
        </w:rPr>
        <w:t>если</w:t>
      </w:r>
      <w:r w:rsidRPr="00471A7E">
        <w:rPr>
          <w:rFonts w:ascii="Times New Roman" w:hAnsi="Times New Roman" w:cs="Times New Roman"/>
          <w:spacing w:val="-2"/>
          <w:sz w:val="20"/>
          <w:szCs w:val="20"/>
        </w:rPr>
        <w:t xml:space="preserve"> </w:t>
      </w:r>
      <w:r w:rsidRPr="00471A7E">
        <w:rPr>
          <w:rFonts w:ascii="Times New Roman" w:hAnsi="Times New Roman" w:cs="Times New Roman"/>
          <w:sz w:val="20"/>
          <w:szCs w:val="20"/>
        </w:rPr>
        <w:t>на</w:t>
      </w:r>
      <w:r w:rsidRPr="00471A7E">
        <w:rPr>
          <w:rFonts w:ascii="Times New Roman" w:hAnsi="Times New Roman" w:cs="Times New Roman"/>
          <w:spacing w:val="-7"/>
          <w:sz w:val="20"/>
          <w:szCs w:val="20"/>
        </w:rPr>
        <w:t xml:space="preserve"> </w:t>
      </w:r>
      <w:r w:rsidRPr="00471A7E">
        <w:rPr>
          <w:rFonts w:ascii="Times New Roman" w:hAnsi="Times New Roman" w:cs="Times New Roman"/>
          <w:sz w:val="20"/>
          <w:szCs w:val="20"/>
        </w:rPr>
        <w:t>нем</w:t>
      </w:r>
      <w:r w:rsidRPr="00471A7E">
        <w:rPr>
          <w:rFonts w:ascii="Times New Roman" w:hAnsi="Times New Roman" w:cs="Times New Roman"/>
          <w:spacing w:val="-2"/>
          <w:sz w:val="20"/>
          <w:szCs w:val="20"/>
        </w:rPr>
        <w:t xml:space="preserve"> </w:t>
      </w:r>
      <w:r w:rsidRPr="00471A7E">
        <w:rPr>
          <w:rFonts w:ascii="Times New Roman" w:hAnsi="Times New Roman" w:cs="Times New Roman"/>
          <w:sz w:val="20"/>
          <w:szCs w:val="20"/>
        </w:rPr>
        <w:t>присутствует</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5"/>
          <w:sz w:val="20"/>
          <w:szCs w:val="20"/>
        </w:rPr>
        <w:t xml:space="preserve">не </w:t>
      </w:r>
      <w:r w:rsidRPr="00471A7E">
        <w:rPr>
          <w:rFonts w:ascii="Times New Roman" w:hAnsi="Times New Roman" w:cs="Times New Roman"/>
          <w:spacing w:val="-4"/>
          <w:sz w:val="20"/>
          <w:szCs w:val="20"/>
        </w:rPr>
        <w:t>менее</w:t>
      </w:r>
      <w:r w:rsidRPr="00471A7E">
        <w:rPr>
          <w:rFonts w:ascii="Times New Roman" w:hAnsi="Times New Roman" w:cs="Times New Roman"/>
          <w:spacing w:val="-15"/>
          <w:sz w:val="20"/>
          <w:szCs w:val="20"/>
        </w:rPr>
        <w:t xml:space="preserve"> </w:t>
      </w:r>
      <w:r w:rsidRPr="00471A7E">
        <w:rPr>
          <w:rFonts w:ascii="Times New Roman" w:hAnsi="Times New Roman" w:cs="Times New Roman"/>
          <w:spacing w:val="-4"/>
          <w:sz w:val="20"/>
          <w:szCs w:val="20"/>
        </w:rPr>
        <w:t>2/3</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утвержденного</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4"/>
          <w:sz w:val="20"/>
          <w:szCs w:val="20"/>
        </w:rPr>
        <w:t>состава</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4"/>
          <w:sz w:val="20"/>
          <w:szCs w:val="20"/>
        </w:rPr>
        <w:t>ее</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членов.</w:t>
      </w:r>
    </w:p>
    <w:p w:rsidR="00345B5C" w:rsidRPr="00471A7E" w:rsidRDefault="00345B5C" w:rsidP="00345B5C">
      <w:pPr>
        <w:pStyle w:val="affffff4"/>
        <w:numPr>
          <w:ilvl w:val="1"/>
          <w:numId w:val="45"/>
        </w:numPr>
        <w:tabs>
          <w:tab w:val="left" w:pos="772"/>
        </w:tabs>
        <w:spacing w:before="13"/>
        <w:ind w:left="195" w:right="214" w:firstLine="4"/>
        <w:jc w:val="both"/>
        <w:rPr>
          <w:rFonts w:ascii="Times New Roman" w:hAnsi="Times New Roman" w:cs="Times New Roman"/>
          <w:sz w:val="20"/>
          <w:szCs w:val="20"/>
        </w:rPr>
      </w:pPr>
      <w:r w:rsidRPr="00471A7E">
        <w:rPr>
          <w:rFonts w:ascii="Times New Roman" w:hAnsi="Times New Roman" w:cs="Times New Roman"/>
          <w:sz w:val="20"/>
          <w:szCs w:val="20"/>
        </w:rPr>
        <w:t>Решения комиссии принимаются простым большинством голосов от числа присутствующих на заседании членов конкурсной комиссии путем открытого голосования. При</w:t>
      </w:r>
      <w:r w:rsidRPr="00471A7E">
        <w:rPr>
          <w:rFonts w:ascii="Times New Roman" w:hAnsi="Times New Roman" w:cs="Times New Roman"/>
          <w:spacing w:val="-3"/>
          <w:sz w:val="20"/>
          <w:szCs w:val="20"/>
        </w:rPr>
        <w:t xml:space="preserve"> </w:t>
      </w:r>
      <w:r w:rsidRPr="00471A7E">
        <w:rPr>
          <w:rFonts w:ascii="Times New Roman" w:hAnsi="Times New Roman" w:cs="Times New Roman"/>
          <w:sz w:val="20"/>
          <w:szCs w:val="20"/>
        </w:rPr>
        <w:t>голосовании каждый член</w:t>
      </w:r>
      <w:r w:rsidRPr="00471A7E">
        <w:rPr>
          <w:rFonts w:ascii="Times New Roman" w:hAnsi="Times New Roman" w:cs="Times New Roman"/>
          <w:spacing w:val="-1"/>
          <w:sz w:val="20"/>
          <w:szCs w:val="20"/>
        </w:rPr>
        <w:t xml:space="preserve"> </w:t>
      </w:r>
      <w:r w:rsidRPr="00471A7E">
        <w:rPr>
          <w:rFonts w:ascii="Times New Roman" w:hAnsi="Times New Roman" w:cs="Times New Roman"/>
          <w:sz w:val="20"/>
          <w:szCs w:val="20"/>
        </w:rPr>
        <w:t>комиссии имеет один голос. При равенстве голосов решающим является голос председательствующего на заседании комиссии.</w:t>
      </w:r>
    </w:p>
    <w:p w:rsidR="00345B5C" w:rsidRPr="00471A7E" w:rsidRDefault="00345B5C" w:rsidP="00345B5C">
      <w:pPr>
        <w:spacing w:before="9" w:line="235" w:lineRule="auto"/>
        <w:ind w:left="191" w:right="240"/>
        <w:jc w:val="both"/>
        <w:rPr>
          <w:sz w:val="20"/>
          <w:szCs w:val="20"/>
        </w:rPr>
      </w:pPr>
      <w:r w:rsidRPr="00471A7E">
        <w:rPr>
          <w:sz w:val="20"/>
          <w:szCs w:val="20"/>
        </w:rPr>
        <w:t>Решения, принимаемые на</w:t>
      </w:r>
      <w:r w:rsidRPr="00471A7E">
        <w:rPr>
          <w:spacing w:val="-7"/>
          <w:sz w:val="20"/>
          <w:szCs w:val="20"/>
        </w:rPr>
        <w:t xml:space="preserve"> </w:t>
      </w:r>
      <w:r w:rsidRPr="00471A7E">
        <w:rPr>
          <w:sz w:val="20"/>
          <w:szCs w:val="20"/>
        </w:rPr>
        <w:t>заседаниях комиссии, оформляются протоколами, которые подписывают председательствующий на заседании комиссии, секретарь комиссии.</w:t>
      </w:r>
    </w:p>
    <w:p w:rsidR="00345B5C" w:rsidRPr="00471A7E" w:rsidRDefault="00345B5C" w:rsidP="00345B5C">
      <w:pPr>
        <w:pStyle w:val="affffff4"/>
        <w:numPr>
          <w:ilvl w:val="1"/>
          <w:numId w:val="45"/>
        </w:numPr>
        <w:tabs>
          <w:tab w:val="left" w:pos="671"/>
        </w:tabs>
        <w:spacing w:before="12" w:line="317" w:lineRule="exact"/>
        <w:ind w:left="671" w:hanging="481"/>
        <w:jc w:val="both"/>
        <w:rPr>
          <w:rFonts w:ascii="Times New Roman" w:hAnsi="Times New Roman" w:cs="Times New Roman"/>
          <w:sz w:val="20"/>
          <w:szCs w:val="20"/>
        </w:rPr>
      </w:pPr>
      <w:r w:rsidRPr="00471A7E">
        <w:rPr>
          <w:rFonts w:ascii="Times New Roman" w:hAnsi="Times New Roman" w:cs="Times New Roman"/>
          <w:sz w:val="20"/>
          <w:szCs w:val="20"/>
        </w:rPr>
        <w:t>Возглавляет Комиссию</w:t>
      </w:r>
      <w:r w:rsidRPr="00471A7E">
        <w:rPr>
          <w:rFonts w:ascii="Times New Roman" w:hAnsi="Times New Roman" w:cs="Times New Roman"/>
          <w:spacing w:val="6"/>
          <w:sz w:val="20"/>
          <w:szCs w:val="20"/>
        </w:rPr>
        <w:t xml:space="preserve"> </w:t>
      </w:r>
      <w:r w:rsidRPr="00471A7E">
        <w:rPr>
          <w:rFonts w:ascii="Times New Roman" w:hAnsi="Times New Roman" w:cs="Times New Roman"/>
          <w:sz w:val="20"/>
          <w:szCs w:val="20"/>
        </w:rPr>
        <w:t>и</w:t>
      </w:r>
      <w:r w:rsidRPr="00471A7E">
        <w:rPr>
          <w:rFonts w:ascii="Times New Roman" w:hAnsi="Times New Roman" w:cs="Times New Roman"/>
          <w:spacing w:val="-15"/>
          <w:sz w:val="20"/>
          <w:szCs w:val="20"/>
        </w:rPr>
        <w:t xml:space="preserve"> </w:t>
      </w:r>
      <w:r w:rsidRPr="00471A7E">
        <w:rPr>
          <w:rFonts w:ascii="Times New Roman" w:hAnsi="Times New Roman" w:cs="Times New Roman"/>
          <w:sz w:val="20"/>
          <w:szCs w:val="20"/>
        </w:rPr>
        <w:t>ведет</w:t>
      </w:r>
      <w:r w:rsidRPr="00471A7E">
        <w:rPr>
          <w:rFonts w:ascii="Times New Roman" w:hAnsi="Times New Roman" w:cs="Times New Roman"/>
          <w:spacing w:val="-2"/>
          <w:sz w:val="20"/>
          <w:szCs w:val="20"/>
        </w:rPr>
        <w:t xml:space="preserve"> </w:t>
      </w:r>
      <w:r w:rsidRPr="00471A7E">
        <w:rPr>
          <w:rFonts w:ascii="Times New Roman" w:hAnsi="Times New Roman" w:cs="Times New Roman"/>
          <w:sz w:val="20"/>
          <w:szCs w:val="20"/>
        </w:rPr>
        <w:t>её</w:t>
      </w:r>
      <w:r w:rsidRPr="00471A7E">
        <w:rPr>
          <w:rFonts w:ascii="Times New Roman" w:hAnsi="Times New Roman" w:cs="Times New Roman"/>
          <w:spacing w:val="-13"/>
          <w:sz w:val="20"/>
          <w:szCs w:val="20"/>
        </w:rPr>
        <w:t xml:space="preserve"> </w:t>
      </w:r>
      <w:r w:rsidRPr="00471A7E">
        <w:rPr>
          <w:rFonts w:ascii="Times New Roman" w:hAnsi="Times New Roman" w:cs="Times New Roman"/>
          <w:sz w:val="20"/>
          <w:szCs w:val="20"/>
        </w:rPr>
        <w:t>заседания</w:t>
      </w:r>
      <w:r w:rsidRPr="00471A7E">
        <w:rPr>
          <w:rFonts w:ascii="Times New Roman" w:hAnsi="Times New Roman" w:cs="Times New Roman"/>
          <w:spacing w:val="5"/>
          <w:sz w:val="20"/>
          <w:szCs w:val="20"/>
        </w:rPr>
        <w:t xml:space="preserve"> </w:t>
      </w:r>
      <w:r w:rsidRPr="00471A7E">
        <w:rPr>
          <w:rFonts w:ascii="Times New Roman" w:hAnsi="Times New Roman" w:cs="Times New Roman"/>
          <w:sz w:val="20"/>
          <w:szCs w:val="20"/>
        </w:rPr>
        <w:t>председатель</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2"/>
          <w:sz w:val="20"/>
          <w:szCs w:val="20"/>
        </w:rPr>
        <w:t>Комиссии.</w:t>
      </w:r>
    </w:p>
    <w:p w:rsidR="00345B5C" w:rsidRPr="00471A7E" w:rsidRDefault="00345B5C" w:rsidP="00345B5C">
      <w:pPr>
        <w:pStyle w:val="affffff4"/>
        <w:numPr>
          <w:ilvl w:val="1"/>
          <w:numId w:val="45"/>
        </w:numPr>
        <w:tabs>
          <w:tab w:val="left" w:pos="674"/>
        </w:tabs>
        <w:spacing w:line="329" w:lineRule="exact"/>
        <w:ind w:left="674" w:hanging="485"/>
        <w:jc w:val="both"/>
        <w:rPr>
          <w:rFonts w:ascii="Times New Roman" w:hAnsi="Times New Roman" w:cs="Times New Roman"/>
          <w:sz w:val="20"/>
          <w:szCs w:val="20"/>
        </w:rPr>
      </w:pPr>
      <w:r w:rsidRPr="00471A7E">
        <w:rPr>
          <w:rFonts w:ascii="Times New Roman" w:hAnsi="Times New Roman" w:cs="Times New Roman"/>
          <w:spacing w:val="-7"/>
          <w:sz w:val="20"/>
          <w:szCs w:val="20"/>
        </w:rPr>
        <w:t>Секретарь</w:t>
      </w:r>
      <w:r w:rsidRPr="00471A7E">
        <w:rPr>
          <w:rFonts w:ascii="Times New Roman" w:hAnsi="Times New Roman" w:cs="Times New Roman"/>
          <w:spacing w:val="2"/>
          <w:sz w:val="20"/>
          <w:szCs w:val="20"/>
        </w:rPr>
        <w:t xml:space="preserve"> </w:t>
      </w:r>
      <w:r w:rsidRPr="00471A7E">
        <w:rPr>
          <w:rFonts w:ascii="Times New Roman" w:hAnsi="Times New Roman" w:cs="Times New Roman"/>
          <w:spacing w:val="-2"/>
          <w:sz w:val="20"/>
          <w:szCs w:val="20"/>
        </w:rPr>
        <w:t>комиссии:</w:t>
      </w:r>
    </w:p>
    <w:p w:rsidR="00345B5C" w:rsidRPr="00471A7E" w:rsidRDefault="00345B5C" w:rsidP="00345B5C">
      <w:pPr>
        <w:pStyle w:val="affffff4"/>
        <w:numPr>
          <w:ilvl w:val="2"/>
          <w:numId w:val="45"/>
        </w:numPr>
        <w:tabs>
          <w:tab w:val="left" w:pos="185"/>
          <w:tab w:val="left" w:pos="391"/>
        </w:tabs>
        <w:spacing w:before="8" w:line="235" w:lineRule="auto"/>
        <w:ind w:left="185" w:right="236" w:hanging="1"/>
        <w:rPr>
          <w:rFonts w:ascii="Times New Roman" w:hAnsi="Times New Roman" w:cs="Times New Roman"/>
          <w:sz w:val="20"/>
          <w:szCs w:val="20"/>
        </w:rPr>
      </w:pPr>
      <w:r w:rsidRPr="00471A7E">
        <w:rPr>
          <w:rFonts w:ascii="Times New Roman" w:hAnsi="Times New Roman" w:cs="Times New Roman"/>
          <w:sz w:val="20"/>
          <w:szCs w:val="20"/>
        </w:rPr>
        <w:t>организует подготовку заседания комиссии, в том числе извещает членов комиссии о дате, времени, месте проведения заседания</w:t>
      </w:r>
      <w:r w:rsidRPr="00471A7E">
        <w:rPr>
          <w:rFonts w:ascii="Times New Roman" w:hAnsi="Times New Roman" w:cs="Times New Roman"/>
          <w:spacing w:val="40"/>
          <w:sz w:val="20"/>
          <w:szCs w:val="20"/>
        </w:rPr>
        <w:t xml:space="preserve"> </w:t>
      </w:r>
      <w:r w:rsidRPr="00471A7E">
        <w:rPr>
          <w:rFonts w:ascii="Times New Roman" w:hAnsi="Times New Roman" w:cs="Times New Roman"/>
          <w:sz w:val="20"/>
          <w:szCs w:val="20"/>
        </w:rPr>
        <w:t>комиссии;</w:t>
      </w:r>
    </w:p>
    <w:p w:rsidR="00345B5C" w:rsidRPr="00471A7E" w:rsidRDefault="00345B5C" w:rsidP="00345B5C">
      <w:pPr>
        <w:pStyle w:val="affffff4"/>
        <w:numPr>
          <w:ilvl w:val="2"/>
          <w:numId w:val="45"/>
        </w:numPr>
        <w:tabs>
          <w:tab w:val="left" w:pos="349"/>
        </w:tabs>
        <w:spacing w:before="2" w:line="320" w:lineRule="exact"/>
        <w:ind w:left="349" w:hanging="164"/>
        <w:rPr>
          <w:rFonts w:ascii="Times New Roman" w:hAnsi="Times New Roman" w:cs="Times New Roman"/>
          <w:sz w:val="20"/>
          <w:szCs w:val="20"/>
        </w:rPr>
      </w:pPr>
      <w:r w:rsidRPr="00471A7E">
        <w:rPr>
          <w:rFonts w:ascii="Times New Roman" w:hAnsi="Times New Roman" w:cs="Times New Roman"/>
          <w:sz w:val="20"/>
          <w:szCs w:val="20"/>
        </w:rPr>
        <w:t>оформляет</w:t>
      </w:r>
      <w:r w:rsidRPr="00471A7E">
        <w:rPr>
          <w:rFonts w:ascii="Times New Roman" w:hAnsi="Times New Roman" w:cs="Times New Roman"/>
          <w:spacing w:val="-8"/>
          <w:sz w:val="20"/>
          <w:szCs w:val="20"/>
        </w:rPr>
        <w:t xml:space="preserve"> </w:t>
      </w:r>
      <w:r w:rsidRPr="00471A7E">
        <w:rPr>
          <w:rFonts w:ascii="Times New Roman" w:hAnsi="Times New Roman" w:cs="Times New Roman"/>
          <w:sz w:val="20"/>
          <w:szCs w:val="20"/>
        </w:rPr>
        <w:t>протоколы заседаний</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2"/>
          <w:sz w:val="20"/>
          <w:szCs w:val="20"/>
        </w:rPr>
        <w:t>комиссии.</w:t>
      </w:r>
    </w:p>
    <w:p w:rsidR="00345B5C" w:rsidRPr="00471A7E" w:rsidRDefault="00345B5C" w:rsidP="00345B5C">
      <w:pPr>
        <w:pStyle w:val="affffff4"/>
        <w:numPr>
          <w:ilvl w:val="1"/>
          <w:numId w:val="45"/>
        </w:numPr>
        <w:tabs>
          <w:tab w:val="left" w:pos="665"/>
        </w:tabs>
        <w:spacing w:line="330" w:lineRule="exact"/>
        <w:ind w:left="665" w:hanging="485"/>
        <w:jc w:val="both"/>
        <w:rPr>
          <w:rFonts w:ascii="Times New Roman" w:hAnsi="Times New Roman" w:cs="Times New Roman"/>
          <w:sz w:val="20"/>
          <w:szCs w:val="20"/>
        </w:rPr>
      </w:pPr>
      <w:r w:rsidRPr="00471A7E">
        <w:rPr>
          <w:rFonts w:ascii="Times New Roman" w:hAnsi="Times New Roman" w:cs="Times New Roman"/>
          <w:spacing w:val="-6"/>
          <w:sz w:val="20"/>
          <w:szCs w:val="20"/>
        </w:rPr>
        <w:t>Комиссия</w:t>
      </w:r>
      <w:r w:rsidRPr="00471A7E">
        <w:rPr>
          <w:rFonts w:ascii="Times New Roman" w:hAnsi="Times New Roman" w:cs="Times New Roman"/>
          <w:spacing w:val="-1"/>
          <w:sz w:val="20"/>
          <w:szCs w:val="20"/>
        </w:rPr>
        <w:t xml:space="preserve"> </w:t>
      </w:r>
      <w:r w:rsidRPr="00471A7E">
        <w:rPr>
          <w:rFonts w:ascii="Times New Roman" w:hAnsi="Times New Roman" w:cs="Times New Roman"/>
          <w:spacing w:val="-6"/>
          <w:sz w:val="20"/>
          <w:szCs w:val="20"/>
        </w:rPr>
        <w:t>выполняет</w:t>
      </w:r>
      <w:r w:rsidRPr="00471A7E">
        <w:rPr>
          <w:rFonts w:ascii="Times New Roman" w:hAnsi="Times New Roman" w:cs="Times New Roman"/>
          <w:sz w:val="20"/>
          <w:szCs w:val="20"/>
        </w:rPr>
        <w:t xml:space="preserve"> </w:t>
      </w:r>
      <w:r w:rsidRPr="00471A7E">
        <w:rPr>
          <w:rFonts w:ascii="Times New Roman" w:hAnsi="Times New Roman" w:cs="Times New Roman"/>
          <w:spacing w:val="-6"/>
          <w:sz w:val="20"/>
          <w:szCs w:val="20"/>
        </w:rPr>
        <w:t>следующие</w:t>
      </w:r>
      <w:r w:rsidRPr="00471A7E">
        <w:rPr>
          <w:rFonts w:ascii="Times New Roman" w:hAnsi="Times New Roman" w:cs="Times New Roman"/>
          <w:spacing w:val="7"/>
          <w:sz w:val="20"/>
          <w:szCs w:val="20"/>
        </w:rPr>
        <w:t xml:space="preserve"> </w:t>
      </w:r>
      <w:r w:rsidRPr="00471A7E">
        <w:rPr>
          <w:rFonts w:ascii="Times New Roman" w:hAnsi="Times New Roman" w:cs="Times New Roman"/>
          <w:spacing w:val="-6"/>
          <w:sz w:val="20"/>
          <w:szCs w:val="20"/>
        </w:rPr>
        <w:t>функции:</w:t>
      </w:r>
    </w:p>
    <w:p w:rsidR="00345B5C" w:rsidRPr="00471A7E" w:rsidRDefault="00345B5C" w:rsidP="00345B5C">
      <w:pPr>
        <w:pStyle w:val="affffff4"/>
        <w:numPr>
          <w:ilvl w:val="2"/>
          <w:numId w:val="45"/>
        </w:numPr>
        <w:tabs>
          <w:tab w:val="left" w:pos="182"/>
          <w:tab w:val="left" w:pos="483"/>
        </w:tabs>
        <w:spacing w:line="242" w:lineRule="auto"/>
        <w:ind w:right="243" w:hanging="2"/>
        <w:rPr>
          <w:rFonts w:ascii="Times New Roman" w:hAnsi="Times New Roman" w:cs="Times New Roman"/>
          <w:sz w:val="20"/>
          <w:szCs w:val="20"/>
        </w:rPr>
      </w:pPr>
      <w:r w:rsidRPr="00471A7E">
        <w:rPr>
          <w:rFonts w:ascii="Times New Roman" w:hAnsi="Times New Roman" w:cs="Times New Roman"/>
          <w:sz w:val="20"/>
          <w:szCs w:val="20"/>
        </w:rPr>
        <w:t xml:space="preserve">осуществляет сбор и обработку данных о деятельности участников </w:t>
      </w:r>
      <w:r w:rsidRPr="00471A7E">
        <w:rPr>
          <w:rFonts w:ascii="Times New Roman" w:hAnsi="Times New Roman" w:cs="Times New Roman"/>
          <w:spacing w:val="-4"/>
          <w:sz w:val="20"/>
          <w:szCs w:val="20"/>
        </w:rPr>
        <w:t>отборочного</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4"/>
          <w:sz w:val="20"/>
          <w:szCs w:val="20"/>
        </w:rPr>
        <w:t>этапа</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Конкурса,</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указанных</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4"/>
          <w:sz w:val="20"/>
          <w:szCs w:val="20"/>
        </w:rPr>
        <w:t>в</w:t>
      </w:r>
      <w:r w:rsidRPr="00471A7E">
        <w:rPr>
          <w:rFonts w:ascii="Times New Roman" w:hAnsi="Times New Roman" w:cs="Times New Roman"/>
          <w:spacing w:val="-15"/>
          <w:sz w:val="20"/>
          <w:szCs w:val="20"/>
        </w:rPr>
        <w:t xml:space="preserve"> </w:t>
      </w:r>
      <w:r w:rsidRPr="00471A7E">
        <w:rPr>
          <w:rFonts w:ascii="Times New Roman" w:hAnsi="Times New Roman" w:cs="Times New Roman"/>
          <w:spacing w:val="-4"/>
          <w:sz w:val="20"/>
          <w:szCs w:val="20"/>
        </w:rPr>
        <w:t>пункте</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4"/>
          <w:sz w:val="20"/>
          <w:szCs w:val="20"/>
        </w:rPr>
        <w:t>1.3</w:t>
      </w:r>
      <w:r w:rsidRPr="00471A7E">
        <w:rPr>
          <w:rFonts w:ascii="Times New Roman" w:hAnsi="Times New Roman" w:cs="Times New Roman"/>
          <w:spacing w:val="-15"/>
          <w:sz w:val="20"/>
          <w:szCs w:val="20"/>
        </w:rPr>
        <w:t xml:space="preserve"> </w:t>
      </w:r>
      <w:r w:rsidRPr="00471A7E">
        <w:rPr>
          <w:rFonts w:ascii="Times New Roman" w:hAnsi="Times New Roman" w:cs="Times New Roman"/>
          <w:spacing w:val="-4"/>
          <w:sz w:val="20"/>
          <w:szCs w:val="20"/>
        </w:rPr>
        <w:t>настоящего Положения;</w:t>
      </w:r>
    </w:p>
    <w:p w:rsidR="00345B5C" w:rsidRPr="00471A7E" w:rsidRDefault="00345B5C" w:rsidP="00345B5C">
      <w:pPr>
        <w:pStyle w:val="affffff4"/>
        <w:numPr>
          <w:ilvl w:val="2"/>
          <w:numId w:val="45"/>
        </w:numPr>
        <w:tabs>
          <w:tab w:val="left" w:pos="178"/>
          <w:tab w:val="left" w:pos="368"/>
        </w:tabs>
        <w:spacing w:line="230" w:lineRule="auto"/>
        <w:ind w:left="178" w:right="252" w:hanging="4"/>
        <w:rPr>
          <w:rFonts w:ascii="Times New Roman" w:hAnsi="Times New Roman" w:cs="Times New Roman"/>
          <w:sz w:val="20"/>
          <w:szCs w:val="20"/>
        </w:rPr>
      </w:pPr>
      <w:r w:rsidRPr="00471A7E">
        <w:rPr>
          <w:rFonts w:ascii="Times New Roman" w:hAnsi="Times New Roman" w:cs="Times New Roman"/>
          <w:spacing w:val="-2"/>
          <w:sz w:val="20"/>
          <w:szCs w:val="20"/>
        </w:rPr>
        <w:t>рассматривает</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2"/>
          <w:sz w:val="20"/>
          <w:szCs w:val="20"/>
        </w:rPr>
        <w:t>материалы</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2"/>
          <w:sz w:val="20"/>
          <w:szCs w:val="20"/>
        </w:rPr>
        <w:t>и</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2"/>
          <w:sz w:val="20"/>
          <w:szCs w:val="20"/>
        </w:rPr>
        <w:t>принимает</w:t>
      </w:r>
      <w:r w:rsidRPr="00471A7E">
        <w:rPr>
          <w:rFonts w:ascii="Times New Roman" w:hAnsi="Times New Roman" w:cs="Times New Roman"/>
          <w:spacing w:val="-4"/>
          <w:sz w:val="20"/>
          <w:szCs w:val="20"/>
        </w:rPr>
        <w:t xml:space="preserve"> </w:t>
      </w:r>
      <w:r w:rsidRPr="00471A7E">
        <w:rPr>
          <w:rFonts w:ascii="Times New Roman" w:hAnsi="Times New Roman" w:cs="Times New Roman"/>
          <w:spacing w:val="-2"/>
          <w:sz w:val="20"/>
          <w:szCs w:val="20"/>
        </w:rPr>
        <w:t>решение</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2"/>
          <w:sz w:val="20"/>
          <w:szCs w:val="20"/>
        </w:rPr>
        <w:t>о</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2"/>
          <w:sz w:val="20"/>
          <w:szCs w:val="20"/>
        </w:rPr>
        <w:t xml:space="preserve">победителе отборочного </w:t>
      </w:r>
      <w:r w:rsidRPr="00471A7E">
        <w:rPr>
          <w:rFonts w:ascii="Times New Roman" w:hAnsi="Times New Roman" w:cs="Times New Roman"/>
          <w:sz w:val="20"/>
          <w:szCs w:val="20"/>
        </w:rPr>
        <w:t>этапа Конкурса.</w:t>
      </w:r>
    </w:p>
    <w:p w:rsidR="00345B5C" w:rsidRPr="00471A7E" w:rsidRDefault="00345B5C" w:rsidP="00345B5C">
      <w:pPr>
        <w:pStyle w:val="af4"/>
        <w:spacing w:before="328" w:line="230" w:lineRule="auto"/>
        <w:ind w:left="3076" w:right="1177" w:hanging="1974"/>
        <w:jc w:val="center"/>
        <w:rPr>
          <w:b/>
          <w:sz w:val="20"/>
        </w:rPr>
      </w:pPr>
      <w:r w:rsidRPr="00471A7E">
        <w:rPr>
          <w:b/>
          <w:sz w:val="20"/>
        </w:rPr>
        <w:t>Глава 4.</w:t>
      </w:r>
      <w:r w:rsidRPr="00471A7E">
        <w:rPr>
          <w:b/>
          <w:spacing w:val="-8"/>
          <w:sz w:val="20"/>
        </w:rPr>
        <w:t xml:space="preserve"> </w:t>
      </w:r>
      <w:r w:rsidRPr="00471A7E">
        <w:rPr>
          <w:b/>
          <w:sz w:val="20"/>
        </w:rPr>
        <w:t>Подведение итогов отборочного этапа Конкурса и определение его победителя</w:t>
      </w:r>
    </w:p>
    <w:p w:rsidR="00345B5C" w:rsidRPr="00471A7E" w:rsidRDefault="00345B5C" w:rsidP="00345B5C">
      <w:pPr>
        <w:pStyle w:val="affffff4"/>
        <w:numPr>
          <w:ilvl w:val="1"/>
          <w:numId w:val="44"/>
        </w:numPr>
        <w:tabs>
          <w:tab w:val="left" w:pos="740"/>
        </w:tabs>
        <w:spacing w:line="235" w:lineRule="auto"/>
        <w:ind w:right="233" w:firstLine="3"/>
        <w:jc w:val="both"/>
        <w:rPr>
          <w:rFonts w:ascii="Times New Roman" w:hAnsi="Times New Roman" w:cs="Times New Roman"/>
          <w:sz w:val="20"/>
          <w:szCs w:val="20"/>
        </w:rPr>
      </w:pPr>
      <w:r w:rsidRPr="00471A7E">
        <w:rPr>
          <w:rFonts w:ascii="Times New Roman" w:hAnsi="Times New Roman" w:cs="Times New Roman"/>
          <w:sz w:val="20"/>
          <w:szCs w:val="20"/>
        </w:rPr>
        <w:t>Комиссия оценивает в баллах каждый показатель, характеризующий деятельность народного дружинника, указанный в справке о деятельности народного</w:t>
      </w:r>
      <w:r w:rsidRPr="00471A7E">
        <w:rPr>
          <w:rFonts w:ascii="Times New Roman" w:hAnsi="Times New Roman" w:cs="Times New Roman"/>
          <w:spacing w:val="-12"/>
          <w:sz w:val="20"/>
          <w:szCs w:val="20"/>
        </w:rPr>
        <w:t xml:space="preserve"> </w:t>
      </w:r>
      <w:r w:rsidRPr="00471A7E">
        <w:rPr>
          <w:rFonts w:ascii="Times New Roman" w:hAnsi="Times New Roman" w:cs="Times New Roman"/>
          <w:sz w:val="20"/>
          <w:szCs w:val="20"/>
        </w:rPr>
        <w:t>дружинника</w:t>
      </w:r>
      <w:r w:rsidRPr="00471A7E">
        <w:rPr>
          <w:rFonts w:ascii="Times New Roman" w:hAnsi="Times New Roman" w:cs="Times New Roman"/>
          <w:spacing w:val="-6"/>
          <w:sz w:val="20"/>
          <w:szCs w:val="20"/>
        </w:rPr>
        <w:t xml:space="preserve"> </w:t>
      </w:r>
      <w:r w:rsidRPr="00471A7E">
        <w:rPr>
          <w:rFonts w:ascii="Times New Roman" w:hAnsi="Times New Roman" w:cs="Times New Roman"/>
          <w:sz w:val="20"/>
          <w:szCs w:val="20"/>
        </w:rPr>
        <w:t>(далее</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w:t>
      </w:r>
      <w:r w:rsidRPr="00471A7E">
        <w:rPr>
          <w:rFonts w:ascii="Times New Roman" w:hAnsi="Times New Roman" w:cs="Times New Roman"/>
          <w:spacing w:val="-18"/>
          <w:sz w:val="20"/>
          <w:szCs w:val="20"/>
        </w:rPr>
        <w:t xml:space="preserve"> </w:t>
      </w:r>
      <w:r w:rsidRPr="00471A7E">
        <w:rPr>
          <w:rFonts w:ascii="Times New Roman" w:hAnsi="Times New Roman" w:cs="Times New Roman"/>
          <w:sz w:val="20"/>
          <w:szCs w:val="20"/>
        </w:rPr>
        <w:t>показатель):</w:t>
      </w:r>
    </w:p>
    <w:p w:rsidR="00345B5C" w:rsidRPr="00471A7E" w:rsidRDefault="00345B5C" w:rsidP="00345B5C">
      <w:pPr>
        <w:pStyle w:val="af4"/>
        <w:spacing w:before="94"/>
        <w:rPr>
          <w:sz w:val="20"/>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5655"/>
        <w:gridCol w:w="3361"/>
      </w:tblGrid>
      <w:tr w:rsidR="00345B5C" w:rsidRPr="00471A7E" w:rsidTr="00596207">
        <w:trPr>
          <w:trHeight w:val="647"/>
        </w:trPr>
        <w:tc>
          <w:tcPr>
            <w:tcW w:w="586" w:type="dxa"/>
          </w:tcPr>
          <w:p w:rsidR="00345B5C" w:rsidRPr="00345B5C" w:rsidRDefault="00345B5C" w:rsidP="00596207">
            <w:pPr>
              <w:pStyle w:val="TableParagraph"/>
              <w:spacing w:before="3"/>
              <w:rPr>
                <w:rFonts w:ascii="Times New Roman" w:hAnsi="Times New Roman" w:cs="Times New Roman"/>
                <w:sz w:val="20"/>
                <w:szCs w:val="20"/>
                <w:lang w:val="ru-RU"/>
              </w:rPr>
            </w:pPr>
          </w:p>
          <w:p w:rsidR="00345B5C" w:rsidRPr="00471A7E" w:rsidRDefault="00345B5C" w:rsidP="00596207">
            <w:pPr>
              <w:pStyle w:val="TableParagraph"/>
              <w:ind w:left="155"/>
              <w:rPr>
                <w:rFonts w:ascii="Times New Roman" w:hAnsi="Times New Roman" w:cs="Times New Roman"/>
                <w:sz w:val="20"/>
                <w:szCs w:val="20"/>
              </w:rPr>
            </w:pPr>
            <w:r w:rsidRPr="00471A7E">
              <w:rPr>
                <w:rFonts w:ascii="Times New Roman" w:hAnsi="Times New Roman" w:cs="Times New Roman"/>
                <w:noProof/>
                <w:sz w:val="20"/>
                <w:szCs w:val="20"/>
                <w:lang w:eastAsia="ru-RU"/>
              </w:rPr>
              <w:t>№ п/п</w:t>
            </w:r>
          </w:p>
        </w:tc>
        <w:tc>
          <w:tcPr>
            <w:tcW w:w="5655" w:type="dxa"/>
          </w:tcPr>
          <w:p w:rsidR="00345B5C" w:rsidRPr="00471A7E" w:rsidRDefault="00345B5C" w:rsidP="00596207">
            <w:pPr>
              <w:pStyle w:val="TableParagraph"/>
              <w:spacing w:before="35"/>
              <w:ind w:left="31"/>
              <w:jc w:val="center"/>
              <w:rPr>
                <w:rFonts w:ascii="Times New Roman" w:hAnsi="Times New Roman" w:cs="Times New Roman"/>
                <w:sz w:val="20"/>
                <w:szCs w:val="20"/>
              </w:rPr>
            </w:pPr>
            <w:r w:rsidRPr="00471A7E">
              <w:rPr>
                <w:rFonts w:ascii="Times New Roman" w:hAnsi="Times New Roman" w:cs="Times New Roman"/>
                <w:spacing w:val="-2"/>
                <w:sz w:val="20"/>
                <w:szCs w:val="20"/>
              </w:rPr>
              <w:t>Показатель</w:t>
            </w:r>
          </w:p>
        </w:tc>
        <w:tc>
          <w:tcPr>
            <w:tcW w:w="3361" w:type="dxa"/>
          </w:tcPr>
          <w:p w:rsidR="00345B5C" w:rsidRPr="00471A7E" w:rsidRDefault="00345B5C" w:rsidP="00596207">
            <w:pPr>
              <w:pStyle w:val="TableParagraph"/>
              <w:spacing w:before="1" w:after="1"/>
              <w:rPr>
                <w:rFonts w:ascii="Times New Roman" w:hAnsi="Times New Roman" w:cs="Times New Roman"/>
                <w:sz w:val="20"/>
                <w:szCs w:val="20"/>
              </w:rPr>
            </w:pPr>
          </w:p>
          <w:p w:rsidR="00345B5C" w:rsidRPr="00471A7E" w:rsidRDefault="00345B5C" w:rsidP="00596207">
            <w:pPr>
              <w:pStyle w:val="TableParagraph"/>
              <w:spacing w:line="172" w:lineRule="exact"/>
              <w:ind w:left="1373"/>
              <w:rPr>
                <w:rFonts w:ascii="Times New Roman" w:hAnsi="Times New Roman" w:cs="Times New Roman"/>
                <w:position w:val="-2"/>
                <w:sz w:val="20"/>
                <w:szCs w:val="20"/>
              </w:rPr>
            </w:pPr>
            <w:r w:rsidRPr="00471A7E">
              <w:rPr>
                <w:rFonts w:ascii="Times New Roman" w:hAnsi="Times New Roman" w:cs="Times New Roman"/>
                <w:noProof/>
                <w:position w:val="-2"/>
                <w:sz w:val="20"/>
                <w:szCs w:val="20"/>
                <w:lang w:eastAsia="ru-RU"/>
              </w:rPr>
              <w:t>Баллы</w:t>
            </w:r>
          </w:p>
        </w:tc>
      </w:tr>
      <w:tr w:rsidR="00345B5C" w:rsidRPr="00471A7E" w:rsidTr="00596207">
        <w:trPr>
          <w:trHeight w:val="378"/>
        </w:trPr>
        <w:tc>
          <w:tcPr>
            <w:tcW w:w="586" w:type="dxa"/>
          </w:tcPr>
          <w:p w:rsidR="00345B5C" w:rsidRPr="00345B5C" w:rsidRDefault="00345B5C" w:rsidP="00596207">
            <w:pPr>
              <w:pStyle w:val="TableParagraph"/>
              <w:spacing w:line="308" w:lineRule="exact"/>
              <w:ind w:left="51" w:right="8"/>
              <w:jc w:val="center"/>
              <w:rPr>
                <w:rFonts w:ascii="Times New Roman" w:hAnsi="Times New Roman" w:cs="Times New Roman"/>
                <w:sz w:val="20"/>
                <w:szCs w:val="20"/>
                <w:lang w:val="ru-RU"/>
              </w:rPr>
            </w:pPr>
            <w:r>
              <w:rPr>
                <w:rFonts w:ascii="Times New Roman" w:hAnsi="Times New Roman" w:cs="Times New Roman"/>
                <w:spacing w:val="-10"/>
                <w:sz w:val="20"/>
                <w:szCs w:val="20"/>
                <w:lang w:val="ru-RU"/>
              </w:rPr>
              <w:t>1</w:t>
            </w:r>
          </w:p>
        </w:tc>
        <w:tc>
          <w:tcPr>
            <w:tcW w:w="5655" w:type="dxa"/>
          </w:tcPr>
          <w:p w:rsidR="00345B5C" w:rsidRPr="00471A7E" w:rsidRDefault="00345B5C" w:rsidP="00596207">
            <w:pPr>
              <w:pStyle w:val="TableParagraph"/>
              <w:spacing w:before="11"/>
              <w:ind w:left="64"/>
              <w:rPr>
                <w:rFonts w:ascii="Times New Roman" w:hAnsi="Times New Roman" w:cs="Times New Roman"/>
                <w:sz w:val="20"/>
                <w:szCs w:val="20"/>
              </w:rPr>
            </w:pPr>
            <w:r w:rsidRPr="00471A7E">
              <w:rPr>
                <w:rFonts w:ascii="Times New Roman" w:hAnsi="Times New Roman" w:cs="Times New Roman"/>
                <w:w w:val="90"/>
                <w:sz w:val="20"/>
                <w:szCs w:val="20"/>
              </w:rPr>
              <w:t>Количество</w:t>
            </w:r>
            <w:r w:rsidRPr="00471A7E">
              <w:rPr>
                <w:rFonts w:ascii="Times New Roman" w:hAnsi="Times New Roman" w:cs="Times New Roman"/>
                <w:spacing w:val="25"/>
                <w:sz w:val="20"/>
                <w:szCs w:val="20"/>
              </w:rPr>
              <w:t xml:space="preserve"> </w:t>
            </w:r>
            <w:r w:rsidRPr="00471A7E">
              <w:rPr>
                <w:rFonts w:ascii="Times New Roman" w:hAnsi="Times New Roman" w:cs="Times New Roman"/>
                <w:w w:val="90"/>
                <w:sz w:val="20"/>
                <w:szCs w:val="20"/>
              </w:rPr>
              <w:t>проведенных</w:t>
            </w:r>
            <w:r w:rsidRPr="00471A7E">
              <w:rPr>
                <w:rFonts w:ascii="Times New Roman" w:hAnsi="Times New Roman" w:cs="Times New Roman"/>
                <w:spacing w:val="46"/>
                <w:sz w:val="20"/>
                <w:szCs w:val="20"/>
              </w:rPr>
              <w:t xml:space="preserve"> </w:t>
            </w:r>
            <w:r w:rsidRPr="00471A7E">
              <w:rPr>
                <w:rFonts w:ascii="Times New Roman" w:hAnsi="Times New Roman" w:cs="Times New Roman"/>
                <w:spacing w:val="-2"/>
                <w:w w:val="90"/>
                <w:sz w:val="20"/>
                <w:szCs w:val="20"/>
              </w:rPr>
              <w:t>рейдов</w:t>
            </w:r>
          </w:p>
        </w:tc>
        <w:tc>
          <w:tcPr>
            <w:tcW w:w="3361" w:type="dxa"/>
          </w:tcPr>
          <w:p w:rsidR="00345B5C" w:rsidRPr="00471A7E" w:rsidRDefault="00345B5C" w:rsidP="00596207">
            <w:pPr>
              <w:pStyle w:val="TableParagraph"/>
              <w:spacing w:before="11"/>
              <w:ind w:left="72"/>
              <w:rPr>
                <w:rFonts w:ascii="Times New Roman" w:hAnsi="Times New Roman" w:cs="Times New Roman"/>
                <w:sz w:val="20"/>
                <w:szCs w:val="20"/>
              </w:rPr>
            </w:pPr>
            <w:r w:rsidRPr="00471A7E">
              <w:rPr>
                <w:rFonts w:ascii="Times New Roman" w:hAnsi="Times New Roman" w:cs="Times New Roman"/>
                <w:spacing w:val="-10"/>
                <w:sz w:val="20"/>
                <w:szCs w:val="20"/>
              </w:rPr>
              <w:t>25</w:t>
            </w:r>
            <w:r w:rsidRPr="00471A7E">
              <w:rPr>
                <w:rFonts w:ascii="Times New Roman" w:hAnsi="Times New Roman" w:cs="Times New Roman"/>
                <w:spacing w:val="-7"/>
                <w:sz w:val="20"/>
                <w:szCs w:val="20"/>
              </w:rPr>
              <w:t xml:space="preserve"> </w:t>
            </w:r>
            <w:r w:rsidRPr="00471A7E">
              <w:rPr>
                <w:rFonts w:ascii="Times New Roman" w:hAnsi="Times New Roman" w:cs="Times New Roman"/>
                <w:spacing w:val="-10"/>
                <w:sz w:val="20"/>
                <w:szCs w:val="20"/>
              </w:rPr>
              <w:t>балов</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10"/>
                <w:sz w:val="20"/>
                <w:szCs w:val="20"/>
              </w:rPr>
              <w:t>за 1</w:t>
            </w:r>
            <w:r w:rsidRPr="00471A7E">
              <w:rPr>
                <w:rFonts w:ascii="Times New Roman" w:hAnsi="Times New Roman" w:cs="Times New Roman"/>
                <w:spacing w:val="-11"/>
                <w:sz w:val="20"/>
                <w:szCs w:val="20"/>
              </w:rPr>
              <w:t xml:space="preserve"> </w:t>
            </w:r>
            <w:r w:rsidRPr="00471A7E">
              <w:rPr>
                <w:rFonts w:ascii="Times New Roman" w:hAnsi="Times New Roman" w:cs="Times New Roman"/>
                <w:spacing w:val="-10"/>
                <w:sz w:val="20"/>
                <w:szCs w:val="20"/>
              </w:rPr>
              <w:t>рейд</w:t>
            </w:r>
          </w:p>
        </w:tc>
      </w:tr>
      <w:tr w:rsidR="00345B5C" w:rsidRPr="00471A7E" w:rsidTr="00596207">
        <w:trPr>
          <w:trHeight w:val="373"/>
        </w:trPr>
        <w:tc>
          <w:tcPr>
            <w:tcW w:w="586" w:type="dxa"/>
          </w:tcPr>
          <w:p w:rsidR="00345B5C" w:rsidRPr="00471A7E" w:rsidRDefault="00345B5C" w:rsidP="00596207">
            <w:pPr>
              <w:pStyle w:val="TableParagraph"/>
              <w:spacing w:before="11"/>
              <w:ind w:left="51" w:right="1"/>
              <w:jc w:val="center"/>
              <w:rPr>
                <w:rFonts w:ascii="Times New Roman" w:hAnsi="Times New Roman" w:cs="Times New Roman"/>
                <w:sz w:val="20"/>
                <w:szCs w:val="20"/>
              </w:rPr>
            </w:pPr>
            <w:r w:rsidRPr="00471A7E">
              <w:rPr>
                <w:rFonts w:ascii="Times New Roman" w:hAnsi="Times New Roman" w:cs="Times New Roman"/>
                <w:spacing w:val="-10"/>
                <w:sz w:val="20"/>
                <w:szCs w:val="20"/>
              </w:rPr>
              <w:t>2</w:t>
            </w:r>
          </w:p>
        </w:tc>
        <w:tc>
          <w:tcPr>
            <w:tcW w:w="5655" w:type="dxa"/>
          </w:tcPr>
          <w:p w:rsidR="00345B5C" w:rsidRPr="00345B5C" w:rsidRDefault="00345B5C" w:rsidP="00596207">
            <w:pPr>
              <w:pStyle w:val="TableParagraph"/>
              <w:spacing w:before="6"/>
              <w:ind w:left="64"/>
              <w:rPr>
                <w:rFonts w:ascii="Times New Roman" w:hAnsi="Times New Roman" w:cs="Times New Roman"/>
                <w:sz w:val="20"/>
                <w:szCs w:val="20"/>
                <w:lang w:val="ru-RU"/>
              </w:rPr>
            </w:pPr>
            <w:r w:rsidRPr="00345B5C">
              <w:rPr>
                <w:rFonts w:ascii="Times New Roman" w:hAnsi="Times New Roman" w:cs="Times New Roman"/>
                <w:w w:val="90"/>
                <w:sz w:val="20"/>
                <w:szCs w:val="20"/>
                <w:lang w:val="ru-RU"/>
              </w:rPr>
              <w:t>Фактическое</w:t>
            </w:r>
            <w:r w:rsidRPr="00345B5C">
              <w:rPr>
                <w:rFonts w:ascii="Times New Roman" w:hAnsi="Times New Roman" w:cs="Times New Roman"/>
                <w:spacing w:val="22"/>
                <w:sz w:val="20"/>
                <w:szCs w:val="20"/>
                <w:lang w:val="ru-RU"/>
              </w:rPr>
              <w:t xml:space="preserve"> </w:t>
            </w:r>
            <w:r w:rsidRPr="00345B5C">
              <w:rPr>
                <w:rFonts w:ascii="Times New Roman" w:hAnsi="Times New Roman" w:cs="Times New Roman"/>
                <w:w w:val="90"/>
                <w:sz w:val="20"/>
                <w:szCs w:val="20"/>
                <w:lang w:val="ru-RU"/>
              </w:rPr>
              <w:t>время</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w w:val="90"/>
                <w:sz w:val="20"/>
                <w:szCs w:val="20"/>
                <w:lang w:val="ru-RU"/>
              </w:rPr>
              <w:t>участия</w:t>
            </w:r>
            <w:r w:rsidRPr="00345B5C">
              <w:rPr>
                <w:rFonts w:ascii="Times New Roman" w:hAnsi="Times New Roman" w:cs="Times New Roman"/>
                <w:spacing w:val="8"/>
                <w:sz w:val="20"/>
                <w:szCs w:val="20"/>
                <w:lang w:val="ru-RU"/>
              </w:rPr>
              <w:t xml:space="preserve"> </w:t>
            </w:r>
            <w:r w:rsidRPr="00345B5C">
              <w:rPr>
                <w:rFonts w:ascii="Times New Roman" w:hAnsi="Times New Roman" w:cs="Times New Roman"/>
                <w:w w:val="90"/>
                <w:sz w:val="20"/>
                <w:szCs w:val="20"/>
                <w:lang w:val="ru-RU"/>
              </w:rPr>
              <w:t>в</w:t>
            </w:r>
            <w:r w:rsidRPr="00345B5C">
              <w:rPr>
                <w:rFonts w:ascii="Times New Roman" w:hAnsi="Times New Roman" w:cs="Times New Roman"/>
                <w:spacing w:val="4"/>
                <w:sz w:val="20"/>
                <w:szCs w:val="20"/>
                <w:lang w:val="ru-RU"/>
              </w:rPr>
              <w:t xml:space="preserve"> </w:t>
            </w:r>
            <w:r w:rsidRPr="00345B5C">
              <w:rPr>
                <w:rFonts w:ascii="Times New Roman" w:hAnsi="Times New Roman" w:cs="Times New Roman"/>
                <w:spacing w:val="-2"/>
                <w:w w:val="90"/>
                <w:sz w:val="20"/>
                <w:szCs w:val="20"/>
                <w:lang w:val="ru-RU"/>
              </w:rPr>
              <w:t>рейдах</w:t>
            </w:r>
          </w:p>
        </w:tc>
        <w:tc>
          <w:tcPr>
            <w:tcW w:w="3361" w:type="dxa"/>
          </w:tcPr>
          <w:p w:rsidR="00345B5C" w:rsidRPr="00471A7E" w:rsidRDefault="00345B5C" w:rsidP="00596207">
            <w:pPr>
              <w:pStyle w:val="TableParagraph"/>
              <w:spacing w:before="6"/>
              <w:ind w:left="66"/>
              <w:rPr>
                <w:rFonts w:ascii="Times New Roman" w:hAnsi="Times New Roman" w:cs="Times New Roman"/>
                <w:sz w:val="20"/>
                <w:szCs w:val="20"/>
              </w:rPr>
            </w:pPr>
            <w:r w:rsidRPr="00471A7E">
              <w:rPr>
                <w:rFonts w:ascii="Times New Roman" w:hAnsi="Times New Roman" w:cs="Times New Roman"/>
                <w:spacing w:val="-10"/>
                <w:sz w:val="20"/>
                <w:szCs w:val="20"/>
              </w:rPr>
              <w:t>10</w:t>
            </w:r>
            <w:r w:rsidRPr="00471A7E">
              <w:rPr>
                <w:rFonts w:ascii="Times New Roman" w:hAnsi="Times New Roman" w:cs="Times New Roman"/>
                <w:spacing w:val="-7"/>
                <w:sz w:val="20"/>
                <w:szCs w:val="20"/>
              </w:rPr>
              <w:t xml:space="preserve"> </w:t>
            </w:r>
            <w:r w:rsidRPr="00471A7E">
              <w:rPr>
                <w:rFonts w:ascii="Times New Roman" w:hAnsi="Times New Roman" w:cs="Times New Roman"/>
                <w:spacing w:val="-10"/>
                <w:sz w:val="20"/>
                <w:szCs w:val="20"/>
              </w:rPr>
              <w:t>баллов</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10"/>
                <w:sz w:val="20"/>
                <w:szCs w:val="20"/>
              </w:rPr>
              <w:t>за 1</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10"/>
                <w:sz w:val="20"/>
                <w:szCs w:val="20"/>
              </w:rPr>
              <w:t>час</w:t>
            </w:r>
          </w:p>
        </w:tc>
      </w:tr>
      <w:tr w:rsidR="00345B5C" w:rsidRPr="00471A7E" w:rsidTr="00596207">
        <w:trPr>
          <w:trHeight w:val="373"/>
        </w:trPr>
        <w:tc>
          <w:tcPr>
            <w:tcW w:w="586" w:type="dxa"/>
          </w:tcPr>
          <w:p w:rsidR="00345B5C" w:rsidRPr="00471A7E" w:rsidRDefault="00345B5C" w:rsidP="00596207">
            <w:pPr>
              <w:pStyle w:val="TableParagraph"/>
              <w:spacing w:line="308" w:lineRule="exact"/>
              <w:ind w:left="51"/>
              <w:jc w:val="center"/>
              <w:rPr>
                <w:rFonts w:ascii="Times New Roman" w:hAnsi="Times New Roman" w:cs="Times New Roman"/>
                <w:sz w:val="20"/>
                <w:szCs w:val="20"/>
              </w:rPr>
            </w:pPr>
            <w:r w:rsidRPr="00471A7E">
              <w:rPr>
                <w:rFonts w:ascii="Times New Roman" w:hAnsi="Times New Roman" w:cs="Times New Roman"/>
                <w:spacing w:val="-10"/>
                <w:w w:val="95"/>
                <w:sz w:val="20"/>
                <w:szCs w:val="20"/>
              </w:rPr>
              <w:t>3</w:t>
            </w:r>
          </w:p>
        </w:tc>
        <w:tc>
          <w:tcPr>
            <w:tcW w:w="5655" w:type="dxa"/>
          </w:tcPr>
          <w:p w:rsidR="00345B5C" w:rsidRPr="00471A7E" w:rsidRDefault="00345B5C" w:rsidP="00596207">
            <w:pPr>
              <w:pStyle w:val="TableParagraph"/>
              <w:spacing w:before="6"/>
              <w:ind w:left="65"/>
              <w:rPr>
                <w:rFonts w:ascii="Times New Roman" w:hAnsi="Times New Roman" w:cs="Times New Roman"/>
                <w:sz w:val="20"/>
                <w:szCs w:val="20"/>
              </w:rPr>
            </w:pPr>
            <w:r w:rsidRPr="00471A7E">
              <w:rPr>
                <w:rFonts w:ascii="Times New Roman" w:hAnsi="Times New Roman" w:cs="Times New Roman"/>
                <w:w w:val="90"/>
                <w:sz w:val="20"/>
                <w:szCs w:val="20"/>
              </w:rPr>
              <w:t>Участие</w:t>
            </w:r>
            <w:r w:rsidRPr="00471A7E">
              <w:rPr>
                <w:rFonts w:ascii="Times New Roman" w:hAnsi="Times New Roman" w:cs="Times New Roman"/>
                <w:spacing w:val="21"/>
                <w:sz w:val="20"/>
                <w:szCs w:val="20"/>
              </w:rPr>
              <w:t xml:space="preserve"> </w:t>
            </w:r>
            <w:r w:rsidRPr="00471A7E">
              <w:rPr>
                <w:rFonts w:ascii="Times New Roman" w:hAnsi="Times New Roman" w:cs="Times New Roman"/>
                <w:w w:val="90"/>
                <w:sz w:val="20"/>
                <w:szCs w:val="20"/>
              </w:rPr>
              <w:t>в</w:t>
            </w:r>
            <w:r w:rsidRPr="00471A7E">
              <w:rPr>
                <w:rFonts w:ascii="Times New Roman" w:hAnsi="Times New Roman" w:cs="Times New Roman"/>
                <w:spacing w:val="4"/>
                <w:sz w:val="20"/>
                <w:szCs w:val="20"/>
              </w:rPr>
              <w:t xml:space="preserve"> </w:t>
            </w:r>
            <w:r w:rsidRPr="00471A7E">
              <w:rPr>
                <w:rFonts w:ascii="Times New Roman" w:hAnsi="Times New Roman" w:cs="Times New Roman"/>
                <w:w w:val="90"/>
                <w:sz w:val="20"/>
                <w:szCs w:val="20"/>
              </w:rPr>
              <w:t>раскрытия</w:t>
            </w:r>
            <w:r w:rsidRPr="00471A7E">
              <w:rPr>
                <w:rFonts w:ascii="Times New Roman" w:hAnsi="Times New Roman" w:cs="Times New Roman"/>
                <w:spacing w:val="21"/>
                <w:sz w:val="20"/>
                <w:szCs w:val="20"/>
              </w:rPr>
              <w:t xml:space="preserve"> </w:t>
            </w:r>
            <w:r w:rsidRPr="00471A7E">
              <w:rPr>
                <w:rFonts w:ascii="Times New Roman" w:hAnsi="Times New Roman" w:cs="Times New Roman"/>
                <w:spacing w:val="-2"/>
                <w:w w:val="90"/>
                <w:sz w:val="20"/>
                <w:szCs w:val="20"/>
              </w:rPr>
              <w:t>преступлений</w:t>
            </w:r>
          </w:p>
        </w:tc>
        <w:tc>
          <w:tcPr>
            <w:tcW w:w="3361" w:type="dxa"/>
          </w:tcPr>
          <w:p w:rsidR="00345B5C" w:rsidRPr="00471A7E" w:rsidRDefault="00345B5C" w:rsidP="00596207">
            <w:pPr>
              <w:pStyle w:val="TableParagraph"/>
              <w:spacing w:before="6"/>
              <w:ind w:left="66"/>
              <w:rPr>
                <w:rFonts w:ascii="Times New Roman" w:hAnsi="Times New Roman" w:cs="Times New Roman"/>
                <w:sz w:val="20"/>
                <w:szCs w:val="20"/>
              </w:rPr>
            </w:pPr>
            <w:r w:rsidRPr="00471A7E">
              <w:rPr>
                <w:rFonts w:ascii="Times New Roman" w:hAnsi="Times New Roman" w:cs="Times New Roman"/>
                <w:spacing w:val="-10"/>
                <w:sz w:val="20"/>
                <w:szCs w:val="20"/>
              </w:rPr>
              <w:t>100</w:t>
            </w:r>
            <w:r w:rsidRPr="00471A7E">
              <w:rPr>
                <w:rFonts w:ascii="Times New Roman" w:hAnsi="Times New Roman" w:cs="Times New Roman"/>
                <w:spacing w:val="-6"/>
                <w:sz w:val="20"/>
                <w:szCs w:val="20"/>
              </w:rPr>
              <w:t xml:space="preserve"> </w:t>
            </w:r>
            <w:r w:rsidRPr="00471A7E">
              <w:rPr>
                <w:rFonts w:ascii="Times New Roman" w:hAnsi="Times New Roman" w:cs="Times New Roman"/>
                <w:spacing w:val="-10"/>
                <w:sz w:val="20"/>
                <w:szCs w:val="20"/>
              </w:rPr>
              <w:t>баллов</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10"/>
                <w:sz w:val="20"/>
                <w:szCs w:val="20"/>
              </w:rPr>
              <w:t>за 1</w:t>
            </w:r>
            <w:r w:rsidRPr="00471A7E">
              <w:rPr>
                <w:rFonts w:ascii="Times New Roman" w:hAnsi="Times New Roman" w:cs="Times New Roman"/>
                <w:spacing w:val="-3"/>
                <w:sz w:val="20"/>
                <w:szCs w:val="20"/>
              </w:rPr>
              <w:t xml:space="preserve"> </w:t>
            </w:r>
            <w:r w:rsidRPr="00471A7E">
              <w:rPr>
                <w:rFonts w:ascii="Times New Roman" w:hAnsi="Times New Roman" w:cs="Times New Roman"/>
                <w:spacing w:val="-10"/>
                <w:sz w:val="20"/>
                <w:szCs w:val="20"/>
              </w:rPr>
              <w:t>преступление</w:t>
            </w:r>
          </w:p>
        </w:tc>
      </w:tr>
      <w:tr w:rsidR="00345B5C" w:rsidRPr="00471A7E" w:rsidTr="00596207">
        <w:trPr>
          <w:trHeight w:val="642"/>
        </w:trPr>
        <w:tc>
          <w:tcPr>
            <w:tcW w:w="586" w:type="dxa"/>
          </w:tcPr>
          <w:p w:rsidR="00345B5C" w:rsidRPr="00471A7E" w:rsidRDefault="00345B5C" w:rsidP="00596207">
            <w:pPr>
              <w:pStyle w:val="TableParagraph"/>
              <w:spacing w:before="25"/>
              <w:ind w:left="51" w:right="2"/>
              <w:jc w:val="center"/>
              <w:rPr>
                <w:rFonts w:ascii="Times New Roman" w:hAnsi="Times New Roman" w:cs="Times New Roman"/>
                <w:sz w:val="20"/>
                <w:szCs w:val="20"/>
              </w:rPr>
            </w:pPr>
            <w:r w:rsidRPr="00471A7E">
              <w:rPr>
                <w:rFonts w:ascii="Times New Roman" w:hAnsi="Times New Roman" w:cs="Times New Roman"/>
                <w:spacing w:val="-10"/>
                <w:sz w:val="20"/>
                <w:szCs w:val="20"/>
              </w:rPr>
              <w:t>4</w:t>
            </w:r>
          </w:p>
        </w:tc>
        <w:tc>
          <w:tcPr>
            <w:tcW w:w="5655" w:type="dxa"/>
          </w:tcPr>
          <w:p w:rsidR="00345B5C" w:rsidRPr="00345B5C" w:rsidRDefault="00345B5C" w:rsidP="00596207">
            <w:pPr>
              <w:pStyle w:val="TableParagraph"/>
              <w:spacing w:before="27" w:line="228" w:lineRule="auto"/>
              <w:ind w:left="64"/>
              <w:rPr>
                <w:rFonts w:ascii="Times New Roman" w:hAnsi="Times New Roman" w:cs="Times New Roman"/>
                <w:sz w:val="20"/>
                <w:szCs w:val="20"/>
                <w:lang w:val="ru-RU"/>
              </w:rPr>
            </w:pPr>
            <w:r w:rsidRPr="00345B5C">
              <w:rPr>
                <w:rFonts w:ascii="Times New Roman" w:hAnsi="Times New Roman" w:cs="Times New Roman"/>
                <w:spacing w:val="-4"/>
                <w:sz w:val="20"/>
                <w:szCs w:val="20"/>
                <w:lang w:val="ru-RU"/>
              </w:rPr>
              <w:t>Участие</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4"/>
                <w:sz w:val="20"/>
                <w:szCs w:val="20"/>
                <w:lang w:val="ru-RU"/>
              </w:rPr>
              <w:t>в</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4"/>
                <w:sz w:val="20"/>
                <w:szCs w:val="20"/>
                <w:lang w:val="ru-RU"/>
              </w:rPr>
              <w:t>оформлении</w:t>
            </w:r>
            <w:r w:rsidRPr="00345B5C">
              <w:rPr>
                <w:rFonts w:ascii="Times New Roman" w:hAnsi="Times New Roman" w:cs="Times New Roman"/>
                <w:spacing w:val="-9"/>
                <w:sz w:val="20"/>
                <w:szCs w:val="20"/>
                <w:lang w:val="ru-RU"/>
              </w:rPr>
              <w:t xml:space="preserve"> </w:t>
            </w:r>
            <w:r w:rsidRPr="00345B5C">
              <w:rPr>
                <w:rFonts w:ascii="Times New Roman" w:hAnsi="Times New Roman" w:cs="Times New Roman"/>
                <w:spacing w:val="-4"/>
                <w:sz w:val="20"/>
                <w:szCs w:val="20"/>
                <w:lang w:val="ru-RU"/>
              </w:rPr>
              <w:t>протоколов</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4"/>
                <w:sz w:val="20"/>
                <w:szCs w:val="20"/>
                <w:lang w:val="ru-RU"/>
              </w:rPr>
              <w:t xml:space="preserve">об </w:t>
            </w:r>
            <w:r w:rsidRPr="00345B5C">
              <w:rPr>
                <w:rFonts w:ascii="Times New Roman" w:hAnsi="Times New Roman" w:cs="Times New Roman"/>
                <w:spacing w:val="-6"/>
                <w:sz w:val="20"/>
                <w:szCs w:val="20"/>
                <w:lang w:val="ru-RU"/>
              </w:rPr>
              <w:t>административных</w:t>
            </w:r>
            <w:r w:rsidRPr="00345B5C">
              <w:rPr>
                <w:rFonts w:ascii="Times New Roman" w:hAnsi="Times New Roman" w:cs="Times New Roman"/>
                <w:spacing w:val="15"/>
                <w:sz w:val="20"/>
                <w:szCs w:val="20"/>
                <w:lang w:val="ru-RU"/>
              </w:rPr>
              <w:t xml:space="preserve"> </w:t>
            </w:r>
            <w:r w:rsidRPr="00345B5C">
              <w:rPr>
                <w:rFonts w:ascii="Times New Roman" w:hAnsi="Times New Roman" w:cs="Times New Roman"/>
                <w:spacing w:val="-4"/>
                <w:sz w:val="20"/>
                <w:szCs w:val="20"/>
                <w:lang w:val="ru-RU"/>
              </w:rPr>
              <w:t>правонарушениях</w:t>
            </w:r>
          </w:p>
        </w:tc>
        <w:tc>
          <w:tcPr>
            <w:tcW w:w="3361" w:type="dxa"/>
          </w:tcPr>
          <w:p w:rsidR="00345B5C" w:rsidRPr="00471A7E" w:rsidRDefault="00345B5C" w:rsidP="00596207">
            <w:pPr>
              <w:pStyle w:val="TableParagraph"/>
              <w:spacing w:before="27" w:line="228" w:lineRule="auto"/>
              <w:ind w:left="68" w:hanging="2"/>
              <w:rPr>
                <w:rFonts w:ascii="Times New Roman" w:hAnsi="Times New Roman" w:cs="Times New Roman"/>
                <w:sz w:val="20"/>
                <w:szCs w:val="20"/>
              </w:rPr>
            </w:pPr>
            <w:r w:rsidRPr="00471A7E">
              <w:rPr>
                <w:rFonts w:ascii="Times New Roman" w:hAnsi="Times New Roman" w:cs="Times New Roman"/>
                <w:sz w:val="20"/>
                <w:szCs w:val="20"/>
              </w:rPr>
              <w:t xml:space="preserve">15 баллов за 1 </w:t>
            </w:r>
            <w:r w:rsidRPr="00471A7E">
              <w:rPr>
                <w:rFonts w:ascii="Times New Roman" w:hAnsi="Times New Roman" w:cs="Times New Roman"/>
                <w:spacing w:val="-6"/>
                <w:sz w:val="20"/>
                <w:szCs w:val="20"/>
              </w:rPr>
              <w:t>административный</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6"/>
                <w:sz w:val="20"/>
                <w:szCs w:val="20"/>
              </w:rPr>
              <w:t>протокол</w:t>
            </w:r>
          </w:p>
        </w:tc>
      </w:tr>
      <w:tr w:rsidR="00345B5C" w:rsidRPr="00471A7E" w:rsidTr="00596207">
        <w:trPr>
          <w:trHeight w:val="373"/>
        </w:trPr>
        <w:tc>
          <w:tcPr>
            <w:tcW w:w="586" w:type="dxa"/>
          </w:tcPr>
          <w:p w:rsidR="00345B5C" w:rsidRPr="00471A7E" w:rsidRDefault="00345B5C" w:rsidP="00596207">
            <w:pPr>
              <w:pStyle w:val="TableParagraph"/>
              <w:spacing w:before="25"/>
              <w:ind w:left="51" w:right="14"/>
              <w:jc w:val="center"/>
              <w:rPr>
                <w:rFonts w:ascii="Times New Roman" w:hAnsi="Times New Roman" w:cs="Times New Roman"/>
                <w:sz w:val="20"/>
                <w:szCs w:val="20"/>
              </w:rPr>
            </w:pPr>
            <w:r w:rsidRPr="00471A7E">
              <w:rPr>
                <w:rFonts w:ascii="Times New Roman" w:hAnsi="Times New Roman" w:cs="Times New Roman"/>
                <w:spacing w:val="-10"/>
                <w:sz w:val="20"/>
                <w:szCs w:val="20"/>
              </w:rPr>
              <w:t>5</w:t>
            </w:r>
          </w:p>
        </w:tc>
        <w:tc>
          <w:tcPr>
            <w:tcW w:w="5655" w:type="dxa"/>
          </w:tcPr>
          <w:p w:rsidR="00345B5C" w:rsidRPr="00345B5C" w:rsidRDefault="00345B5C" w:rsidP="00596207">
            <w:pPr>
              <w:pStyle w:val="TableParagraph"/>
              <w:spacing w:before="16"/>
              <w:ind w:left="60"/>
              <w:rPr>
                <w:rFonts w:ascii="Times New Roman" w:hAnsi="Times New Roman" w:cs="Times New Roman"/>
                <w:sz w:val="20"/>
                <w:szCs w:val="20"/>
                <w:lang w:val="ru-RU"/>
              </w:rPr>
            </w:pPr>
            <w:r w:rsidRPr="00345B5C">
              <w:rPr>
                <w:rFonts w:ascii="Times New Roman" w:hAnsi="Times New Roman" w:cs="Times New Roman"/>
                <w:spacing w:val="-4"/>
                <w:sz w:val="20"/>
                <w:szCs w:val="20"/>
                <w:lang w:val="ru-RU"/>
              </w:rPr>
              <w:t>Участие</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4"/>
                <w:sz w:val="20"/>
                <w:szCs w:val="20"/>
                <w:lang w:val="ru-RU"/>
              </w:rPr>
              <w:t>в</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4"/>
                <w:sz w:val="20"/>
                <w:szCs w:val="20"/>
                <w:lang w:val="ru-RU"/>
              </w:rPr>
              <w:t>проверке</w:t>
            </w:r>
            <w:r w:rsidRPr="00345B5C">
              <w:rPr>
                <w:rFonts w:ascii="Times New Roman" w:hAnsi="Times New Roman" w:cs="Times New Roman"/>
                <w:spacing w:val="-5"/>
                <w:sz w:val="20"/>
                <w:szCs w:val="20"/>
                <w:lang w:val="ru-RU"/>
              </w:rPr>
              <w:t xml:space="preserve"> </w:t>
            </w:r>
            <w:r w:rsidRPr="00345B5C">
              <w:rPr>
                <w:rFonts w:ascii="Times New Roman" w:hAnsi="Times New Roman" w:cs="Times New Roman"/>
                <w:spacing w:val="-4"/>
                <w:sz w:val="20"/>
                <w:szCs w:val="20"/>
                <w:lang w:val="ru-RU"/>
              </w:rPr>
              <w:t>различных</w:t>
            </w:r>
            <w:r w:rsidRPr="00345B5C">
              <w:rPr>
                <w:rFonts w:ascii="Times New Roman" w:hAnsi="Times New Roman" w:cs="Times New Roman"/>
                <w:spacing w:val="-2"/>
                <w:sz w:val="20"/>
                <w:szCs w:val="20"/>
                <w:lang w:val="ru-RU"/>
              </w:rPr>
              <w:t xml:space="preserve"> </w:t>
            </w:r>
            <w:r w:rsidRPr="00345B5C">
              <w:rPr>
                <w:rFonts w:ascii="Times New Roman" w:hAnsi="Times New Roman" w:cs="Times New Roman"/>
                <w:spacing w:val="-4"/>
                <w:sz w:val="20"/>
                <w:szCs w:val="20"/>
                <w:lang w:val="ru-RU"/>
              </w:rPr>
              <w:t>объектов</w:t>
            </w:r>
          </w:p>
        </w:tc>
        <w:tc>
          <w:tcPr>
            <w:tcW w:w="3361" w:type="dxa"/>
          </w:tcPr>
          <w:p w:rsidR="00345B5C" w:rsidRPr="00471A7E" w:rsidRDefault="00345B5C" w:rsidP="00596207">
            <w:pPr>
              <w:pStyle w:val="TableParagraph"/>
              <w:spacing w:before="16"/>
              <w:ind w:left="72"/>
              <w:rPr>
                <w:rFonts w:ascii="Times New Roman" w:hAnsi="Times New Roman" w:cs="Times New Roman"/>
                <w:sz w:val="20"/>
                <w:szCs w:val="20"/>
              </w:rPr>
            </w:pPr>
            <w:r w:rsidRPr="00471A7E">
              <w:rPr>
                <w:rFonts w:ascii="Times New Roman" w:hAnsi="Times New Roman" w:cs="Times New Roman"/>
                <w:sz w:val="20"/>
                <w:szCs w:val="20"/>
              </w:rPr>
              <w:t>3</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балла</w:t>
            </w:r>
            <w:r w:rsidRPr="00471A7E">
              <w:rPr>
                <w:rFonts w:ascii="Times New Roman" w:hAnsi="Times New Roman" w:cs="Times New Roman"/>
                <w:spacing w:val="-11"/>
                <w:sz w:val="20"/>
                <w:szCs w:val="20"/>
              </w:rPr>
              <w:t xml:space="preserve"> </w:t>
            </w:r>
            <w:r w:rsidRPr="00471A7E">
              <w:rPr>
                <w:rFonts w:ascii="Times New Roman" w:hAnsi="Times New Roman" w:cs="Times New Roman"/>
                <w:sz w:val="20"/>
                <w:szCs w:val="20"/>
              </w:rPr>
              <w:t>за</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1</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2"/>
                <w:sz w:val="20"/>
                <w:szCs w:val="20"/>
              </w:rPr>
              <w:t>объект</w:t>
            </w:r>
          </w:p>
        </w:tc>
      </w:tr>
      <w:tr w:rsidR="00345B5C" w:rsidRPr="00471A7E" w:rsidTr="00596207">
        <w:trPr>
          <w:trHeight w:val="364"/>
        </w:trPr>
        <w:tc>
          <w:tcPr>
            <w:tcW w:w="586" w:type="dxa"/>
          </w:tcPr>
          <w:p w:rsidR="00345B5C" w:rsidRPr="00471A7E" w:rsidRDefault="00345B5C" w:rsidP="00596207">
            <w:pPr>
              <w:pStyle w:val="TableParagraph"/>
              <w:spacing w:before="20"/>
              <w:ind w:left="51" w:right="13"/>
              <w:jc w:val="center"/>
              <w:rPr>
                <w:rFonts w:ascii="Times New Roman" w:hAnsi="Times New Roman" w:cs="Times New Roman"/>
                <w:sz w:val="20"/>
                <w:szCs w:val="20"/>
              </w:rPr>
            </w:pPr>
            <w:r w:rsidRPr="00471A7E">
              <w:rPr>
                <w:rFonts w:ascii="Times New Roman" w:hAnsi="Times New Roman" w:cs="Times New Roman"/>
                <w:spacing w:val="-10"/>
                <w:sz w:val="20"/>
                <w:szCs w:val="20"/>
              </w:rPr>
              <w:t>6</w:t>
            </w:r>
          </w:p>
        </w:tc>
        <w:tc>
          <w:tcPr>
            <w:tcW w:w="5655" w:type="dxa"/>
          </w:tcPr>
          <w:p w:rsidR="00345B5C" w:rsidRPr="00345B5C" w:rsidRDefault="00345B5C" w:rsidP="00596207">
            <w:pPr>
              <w:pStyle w:val="TableParagraph"/>
              <w:spacing w:before="11"/>
              <w:ind w:left="60"/>
              <w:rPr>
                <w:rFonts w:ascii="Times New Roman" w:hAnsi="Times New Roman" w:cs="Times New Roman"/>
                <w:sz w:val="20"/>
                <w:szCs w:val="20"/>
                <w:lang w:val="ru-RU"/>
              </w:rPr>
            </w:pPr>
            <w:r w:rsidRPr="00345B5C">
              <w:rPr>
                <w:rFonts w:ascii="Times New Roman" w:hAnsi="Times New Roman" w:cs="Times New Roman"/>
                <w:spacing w:val="-4"/>
                <w:sz w:val="20"/>
                <w:szCs w:val="20"/>
                <w:lang w:val="ru-RU"/>
              </w:rPr>
              <w:t>Участие</w:t>
            </w:r>
            <w:r w:rsidRPr="00345B5C">
              <w:rPr>
                <w:rFonts w:ascii="Times New Roman" w:hAnsi="Times New Roman" w:cs="Times New Roman"/>
                <w:spacing w:val="-11"/>
                <w:sz w:val="20"/>
                <w:szCs w:val="20"/>
                <w:lang w:val="ru-RU"/>
              </w:rPr>
              <w:t xml:space="preserve"> </w:t>
            </w:r>
            <w:r w:rsidRPr="00345B5C">
              <w:rPr>
                <w:rFonts w:ascii="Times New Roman" w:hAnsi="Times New Roman" w:cs="Times New Roman"/>
                <w:spacing w:val="-4"/>
                <w:sz w:val="20"/>
                <w:szCs w:val="20"/>
                <w:lang w:val="ru-RU"/>
              </w:rPr>
              <w:t>в</w:t>
            </w:r>
            <w:r w:rsidRPr="00345B5C">
              <w:rPr>
                <w:rFonts w:ascii="Times New Roman" w:hAnsi="Times New Roman" w:cs="Times New Roman"/>
                <w:spacing w:val="-11"/>
                <w:sz w:val="20"/>
                <w:szCs w:val="20"/>
                <w:lang w:val="ru-RU"/>
              </w:rPr>
              <w:t xml:space="preserve"> </w:t>
            </w:r>
            <w:r w:rsidRPr="00345B5C">
              <w:rPr>
                <w:rFonts w:ascii="Times New Roman" w:hAnsi="Times New Roman" w:cs="Times New Roman"/>
                <w:spacing w:val="-4"/>
                <w:sz w:val="20"/>
                <w:szCs w:val="20"/>
                <w:lang w:val="ru-RU"/>
              </w:rPr>
              <w:t>проверке</w:t>
            </w:r>
            <w:r w:rsidRPr="00345B5C">
              <w:rPr>
                <w:rFonts w:ascii="Times New Roman" w:hAnsi="Times New Roman" w:cs="Times New Roman"/>
                <w:spacing w:val="1"/>
                <w:sz w:val="20"/>
                <w:szCs w:val="20"/>
                <w:lang w:val="ru-RU"/>
              </w:rPr>
              <w:t xml:space="preserve"> </w:t>
            </w:r>
            <w:r w:rsidRPr="00345B5C">
              <w:rPr>
                <w:rFonts w:ascii="Times New Roman" w:hAnsi="Times New Roman" w:cs="Times New Roman"/>
                <w:spacing w:val="-4"/>
                <w:sz w:val="20"/>
                <w:szCs w:val="20"/>
                <w:lang w:val="ru-RU"/>
              </w:rPr>
              <w:t>лиц,</w:t>
            </w:r>
            <w:r w:rsidRPr="00345B5C">
              <w:rPr>
                <w:rFonts w:ascii="Times New Roman" w:hAnsi="Times New Roman" w:cs="Times New Roman"/>
                <w:spacing w:val="-8"/>
                <w:sz w:val="20"/>
                <w:szCs w:val="20"/>
                <w:lang w:val="ru-RU"/>
              </w:rPr>
              <w:t xml:space="preserve"> </w:t>
            </w:r>
            <w:r w:rsidRPr="00345B5C">
              <w:rPr>
                <w:rFonts w:ascii="Times New Roman" w:hAnsi="Times New Roman" w:cs="Times New Roman"/>
                <w:spacing w:val="-4"/>
                <w:sz w:val="20"/>
                <w:szCs w:val="20"/>
                <w:lang w:val="ru-RU"/>
              </w:rPr>
              <w:t>состоящих</w:t>
            </w:r>
            <w:r w:rsidRPr="00345B5C">
              <w:rPr>
                <w:rFonts w:ascii="Times New Roman" w:hAnsi="Times New Roman" w:cs="Times New Roman"/>
                <w:sz w:val="20"/>
                <w:szCs w:val="20"/>
                <w:lang w:val="ru-RU"/>
              </w:rPr>
              <w:t xml:space="preserve"> </w:t>
            </w:r>
            <w:r w:rsidRPr="00345B5C">
              <w:rPr>
                <w:rFonts w:ascii="Times New Roman" w:hAnsi="Times New Roman" w:cs="Times New Roman"/>
                <w:spacing w:val="-4"/>
                <w:sz w:val="20"/>
                <w:szCs w:val="20"/>
                <w:lang w:val="ru-RU"/>
              </w:rPr>
              <w:t>на</w:t>
            </w:r>
            <w:r w:rsidRPr="00345B5C">
              <w:rPr>
                <w:rFonts w:ascii="Times New Roman" w:hAnsi="Times New Roman" w:cs="Times New Roman"/>
                <w:spacing w:val="-11"/>
                <w:sz w:val="20"/>
                <w:szCs w:val="20"/>
                <w:lang w:val="ru-RU"/>
              </w:rPr>
              <w:t xml:space="preserve"> </w:t>
            </w:r>
            <w:r w:rsidRPr="00345B5C">
              <w:rPr>
                <w:rFonts w:ascii="Times New Roman" w:hAnsi="Times New Roman" w:cs="Times New Roman"/>
                <w:spacing w:val="-4"/>
                <w:sz w:val="20"/>
                <w:szCs w:val="20"/>
                <w:lang w:val="ru-RU"/>
              </w:rPr>
              <w:t>учете</w:t>
            </w:r>
            <w:r w:rsidRPr="00345B5C">
              <w:rPr>
                <w:rFonts w:ascii="Times New Roman" w:hAnsi="Times New Roman" w:cs="Times New Roman"/>
                <w:spacing w:val="-9"/>
                <w:sz w:val="20"/>
                <w:szCs w:val="20"/>
                <w:lang w:val="ru-RU"/>
              </w:rPr>
              <w:t xml:space="preserve"> </w:t>
            </w:r>
            <w:r w:rsidRPr="00345B5C">
              <w:rPr>
                <w:rFonts w:ascii="Times New Roman" w:hAnsi="Times New Roman" w:cs="Times New Roman"/>
                <w:spacing w:val="-4"/>
                <w:sz w:val="20"/>
                <w:szCs w:val="20"/>
                <w:lang w:val="ru-RU"/>
              </w:rPr>
              <w:t>в</w:t>
            </w:r>
            <w:r w:rsidRPr="00345B5C">
              <w:rPr>
                <w:rFonts w:ascii="Times New Roman" w:hAnsi="Times New Roman" w:cs="Times New Roman"/>
                <w:spacing w:val="-11"/>
                <w:sz w:val="20"/>
                <w:szCs w:val="20"/>
                <w:lang w:val="ru-RU"/>
              </w:rPr>
              <w:t xml:space="preserve"> </w:t>
            </w:r>
            <w:r w:rsidRPr="00345B5C">
              <w:rPr>
                <w:rFonts w:ascii="Times New Roman" w:hAnsi="Times New Roman" w:cs="Times New Roman"/>
                <w:spacing w:val="-5"/>
                <w:sz w:val="20"/>
                <w:szCs w:val="20"/>
                <w:lang w:val="ru-RU"/>
              </w:rPr>
              <w:t>ОВД</w:t>
            </w:r>
          </w:p>
        </w:tc>
        <w:tc>
          <w:tcPr>
            <w:tcW w:w="3361" w:type="dxa"/>
          </w:tcPr>
          <w:p w:rsidR="00345B5C" w:rsidRPr="00471A7E" w:rsidRDefault="00345B5C" w:rsidP="00596207">
            <w:pPr>
              <w:pStyle w:val="TableParagraph"/>
              <w:spacing w:before="11"/>
              <w:ind w:left="67"/>
              <w:rPr>
                <w:rFonts w:ascii="Times New Roman" w:hAnsi="Times New Roman" w:cs="Times New Roman"/>
                <w:sz w:val="20"/>
                <w:szCs w:val="20"/>
              </w:rPr>
            </w:pPr>
            <w:r w:rsidRPr="00471A7E">
              <w:rPr>
                <w:rFonts w:ascii="Times New Roman" w:hAnsi="Times New Roman" w:cs="Times New Roman"/>
                <w:sz w:val="20"/>
                <w:szCs w:val="20"/>
              </w:rPr>
              <w:t>3</w:t>
            </w:r>
            <w:r w:rsidRPr="00471A7E">
              <w:rPr>
                <w:rFonts w:ascii="Times New Roman" w:hAnsi="Times New Roman" w:cs="Times New Roman"/>
                <w:spacing w:val="-15"/>
                <w:sz w:val="20"/>
                <w:szCs w:val="20"/>
              </w:rPr>
              <w:t xml:space="preserve"> </w:t>
            </w:r>
            <w:r w:rsidRPr="00471A7E">
              <w:rPr>
                <w:rFonts w:ascii="Times New Roman" w:hAnsi="Times New Roman" w:cs="Times New Roman"/>
                <w:sz w:val="20"/>
                <w:szCs w:val="20"/>
              </w:rPr>
              <w:t>балла</w:t>
            </w:r>
            <w:r w:rsidRPr="00471A7E">
              <w:rPr>
                <w:rFonts w:ascii="Times New Roman" w:hAnsi="Times New Roman" w:cs="Times New Roman"/>
                <w:spacing w:val="-10"/>
                <w:sz w:val="20"/>
                <w:szCs w:val="20"/>
              </w:rPr>
              <w:t xml:space="preserve"> </w:t>
            </w:r>
            <w:r w:rsidRPr="00471A7E">
              <w:rPr>
                <w:rFonts w:ascii="Times New Roman" w:hAnsi="Times New Roman" w:cs="Times New Roman"/>
                <w:sz w:val="20"/>
                <w:szCs w:val="20"/>
              </w:rPr>
              <w:t>за</w:t>
            </w:r>
            <w:r w:rsidRPr="00471A7E">
              <w:rPr>
                <w:rFonts w:ascii="Times New Roman" w:hAnsi="Times New Roman" w:cs="Times New Roman"/>
                <w:spacing w:val="-15"/>
                <w:sz w:val="20"/>
                <w:szCs w:val="20"/>
              </w:rPr>
              <w:t xml:space="preserve"> </w:t>
            </w:r>
            <w:r w:rsidRPr="00471A7E">
              <w:rPr>
                <w:rFonts w:ascii="Times New Roman" w:hAnsi="Times New Roman" w:cs="Times New Roman"/>
                <w:sz w:val="20"/>
                <w:szCs w:val="20"/>
              </w:rPr>
              <w:t>1</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4"/>
                <w:sz w:val="20"/>
                <w:szCs w:val="20"/>
              </w:rPr>
              <w:t>лицо</w:t>
            </w:r>
          </w:p>
        </w:tc>
      </w:tr>
      <w:tr w:rsidR="00345B5C" w:rsidRPr="00471A7E" w:rsidTr="00596207">
        <w:trPr>
          <w:trHeight w:val="1199"/>
        </w:trPr>
        <w:tc>
          <w:tcPr>
            <w:tcW w:w="586" w:type="dxa"/>
          </w:tcPr>
          <w:p w:rsidR="00345B5C" w:rsidRPr="00471A7E" w:rsidRDefault="00345B5C" w:rsidP="00596207">
            <w:pPr>
              <w:pStyle w:val="TableParagraph"/>
              <w:spacing w:before="25"/>
              <w:ind w:left="51" w:right="10"/>
              <w:jc w:val="center"/>
              <w:rPr>
                <w:rFonts w:ascii="Times New Roman" w:hAnsi="Times New Roman" w:cs="Times New Roman"/>
                <w:sz w:val="20"/>
                <w:szCs w:val="20"/>
              </w:rPr>
            </w:pPr>
            <w:r w:rsidRPr="00471A7E">
              <w:rPr>
                <w:rFonts w:ascii="Times New Roman" w:hAnsi="Times New Roman" w:cs="Times New Roman"/>
                <w:spacing w:val="-10"/>
                <w:sz w:val="20"/>
                <w:szCs w:val="20"/>
              </w:rPr>
              <w:t>7</w:t>
            </w:r>
          </w:p>
        </w:tc>
        <w:tc>
          <w:tcPr>
            <w:tcW w:w="5655" w:type="dxa"/>
          </w:tcPr>
          <w:p w:rsidR="00345B5C" w:rsidRPr="00345B5C" w:rsidRDefault="00345B5C" w:rsidP="00596207">
            <w:pPr>
              <w:pStyle w:val="TableParagraph"/>
              <w:spacing w:before="23" w:line="232" w:lineRule="auto"/>
              <w:ind w:left="58" w:right="508" w:firstLine="2"/>
              <w:rPr>
                <w:rFonts w:ascii="Times New Roman" w:hAnsi="Times New Roman" w:cs="Times New Roman"/>
                <w:sz w:val="20"/>
                <w:szCs w:val="20"/>
                <w:lang w:val="ru-RU"/>
              </w:rPr>
            </w:pPr>
            <w:r w:rsidRPr="00345B5C">
              <w:rPr>
                <w:rFonts w:ascii="Times New Roman" w:hAnsi="Times New Roman" w:cs="Times New Roman"/>
                <w:spacing w:val="-4"/>
                <w:sz w:val="20"/>
                <w:szCs w:val="20"/>
                <w:lang w:val="ru-RU"/>
              </w:rPr>
              <w:t>Участие</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4"/>
                <w:sz w:val="20"/>
                <w:szCs w:val="20"/>
                <w:lang w:val="ru-RU"/>
              </w:rPr>
              <w:t>в</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4"/>
                <w:sz w:val="20"/>
                <w:szCs w:val="20"/>
                <w:lang w:val="ru-RU"/>
              </w:rPr>
              <w:t>проведении</w:t>
            </w:r>
            <w:r w:rsidRPr="00345B5C">
              <w:rPr>
                <w:rFonts w:ascii="Times New Roman" w:hAnsi="Times New Roman" w:cs="Times New Roman"/>
                <w:spacing w:val="-9"/>
                <w:sz w:val="20"/>
                <w:szCs w:val="20"/>
                <w:lang w:val="ru-RU"/>
              </w:rPr>
              <w:t xml:space="preserve"> </w:t>
            </w:r>
            <w:r w:rsidRPr="00345B5C">
              <w:rPr>
                <w:rFonts w:ascii="Times New Roman" w:hAnsi="Times New Roman" w:cs="Times New Roman"/>
                <w:spacing w:val="-4"/>
                <w:sz w:val="20"/>
                <w:szCs w:val="20"/>
                <w:lang w:val="ru-RU"/>
              </w:rPr>
              <w:t>профилактических</w:t>
            </w:r>
            <w:r w:rsidRPr="00345B5C">
              <w:rPr>
                <w:rFonts w:ascii="Times New Roman" w:hAnsi="Times New Roman" w:cs="Times New Roman"/>
                <w:spacing w:val="-11"/>
                <w:sz w:val="20"/>
                <w:szCs w:val="20"/>
                <w:lang w:val="ru-RU"/>
              </w:rPr>
              <w:t xml:space="preserve"> </w:t>
            </w:r>
            <w:r w:rsidRPr="00345B5C">
              <w:rPr>
                <w:rFonts w:ascii="Times New Roman" w:hAnsi="Times New Roman" w:cs="Times New Roman"/>
                <w:spacing w:val="-4"/>
                <w:sz w:val="20"/>
                <w:szCs w:val="20"/>
                <w:lang w:val="ru-RU"/>
              </w:rPr>
              <w:t>бесед</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4"/>
                <w:sz w:val="20"/>
                <w:szCs w:val="20"/>
                <w:lang w:val="ru-RU"/>
              </w:rPr>
              <w:t xml:space="preserve">с </w:t>
            </w:r>
            <w:r w:rsidRPr="00345B5C">
              <w:rPr>
                <w:rFonts w:ascii="Times New Roman" w:hAnsi="Times New Roman" w:cs="Times New Roman"/>
                <w:spacing w:val="-6"/>
                <w:sz w:val="20"/>
                <w:szCs w:val="20"/>
                <w:lang w:val="ru-RU"/>
              </w:rPr>
              <w:t>гражданами</w:t>
            </w:r>
            <w:r w:rsidRPr="00345B5C">
              <w:rPr>
                <w:rFonts w:ascii="Times New Roman" w:hAnsi="Times New Roman" w:cs="Times New Roman"/>
                <w:sz w:val="20"/>
                <w:szCs w:val="20"/>
                <w:lang w:val="ru-RU"/>
              </w:rPr>
              <w:t xml:space="preserve"> </w:t>
            </w:r>
            <w:r w:rsidRPr="00345B5C">
              <w:rPr>
                <w:rFonts w:ascii="Times New Roman" w:hAnsi="Times New Roman" w:cs="Times New Roman"/>
                <w:spacing w:val="-6"/>
                <w:sz w:val="20"/>
                <w:szCs w:val="20"/>
                <w:lang w:val="ru-RU"/>
              </w:rPr>
              <w:t>по</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6"/>
                <w:sz w:val="20"/>
                <w:szCs w:val="20"/>
                <w:lang w:val="ru-RU"/>
              </w:rPr>
              <w:t>разъяснению</w:t>
            </w:r>
            <w:r w:rsidRPr="00345B5C">
              <w:rPr>
                <w:rFonts w:ascii="Times New Roman" w:hAnsi="Times New Roman" w:cs="Times New Roman"/>
                <w:sz w:val="20"/>
                <w:szCs w:val="20"/>
                <w:lang w:val="ru-RU"/>
              </w:rPr>
              <w:t xml:space="preserve"> </w:t>
            </w:r>
            <w:r w:rsidRPr="00345B5C">
              <w:rPr>
                <w:rFonts w:ascii="Times New Roman" w:hAnsi="Times New Roman" w:cs="Times New Roman"/>
                <w:spacing w:val="-6"/>
                <w:sz w:val="20"/>
                <w:szCs w:val="20"/>
                <w:lang w:val="ru-RU"/>
              </w:rPr>
              <w:t>норм</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6"/>
                <w:sz w:val="20"/>
                <w:szCs w:val="20"/>
                <w:lang w:val="ru-RU"/>
              </w:rPr>
              <w:t xml:space="preserve">действующего </w:t>
            </w:r>
            <w:r w:rsidRPr="00345B5C">
              <w:rPr>
                <w:rFonts w:ascii="Times New Roman" w:hAnsi="Times New Roman" w:cs="Times New Roman"/>
                <w:sz w:val="20"/>
                <w:szCs w:val="20"/>
                <w:lang w:val="ru-RU"/>
              </w:rPr>
              <w:t>законодательства</w:t>
            </w:r>
            <w:r w:rsidRPr="00345B5C">
              <w:rPr>
                <w:rFonts w:ascii="Times New Roman" w:hAnsi="Times New Roman" w:cs="Times New Roman"/>
                <w:spacing w:val="-9"/>
                <w:sz w:val="20"/>
                <w:szCs w:val="20"/>
                <w:lang w:val="ru-RU"/>
              </w:rPr>
              <w:t xml:space="preserve"> </w:t>
            </w:r>
            <w:r w:rsidRPr="00345B5C">
              <w:rPr>
                <w:rFonts w:ascii="Times New Roman" w:hAnsi="Times New Roman" w:cs="Times New Roman"/>
                <w:sz w:val="20"/>
                <w:szCs w:val="20"/>
                <w:lang w:val="ru-RU"/>
              </w:rPr>
              <w:t>и</w:t>
            </w:r>
            <w:r w:rsidRPr="00345B5C">
              <w:rPr>
                <w:rFonts w:ascii="Times New Roman" w:hAnsi="Times New Roman" w:cs="Times New Roman"/>
                <w:spacing w:val="-11"/>
                <w:sz w:val="20"/>
                <w:szCs w:val="20"/>
                <w:lang w:val="ru-RU"/>
              </w:rPr>
              <w:t xml:space="preserve"> </w:t>
            </w:r>
            <w:r w:rsidRPr="00345B5C">
              <w:rPr>
                <w:rFonts w:ascii="Times New Roman" w:hAnsi="Times New Roman" w:cs="Times New Roman"/>
                <w:sz w:val="20"/>
                <w:szCs w:val="20"/>
                <w:lang w:val="ru-RU"/>
              </w:rPr>
              <w:t xml:space="preserve">предупреждению </w:t>
            </w:r>
            <w:r w:rsidRPr="00345B5C">
              <w:rPr>
                <w:rFonts w:ascii="Times New Roman" w:hAnsi="Times New Roman" w:cs="Times New Roman"/>
                <w:spacing w:val="-2"/>
                <w:sz w:val="20"/>
                <w:szCs w:val="20"/>
                <w:lang w:val="ru-RU"/>
              </w:rPr>
              <w:t>правонарушений</w:t>
            </w:r>
          </w:p>
        </w:tc>
        <w:tc>
          <w:tcPr>
            <w:tcW w:w="3361" w:type="dxa"/>
          </w:tcPr>
          <w:p w:rsidR="00345B5C" w:rsidRPr="00471A7E" w:rsidRDefault="00345B5C" w:rsidP="00596207">
            <w:pPr>
              <w:pStyle w:val="TableParagraph"/>
              <w:spacing w:before="16"/>
              <w:ind w:left="68"/>
              <w:rPr>
                <w:rFonts w:ascii="Times New Roman" w:hAnsi="Times New Roman" w:cs="Times New Roman"/>
                <w:sz w:val="20"/>
                <w:szCs w:val="20"/>
              </w:rPr>
            </w:pPr>
            <w:r w:rsidRPr="00471A7E">
              <w:rPr>
                <w:rFonts w:ascii="Times New Roman" w:hAnsi="Times New Roman" w:cs="Times New Roman"/>
                <w:sz w:val="20"/>
                <w:szCs w:val="20"/>
              </w:rPr>
              <w:t>0,5</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бала</w:t>
            </w:r>
            <w:r w:rsidRPr="00471A7E">
              <w:rPr>
                <w:rFonts w:ascii="Times New Roman" w:hAnsi="Times New Roman" w:cs="Times New Roman"/>
                <w:spacing w:val="-15"/>
                <w:sz w:val="20"/>
                <w:szCs w:val="20"/>
              </w:rPr>
              <w:t xml:space="preserve"> </w:t>
            </w:r>
            <w:r w:rsidRPr="00471A7E">
              <w:rPr>
                <w:rFonts w:ascii="Times New Roman" w:hAnsi="Times New Roman" w:cs="Times New Roman"/>
                <w:sz w:val="20"/>
                <w:szCs w:val="20"/>
              </w:rPr>
              <w:t>за</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1</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2"/>
                <w:sz w:val="20"/>
                <w:szCs w:val="20"/>
              </w:rPr>
              <w:t>беседу</w:t>
            </w:r>
          </w:p>
        </w:tc>
      </w:tr>
      <w:tr w:rsidR="00345B5C" w:rsidRPr="00471A7E" w:rsidTr="00596207">
        <w:trPr>
          <w:trHeight w:val="916"/>
        </w:trPr>
        <w:tc>
          <w:tcPr>
            <w:tcW w:w="586" w:type="dxa"/>
          </w:tcPr>
          <w:p w:rsidR="00345B5C" w:rsidRPr="00471A7E" w:rsidRDefault="00345B5C" w:rsidP="00596207">
            <w:pPr>
              <w:pStyle w:val="TableParagraph"/>
              <w:spacing w:before="39"/>
              <w:ind w:left="51" w:right="17"/>
              <w:jc w:val="center"/>
              <w:rPr>
                <w:rFonts w:ascii="Times New Roman" w:hAnsi="Times New Roman" w:cs="Times New Roman"/>
                <w:sz w:val="20"/>
                <w:szCs w:val="20"/>
              </w:rPr>
            </w:pPr>
            <w:r w:rsidRPr="00471A7E">
              <w:rPr>
                <w:rFonts w:ascii="Times New Roman" w:hAnsi="Times New Roman" w:cs="Times New Roman"/>
                <w:spacing w:val="-10"/>
                <w:sz w:val="20"/>
                <w:szCs w:val="20"/>
              </w:rPr>
              <w:t>8</w:t>
            </w:r>
          </w:p>
        </w:tc>
        <w:tc>
          <w:tcPr>
            <w:tcW w:w="5655" w:type="dxa"/>
          </w:tcPr>
          <w:p w:rsidR="00345B5C" w:rsidRPr="00345B5C" w:rsidRDefault="00345B5C" w:rsidP="00596207">
            <w:pPr>
              <w:pStyle w:val="TableParagraph"/>
              <w:spacing w:before="32" w:line="232" w:lineRule="auto"/>
              <w:ind w:left="54" w:firstLine="2"/>
              <w:rPr>
                <w:rFonts w:ascii="Times New Roman" w:hAnsi="Times New Roman" w:cs="Times New Roman"/>
                <w:sz w:val="20"/>
                <w:szCs w:val="20"/>
                <w:lang w:val="ru-RU"/>
              </w:rPr>
            </w:pPr>
            <w:r w:rsidRPr="00345B5C">
              <w:rPr>
                <w:rFonts w:ascii="Times New Roman" w:hAnsi="Times New Roman" w:cs="Times New Roman"/>
                <w:spacing w:val="-6"/>
                <w:sz w:val="20"/>
                <w:szCs w:val="20"/>
                <w:lang w:val="ru-RU"/>
              </w:rPr>
              <w:t>Участие</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6"/>
                <w:sz w:val="20"/>
                <w:szCs w:val="20"/>
                <w:lang w:val="ru-RU"/>
              </w:rPr>
              <w:t>в</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6"/>
                <w:sz w:val="20"/>
                <w:szCs w:val="20"/>
                <w:lang w:val="ru-RU"/>
              </w:rPr>
              <w:t>распространении</w:t>
            </w:r>
            <w:r w:rsidRPr="00345B5C">
              <w:rPr>
                <w:rFonts w:ascii="Times New Roman" w:hAnsi="Times New Roman" w:cs="Times New Roman"/>
                <w:spacing w:val="-9"/>
                <w:sz w:val="20"/>
                <w:szCs w:val="20"/>
                <w:lang w:val="ru-RU"/>
              </w:rPr>
              <w:t xml:space="preserve"> </w:t>
            </w:r>
            <w:r w:rsidRPr="00345B5C">
              <w:rPr>
                <w:rFonts w:ascii="Times New Roman" w:hAnsi="Times New Roman" w:cs="Times New Roman"/>
                <w:spacing w:val="-6"/>
                <w:sz w:val="20"/>
                <w:szCs w:val="20"/>
                <w:lang w:val="ru-RU"/>
              </w:rPr>
              <w:t>среди</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6"/>
                <w:sz w:val="20"/>
                <w:szCs w:val="20"/>
                <w:lang w:val="ru-RU"/>
              </w:rPr>
              <w:t xml:space="preserve">граждан </w:t>
            </w:r>
            <w:r w:rsidRPr="00345B5C">
              <w:rPr>
                <w:rFonts w:ascii="Times New Roman" w:hAnsi="Times New Roman" w:cs="Times New Roman"/>
                <w:sz w:val="20"/>
                <w:szCs w:val="20"/>
                <w:lang w:val="ru-RU"/>
              </w:rPr>
              <w:t>методических материалов, памяток по предупреждению</w:t>
            </w:r>
            <w:r w:rsidRPr="00345B5C">
              <w:rPr>
                <w:rFonts w:ascii="Times New Roman" w:hAnsi="Times New Roman" w:cs="Times New Roman"/>
                <w:spacing w:val="-16"/>
                <w:sz w:val="20"/>
                <w:szCs w:val="20"/>
                <w:lang w:val="ru-RU"/>
              </w:rPr>
              <w:t xml:space="preserve"> </w:t>
            </w:r>
            <w:r w:rsidRPr="00345B5C">
              <w:rPr>
                <w:rFonts w:ascii="Times New Roman" w:hAnsi="Times New Roman" w:cs="Times New Roman"/>
                <w:sz w:val="20"/>
                <w:szCs w:val="20"/>
                <w:lang w:val="ru-RU"/>
              </w:rPr>
              <w:t>правонарушений</w:t>
            </w:r>
          </w:p>
        </w:tc>
        <w:tc>
          <w:tcPr>
            <w:tcW w:w="3361" w:type="dxa"/>
          </w:tcPr>
          <w:p w:rsidR="00345B5C" w:rsidRPr="00471A7E" w:rsidRDefault="00345B5C" w:rsidP="00596207">
            <w:pPr>
              <w:pStyle w:val="TableParagraph"/>
              <w:spacing w:before="20"/>
              <w:ind w:left="58"/>
              <w:rPr>
                <w:rFonts w:ascii="Times New Roman" w:hAnsi="Times New Roman" w:cs="Times New Roman"/>
                <w:sz w:val="20"/>
                <w:szCs w:val="20"/>
              </w:rPr>
            </w:pPr>
            <w:r w:rsidRPr="00471A7E">
              <w:rPr>
                <w:rFonts w:ascii="Times New Roman" w:hAnsi="Times New Roman" w:cs="Times New Roman"/>
                <w:sz w:val="20"/>
                <w:szCs w:val="20"/>
              </w:rPr>
              <w:t>1</w:t>
            </w:r>
            <w:r w:rsidRPr="00471A7E">
              <w:rPr>
                <w:rFonts w:ascii="Times New Roman" w:hAnsi="Times New Roman" w:cs="Times New Roman"/>
                <w:spacing w:val="-13"/>
                <w:sz w:val="20"/>
                <w:szCs w:val="20"/>
              </w:rPr>
              <w:t xml:space="preserve"> </w:t>
            </w:r>
            <w:r w:rsidRPr="00471A7E">
              <w:rPr>
                <w:rFonts w:ascii="Times New Roman" w:hAnsi="Times New Roman" w:cs="Times New Roman"/>
                <w:sz w:val="20"/>
                <w:szCs w:val="20"/>
              </w:rPr>
              <w:t>балл</w:t>
            </w:r>
            <w:r w:rsidRPr="00471A7E">
              <w:rPr>
                <w:rFonts w:ascii="Times New Roman" w:hAnsi="Times New Roman" w:cs="Times New Roman"/>
                <w:spacing w:val="-7"/>
                <w:sz w:val="20"/>
                <w:szCs w:val="20"/>
              </w:rPr>
              <w:t xml:space="preserve"> </w:t>
            </w:r>
            <w:r w:rsidRPr="00471A7E">
              <w:rPr>
                <w:rFonts w:ascii="Times New Roman" w:hAnsi="Times New Roman" w:cs="Times New Roman"/>
                <w:sz w:val="20"/>
                <w:szCs w:val="20"/>
              </w:rPr>
              <w:t>за</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1</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2"/>
                <w:sz w:val="20"/>
                <w:szCs w:val="20"/>
              </w:rPr>
              <w:t>памятку</w:t>
            </w:r>
          </w:p>
        </w:tc>
      </w:tr>
    </w:tbl>
    <w:p w:rsidR="00345B5C" w:rsidRPr="00471A7E" w:rsidRDefault="00345B5C" w:rsidP="00345B5C">
      <w:pPr>
        <w:pStyle w:val="affffff4"/>
        <w:numPr>
          <w:ilvl w:val="1"/>
          <w:numId w:val="44"/>
        </w:numPr>
        <w:tabs>
          <w:tab w:val="left" w:pos="876"/>
        </w:tabs>
        <w:spacing w:before="73" w:line="237" w:lineRule="auto"/>
        <w:ind w:left="209" w:right="215" w:firstLine="6"/>
        <w:jc w:val="both"/>
        <w:rPr>
          <w:rFonts w:ascii="Times New Roman" w:hAnsi="Times New Roman" w:cs="Times New Roman"/>
          <w:sz w:val="20"/>
          <w:szCs w:val="20"/>
        </w:rPr>
      </w:pPr>
      <w:r w:rsidRPr="00471A7E">
        <w:rPr>
          <w:rFonts w:ascii="Times New Roman" w:hAnsi="Times New Roman" w:cs="Times New Roman"/>
          <w:sz w:val="20"/>
          <w:szCs w:val="20"/>
        </w:rPr>
        <w:t>Победителем признается участник отборочного этапа Конкурса, набравший</w:t>
      </w:r>
      <w:r w:rsidRPr="00471A7E">
        <w:rPr>
          <w:rFonts w:ascii="Times New Roman" w:hAnsi="Times New Roman" w:cs="Times New Roman"/>
          <w:spacing w:val="-9"/>
          <w:sz w:val="20"/>
          <w:szCs w:val="20"/>
        </w:rPr>
        <w:t xml:space="preserve"> </w:t>
      </w:r>
      <w:r w:rsidRPr="00471A7E">
        <w:rPr>
          <w:rFonts w:ascii="Times New Roman" w:hAnsi="Times New Roman" w:cs="Times New Roman"/>
          <w:sz w:val="20"/>
          <w:szCs w:val="20"/>
        </w:rPr>
        <w:t>наибольшее</w:t>
      </w:r>
      <w:r w:rsidRPr="00471A7E">
        <w:rPr>
          <w:rFonts w:ascii="Times New Roman" w:hAnsi="Times New Roman" w:cs="Times New Roman"/>
          <w:spacing w:val="-5"/>
          <w:sz w:val="20"/>
          <w:szCs w:val="20"/>
        </w:rPr>
        <w:t xml:space="preserve"> </w:t>
      </w:r>
      <w:r w:rsidRPr="00471A7E">
        <w:rPr>
          <w:rFonts w:ascii="Times New Roman" w:hAnsi="Times New Roman" w:cs="Times New Roman"/>
          <w:sz w:val="20"/>
          <w:szCs w:val="20"/>
        </w:rPr>
        <w:t>количество</w:t>
      </w:r>
      <w:r w:rsidRPr="00471A7E">
        <w:rPr>
          <w:rFonts w:ascii="Times New Roman" w:hAnsi="Times New Roman" w:cs="Times New Roman"/>
          <w:spacing w:val="-16"/>
          <w:sz w:val="20"/>
          <w:szCs w:val="20"/>
        </w:rPr>
        <w:t xml:space="preserve"> </w:t>
      </w:r>
      <w:r w:rsidRPr="00471A7E">
        <w:rPr>
          <w:rFonts w:ascii="Times New Roman" w:hAnsi="Times New Roman" w:cs="Times New Roman"/>
          <w:sz w:val="20"/>
          <w:szCs w:val="20"/>
        </w:rPr>
        <w:t>баллов.</w:t>
      </w:r>
    </w:p>
    <w:p w:rsidR="00345B5C" w:rsidRPr="00471A7E" w:rsidRDefault="00345B5C" w:rsidP="00345B5C">
      <w:pPr>
        <w:pStyle w:val="affffff4"/>
        <w:numPr>
          <w:ilvl w:val="1"/>
          <w:numId w:val="44"/>
        </w:numPr>
        <w:tabs>
          <w:tab w:val="left" w:pos="856"/>
        </w:tabs>
        <w:spacing w:before="17" w:line="232" w:lineRule="auto"/>
        <w:ind w:left="206" w:right="220" w:firstLine="4"/>
        <w:jc w:val="both"/>
        <w:rPr>
          <w:rFonts w:ascii="Times New Roman" w:hAnsi="Times New Roman" w:cs="Times New Roman"/>
          <w:sz w:val="20"/>
          <w:szCs w:val="20"/>
        </w:rPr>
      </w:pPr>
      <w:r w:rsidRPr="00471A7E">
        <w:rPr>
          <w:rFonts w:ascii="Times New Roman" w:hAnsi="Times New Roman" w:cs="Times New Roman"/>
          <w:sz w:val="20"/>
          <w:szCs w:val="20"/>
        </w:rPr>
        <w:t xml:space="preserve">Решение об определении победителя принимается на заседании комиссии. При равном количестве баллов у двух и более участников победитель отборочного этапа Конкурса определяется путем голосования членов конкурсной комиссии. В случае равенства голосов решающим считается голос председателя комиссии. Решение комиссии оформляется </w:t>
      </w:r>
      <w:r w:rsidRPr="00471A7E">
        <w:rPr>
          <w:rFonts w:ascii="Times New Roman" w:hAnsi="Times New Roman" w:cs="Times New Roman"/>
          <w:spacing w:val="-4"/>
          <w:sz w:val="20"/>
          <w:szCs w:val="20"/>
        </w:rPr>
        <w:t>протоколом,</w:t>
      </w:r>
      <w:r w:rsidRPr="00471A7E">
        <w:rPr>
          <w:rFonts w:ascii="Times New Roman" w:hAnsi="Times New Roman" w:cs="Times New Roman"/>
          <w:sz w:val="20"/>
          <w:szCs w:val="20"/>
        </w:rPr>
        <w:t xml:space="preserve"> </w:t>
      </w:r>
      <w:r w:rsidRPr="00471A7E">
        <w:rPr>
          <w:rFonts w:ascii="Times New Roman" w:hAnsi="Times New Roman" w:cs="Times New Roman"/>
          <w:spacing w:val="-4"/>
          <w:sz w:val="20"/>
          <w:szCs w:val="20"/>
        </w:rPr>
        <w:t>который подписывается</w:t>
      </w:r>
      <w:r w:rsidRPr="00471A7E">
        <w:rPr>
          <w:rFonts w:ascii="Times New Roman" w:hAnsi="Times New Roman" w:cs="Times New Roman"/>
          <w:spacing w:val="15"/>
          <w:sz w:val="20"/>
          <w:szCs w:val="20"/>
        </w:rPr>
        <w:t xml:space="preserve"> </w:t>
      </w:r>
      <w:r w:rsidRPr="00471A7E">
        <w:rPr>
          <w:rFonts w:ascii="Times New Roman" w:hAnsi="Times New Roman" w:cs="Times New Roman"/>
          <w:spacing w:val="-4"/>
          <w:sz w:val="20"/>
          <w:szCs w:val="20"/>
        </w:rPr>
        <w:t>председателем и</w:t>
      </w:r>
      <w:r w:rsidRPr="00471A7E">
        <w:rPr>
          <w:rFonts w:ascii="Times New Roman" w:hAnsi="Times New Roman" w:cs="Times New Roman"/>
          <w:spacing w:val="-15"/>
          <w:sz w:val="20"/>
          <w:szCs w:val="20"/>
        </w:rPr>
        <w:t xml:space="preserve"> </w:t>
      </w:r>
      <w:r w:rsidRPr="00471A7E">
        <w:rPr>
          <w:rFonts w:ascii="Times New Roman" w:hAnsi="Times New Roman" w:cs="Times New Roman"/>
          <w:spacing w:val="-4"/>
          <w:sz w:val="20"/>
          <w:szCs w:val="20"/>
        </w:rPr>
        <w:t>секретарем</w:t>
      </w:r>
      <w:r w:rsidRPr="00471A7E">
        <w:rPr>
          <w:rFonts w:ascii="Times New Roman" w:hAnsi="Times New Roman" w:cs="Times New Roman"/>
          <w:sz w:val="20"/>
          <w:szCs w:val="20"/>
        </w:rPr>
        <w:t xml:space="preserve"> </w:t>
      </w:r>
      <w:r w:rsidRPr="00471A7E">
        <w:rPr>
          <w:rFonts w:ascii="Times New Roman" w:hAnsi="Times New Roman" w:cs="Times New Roman"/>
          <w:spacing w:val="-4"/>
          <w:sz w:val="20"/>
          <w:szCs w:val="20"/>
        </w:rPr>
        <w:t>комиссии.</w:t>
      </w:r>
    </w:p>
    <w:p w:rsidR="00345B5C" w:rsidRPr="00471A7E" w:rsidRDefault="00345B5C" w:rsidP="00345B5C">
      <w:pPr>
        <w:pStyle w:val="affffff4"/>
        <w:numPr>
          <w:ilvl w:val="1"/>
          <w:numId w:val="44"/>
        </w:numPr>
        <w:tabs>
          <w:tab w:val="left" w:pos="775"/>
        </w:tabs>
        <w:spacing w:line="230" w:lineRule="auto"/>
        <w:ind w:left="213" w:right="194" w:firstLine="2"/>
        <w:jc w:val="both"/>
        <w:rPr>
          <w:rFonts w:ascii="Times New Roman" w:hAnsi="Times New Roman" w:cs="Times New Roman"/>
          <w:sz w:val="20"/>
          <w:szCs w:val="20"/>
        </w:rPr>
      </w:pPr>
      <w:r w:rsidRPr="00471A7E">
        <w:rPr>
          <w:rFonts w:ascii="Times New Roman" w:hAnsi="Times New Roman" w:cs="Times New Roman"/>
          <w:sz w:val="20"/>
          <w:szCs w:val="20"/>
        </w:rPr>
        <w:t xml:space="preserve">Победитель отборочного этапа конкурса направляется для участия в </w:t>
      </w:r>
      <w:r w:rsidRPr="00471A7E">
        <w:rPr>
          <w:rFonts w:ascii="Times New Roman" w:hAnsi="Times New Roman" w:cs="Times New Roman"/>
          <w:spacing w:val="-4"/>
          <w:sz w:val="20"/>
          <w:szCs w:val="20"/>
        </w:rPr>
        <w:t>финальном</w:t>
      </w:r>
      <w:r w:rsidRPr="00471A7E">
        <w:rPr>
          <w:rFonts w:ascii="Times New Roman" w:hAnsi="Times New Roman" w:cs="Times New Roman"/>
          <w:spacing w:val="21"/>
          <w:sz w:val="20"/>
          <w:szCs w:val="20"/>
        </w:rPr>
        <w:t xml:space="preserve"> </w:t>
      </w:r>
      <w:r w:rsidRPr="00471A7E">
        <w:rPr>
          <w:rFonts w:ascii="Times New Roman" w:hAnsi="Times New Roman" w:cs="Times New Roman"/>
          <w:spacing w:val="-4"/>
          <w:sz w:val="20"/>
          <w:szCs w:val="20"/>
        </w:rPr>
        <w:t>этапе</w:t>
      </w:r>
      <w:r w:rsidRPr="00471A7E">
        <w:rPr>
          <w:rFonts w:ascii="Times New Roman" w:hAnsi="Times New Roman" w:cs="Times New Roman"/>
          <w:spacing w:val="11"/>
          <w:sz w:val="20"/>
          <w:szCs w:val="20"/>
        </w:rPr>
        <w:t xml:space="preserve"> </w:t>
      </w:r>
      <w:r w:rsidRPr="00471A7E">
        <w:rPr>
          <w:rFonts w:ascii="Times New Roman" w:hAnsi="Times New Roman" w:cs="Times New Roman"/>
          <w:spacing w:val="-4"/>
          <w:sz w:val="20"/>
          <w:szCs w:val="20"/>
        </w:rPr>
        <w:t>областного</w:t>
      </w:r>
      <w:r w:rsidRPr="00471A7E">
        <w:rPr>
          <w:rFonts w:ascii="Times New Roman" w:hAnsi="Times New Roman" w:cs="Times New Roman"/>
          <w:spacing w:val="21"/>
          <w:sz w:val="20"/>
          <w:szCs w:val="20"/>
        </w:rPr>
        <w:t xml:space="preserve"> </w:t>
      </w:r>
      <w:r w:rsidRPr="00471A7E">
        <w:rPr>
          <w:rFonts w:ascii="Times New Roman" w:hAnsi="Times New Roman" w:cs="Times New Roman"/>
          <w:spacing w:val="-4"/>
          <w:sz w:val="20"/>
          <w:szCs w:val="20"/>
        </w:rPr>
        <w:t>конкурса</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«Лучший</w:t>
      </w:r>
      <w:r w:rsidRPr="00471A7E">
        <w:rPr>
          <w:rFonts w:ascii="Times New Roman" w:hAnsi="Times New Roman" w:cs="Times New Roman"/>
          <w:spacing w:val="15"/>
          <w:sz w:val="20"/>
          <w:szCs w:val="20"/>
        </w:rPr>
        <w:t xml:space="preserve"> </w:t>
      </w:r>
      <w:r w:rsidRPr="00471A7E">
        <w:rPr>
          <w:rFonts w:ascii="Times New Roman" w:hAnsi="Times New Roman" w:cs="Times New Roman"/>
          <w:spacing w:val="-4"/>
          <w:sz w:val="20"/>
          <w:szCs w:val="20"/>
        </w:rPr>
        <w:t>народный</w:t>
      </w:r>
      <w:r w:rsidRPr="00471A7E">
        <w:rPr>
          <w:rFonts w:ascii="Times New Roman" w:hAnsi="Times New Roman" w:cs="Times New Roman"/>
          <w:spacing w:val="19"/>
          <w:sz w:val="20"/>
          <w:szCs w:val="20"/>
        </w:rPr>
        <w:t xml:space="preserve"> </w:t>
      </w:r>
      <w:r w:rsidRPr="00471A7E">
        <w:rPr>
          <w:rFonts w:ascii="Times New Roman" w:hAnsi="Times New Roman" w:cs="Times New Roman"/>
          <w:spacing w:val="-4"/>
          <w:sz w:val="20"/>
          <w:szCs w:val="20"/>
        </w:rPr>
        <w:t>дружинник</w:t>
      </w:r>
      <w:r w:rsidRPr="00471A7E">
        <w:rPr>
          <w:rFonts w:ascii="Times New Roman" w:hAnsi="Times New Roman" w:cs="Times New Roman"/>
          <w:spacing w:val="19"/>
          <w:sz w:val="20"/>
          <w:szCs w:val="20"/>
        </w:rPr>
        <w:t xml:space="preserve"> </w:t>
      </w:r>
      <w:r w:rsidRPr="00471A7E">
        <w:rPr>
          <w:rFonts w:ascii="Times New Roman" w:hAnsi="Times New Roman" w:cs="Times New Roman"/>
          <w:spacing w:val="-4"/>
          <w:sz w:val="20"/>
          <w:szCs w:val="20"/>
        </w:rPr>
        <w:t>2025</w:t>
      </w:r>
    </w:p>
    <w:p w:rsidR="00345B5C" w:rsidRDefault="00345B5C">
      <w:pPr>
        <w:suppressAutoHyphens w:val="0"/>
        <w:spacing w:after="160" w:line="259" w:lineRule="auto"/>
        <w:rPr>
          <w:spacing w:val="-8"/>
          <w:kern w:val="0"/>
          <w:sz w:val="20"/>
          <w:szCs w:val="20"/>
          <w:lang w:eastAsia="ar-SA" w:bidi="ar-SA"/>
        </w:rPr>
      </w:pPr>
      <w:r>
        <w:rPr>
          <w:spacing w:val="-8"/>
          <w:sz w:val="20"/>
        </w:rPr>
        <w:br w:type="page"/>
      </w:r>
    </w:p>
    <w:p w:rsidR="00345B5C" w:rsidRPr="00471A7E" w:rsidRDefault="00345B5C" w:rsidP="00345B5C">
      <w:pPr>
        <w:pStyle w:val="af4"/>
        <w:spacing w:before="59"/>
        <w:ind w:left="2748" w:right="230" w:firstLine="4806"/>
        <w:jc w:val="right"/>
        <w:rPr>
          <w:sz w:val="20"/>
        </w:rPr>
      </w:pPr>
      <w:r w:rsidRPr="00471A7E">
        <w:rPr>
          <w:spacing w:val="-8"/>
          <w:sz w:val="20"/>
        </w:rPr>
        <w:t>Приложение</w:t>
      </w:r>
      <w:r w:rsidRPr="00471A7E">
        <w:rPr>
          <w:spacing w:val="-5"/>
          <w:sz w:val="20"/>
        </w:rPr>
        <w:t xml:space="preserve"> </w:t>
      </w:r>
      <w:r w:rsidRPr="00471A7E">
        <w:rPr>
          <w:spacing w:val="-8"/>
          <w:sz w:val="20"/>
        </w:rPr>
        <w:t xml:space="preserve">№1 </w:t>
      </w:r>
      <w:r w:rsidRPr="00471A7E">
        <w:rPr>
          <w:spacing w:val="-6"/>
          <w:sz w:val="20"/>
        </w:rPr>
        <w:t>к</w:t>
      </w:r>
      <w:r w:rsidRPr="00471A7E">
        <w:rPr>
          <w:spacing w:val="-13"/>
          <w:sz w:val="20"/>
        </w:rPr>
        <w:t xml:space="preserve"> </w:t>
      </w:r>
      <w:r w:rsidRPr="00471A7E">
        <w:rPr>
          <w:spacing w:val="-6"/>
          <w:sz w:val="20"/>
        </w:rPr>
        <w:t>Положению</w:t>
      </w:r>
      <w:r w:rsidRPr="00471A7E">
        <w:rPr>
          <w:spacing w:val="5"/>
          <w:sz w:val="20"/>
        </w:rPr>
        <w:t xml:space="preserve"> </w:t>
      </w:r>
      <w:r w:rsidRPr="00471A7E">
        <w:rPr>
          <w:spacing w:val="-6"/>
          <w:sz w:val="20"/>
        </w:rPr>
        <w:t>об</w:t>
      </w:r>
      <w:r w:rsidRPr="00471A7E">
        <w:rPr>
          <w:spacing w:val="-7"/>
          <w:sz w:val="20"/>
        </w:rPr>
        <w:t xml:space="preserve"> </w:t>
      </w:r>
      <w:r w:rsidRPr="00471A7E">
        <w:rPr>
          <w:spacing w:val="-6"/>
          <w:sz w:val="20"/>
        </w:rPr>
        <w:t>отборочном</w:t>
      </w:r>
      <w:r w:rsidRPr="00471A7E">
        <w:rPr>
          <w:sz w:val="20"/>
        </w:rPr>
        <w:t xml:space="preserve"> </w:t>
      </w:r>
      <w:r w:rsidRPr="00471A7E">
        <w:rPr>
          <w:spacing w:val="-6"/>
          <w:sz w:val="20"/>
        </w:rPr>
        <w:t>этапе</w:t>
      </w:r>
      <w:r w:rsidRPr="00471A7E">
        <w:rPr>
          <w:spacing w:val="-8"/>
          <w:sz w:val="20"/>
        </w:rPr>
        <w:t xml:space="preserve"> </w:t>
      </w:r>
      <w:r>
        <w:rPr>
          <w:spacing w:val="-8"/>
          <w:sz w:val="20"/>
        </w:rPr>
        <w:br/>
      </w:r>
      <w:r w:rsidRPr="00471A7E">
        <w:rPr>
          <w:spacing w:val="-6"/>
          <w:sz w:val="20"/>
        </w:rPr>
        <w:t>областного</w:t>
      </w:r>
      <w:r w:rsidRPr="00471A7E">
        <w:rPr>
          <w:spacing w:val="11"/>
          <w:sz w:val="20"/>
        </w:rPr>
        <w:t xml:space="preserve"> </w:t>
      </w:r>
      <w:r w:rsidRPr="00471A7E">
        <w:rPr>
          <w:spacing w:val="-6"/>
          <w:sz w:val="20"/>
        </w:rPr>
        <w:t xml:space="preserve">конкурса </w:t>
      </w:r>
      <w:r>
        <w:rPr>
          <w:spacing w:val="-6"/>
          <w:sz w:val="20"/>
        </w:rPr>
        <w:br/>
      </w:r>
      <w:r w:rsidRPr="00471A7E">
        <w:rPr>
          <w:sz w:val="20"/>
        </w:rPr>
        <w:t>"Лучший</w:t>
      </w:r>
      <w:r w:rsidRPr="00471A7E">
        <w:rPr>
          <w:spacing w:val="-17"/>
          <w:sz w:val="20"/>
        </w:rPr>
        <w:t xml:space="preserve"> </w:t>
      </w:r>
      <w:r w:rsidRPr="00471A7E">
        <w:rPr>
          <w:sz w:val="20"/>
        </w:rPr>
        <w:t>народный</w:t>
      </w:r>
      <w:r w:rsidRPr="00471A7E">
        <w:rPr>
          <w:spacing w:val="-13"/>
          <w:sz w:val="20"/>
        </w:rPr>
        <w:t xml:space="preserve"> </w:t>
      </w:r>
      <w:r w:rsidRPr="00471A7E">
        <w:rPr>
          <w:sz w:val="20"/>
        </w:rPr>
        <w:t>дружинник</w:t>
      </w:r>
      <w:r w:rsidRPr="00471A7E">
        <w:rPr>
          <w:spacing w:val="-4"/>
          <w:sz w:val="20"/>
        </w:rPr>
        <w:t xml:space="preserve"> </w:t>
      </w:r>
      <w:r w:rsidRPr="00471A7E">
        <w:rPr>
          <w:sz w:val="20"/>
        </w:rPr>
        <w:t>2025</w:t>
      </w:r>
      <w:r w:rsidRPr="00471A7E">
        <w:rPr>
          <w:spacing w:val="-19"/>
          <w:sz w:val="20"/>
        </w:rPr>
        <w:t xml:space="preserve"> </w:t>
      </w:r>
      <w:r w:rsidRPr="00471A7E">
        <w:rPr>
          <w:sz w:val="20"/>
        </w:rPr>
        <w:t>года"</w:t>
      </w:r>
    </w:p>
    <w:p w:rsidR="00345B5C" w:rsidRPr="00471A7E" w:rsidRDefault="00345B5C" w:rsidP="00345B5C">
      <w:pPr>
        <w:pStyle w:val="af4"/>
        <w:spacing w:before="302"/>
        <w:rPr>
          <w:sz w:val="20"/>
        </w:rPr>
      </w:pPr>
    </w:p>
    <w:p w:rsidR="00345B5C" w:rsidRPr="00471A7E" w:rsidRDefault="00345B5C" w:rsidP="00345B5C">
      <w:pPr>
        <w:pStyle w:val="af4"/>
        <w:spacing w:line="328" w:lineRule="exact"/>
        <w:ind w:left="626"/>
        <w:jc w:val="center"/>
        <w:rPr>
          <w:sz w:val="20"/>
        </w:rPr>
      </w:pPr>
      <w:r w:rsidRPr="00471A7E">
        <w:rPr>
          <w:spacing w:val="-2"/>
          <w:sz w:val="20"/>
        </w:rPr>
        <w:t>CПPABKA</w:t>
      </w:r>
    </w:p>
    <w:p w:rsidR="00345B5C" w:rsidRPr="00471A7E" w:rsidRDefault="00345B5C" w:rsidP="00345B5C">
      <w:pPr>
        <w:pStyle w:val="af4"/>
        <w:spacing w:line="328" w:lineRule="exact"/>
        <w:ind w:left="622"/>
        <w:jc w:val="center"/>
        <w:rPr>
          <w:sz w:val="20"/>
        </w:rPr>
      </w:pPr>
      <w:r w:rsidRPr="00471A7E">
        <w:rPr>
          <w:spacing w:val="-4"/>
          <w:sz w:val="20"/>
        </w:rPr>
        <w:t>о</w:t>
      </w:r>
      <w:r w:rsidRPr="00471A7E">
        <w:rPr>
          <w:spacing w:val="-15"/>
          <w:sz w:val="20"/>
        </w:rPr>
        <w:t xml:space="preserve"> </w:t>
      </w:r>
      <w:r w:rsidRPr="00471A7E">
        <w:rPr>
          <w:spacing w:val="-4"/>
          <w:sz w:val="20"/>
        </w:rPr>
        <w:t>деятельности</w:t>
      </w:r>
      <w:r w:rsidRPr="00471A7E">
        <w:rPr>
          <w:spacing w:val="-9"/>
          <w:sz w:val="20"/>
        </w:rPr>
        <w:t xml:space="preserve"> </w:t>
      </w:r>
      <w:r w:rsidRPr="00471A7E">
        <w:rPr>
          <w:spacing w:val="-4"/>
          <w:sz w:val="20"/>
        </w:rPr>
        <w:t>народного</w:t>
      </w:r>
      <w:r w:rsidRPr="00471A7E">
        <w:rPr>
          <w:spacing w:val="-13"/>
          <w:sz w:val="20"/>
        </w:rPr>
        <w:t xml:space="preserve"> </w:t>
      </w:r>
      <w:r w:rsidRPr="00471A7E">
        <w:rPr>
          <w:spacing w:val="-4"/>
          <w:sz w:val="20"/>
        </w:rPr>
        <w:t>дружинника</w:t>
      </w:r>
    </w:p>
    <w:p w:rsidR="00345B5C" w:rsidRPr="00471A7E" w:rsidRDefault="00345B5C" w:rsidP="00345B5C">
      <w:pPr>
        <w:pStyle w:val="af4"/>
        <w:spacing w:before="96" w:after="1"/>
        <w:rPr>
          <w:sz w:val="20"/>
        </w:rPr>
      </w:pPr>
    </w:p>
    <w:tbl>
      <w:tblPr>
        <w:tblStyle w:val="TableNormal"/>
        <w:tblW w:w="0" w:type="auto"/>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4"/>
        <w:gridCol w:w="6772"/>
        <w:gridCol w:w="2010"/>
      </w:tblGrid>
      <w:tr w:rsidR="00345B5C" w:rsidRPr="00471A7E" w:rsidTr="00596207">
        <w:trPr>
          <w:trHeight w:val="1612"/>
        </w:trPr>
        <w:tc>
          <w:tcPr>
            <w:tcW w:w="614" w:type="dxa"/>
          </w:tcPr>
          <w:p w:rsidR="00345B5C" w:rsidRPr="00471A7E" w:rsidRDefault="00345B5C" w:rsidP="00596207">
            <w:pPr>
              <w:pStyle w:val="TableParagraph"/>
              <w:spacing w:line="294" w:lineRule="exact"/>
              <w:ind w:left="125"/>
              <w:rPr>
                <w:rFonts w:ascii="Times New Roman" w:hAnsi="Times New Roman" w:cs="Times New Roman"/>
                <w:sz w:val="20"/>
                <w:szCs w:val="20"/>
              </w:rPr>
            </w:pPr>
            <w:r w:rsidRPr="00471A7E">
              <w:rPr>
                <w:rFonts w:ascii="Times New Roman" w:hAnsi="Times New Roman" w:cs="Times New Roman"/>
                <w:spacing w:val="-10"/>
                <w:sz w:val="20"/>
                <w:szCs w:val="20"/>
              </w:rPr>
              <w:t>N</w:t>
            </w:r>
          </w:p>
          <w:p w:rsidR="00345B5C" w:rsidRPr="00471A7E" w:rsidRDefault="00345B5C" w:rsidP="00596207">
            <w:pPr>
              <w:pStyle w:val="TableParagraph"/>
              <w:spacing w:line="325" w:lineRule="exact"/>
              <w:ind w:left="120"/>
              <w:rPr>
                <w:rFonts w:ascii="Times New Roman" w:hAnsi="Times New Roman" w:cs="Times New Roman"/>
                <w:sz w:val="20"/>
                <w:szCs w:val="20"/>
              </w:rPr>
            </w:pPr>
            <w:r w:rsidRPr="00471A7E">
              <w:rPr>
                <w:rFonts w:ascii="Times New Roman" w:hAnsi="Times New Roman" w:cs="Times New Roman"/>
                <w:spacing w:val="-5"/>
                <w:sz w:val="20"/>
                <w:szCs w:val="20"/>
              </w:rPr>
              <w:t>п/п</w:t>
            </w:r>
          </w:p>
        </w:tc>
        <w:tc>
          <w:tcPr>
            <w:tcW w:w="6772" w:type="dxa"/>
          </w:tcPr>
          <w:p w:rsidR="00345B5C" w:rsidRPr="00345B5C" w:rsidRDefault="00345B5C" w:rsidP="00596207">
            <w:pPr>
              <w:pStyle w:val="TableParagraph"/>
              <w:tabs>
                <w:tab w:val="left" w:pos="2467"/>
                <w:tab w:val="left" w:pos="4419"/>
              </w:tabs>
              <w:spacing w:line="301" w:lineRule="exact"/>
              <w:ind w:left="117"/>
              <w:rPr>
                <w:rFonts w:ascii="Times New Roman" w:hAnsi="Times New Roman" w:cs="Times New Roman"/>
                <w:sz w:val="20"/>
                <w:szCs w:val="20"/>
                <w:lang w:val="ru-RU"/>
              </w:rPr>
            </w:pPr>
            <w:r w:rsidRPr="00345B5C">
              <w:rPr>
                <w:rFonts w:ascii="Times New Roman" w:hAnsi="Times New Roman" w:cs="Times New Roman"/>
                <w:spacing w:val="-2"/>
                <w:sz w:val="20"/>
                <w:szCs w:val="20"/>
                <w:lang w:val="ru-RU"/>
              </w:rPr>
              <w:t>Наименование</w:t>
            </w:r>
            <w:r w:rsidRPr="00345B5C">
              <w:rPr>
                <w:rFonts w:ascii="Times New Roman" w:hAnsi="Times New Roman" w:cs="Times New Roman"/>
                <w:sz w:val="20"/>
                <w:szCs w:val="20"/>
                <w:lang w:val="ru-RU"/>
              </w:rPr>
              <w:tab/>
            </w:r>
            <w:r w:rsidRPr="00345B5C">
              <w:rPr>
                <w:rFonts w:ascii="Times New Roman" w:hAnsi="Times New Roman" w:cs="Times New Roman"/>
                <w:spacing w:val="-2"/>
                <w:sz w:val="20"/>
                <w:szCs w:val="20"/>
                <w:lang w:val="ru-RU"/>
              </w:rPr>
              <w:t>показателя,</w:t>
            </w:r>
            <w:r w:rsidRPr="00345B5C">
              <w:rPr>
                <w:rFonts w:ascii="Times New Roman" w:hAnsi="Times New Roman" w:cs="Times New Roman"/>
                <w:sz w:val="20"/>
                <w:szCs w:val="20"/>
                <w:lang w:val="ru-RU"/>
              </w:rPr>
              <w:tab/>
            </w:r>
            <w:r w:rsidRPr="00345B5C">
              <w:rPr>
                <w:rFonts w:ascii="Times New Roman" w:hAnsi="Times New Roman" w:cs="Times New Roman"/>
                <w:spacing w:val="-2"/>
                <w:sz w:val="20"/>
                <w:szCs w:val="20"/>
                <w:lang w:val="ru-RU"/>
              </w:rPr>
              <w:t>характеризующего</w:t>
            </w:r>
          </w:p>
          <w:p w:rsidR="00345B5C" w:rsidRPr="00345B5C" w:rsidRDefault="00345B5C" w:rsidP="00596207">
            <w:pPr>
              <w:pStyle w:val="TableParagraph"/>
              <w:spacing w:line="328" w:lineRule="exact"/>
              <w:ind w:left="123"/>
              <w:rPr>
                <w:rFonts w:ascii="Times New Roman" w:hAnsi="Times New Roman" w:cs="Times New Roman"/>
                <w:sz w:val="20"/>
                <w:szCs w:val="20"/>
                <w:lang w:val="ru-RU"/>
              </w:rPr>
            </w:pPr>
            <w:r w:rsidRPr="00345B5C">
              <w:rPr>
                <w:rFonts w:ascii="Times New Roman" w:hAnsi="Times New Roman" w:cs="Times New Roman"/>
                <w:spacing w:val="-6"/>
                <w:sz w:val="20"/>
                <w:szCs w:val="20"/>
                <w:lang w:val="ru-RU"/>
              </w:rPr>
              <w:t>деятельность</w:t>
            </w:r>
            <w:r w:rsidRPr="00345B5C">
              <w:rPr>
                <w:rFonts w:ascii="Times New Roman" w:hAnsi="Times New Roman" w:cs="Times New Roman"/>
                <w:spacing w:val="15"/>
                <w:sz w:val="20"/>
                <w:szCs w:val="20"/>
                <w:lang w:val="ru-RU"/>
              </w:rPr>
              <w:t xml:space="preserve"> </w:t>
            </w:r>
            <w:r w:rsidRPr="00345B5C">
              <w:rPr>
                <w:rFonts w:ascii="Times New Roman" w:hAnsi="Times New Roman" w:cs="Times New Roman"/>
                <w:spacing w:val="-6"/>
                <w:sz w:val="20"/>
                <w:szCs w:val="20"/>
                <w:lang w:val="ru-RU"/>
              </w:rPr>
              <w:t>народного</w:t>
            </w:r>
            <w:r w:rsidRPr="00345B5C">
              <w:rPr>
                <w:rFonts w:ascii="Times New Roman" w:hAnsi="Times New Roman" w:cs="Times New Roman"/>
                <w:spacing w:val="5"/>
                <w:sz w:val="20"/>
                <w:szCs w:val="20"/>
                <w:lang w:val="ru-RU"/>
              </w:rPr>
              <w:t xml:space="preserve"> </w:t>
            </w:r>
            <w:r w:rsidRPr="00345B5C">
              <w:rPr>
                <w:rFonts w:ascii="Times New Roman" w:hAnsi="Times New Roman" w:cs="Times New Roman"/>
                <w:spacing w:val="-6"/>
                <w:sz w:val="20"/>
                <w:szCs w:val="20"/>
                <w:lang w:val="ru-RU"/>
              </w:rPr>
              <w:t>дружинника</w:t>
            </w:r>
          </w:p>
        </w:tc>
        <w:tc>
          <w:tcPr>
            <w:tcW w:w="2010" w:type="dxa"/>
          </w:tcPr>
          <w:p w:rsidR="00345B5C" w:rsidRPr="00345B5C" w:rsidRDefault="00345B5C" w:rsidP="00596207">
            <w:pPr>
              <w:pStyle w:val="TableParagraph"/>
              <w:spacing w:line="301" w:lineRule="exact"/>
              <w:ind w:left="131"/>
              <w:rPr>
                <w:rFonts w:ascii="Times New Roman" w:hAnsi="Times New Roman" w:cs="Times New Roman"/>
                <w:sz w:val="20"/>
                <w:szCs w:val="20"/>
                <w:lang w:val="ru-RU"/>
              </w:rPr>
            </w:pPr>
            <w:r w:rsidRPr="00345B5C">
              <w:rPr>
                <w:rFonts w:ascii="Times New Roman" w:hAnsi="Times New Roman" w:cs="Times New Roman"/>
                <w:spacing w:val="-2"/>
                <w:sz w:val="20"/>
                <w:szCs w:val="20"/>
                <w:lang w:val="ru-RU"/>
              </w:rPr>
              <w:t>Значение</w:t>
            </w:r>
          </w:p>
          <w:p w:rsidR="00345B5C" w:rsidRPr="00345B5C" w:rsidRDefault="00345B5C" w:rsidP="00596207">
            <w:pPr>
              <w:pStyle w:val="TableParagraph"/>
              <w:spacing w:before="5" w:line="230" w:lineRule="auto"/>
              <w:ind w:left="131"/>
              <w:rPr>
                <w:rFonts w:ascii="Times New Roman" w:hAnsi="Times New Roman" w:cs="Times New Roman"/>
                <w:sz w:val="20"/>
                <w:szCs w:val="20"/>
                <w:lang w:val="ru-RU"/>
              </w:rPr>
            </w:pPr>
            <w:r w:rsidRPr="00345B5C">
              <w:rPr>
                <w:rFonts w:ascii="Times New Roman" w:hAnsi="Times New Roman" w:cs="Times New Roman"/>
                <w:spacing w:val="-6"/>
                <w:sz w:val="20"/>
                <w:szCs w:val="20"/>
                <w:lang w:val="ru-RU"/>
              </w:rPr>
              <w:t>показателя</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6"/>
                <w:sz w:val="20"/>
                <w:szCs w:val="20"/>
                <w:lang w:val="ru-RU"/>
              </w:rPr>
              <w:t xml:space="preserve">за </w:t>
            </w:r>
            <w:r w:rsidRPr="00345B5C">
              <w:rPr>
                <w:rFonts w:ascii="Times New Roman" w:hAnsi="Times New Roman" w:cs="Times New Roman"/>
                <w:sz w:val="20"/>
                <w:szCs w:val="20"/>
                <w:lang w:val="ru-RU"/>
              </w:rPr>
              <w:t>период с</w:t>
            </w:r>
          </w:p>
          <w:p w:rsidR="00345B5C" w:rsidRPr="00345B5C" w:rsidRDefault="00345B5C" w:rsidP="00596207">
            <w:pPr>
              <w:pStyle w:val="TableParagraph"/>
              <w:spacing w:before="99"/>
              <w:ind w:left="134"/>
              <w:rPr>
                <w:rFonts w:ascii="Times New Roman" w:hAnsi="Times New Roman" w:cs="Times New Roman"/>
                <w:sz w:val="20"/>
                <w:szCs w:val="20"/>
                <w:lang w:val="ru-RU"/>
              </w:rPr>
            </w:pPr>
            <w:r w:rsidRPr="00345B5C">
              <w:rPr>
                <w:rFonts w:ascii="Times New Roman" w:hAnsi="Times New Roman" w:cs="Times New Roman"/>
                <w:sz w:val="20"/>
                <w:szCs w:val="20"/>
                <w:lang w:val="ru-RU"/>
              </w:rPr>
              <w:t xml:space="preserve">января по </w:t>
            </w:r>
            <w:r w:rsidRPr="00345B5C">
              <w:rPr>
                <w:rFonts w:ascii="Times New Roman" w:hAnsi="Times New Roman" w:cs="Times New Roman"/>
                <w:spacing w:val="-4"/>
                <w:sz w:val="20"/>
                <w:szCs w:val="20"/>
                <w:lang w:val="ru-RU"/>
              </w:rPr>
              <w:t>ноябрь</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2"/>
                <w:sz w:val="20"/>
                <w:szCs w:val="20"/>
                <w:lang w:val="ru-RU"/>
              </w:rPr>
              <w:t>2025</w:t>
            </w:r>
            <w:r w:rsidRPr="00471A7E">
              <w:rPr>
                <w:rFonts w:ascii="Times New Roman" w:hAnsi="Times New Roman" w:cs="Times New Roman"/>
                <w:spacing w:val="-2"/>
                <w:sz w:val="20"/>
                <w:szCs w:val="20"/>
              </w:rPr>
              <w:t>r</w:t>
            </w:r>
            <w:r w:rsidRPr="00345B5C">
              <w:rPr>
                <w:rFonts w:ascii="Times New Roman" w:hAnsi="Times New Roman" w:cs="Times New Roman"/>
                <w:spacing w:val="-2"/>
                <w:sz w:val="20"/>
                <w:szCs w:val="20"/>
                <w:lang w:val="ru-RU"/>
              </w:rPr>
              <w:t>.</w:t>
            </w:r>
          </w:p>
        </w:tc>
      </w:tr>
      <w:tr w:rsidR="00345B5C" w:rsidRPr="00471A7E" w:rsidTr="00596207">
        <w:trPr>
          <w:trHeight w:val="316"/>
        </w:trPr>
        <w:tc>
          <w:tcPr>
            <w:tcW w:w="614" w:type="dxa"/>
          </w:tcPr>
          <w:p w:rsidR="00345B5C" w:rsidRPr="00471A7E" w:rsidRDefault="00345B5C" w:rsidP="00596207">
            <w:pPr>
              <w:pStyle w:val="TableParagraph"/>
              <w:spacing w:line="296" w:lineRule="exact"/>
              <w:ind w:left="48"/>
              <w:jc w:val="center"/>
              <w:rPr>
                <w:rFonts w:ascii="Times New Roman" w:hAnsi="Times New Roman" w:cs="Times New Roman"/>
                <w:sz w:val="20"/>
                <w:szCs w:val="20"/>
              </w:rPr>
            </w:pPr>
            <w:r w:rsidRPr="00471A7E">
              <w:rPr>
                <w:rFonts w:ascii="Times New Roman" w:hAnsi="Times New Roman" w:cs="Times New Roman"/>
                <w:spacing w:val="-10"/>
                <w:sz w:val="20"/>
                <w:szCs w:val="20"/>
              </w:rPr>
              <w:t>1</w:t>
            </w:r>
          </w:p>
        </w:tc>
        <w:tc>
          <w:tcPr>
            <w:tcW w:w="6772" w:type="dxa"/>
          </w:tcPr>
          <w:p w:rsidR="00345B5C" w:rsidRPr="00471A7E" w:rsidRDefault="00345B5C" w:rsidP="00596207">
            <w:pPr>
              <w:pStyle w:val="TableParagraph"/>
              <w:spacing w:line="296" w:lineRule="exact"/>
              <w:ind w:left="51"/>
              <w:jc w:val="center"/>
              <w:rPr>
                <w:rFonts w:ascii="Times New Roman" w:hAnsi="Times New Roman" w:cs="Times New Roman"/>
                <w:sz w:val="20"/>
                <w:szCs w:val="20"/>
              </w:rPr>
            </w:pPr>
            <w:r w:rsidRPr="00471A7E">
              <w:rPr>
                <w:rFonts w:ascii="Times New Roman" w:hAnsi="Times New Roman" w:cs="Times New Roman"/>
                <w:spacing w:val="-10"/>
                <w:sz w:val="20"/>
                <w:szCs w:val="20"/>
              </w:rPr>
              <w:t>2</w:t>
            </w:r>
          </w:p>
        </w:tc>
        <w:tc>
          <w:tcPr>
            <w:tcW w:w="2010" w:type="dxa"/>
          </w:tcPr>
          <w:p w:rsidR="00345B5C" w:rsidRPr="00471A7E" w:rsidRDefault="00345B5C" w:rsidP="00596207">
            <w:pPr>
              <w:pStyle w:val="TableParagraph"/>
              <w:spacing w:before="1"/>
              <w:ind w:left="39"/>
              <w:jc w:val="center"/>
              <w:rPr>
                <w:rFonts w:ascii="Times New Roman" w:hAnsi="Times New Roman" w:cs="Times New Roman"/>
                <w:sz w:val="20"/>
                <w:szCs w:val="20"/>
              </w:rPr>
            </w:pPr>
            <w:r w:rsidRPr="00471A7E">
              <w:rPr>
                <w:rFonts w:ascii="Times New Roman" w:hAnsi="Times New Roman" w:cs="Times New Roman"/>
                <w:spacing w:val="-10"/>
                <w:w w:val="110"/>
                <w:sz w:val="20"/>
                <w:szCs w:val="20"/>
              </w:rPr>
              <w:t>3</w:t>
            </w:r>
          </w:p>
        </w:tc>
      </w:tr>
      <w:tr w:rsidR="00345B5C" w:rsidRPr="00471A7E" w:rsidTr="00596207">
        <w:trPr>
          <w:trHeight w:val="306"/>
        </w:trPr>
        <w:tc>
          <w:tcPr>
            <w:tcW w:w="614" w:type="dxa"/>
          </w:tcPr>
          <w:p w:rsidR="00345B5C" w:rsidRPr="00471A7E" w:rsidRDefault="00345B5C" w:rsidP="00596207">
            <w:pPr>
              <w:pStyle w:val="TableParagraph"/>
              <w:spacing w:line="287" w:lineRule="exact"/>
              <w:ind w:left="121"/>
              <w:rPr>
                <w:rFonts w:ascii="Times New Roman" w:hAnsi="Times New Roman" w:cs="Times New Roman"/>
                <w:sz w:val="20"/>
                <w:szCs w:val="20"/>
              </w:rPr>
            </w:pPr>
            <w:r w:rsidRPr="00471A7E">
              <w:rPr>
                <w:rFonts w:ascii="Times New Roman" w:hAnsi="Times New Roman" w:cs="Times New Roman"/>
                <w:spacing w:val="-10"/>
                <w:sz w:val="20"/>
                <w:szCs w:val="20"/>
              </w:rPr>
              <w:t>1</w:t>
            </w:r>
          </w:p>
        </w:tc>
        <w:tc>
          <w:tcPr>
            <w:tcW w:w="6772" w:type="dxa"/>
          </w:tcPr>
          <w:p w:rsidR="00345B5C" w:rsidRPr="00471A7E" w:rsidRDefault="00345B5C" w:rsidP="00596207">
            <w:pPr>
              <w:pStyle w:val="TableParagraph"/>
              <w:spacing w:line="287" w:lineRule="exact"/>
              <w:ind w:left="117"/>
              <w:rPr>
                <w:rFonts w:ascii="Times New Roman" w:hAnsi="Times New Roman" w:cs="Times New Roman"/>
                <w:sz w:val="20"/>
                <w:szCs w:val="20"/>
              </w:rPr>
            </w:pPr>
            <w:r w:rsidRPr="00471A7E">
              <w:rPr>
                <w:rFonts w:ascii="Times New Roman" w:hAnsi="Times New Roman" w:cs="Times New Roman"/>
                <w:spacing w:val="-6"/>
                <w:sz w:val="20"/>
                <w:szCs w:val="20"/>
              </w:rPr>
              <w:t>Количество</w:t>
            </w:r>
            <w:r w:rsidRPr="00471A7E">
              <w:rPr>
                <w:rFonts w:ascii="Times New Roman" w:hAnsi="Times New Roman" w:cs="Times New Roman"/>
                <w:spacing w:val="11"/>
                <w:sz w:val="20"/>
                <w:szCs w:val="20"/>
              </w:rPr>
              <w:t xml:space="preserve"> </w:t>
            </w:r>
            <w:r w:rsidRPr="00471A7E">
              <w:rPr>
                <w:rFonts w:ascii="Times New Roman" w:hAnsi="Times New Roman" w:cs="Times New Roman"/>
                <w:spacing w:val="-6"/>
                <w:sz w:val="20"/>
                <w:szCs w:val="20"/>
              </w:rPr>
              <w:t>проведенных</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6"/>
                <w:sz w:val="20"/>
                <w:szCs w:val="20"/>
              </w:rPr>
              <w:t>рейдов (число)</w:t>
            </w:r>
          </w:p>
        </w:tc>
        <w:tc>
          <w:tcPr>
            <w:tcW w:w="2010" w:type="dxa"/>
          </w:tcPr>
          <w:p w:rsidR="00345B5C" w:rsidRPr="00471A7E" w:rsidRDefault="00345B5C" w:rsidP="00596207">
            <w:pPr>
              <w:pStyle w:val="TableParagraph"/>
              <w:rPr>
                <w:rFonts w:ascii="Times New Roman" w:hAnsi="Times New Roman" w:cs="Times New Roman"/>
                <w:sz w:val="20"/>
                <w:szCs w:val="20"/>
              </w:rPr>
            </w:pPr>
          </w:p>
        </w:tc>
      </w:tr>
      <w:tr w:rsidR="00345B5C" w:rsidRPr="00471A7E" w:rsidTr="00596207">
        <w:trPr>
          <w:trHeight w:val="306"/>
        </w:trPr>
        <w:tc>
          <w:tcPr>
            <w:tcW w:w="614" w:type="dxa"/>
          </w:tcPr>
          <w:p w:rsidR="00345B5C" w:rsidRPr="00471A7E" w:rsidRDefault="00345B5C" w:rsidP="00596207">
            <w:pPr>
              <w:pStyle w:val="TableParagraph"/>
              <w:spacing w:line="287" w:lineRule="exact"/>
              <w:ind w:left="125"/>
              <w:rPr>
                <w:rFonts w:ascii="Times New Roman" w:hAnsi="Times New Roman" w:cs="Times New Roman"/>
                <w:sz w:val="20"/>
                <w:szCs w:val="20"/>
              </w:rPr>
            </w:pPr>
            <w:r w:rsidRPr="00471A7E">
              <w:rPr>
                <w:rFonts w:ascii="Times New Roman" w:hAnsi="Times New Roman" w:cs="Times New Roman"/>
                <w:spacing w:val="-10"/>
                <w:sz w:val="20"/>
                <w:szCs w:val="20"/>
              </w:rPr>
              <w:t>2</w:t>
            </w:r>
          </w:p>
        </w:tc>
        <w:tc>
          <w:tcPr>
            <w:tcW w:w="6772" w:type="dxa"/>
          </w:tcPr>
          <w:p w:rsidR="00345B5C" w:rsidRPr="00345B5C" w:rsidRDefault="00345B5C" w:rsidP="00596207">
            <w:pPr>
              <w:pStyle w:val="TableParagraph"/>
              <w:spacing w:line="287" w:lineRule="exact"/>
              <w:ind w:left="121"/>
              <w:rPr>
                <w:rFonts w:ascii="Times New Roman" w:hAnsi="Times New Roman" w:cs="Times New Roman"/>
                <w:sz w:val="20"/>
                <w:szCs w:val="20"/>
                <w:lang w:val="ru-RU"/>
              </w:rPr>
            </w:pPr>
            <w:r w:rsidRPr="00345B5C">
              <w:rPr>
                <w:rFonts w:ascii="Times New Roman" w:hAnsi="Times New Roman" w:cs="Times New Roman"/>
                <w:spacing w:val="-4"/>
                <w:sz w:val="20"/>
                <w:szCs w:val="20"/>
                <w:lang w:val="ru-RU"/>
              </w:rPr>
              <w:t>Фактическое</w:t>
            </w:r>
            <w:r w:rsidRPr="00345B5C">
              <w:rPr>
                <w:rFonts w:ascii="Times New Roman" w:hAnsi="Times New Roman" w:cs="Times New Roman"/>
                <w:spacing w:val="-1"/>
                <w:sz w:val="20"/>
                <w:szCs w:val="20"/>
                <w:lang w:val="ru-RU"/>
              </w:rPr>
              <w:t xml:space="preserve"> </w:t>
            </w:r>
            <w:r w:rsidRPr="00345B5C">
              <w:rPr>
                <w:rFonts w:ascii="Times New Roman" w:hAnsi="Times New Roman" w:cs="Times New Roman"/>
                <w:spacing w:val="-4"/>
                <w:sz w:val="20"/>
                <w:szCs w:val="20"/>
                <w:lang w:val="ru-RU"/>
              </w:rPr>
              <w:t>время</w:t>
            </w:r>
            <w:r w:rsidRPr="00345B5C">
              <w:rPr>
                <w:rFonts w:ascii="Times New Roman" w:hAnsi="Times New Roman" w:cs="Times New Roman"/>
                <w:spacing w:val="-15"/>
                <w:sz w:val="20"/>
                <w:szCs w:val="20"/>
                <w:lang w:val="ru-RU"/>
              </w:rPr>
              <w:t xml:space="preserve"> </w:t>
            </w:r>
            <w:r w:rsidRPr="00345B5C">
              <w:rPr>
                <w:rFonts w:ascii="Times New Roman" w:hAnsi="Times New Roman" w:cs="Times New Roman"/>
                <w:spacing w:val="-4"/>
                <w:sz w:val="20"/>
                <w:szCs w:val="20"/>
                <w:lang w:val="ru-RU"/>
              </w:rPr>
              <w:t>участия</w:t>
            </w:r>
            <w:r w:rsidRPr="00345B5C">
              <w:rPr>
                <w:rFonts w:ascii="Times New Roman" w:hAnsi="Times New Roman" w:cs="Times New Roman"/>
                <w:spacing w:val="-13"/>
                <w:sz w:val="20"/>
                <w:szCs w:val="20"/>
                <w:lang w:val="ru-RU"/>
              </w:rPr>
              <w:t xml:space="preserve"> </w:t>
            </w:r>
            <w:r w:rsidRPr="00345B5C">
              <w:rPr>
                <w:rFonts w:ascii="Times New Roman" w:hAnsi="Times New Roman" w:cs="Times New Roman"/>
                <w:spacing w:val="-4"/>
                <w:sz w:val="20"/>
                <w:szCs w:val="20"/>
                <w:lang w:val="ru-RU"/>
              </w:rPr>
              <w:t>в</w:t>
            </w:r>
            <w:r w:rsidRPr="00345B5C">
              <w:rPr>
                <w:rFonts w:ascii="Times New Roman" w:hAnsi="Times New Roman" w:cs="Times New Roman"/>
                <w:spacing w:val="-14"/>
                <w:sz w:val="20"/>
                <w:szCs w:val="20"/>
                <w:lang w:val="ru-RU"/>
              </w:rPr>
              <w:t xml:space="preserve"> </w:t>
            </w:r>
            <w:r w:rsidRPr="00345B5C">
              <w:rPr>
                <w:rFonts w:ascii="Times New Roman" w:hAnsi="Times New Roman" w:cs="Times New Roman"/>
                <w:spacing w:val="-4"/>
                <w:sz w:val="20"/>
                <w:szCs w:val="20"/>
                <w:lang w:val="ru-RU"/>
              </w:rPr>
              <w:t>рейдах</w:t>
            </w:r>
            <w:r w:rsidRPr="00345B5C">
              <w:rPr>
                <w:rFonts w:ascii="Times New Roman" w:hAnsi="Times New Roman" w:cs="Times New Roman"/>
                <w:spacing w:val="-8"/>
                <w:sz w:val="20"/>
                <w:szCs w:val="20"/>
                <w:lang w:val="ru-RU"/>
              </w:rPr>
              <w:t xml:space="preserve"> </w:t>
            </w:r>
            <w:r w:rsidRPr="00345B5C">
              <w:rPr>
                <w:rFonts w:ascii="Times New Roman" w:hAnsi="Times New Roman" w:cs="Times New Roman"/>
                <w:spacing w:val="-4"/>
                <w:sz w:val="20"/>
                <w:szCs w:val="20"/>
                <w:lang w:val="ru-RU"/>
              </w:rPr>
              <w:t>(часов)</w:t>
            </w:r>
          </w:p>
        </w:tc>
        <w:tc>
          <w:tcPr>
            <w:tcW w:w="2010" w:type="dxa"/>
          </w:tcPr>
          <w:p w:rsidR="00345B5C" w:rsidRPr="00345B5C" w:rsidRDefault="00345B5C" w:rsidP="00596207">
            <w:pPr>
              <w:pStyle w:val="TableParagraph"/>
              <w:rPr>
                <w:rFonts w:ascii="Times New Roman" w:hAnsi="Times New Roman" w:cs="Times New Roman"/>
                <w:sz w:val="20"/>
                <w:szCs w:val="20"/>
                <w:lang w:val="ru-RU"/>
              </w:rPr>
            </w:pPr>
          </w:p>
        </w:tc>
      </w:tr>
      <w:tr w:rsidR="00345B5C" w:rsidRPr="00471A7E" w:rsidTr="00596207">
        <w:trPr>
          <w:trHeight w:val="321"/>
        </w:trPr>
        <w:tc>
          <w:tcPr>
            <w:tcW w:w="614" w:type="dxa"/>
          </w:tcPr>
          <w:p w:rsidR="00345B5C" w:rsidRPr="00471A7E" w:rsidRDefault="00345B5C" w:rsidP="00596207">
            <w:pPr>
              <w:pStyle w:val="TableParagraph"/>
              <w:spacing w:line="301" w:lineRule="exact"/>
              <w:ind w:left="128"/>
              <w:rPr>
                <w:rFonts w:ascii="Times New Roman" w:hAnsi="Times New Roman" w:cs="Times New Roman"/>
                <w:sz w:val="20"/>
                <w:szCs w:val="20"/>
              </w:rPr>
            </w:pPr>
            <w:r w:rsidRPr="00471A7E">
              <w:rPr>
                <w:rFonts w:ascii="Times New Roman" w:hAnsi="Times New Roman" w:cs="Times New Roman"/>
                <w:spacing w:val="-10"/>
                <w:sz w:val="20"/>
                <w:szCs w:val="20"/>
              </w:rPr>
              <w:t>з</w:t>
            </w:r>
          </w:p>
        </w:tc>
        <w:tc>
          <w:tcPr>
            <w:tcW w:w="6772" w:type="dxa"/>
          </w:tcPr>
          <w:p w:rsidR="00345B5C" w:rsidRPr="00345B5C" w:rsidRDefault="00345B5C" w:rsidP="00596207">
            <w:pPr>
              <w:pStyle w:val="TableParagraph"/>
              <w:spacing w:line="301" w:lineRule="exact"/>
              <w:ind w:left="123"/>
              <w:rPr>
                <w:rFonts w:ascii="Times New Roman" w:hAnsi="Times New Roman" w:cs="Times New Roman"/>
                <w:sz w:val="20"/>
                <w:szCs w:val="20"/>
                <w:lang w:val="ru-RU"/>
              </w:rPr>
            </w:pPr>
            <w:r w:rsidRPr="00345B5C">
              <w:rPr>
                <w:rFonts w:ascii="Times New Roman" w:hAnsi="Times New Roman" w:cs="Times New Roman"/>
                <w:spacing w:val="-6"/>
                <w:sz w:val="20"/>
                <w:szCs w:val="20"/>
                <w:lang w:val="ru-RU"/>
              </w:rPr>
              <w:t>Участие</w:t>
            </w:r>
            <w:r w:rsidRPr="00345B5C">
              <w:rPr>
                <w:rFonts w:ascii="Times New Roman" w:hAnsi="Times New Roman" w:cs="Times New Roman"/>
                <w:spacing w:val="1"/>
                <w:sz w:val="20"/>
                <w:szCs w:val="20"/>
                <w:lang w:val="ru-RU"/>
              </w:rPr>
              <w:t xml:space="preserve"> </w:t>
            </w:r>
            <w:r w:rsidRPr="00345B5C">
              <w:rPr>
                <w:rFonts w:ascii="Times New Roman" w:hAnsi="Times New Roman" w:cs="Times New Roman"/>
                <w:spacing w:val="-6"/>
                <w:sz w:val="20"/>
                <w:szCs w:val="20"/>
                <w:lang w:val="ru-RU"/>
              </w:rPr>
              <w:t>в</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6"/>
                <w:sz w:val="20"/>
                <w:szCs w:val="20"/>
                <w:lang w:val="ru-RU"/>
              </w:rPr>
              <w:t>раскрытии</w:t>
            </w:r>
            <w:r w:rsidRPr="00345B5C">
              <w:rPr>
                <w:rFonts w:ascii="Times New Roman" w:hAnsi="Times New Roman" w:cs="Times New Roman"/>
                <w:sz w:val="20"/>
                <w:szCs w:val="20"/>
                <w:lang w:val="ru-RU"/>
              </w:rPr>
              <w:t xml:space="preserve"> </w:t>
            </w:r>
            <w:r w:rsidRPr="00345B5C">
              <w:rPr>
                <w:rFonts w:ascii="Times New Roman" w:hAnsi="Times New Roman" w:cs="Times New Roman"/>
                <w:spacing w:val="-6"/>
                <w:sz w:val="20"/>
                <w:szCs w:val="20"/>
                <w:lang w:val="ru-RU"/>
              </w:rPr>
              <w:t>преступлений</w:t>
            </w:r>
            <w:r w:rsidRPr="00345B5C">
              <w:rPr>
                <w:rFonts w:ascii="Times New Roman" w:hAnsi="Times New Roman" w:cs="Times New Roman"/>
                <w:spacing w:val="6"/>
                <w:sz w:val="20"/>
                <w:szCs w:val="20"/>
                <w:lang w:val="ru-RU"/>
              </w:rPr>
              <w:t xml:space="preserve"> </w:t>
            </w:r>
            <w:r w:rsidRPr="00345B5C">
              <w:rPr>
                <w:rFonts w:ascii="Times New Roman" w:hAnsi="Times New Roman" w:cs="Times New Roman"/>
                <w:spacing w:val="-6"/>
                <w:sz w:val="20"/>
                <w:szCs w:val="20"/>
                <w:lang w:val="ru-RU"/>
              </w:rPr>
              <w:t>(число)</w:t>
            </w:r>
          </w:p>
        </w:tc>
        <w:tc>
          <w:tcPr>
            <w:tcW w:w="2010" w:type="dxa"/>
          </w:tcPr>
          <w:p w:rsidR="00345B5C" w:rsidRPr="00345B5C" w:rsidRDefault="00345B5C" w:rsidP="00596207">
            <w:pPr>
              <w:pStyle w:val="TableParagraph"/>
              <w:rPr>
                <w:rFonts w:ascii="Times New Roman" w:hAnsi="Times New Roman" w:cs="Times New Roman"/>
                <w:sz w:val="20"/>
                <w:szCs w:val="20"/>
                <w:lang w:val="ru-RU"/>
              </w:rPr>
            </w:pPr>
          </w:p>
        </w:tc>
      </w:tr>
      <w:tr w:rsidR="00345B5C" w:rsidRPr="00471A7E" w:rsidTr="00596207">
        <w:trPr>
          <w:trHeight w:val="637"/>
        </w:trPr>
        <w:tc>
          <w:tcPr>
            <w:tcW w:w="614" w:type="dxa"/>
          </w:tcPr>
          <w:p w:rsidR="00345B5C" w:rsidRPr="00471A7E" w:rsidRDefault="00345B5C" w:rsidP="00596207">
            <w:pPr>
              <w:pStyle w:val="TableParagraph"/>
              <w:spacing w:line="293" w:lineRule="exact"/>
              <w:ind w:left="122"/>
              <w:rPr>
                <w:rFonts w:ascii="Times New Roman" w:hAnsi="Times New Roman" w:cs="Times New Roman"/>
                <w:sz w:val="20"/>
                <w:szCs w:val="20"/>
              </w:rPr>
            </w:pPr>
            <w:r w:rsidRPr="00471A7E">
              <w:rPr>
                <w:rFonts w:ascii="Times New Roman" w:hAnsi="Times New Roman" w:cs="Times New Roman"/>
                <w:spacing w:val="-10"/>
                <w:sz w:val="20"/>
                <w:szCs w:val="20"/>
              </w:rPr>
              <w:t>4</w:t>
            </w:r>
          </w:p>
        </w:tc>
        <w:tc>
          <w:tcPr>
            <w:tcW w:w="6772" w:type="dxa"/>
          </w:tcPr>
          <w:p w:rsidR="00345B5C" w:rsidRPr="00345B5C" w:rsidRDefault="00345B5C" w:rsidP="00596207">
            <w:pPr>
              <w:pStyle w:val="TableParagraph"/>
              <w:spacing w:line="296" w:lineRule="exact"/>
              <w:ind w:left="123"/>
              <w:rPr>
                <w:rFonts w:ascii="Times New Roman" w:hAnsi="Times New Roman" w:cs="Times New Roman"/>
                <w:sz w:val="20"/>
                <w:szCs w:val="20"/>
                <w:lang w:val="ru-RU"/>
              </w:rPr>
            </w:pPr>
            <w:r w:rsidRPr="00345B5C">
              <w:rPr>
                <w:rFonts w:ascii="Times New Roman" w:hAnsi="Times New Roman" w:cs="Times New Roman"/>
                <w:spacing w:val="-6"/>
                <w:sz w:val="20"/>
                <w:szCs w:val="20"/>
                <w:lang w:val="ru-RU"/>
              </w:rPr>
              <w:t>Участие</w:t>
            </w:r>
            <w:r w:rsidRPr="00345B5C">
              <w:rPr>
                <w:rFonts w:ascii="Times New Roman" w:hAnsi="Times New Roman" w:cs="Times New Roman"/>
                <w:spacing w:val="5"/>
                <w:sz w:val="20"/>
                <w:szCs w:val="20"/>
                <w:lang w:val="ru-RU"/>
              </w:rPr>
              <w:t xml:space="preserve"> </w:t>
            </w:r>
            <w:r w:rsidRPr="00345B5C">
              <w:rPr>
                <w:rFonts w:ascii="Times New Roman" w:hAnsi="Times New Roman" w:cs="Times New Roman"/>
                <w:spacing w:val="-6"/>
                <w:sz w:val="20"/>
                <w:szCs w:val="20"/>
                <w:lang w:val="ru-RU"/>
              </w:rPr>
              <w:t>в</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6"/>
                <w:sz w:val="20"/>
                <w:szCs w:val="20"/>
                <w:lang w:val="ru-RU"/>
              </w:rPr>
              <w:t>оформлении</w:t>
            </w:r>
            <w:r w:rsidRPr="00345B5C">
              <w:rPr>
                <w:rFonts w:ascii="Times New Roman" w:hAnsi="Times New Roman" w:cs="Times New Roman"/>
                <w:spacing w:val="-2"/>
                <w:sz w:val="20"/>
                <w:szCs w:val="20"/>
                <w:lang w:val="ru-RU"/>
              </w:rPr>
              <w:t xml:space="preserve"> </w:t>
            </w:r>
            <w:r w:rsidRPr="00345B5C">
              <w:rPr>
                <w:rFonts w:ascii="Times New Roman" w:hAnsi="Times New Roman" w:cs="Times New Roman"/>
                <w:spacing w:val="-6"/>
                <w:sz w:val="20"/>
                <w:szCs w:val="20"/>
                <w:lang w:val="ru-RU"/>
              </w:rPr>
              <w:t>протоколов</w:t>
            </w:r>
            <w:r w:rsidRPr="00345B5C">
              <w:rPr>
                <w:rFonts w:ascii="Times New Roman" w:hAnsi="Times New Roman" w:cs="Times New Roman"/>
                <w:spacing w:val="2"/>
                <w:sz w:val="20"/>
                <w:szCs w:val="20"/>
                <w:lang w:val="ru-RU"/>
              </w:rPr>
              <w:t xml:space="preserve"> </w:t>
            </w:r>
            <w:r w:rsidRPr="00345B5C">
              <w:rPr>
                <w:rFonts w:ascii="Times New Roman" w:hAnsi="Times New Roman" w:cs="Times New Roman"/>
                <w:spacing w:val="-6"/>
                <w:sz w:val="20"/>
                <w:szCs w:val="20"/>
                <w:lang w:val="ru-RU"/>
              </w:rPr>
              <w:t>об</w:t>
            </w:r>
          </w:p>
          <w:p w:rsidR="00345B5C" w:rsidRPr="00345B5C" w:rsidRDefault="00345B5C" w:rsidP="00596207">
            <w:pPr>
              <w:pStyle w:val="TableParagraph"/>
              <w:spacing w:line="321" w:lineRule="exact"/>
              <w:ind w:left="116"/>
              <w:rPr>
                <w:rFonts w:ascii="Times New Roman" w:hAnsi="Times New Roman" w:cs="Times New Roman"/>
                <w:sz w:val="20"/>
                <w:szCs w:val="20"/>
                <w:lang w:val="ru-RU"/>
              </w:rPr>
            </w:pPr>
            <w:r w:rsidRPr="00345B5C">
              <w:rPr>
                <w:rFonts w:ascii="Times New Roman" w:hAnsi="Times New Roman" w:cs="Times New Roman"/>
                <w:spacing w:val="-4"/>
                <w:sz w:val="20"/>
                <w:szCs w:val="20"/>
                <w:lang w:val="ru-RU"/>
              </w:rPr>
              <w:t>административных</w:t>
            </w:r>
            <w:r w:rsidRPr="00345B5C">
              <w:rPr>
                <w:rFonts w:ascii="Times New Roman" w:hAnsi="Times New Roman" w:cs="Times New Roman"/>
                <w:spacing w:val="-14"/>
                <w:sz w:val="20"/>
                <w:szCs w:val="20"/>
                <w:lang w:val="ru-RU"/>
              </w:rPr>
              <w:t xml:space="preserve"> </w:t>
            </w:r>
            <w:r w:rsidRPr="00345B5C">
              <w:rPr>
                <w:rFonts w:ascii="Times New Roman" w:hAnsi="Times New Roman" w:cs="Times New Roman"/>
                <w:spacing w:val="-4"/>
                <w:sz w:val="20"/>
                <w:szCs w:val="20"/>
                <w:lang w:val="ru-RU"/>
              </w:rPr>
              <w:t>правонарушениях</w:t>
            </w:r>
            <w:r w:rsidRPr="00345B5C">
              <w:rPr>
                <w:rFonts w:ascii="Times New Roman" w:hAnsi="Times New Roman" w:cs="Times New Roman"/>
                <w:spacing w:val="-15"/>
                <w:sz w:val="20"/>
                <w:szCs w:val="20"/>
                <w:lang w:val="ru-RU"/>
              </w:rPr>
              <w:t xml:space="preserve"> </w:t>
            </w:r>
            <w:r w:rsidRPr="00345B5C">
              <w:rPr>
                <w:rFonts w:ascii="Times New Roman" w:hAnsi="Times New Roman" w:cs="Times New Roman"/>
                <w:spacing w:val="-4"/>
                <w:sz w:val="20"/>
                <w:szCs w:val="20"/>
                <w:lang w:val="ru-RU"/>
              </w:rPr>
              <w:t>(число)</w:t>
            </w:r>
          </w:p>
        </w:tc>
        <w:tc>
          <w:tcPr>
            <w:tcW w:w="2010" w:type="dxa"/>
          </w:tcPr>
          <w:p w:rsidR="00345B5C" w:rsidRPr="00345B5C" w:rsidRDefault="00345B5C" w:rsidP="00596207">
            <w:pPr>
              <w:pStyle w:val="TableParagraph"/>
              <w:rPr>
                <w:rFonts w:ascii="Times New Roman" w:hAnsi="Times New Roman" w:cs="Times New Roman"/>
                <w:sz w:val="20"/>
                <w:szCs w:val="20"/>
                <w:lang w:val="ru-RU"/>
              </w:rPr>
            </w:pPr>
          </w:p>
        </w:tc>
      </w:tr>
      <w:tr w:rsidR="00345B5C" w:rsidRPr="00471A7E" w:rsidTr="00596207">
        <w:trPr>
          <w:trHeight w:val="316"/>
        </w:trPr>
        <w:tc>
          <w:tcPr>
            <w:tcW w:w="614" w:type="dxa"/>
          </w:tcPr>
          <w:p w:rsidR="00345B5C" w:rsidRPr="00471A7E" w:rsidRDefault="00345B5C" w:rsidP="00596207">
            <w:pPr>
              <w:pStyle w:val="TableParagraph"/>
              <w:spacing w:line="296" w:lineRule="exact"/>
              <w:ind w:left="122"/>
              <w:rPr>
                <w:rFonts w:ascii="Times New Roman" w:hAnsi="Times New Roman" w:cs="Times New Roman"/>
                <w:sz w:val="20"/>
                <w:szCs w:val="20"/>
              </w:rPr>
            </w:pPr>
            <w:r w:rsidRPr="00471A7E">
              <w:rPr>
                <w:rFonts w:ascii="Times New Roman" w:hAnsi="Times New Roman" w:cs="Times New Roman"/>
                <w:spacing w:val="-10"/>
                <w:sz w:val="20"/>
                <w:szCs w:val="20"/>
              </w:rPr>
              <w:t>5</w:t>
            </w:r>
          </w:p>
        </w:tc>
        <w:tc>
          <w:tcPr>
            <w:tcW w:w="6772" w:type="dxa"/>
          </w:tcPr>
          <w:p w:rsidR="00345B5C" w:rsidRPr="00345B5C" w:rsidRDefault="00345B5C" w:rsidP="00596207">
            <w:pPr>
              <w:pStyle w:val="TableParagraph"/>
              <w:spacing w:line="296" w:lineRule="exact"/>
              <w:ind w:left="123"/>
              <w:rPr>
                <w:rFonts w:ascii="Times New Roman" w:hAnsi="Times New Roman" w:cs="Times New Roman"/>
                <w:sz w:val="20"/>
                <w:szCs w:val="20"/>
                <w:lang w:val="ru-RU"/>
              </w:rPr>
            </w:pPr>
            <w:r w:rsidRPr="00345B5C">
              <w:rPr>
                <w:rFonts w:ascii="Times New Roman" w:hAnsi="Times New Roman" w:cs="Times New Roman"/>
                <w:spacing w:val="-4"/>
                <w:sz w:val="20"/>
                <w:szCs w:val="20"/>
                <w:lang w:val="ru-RU"/>
              </w:rPr>
              <w:t>Участие</w:t>
            </w:r>
            <w:r w:rsidRPr="00345B5C">
              <w:rPr>
                <w:rFonts w:ascii="Times New Roman" w:hAnsi="Times New Roman" w:cs="Times New Roman"/>
                <w:spacing w:val="-15"/>
                <w:sz w:val="20"/>
                <w:szCs w:val="20"/>
                <w:lang w:val="ru-RU"/>
              </w:rPr>
              <w:t xml:space="preserve"> </w:t>
            </w:r>
            <w:r w:rsidRPr="00345B5C">
              <w:rPr>
                <w:rFonts w:ascii="Times New Roman" w:hAnsi="Times New Roman" w:cs="Times New Roman"/>
                <w:spacing w:val="-4"/>
                <w:sz w:val="20"/>
                <w:szCs w:val="20"/>
                <w:lang w:val="ru-RU"/>
              </w:rPr>
              <w:t>в</w:t>
            </w:r>
            <w:r w:rsidRPr="00345B5C">
              <w:rPr>
                <w:rFonts w:ascii="Times New Roman" w:hAnsi="Times New Roman" w:cs="Times New Roman"/>
                <w:spacing w:val="-14"/>
                <w:sz w:val="20"/>
                <w:szCs w:val="20"/>
                <w:lang w:val="ru-RU"/>
              </w:rPr>
              <w:t xml:space="preserve"> </w:t>
            </w:r>
            <w:r w:rsidRPr="00345B5C">
              <w:rPr>
                <w:rFonts w:ascii="Times New Roman" w:hAnsi="Times New Roman" w:cs="Times New Roman"/>
                <w:spacing w:val="-4"/>
                <w:sz w:val="20"/>
                <w:szCs w:val="20"/>
                <w:lang w:val="ru-RU"/>
              </w:rPr>
              <w:t>проверке</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4"/>
                <w:sz w:val="20"/>
                <w:szCs w:val="20"/>
                <w:lang w:val="ru-RU"/>
              </w:rPr>
              <w:t>различных</w:t>
            </w:r>
            <w:r w:rsidRPr="00345B5C">
              <w:rPr>
                <w:rFonts w:ascii="Times New Roman" w:hAnsi="Times New Roman" w:cs="Times New Roman"/>
                <w:spacing w:val="-5"/>
                <w:sz w:val="20"/>
                <w:szCs w:val="20"/>
                <w:lang w:val="ru-RU"/>
              </w:rPr>
              <w:t xml:space="preserve"> </w:t>
            </w:r>
            <w:r w:rsidRPr="00345B5C">
              <w:rPr>
                <w:rFonts w:ascii="Times New Roman" w:hAnsi="Times New Roman" w:cs="Times New Roman"/>
                <w:spacing w:val="-4"/>
                <w:sz w:val="20"/>
                <w:szCs w:val="20"/>
                <w:lang w:val="ru-RU"/>
              </w:rPr>
              <w:t>объектов</w:t>
            </w:r>
            <w:r w:rsidRPr="00345B5C">
              <w:rPr>
                <w:rFonts w:ascii="Times New Roman" w:hAnsi="Times New Roman" w:cs="Times New Roman"/>
                <w:spacing w:val="-14"/>
                <w:sz w:val="20"/>
                <w:szCs w:val="20"/>
                <w:lang w:val="ru-RU"/>
              </w:rPr>
              <w:t xml:space="preserve"> </w:t>
            </w:r>
            <w:r w:rsidRPr="00345B5C">
              <w:rPr>
                <w:rFonts w:ascii="Times New Roman" w:hAnsi="Times New Roman" w:cs="Times New Roman"/>
                <w:spacing w:val="-4"/>
                <w:sz w:val="20"/>
                <w:szCs w:val="20"/>
                <w:lang w:val="ru-RU"/>
              </w:rPr>
              <w:t>(число)</w:t>
            </w:r>
          </w:p>
        </w:tc>
        <w:tc>
          <w:tcPr>
            <w:tcW w:w="2010" w:type="dxa"/>
          </w:tcPr>
          <w:p w:rsidR="00345B5C" w:rsidRPr="00345B5C" w:rsidRDefault="00345B5C" w:rsidP="00596207">
            <w:pPr>
              <w:pStyle w:val="TableParagraph"/>
              <w:rPr>
                <w:rFonts w:ascii="Times New Roman" w:hAnsi="Times New Roman" w:cs="Times New Roman"/>
                <w:sz w:val="20"/>
                <w:szCs w:val="20"/>
                <w:lang w:val="ru-RU"/>
              </w:rPr>
            </w:pPr>
          </w:p>
        </w:tc>
      </w:tr>
      <w:tr w:rsidR="00345B5C" w:rsidRPr="00471A7E" w:rsidTr="00596207">
        <w:trPr>
          <w:trHeight w:val="637"/>
        </w:trPr>
        <w:tc>
          <w:tcPr>
            <w:tcW w:w="614" w:type="dxa"/>
          </w:tcPr>
          <w:p w:rsidR="00345B5C" w:rsidRPr="00471A7E" w:rsidRDefault="00345B5C" w:rsidP="00596207">
            <w:pPr>
              <w:pStyle w:val="TableParagraph"/>
              <w:spacing w:line="298" w:lineRule="exact"/>
              <w:ind w:left="124"/>
              <w:rPr>
                <w:rFonts w:ascii="Times New Roman" w:hAnsi="Times New Roman" w:cs="Times New Roman"/>
                <w:sz w:val="20"/>
                <w:szCs w:val="20"/>
              </w:rPr>
            </w:pPr>
            <w:r w:rsidRPr="00471A7E">
              <w:rPr>
                <w:rFonts w:ascii="Times New Roman" w:hAnsi="Times New Roman" w:cs="Times New Roman"/>
                <w:spacing w:val="-10"/>
                <w:sz w:val="20"/>
                <w:szCs w:val="20"/>
              </w:rPr>
              <w:t>6</w:t>
            </w:r>
          </w:p>
        </w:tc>
        <w:tc>
          <w:tcPr>
            <w:tcW w:w="6772" w:type="dxa"/>
          </w:tcPr>
          <w:p w:rsidR="00345B5C" w:rsidRPr="00345B5C" w:rsidRDefault="00345B5C" w:rsidP="00596207">
            <w:pPr>
              <w:pStyle w:val="TableParagraph"/>
              <w:spacing w:line="296" w:lineRule="exact"/>
              <w:ind w:left="123"/>
              <w:rPr>
                <w:rFonts w:ascii="Times New Roman" w:hAnsi="Times New Roman" w:cs="Times New Roman"/>
                <w:sz w:val="20"/>
                <w:szCs w:val="20"/>
                <w:lang w:val="ru-RU"/>
              </w:rPr>
            </w:pPr>
            <w:r w:rsidRPr="00345B5C">
              <w:rPr>
                <w:rFonts w:ascii="Times New Roman" w:hAnsi="Times New Roman" w:cs="Times New Roman"/>
                <w:sz w:val="20"/>
                <w:szCs w:val="20"/>
                <w:lang w:val="ru-RU"/>
              </w:rPr>
              <w:t>Участие</w:t>
            </w:r>
            <w:r w:rsidRPr="00345B5C">
              <w:rPr>
                <w:rFonts w:ascii="Times New Roman" w:hAnsi="Times New Roman" w:cs="Times New Roman"/>
                <w:spacing w:val="23"/>
                <w:sz w:val="20"/>
                <w:szCs w:val="20"/>
                <w:lang w:val="ru-RU"/>
              </w:rPr>
              <w:t xml:space="preserve"> </w:t>
            </w:r>
            <w:r w:rsidRPr="00345B5C">
              <w:rPr>
                <w:rFonts w:ascii="Times New Roman" w:hAnsi="Times New Roman" w:cs="Times New Roman"/>
                <w:sz w:val="20"/>
                <w:szCs w:val="20"/>
                <w:lang w:val="ru-RU"/>
              </w:rPr>
              <w:t>в</w:t>
            </w:r>
            <w:r w:rsidRPr="00345B5C">
              <w:rPr>
                <w:rFonts w:ascii="Times New Roman" w:hAnsi="Times New Roman" w:cs="Times New Roman"/>
                <w:spacing w:val="9"/>
                <w:sz w:val="20"/>
                <w:szCs w:val="20"/>
                <w:lang w:val="ru-RU"/>
              </w:rPr>
              <w:t xml:space="preserve"> </w:t>
            </w:r>
            <w:r w:rsidRPr="00345B5C">
              <w:rPr>
                <w:rFonts w:ascii="Times New Roman" w:hAnsi="Times New Roman" w:cs="Times New Roman"/>
                <w:sz w:val="20"/>
                <w:szCs w:val="20"/>
                <w:lang w:val="ru-RU"/>
              </w:rPr>
              <w:t>проверке</w:t>
            </w:r>
            <w:r w:rsidRPr="00345B5C">
              <w:rPr>
                <w:rFonts w:ascii="Times New Roman" w:hAnsi="Times New Roman" w:cs="Times New Roman"/>
                <w:spacing w:val="24"/>
                <w:sz w:val="20"/>
                <w:szCs w:val="20"/>
                <w:lang w:val="ru-RU"/>
              </w:rPr>
              <w:t xml:space="preserve"> </w:t>
            </w:r>
            <w:r w:rsidRPr="00345B5C">
              <w:rPr>
                <w:rFonts w:ascii="Times New Roman" w:hAnsi="Times New Roman" w:cs="Times New Roman"/>
                <w:sz w:val="20"/>
                <w:szCs w:val="20"/>
                <w:lang w:val="ru-RU"/>
              </w:rPr>
              <w:t>лиц,</w:t>
            </w:r>
            <w:r w:rsidRPr="00345B5C">
              <w:rPr>
                <w:rFonts w:ascii="Times New Roman" w:hAnsi="Times New Roman" w:cs="Times New Roman"/>
                <w:spacing w:val="16"/>
                <w:sz w:val="20"/>
                <w:szCs w:val="20"/>
                <w:lang w:val="ru-RU"/>
              </w:rPr>
              <w:t xml:space="preserve"> </w:t>
            </w:r>
            <w:r w:rsidRPr="00345B5C">
              <w:rPr>
                <w:rFonts w:ascii="Times New Roman" w:hAnsi="Times New Roman" w:cs="Times New Roman"/>
                <w:sz w:val="20"/>
                <w:szCs w:val="20"/>
                <w:lang w:val="ru-RU"/>
              </w:rPr>
              <w:t>состоящих</w:t>
            </w:r>
            <w:r w:rsidRPr="00345B5C">
              <w:rPr>
                <w:rFonts w:ascii="Times New Roman" w:hAnsi="Times New Roman" w:cs="Times New Roman"/>
                <w:spacing w:val="24"/>
                <w:sz w:val="20"/>
                <w:szCs w:val="20"/>
                <w:lang w:val="ru-RU"/>
              </w:rPr>
              <w:t xml:space="preserve"> </w:t>
            </w:r>
            <w:r w:rsidRPr="00345B5C">
              <w:rPr>
                <w:rFonts w:ascii="Times New Roman" w:hAnsi="Times New Roman" w:cs="Times New Roman"/>
                <w:sz w:val="20"/>
                <w:szCs w:val="20"/>
                <w:lang w:val="ru-RU"/>
              </w:rPr>
              <w:t>на</w:t>
            </w:r>
            <w:r w:rsidRPr="00345B5C">
              <w:rPr>
                <w:rFonts w:ascii="Times New Roman" w:hAnsi="Times New Roman" w:cs="Times New Roman"/>
                <w:spacing w:val="8"/>
                <w:sz w:val="20"/>
                <w:szCs w:val="20"/>
                <w:lang w:val="ru-RU"/>
              </w:rPr>
              <w:t xml:space="preserve"> </w:t>
            </w:r>
            <w:r w:rsidRPr="00345B5C">
              <w:rPr>
                <w:rFonts w:ascii="Times New Roman" w:hAnsi="Times New Roman" w:cs="Times New Roman"/>
                <w:sz w:val="20"/>
                <w:szCs w:val="20"/>
                <w:lang w:val="ru-RU"/>
              </w:rPr>
              <w:t>учете</w:t>
            </w:r>
            <w:r w:rsidRPr="00345B5C">
              <w:rPr>
                <w:rFonts w:ascii="Times New Roman" w:hAnsi="Times New Roman" w:cs="Times New Roman"/>
                <w:spacing w:val="20"/>
                <w:sz w:val="20"/>
                <w:szCs w:val="20"/>
                <w:lang w:val="ru-RU"/>
              </w:rPr>
              <w:t xml:space="preserve"> </w:t>
            </w:r>
            <w:r w:rsidRPr="00345B5C">
              <w:rPr>
                <w:rFonts w:ascii="Times New Roman" w:hAnsi="Times New Roman" w:cs="Times New Roman"/>
                <w:sz w:val="20"/>
                <w:szCs w:val="20"/>
                <w:lang w:val="ru-RU"/>
              </w:rPr>
              <w:t>в</w:t>
            </w:r>
            <w:r w:rsidRPr="00345B5C">
              <w:rPr>
                <w:rFonts w:ascii="Times New Roman" w:hAnsi="Times New Roman" w:cs="Times New Roman"/>
                <w:spacing w:val="7"/>
                <w:sz w:val="20"/>
                <w:szCs w:val="20"/>
                <w:lang w:val="ru-RU"/>
              </w:rPr>
              <w:t xml:space="preserve"> </w:t>
            </w:r>
            <w:r w:rsidRPr="00345B5C">
              <w:rPr>
                <w:rFonts w:ascii="Times New Roman" w:hAnsi="Times New Roman" w:cs="Times New Roman"/>
                <w:spacing w:val="-5"/>
                <w:sz w:val="20"/>
                <w:szCs w:val="20"/>
                <w:lang w:val="ru-RU"/>
              </w:rPr>
              <w:t>ОВД</w:t>
            </w:r>
          </w:p>
          <w:p w:rsidR="00345B5C" w:rsidRPr="00471A7E" w:rsidRDefault="00345B5C" w:rsidP="00596207">
            <w:pPr>
              <w:pStyle w:val="TableParagraph"/>
              <w:spacing w:line="321" w:lineRule="exact"/>
              <w:ind w:left="120"/>
              <w:rPr>
                <w:rFonts w:ascii="Times New Roman" w:hAnsi="Times New Roman" w:cs="Times New Roman"/>
                <w:sz w:val="20"/>
                <w:szCs w:val="20"/>
              </w:rPr>
            </w:pPr>
            <w:r w:rsidRPr="00471A7E">
              <w:rPr>
                <w:rFonts w:ascii="Times New Roman" w:hAnsi="Times New Roman" w:cs="Times New Roman"/>
                <w:spacing w:val="-4"/>
                <w:sz w:val="20"/>
                <w:szCs w:val="20"/>
              </w:rPr>
              <w:t>(число</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4"/>
                <w:sz w:val="20"/>
                <w:szCs w:val="20"/>
              </w:rPr>
              <w:t>лиц)</w:t>
            </w:r>
          </w:p>
        </w:tc>
        <w:tc>
          <w:tcPr>
            <w:tcW w:w="2010" w:type="dxa"/>
          </w:tcPr>
          <w:p w:rsidR="00345B5C" w:rsidRPr="00471A7E" w:rsidRDefault="00345B5C" w:rsidP="00596207">
            <w:pPr>
              <w:pStyle w:val="TableParagraph"/>
              <w:rPr>
                <w:rFonts w:ascii="Times New Roman" w:hAnsi="Times New Roman" w:cs="Times New Roman"/>
                <w:sz w:val="20"/>
                <w:szCs w:val="20"/>
              </w:rPr>
            </w:pPr>
          </w:p>
        </w:tc>
      </w:tr>
      <w:tr w:rsidR="00345B5C" w:rsidRPr="00471A7E" w:rsidTr="00596207">
        <w:trPr>
          <w:trHeight w:val="1285"/>
        </w:trPr>
        <w:tc>
          <w:tcPr>
            <w:tcW w:w="614" w:type="dxa"/>
          </w:tcPr>
          <w:p w:rsidR="00345B5C" w:rsidRPr="00471A7E" w:rsidRDefault="00345B5C" w:rsidP="00596207">
            <w:pPr>
              <w:pStyle w:val="TableParagraph"/>
              <w:spacing w:line="298" w:lineRule="exact"/>
              <w:ind w:left="120"/>
              <w:rPr>
                <w:rFonts w:ascii="Times New Roman" w:hAnsi="Times New Roman" w:cs="Times New Roman"/>
                <w:sz w:val="20"/>
                <w:szCs w:val="20"/>
              </w:rPr>
            </w:pPr>
            <w:r w:rsidRPr="00471A7E">
              <w:rPr>
                <w:rFonts w:ascii="Times New Roman" w:hAnsi="Times New Roman" w:cs="Times New Roman"/>
                <w:spacing w:val="-10"/>
                <w:sz w:val="20"/>
                <w:szCs w:val="20"/>
              </w:rPr>
              <w:t>7</w:t>
            </w:r>
          </w:p>
        </w:tc>
        <w:tc>
          <w:tcPr>
            <w:tcW w:w="6772" w:type="dxa"/>
          </w:tcPr>
          <w:p w:rsidR="00345B5C" w:rsidRPr="00345B5C" w:rsidRDefault="00345B5C" w:rsidP="00596207">
            <w:pPr>
              <w:pStyle w:val="TableParagraph"/>
              <w:spacing w:line="292" w:lineRule="exact"/>
              <w:ind w:left="123"/>
              <w:rPr>
                <w:rFonts w:ascii="Times New Roman" w:hAnsi="Times New Roman" w:cs="Times New Roman"/>
                <w:sz w:val="20"/>
                <w:szCs w:val="20"/>
                <w:lang w:val="ru-RU"/>
              </w:rPr>
            </w:pPr>
            <w:r w:rsidRPr="00345B5C">
              <w:rPr>
                <w:rFonts w:ascii="Times New Roman" w:hAnsi="Times New Roman" w:cs="Times New Roman"/>
                <w:spacing w:val="-4"/>
                <w:sz w:val="20"/>
                <w:szCs w:val="20"/>
                <w:lang w:val="ru-RU"/>
              </w:rPr>
              <w:t>Участие</w:t>
            </w:r>
            <w:r w:rsidRPr="00345B5C">
              <w:rPr>
                <w:rFonts w:ascii="Times New Roman" w:hAnsi="Times New Roman" w:cs="Times New Roman"/>
                <w:spacing w:val="-14"/>
                <w:sz w:val="20"/>
                <w:szCs w:val="20"/>
                <w:lang w:val="ru-RU"/>
              </w:rPr>
              <w:t xml:space="preserve"> </w:t>
            </w:r>
            <w:r w:rsidRPr="00345B5C">
              <w:rPr>
                <w:rFonts w:ascii="Times New Roman" w:hAnsi="Times New Roman" w:cs="Times New Roman"/>
                <w:spacing w:val="-4"/>
                <w:sz w:val="20"/>
                <w:szCs w:val="20"/>
                <w:lang w:val="ru-RU"/>
              </w:rPr>
              <w:t>в</w:t>
            </w:r>
            <w:r w:rsidRPr="00345B5C">
              <w:rPr>
                <w:rFonts w:ascii="Times New Roman" w:hAnsi="Times New Roman" w:cs="Times New Roman"/>
                <w:spacing w:val="-14"/>
                <w:sz w:val="20"/>
                <w:szCs w:val="20"/>
                <w:lang w:val="ru-RU"/>
              </w:rPr>
              <w:t xml:space="preserve"> </w:t>
            </w:r>
            <w:r w:rsidRPr="00345B5C">
              <w:rPr>
                <w:rFonts w:ascii="Times New Roman" w:hAnsi="Times New Roman" w:cs="Times New Roman"/>
                <w:spacing w:val="-4"/>
                <w:sz w:val="20"/>
                <w:szCs w:val="20"/>
                <w:lang w:val="ru-RU"/>
              </w:rPr>
              <w:t>проведении</w:t>
            </w:r>
            <w:r w:rsidRPr="00345B5C">
              <w:rPr>
                <w:rFonts w:ascii="Times New Roman" w:hAnsi="Times New Roman" w:cs="Times New Roman"/>
                <w:spacing w:val="-2"/>
                <w:sz w:val="20"/>
                <w:szCs w:val="20"/>
                <w:lang w:val="ru-RU"/>
              </w:rPr>
              <w:t xml:space="preserve"> </w:t>
            </w:r>
            <w:r w:rsidRPr="00345B5C">
              <w:rPr>
                <w:rFonts w:ascii="Times New Roman" w:hAnsi="Times New Roman" w:cs="Times New Roman"/>
                <w:spacing w:val="-4"/>
                <w:sz w:val="20"/>
                <w:szCs w:val="20"/>
                <w:lang w:val="ru-RU"/>
              </w:rPr>
              <w:t>профилактических</w:t>
            </w:r>
            <w:r w:rsidRPr="00345B5C">
              <w:rPr>
                <w:rFonts w:ascii="Times New Roman" w:hAnsi="Times New Roman" w:cs="Times New Roman"/>
                <w:spacing w:val="-18"/>
                <w:sz w:val="20"/>
                <w:szCs w:val="20"/>
                <w:lang w:val="ru-RU"/>
              </w:rPr>
              <w:t xml:space="preserve"> </w:t>
            </w:r>
            <w:r w:rsidRPr="00345B5C">
              <w:rPr>
                <w:rFonts w:ascii="Times New Roman" w:hAnsi="Times New Roman" w:cs="Times New Roman"/>
                <w:spacing w:val="-4"/>
                <w:sz w:val="20"/>
                <w:szCs w:val="20"/>
                <w:lang w:val="ru-RU"/>
              </w:rPr>
              <w:t>бесед</w:t>
            </w:r>
            <w:r w:rsidRPr="00345B5C">
              <w:rPr>
                <w:rFonts w:ascii="Times New Roman" w:hAnsi="Times New Roman" w:cs="Times New Roman"/>
                <w:spacing w:val="-9"/>
                <w:sz w:val="20"/>
                <w:szCs w:val="20"/>
                <w:lang w:val="ru-RU"/>
              </w:rPr>
              <w:t xml:space="preserve"> </w:t>
            </w:r>
            <w:r w:rsidRPr="00345B5C">
              <w:rPr>
                <w:rFonts w:ascii="Times New Roman" w:hAnsi="Times New Roman" w:cs="Times New Roman"/>
                <w:spacing w:val="-10"/>
                <w:sz w:val="20"/>
                <w:szCs w:val="20"/>
                <w:lang w:val="ru-RU"/>
              </w:rPr>
              <w:t>с</w:t>
            </w:r>
          </w:p>
          <w:p w:rsidR="00345B5C" w:rsidRPr="00345B5C" w:rsidRDefault="00345B5C" w:rsidP="00596207">
            <w:pPr>
              <w:pStyle w:val="TableParagraph"/>
              <w:spacing w:line="235" w:lineRule="auto"/>
              <w:ind w:left="119" w:firstLine="3"/>
              <w:rPr>
                <w:rFonts w:ascii="Times New Roman" w:hAnsi="Times New Roman" w:cs="Times New Roman"/>
                <w:sz w:val="20"/>
                <w:szCs w:val="20"/>
                <w:lang w:val="ru-RU"/>
              </w:rPr>
            </w:pPr>
            <w:r w:rsidRPr="00345B5C">
              <w:rPr>
                <w:rFonts w:ascii="Times New Roman" w:hAnsi="Times New Roman" w:cs="Times New Roman"/>
                <w:spacing w:val="-6"/>
                <w:sz w:val="20"/>
                <w:szCs w:val="20"/>
                <w:lang w:val="ru-RU"/>
              </w:rPr>
              <w:t>гражданами</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6"/>
                <w:sz w:val="20"/>
                <w:szCs w:val="20"/>
                <w:lang w:val="ru-RU"/>
              </w:rPr>
              <w:t>по</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6"/>
                <w:sz w:val="20"/>
                <w:szCs w:val="20"/>
                <w:lang w:val="ru-RU"/>
              </w:rPr>
              <w:t>разъяснению</w:t>
            </w:r>
            <w:r w:rsidRPr="00345B5C">
              <w:rPr>
                <w:rFonts w:ascii="Times New Roman" w:hAnsi="Times New Roman" w:cs="Times New Roman"/>
                <w:spacing w:val="-5"/>
                <w:sz w:val="20"/>
                <w:szCs w:val="20"/>
                <w:lang w:val="ru-RU"/>
              </w:rPr>
              <w:t xml:space="preserve"> </w:t>
            </w:r>
            <w:r w:rsidRPr="00345B5C">
              <w:rPr>
                <w:rFonts w:ascii="Times New Roman" w:hAnsi="Times New Roman" w:cs="Times New Roman"/>
                <w:spacing w:val="-6"/>
                <w:sz w:val="20"/>
                <w:szCs w:val="20"/>
                <w:lang w:val="ru-RU"/>
              </w:rPr>
              <w:t>норм</w:t>
            </w:r>
            <w:r w:rsidRPr="00345B5C">
              <w:rPr>
                <w:rFonts w:ascii="Times New Roman" w:hAnsi="Times New Roman" w:cs="Times New Roman"/>
                <w:spacing w:val="-12"/>
                <w:sz w:val="20"/>
                <w:szCs w:val="20"/>
                <w:lang w:val="ru-RU"/>
              </w:rPr>
              <w:t xml:space="preserve"> </w:t>
            </w:r>
            <w:r w:rsidRPr="00345B5C">
              <w:rPr>
                <w:rFonts w:ascii="Times New Roman" w:hAnsi="Times New Roman" w:cs="Times New Roman"/>
                <w:spacing w:val="-6"/>
                <w:sz w:val="20"/>
                <w:szCs w:val="20"/>
                <w:lang w:val="ru-RU"/>
              </w:rPr>
              <w:t xml:space="preserve">действующего </w:t>
            </w:r>
            <w:r w:rsidRPr="00345B5C">
              <w:rPr>
                <w:rFonts w:ascii="Times New Roman" w:hAnsi="Times New Roman" w:cs="Times New Roman"/>
                <w:sz w:val="20"/>
                <w:szCs w:val="20"/>
                <w:lang w:val="ru-RU"/>
              </w:rPr>
              <w:t>законодательства</w:t>
            </w:r>
            <w:r w:rsidRPr="00345B5C">
              <w:rPr>
                <w:rFonts w:ascii="Times New Roman" w:hAnsi="Times New Roman" w:cs="Times New Roman"/>
                <w:spacing w:val="-3"/>
                <w:sz w:val="20"/>
                <w:szCs w:val="20"/>
                <w:lang w:val="ru-RU"/>
              </w:rPr>
              <w:t xml:space="preserve"> </w:t>
            </w:r>
            <w:r w:rsidRPr="00345B5C">
              <w:rPr>
                <w:rFonts w:ascii="Times New Roman" w:hAnsi="Times New Roman" w:cs="Times New Roman"/>
                <w:sz w:val="20"/>
                <w:szCs w:val="20"/>
                <w:lang w:val="ru-RU"/>
              </w:rPr>
              <w:t>и</w:t>
            </w:r>
            <w:r w:rsidRPr="00345B5C">
              <w:rPr>
                <w:rFonts w:ascii="Times New Roman" w:hAnsi="Times New Roman" w:cs="Times New Roman"/>
                <w:spacing w:val="-7"/>
                <w:sz w:val="20"/>
                <w:szCs w:val="20"/>
                <w:lang w:val="ru-RU"/>
              </w:rPr>
              <w:t xml:space="preserve"> </w:t>
            </w:r>
            <w:r w:rsidRPr="00345B5C">
              <w:rPr>
                <w:rFonts w:ascii="Times New Roman" w:hAnsi="Times New Roman" w:cs="Times New Roman"/>
                <w:sz w:val="20"/>
                <w:szCs w:val="20"/>
                <w:lang w:val="ru-RU"/>
              </w:rPr>
              <w:t>предупреждению</w:t>
            </w:r>
          </w:p>
          <w:p w:rsidR="00345B5C" w:rsidRPr="00471A7E" w:rsidRDefault="00345B5C" w:rsidP="00596207">
            <w:pPr>
              <w:pStyle w:val="TableParagraph"/>
              <w:spacing w:line="321" w:lineRule="exact"/>
              <w:ind w:left="115"/>
              <w:rPr>
                <w:rFonts w:ascii="Times New Roman" w:hAnsi="Times New Roman" w:cs="Times New Roman"/>
                <w:sz w:val="20"/>
                <w:szCs w:val="20"/>
              </w:rPr>
            </w:pPr>
            <w:r w:rsidRPr="00471A7E">
              <w:rPr>
                <w:rFonts w:ascii="Times New Roman" w:hAnsi="Times New Roman" w:cs="Times New Roman"/>
                <w:spacing w:val="-4"/>
                <w:sz w:val="20"/>
                <w:szCs w:val="20"/>
              </w:rPr>
              <w:t>правонарушений</w:t>
            </w:r>
            <w:r w:rsidRPr="00471A7E">
              <w:rPr>
                <w:rFonts w:ascii="Times New Roman" w:hAnsi="Times New Roman" w:cs="Times New Roman"/>
                <w:spacing w:val="-15"/>
                <w:sz w:val="20"/>
                <w:szCs w:val="20"/>
              </w:rPr>
              <w:t xml:space="preserve"> </w:t>
            </w:r>
            <w:r w:rsidRPr="00471A7E">
              <w:rPr>
                <w:rFonts w:ascii="Times New Roman" w:hAnsi="Times New Roman" w:cs="Times New Roman"/>
                <w:spacing w:val="-4"/>
                <w:sz w:val="20"/>
                <w:szCs w:val="20"/>
              </w:rPr>
              <w:t>(число</w:t>
            </w:r>
            <w:r w:rsidRPr="00471A7E">
              <w:rPr>
                <w:rFonts w:ascii="Times New Roman" w:hAnsi="Times New Roman" w:cs="Times New Roman"/>
                <w:spacing w:val="-10"/>
                <w:sz w:val="20"/>
                <w:szCs w:val="20"/>
              </w:rPr>
              <w:t xml:space="preserve"> </w:t>
            </w:r>
            <w:r w:rsidRPr="00471A7E">
              <w:rPr>
                <w:rFonts w:ascii="Times New Roman" w:hAnsi="Times New Roman" w:cs="Times New Roman"/>
                <w:spacing w:val="-4"/>
                <w:sz w:val="20"/>
                <w:szCs w:val="20"/>
              </w:rPr>
              <w:t>бесед)</w:t>
            </w:r>
          </w:p>
        </w:tc>
        <w:tc>
          <w:tcPr>
            <w:tcW w:w="2010" w:type="dxa"/>
          </w:tcPr>
          <w:p w:rsidR="00345B5C" w:rsidRPr="00471A7E" w:rsidRDefault="00345B5C" w:rsidP="00596207">
            <w:pPr>
              <w:pStyle w:val="TableParagraph"/>
              <w:rPr>
                <w:rFonts w:ascii="Times New Roman" w:hAnsi="Times New Roman" w:cs="Times New Roman"/>
                <w:sz w:val="20"/>
                <w:szCs w:val="20"/>
              </w:rPr>
            </w:pPr>
          </w:p>
        </w:tc>
      </w:tr>
      <w:tr w:rsidR="00345B5C" w:rsidRPr="00471A7E" w:rsidTr="00596207">
        <w:trPr>
          <w:trHeight w:val="945"/>
        </w:trPr>
        <w:tc>
          <w:tcPr>
            <w:tcW w:w="614" w:type="dxa"/>
          </w:tcPr>
          <w:p w:rsidR="00345B5C" w:rsidRPr="00471A7E" w:rsidRDefault="00345B5C" w:rsidP="00596207">
            <w:pPr>
              <w:pStyle w:val="TableParagraph"/>
              <w:spacing w:before="6"/>
              <w:rPr>
                <w:rFonts w:ascii="Times New Roman" w:hAnsi="Times New Roman" w:cs="Times New Roman"/>
                <w:sz w:val="20"/>
                <w:szCs w:val="20"/>
              </w:rPr>
            </w:pPr>
          </w:p>
          <w:p w:rsidR="00345B5C" w:rsidRPr="00471A7E" w:rsidRDefault="00345B5C" w:rsidP="00596207">
            <w:pPr>
              <w:pStyle w:val="TableParagraph"/>
              <w:spacing w:line="192" w:lineRule="exact"/>
              <w:ind w:left="136"/>
              <w:rPr>
                <w:rFonts w:ascii="Times New Roman" w:hAnsi="Times New Roman" w:cs="Times New Roman"/>
                <w:position w:val="-3"/>
                <w:sz w:val="20"/>
                <w:szCs w:val="20"/>
              </w:rPr>
            </w:pPr>
            <w:r w:rsidRPr="00471A7E">
              <w:rPr>
                <w:rFonts w:ascii="Times New Roman" w:hAnsi="Times New Roman" w:cs="Times New Roman"/>
                <w:position w:val="-3"/>
                <w:sz w:val="20"/>
                <w:szCs w:val="20"/>
              </w:rPr>
              <w:t>8</w:t>
            </w:r>
          </w:p>
        </w:tc>
        <w:tc>
          <w:tcPr>
            <w:tcW w:w="6772" w:type="dxa"/>
          </w:tcPr>
          <w:p w:rsidR="00345B5C" w:rsidRPr="00345B5C" w:rsidRDefault="00345B5C" w:rsidP="00596207">
            <w:pPr>
              <w:pStyle w:val="TableParagraph"/>
              <w:spacing w:line="292" w:lineRule="exact"/>
              <w:ind w:left="123"/>
              <w:rPr>
                <w:rFonts w:ascii="Times New Roman" w:hAnsi="Times New Roman" w:cs="Times New Roman"/>
                <w:sz w:val="20"/>
                <w:szCs w:val="20"/>
                <w:lang w:val="ru-RU"/>
              </w:rPr>
            </w:pPr>
            <w:r w:rsidRPr="00345B5C">
              <w:rPr>
                <w:rFonts w:ascii="Times New Roman" w:hAnsi="Times New Roman" w:cs="Times New Roman"/>
                <w:spacing w:val="-6"/>
                <w:sz w:val="20"/>
                <w:szCs w:val="20"/>
                <w:lang w:val="ru-RU"/>
              </w:rPr>
              <w:t>Участие</w:t>
            </w:r>
            <w:r w:rsidRPr="00345B5C">
              <w:rPr>
                <w:rFonts w:ascii="Times New Roman" w:hAnsi="Times New Roman" w:cs="Times New Roman"/>
                <w:spacing w:val="15"/>
                <w:sz w:val="20"/>
                <w:szCs w:val="20"/>
                <w:lang w:val="ru-RU"/>
              </w:rPr>
              <w:t xml:space="preserve"> </w:t>
            </w:r>
            <w:r w:rsidRPr="00345B5C">
              <w:rPr>
                <w:rFonts w:ascii="Times New Roman" w:hAnsi="Times New Roman" w:cs="Times New Roman"/>
                <w:spacing w:val="-6"/>
                <w:sz w:val="20"/>
                <w:szCs w:val="20"/>
                <w:lang w:val="ru-RU"/>
              </w:rPr>
              <w:t>в</w:t>
            </w:r>
            <w:r w:rsidRPr="00345B5C">
              <w:rPr>
                <w:rFonts w:ascii="Times New Roman" w:hAnsi="Times New Roman" w:cs="Times New Roman"/>
                <w:spacing w:val="-9"/>
                <w:sz w:val="20"/>
                <w:szCs w:val="20"/>
                <w:lang w:val="ru-RU"/>
              </w:rPr>
              <w:t xml:space="preserve"> </w:t>
            </w:r>
            <w:r w:rsidRPr="00345B5C">
              <w:rPr>
                <w:rFonts w:ascii="Times New Roman" w:hAnsi="Times New Roman" w:cs="Times New Roman"/>
                <w:spacing w:val="-6"/>
                <w:sz w:val="20"/>
                <w:szCs w:val="20"/>
                <w:lang w:val="ru-RU"/>
              </w:rPr>
              <w:t>распространении</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6"/>
                <w:sz w:val="20"/>
                <w:szCs w:val="20"/>
                <w:lang w:val="ru-RU"/>
              </w:rPr>
              <w:t>среди</w:t>
            </w:r>
            <w:r w:rsidRPr="00345B5C">
              <w:rPr>
                <w:rFonts w:ascii="Times New Roman" w:hAnsi="Times New Roman" w:cs="Times New Roman"/>
                <w:spacing w:val="7"/>
                <w:sz w:val="20"/>
                <w:szCs w:val="20"/>
                <w:lang w:val="ru-RU"/>
              </w:rPr>
              <w:t xml:space="preserve"> </w:t>
            </w:r>
            <w:r w:rsidRPr="00345B5C">
              <w:rPr>
                <w:rFonts w:ascii="Times New Roman" w:hAnsi="Times New Roman" w:cs="Times New Roman"/>
                <w:spacing w:val="-6"/>
                <w:sz w:val="20"/>
                <w:szCs w:val="20"/>
                <w:lang w:val="ru-RU"/>
              </w:rPr>
              <w:t>граждан</w:t>
            </w:r>
          </w:p>
          <w:p w:rsidR="00345B5C" w:rsidRPr="00345B5C" w:rsidRDefault="00345B5C" w:rsidP="00596207">
            <w:pPr>
              <w:pStyle w:val="TableParagraph"/>
              <w:spacing w:before="1" w:line="316" w:lineRule="exact"/>
              <w:ind w:left="115"/>
              <w:rPr>
                <w:rFonts w:ascii="Times New Roman" w:hAnsi="Times New Roman" w:cs="Times New Roman"/>
                <w:sz w:val="20"/>
                <w:szCs w:val="20"/>
                <w:lang w:val="ru-RU"/>
              </w:rPr>
            </w:pPr>
            <w:r w:rsidRPr="00345B5C">
              <w:rPr>
                <w:rFonts w:ascii="Times New Roman" w:hAnsi="Times New Roman" w:cs="Times New Roman"/>
                <w:sz w:val="20"/>
                <w:szCs w:val="20"/>
                <w:lang w:val="ru-RU"/>
              </w:rPr>
              <w:t>методических материалов, памяток</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z w:val="20"/>
                <w:szCs w:val="20"/>
                <w:lang w:val="ru-RU"/>
              </w:rPr>
              <w:t xml:space="preserve">по </w:t>
            </w:r>
            <w:r w:rsidRPr="00345B5C">
              <w:rPr>
                <w:rFonts w:ascii="Times New Roman" w:hAnsi="Times New Roman" w:cs="Times New Roman"/>
                <w:spacing w:val="-6"/>
                <w:sz w:val="20"/>
                <w:szCs w:val="20"/>
                <w:lang w:val="ru-RU"/>
              </w:rPr>
              <w:t>предупреждению правонарушений</w:t>
            </w:r>
            <w:r w:rsidRPr="00345B5C">
              <w:rPr>
                <w:rFonts w:ascii="Times New Roman" w:hAnsi="Times New Roman" w:cs="Times New Roman"/>
                <w:spacing w:val="-10"/>
                <w:sz w:val="20"/>
                <w:szCs w:val="20"/>
                <w:lang w:val="ru-RU"/>
              </w:rPr>
              <w:t xml:space="preserve"> </w:t>
            </w:r>
            <w:r w:rsidRPr="00345B5C">
              <w:rPr>
                <w:rFonts w:ascii="Times New Roman" w:hAnsi="Times New Roman" w:cs="Times New Roman"/>
                <w:spacing w:val="-6"/>
                <w:sz w:val="20"/>
                <w:szCs w:val="20"/>
                <w:lang w:val="ru-RU"/>
              </w:rPr>
              <w:t>(число</w:t>
            </w:r>
            <w:r w:rsidRPr="00345B5C">
              <w:rPr>
                <w:rFonts w:ascii="Times New Roman" w:hAnsi="Times New Roman" w:cs="Times New Roman"/>
                <w:sz w:val="20"/>
                <w:szCs w:val="20"/>
                <w:lang w:val="ru-RU"/>
              </w:rPr>
              <w:t xml:space="preserve"> </w:t>
            </w:r>
            <w:r w:rsidRPr="00345B5C">
              <w:rPr>
                <w:rFonts w:ascii="Times New Roman" w:hAnsi="Times New Roman" w:cs="Times New Roman"/>
                <w:spacing w:val="-6"/>
                <w:sz w:val="20"/>
                <w:szCs w:val="20"/>
                <w:lang w:val="ru-RU"/>
              </w:rPr>
              <w:t>памяток)</w:t>
            </w:r>
          </w:p>
        </w:tc>
        <w:tc>
          <w:tcPr>
            <w:tcW w:w="2010" w:type="dxa"/>
          </w:tcPr>
          <w:p w:rsidR="00345B5C" w:rsidRPr="00345B5C" w:rsidRDefault="00345B5C" w:rsidP="00596207">
            <w:pPr>
              <w:pStyle w:val="TableParagraph"/>
              <w:rPr>
                <w:rFonts w:ascii="Times New Roman" w:hAnsi="Times New Roman" w:cs="Times New Roman"/>
                <w:sz w:val="20"/>
                <w:szCs w:val="20"/>
                <w:lang w:val="ru-RU"/>
              </w:rPr>
            </w:pPr>
          </w:p>
        </w:tc>
      </w:tr>
    </w:tbl>
    <w:p w:rsidR="00345B5C" w:rsidRPr="00471A7E" w:rsidRDefault="00345B5C" w:rsidP="00345B5C">
      <w:pPr>
        <w:pStyle w:val="af4"/>
        <w:spacing w:before="294" w:line="330" w:lineRule="exact"/>
        <w:ind w:left="176"/>
        <w:rPr>
          <w:sz w:val="20"/>
        </w:rPr>
      </w:pPr>
      <w:r w:rsidRPr="00471A7E">
        <w:rPr>
          <w:spacing w:val="-2"/>
          <w:sz w:val="20"/>
        </w:rPr>
        <w:t>Командир</w:t>
      </w:r>
    </w:p>
    <w:p w:rsidR="00345B5C" w:rsidRPr="00471A7E" w:rsidRDefault="00345B5C" w:rsidP="00345B5C">
      <w:pPr>
        <w:pStyle w:val="af4"/>
        <w:tabs>
          <w:tab w:val="left" w:pos="5510"/>
          <w:tab w:val="left" w:pos="6873"/>
          <w:tab w:val="left" w:pos="9638"/>
        </w:tabs>
        <w:spacing w:line="330" w:lineRule="exact"/>
        <w:ind w:left="180"/>
        <w:rPr>
          <w:sz w:val="20"/>
        </w:rPr>
      </w:pPr>
      <w:r w:rsidRPr="00471A7E">
        <w:rPr>
          <w:spacing w:val="-6"/>
          <w:sz w:val="20"/>
        </w:rPr>
        <w:t>народной</w:t>
      </w:r>
      <w:r w:rsidRPr="00471A7E">
        <w:rPr>
          <w:spacing w:val="40"/>
          <w:sz w:val="20"/>
        </w:rPr>
        <w:t xml:space="preserve"> </w:t>
      </w:r>
      <w:r w:rsidRPr="00471A7E">
        <w:rPr>
          <w:sz w:val="20"/>
        </w:rPr>
        <w:t>дружины</w:t>
      </w:r>
      <w:r w:rsidRPr="00471A7E">
        <w:rPr>
          <w:spacing w:val="60"/>
          <w:sz w:val="20"/>
        </w:rPr>
        <w:t xml:space="preserve"> </w:t>
      </w:r>
      <w:r w:rsidRPr="00471A7E">
        <w:rPr>
          <w:sz w:val="20"/>
          <w:u w:val="single"/>
        </w:rPr>
        <w:tab/>
      </w:r>
      <w:r w:rsidRPr="00471A7E">
        <w:rPr>
          <w:sz w:val="20"/>
          <w:u w:val="single"/>
        </w:rPr>
        <w:tab/>
      </w:r>
      <w:r w:rsidRPr="00471A7E">
        <w:rPr>
          <w:sz w:val="20"/>
          <w:u w:val="single"/>
        </w:rPr>
        <w:tab/>
      </w:r>
    </w:p>
    <w:p w:rsidR="00345B5C" w:rsidRPr="00471A7E" w:rsidRDefault="00345B5C" w:rsidP="00345B5C">
      <w:pPr>
        <w:ind w:left="4589"/>
        <w:rPr>
          <w:sz w:val="20"/>
          <w:szCs w:val="20"/>
        </w:rPr>
      </w:pPr>
      <w:r w:rsidRPr="00471A7E">
        <w:rPr>
          <w:sz w:val="20"/>
          <w:szCs w:val="20"/>
        </w:rPr>
        <w:t>(подпись)</w:t>
      </w:r>
      <w:r w:rsidRPr="00471A7E">
        <w:rPr>
          <w:spacing w:val="-7"/>
          <w:sz w:val="20"/>
          <w:szCs w:val="20"/>
        </w:rPr>
        <w:t xml:space="preserve"> </w:t>
      </w:r>
      <w:r w:rsidRPr="00471A7E">
        <w:rPr>
          <w:sz w:val="20"/>
          <w:szCs w:val="20"/>
        </w:rPr>
        <w:t>(инициалы,</w:t>
      </w:r>
      <w:r w:rsidRPr="00471A7E">
        <w:rPr>
          <w:spacing w:val="2"/>
          <w:sz w:val="20"/>
          <w:szCs w:val="20"/>
        </w:rPr>
        <w:t xml:space="preserve"> </w:t>
      </w:r>
      <w:r w:rsidRPr="00471A7E">
        <w:rPr>
          <w:spacing w:val="-2"/>
          <w:sz w:val="20"/>
          <w:szCs w:val="20"/>
        </w:rPr>
        <w:t>фамилия)</w:t>
      </w:r>
    </w:p>
    <w:p w:rsidR="00345B5C" w:rsidRPr="00471A7E" w:rsidRDefault="00345B5C" w:rsidP="00345B5C">
      <w:pPr>
        <w:pStyle w:val="af4"/>
        <w:spacing w:line="319" w:lineRule="exact"/>
        <w:ind w:left="176"/>
        <w:rPr>
          <w:sz w:val="20"/>
        </w:rPr>
      </w:pPr>
      <w:r w:rsidRPr="00471A7E">
        <w:rPr>
          <w:spacing w:val="-6"/>
          <w:sz w:val="20"/>
        </w:rPr>
        <w:t>Глава</w:t>
      </w:r>
      <w:r w:rsidRPr="00471A7E">
        <w:rPr>
          <w:spacing w:val="-11"/>
          <w:sz w:val="20"/>
        </w:rPr>
        <w:t xml:space="preserve"> </w:t>
      </w:r>
      <w:r w:rsidRPr="00471A7E">
        <w:rPr>
          <w:spacing w:val="-2"/>
          <w:sz w:val="20"/>
        </w:rPr>
        <w:t>муниципального</w:t>
      </w:r>
    </w:p>
    <w:p w:rsidR="00345B5C" w:rsidRPr="00471A7E" w:rsidRDefault="00345B5C" w:rsidP="00345B5C">
      <w:pPr>
        <w:pStyle w:val="af4"/>
        <w:tabs>
          <w:tab w:val="left" w:pos="9537"/>
        </w:tabs>
        <w:spacing w:line="328" w:lineRule="exact"/>
        <w:ind w:left="182"/>
        <w:rPr>
          <w:sz w:val="20"/>
        </w:rPr>
      </w:pPr>
      <w:r w:rsidRPr="00471A7E">
        <w:rPr>
          <w:sz w:val="20"/>
        </w:rPr>
        <w:t>образования</w:t>
      </w:r>
      <w:r w:rsidRPr="00471A7E">
        <w:rPr>
          <w:spacing w:val="41"/>
          <w:sz w:val="20"/>
        </w:rPr>
        <w:t xml:space="preserve"> </w:t>
      </w:r>
      <w:r w:rsidRPr="00471A7E">
        <w:rPr>
          <w:sz w:val="20"/>
          <w:u w:val="single"/>
        </w:rPr>
        <w:tab/>
      </w:r>
    </w:p>
    <w:p w:rsidR="00345B5C" w:rsidRPr="00471A7E" w:rsidRDefault="00345B5C" w:rsidP="00345B5C">
      <w:pPr>
        <w:spacing w:line="228" w:lineRule="exact"/>
        <w:ind w:left="959" w:right="1030"/>
        <w:jc w:val="center"/>
        <w:rPr>
          <w:sz w:val="20"/>
          <w:szCs w:val="20"/>
        </w:rPr>
      </w:pPr>
      <w:r w:rsidRPr="00471A7E">
        <w:rPr>
          <w:sz w:val="20"/>
          <w:szCs w:val="20"/>
        </w:rPr>
        <w:t>(подпись)</w:t>
      </w:r>
      <w:r w:rsidRPr="00471A7E">
        <w:rPr>
          <w:spacing w:val="-8"/>
          <w:sz w:val="20"/>
          <w:szCs w:val="20"/>
        </w:rPr>
        <w:t xml:space="preserve"> </w:t>
      </w:r>
      <w:r w:rsidRPr="00471A7E">
        <w:rPr>
          <w:sz w:val="20"/>
          <w:szCs w:val="20"/>
        </w:rPr>
        <w:t>(инициалы,</w:t>
      </w:r>
      <w:r w:rsidRPr="00471A7E">
        <w:rPr>
          <w:spacing w:val="-2"/>
          <w:sz w:val="20"/>
          <w:szCs w:val="20"/>
        </w:rPr>
        <w:t xml:space="preserve"> фамилия)</w:t>
      </w:r>
    </w:p>
    <w:p w:rsidR="00345B5C" w:rsidRPr="00471A7E" w:rsidRDefault="00345B5C" w:rsidP="00345B5C">
      <w:pPr>
        <w:spacing w:line="228" w:lineRule="exact"/>
        <w:jc w:val="center"/>
        <w:rPr>
          <w:sz w:val="20"/>
          <w:szCs w:val="20"/>
        </w:rPr>
        <w:sectPr w:rsidR="00345B5C" w:rsidRPr="00471A7E">
          <w:pgSz w:w="11900" w:h="16820"/>
          <w:pgMar w:top="1620" w:right="992" w:bottom="280" w:left="1133" w:header="720" w:footer="720" w:gutter="0"/>
          <w:cols w:space="720"/>
        </w:sectPr>
      </w:pPr>
    </w:p>
    <w:p w:rsidR="00345B5C" w:rsidRPr="00471A7E" w:rsidRDefault="00345B5C" w:rsidP="00345B5C">
      <w:pPr>
        <w:pStyle w:val="af4"/>
        <w:spacing w:before="67" w:line="237" w:lineRule="auto"/>
        <w:ind w:left="2666" w:right="235" w:firstLine="4882"/>
        <w:jc w:val="right"/>
        <w:rPr>
          <w:sz w:val="20"/>
        </w:rPr>
      </w:pPr>
      <w:r w:rsidRPr="00471A7E">
        <w:rPr>
          <w:spacing w:val="-6"/>
          <w:sz w:val="20"/>
        </w:rPr>
        <w:t>Приложение</w:t>
      </w:r>
      <w:r w:rsidRPr="00471A7E">
        <w:rPr>
          <w:spacing w:val="-8"/>
          <w:sz w:val="20"/>
        </w:rPr>
        <w:t xml:space="preserve"> </w:t>
      </w:r>
      <w:r w:rsidRPr="00471A7E">
        <w:rPr>
          <w:spacing w:val="-6"/>
          <w:sz w:val="20"/>
        </w:rPr>
        <w:t xml:space="preserve">№2 </w:t>
      </w:r>
      <w:r w:rsidRPr="00471A7E">
        <w:rPr>
          <w:spacing w:val="-4"/>
          <w:sz w:val="20"/>
        </w:rPr>
        <w:t>к</w:t>
      </w:r>
      <w:r w:rsidRPr="00471A7E">
        <w:rPr>
          <w:spacing w:val="-15"/>
          <w:sz w:val="20"/>
        </w:rPr>
        <w:t xml:space="preserve"> </w:t>
      </w:r>
      <w:r w:rsidRPr="00471A7E">
        <w:rPr>
          <w:spacing w:val="-4"/>
          <w:sz w:val="20"/>
        </w:rPr>
        <w:t>Положению</w:t>
      </w:r>
      <w:r w:rsidRPr="00471A7E">
        <w:rPr>
          <w:spacing w:val="-9"/>
          <w:sz w:val="20"/>
        </w:rPr>
        <w:t xml:space="preserve"> </w:t>
      </w:r>
      <w:r w:rsidRPr="00471A7E">
        <w:rPr>
          <w:spacing w:val="-4"/>
          <w:sz w:val="20"/>
        </w:rPr>
        <w:t>об</w:t>
      </w:r>
      <w:r w:rsidRPr="00471A7E">
        <w:rPr>
          <w:spacing w:val="-15"/>
          <w:sz w:val="20"/>
        </w:rPr>
        <w:t xml:space="preserve"> </w:t>
      </w:r>
      <w:r w:rsidRPr="00471A7E">
        <w:rPr>
          <w:spacing w:val="-4"/>
          <w:sz w:val="20"/>
        </w:rPr>
        <w:t>отборочном</w:t>
      </w:r>
      <w:r w:rsidRPr="00471A7E">
        <w:rPr>
          <w:spacing w:val="-10"/>
          <w:sz w:val="20"/>
        </w:rPr>
        <w:t xml:space="preserve"> </w:t>
      </w:r>
      <w:r w:rsidRPr="00471A7E">
        <w:rPr>
          <w:spacing w:val="-4"/>
          <w:sz w:val="20"/>
        </w:rPr>
        <w:t>этапе</w:t>
      </w:r>
      <w:r w:rsidRPr="00471A7E">
        <w:rPr>
          <w:spacing w:val="-14"/>
          <w:sz w:val="20"/>
        </w:rPr>
        <w:t xml:space="preserve"> </w:t>
      </w:r>
      <w:r>
        <w:rPr>
          <w:spacing w:val="-14"/>
          <w:sz w:val="20"/>
        </w:rPr>
        <w:br/>
      </w:r>
      <w:r w:rsidRPr="00471A7E">
        <w:rPr>
          <w:spacing w:val="-4"/>
          <w:sz w:val="20"/>
        </w:rPr>
        <w:t>областного</w:t>
      </w:r>
      <w:r w:rsidRPr="00471A7E">
        <w:rPr>
          <w:spacing w:val="45"/>
          <w:sz w:val="20"/>
        </w:rPr>
        <w:t xml:space="preserve"> </w:t>
      </w:r>
      <w:r w:rsidRPr="00471A7E">
        <w:rPr>
          <w:spacing w:val="-4"/>
          <w:sz w:val="20"/>
        </w:rPr>
        <w:t xml:space="preserve">конкурса </w:t>
      </w:r>
      <w:r>
        <w:rPr>
          <w:spacing w:val="-4"/>
          <w:sz w:val="20"/>
        </w:rPr>
        <w:br/>
      </w:r>
      <w:r w:rsidRPr="00471A7E">
        <w:rPr>
          <w:sz w:val="20"/>
        </w:rPr>
        <w:t>"Лучший</w:t>
      </w:r>
      <w:r w:rsidRPr="00471A7E">
        <w:rPr>
          <w:spacing w:val="-17"/>
          <w:sz w:val="20"/>
        </w:rPr>
        <w:t xml:space="preserve"> </w:t>
      </w:r>
      <w:r w:rsidRPr="00471A7E">
        <w:rPr>
          <w:sz w:val="20"/>
        </w:rPr>
        <w:t>народный</w:t>
      </w:r>
      <w:r w:rsidRPr="00471A7E">
        <w:rPr>
          <w:spacing w:val="-13"/>
          <w:sz w:val="20"/>
        </w:rPr>
        <w:t xml:space="preserve"> </w:t>
      </w:r>
      <w:r w:rsidRPr="00471A7E">
        <w:rPr>
          <w:sz w:val="20"/>
        </w:rPr>
        <w:t>дружинник</w:t>
      </w:r>
      <w:r w:rsidRPr="00471A7E">
        <w:rPr>
          <w:spacing w:val="-8"/>
          <w:sz w:val="20"/>
        </w:rPr>
        <w:t xml:space="preserve"> </w:t>
      </w:r>
      <w:r w:rsidRPr="00471A7E">
        <w:rPr>
          <w:sz w:val="20"/>
        </w:rPr>
        <w:t>2025</w:t>
      </w:r>
      <w:r w:rsidRPr="00471A7E">
        <w:rPr>
          <w:spacing w:val="-18"/>
          <w:sz w:val="20"/>
        </w:rPr>
        <w:t xml:space="preserve"> </w:t>
      </w:r>
      <w:r w:rsidRPr="00471A7E">
        <w:rPr>
          <w:sz w:val="20"/>
        </w:rPr>
        <w:t>года"</w:t>
      </w:r>
    </w:p>
    <w:p w:rsidR="00345B5C" w:rsidRPr="00345B5C" w:rsidRDefault="00345B5C" w:rsidP="00345B5C">
      <w:pPr>
        <w:pStyle w:val="1"/>
        <w:spacing w:line="359" w:lineRule="exact"/>
        <w:jc w:val="center"/>
        <w:rPr>
          <w:rFonts w:ascii="Times New Roman" w:hAnsi="Times New Roman" w:cs="Times New Roman"/>
          <w:color w:val="auto"/>
          <w:sz w:val="20"/>
          <w:szCs w:val="20"/>
        </w:rPr>
      </w:pPr>
      <w:r w:rsidRPr="00345B5C">
        <w:rPr>
          <w:rFonts w:ascii="Times New Roman" w:hAnsi="Times New Roman" w:cs="Times New Roman"/>
          <w:color w:val="auto"/>
          <w:spacing w:val="-2"/>
          <w:sz w:val="20"/>
          <w:szCs w:val="20"/>
        </w:rPr>
        <w:t>СОГЛАСИЕ</w:t>
      </w:r>
    </w:p>
    <w:p w:rsidR="00345B5C" w:rsidRPr="00471A7E" w:rsidRDefault="00345B5C" w:rsidP="00345B5C">
      <w:pPr>
        <w:pStyle w:val="af4"/>
        <w:spacing w:line="324" w:lineRule="exact"/>
        <w:ind w:left="627"/>
        <w:jc w:val="center"/>
        <w:rPr>
          <w:sz w:val="20"/>
        </w:rPr>
      </w:pPr>
      <w:r w:rsidRPr="00471A7E">
        <w:rPr>
          <w:spacing w:val="-4"/>
          <w:sz w:val="20"/>
        </w:rPr>
        <w:t>на</w:t>
      </w:r>
      <w:r w:rsidRPr="00471A7E">
        <w:rPr>
          <w:spacing w:val="-15"/>
          <w:sz w:val="20"/>
        </w:rPr>
        <w:t xml:space="preserve"> </w:t>
      </w:r>
      <w:r w:rsidRPr="00471A7E">
        <w:rPr>
          <w:spacing w:val="-4"/>
          <w:sz w:val="20"/>
        </w:rPr>
        <w:t>обработку</w:t>
      </w:r>
      <w:r w:rsidRPr="00471A7E">
        <w:rPr>
          <w:spacing w:val="-8"/>
          <w:sz w:val="20"/>
        </w:rPr>
        <w:t xml:space="preserve"> </w:t>
      </w:r>
      <w:r w:rsidRPr="00471A7E">
        <w:rPr>
          <w:spacing w:val="-4"/>
          <w:sz w:val="20"/>
        </w:rPr>
        <w:t>персональных</w:t>
      </w:r>
      <w:r w:rsidRPr="00471A7E">
        <w:rPr>
          <w:spacing w:val="-8"/>
          <w:sz w:val="20"/>
        </w:rPr>
        <w:t xml:space="preserve"> </w:t>
      </w:r>
      <w:r w:rsidRPr="00471A7E">
        <w:rPr>
          <w:spacing w:val="-4"/>
          <w:sz w:val="20"/>
        </w:rPr>
        <w:t>данных</w:t>
      </w:r>
    </w:p>
    <w:p w:rsidR="00345B5C" w:rsidRPr="00471A7E" w:rsidRDefault="00345B5C" w:rsidP="00345B5C">
      <w:pPr>
        <w:pStyle w:val="af4"/>
        <w:spacing w:before="144"/>
        <w:rPr>
          <w:sz w:val="20"/>
        </w:rPr>
      </w:pPr>
      <w:r w:rsidRPr="00471A7E">
        <w:rPr>
          <w:sz w:val="20"/>
        </w:rPr>
        <w:t>Я, ___________________________________________________________________________________________,</w:t>
      </w:r>
    </w:p>
    <w:p w:rsidR="00345B5C" w:rsidRPr="00471A7E" w:rsidRDefault="00345B5C" w:rsidP="00345B5C">
      <w:pPr>
        <w:spacing w:before="10"/>
        <w:ind w:left="3860"/>
        <w:rPr>
          <w:sz w:val="20"/>
          <w:szCs w:val="20"/>
        </w:rPr>
      </w:pPr>
      <w:r w:rsidRPr="00471A7E">
        <w:rPr>
          <w:sz w:val="20"/>
          <w:szCs w:val="20"/>
        </w:rPr>
        <w:t>(фамилия,</w:t>
      </w:r>
      <w:r w:rsidRPr="00471A7E">
        <w:rPr>
          <w:spacing w:val="-1"/>
          <w:sz w:val="20"/>
          <w:szCs w:val="20"/>
        </w:rPr>
        <w:t xml:space="preserve"> </w:t>
      </w:r>
      <w:r w:rsidRPr="00471A7E">
        <w:rPr>
          <w:sz w:val="20"/>
          <w:szCs w:val="20"/>
        </w:rPr>
        <w:t>имя,</w:t>
      </w:r>
      <w:r w:rsidRPr="00471A7E">
        <w:rPr>
          <w:spacing w:val="-4"/>
          <w:sz w:val="20"/>
          <w:szCs w:val="20"/>
        </w:rPr>
        <w:t xml:space="preserve"> </w:t>
      </w:r>
      <w:r w:rsidRPr="00471A7E">
        <w:rPr>
          <w:sz w:val="20"/>
          <w:szCs w:val="20"/>
        </w:rPr>
        <w:t>отчество</w:t>
      </w:r>
      <w:r w:rsidRPr="00471A7E">
        <w:rPr>
          <w:spacing w:val="1"/>
          <w:sz w:val="20"/>
          <w:szCs w:val="20"/>
        </w:rPr>
        <w:t xml:space="preserve"> </w:t>
      </w:r>
      <w:r w:rsidRPr="00471A7E">
        <w:rPr>
          <w:spacing w:val="-2"/>
          <w:sz w:val="20"/>
          <w:szCs w:val="20"/>
        </w:rPr>
        <w:t>полностью)</w:t>
      </w:r>
    </w:p>
    <w:p w:rsidR="00345B5C" w:rsidRPr="00471A7E" w:rsidRDefault="00345B5C" w:rsidP="00345B5C">
      <w:pPr>
        <w:spacing w:before="62" w:line="552" w:lineRule="exact"/>
        <w:ind w:left="2325" w:right="1594" w:hanging="506"/>
        <w:rPr>
          <w:spacing w:val="-9"/>
          <w:sz w:val="20"/>
          <w:szCs w:val="20"/>
        </w:rPr>
      </w:pPr>
      <w:r w:rsidRPr="00471A7E">
        <w:rPr>
          <w:noProof/>
          <w:sz w:val="20"/>
          <w:szCs w:val="20"/>
          <w:lang w:eastAsia="ru-RU" w:bidi="ar-SA"/>
        </w:rPr>
        <mc:AlternateContent>
          <mc:Choice Requires="wps">
            <w:drawing>
              <wp:anchor distT="0" distB="0" distL="0" distR="0" simplePos="0" relativeHeight="251660288" behindDoc="0" locked="0" layoutInCell="1" allowOverlap="1" wp14:anchorId="5457C0A8" wp14:editId="4586C4FF">
                <wp:simplePos x="0" y="0"/>
                <wp:positionH relativeFrom="page">
                  <wp:posOffset>841247</wp:posOffset>
                </wp:positionH>
                <wp:positionV relativeFrom="paragraph">
                  <wp:posOffset>184416</wp:posOffset>
                </wp:positionV>
                <wp:extent cx="588264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4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FDABE" id="Graphic 10" o:spid="_x0000_s1026" style="position:absolute;margin-left:66.25pt;margin-top:14.5pt;width:463.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" path="m,l5882640,e" filled="f" strokeweight=".72pt">
                <v:path arrowok="t"/>
                <w10:wrap anchorx="page"/>
              </v:shape>
            </w:pict>
          </mc:Fallback>
        </mc:AlternateContent>
      </w:r>
      <w:r w:rsidRPr="00471A7E">
        <w:rPr>
          <w:spacing w:val="-6"/>
          <w:sz w:val="20"/>
          <w:szCs w:val="20"/>
        </w:rPr>
        <w:t>(наименование</w:t>
      </w:r>
      <w:r w:rsidRPr="00471A7E">
        <w:rPr>
          <w:spacing w:val="11"/>
          <w:sz w:val="20"/>
          <w:szCs w:val="20"/>
        </w:rPr>
        <w:t xml:space="preserve"> </w:t>
      </w:r>
      <w:r w:rsidRPr="00471A7E">
        <w:rPr>
          <w:spacing w:val="-6"/>
          <w:sz w:val="20"/>
          <w:szCs w:val="20"/>
        </w:rPr>
        <w:t>документа,</w:t>
      </w:r>
      <w:r w:rsidRPr="00471A7E">
        <w:rPr>
          <w:spacing w:val="13"/>
          <w:sz w:val="20"/>
          <w:szCs w:val="20"/>
        </w:rPr>
        <w:t xml:space="preserve"> </w:t>
      </w:r>
      <w:r w:rsidRPr="00471A7E">
        <w:rPr>
          <w:spacing w:val="-6"/>
          <w:sz w:val="20"/>
          <w:szCs w:val="20"/>
        </w:rPr>
        <w:t>удостоверяющего</w:t>
      </w:r>
      <w:r w:rsidRPr="00471A7E">
        <w:rPr>
          <w:spacing w:val="-8"/>
          <w:sz w:val="20"/>
          <w:szCs w:val="20"/>
        </w:rPr>
        <w:t xml:space="preserve"> </w:t>
      </w:r>
      <w:r w:rsidRPr="00471A7E">
        <w:rPr>
          <w:spacing w:val="-6"/>
          <w:sz w:val="20"/>
          <w:szCs w:val="20"/>
        </w:rPr>
        <w:t>личность,</w:t>
      </w:r>
      <w:r w:rsidRPr="00471A7E">
        <w:rPr>
          <w:spacing w:val="14"/>
          <w:sz w:val="20"/>
          <w:szCs w:val="20"/>
        </w:rPr>
        <w:t xml:space="preserve"> </w:t>
      </w:r>
      <w:r w:rsidRPr="00471A7E">
        <w:rPr>
          <w:spacing w:val="-6"/>
          <w:sz w:val="20"/>
          <w:szCs w:val="20"/>
        </w:rPr>
        <w:t>серия и</w:t>
      </w:r>
      <w:r w:rsidRPr="00471A7E">
        <w:rPr>
          <w:spacing w:val="-8"/>
          <w:sz w:val="20"/>
          <w:szCs w:val="20"/>
        </w:rPr>
        <w:t xml:space="preserve"> </w:t>
      </w:r>
      <w:r w:rsidRPr="00471A7E">
        <w:rPr>
          <w:spacing w:val="-6"/>
          <w:sz w:val="20"/>
          <w:szCs w:val="20"/>
        </w:rPr>
        <w:t xml:space="preserve">номер, </w:t>
      </w:r>
      <w:r w:rsidRPr="00471A7E">
        <w:rPr>
          <w:spacing w:val="-2"/>
          <w:sz w:val="20"/>
          <w:szCs w:val="20"/>
        </w:rPr>
        <w:t>дата</w:t>
      </w:r>
      <w:r w:rsidRPr="00471A7E">
        <w:rPr>
          <w:spacing w:val="-9"/>
          <w:sz w:val="20"/>
          <w:szCs w:val="20"/>
        </w:rPr>
        <w:t xml:space="preserve"> </w:t>
      </w:r>
    </w:p>
    <w:p w:rsidR="00345B5C" w:rsidRPr="00471A7E" w:rsidRDefault="00345B5C" w:rsidP="00345B5C">
      <w:pPr>
        <w:spacing w:before="62" w:line="552" w:lineRule="exact"/>
        <w:ind w:right="1594"/>
        <w:jc w:val="both"/>
        <w:rPr>
          <w:sz w:val="20"/>
          <w:szCs w:val="20"/>
        </w:rPr>
      </w:pPr>
      <w:r w:rsidRPr="00471A7E">
        <w:rPr>
          <w:spacing w:val="-9"/>
          <w:sz w:val="20"/>
          <w:szCs w:val="20"/>
        </w:rPr>
        <w:t>________________________________________________________________________________________</w:t>
      </w:r>
      <w:r w:rsidRPr="00471A7E">
        <w:rPr>
          <w:spacing w:val="-9"/>
          <w:sz w:val="20"/>
          <w:szCs w:val="20"/>
        </w:rPr>
        <w:br/>
      </w:r>
      <w:r w:rsidRPr="00471A7E">
        <w:rPr>
          <w:spacing w:val="-2"/>
          <w:sz w:val="20"/>
          <w:szCs w:val="20"/>
        </w:rPr>
        <w:t>выдачи и</w:t>
      </w:r>
      <w:r w:rsidRPr="00471A7E">
        <w:rPr>
          <w:spacing w:val="-12"/>
          <w:sz w:val="20"/>
          <w:szCs w:val="20"/>
        </w:rPr>
        <w:t xml:space="preserve"> </w:t>
      </w:r>
      <w:r w:rsidRPr="00471A7E">
        <w:rPr>
          <w:spacing w:val="-2"/>
          <w:sz w:val="20"/>
          <w:szCs w:val="20"/>
        </w:rPr>
        <w:t>наименование</w:t>
      </w:r>
      <w:r w:rsidRPr="00471A7E">
        <w:rPr>
          <w:sz w:val="20"/>
          <w:szCs w:val="20"/>
        </w:rPr>
        <w:t xml:space="preserve"> </w:t>
      </w:r>
      <w:r w:rsidRPr="00471A7E">
        <w:rPr>
          <w:spacing w:val="-2"/>
          <w:sz w:val="20"/>
          <w:szCs w:val="20"/>
        </w:rPr>
        <w:t>органа, выдавшего документ)</w:t>
      </w:r>
    </w:p>
    <w:p w:rsidR="00345B5C" w:rsidRPr="00471A7E" w:rsidRDefault="00345B5C" w:rsidP="00345B5C">
      <w:pPr>
        <w:pStyle w:val="af4"/>
        <w:tabs>
          <w:tab w:val="left" w:pos="9604"/>
        </w:tabs>
        <w:spacing w:line="260" w:lineRule="exact"/>
        <w:ind w:left="174"/>
        <w:rPr>
          <w:sz w:val="20"/>
        </w:rPr>
      </w:pPr>
      <w:r w:rsidRPr="00471A7E">
        <w:rPr>
          <w:spacing w:val="-6"/>
          <w:sz w:val="20"/>
        </w:rPr>
        <w:t>зарегистрированный(ая) по</w:t>
      </w:r>
      <w:r w:rsidRPr="00471A7E">
        <w:rPr>
          <w:sz w:val="20"/>
        </w:rPr>
        <w:t xml:space="preserve"> </w:t>
      </w:r>
      <w:r w:rsidRPr="00471A7E">
        <w:rPr>
          <w:spacing w:val="-6"/>
          <w:sz w:val="20"/>
        </w:rPr>
        <w:t>адресу:</w:t>
      </w:r>
      <w:r w:rsidRPr="00471A7E">
        <w:rPr>
          <w:spacing w:val="25"/>
          <w:sz w:val="20"/>
        </w:rPr>
        <w:t xml:space="preserve"> </w:t>
      </w:r>
      <w:r w:rsidRPr="00471A7E">
        <w:rPr>
          <w:sz w:val="20"/>
          <w:u w:val="single"/>
        </w:rPr>
        <w:tab/>
      </w:r>
    </w:p>
    <w:p w:rsidR="00345B5C" w:rsidRPr="00471A7E" w:rsidRDefault="00345B5C" w:rsidP="00345B5C">
      <w:pPr>
        <w:pStyle w:val="af4"/>
        <w:spacing w:before="41"/>
        <w:rPr>
          <w:sz w:val="20"/>
        </w:rPr>
      </w:pPr>
      <w:r w:rsidRPr="00471A7E">
        <w:rPr>
          <w:noProof/>
          <w:sz w:val="20"/>
          <w:lang w:eastAsia="ru-RU"/>
        </w:rPr>
        <mc:AlternateContent>
          <mc:Choice Requires="wps">
            <w:drawing>
              <wp:anchor distT="0" distB="0" distL="0" distR="0" simplePos="0" relativeHeight="251661312" behindDoc="1" locked="0" layoutInCell="1" allowOverlap="1" wp14:anchorId="5E404DEA" wp14:editId="63F9FDB2">
                <wp:simplePos x="0" y="0"/>
                <wp:positionH relativeFrom="page">
                  <wp:posOffset>841247</wp:posOffset>
                </wp:positionH>
                <wp:positionV relativeFrom="paragraph">
                  <wp:posOffset>187509</wp:posOffset>
                </wp:positionV>
                <wp:extent cx="58801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0" cy="1270"/>
                        </a:xfrm>
                        <a:custGeom>
                          <a:avLst/>
                          <a:gdLst/>
                          <a:ahLst/>
                          <a:cxnLst/>
                          <a:rect l="l" t="t" r="r" b="b"/>
                          <a:pathLst>
                            <a:path w="5880100">
                              <a:moveTo>
                                <a:pt x="0" y="0"/>
                              </a:moveTo>
                              <a:lnTo>
                                <a:pt x="587959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79B2A" id="Graphic 11" o:spid="_x0000_s1026" style="position:absolute;margin-left:66.25pt;margin-top:14.75pt;width:46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8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" path="m,l5879592,e" filled="f" strokeweight=".72pt">
                <v:path arrowok="t"/>
                <w10:wrap type="topAndBottom" anchorx="page"/>
              </v:shape>
            </w:pict>
          </mc:Fallback>
        </mc:AlternateContent>
      </w:r>
    </w:p>
    <w:p w:rsidR="00345B5C" w:rsidRPr="00471A7E" w:rsidRDefault="00345B5C" w:rsidP="00345B5C">
      <w:pPr>
        <w:pStyle w:val="af4"/>
        <w:spacing w:before="25" w:line="232" w:lineRule="auto"/>
        <w:ind w:left="172" w:right="232" w:firstLine="3"/>
        <w:rPr>
          <w:sz w:val="20"/>
        </w:rPr>
      </w:pPr>
      <w:r w:rsidRPr="00471A7E">
        <w:rPr>
          <w:sz w:val="20"/>
        </w:rPr>
        <w:t>в</w:t>
      </w:r>
      <w:r w:rsidRPr="00471A7E">
        <w:rPr>
          <w:spacing w:val="-1"/>
          <w:sz w:val="20"/>
        </w:rPr>
        <w:t xml:space="preserve"> </w:t>
      </w:r>
      <w:r w:rsidRPr="00471A7E">
        <w:rPr>
          <w:sz w:val="20"/>
        </w:rPr>
        <w:t>соответствии со статьей 9</w:t>
      </w:r>
      <w:r w:rsidRPr="00471A7E">
        <w:rPr>
          <w:spacing w:val="-3"/>
          <w:sz w:val="20"/>
        </w:rPr>
        <w:t xml:space="preserve"> </w:t>
      </w:r>
      <w:r w:rsidRPr="00471A7E">
        <w:rPr>
          <w:sz w:val="20"/>
        </w:rPr>
        <w:t>Федерального закона от 27 июля 2006 года № 152-ФЗ</w:t>
      </w:r>
      <w:r w:rsidRPr="00471A7E">
        <w:rPr>
          <w:spacing w:val="-19"/>
          <w:sz w:val="20"/>
        </w:rPr>
        <w:t xml:space="preserve"> </w:t>
      </w:r>
      <w:r w:rsidRPr="00471A7E">
        <w:rPr>
          <w:sz w:val="20"/>
        </w:rPr>
        <w:t>«О</w:t>
      </w:r>
      <w:r w:rsidRPr="00471A7E">
        <w:rPr>
          <w:spacing w:val="-18"/>
          <w:sz w:val="20"/>
        </w:rPr>
        <w:t xml:space="preserve"> </w:t>
      </w:r>
      <w:r w:rsidRPr="00471A7E">
        <w:rPr>
          <w:sz w:val="20"/>
        </w:rPr>
        <w:t>персональных</w:t>
      </w:r>
      <w:r w:rsidRPr="00471A7E">
        <w:rPr>
          <w:spacing w:val="-18"/>
          <w:sz w:val="20"/>
        </w:rPr>
        <w:t xml:space="preserve"> </w:t>
      </w:r>
      <w:r w:rsidRPr="00471A7E">
        <w:rPr>
          <w:sz w:val="20"/>
        </w:rPr>
        <w:t>данных»</w:t>
      </w:r>
      <w:r w:rsidRPr="00471A7E">
        <w:rPr>
          <w:spacing w:val="-18"/>
          <w:sz w:val="20"/>
        </w:rPr>
        <w:t xml:space="preserve"> </w:t>
      </w:r>
      <w:r w:rsidRPr="00471A7E">
        <w:rPr>
          <w:sz w:val="20"/>
        </w:rPr>
        <w:t>даю</w:t>
      </w:r>
      <w:r w:rsidRPr="00471A7E">
        <w:rPr>
          <w:spacing w:val="-18"/>
          <w:sz w:val="20"/>
        </w:rPr>
        <w:t xml:space="preserve"> </w:t>
      </w:r>
      <w:r w:rsidRPr="00471A7E">
        <w:rPr>
          <w:sz w:val="20"/>
        </w:rPr>
        <w:t>согласие</w:t>
      </w:r>
      <w:r w:rsidRPr="00471A7E">
        <w:rPr>
          <w:spacing w:val="-18"/>
          <w:sz w:val="20"/>
        </w:rPr>
        <w:t xml:space="preserve"> </w:t>
      </w:r>
      <w:r w:rsidRPr="00471A7E">
        <w:rPr>
          <w:sz w:val="20"/>
        </w:rPr>
        <w:t>комиссии</w:t>
      </w:r>
      <w:r w:rsidRPr="00471A7E">
        <w:rPr>
          <w:spacing w:val="-18"/>
          <w:sz w:val="20"/>
        </w:rPr>
        <w:t xml:space="preserve"> </w:t>
      </w:r>
      <w:r w:rsidRPr="00471A7E">
        <w:rPr>
          <w:sz w:val="20"/>
        </w:rPr>
        <w:t>по</w:t>
      </w:r>
      <w:r w:rsidRPr="00471A7E">
        <w:rPr>
          <w:spacing w:val="-18"/>
          <w:sz w:val="20"/>
        </w:rPr>
        <w:t xml:space="preserve"> </w:t>
      </w:r>
      <w:r w:rsidRPr="00471A7E">
        <w:rPr>
          <w:sz w:val="20"/>
        </w:rPr>
        <w:t>организации</w:t>
      </w:r>
      <w:r w:rsidRPr="00471A7E">
        <w:rPr>
          <w:spacing w:val="-19"/>
          <w:sz w:val="20"/>
        </w:rPr>
        <w:t xml:space="preserve"> </w:t>
      </w:r>
      <w:r w:rsidRPr="00471A7E">
        <w:rPr>
          <w:sz w:val="20"/>
        </w:rPr>
        <w:t>и проведению отборочного этапа областного конкурса "Лучший народный дружинник 2025 года" на обработку информации, представляемой в соответствии с Положением о проведении отборочного этапа Конкурса, содержащей</w:t>
      </w:r>
      <w:r w:rsidRPr="00471A7E">
        <w:rPr>
          <w:spacing w:val="-11"/>
          <w:sz w:val="20"/>
        </w:rPr>
        <w:t xml:space="preserve"> </w:t>
      </w:r>
      <w:r w:rsidRPr="00471A7E">
        <w:rPr>
          <w:sz w:val="20"/>
        </w:rPr>
        <w:t>мои</w:t>
      </w:r>
      <w:r w:rsidRPr="00471A7E">
        <w:rPr>
          <w:spacing w:val="-18"/>
          <w:sz w:val="20"/>
        </w:rPr>
        <w:t xml:space="preserve"> </w:t>
      </w:r>
      <w:r w:rsidRPr="00471A7E">
        <w:rPr>
          <w:sz w:val="20"/>
        </w:rPr>
        <w:t>персональные</w:t>
      </w:r>
      <w:r w:rsidRPr="00471A7E">
        <w:rPr>
          <w:spacing w:val="-14"/>
          <w:sz w:val="20"/>
        </w:rPr>
        <w:t xml:space="preserve"> </w:t>
      </w:r>
      <w:r w:rsidRPr="00471A7E">
        <w:rPr>
          <w:sz w:val="20"/>
        </w:rPr>
        <w:t>данные:</w:t>
      </w:r>
    </w:p>
    <w:p w:rsidR="00345B5C" w:rsidRPr="00471A7E" w:rsidRDefault="00345B5C" w:rsidP="00345B5C">
      <w:pPr>
        <w:pStyle w:val="affffff4"/>
        <w:numPr>
          <w:ilvl w:val="0"/>
          <w:numId w:val="43"/>
        </w:numPr>
        <w:tabs>
          <w:tab w:val="left" w:pos="170"/>
          <w:tab w:val="left" w:pos="369"/>
        </w:tabs>
        <w:spacing w:before="1" w:line="235" w:lineRule="auto"/>
        <w:ind w:right="247" w:hanging="1"/>
        <w:rPr>
          <w:rFonts w:ascii="Times New Roman" w:hAnsi="Times New Roman" w:cs="Times New Roman"/>
          <w:sz w:val="20"/>
          <w:szCs w:val="20"/>
        </w:rPr>
      </w:pPr>
      <w:r w:rsidRPr="00471A7E">
        <w:rPr>
          <w:rFonts w:ascii="Times New Roman" w:hAnsi="Times New Roman" w:cs="Times New Roman"/>
          <w:sz w:val="20"/>
          <w:szCs w:val="20"/>
        </w:rPr>
        <w:t>фамилия, имя,</w:t>
      </w:r>
      <w:r w:rsidRPr="00471A7E">
        <w:rPr>
          <w:rFonts w:ascii="Times New Roman" w:hAnsi="Times New Roman" w:cs="Times New Roman"/>
          <w:spacing w:val="-5"/>
          <w:sz w:val="20"/>
          <w:szCs w:val="20"/>
        </w:rPr>
        <w:t xml:space="preserve"> </w:t>
      </w:r>
      <w:r w:rsidRPr="00471A7E">
        <w:rPr>
          <w:rFonts w:ascii="Times New Roman" w:hAnsi="Times New Roman" w:cs="Times New Roman"/>
          <w:sz w:val="20"/>
          <w:szCs w:val="20"/>
        </w:rPr>
        <w:t>отчество,</w:t>
      </w:r>
      <w:r w:rsidRPr="00471A7E">
        <w:rPr>
          <w:rFonts w:ascii="Times New Roman" w:hAnsi="Times New Roman" w:cs="Times New Roman"/>
          <w:spacing w:val="-3"/>
          <w:sz w:val="20"/>
          <w:szCs w:val="20"/>
        </w:rPr>
        <w:t xml:space="preserve"> </w:t>
      </w:r>
      <w:r w:rsidRPr="00471A7E">
        <w:rPr>
          <w:rFonts w:ascii="Times New Roman" w:hAnsi="Times New Roman" w:cs="Times New Roman"/>
          <w:sz w:val="20"/>
          <w:szCs w:val="20"/>
        </w:rPr>
        <w:t>дата</w:t>
      </w:r>
      <w:r w:rsidRPr="00471A7E">
        <w:rPr>
          <w:rFonts w:ascii="Times New Roman" w:hAnsi="Times New Roman" w:cs="Times New Roman"/>
          <w:spacing w:val="-8"/>
          <w:sz w:val="20"/>
          <w:szCs w:val="20"/>
        </w:rPr>
        <w:t xml:space="preserve"> </w:t>
      </w:r>
      <w:r w:rsidRPr="00471A7E">
        <w:rPr>
          <w:rFonts w:ascii="Times New Roman" w:hAnsi="Times New Roman" w:cs="Times New Roman"/>
          <w:sz w:val="20"/>
          <w:szCs w:val="20"/>
        </w:rPr>
        <w:t>и</w:t>
      </w:r>
      <w:r w:rsidRPr="00471A7E">
        <w:rPr>
          <w:rFonts w:ascii="Times New Roman" w:hAnsi="Times New Roman" w:cs="Times New Roman"/>
          <w:spacing w:val="-12"/>
          <w:sz w:val="20"/>
          <w:szCs w:val="20"/>
        </w:rPr>
        <w:t xml:space="preserve"> </w:t>
      </w:r>
      <w:r w:rsidRPr="00471A7E">
        <w:rPr>
          <w:rFonts w:ascii="Times New Roman" w:hAnsi="Times New Roman" w:cs="Times New Roman"/>
          <w:sz w:val="20"/>
          <w:szCs w:val="20"/>
        </w:rPr>
        <w:t>место</w:t>
      </w:r>
      <w:r w:rsidRPr="00471A7E">
        <w:rPr>
          <w:rFonts w:ascii="Times New Roman" w:hAnsi="Times New Roman" w:cs="Times New Roman"/>
          <w:spacing w:val="-2"/>
          <w:sz w:val="20"/>
          <w:szCs w:val="20"/>
        </w:rPr>
        <w:t xml:space="preserve"> </w:t>
      </w:r>
      <w:r w:rsidRPr="00471A7E">
        <w:rPr>
          <w:rFonts w:ascii="Times New Roman" w:hAnsi="Times New Roman" w:cs="Times New Roman"/>
          <w:sz w:val="20"/>
          <w:szCs w:val="20"/>
        </w:rPr>
        <w:t>рождения,</w:t>
      </w:r>
      <w:r w:rsidRPr="00471A7E">
        <w:rPr>
          <w:rFonts w:ascii="Times New Roman" w:hAnsi="Times New Roman" w:cs="Times New Roman"/>
          <w:spacing w:val="-5"/>
          <w:sz w:val="20"/>
          <w:szCs w:val="20"/>
        </w:rPr>
        <w:t xml:space="preserve"> </w:t>
      </w:r>
      <w:r w:rsidRPr="00471A7E">
        <w:rPr>
          <w:rFonts w:ascii="Times New Roman" w:hAnsi="Times New Roman" w:cs="Times New Roman"/>
          <w:sz w:val="20"/>
          <w:szCs w:val="20"/>
        </w:rPr>
        <w:t>место</w:t>
      </w:r>
      <w:r w:rsidRPr="00471A7E">
        <w:rPr>
          <w:rFonts w:ascii="Times New Roman" w:hAnsi="Times New Roman" w:cs="Times New Roman"/>
          <w:spacing w:val="-6"/>
          <w:sz w:val="20"/>
          <w:szCs w:val="20"/>
        </w:rPr>
        <w:t xml:space="preserve"> </w:t>
      </w:r>
      <w:r w:rsidRPr="00471A7E">
        <w:rPr>
          <w:rFonts w:ascii="Times New Roman" w:hAnsi="Times New Roman" w:cs="Times New Roman"/>
          <w:sz w:val="20"/>
          <w:szCs w:val="20"/>
        </w:rPr>
        <w:t xml:space="preserve">жительства, номер </w:t>
      </w:r>
      <w:r w:rsidRPr="00471A7E">
        <w:rPr>
          <w:rFonts w:ascii="Times New Roman" w:hAnsi="Times New Roman" w:cs="Times New Roman"/>
          <w:spacing w:val="-2"/>
          <w:sz w:val="20"/>
          <w:szCs w:val="20"/>
        </w:rPr>
        <w:t>телефона;</w:t>
      </w:r>
    </w:p>
    <w:p w:rsidR="00345B5C" w:rsidRPr="00471A7E" w:rsidRDefault="00345B5C" w:rsidP="00345B5C">
      <w:pPr>
        <w:pStyle w:val="affffff4"/>
        <w:numPr>
          <w:ilvl w:val="0"/>
          <w:numId w:val="43"/>
        </w:numPr>
        <w:tabs>
          <w:tab w:val="left" w:pos="334"/>
        </w:tabs>
        <w:spacing w:line="326" w:lineRule="exact"/>
        <w:ind w:left="334" w:hanging="164"/>
        <w:rPr>
          <w:rFonts w:ascii="Times New Roman" w:hAnsi="Times New Roman" w:cs="Times New Roman"/>
          <w:sz w:val="20"/>
          <w:szCs w:val="20"/>
        </w:rPr>
      </w:pPr>
      <w:r w:rsidRPr="00471A7E">
        <w:rPr>
          <w:rFonts w:ascii="Times New Roman" w:hAnsi="Times New Roman" w:cs="Times New Roman"/>
          <w:spacing w:val="-2"/>
          <w:sz w:val="20"/>
          <w:szCs w:val="20"/>
        </w:rPr>
        <w:t>образование;</w:t>
      </w:r>
    </w:p>
    <w:p w:rsidR="00345B5C" w:rsidRPr="00471A7E" w:rsidRDefault="00345B5C" w:rsidP="00345B5C">
      <w:pPr>
        <w:pStyle w:val="affffff4"/>
        <w:numPr>
          <w:ilvl w:val="0"/>
          <w:numId w:val="43"/>
        </w:numPr>
        <w:tabs>
          <w:tab w:val="left" w:pos="333"/>
        </w:tabs>
        <w:spacing w:line="322" w:lineRule="exact"/>
        <w:ind w:left="333" w:hanging="163"/>
        <w:rPr>
          <w:rFonts w:ascii="Times New Roman" w:hAnsi="Times New Roman" w:cs="Times New Roman"/>
          <w:sz w:val="20"/>
          <w:szCs w:val="20"/>
        </w:rPr>
      </w:pPr>
      <w:r w:rsidRPr="00471A7E">
        <w:rPr>
          <w:rFonts w:ascii="Times New Roman" w:hAnsi="Times New Roman" w:cs="Times New Roman"/>
          <w:spacing w:val="-6"/>
          <w:sz w:val="20"/>
          <w:szCs w:val="20"/>
        </w:rPr>
        <w:t>выполняемая</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6"/>
          <w:sz w:val="20"/>
          <w:szCs w:val="20"/>
        </w:rPr>
        <w:t>работа</w:t>
      </w:r>
      <w:r w:rsidRPr="00471A7E">
        <w:rPr>
          <w:rFonts w:ascii="Times New Roman" w:hAnsi="Times New Roman" w:cs="Times New Roman"/>
          <w:spacing w:val="-4"/>
          <w:sz w:val="20"/>
          <w:szCs w:val="20"/>
        </w:rPr>
        <w:t xml:space="preserve"> </w:t>
      </w:r>
      <w:r w:rsidRPr="00471A7E">
        <w:rPr>
          <w:rFonts w:ascii="Times New Roman" w:hAnsi="Times New Roman" w:cs="Times New Roman"/>
          <w:spacing w:val="-6"/>
          <w:sz w:val="20"/>
          <w:szCs w:val="20"/>
        </w:rPr>
        <w:t>с</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6"/>
          <w:sz w:val="20"/>
          <w:szCs w:val="20"/>
        </w:rPr>
        <w:t>начала</w:t>
      </w:r>
      <w:r w:rsidRPr="00471A7E">
        <w:rPr>
          <w:rFonts w:ascii="Times New Roman" w:hAnsi="Times New Roman" w:cs="Times New Roman"/>
          <w:spacing w:val="-4"/>
          <w:sz w:val="20"/>
          <w:szCs w:val="20"/>
        </w:rPr>
        <w:t xml:space="preserve"> </w:t>
      </w:r>
      <w:r w:rsidRPr="00471A7E">
        <w:rPr>
          <w:rFonts w:ascii="Times New Roman" w:hAnsi="Times New Roman" w:cs="Times New Roman"/>
          <w:spacing w:val="-6"/>
          <w:sz w:val="20"/>
          <w:szCs w:val="20"/>
        </w:rPr>
        <w:t>трудовой</w:t>
      </w:r>
      <w:r w:rsidRPr="00471A7E">
        <w:rPr>
          <w:rFonts w:ascii="Times New Roman" w:hAnsi="Times New Roman" w:cs="Times New Roman"/>
          <w:spacing w:val="-2"/>
          <w:sz w:val="20"/>
          <w:szCs w:val="20"/>
        </w:rPr>
        <w:t xml:space="preserve"> </w:t>
      </w:r>
      <w:r w:rsidRPr="00471A7E">
        <w:rPr>
          <w:rFonts w:ascii="Times New Roman" w:hAnsi="Times New Roman" w:cs="Times New Roman"/>
          <w:spacing w:val="-6"/>
          <w:sz w:val="20"/>
          <w:szCs w:val="20"/>
        </w:rPr>
        <w:t>деятельности;</w:t>
      </w:r>
    </w:p>
    <w:p w:rsidR="00345B5C" w:rsidRPr="00471A7E" w:rsidRDefault="00345B5C" w:rsidP="00345B5C">
      <w:pPr>
        <w:pStyle w:val="affffff4"/>
        <w:numPr>
          <w:ilvl w:val="0"/>
          <w:numId w:val="43"/>
        </w:numPr>
        <w:tabs>
          <w:tab w:val="left" w:pos="170"/>
          <w:tab w:val="left" w:pos="523"/>
        </w:tabs>
        <w:spacing w:before="4" w:line="230" w:lineRule="auto"/>
        <w:ind w:right="248" w:hanging="6"/>
        <w:rPr>
          <w:rFonts w:ascii="Times New Roman" w:hAnsi="Times New Roman" w:cs="Times New Roman"/>
          <w:sz w:val="20"/>
          <w:szCs w:val="20"/>
        </w:rPr>
      </w:pPr>
      <w:r w:rsidRPr="00471A7E">
        <w:rPr>
          <w:rFonts w:ascii="Times New Roman" w:hAnsi="Times New Roman" w:cs="Times New Roman"/>
          <w:sz w:val="20"/>
          <w:szCs w:val="20"/>
        </w:rPr>
        <w:t xml:space="preserve">классный чин федеральной государственной гражданской службы, гражданской службы субъекта Российской Федерации, муниципальной </w:t>
      </w:r>
      <w:r w:rsidRPr="00471A7E">
        <w:rPr>
          <w:rFonts w:ascii="Times New Roman" w:hAnsi="Times New Roman" w:cs="Times New Roman"/>
          <w:spacing w:val="-4"/>
          <w:sz w:val="20"/>
          <w:szCs w:val="20"/>
        </w:rPr>
        <w:t>службы,</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дипломатический</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ранг,</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воинское,</w:t>
      </w:r>
      <w:r w:rsidRPr="00471A7E">
        <w:rPr>
          <w:rFonts w:ascii="Times New Roman" w:hAnsi="Times New Roman" w:cs="Times New Roman"/>
          <w:spacing w:val="-9"/>
          <w:sz w:val="20"/>
          <w:szCs w:val="20"/>
        </w:rPr>
        <w:t xml:space="preserve"> </w:t>
      </w:r>
      <w:r w:rsidRPr="00471A7E">
        <w:rPr>
          <w:rFonts w:ascii="Times New Roman" w:hAnsi="Times New Roman" w:cs="Times New Roman"/>
          <w:spacing w:val="-4"/>
          <w:sz w:val="20"/>
          <w:szCs w:val="20"/>
        </w:rPr>
        <w:t>специальное звание,</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классный</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4"/>
          <w:sz w:val="20"/>
          <w:szCs w:val="20"/>
        </w:rPr>
        <w:t xml:space="preserve">чин </w:t>
      </w:r>
      <w:r w:rsidRPr="00471A7E">
        <w:rPr>
          <w:rFonts w:ascii="Times New Roman" w:hAnsi="Times New Roman" w:cs="Times New Roman"/>
          <w:spacing w:val="-2"/>
          <w:sz w:val="20"/>
          <w:szCs w:val="20"/>
        </w:rPr>
        <w:t>правоохранительной</w:t>
      </w:r>
      <w:r w:rsidRPr="00471A7E">
        <w:rPr>
          <w:rFonts w:ascii="Times New Roman" w:hAnsi="Times New Roman" w:cs="Times New Roman"/>
          <w:spacing w:val="-18"/>
          <w:sz w:val="20"/>
          <w:szCs w:val="20"/>
        </w:rPr>
        <w:t xml:space="preserve"> </w:t>
      </w:r>
      <w:r w:rsidRPr="00471A7E">
        <w:rPr>
          <w:rFonts w:ascii="Times New Roman" w:hAnsi="Times New Roman" w:cs="Times New Roman"/>
          <w:spacing w:val="-2"/>
          <w:sz w:val="20"/>
          <w:szCs w:val="20"/>
        </w:rPr>
        <w:t>службы,</w:t>
      </w:r>
      <w:r w:rsidRPr="00471A7E">
        <w:rPr>
          <w:rFonts w:ascii="Times New Roman" w:hAnsi="Times New Roman" w:cs="Times New Roman"/>
          <w:spacing w:val="-11"/>
          <w:sz w:val="20"/>
          <w:szCs w:val="20"/>
        </w:rPr>
        <w:t xml:space="preserve"> </w:t>
      </w:r>
      <w:r w:rsidRPr="00471A7E">
        <w:rPr>
          <w:rFonts w:ascii="Times New Roman" w:hAnsi="Times New Roman" w:cs="Times New Roman"/>
          <w:spacing w:val="-2"/>
          <w:sz w:val="20"/>
          <w:szCs w:val="20"/>
        </w:rPr>
        <w:t>юстиции (при</w:t>
      </w:r>
      <w:r w:rsidRPr="00471A7E">
        <w:rPr>
          <w:rFonts w:ascii="Times New Roman" w:hAnsi="Times New Roman" w:cs="Times New Roman"/>
          <w:spacing w:val="-7"/>
          <w:sz w:val="20"/>
          <w:szCs w:val="20"/>
        </w:rPr>
        <w:t xml:space="preserve"> </w:t>
      </w:r>
      <w:r w:rsidRPr="00471A7E">
        <w:rPr>
          <w:rFonts w:ascii="Times New Roman" w:hAnsi="Times New Roman" w:cs="Times New Roman"/>
          <w:spacing w:val="-2"/>
          <w:sz w:val="20"/>
          <w:szCs w:val="20"/>
        </w:rPr>
        <w:t>наличии);</w:t>
      </w:r>
    </w:p>
    <w:p w:rsidR="00345B5C" w:rsidRPr="00471A7E" w:rsidRDefault="00345B5C" w:rsidP="00345B5C">
      <w:pPr>
        <w:pStyle w:val="affffff4"/>
        <w:numPr>
          <w:ilvl w:val="0"/>
          <w:numId w:val="43"/>
        </w:numPr>
        <w:tabs>
          <w:tab w:val="left" w:pos="170"/>
          <w:tab w:val="left" w:pos="343"/>
        </w:tabs>
        <w:spacing w:line="237" w:lineRule="auto"/>
        <w:ind w:right="237" w:hanging="6"/>
        <w:rPr>
          <w:rFonts w:ascii="Times New Roman" w:hAnsi="Times New Roman" w:cs="Times New Roman"/>
          <w:sz w:val="20"/>
          <w:szCs w:val="20"/>
        </w:rPr>
      </w:pPr>
      <w:r w:rsidRPr="00471A7E">
        <w:rPr>
          <w:rFonts w:ascii="Times New Roman" w:hAnsi="Times New Roman" w:cs="Times New Roman"/>
          <w:spacing w:val="-2"/>
          <w:sz w:val="20"/>
          <w:szCs w:val="20"/>
        </w:rPr>
        <w:t>государственные</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2"/>
          <w:sz w:val="20"/>
          <w:szCs w:val="20"/>
        </w:rPr>
        <w:t>награды,</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иные</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награды</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и</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знаки</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отличия</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(кем</w:t>
      </w:r>
      <w:r w:rsidRPr="00471A7E">
        <w:rPr>
          <w:rFonts w:ascii="Times New Roman" w:hAnsi="Times New Roman" w:cs="Times New Roman"/>
          <w:spacing w:val="-16"/>
          <w:sz w:val="20"/>
          <w:szCs w:val="20"/>
        </w:rPr>
        <w:t xml:space="preserve"> </w:t>
      </w:r>
      <w:r w:rsidRPr="00471A7E">
        <w:rPr>
          <w:rFonts w:ascii="Times New Roman" w:hAnsi="Times New Roman" w:cs="Times New Roman"/>
          <w:spacing w:val="-2"/>
          <w:sz w:val="20"/>
          <w:szCs w:val="20"/>
        </w:rPr>
        <w:t>награжден</w:t>
      </w:r>
      <w:r w:rsidRPr="00471A7E">
        <w:rPr>
          <w:rFonts w:ascii="Times New Roman" w:hAnsi="Times New Roman" w:cs="Times New Roman"/>
          <w:spacing w:val="-17"/>
          <w:sz w:val="20"/>
          <w:szCs w:val="20"/>
        </w:rPr>
        <w:t xml:space="preserve"> </w:t>
      </w:r>
      <w:r w:rsidRPr="00471A7E">
        <w:rPr>
          <w:rFonts w:ascii="Times New Roman" w:hAnsi="Times New Roman" w:cs="Times New Roman"/>
          <w:spacing w:val="-2"/>
          <w:sz w:val="20"/>
          <w:szCs w:val="20"/>
        </w:rPr>
        <w:t>и когда);</w:t>
      </w:r>
    </w:p>
    <w:p w:rsidR="00345B5C" w:rsidRPr="00471A7E" w:rsidRDefault="00345B5C" w:rsidP="00345B5C">
      <w:pPr>
        <w:pStyle w:val="affffff4"/>
        <w:numPr>
          <w:ilvl w:val="0"/>
          <w:numId w:val="43"/>
        </w:numPr>
        <w:tabs>
          <w:tab w:val="left" w:pos="333"/>
        </w:tabs>
        <w:spacing w:line="315" w:lineRule="exact"/>
        <w:ind w:left="333" w:hanging="163"/>
        <w:rPr>
          <w:rFonts w:ascii="Times New Roman" w:hAnsi="Times New Roman" w:cs="Times New Roman"/>
          <w:sz w:val="20"/>
          <w:szCs w:val="20"/>
        </w:rPr>
      </w:pPr>
      <w:r w:rsidRPr="00471A7E">
        <w:rPr>
          <w:rFonts w:ascii="Times New Roman" w:hAnsi="Times New Roman" w:cs="Times New Roman"/>
          <w:spacing w:val="-4"/>
          <w:sz w:val="20"/>
          <w:szCs w:val="20"/>
        </w:rPr>
        <w:t>паспорт</w:t>
      </w:r>
      <w:r w:rsidRPr="00471A7E">
        <w:rPr>
          <w:rFonts w:ascii="Times New Roman" w:hAnsi="Times New Roman" w:cs="Times New Roman"/>
          <w:spacing w:val="-2"/>
          <w:sz w:val="20"/>
          <w:szCs w:val="20"/>
        </w:rPr>
        <w:t xml:space="preserve"> </w:t>
      </w:r>
      <w:r w:rsidRPr="00471A7E">
        <w:rPr>
          <w:rFonts w:ascii="Times New Roman" w:hAnsi="Times New Roman" w:cs="Times New Roman"/>
          <w:spacing w:val="-4"/>
          <w:sz w:val="20"/>
          <w:szCs w:val="20"/>
        </w:rPr>
        <w:t>(серия,</w:t>
      </w:r>
      <w:r w:rsidRPr="00471A7E">
        <w:rPr>
          <w:rFonts w:ascii="Times New Roman" w:hAnsi="Times New Roman" w:cs="Times New Roman"/>
          <w:spacing w:val="-2"/>
          <w:sz w:val="20"/>
          <w:szCs w:val="20"/>
        </w:rPr>
        <w:t xml:space="preserve"> </w:t>
      </w:r>
      <w:r w:rsidRPr="00471A7E">
        <w:rPr>
          <w:rFonts w:ascii="Times New Roman" w:hAnsi="Times New Roman" w:cs="Times New Roman"/>
          <w:spacing w:val="-4"/>
          <w:sz w:val="20"/>
          <w:szCs w:val="20"/>
        </w:rPr>
        <w:t>номер,</w:t>
      </w:r>
      <w:r w:rsidRPr="00471A7E">
        <w:rPr>
          <w:rFonts w:ascii="Times New Roman" w:hAnsi="Times New Roman" w:cs="Times New Roman"/>
          <w:spacing w:val="-5"/>
          <w:sz w:val="20"/>
          <w:szCs w:val="20"/>
        </w:rPr>
        <w:t xml:space="preserve"> </w:t>
      </w:r>
      <w:r w:rsidRPr="00471A7E">
        <w:rPr>
          <w:rFonts w:ascii="Times New Roman" w:hAnsi="Times New Roman" w:cs="Times New Roman"/>
          <w:spacing w:val="-4"/>
          <w:sz w:val="20"/>
          <w:szCs w:val="20"/>
        </w:rPr>
        <w:t>кем</w:t>
      </w:r>
      <w:r w:rsidRPr="00471A7E">
        <w:rPr>
          <w:rFonts w:ascii="Times New Roman" w:hAnsi="Times New Roman" w:cs="Times New Roman"/>
          <w:spacing w:val="-12"/>
          <w:sz w:val="20"/>
          <w:szCs w:val="20"/>
        </w:rPr>
        <w:t xml:space="preserve"> </w:t>
      </w:r>
      <w:r w:rsidRPr="00471A7E">
        <w:rPr>
          <w:rFonts w:ascii="Times New Roman" w:hAnsi="Times New Roman" w:cs="Times New Roman"/>
          <w:spacing w:val="-4"/>
          <w:sz w:val="20"/>
          <w:szCs w:val="20"/>
        </w:rPr>
        <w:t>и</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когда</w:t>
      </w:r>
      <w:r w:rsidRPr="00471A7E">
        <w:rPr>
          <w:rFonts w:ascii="Times New Roman" w:hAnsi="Times New Roman" w:cs="Times New Roman"/>
          <w:spacing w:val="-8"/>
          <w:sz w:val="20"/>
          <w:szCs w:val="20"/>
        </w:rPr>
        <w:t xml:space="preserve"> </w:t>
      </w:r>
      <w:r w:rsidRPr="00471A7E">
        <w:rPr>
          <w:rFonts w:ascii="Times New Roman" w:hAnsi="Times New Roman" w:cs="Times New Roman"/>
          <w:spacing w:val="-4"/>
          <w:sz w:val="20"/>
          <w:szCs w:val="20"/>
        </w:rPr>
        <w:t>выдан);</w:t>
      </w:r>
    </w:p>
    <w:p w:rsidR="00345B5C" w:rsidRPr="00471A7E" w:rsidRDefault="00345B5C" w:rsidP="00345B5C">
      <w:pPr>
        <w:pStyle w:val="affffff4"/>
        <w:numPr>
          <w:ilvl w:val="0"/>
          <w:numId w:val="43"/>
        </w:numPr>
        <w:tabs>
          <w:tab w:val="left" w:pos="330"/>
        </w:tabs>
        <w:spacing w:line="319" w:lineRule="exact"/>
        <w:ind w:left="330" w:hanging="160"/>
        <w:rPr>
          <w:rFonts w:ascii="Times New Roman" w:hAnsi="Times New Roman" w:cs="Times New Roman"/>
          <w:sz w:val="20"/>
          <w:szCs w:val="20"/>
        </w:rPr>
      </w:pPr>
      <w:r w:rsidRPr="00471A7E">
        <w:rPr>
          <w:rFonts w:ascii="Times New Roman" w:hAnsi="Times New Roman" w:cs="Times New Roman"/>
          <w:spacing w:val="-4"/>
          <w:sz w:val="20"/>
          <w:szCs w:val="20"/>
        </w:rPr>
        <w:t>сведения</w:t>
      </w:r>
      <w:r w:rsidRPr="00471A7E">
        <w:rPr>
          <w:rFonts w:ascii="Times New Roman" w:hAnsi="Times New Roman" w:cs="Times New Roman"/>
          <w:spacing w:val="-2"/>
          <w:sz w:val="20"/>
          <w:szCs w:val="20"/>
        </w:rPr>
        <w:t xml:space="preserve"> </w:t>
      </w:r>
      <w:r w:rsidRPr="00471A7E">
        <w:rPr>
          <w:rFonts w:ascii="Times New Roman" w:hAnsi="Times New Roman" w:cs="Times New Roman"/>
          <w:spacing w:val="-4"/>
          <w:sz w:val="20"/>
          <w:szCs w:val="20"/>
        </w:rPr>
        <w:t>о</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профессиональных</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достижениях</w:t>
      </w:r>
      <w:r w:rsidRPr="00471A7E">
        <w:rPr>
          <w:rFonts w:ascii="Times New Roman" w:hAnsi="Times New Roman" w:cs="Times New Roman"/>
          <w:spacing w:val="3"/>
          <w:sz w:val="20"/>
          <w:szCs w:val="20"/>
        </w:rPr>
        <w:t xml:space="preserve"> </w:t>
      </w:r>
      <w:r w:rsidRPr="00471A7E">
        <w:rPr>
          <w:rFonts w:ascii="Times New Roman" w:hAnsi="Times New Roman" w:cs="Times New Roman"/>
          <w:spacing w:val="-4"/>
          <w:sz w:val="20"/>
          <w:szCs w:val="20"/>
        </w:rPr>
        <w:t>и</w:t>
      </w:r>
      <w:r w:rsidRPr="00471A7E">
        <w:rPr>
          <w:rFonts w:ascii="Times New Roman" w:hAnsi="Times New Roman" w:cs="Times New Roman"/>
          <w:spacing w:val="-14"/>
          <w:sz w:val="20"/>
          <w:szCs w:val="20"/>
        </w:rPr>
        <w:t xml:space="preserve"> </w:t>
      </w:r>
      <w:r w:rsidRPr="00471A7E">
        <w:rPr>
          <w:rFonts w:ascii="Times New Roman" w:hAnsi="Times New Roman" w:cs="Times New Roman"/>
          <w:spacing w:val="-4"/>
          <w:sz w:val="20"/>
          <w:szCs w:val="20"/>
        </w:rPr>
        <w:t>заслугах;</w:t>
      </w:r>
    </w:p>
    <w:p w:rsidR="00345B5C" w:rsidRPr="00471A7E" w:rsidRDefault="00345B5C" w:rsidP="00345B5C">
      <w:pPr>
        <w:pStyle w:val="affffff4"/>
        <w:numPr>
          <w:ilvl w:val="0"/>
          <w:numId w:val="43"/>
        </w:numPr>
        <w:tabs>
          <w:tab w:val="left" w:pos="457"/>
        </w:tabs>
        <w:spacing w:line="235" w:lineRule="auto"/>
        <w:ind w:left="167" w:right="241" w:firstLine="2"/>
        <w:rPr>
          <w:rFonts w:ascii="Times New Roman" w:hAnsi="Times New Roman" w:cs="Times New Roman"/>
          <w:sz w:val="20"/>
          <w:szCs w:val="20"/>
        </w:rPr>
      </w:pPr>
      <w:r w:rsidRPr="00471A7E">
        <w:rPr>
          <w:rFonts w:ascii="Times New Roman" w:hAnsi="Times New Roman" w:cs="Times New Roman"/>
          <w:sz w:val="20"/>
          <w:szCs w:val="20"/>
        </w:rPr>
        <w:t xml:space="preserve">иные персональные данные, необходимые для достижения целей их </w:t>
      </w:r>
      <w:r w:rsidRPr="00471A7E">
        <w:rPr>
          <w:rFonts w:ascii="Times New Roman" w:hAnsi="Times New Roman" w:cs="Times New Roman"/>
          <w:spacing w:val="-2"/>
          <w:sz w:val="20"/>
          <w:szCs w:val="20"/>
        </w:rPr>
        <w:t>обработки.</w:t>
      </w:r>
    </w:p>
    <w:p w:rsidR="00345B5C" w:rsidRPr="00471A7E" w:rsidRDefault="00345B5C" w:rsidP="00345B5C">
      <w:pPr>
        <w:pStyle w:val="af4"/>
        <w:spacing w:line="309" w:lineRule="exact"/>
        <w:ind w:left="166"/>
        <w:rPr>
          <w:sz w:val="20"/>
        </w:rPr>
      </w:pPr>
      <w:r w:rsidRPr="00471A7E">
        <w:rPr>
          <w:sz w:val="20"/>
        </w:rPr>
        <w:t>Согласие</w:t>
      </w:r>
      <w:r w:rsidRPr="00471A7E">
        <w:rPr>
          <w:spacing w:val="19"/>
          <w:sz w:val="20"/>
        </w:rPr>
        <w:t xml:space="preserve"> </w:t>
      </w:r>
      <w:r w:rsidRPr="00471A7E">
        <w:rPr>
          <w:sz w:val="20"/>
        </w:rPr>
        <w:t>вступает</w:t>
      </w:r>
      <w:r w:rsidRPr="00471A7E">
        <w:rPr>
          <w:spacing w:val="13"/>
          <w:sz w:val="20"/>
        </w:rPr>
        <w:t xml:space="preserve"> </w:t>
      </w:r>
      <w:r w:rsidRPr="00471A7E">
        <w:rPr>
          <w:sz w:val="20"/>
        </w:rPr>
        <w:t>в</w:t>
      </w:r>
      <w:r w:rsidRPr="00471A7E">
        <w:rPr>
          <w:spacing w:val="3"/>
          <w:sz w:val="20"/>
        </w:rPr>
        <w:t xml:space="preserve"> </w:t>
      </w:r>
      <w:r w:rsidRPr="00471A7E">
        <w:rPr>
          <w:sz w:val="20"/>
        </w:rPr>
        <w:t>силу</w:t>
      </w:r>
      <w:r w:rsidRPr="00471A7E">
        <w:rPr>
          <w:spacing w:val="10"/>
          <w:sz w:val="20"/>
        </w:rPr>
        <w:t xml:space="preserve"> </w:t>
      </w:r>
      <w:r w:rsidRPr="00471A7E">
        <w:rPr>
          <w:sz w:val="20"/>
        </w:rPr>
        <w:t>со</w:t>
      </w:r>
      <w:r w:rsidRPr="00471A7E">
        <w:rPr>
          <w:spacing w:val="3"/>
          <w:sz w:val="20"/>
        </w:rPr>
        <w:t xml:space="preserve"> </w:t>
      </w:r>
      <w:r w:rsidRPr="00471A7E">
        <w:rPr>
          <w:sz w:val="20"/>
        </w:rPr>
        <w:t>дня</w:t>
      </w:r>
      <w:r w:rsidRPr="00471A7E">
        <w:rPr>
          <w:spacing w:val="6"/>
          <w:sz w:val="20"/>
        </w:rPr>
        <w:t xml:space="preserve"> </w:t>
      </w:r>
      <w:r w:rsidRPr="00471A7E">
        <w:rPr>
          <w:sz w:val="20"/>
        </w:rPr>
        <w:t>его</w:t>
      </w:r>
      <w:r w:rsidRPr="00471A7E">
        <w:rPr>
          <w:spacing w:val="5"/>
          <w:sz w:val="20"/>
        </w:rPr>
        <w:t xml:space="preserve"> </w:t>
      </w:r>
      <w:r w:rsidRPr="00471A7E">
        <w:rPr>
          <w:sz w:val="20"/>
        </w:rPr>
        <w:t>подписания</w:t>
      </w:r>
      <w:r w:rsidRPr="00471A7E">
        <w:rPr>
          <w:spacing w:val="21"/>
          <w:sz w:val="20"/>
        </w:rPr>
        <w:t xml:space="preserve"> </w:t>
      </w:r>
      <w:r w:rsidRPr="00471A7E">
        <w:rPr>
          <w:sz w:val="20"/>
        </w:rPr>
        <w:t>и действует</w:t>
      </w:r>
      <w:r w:rsidRPr="00471A7E">
        <w:rPr>
          <w:spacing w:val="9"/>
          <w:sz w:val="20"/>
        </w:rPr>
        <w:t xml:space="preserve"> </w:t>
      </w:r>
      <w:r w:rsidRPr="00471A7E">
        <w:rPr>
          <w:sz w:val="20"/>
        </w:rPr>
        <w:t>до</w:t>
      </w:r>
      <w:r w:rsidRPr="00471A7E">
        <w:rPr>
          <w:spacing w:val="4"/>
          <w:sz w:val="20"/>
        </w:rPr>
        <w:t xml:space="preserve"> </w:t>
      </w:r>
      <w:r w:rsidRPr="00471A7E">
        <w:rPr>
          <w:sz w:val="20"/>
        </w:rPr>
        <w:t>его</w:t>
      </w:r>
      <w:r w:rsidRPr="00471A7E">
        <w:rPr>
          <w:spacing w:val="6"/>
          <w:sz w:val="20"/>
        </w:rPr>
        <w:t xml:space="preserve"> </w:t>
      </w:r>
      <w:r w:rsidRPr="00471A7E">
        <w:rPr>
          <w:spacing w:val="-2"/>
          <w:sz w:val="20"/>
        </w:rPr>
        <w:t>отзыва</w:t>
      </w:r>
    </w:p>
    <w:p w:rsidR="00345B5C" w:rsidRPr="00471A7E" w:rsidRDefault="00345B5C" w:rsidP="00345B5C">
      <w:pPr>
        <w:pStyle w:val="af4"/>
        <w:spacing w:line="235" w:lineRule="auto"/>
        <w:ind w:left="168" w:right="270" w:hanging="3"/>
        <w:rPr>
          <w:sz w:val="20"/>
        </w:rPr>
      </w:pPr>
      <w:r w:rsidRPr="00471A7E">
        <w:rPr>
          <w:spacing w:val="-4"/>
          <w:sz w:val="20"/>
        </w:rPr>
        <w:t>мною</w:t>
      </w:r>
      <w:r w:rsidRPr="00471A7E">
        <w:rPr>
          <w:spacing w:val="-15"/>
          <w:sz w:val="20"/>
        </w:rPr>
        <w:t xml:space="preserve"> </w:t>
      </w:r>
      <w:r w:rsidRPr="00471A7E">
        <w:rPr>
          <w:spacing w:val="-4"/>
          <w:sz w:val="20"/>
        </w:rPr>
        <w:t>в</w:t>
      </w:r>
      <w:r w:rsidRPr="00471A7E">
        <w:rPr>
          <w:spacing w:val="-14"/>
          <w:sz w:val="20"/>
        </w:rPr>
        <w:t xml:space="preserve"> </w:t>
      </w:r>
      <w:r w:rsidRPr="00471A7E">
        <w:rPr>
          <w:spacing w:val="-4"/>
          <w:sz w:val="20"/>
        </w:rPr>
        <w:t>письменной</w:t>
      </w:r>
      <w:r w:rsidRPr="00471A7E">
        <w:rPr>
          <w:spacing w:val="-8"/>
          <w:sz w:val="20"/>
        </w:rPr>
        <w:t xml:space="preserve"> </w:t>
      </w:r>
      <w:r w:rsidRPr="00471A7E">
        <w:rPr>
          <w:spacing w:val="-4"/>
          <w:sz w:val="20"/>
        </w:rPr>
        <w:t>форме</w:t>
      </w:r>
      <w:r w:rsidRPr="00471A7E">
        <w:rPr>
          <w:spacing w:val="-6"/>
          <w:sz w:val="20"/>
        </w:rPr>
        <w:t xml:space="preserve"> </w:t>
      </w:r>
      <w:r w:rsidRPr="00471A7E">
        <w:rPr>
          <w:spacing w:val="-4"/>
          <w:sz w:val="20"/>
        </w:rPr>
        <w:t>или</w:t>
      </w:r>
      <w:r w:rsidRPr="00471A7E">
        <w:rPr>
          <w:spacing w:val="-15"/>
          <w:sz w:val="20"/>
        </w:rPr>
        <w:t xml:space="preserve"> </w:t>
      </w:r>
      <w:r w:rsidRPr="00471A7E">
        <w:rPr>
          <w:spacing w:val="-4"/>
          <w:sz w:val="20"/>
        </w:rPr>
        <w:t>до</w:t>
      </w:r>
      <w:r w:rsidRPr="00471A7E">
        <w:rPr>
          <w:spacing w:val="-14"/>
          <w:sz w:val="20"/>
        </w:rPr>
        <w:t xml:space="preserve"> </w:t>
      </w:r>
      <w:r w:rsidRPr="00471A7E">
        <w:rPr>
          <w:spacing w:val="-4"/>
          <w:sz w:val="20"/>
        </w:rPr>
        <w:t>достижения</w:t>
      </w:r>
      <w:r w:rsidRPr="00471A7E">
        <w:rPr>
          <w:sz w:val="20"/>
        </w:rPr>
        <w:t xml:space="preserve"> </w:t>
      </w:r>
      <w:r w:rsidRPr="00471A7E">
        <w:rPr>
          <w:spacing w:val="-4"/>
          <w:sz w:val="20"/>
        </w:rPr>
        <w:t>цели</w:t>
      </w:r>
      <w:r w:rsidRPr="00471A7E">
        <w:rPr>
          <w:spacing w:val="-12"/>
          <w:sz w:val="20"/>
        </w:rPr>
        <w:t xml:space="preserve"> </w:t>
      </w:r>
      <w:r w:rsidRPr="00471A7E">
        <w:rPr>
          <w:spacing w:val="-4"/>
          <w:sz w:val="20"/>
        </w:rPr>
        <w:t xml:space="preserve">обработки персональных </w:t>
      </w:r>
      <w:r w:rsidRPr="00471A7E">
        <w:rPr>
          <w:spacing w:val="-2"/>
          <w:sz w:val="20"/>
        </w:rPr>
        <w:t>данных.</w:t>
      </w:r>
    </w:p>
    <w:p w:rsidR="00345B5C" w:rsidRPr="00471A7E" w:rsidRDefault="00345B5C" w:rsidP="00345B5C">
      <w:pPr>
        <w:pStyle w:val="af4"/>
        <w:rPr>
          <w:sz w:val="20"/>
        </w:rPr>
      </w:pPr>
    </w:p>
    <w:p w:rsidR="00345B5C" w:rsidRPr="00471A7E" w:rsidRDefault="00345B5C" w:rsidP="00345B5C">
      <w:pPr>
        <w:pStyle w:val="af4"/>
        <w:spacing w:before="118"/>
        <w:rPr>
          <w:sz w:val="20"/>
        </w:rPr>
      </w:pPr>
      <w:r w:rsidRPr="00471A7E">
        <w:rPr>
          <w:sz w:val="20"/>
        </w:rPr>
        <w:t>_____________________</w:t>
      </w:r>
      <w:r w:rsidRPr="00471A7E">
        <w:rPr>
          <w:sz w:val="20"/>
        </w:rPr>
        <w:tab/>
      </w:r>
      <w:r w:rsidRPr="00471A7E">
        <w:rPr>
          <w:sz w:val="20"/>
        </w:rPr>
        <w:tab/>
        <w:t xml:space="preserve"> _________________________</w:t>
      </w:r>
      <w:r w:rsidRPr="00471A7E">
        <w:rPr>
          <w:sz w:val="20"/>
        </w:rPr>
        <w:tab/>
      </w:r>
      <w:r w:rsidRPr="00471A7E">
        <w:rPr>
          <w:sz w:val="20"/>
        </w:rPr>
        <w:tab/>
        <w:t xml:space="preserve">  _____________________________</w:t>
      </w:r>
    </w:p>
    <w:p w:rsidR="00345B5C" w:rsidRPr="00471A7E" w:rsidRDefault="00345B5C" w:rsidP="00345B5C">
      <w:pPr>
        <w:pStyle w:val="af4"/>
        <w:spacing w:before="118"/>
        <w:rPr>
          <w:sz w:val="20"/>
        </w:rPr>
      </w:pPr>
      <w:r w:rsidRPr="00471A7E">
        <w:rPr>
          <w:sz w:val="20"/>
        </w:rPr>
        <w:t xml:space="preserve">(дата) </w:t>
      </w:r>
      <w:r w:rsidRPr="00471A7E">
        <w:rPr>
          <w:sz w:val="20"/>
        </w:rPr>
        <w:tab/>
      </w:r>
      <w:r w:rsidRPr="00471A7E">
        <w:rPr>
          <w:sz w:val="20"/>
        </w:rPr>
        <w:tab/>
      </w:r>
      <w:r w:rsidRPr="00471A7E">
        <w:rPr>
          <w:sz w:val="20"/>
        </w:rPr>
        <w:tab/>
      </w:r>
      <w:r w:rsidRPr="00471A7E">
        <w:rPr>
          <w:sz w:val="20"/>
        </w:rPr>
        <w:tab/>
      </w:r>
      <w:r w:rsidRPr="00471A7E">
        <w:rPr>
          <w:sz w:val="20"/>
        </w:rPr>
        <w:tab/>
        <w:t xml:space="preserve">(подпись) </w:t>
      </w:r>
      <w:r w:rsidRPr="00471A7E">
        <w:rPr>
          <w:sz w:val="20"/>
        </w:rPr>
        <w:tab/>
      </w:r>
      <w:r w:rsidRPr="00471A7E">
        <w:rPr>
          <w:sz w:val="20"/>
        </w:rPr>
        <w:tab/>
      </w:r>
      <w:r w:rsidRPr="00471A7E">
        <w:rPr>
          <w:sz w:val="20"/>
        </w:rPr>
        <w:tab/>
      </w:r>
      <w:r w:rsidRPr="00471A7E">
        <w:rPr>
          <w:sz w:val="20"/>
        </w:rPr>
        <w:tab/>
        <w:t>(расшифровка подписи)</w:t>
      </w:r>
    </w:p>
    <w:p w:rsidR="00345B5C" w:rsidRPr="00471A7E" w:rsidRDefault="00345B5C" w:rsidP="00345B5C">
      <w:pPr>
        <w:pStyle w:val="af4"/>
        <w:spacing w:before="118"/>
        <w:rPr>
          <w:sz w:val="20"/>
        </w:rPr>
      </w:pPr>
    </w:p>
    <w:p w:rsidR="00345B5C" w:rsidRPr="00471A7E" w:rsidRDefault="00345B5C" w:rsidP="00345B5C">
      <w:pPr>
        <w:rPr>
          <w:spacing w:val="-8"/>
          <w:sz w:val="20"/>
          <w:szCs w:val="20"/>
        </w:rPr>
      </w:pPr>
      <w:r w:rsidRPr="00471A7E">
        <w:rPr>
          <w:spacing w:val="-8"/>
          <w:sz w:val="20"/>
          <w:szCs w:val="20"/>
        </w:rPr>
        <w:br w:type="page"/>
      </w:r>
    </w:p>
    <w:p w:rsidR="00345B5C" w:rsidRPr="00471A7E" w:rsidRDefault="00345B5C" w:rsidP="00345B5C">
      <w:pPr>
        <w:pStyle w:val="af4"/>
        <w:spacing w:before="66" w:line="235" w:lineRule="auto"/>
        <w:ind w:left="2671" w:right="239" w:firstLine="4873"/>
        <w:jc w:val="right"/>
        <w:rPr>
          <w:sz w:val="20"/>
        </w:rPr>
      </w:pPr>
      <w:r w:rsidRPr="00471A7E">
        <w:rPr>
          <w:spacing w:val="-8"/>
          <w:sz w:val="20"/>
        </w:rPr>
        <w:t>Приложение</w:t>
      </w:r>
      <w:r w:rsidRPr="00471A7E">
        <w:rPr>
          <w:spacing w:val="-5"/>
          <w:sz w:val="20"/>
        </w:rPr>
        <w:t xml:space="preserve"> </w:t>
      </w:r>
      <w:r w:rsidRPr="00471A7E">
        <w:rPr>
          <w:spacing w:val="-8"/>
          <w:sz w:val="20"/>
        </w:rPr>
        <w:t xml:space="preserve">№3 </w:t>
      </w:r>
      <w:r w:rsidRPr="00471A7E">
        <w:rPr>
          <w:spacing w:val="-4"/>
          <w:sz w:val="20"/>
        </w:rPr>
        <w:t>к</w:t>
      </w:r>
      <w:r w:rsidRPr="00471A7E">
        <w:rPr>
          <w:spacing w:val="-15"/>
          <w:sz w:val="20"/>
        </w:rPr>
        <w:t xml:space="preserve"> </w:t>
      </w:r>
      <w:r w:rsidRPr="00471A7E">
        <w:rPr>
          <w:spacing w:val="-4"/>
          <w:sz w:val="20"/>
        </w:rPr>
        <w:t>Положению об</w:t>
      </w:r>
      <w:r w:rsidRPr="00471A7E">
        <w:rPr>
          <w:spacing w:val="-14"/>
          <w:sz w:val="20"/>
        </w:rPr>
        <w:t xml:space="preserve"> </w:t>
      </w:r>
      <w:r w:rsidRPr="00471A7E">
        <w:rPr>
          <w:spacing w:val="-4"/>
          <w:sz w:val="20"/>
        </w:rPr>
        <w:t>отборочном</w:t>
      </w:r>
      <w:r w:rsidRPr="00471A7E">
        <w:rPr>
          <w:spacing w:val="-10"/>
          <w:sz w:val="20"/>
        </w:rPr>
        <w:t xml:space="preserve"> </w:t>
      </w:r>
      <w:r w:rsidRPr="00471A7E">
        <w:rPr>
          <w:spacing w:val="-4"/>
          <w:sz w:val="20"/>
        </w:rPr>
        <w:t>этапе</w:t>
      </w:r>
      <w:r w:rsidRPr="00471A7E">
        <w:rPr>
          <w:spacing w:val="-14"/>
          <w:sz w:val="20"/>
        </w:rPr>
        <w:t xml:space="preserve"> </w:t>
      </w:r>
      <w:r w:rsidRPr="00471A7E">
        <w:rPr>
          <w:spacing w:val="-4"/>
          <w:sz w:val="20"/>
        </w:rPr>
        <w:t>областного</w:t>
      </w:r>
      <w:r w:rsidRPr="00471A7E">
        <w:rPr>
          <w:spacing w:val="37"/>
          <w:sz w:val="20"/>
        </w:rPr>
        <w:t xml:space="preserve"> </w:t>
      </w:r>
      <w:r w:rsidRPr="00471A7E">
        <w:rPr>
          <w:spacing w:val="-4"/>
          <w:sz w:val="20"/>
        </w:rPr>
        <w:t xml:space="preserve">конкурса </w:t>
      </w:r>
      <w:r w:rsidRPr="00471A7E">
        <w:rPr>
          <w:sz w:val="20"/>
        </w:rPr>
        <w:t>"Лучший</w:t>
      </w:r>
      <w:r w:rsidRPr="00471A7E">
        <w:rPr>
          <w:spacing w:val="-17"/>
          <w:sz w:val="20"/>
        </w:rPr>
        <w:t xml:space="preserve"> </w:t>
      </w:r>
      <w:r w:rsidRPr="00471A7E">
        <w:rPr>
          <w:sz w:val="20"/>
        </w:rPr>
        <w:t>народный</w:t>
      </w:r>
      <w:r w:rsidRPr="00471A7E">
        <w:rPr>
          <w:spacing w:val="-13"/>
          <w:sz w:val="20"/>
        </w:rPr>
        <w:t xml:space="preserve"> </w:t>
      </w:r>
      <w:r w:rsidRPr="00471A7E">
        <w:rPr>
          <w:sz w:val="20"/>
        </w:rPr>
        <w:t>дружинник</w:t>
      </w:r>
      <w:r w:rsidRPr="00471A7E">
        <w:rPr>
          <w:spacing w:val="-8"/>
          <w:sz w:val="20"/>
        </w:rPr>
        <w:t xml:space="preserve"> </w:t>
      </w:r>
      <w:r w:rsidRPr="00471A7E">
        <w:rPr>
          <w:sz w:val="20"/>
        </w:rPr>
        <w:t>2025</w:t>
      </w:r>
      <w:r w:rsidRPr="00471A7E">
        <w:rPr>
          <w:spacing w:val="-15"/>
          <w:sz w:val="20"/>
        </w:rPr>
        <w:t xml:space="preserve"> </w:t>
      </w:r>
      <w:r w:rsidRPr="00471A7E">
        <w:rPr>
          <w:sz w:val="20"/>
        </w:rPr>
        <w:t>года"</w:t>
      </w:r>
    </w:p>
    <w:p w:rsidR="00345B5C" w:rsidRPr="00471A7E" w:rsidRDefault="00345B5C" w:rsidP="00345B5C">
      <w:pPr>
        <w:pStyle w:val="af4"/>
        <w:spacing w:before="310"/>
        <w:ind w:left="959" w:right="1046"/>
        <w:jc w:val="center"/>
        <w:rPr>
          <w:sz w:val="20"/>
        </w:rPr>
      </w:pPr>
      <w:r w:rsidRPr="00471A7E">
        <w:rPr>
          <w:spacing w:val="-2"/>
          <w:sz w:val="20"/>
        </w:rPr>
        <w:t>AHKETA</w:t>
      </w:r>
    </w:p>
    <w:p w:rsidR="00345B5C" w:rsidRPr="00471A7E" w:rsidRDefault="00345B5C" w:rsidP="00345B5C">
      <w:pPr>
        <w:pStyle w:val="af4"/>
        <w:spacing w:before="319"/>
        <w:ind w:left="181"/>
        <w:rPr>
          <w:sz w:val="20"/>
        </w:rPr>
      </w:pPr>
      <w:r w:rsidRPr="00471A7E">
        <w:rPr>
          <w:spacing w:val="-4"/>
          <w:sz w:val="20"/>
        </w:rPr>
        <w:t>Фамилия,</w:t>
      </w:r>
      <w:r w:rsidRPr="00471A7E">
        <w:rPr>
          <w:spacing w:val="-14"/>
          <w:sz w:val="20"/>
        </w:rPr>
        <w:t xml:space="preserve"> </w:t>
      </w:r>
      <w:r w:rsidRPr="00471A7E">
        <w:rPr>
          <w:spacing w:val="-4"/>
          <w:sz w:val="20"/>
        </w:rPr>
        <w:t>имя,</w:t>
      </w:r>
      <w:r w:rsidRPr="00471A7E">
        <w:rPr>
          <w:spacing w:val="-12"/>
          <w:sz w:val="20"/>
        </w:rPr>
        <w:t xml:space="preserve"> </w:t>
      </w:r>
      <w:r w:rsidRPr="00471A7E">
        <w:rPr>
          <w:spacing w:val="-4"/>
          <w:sz w:val="20"/>
        </w:rPr>
        <w:t>отчество</w:t>
      </w:r>
      <w:r w:rsidRPr="00471A7E">
        <w:rPr>
          <w:spacing w:val="-10"/>
          <w:sz w:val="20"/>
        </w:rPr>
        <w:t xml:space="preserve"> </w:t>
      </w:r>
      <w:r w:rsidRPr="00471A7E">
        <w:rPr>
          <w:spacing w:val="-4"/>
          <w:sz w:val="20"/>
        </w:rPr>
        <w:t>(последнее</w:t>
      </w:r>
      <w:r w:rsidRPr="00471A7E">
        <w:rPr>
          <w:spacing w:val="-1"/>
          <w:sz w:val="20"/>
        </w:rPr>
        <w:t xml:space="preserve"> </w:t>
      </w:r>
      <w:r w:rsidRPr="00471A7E">
        <w:rPr>
          <w:spacing w:val="-4"/>
          <w:sz w:val="20"/>
        </w:rPr>
        <w:t>-</w:t>
      </w:r>
      <w:r w:rsidRPr="00471A7E">
        <w:rPr>
          <w:spacing w:val="-14"/>
          <w:sz w:val="20"/>
        </w:rPr>
        <w:t xml:space="preserve"> </w:t>
      </w:r>
      <w:r w:rsidRPr="00471A7E">
        <w:rPr>
          <w:spacing w:val="-4"/>
          <w:sz w:val="20"/>
        </w:rPr>
        <w:t>при</w:t>
      </w:r>
      <w:r w:rsidRPr="00471A7E">
        <w:rPr>
          <w:spacing w:val="-14"/>
          <w:sz w:val="20"/>
        </w:rPr>
        <w:t xml:space="preserve"> </w:t>
      </w:r>
      <w:r w:rsidRPr="00471A7E">
        <w:rPr>
          <w:spacing w:val="-4"/>
          <w:sz w:val="20"/>
        </w:rPr>
        <w:t>наличии)</w:t>
      </w:r>
      <w:r w:rsidRPr="00471A7E">
        <w:rPr>
          <w:spacing w:val="-5"/>
          <w:sz w:val="20"/>
        </w:rPr>
        <w:t xml:space="preserve"> </w:t>
      </w:r>
      <w:r w:rsidRPr="00471A7E">
        <w:rPr>
          <w:spacing w:val="-4"/>
          <w:sz w:val="20"/>
        </w:rPr>
        <w:t>народного дружинника:</w:t>
      </w:r>
    </w:p>
    <w:p w:rsidR="00345B5C" w:rsidRPr="00471A7E" w:rsidRDefault="00345B5C" w:rsidP="00345B5C">
      <w:pPr>
        <w:pStyle w:val="af4"/>
        <w:spacing w:before="58"/>
        <w:rPr>
          <w:sz w:val="20"/>
        </w:rPr>
      </w:pPr>
      <w:r w:rsidRPr="00471A7E">
        <w:rPr>
          <w:noProof/>
          <w:sz w:val="20"/>
          <w:lang w:eastAsia="ru-RU"/>
        </w:rPr>
        <mc:AlternateContent>
          <mc:Choice Requires="wps">
            <w:drawing>
              <wp:anchor distT="0" distB="0" distL="0" distR="0" simplePos="0" relativeHeight="251662336" behindDoc="1" locked="0" layoutInCell="1" allowOverlap="1" wp14:anchorId="088680E4" wp14:editId="2B0B5B88">
                <wp:simplePos x="0" y="0"/>
                <wp:positionH relativeFrom="page">
                  <wp:posOffset>835152</wp:posOffset>
                </wp:positionH>
                <wp:positionV relativeFrom="paragraph">
                  <wp:posOffset>198151</wp:posOffset>
                </wp:positionV>
                <wp:extent cx="58705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70"/>
                        </a:xfrm>
                        <a:custGeom>
                          <a:avLst/>
                          <a:gdLst/>
                          <a:ahLst/>
                          <a:cxnLst/>
                          <a:rect l="l" t="t" r="r" b="b"/>
                          <a:pathLst>
                            <a:path w="5870575">
                              <a:moveTo>
                                <a:pt x="0" y="0"/>
                              </a:moveTo>
                              <a:lnTo>
                                <a:pt x="5870448"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71623" id="Graphic 17" o:spid="_x0000_s1026" style="position:absolute;margin-left:65.75pt;margin-top:15.6pt;width:462.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70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" path="m,l5870448,e" filled="f" strokeweight=".96pt">
                <v:path arrowok="t"/>
                <w10:wrap type="topAndBottom" anchorx="page"/>
              </v:shape>
            </w:pict>
          </mc:Fallback>
        </mc:AlternateContent>
      </w:r>
    </w:p>
    <w:p w:rsidR="00345B5C" w:rsidRPr="00471A7E" w:rsidRDefault="00345B5C" w:rsidP="00345B5C">
      <w:pPr>
        <w:pStyle w:val="af4"/>
        <w:spacing w:before="300"/>
        <w:ind w:left="176"/>
        <w:rPr>
          <w:sz w:val="20"/>
        </w:rPr>
      </w:pPr>
      <w:r w:rsidRPr="00471A7E">
        <w:rPr>
          <w:spacing w:val="-6"/>
          <w:sz w:val="20"/>
        </w:rPr>
        <w:t>Почтовый</w:t>
      </w:r>
      <w:r w:rsidRPr="00471A7E">
        <w:rPr>
          <w:spacing w:val="1"/>
          <w:sz w:val="20"/>
        </w:rPr>
        <w:t xml:space="preserve"> </w:t>
      </w:r>
      <w:r w:rsidRPr="00471A7E">
        <w:rPr>
          <w:spacing w:val="-6"/>
          <w:sz w:val="20"/>
        </w:rPr>
        <w:t>адрес,</w:t>
      </w:r>
      <w:r w:rsidRPr="00471A7E">
        <w:rPr>
          <w:spacing w:val="-5"/>
          <w:sz w:val="20"/>
        </w:rPr>
        <w:t xml:space="preserve"> </w:t>
      </w:r>
      <w:r w:rsidRPr="00471A7E">
        <w:rPr>
          <w:spacing w:val="-6"/>
          <w:sz w:val="20"/>
        </w:rPr>
        <w:t>контактный</w:t>
      </w:r>
      <w:r w:rsidRPr="00471A7E">
        <w:rPr>
          <w:spacing w:val="5"/>
          <w:sz w:val="20"/>
        </w:rPr>
        <w:t xml:space="preserve"> </w:t>
      </w:r>
      <w:r w:rsidRPr="00471A7E">
        <w:rPr>
          <w:spacing w:val="-6"/>
          <w:sz w:val="20"/>
        </w:rPr>
        <w:t>телефон</w:t>
      </w:r>
      <w:r w:rsidRPr="00471A7E">
        <w:rPr>
          <w:spacing w:val="-4"/>
          <w:sz w:val="20"/>
        </w:rPr>
        <w:t xml:space="preserve"> </w:t>
      </w:r>
      <w:r w:rsidRPr="00471A7E">
        <w:rPr>
          <w:spacing w:val="-6"/>
          <w:sz w:val="20"/>
        </w:rPr>
        <w:t>народного</w:t>
      </w:r>
      <w:r w:rsidRPr="00471A7E">
        <w:rPr>
          <w:spacing w:val="7"/>
          <w:sz w:val="20"/>
        </w:rPr>
        <w:t xml:space="preserve"> </w:t>
      </w:r>
      <w:r w:rsidRPr="00471A7E">
        <w:rPr>
          <w:spacing w:val="-6"/>
          <w:sz w:val="20"/>
        </w:rPr>
        <w:t>дружинника:</w:t>
      </w:r>
    </w:p>
    <w:p w:rsidR="00345B5C" w:rsidRPr="00471A7E" w:rsidRDefault="00345B5C" w:rsidP="00345B5C">
      <w:pPr>
        <w:pStyle w:val="af4"/>
        <w:spacing w:before="41"/>
        <w:rPr>
          <w:sz w:val="20"/>
        </w:rPr>
      </w:pPr>
      <w:r w:rsidRPr="00471A7E">
        <w:rPr>
          <w:noProof/>
          <w:sz w:val="20"/>
          <w:lang w:eastAsia="ru-RU"/>
        </w:rPr>
        <mc:AlternateContent>
          <mc:Choice Requires="wps">
            <w:drawing>
              <wp:anchor distT="0" distB="0" distL="0" distR="0" simplePos="0" relativeHeight="251663360" behindDoc="1" locked="0" layoutInCell="1" allowOverlap="1" wp14:anchorId="6DC34CCA" wp14:editId="7865E029">
                <wp:simplePos x="0" y="0"/>
                <wp:positionH relativeFrom="page">
                  <wp:posOffset>841247</wp:posOffset>
                </wp:positionH>
                <wp:positionV relativeFrom="paragraph">
                  <wp:posOffset>187533</wp:posOffset>
                </wp:positionV>
                <wp:extent cx="588264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1270"/>
                        </a:xfrm>
                        <a:custGeom>
                          <a:avLst/>
                          <a:gdLst/>
                          <a:ahLst/>
                          <a:cxnLst/>
                          <a:rect l="l" t="t" r="r" b="b"/>
                          <a:pathLst>
                            <a:path w="5882640">
                              <a:moveTo>
                                <a:pt x="0" y="0"/>
                              </a:moveTo>
                              <a:lnTo>
                                <a:pt x="588264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E57EF" id="Graphic 18" o:spid="_x0000_s1026" style="position:absolute;margin-left:66.25pt;margin-top:14.75pt;width:46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8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" path="m,l5882640,e" filled="f" strokeweight=".72pt">
                <v:path arrowok="t"/>
                <w10:wrap type="topAndBottom" anchorx="page"/>
              </v:shape>
            </w:pict>
          </mc:Fallback>
        </mc:AlternateContent>
      </w:r>
    </w:p>
    <w:p w:rsidR="00345B5C" w:rsidRPr="00471A7E" w:rsidRDefault="00345B5C" w:rsidP="00345B5C">
      <w:pPr>
        <w:pStyle w:val="af4"/>
        <w:spacing w:before="5"/>
        <w:rPr>
          <w:sz w:val="20"/>
        </w:rPr>
      </w:pPr>
    </w:p>
    <w:p w:rsidR="00345B5C" w:rsidRPr="00471A7E" w:rsidRDefault="00345B5C" w:rsidP="00345B5C">
      <w:pPr>
        <w:pStyle w:val="af4"/>
        <w:tabs>
          <w:tab w:val="left" w:pos="9580"/>
        </w:tabs>
        <w:spacing w:line="465" w:lineRule="auto"/>
        <w:ind w:left="172" w:right="182" w:firstLine="4"/>
        <w:rPr>
          <w:sz w:val="20"/>
        </w:rPr>
      </w:pPr>
      <w:r w:rsidRPr="00471A7E">
        <w:rPr>
          <w:sz w:val="20"/>
        </w:rPr>
        <w:t>Образование народного дружинника:</w:t>
      </w:r>
      <w:r w:rsidRPr="00471A7E">
        <w:rPr>
          <w:spacing w:val="41"/>
          <w:sz w:val="20"/>
        </w:rPr>
        <w:t xml:space="preserve"> </w:t>
      </w:r>
      <w:r w:rsidRPr="00471A7E">
        <w:rPr>
          <w:sz w:val="20"/>
          <w:u w:val="single"/>
        </w:rPr>
        <w:tab/>
      </w:r>
      <w:r w:rsidRPr="00471A7E">
        <w:rPr>
          <w:sz w:val="20"/>
        </w:rPr>
        <w:t xml:space="preserve"> </w:t>
      </w:r>
      <w:r w:rsidRPr="00471A7E">
        <w:rPr>
          <w:spacing w:val="-4"/>
          <w:sz w:val="20"/>
        </w:rPr>
        <w:t>Место работы народного дружинника:</w:t>
      </w:r>
      <w:r w:rsidRPr="00471A7E">
        <w:rPr>
          <w:spacing w:val="29"/>
          <w:sz w:val="20"/>
        </w:rPr>
        <w:t xml:space="preserve"> </w:t>
      </w:r>
      <w:r w:rsidRPr="00471A7E">
        <w:rPr>
          <w:sz w:val="20"/>
          <w:u w:val="single"/>
        </w:rPr>
        <w:tab/>
      </w:r>
    </w:p>
    <w:p w:rsidR="00345B5C" w:rsidRPr="00471A7E" w:rsidRDefault="00345B5C" w:rsidP="00345B5C">
      <w:pPr>
        <w:pStyle w:val="af4"/>
        <w:spacing w:line="20" w:lineRule="exact"/>
        <w:ind w:left="191"/>
        <w:rPr>
          <w:sz w:val="20"/>
        </w:rPr>
      </w:pPr>
      <w:r w:rsidRPr="00471A7E">
        <w:rPr>
          <w:noProof/>
          <w:sz w:val="20"/>
          <w:lang w:eastAsia="ru-RU"/>
        </w:rPr>
        <mc:AlternateContent>
          <mc:Choice Requires="wpg">
            <w:drawing>
              <wp:inline distT="0" distB="0" distL="0" distR="0" wp14:anchorId="77556B9E" wp14:editId="230E8DCD">
                <wp:extent cx="5880100" cy="9525"/>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0" cy="9525"/>
                          <a:chOff x="0" y="0"/>
                          <a:chExt cx="5880100" cy="9525"/>
                        </a:xfrm>
                      </wpg:grpSpPr>
                      <wps:wsp>
                        <wps:cNvPr id="20" name="Graphic 20"/>
                        <wps:cNvSpPr/>
                        <wps:spPr>
                          <a:xfrm>
                            <a:off x="0" y="4572"/>
                            <a:ext cx="5880100" cy="1270"/>
                          </a:xfrm>
                          <a:custGeom>
                            <a:avLst/>
                            <a:gdLst/>
                            <a:ahLst/>
                            <a:cxnLst/>
                            <a:rect l="l" t="t" r="r" b="b"/>
                            <a:pathLst>
                              <a:path w="5880100">
                                <a:moveTo>
                                  <a:pt x="0" y="0"/>
                                </a:moveTo>
                                <a:lnTo>
                                  <a:pt x="5879592"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20A71A" id="Group 19" o:spid="_x0000_s1026" style="width:463pt;height:.75pt;mso-position-horizontal-relative:char;mso-position-vertical-relative:line" coordsize="588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">
                <v:shape id="Graphic 20" o:spid="_x0000_s1027" style="position:absolute;top:45;width:58801;height:13;visibility:visible;mso-wrap-style:square;v-text-anchor:top" coordsize="588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" path="m,l5879592,e" filled="f" strokeweight=".72pt">
                  <v:path arrowok="t"/>
                </v:shape>
                <w10:anchorlock/>
              </v:group>
            </w:pict>
          </mc:Fallback>
        </mc:AlternateContent>
      </w:r>
    </w:p>
    <w:p w:rsidR="00345B5C" w:rsidRPr="00471A7E" w:rsidRDefault="00345B5C" w:rsidP="00345B5C">
      <w:pPr>
        <w:pStyle w:val="af4"/>
        <w:tabs>
          <w:tab w:val="left" w:pos="9580"/>
        </w:tabs>
        <w:spacing w:before="309"/>
        <w:ind w:left="176"/>
        <w:rPr>
          <w:sz w:val="20"/>
        </w:rPr>
      </w:pPr>
      <w:r w:rsidRPr="00471A7E">
        <w:rPr>
          <w:spacing w:val="-6"/>
          <w:sz w:val="20"/>
        </w:rPr>
        <w:t>Специальность</w:t>
      </w:r>
      <w:r w:rsidRPr="00471A7E">
        <w:rPr>
          <w:spacing w:val="40"/>
          <w:sz w:val="20"/>
        </w:rPr>
        <w:t xml:space="preserve"> </w:t>
      </w:r>
      <w:r w:rsidRPr="00471A7E">
        <w:rPr>
          <w:spacing w:val="-6"/>
          <w:sz w:val="20"/>
        </w:rPr>
        <w:t>народного дружинника:</w:t>
      </w:r>
      <w:r w:rsidRPr="00471A7E">
        <w:rPr>
          <w:spacing w:val="36"/>
          <w:sz w:val="20"/>
        </w:rPr>
        <w:t xml:space="preserve"> </w:t>
      </w:r>
      <w:r w:rsidRPr="00471A7E">
        <w:rPr>
          <w:sz w:val="20"/>
          <w:u w:val="single"/>
        </w:rPr>
        <w:tab/>
      </w:r>
    </w:p>
    <w:p w:rsidR="00345B5C" w:rsidRPr="00471A7E" w:rsidRDefault="00345B5C" w:rsidP="00345B5C">
      <w:pPr>
        <w:pStyle w:val="af4"/>
        <w:spacing w:before="45"/>
        <w:rPr>
          <w:sz w:val="20"/>
        </w:rPr>
      </w:pPr>
      <w:r w:rsidRPr="00471A7E">
        <w:rPr>
          <w:noProof/>
          <w:sz w:val="20"/>
          <w:lang w:eastAsia="ru-RU"/>
        </w:rPr>
        <mc:AlternateContent>
          <mc:Choice Requires="wps">
            <w:drawing>
              <wp:anchor distT="0" distB="0" distL="0" distR="0" simplePos="0" relativeHeight="251664384" behindDoc="1" locked="0" layoutInCell="1" allowOverlap="1" wp14:anchorId="0062BFA1" wp14:editId="675E21E8">
                <wp:simplePos x="0" y="0"/>
                <wp:positionH relativeFrom="page">
                  <wp:posOffset>841247</wp:posOffset>
                </wp:positionH>
                <wp:positionV relativeFrom="paragraph">
                  <wp:posOffset>190237</wp:posOffset>
                </wp:positionV>
                <wp:extent cx="58801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0" cy="1270"/>
                        </a:xfrm>
                        <a:custGeom>
                          <a:avLst/>
                          <a:gdLst/>
                          <a:ahLst/>
                          <a:cxnLst/>
                          <a:rect l="l" t="t" r="r" b="b"/>
                          <a:pathLst>
                            <a:path w="5880100">
                              <a:moveTo>
                                <a:pt x="0" y="0"/>
                              </a:moveTo>
                              <a:lnTo>
                                <a:pt x="587959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77C44" id="Graphic 21" o:spid="_x0000_s1026" style="position:absolute;margin-left:66.25pt;margin-top:15pt;width:46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8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" path="m,l5879592,e" filled="f" strokeweight=".72pt">
                <v:path arrowok="t"/>
                <w10:wrap type="topAndBottom" anchorx="page"/>
              </v:shape>
            </w:pict>
          </mc:Fallback>
        </mc:AlternateContent>
      </w:r>
    </w:p>
    <w:p w:rsidR="00345B5C" w:rsidRPr="00471A7E" w:rsidRDefault="00345B5C" w:rsidP="00345B5C">
      <w:pPr>
        <w:pStyle w:val="af4"/>
        <w:spacing w:before="21"/>
        <w:rPr>
          <w:sz w:val="20"/>
        </w:rPr>
      </w:pPr>
    </w:p>
    <w:p w:rsidR="00345B5C" w:rsidRPr="00471A7E" w:rsidRDefault="00345B5C" w:rsidP="00345B5C">
      <w:pPr>
        <w:pStyle w:val="af4"/>
        <w:tabs>
          <w:tab w:val="left" w:pos="9547"/>
        </w:tabs>
        <w:spacing w:line="230" w:lineRule="auto"/>
        <w:ind w:left="175" w:right="225" w:hanging="4"/>
        <w:jc w:val="right"/>
        <w:rPr>
          <w:sz w:val="20"/>
        </w:rPr>
      </w:pPr>
      <w:r w:rsidRPr="00471A7E">
        <w:rPr>
          <w:spacing w:val="-4"/>
          <w:sz w:val="20"/>
        </w:rPr>
        <w:t>Место постоянной</w:t>
      </w:r>
      <w:r w:rsidRPr="00471A7E">
        <w:rPr>
          <w:spacing w:val="8"/>
          <w:sz w:val="20"/>
        </w:rPr>
        <w:t xml:space="preserve"> </w:t>
      </w:r>
      <w:r w:rsidRPr="00471A7E">
        <w:rPr>
          <w:spacing w:val="-4"/>
          <w:sz w:val="20"/>
        </w:rPr>
        <w:t>дислокации</w:t>
      </w:r>
      <w:r w:rsidRPr="00471A7E">
        <w:rPr>
          <w:sz w:val="20"/>
        </w:rPr>
        <w:t xml:space="preserve"> </w:t>
      </w:r>
      <w:r w:rsidRPr="00471A7E">
        <w:rPr>
          <w:spacing w:val="-4"/>
          <w:sz w:val="20"/>
        </w:rPr>
        <w:t>народной дружины,</w:t>
      </w:r>
      <w:r w:rsidRPr="00471A7E">
        <w:rPr>
          <w:sz w:val="20"/>
        </w:rPr>
        <w:t xml:space="preserve"> </w:t>
      </w:r>
      <w:r w:rsidRPr="00471A7E">
        <w:rPr>
          <w:spacing w:val="-4"/>
          <w:sz w:val="20"/>
        </w:rPr>
        <w:t>членом которой</w:t>
      </w:r>
      <w:r w:rsidRPr="00471A7E">
        <w:rPr>
          <w:sz w:val="20"/>
        </w:rPr>
        <w:t xml:space="preserve"> </w:t>
      </w:r>
      <w:r w:rsidRPr="00471A7E">
        <w:rPr>
          <w:spacing w:val="-4"/>
          <w:sz w:val="20"/>
        </w:rPr>
        <w:t xml:space="preserve">является </w:t>
      </w:r>
      <w:r w:rsidRPr="00471A7E">
        <w:rPr>
          <w:spacing w:val="-6"/>
          <w:sz w:val="20"/>
        </w:rPr>
        <w:t>народный</w:t>
      </w:r>
      <w:r w:rsidRPr="00471A7E">
        <w:rPr>
          <w:sz w:val="20"/>
        </w:rPr>
        <w:t xml:space="preserve"> </w:t>
      </w:r>
      <w:r w:rsidRPr="00471A7E">
        <w:rPr>
          <w:spacing w:val="-6"/>
          <w:sz w:val="20"/>
        </w:rPr>
        <w:t>дружинник,</w:t>
      </w:r>
      <w:r w:rsidRPr="00471A7E">
        <w:rPr>
          <w:spacing w:val="30"/>
          <w:sz w:val="20"/>
        </w:rPr>
        <w:t xml:space="preserve"> </w:t>
      </w:r>
      <w:r w:rsidRPr="00471A7E">
        <w:rPr>
          <w:spacing w:val="-6"/>
          <w:sz w:val="20"/>
        </w:rPr>
        <w:t>почтовый</w:t>
      </w:r>
      <w:r w:rsidRPr="00471A7E">
        <w:rPr>
          <w:sz w:val="20"/>
        </w:rPr>
        <w:t xml:space="preserve"> </w:t>
      </w:r>
      <w:r w:rsidRPr="00471A7E">
        <w:rPr>
          <w:spacing w:val="-6"/>
          <w:sz w:val="20"/>
        </w:rPr>
        <w:t>адрес, телефон:</w:t>
      </w:r>
      <w:r w:rsidRPr="00471A7E">
        <w:rPr>
          <w:spacing w:val="27"/>
          <w:sz w:val="20"/>
        </w:rPr>
        <w:t xml:space="preserve"> </w:t>
      </w:r>
      <w:r w:rsidRPr="00471A7E">
        <w:rPr>
          <w:sz w:val="20"/>
          <w:u w:val="single"/>
        </w:rPr>
        <w:tab/>
      </w:r>
    </w:p>
    <w:p w:rsidR="00345B5C" w:rsidRPr="00471A7E" w:rsidRDefault="00345B5C" w:rsidP="00345B5C">
      <w:pPr>
        <w:pStyle w:val="af4"/>
        <w:spacing w:before="64"/>
        <w:rPr>
          <w:sz w:val="20"/>
        </w:rPr>
      </w:pPr>
      <w:r w:rsidRPr="00471A7E">
        <w:rPr>
          <w:noProof/>
          <w:sz w:val="20"/>
          <w:lang w:eastAsia="ru-RU"/>
        </w:rPr>
        <mc:AlternateContent>
          <mc:Choice Requires="wps">
            <w:drawing>
              <wp:anchor distT="0" distB="0" distL="0" distR="0" simplePos="0" relativeHeight="251665408" behindDoc="1" locked="0" layoutInCell="1" allowOverlap="1" wp14:anchorId="2147B7BF" wp14:editId="5760E2EB">
                <wp:simplePos x="0" y="0"/>
                <wp:positionH relativeFrom="page">
                  <wp:posOffset>829055</wp:posOffset>
                </wp:positionH>
                <wp:positionV relativeFrom="paragraph">
                  <wp:posOffset>201969</wp:posOffset>
                </wp:positionV>
                <wp:extent cx="58801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0" cy="1270"/>
                        </a:xfrm>
                        <a:custGeom>
                          <a:avLst/>
                          <a:gdLst/>
                          <a:ahLst/>
                          <a:cxnLst/>
                          <a:rect l="l" t="t" r="r" b="b"/>
                          <a:pathLst>
                            <a:path w="5880100">
                              <a:moveTo>
                                <a:pt x="0" y="0"/>
                              </a:moveTo>
                              <a:lnTo>
                                <a:pt x="5879592" y="0"/>
                              </a:lnTo>
                            </a:path>
                          </a:pathLst>
                        </a:custGeom>
                        <a:ln w="152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5CC48" id="Graphic 22" o:spid="_x0000_s1026" style="position:absolute;margin-left:65.3pt;margin-top:15.9pt;width:463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8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" path="m,l5879592,e" filled="f" strokeweight="1.2pt">
                <v:path arrowok="t"/>
                <w10:wrap type="topAndBottom" anchorx="page"/>
              </v:shape>
            </w:pict>
          </mc:Fallback>
        </mc:AlternateContent>
      </w:r>
    </w:p>
    <w:p w:rsidR="00345B5C" w:rsidRPr="00471A7E" w:rsidRDefault="00345B5C" w:rsidP="00345B5C">
      <w:pPr>
        <w:pStyle w:val="af4"/>
        <w:tabs>
          <w:tab w:val="left" w:pos="2119"/>
          <w:tab w:val="left" w:pos="3471"/>
          <w:tab w:val="left" w:pos="4853"/>
          <w:tab w:val="left" w:pos="5930"/>
          <w:tab w:val="left" w:pos="7108"/>
          <w:tab w:val="left" w:pos="8349"/>
          <w:tab w:val="left" w:pos="9547"/>
        </w:tabs>
        <w:spacing w:before="308" w:line="237" w:lineRule="auto"/>
        <w:ind w:left="168" w:right="225" w:hanging="2"/>
        <w:jc w:val="right"/>
        <w:rPr>
          <w:sz w:val="20"/>
        </w:rPr>
      </w:pPr>
      <w:r w:rsidRPr="00471A7E">
        <w:rPr>
          <w:spacing w:val="-2"/>
          <w:sz w:val="20"/>
        </w:rPr>
        <w:t>Наименование</w:t>
      </w:r>
      <w:r w:rsidRPr="00471A7E">
        <w:rPr>
          <w:sz w:val="20"/>
        </w:rPr>
        <w:tab/>
      </w:r>
      <w:r w:rsidRPr="00471A7E">
        <w:rPr>
          <w:spacing w:val="-2"/>
          <w:sz w:val="20"/>
        </w:rPr>
        <w:t>народной</w:t>
      </w:r>
      <w:r w:rsidRPr="00471A7E">
        <w:rPr>
          <w:sz w:val="20"/>
        </w:rPr>
        <w:tab/>
      </w:r>
      <w:r w:rsidRPr="00471A7E">
        <w:rPr>
          <w:spacing w:val="-2"/>
          <w:sz w:val="20"/>
        </w:rPr>
        <w:t>дружины,</w:t>
      </w:r>
      <w:r w:rsidRPr="00471A7E">
        <w:rPr>
          <w:sz w:val="20"/>
        </w:rPr>
        <w:tab/>
      </w:r>
      <w:r w:rsidRPr="00471A7E">
        <w:rPr>
          <w:spacing w:val="-2"/>
          <w:sz w:val="20"/>
        </w:rPr>
        <w:t>членом</w:t>
      </w:r>
      <w:r w:rsidRPr="00471A7E">
        <w:rPr>
          <w:sz w:val="20"/>
        </w:rPr>
        <w:tab/>
      </w:r>
      <w:r w:rsidRPr="00471A7E">
        <w:rPr>
          <w:spacing w:val="-2"/>
          <w:sz w:val="20"/>
        </w:rPr>
        <w:t>которой</w:t>
      </w:r>
      <w:r w:rsidRPr="00471A7E">
        <w:rPr>
          <w:sz w:val="20"/>
        </w:rPr>
        <w:tab/>
      </w:r>
      <w:r w:rsidRPr="00471A7E">
        <w:rPr>
          <w:spacing w:val="-2"/>
          <w:sz w:val="20"/>
        </w:rPr>
        <w:t>является</w:t>
      </w:r>
      <w:r w:rsidRPr="00471A7E">
        <w:rPr>
          <w:sz w:val="20"/>
        </w:rPr>
        <w:tab/>
      </w:r>
      <w:r w:rsidRPr="00471A7E">
        <w:rPr>
          <w:spacing w:val="-6"/>
          <w:sz w:val="20"/>
        </w:rPr>
        <w:t xml:space="preserve">народный </w:t>
      </w:r>
      <w:r w:rsidRPr="00471A7E">
        <w:rPr>
          <w:sz w:val="20"/>
        </w:rPr>
        <w:t>дружинник:</w:t>
      </w:r>
      <w:r w:rsidRPr="00471A7E">
        <w:rPr>
          <w:spacing w:val="-38"/>
          <w:sz w:val="20"/>
        </w:rPr>
        <w:t xml:space="preserve"> </w:t>
      </w:r>
      <w:r w:rsidRPr="00471A7E">
        <w:rPr>
          <w:sz w:val="20"/>
          <w:u w:val="single"/>
        </w:rPr>
        <w:tab/>
      </w:r>
      <w:r w:rsidRPr="00471A7E">
        <w:rPr>
          <w:sz w:val="20"/>
          <w:u w:val="single"/>
        </w:rPr>
        <w:tab/>
      </w:r>
      <w:r w:rsidRPr="00471A7E">
        <w:rPr>
          <w:sz w:val="20"/>
          <w:u w:val="single"/>
        </w:rPr>
        <w:tab/>
      </w:r>
      <w:r w:rsidRPr="00471A7E">
        <w:rPr>
          <w:sz w:val="20"/>
          <w:u w:val="single"/>
        </w:rPr>
        <w:tab/>
      </w:r>
      <w:r w:rsidRPr="00471A7E">
        <w:rPr>
          <w:sz w:val="20"/>
          <w:u w:val="single"/>
        </w:rPr>
        <w:tab/>
      </w:r>
      <w:r w:rsidRPr="00471A7E">
        <w:rPr>
          <w:sz w:val="20"/>
          <w:u w:val="single"/>
        </w:rPr>
        <w:tab/>
      </w:r>
      <w:r w:rsidRPr="00471A7E">
        <w:rPr>
          <w:sz w:val="20"/>
          <w:u w:val="single"/>
        </w:rPr>
        <w:tab/>
      </w:r>
    </w:p>
    <w:p w:rsidR="00345B5C" w:rsidRPr="00471A7E" w:rsidRDefault="00345B5C" w:rsidP="00345B5C">
      <w:pPr>
        <w:pStyle w:val="af4"/>
        <w:spacing w:before="64"/>
        <w:rPr>
          <w:sz w:val="20"/>
        </w:rPr>
      </w:pPr>
      <w:r w:rsidRPr="00471A7E">
        <w:rPr>
          <w:noProof/>
          <w:sz w:val="20"/>
          <w:lang w:eastAsia="ru-RU"/>
        </w:rPr>
        <mc:AlternateContent>
          <mc:Choice Requires="wps">
            <w:drawing>
              <wp:anchor distT="0" distB="0" distL="0" distR="0" simplePos="0" relativeHeight="251666432" behindDoc="1" locked="0" layoutInCell="1" allowOverlap="1" wp14:anchorId="3AEE249E" wp14:editId="5CFF93AB">
                <wp:simplePos x="0" y="0"/>
                <wp:positionH relativeFrom="page">
                  <wp:posOffset>829055</wp:posOffset>
                </wp:positionH>
                <wp:positionV relativeFrom="paragraph">
                  <wp:posOffset>202010</wp:posOffset>
                </wp:positionV>
                <wp:extent cx="587692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1270"/>
                        </a:xfrm>
                        <a:custGeom>
                          <a:avLst/>
                          <a:gdLst/>
                          <a:ahLst/>
                          <a:cxnLst/>
                          <a:rect l="l" t="t" r="r" b="b"/>
                          <a:pathLst>
                            <a:path w="5876925">
                              <a:moveTo>
                                <a:pt x="0" y="0"/>
                              </a:moveTo>
                              <a:lnTo>
                                <a:pt x="5876544"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DD8719" id="Graphic 23" o:spid="_x0000_s1026" style="position:absolute;margin-left:65.3pt;margin-top:15.9pt;width:462.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76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" path="m,l5876544,e" filled="f" strokeweight=".96pt">
                <v:path arrowok="t"/>
                <w10:wrap type="topAndBottom" anchorx="page"/>
              </v:shape>
            </w:pict>
          </mc:Fallback>
        </mc:AlternateContent>
      </w:r>
    </w:p>
    <w:p w:rsidR="00345B5C" w:rsidRPr="00471A7E" w:rsidRDefault="00345B5C" w:rsidP="00345B5C">
      <w:pPr>
        <w:pStyle w:val="af4"/>
        <w:tabs>
          <w:tab w:val="left" w:pos="2181"/>
          <w:tab w:val="left" w:pos="2364"/>
          <w:tab w:val="left" w:pos="3137"/>
          <w:tab w:val="left" w:pos="3519"/>
          <w:tab w:val="left" w:pos="4056"/>
          <w:tab w:val="left" w:pos="4886"/>
          <w:tab w:val="left" w:pos="5949"/>
          <w:tab w:val="left" w:pos="7118"/>
          <w:tab w:val="left" w:pos="8345"/>
        </w:tabs>
        <w:spacing w:before="311" w:line="230" w:lineRule="auto"/>
        <w:ind w:left="168" w:right="262" w:firstLine="4"/>
        <w:rPr>
          <w:sz w:val="20"/>
        </w:rPr>
      </w:pPr>
      <w:r w:rsidRPr="00471A7E">
        <w:rPr>
          <w:sz w:val="20"/>
        </w:rPr>
        <w:t>Дата</w:t>
      </w:r>
      <w:r w:rsidRPr="00471A7E">
        <w:rPr>
          <w:spacing w:val="80"/>
          <w:sz w:val="20"/>
        </w:rPr>
        <w:t xml:space="preserve"> </w:t>
      </w:r>
      <w:r w:rsidRPr="00471A7E">
        <w:rPr>
          <w:sz w:val="20"/>
        </w:rPr>
        <w:t>создания</w:t>
      </w:r>
      <w:r w:rsidRPr="00471A7E">
        <w:rPr>
          <w:sz w:val="20"/>
        </w:rPr>
        <w:tab/>
      </w:r>
      <w:r w:rsidRPr="00471A7E">
        <w:rPr>
          <w:spacing w:val="-2"/>
          <w:sz w:val="20"/>
        </w:rPr>
        <w:t>народной</w:t>
      </w:r>
      <w:r w:rsidRPr="00471A7E">
        <w:rPr>
          <w:sz w:val="20"/>
        </w:rPr>
        <w:tab/>
      </w:r>
      <w:r w:rsidRPr="00471A7E">
        <w:rPr>
          <w:spacing w:val="-2"/>
          <w:sz w:val="20"/>
        </w:rPr>
        <w:t>дружины,</w:t>
      </w:r>
      <w:r w:rsidRPr="00471A7E">
        <w:rPr>
          <w:sz w:val="20"/>
        </w:rPr>
        <w:tab/>
      </w:r>
      <w:r w:rsidRPr="00471A7E">
        <w:rPr>
          <w:spacing w:val="-2"/>
          <w:sz w:val="20"/>
        </w:rPr>
        <w:t>членом</w:t>
      </w:r>
      <w:r w:rsidRPr="00471A7E">
        <w:rPr>
          <w:sz w:val="20"/>
        </w:rPr>
        <w:tab/>
      </w:r>
      <w:r w:rsidRPr="00471A7E">
        <w:rPr>
          <w:spacing w:val="-2"/>
          <w:sz w:val="20"/>
        </w:rPr>
        <w:t>которой</w:t>
      </w:r>
      <w:r w:rsidRPr="00471A7E">
        <w:rPr>
          <w:sz w:val="20"/>
        </w:rPr>
        <w:tab/>
      </w:r>
      <w:r w:rsidRPr="00471A7E">
        <w:rPr>
          <w:spacing w:val="-2"/>
          <w:sz w:val="20"/>
        </w:rPr>
        <w:t>является</w:t>
      </w:r>
      <w:r w:rsidRPr="00471A7E">
        <w:rPr>
          <w:sz w:val="20"/>
        </w:rPr>
        <w:tab/>
      </w:r>
      <w:r w:rsidRPr="00471A7E">
        <w:rPr>
          <w:spacing w:val="-10"/>
          <w:sz w:val="20"/>
        </w:rPr>
        <w:t xml:space="preserve">народный </w:t>
      </w:r>
      <w:r w:rsidRPr="00471A7E">
        <w:rPr>
          <w:sz w:val="20"/>
        </w:rPr>
        <w:t xml:space="preserve">дружинник: </w:t>
      </w:r>
      <w:r w:rsidRPr="00471A7E">
        <w:rPr>
          <w:sz w:val="20"/>
          <w:u w:val="single"/>
        </w:rPr>
        <w:tab/>
      </w:r>
      <w:r w:rsidRPr="00471A7E">
        <w:rPr>
          <w:sz w:val="20"/>
          <w:u w:val="single"/>
        </w:rPr>
        <w:tab/>
      </w:r>
      <w:r w:rsidRPr="00471A7E">
        <w:rPr>
          <w:spacing w:val="-10"/>
          <w:sz w:val="20"/>
          <w:u w:val="single"/>
        </w:rPr>
        <w:t>.</w:t>
      </w:r>
      <w:r w:rsidRPr="00471A7E">
        <w:rPr>
          <w:sz w:val="20"/>
          <w:u w:val="single"/>
        </w:rPr>
        <w:tab/>
      </w:r>
      <w:r w:rsidRPr="00471A7E">
        <w:rPr>
          <w:sz w:val="20"/>
        </w:rPr>
        <w:t>. 20</w:t>
      </w:r>
      <w:r w:rsidRPr="00471A7E">
        <w:rPr>
          <w:sz w:val="20"/>
          <w:u w:val="single"/>
        </w:rPr>
        <w:tab/>
      </w:r>
      <w:r w:rsidRPr="00471A7E">
        <w:rPr>
          <w:spacing w:val="-6"/>
          <w:sz w:val="20"/>
        </w:rPr>
        <w:t>г.</w:t>
      </w:r>
    </w:p>
    <w:p w:rsidR="00345B5C" w:rsidRPr="00471A7E" w:rsidRDefault="00345B5C" w:rsidP="00345B5C">
      <w:pPr>
        <w:pStyle w:val="af4"/>
        <w:tabs>
          <w:tab w:val="left" w:pos="6319"/>
          <w:tab w:val="left" w:pos="7233"/>
        </w:tabs>
        <w:spacing w:before="308"/>
        <w:ind w:left="173"/>
        <w:rPr>
          <w:position w:val="1"/>
          <w:sz w:val="20"/>
        </w:rPr>
      </w:pPr>
      <w:r w:rsidRPr="00471A7E">
        <w:rPr>
          <w:spacing w:val="-6"/>
          <w:sz w:val="20"/>
        </w:rPr>
        <w:t>Дата внесения</w:t>
      </w:r>
      <w:r w:rsidRPr="00471A7E">
        <w:rPr>
          <w:spacing w:val="20"/>
          <w:sz w:val="20"/>
        </w:rPr>
        <w:t xml:space="preserve"> </w:t>
      </w:r>
      <w:r w:rsidRPr="00471A7E">
        <w:rPr>
          <w:spacing w:val="-6"/>
          <w:sz w:val="20"/>
        </w:rPr>
        <w:t>в региональный</w:t>
      </w:r>
      <w:r w:rsidRPr="00471A7E">
        <w:rPr>
          <w:spacing w:val="28"/>
          <w:sz w:val="20"/>
        </w:rPr>
        <w:t xml:space="preserve"> </w:t>
      </w:r>
      <w:r w:rsidRPr="00471A7E">
        <w:rPr>
          <w:spacing w:val="-6"/>
          <w:sz w:val="20"/>
        </w:rPr>
        <w:t>реестр:</w:t>
      </w:r>
      <w:r w:rsidRPr="00471A7E">
        <w:rPr>
          <w:spacing w:val="24"/>
          <w:sz w:val="20"/>
        </w:rPr>
        <w:t xml:space="preserve"> </w:t>
      </w:r>
      <w:r w:rsidRPr="00471A7E">
        <w:rPr>
          <w:position w:val="1"/>
          <w:sz w:val="20"/>
          <w:u w:val="single"/>
        </w:rPr>
        <w:tab/>
      </w:r>
      <w:r w:rsidRPr="00471A7E">
        <w:rPr>
          <w:position w:val="1"/>
          <w:sz w:val="20"/>
        </w:rPr>
        <w:t>.</w:t>
      </w:r>
      <w:r w:rsidRPr="00471A7E">
        <w:rPr>
          <w:spacing w:val="-7"/>
          <w:position w:val="1"/>
          <w:sz w:val="20"/>
        </w:rPr>
        <w:t xml:space="preserve"> </w:t>
      </w:r>
      <w:r w:rsidRPr="00471A7E">
        <w:rPr>
          <w:spacing w:val="-5"/>
          <w:position w:val="1"/>
          <w:sz w:val="20"/>
        </w:rPr>
        <w:t>20</w:t>
      </w:r>
      <w:r w:rsidRPr="00471A7E">
        <w:rPr>
          <w:position w:val="1"/>
          <w:sz w:val="20"/>
          <w:u w:val="single"/>
        </w:rPr>
        <w:tab/>
      </w:r>
      <w:r w:rsidRPr="00471A7E">
        <w:rPr>
          <w:spacing w:val="-5"/>
          <w:position w:val="1"/>
          <w:sz w:val="20"/>
        </w:rPr>
        <w:t>г.</w:t>
      </w:r>
    </w:p>
    <w:p w:rsidR="00345B5C" w:rsidRPr="00471A7E" w:rsidRDefault="00345B5C" w:rsidP="00345B5C">
      <w:pPr>
        <w:pStyle w:val="af4"/>
        <w:tabs>
          <w:tab w:val="left" w:pos="9595"/>
        </w:tabs>
        <w:spacing w:before="310"/>
        <w:ind w:left="171"/>
        <w:rPr>
          <w:sz w:val="20"/>
        </w:rPr>
      </w:pPr>
      <w:r w:rsidRPr="00471A7E">
        <w:rPr>
          <w:spacing w:val="-6"/>
          <w:sz w:val="20"/>
        </w:rPr>
        <w:t>Стаж</w:t>
      </w:r>
      <w:r w:rsidRPr="00471A7E">
        <w:rPr>
          <w:sz w:val="20"/>
        </w:rPr>
        <w:t xml:space="preserve"> </w:t>
      </w:r>
      <w:r w:rsidRPr="00471A7E">
        <w:rPr>
          <w:spacing w:val="-6"/>
          <w:sz w:val="20"/>
        </w:rPr>
        <w:t>членства</w:t>
      </w:r>
      <w:r w:rsidRPr="00471A7E">
        <w:rPr>
          <w:spacing w:val="26"/>
          <w:sz w:val="20"/>
        </w:rPr>
        <w:t xml:space="preserve"> </w:t>
      </w:r>
      <w:r w:rsidRPr="00471A7E">
        <w:rPr>
          <w:spacing w:val="-6"/>
          <w:sz w:val="20"/>
        </w:rPr>
        <w:t>в</w:t>
      </w:r>
      <w:r w:rsidRPr="00471A7E">
        <w:rPr>
          <w:spacing w:val="-10"/>
          <w:sz w:val="20"/>
        </w:rPr>
        <w:t xml:space="preserve"> </w:t>
      </w:r>
      <w:r w:rsidRPr="00471A7E">
        <w:rPr>
          <w:spacing w:val="-6"/>
          <w:sz w:val="20"/>
        </w:rPr>
        <w:t>народной</w:t>
      </w:r>
      <w:r w:rsidRPr="00471A7E">
        <w:rPr>
          <w:sz w:val="20"/>
        </w:rPr>
        <w:t xml:space="preserve"> </w:t>
      </w:r>
      <w:r w:rsidRPr="00471A7E">
        <w:rPr>
          <w:spacing w:val="-6"/>
          <w:sz w:val="20"/>
        </w:rPr>
        <w:t>дружине:</w:t>
      </w:r>
      <w:r w:rsidRPr="00471A7E">
        <w:rPr>
          <w:spacing w:val="26"/>
          <w:sz w:val="20"/>
        </w:rPr>
        <w:t xml:space="preserve"> </w:t>
      </w:r>
      <w:r w:rsidRPr="00471A7E">
        <w:rPr>
          <w:sz w:val="20"/>
          <w:u w:val="single"/>
        </w:rPr>
        <w:tab/>
      </w:r>
    </w:p>
    <w:p w:rsidR="00345B5C" w:rsidRPr="00471A7E" w:rsidRDefault="00345B5C" w:rsidP="00345B5C">
      <w:pPr>
        <w:pStyle w:val="af4"/>
        <w:tabs>
          <w:tab w:val="left" w:pos="792"/>
          <w:tab w:val="left" w:pos="3060"/>
          <w:tab w:val="left" w:pos="3830"/>
        </w:tabs>
        <w:spacing w:before="315"/>
        <w:ind w:left="302"/>
        <w:rPr>
          <w:sz w:val="20"/>
        </w:rPr>
      </w:pPr>
      <w:r w:rsidRPr="00471A7E">
        <w:rPr>
          <w:sz w:val="20"/>
          <w:u w:val="single"/>
        </w:rPr>
        <w:tab/>
      </w:r>
      <w:r w:rsidRPr="00471A7E">
        <w:rPr>
          <w:sz w:val="20"/>
        </w:rPr>
        <w:t xml:space="preserve"> </w:t>
      </w:r>
      <w:r w:rsidRPr="00471A7E">
        <w:rPr>
          <w:sz w:val="20"/>
          <w:u w:val="single"/>
        </w:rPr>
        <w:tab/>
      </w:r>
      <w:r w:rsidRPr="00471A7E">
        <w:rPr>
          <w:spacing w:val="-5"/>
          <w:sz w:val="20"/>
        </w:rPr>
        <w:t>20</w:t>
      </w:r>
      <w:r w:rsidRPr="00471A7E">
        <w:rPr>
          <w:sz w:val="20"/>
          <w:u w:val="single"/>
        </w:rPr>
        <w:tab/>
      </w:r>
      <w:r w:rsidRPr="00471A7E">
        <w:rPr>
          <w:spacing w:val="-5"/>
          <w:sz w:val="20"/>
        </w:rPr>
        <w:t>г.</w:t>
      </w:r>
    </w:p>
    <w:p w:rsidR="00345B5C" w:rsidRPr="00471A7E" w:rsidRDefault="00345B5C" w:rsidP="00345B5C">
      <w:pPr>
        <w:pStyle w:val="af4"/>
        <w:rPr>
          <w:sz w:val="20"/>
        </w:rPr>
      </w:pPr>
    </w:p>
    <w:p w:rsidR="00345B5C" w:rsidRPr="00471A7E" w:rsidRDefault="00345B5C" w:rsidP="00345B5C">
      <w:pPr>
        <w:pStyle w:val="af4"/>
        <w:spacing w:before="118"/>
        <w:rPr>
          <w:sz w:val="20"/>
        </w:rPr>
      </w:pPr>
      <w:r w:rsidRPr="00471A7E">
        <w:rPr>
          <w:noProof/>
          <w:sz w:val="20"/>
          <w:lang w:eastAsia="ru-RU"/>
        </w:rPr>
        <mc:AlternateContent>
          <mc:Choice Requires="wps">
            <w:drawing>
              <wp:anchor distT="0" distB="0" distL="0" distR="0" simplePos="0" relativeHeight="251667456" behindDoc="1" locked="0" layoutInCell="1" allowOverlap="1" wp14:anchorId="53D0F1E5" wp14:editId="11DCB1D1">
                <wp:simplePos x="0" y="0"/>
                <wp:positionH relativeFrom="page">
                  <wp:posOffset>835152</wp:posOffset>
                </wp:positionH>
                <wp:positionV relativeFrom="paragraph">
                  <wp:posOffset>242404</wp:posOffset>
                </wp:positionV>
                <wp:extent cx="196596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5960" cy="1270"/>
                        </a:xfrm>
                        <a:custGeom>
                          <a:avLst/>
                          <a:gdLst/>
                          <a:ahLst/>
                          <a:cxnLst/>
                          <a:rect l="l" t="t" r="r" b="b"/>
                          <a:pathLst>
                            <a:path w="1965960">
                              <a:moveTo>
                                <a:pt x="0" y="0"/>
                              </a:moveTo>
                              <a:lnTo>
                                <a:pt x="19659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E48A4" id="Graphic 24" o:spid="_x0000_s1026" style="position:absolute;margin-left:65.75pt;margin-top:19.1pt;width:154.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965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" path="m,l1965960,e" filled="f" strokeweight=".72pt">
                <v:path arrowok="t"/>
                <w10:wrap type="topAndBottom" anchorx="page"/>
              </v:shape>
            </w:pict>
          </mc:Fallback>
        </mc:AlternateContent>
      </w:r>
      <w:r w:rsidRPr="00471A7E">
        <w:rPr>
          <w:noProof/>
          <w:sz w:val="20"/>
          <w:lang w:eastAsia="ru-RU"/>
        </w:rPr>
        <mc:AlternateContent>
          <mc:Choice Requires="wps">
            <w:drawing>
              <wp:anchor distT="0" distB="0" distL="0" distR="0" simplePos="0" relativeHeight="251668480" behindDoc="1" locked="0" layoutInCell="1" allowOverlap="1" wp14:anchorId="5A9E4750" wp14:editId="05229E3C">
                <wp:simplePos x="0" y="0"/>
                <wp:positionH relativeFrom="page">
                  <wp:posOffset>3325367</wp:posOffset>
                </wp:positionH>
                <wp:positionV relativeFrom="paragraph">
                  <wp:posOffset>236308</wp:posOffset>
                </wp:positionV>
                <wp:extent cx="3395979"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5979" cy="1270"/>
                        </a:xfrm>
                        <a:custGeom>
                          <a:avLst/>
                          <a:gdLst/>
                          <a:ahLst/>
                          <a:cxnLst/>
                          <a:rect l="l" t="t" r="r" b="b"/>
                          <a:pathLst>
                            <a:path w="3395979">
                              <a:moveTo>
                                <a:pt x="0" y="0"/>
                              </a:moveTo>
                              <a:lnTo>
                                <a:pt x="339547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2FC2B" id="Graphic 25" o:spid="_x0000_s1026" style="position:absolute;margin-left:261.85pt;margin-top:18.6pt;width:267.4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395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" path="m,l3395472,e" filled="f" strokeweight=".72pt">
                <v:path arrowok="t"/>
                <w10:wrap type="topAndBottom" anchorx="page"/>
              </v:shape>
            </w:pict>
          </mc:Fallback>
        </mc:AlternateContent>
      </w:r>
    </w:p>
    <w:p w:rsidR="00345B5C" w:rsidRPr="00471A7E" w:rsidRDefault="00345B5C" w:rsidP="00345B5C">
      <w:pPr>
        <w:tabs>
          <w:tab w:val="left" w:pos="5741"/>
        </w:tabs>
        <w:spacing w:before="9"/>
        <w:ind w:left="309"/>
        <w:rPr>
          <w:position w:val="1"/>
          <w:sz w:val="20"/>
          <w:szCs w:val="20"/>
        </w:rPr>
      </w:pPr>
      <w:r w:rsidRPr="00471A7E">
        <w:rPr>
          <w:spacing w:val="-2"/>
          <w:w w:val="90"/>
          <w:sz w:val="20"/>
          <w:szCs w:val="20"/>
        </w:rPr>
        <w:t>(подпись</w:t>
      </w:r>
      <w:r w:rsidRPr="00471A7E">
        <w:rPr>
          <w:spacing w:val="3"/>
          <w:sz w:val="20"/>
          <w:szCs w:val="20"/>
        </w:rPr>
        <w:t xml:space="preserve"> </w:t>
      </w:r>
      <w:r w:rsidRPr="00471A7E">
        <w:rPr>
          <w:spacing w:val="-2"/>
          <w:w w:val="90"/>
          <w:sz w:val="20"/>
          <w:szCs w:val="20"/>
        </w:rPr>
        <w:t>народного</w:t>
      </w:r>
      <w:r w:rsidRPr="00471A7E">
        <w:rPr>
          <w:spacing w:val="3"/>
          <w:sz w:val="20"/>
          <w:szCs w:val="20"/>
        </w:rPr>
        <w:t xml:space="preserve"> </w:t>
      </w:r>
      <w:r w:rsidRPr="00471A7E">
        <w:rPr>
          <w:spacing w:val="-2"/>
          <w:w w:val="90"/>
          <w:sz w:val="20"/>
          <w:szCs w:val="20"/>
        </w:rPr>
        <w:t>дружинника)</w:t>
      </w:r>
      <w:r w:rsidRPr="00471A7E">
        <w:rPr>
          <w:sz w:val="20"/>
          <w:szCs w:val="20"/>
        </w:rPr>
        <w:tab/>
      </w:r>
      <w:r w:rsidRPr="00471A7E">
        <w:rPr>
          <w:spacing w:val="-2"/>
          <w:position w:val="1"/>
          <w:sz w:val="20"/>
          <w:szCs w:val="20"/>
        </w:rPr>
        <w:t>(расшифровка</w:t>
      </w:r>
      <w:r w:rsidRPr="00471A7E">
        <w:rPr>
          <w:spacing w:val="22"/>
          <w:position w:val="1"/>
          <w:sz w:val="20"/>
          <w:szCs w:val="20"/>
        </w:rPr>
        <w:t xml:space="preserve"> </w:t>
      </w:r>
      <w:r w:rsidRPr="00471A7E">
        <w:rPr>
          <w:spacing w:val="-2"/>
          <w:position w:val="1"/>
          <w:sz w:val="20"/>
          <w:szCs w:val="20"/>
        </w:rPr>
        <w:t>подписи)</w:t>
      </w:r>
    </w:p>
    <w:p w:rsidR="00345B5C" w:rsidRPr="00AC06F2" w:rsidRDefault="00345B5C" w:rsidP="00DA03AF">
      <w:pPr>
        <w:pStyle w:val="af4"/>
        <w:spacing w:line="316" w:lineRule="exact"/>
        <w:rPr>
          <w:b/>
          <w:sz w:val="20"/>
        </w:rPr>
      </w:pPr>
    </w:p>
    <w:sectPr w:rsidR="00345B5C" w:rsidRPr="00AC06F2" w:rsidSect="00460A28">
      <w:pgSz w:w="11910" w:h="16840"/>
      <w:pgMar w:top="1922" w:right="709" w:bottom="278"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BAF" w:rsidRDefault="00D54BAF" w:rsidP="00655D3F">
      <w:pPr>
        <w:spacing w:line="240" w:lineRule="auto"/>
      </w:pPr>
      <w:r>
        <w:separator/>
      </w:r>
    </w:p>
  </w:endnote>
  <w:endnote w:type="continuationSeparator" w:id="0">
    <w:p w:rsidR="00D54BAF" w:rsidRDefault="00D54BAF"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Liberation Mono"/>
    <w:panose1 w:val="00000400000000000000"/>
    <w:charset w:val="00"/>
    <w:family w:val="auto"/>
    <w:pitch w:val="variable"/>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nsultant">
    <w:altName w:val="Arial Unicode MS"/>
    <w:charset w:val="00"/>
    <w:family w:val="roman"/>
    <w:pitch w:val="default"/>
    <w:sig w:usb0="00000000" w:usb1="00000000" w:usb2="00000000" w:usb3="00000000" w:csb0="00040001" w:csb1="00000000"/>
  </w:font>
  <w:font w:name="Liberation Serif">
    <w:panose1 w:val="02020603050405020304"/>
    <w:charset w:val="CC"/>
    <w:family w:val="roman"/>
    <w:pitch w:val="variable"/>
    <w:sig w:usb0="E0000AFF" w:usb1="500078FF" w:usb2="00000021" w:usb3="00000000" w:csb0="000001BF" w:csb1="00000000"/>
  </w:font>
  <w:font w:name="Mangal, 'Liberation Mono'">
    <w:charset w:val="00"/>
    <w:family w:val="auto"/>
    <w:pitch w:val="variable"/>
  </w:font>
  <w:font w:name="PT Serif">
    <w:altName w:val="Times New Roman"/>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AF" w:rsidRDefault="00D54BAF">
    <w:pPr>
      <w:pStyle w:val="affff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BAF" w:rsidRDefault="00D54BAF" w:rsidP="00655D3F">
      <w:pPr>
        <w:spacing w:line="240" w:lineRule="auto"/>
      </w:pPr>
      <w:r>
        <w:separator/>
      </w:r>
    </w:p>
  </w:footnote>
  <w:footnote w:type="continuationSeparator" w:id="0">
    <w:p w:rsidR="00D54BAF" w:rsidRDefault="00D54BAF" w:rsidP="00655D3F">
      <w:pPr>
        <w:spacing w:line="240" w:lineRule="auto"/>
      </w:pPr>
      <w:r>
        <w:continuationSeparator/>
      </w:r>
    </w:p>
  </w:footnote>
  <w:footnote w:id="1">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 w:id="2">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 w:id="3">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 w:id="4">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 w:id="5">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 w:id="6">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 w:id="7">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 w:id="8">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 w:id="9">
    <w:p w:rsidR="00460A28" w:rsidRDefault="00460A28" w:rsidP="00460A28">
      <w:pPr>
        <w:pStyle w:val="Footnote"/>
      </w:pPr>
      <w:r>
        <w:rPr>
          <w:rStyle w:val="afffffff3"/>
        </w:rPr>
        <w:footnoteRef/>
      </w:r>
      <w:r>
        <w:tab/>
        <w:t xml:space="preserve"> Заявителями являются правообладатели земельных участков, а также иные лица, указанные в частях 1.1 и 1.2 статьи 57.3 Градостроительного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AF" w:rsidRDefault="00D54BAF">
    <w:pPr>
      <w:pStyle w:val="af8"/>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AF" w:rsidRDefault="00D54BAF">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5"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3"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4043F46"/>
    <w:multiLevelType w:val="hybridMultilevel"/>
    <w:tmpl w:val="7C7644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47D6B45"/>
    <w:multiLevelType w:val="hybridMultilevel"/>
    <w:tmpl w:val="270C6644"/>
    <w:lvl w:ilvl="0" w:tplc="B16035A2">
      <w:start w:val="1"/>
      <w:numFmt w:val="decimal"/>
      <w:lvlText w:val="%1."/>
      <w:lvlJc w:val="left"/>
      <w:pPr>
        <w:ind w:left="177" w:hanging="412"/>
        <w:jc w:val="right"/>
      </w:pPr>
      <w:rPr>
        <w:rFonts w:hint="default"/>
        <w:spacing w:val="0"/>
        <w:w w:val="95"/>
        <w:lang w:val="ru-RU" w:eastAsia="en-US" w:bidi="ar-SA"/>
      </w:rPr>
    </w:lvl>
    <w:lvl w:ilvl="1" w:tplc="D54A0194">
      <w:numFmt w:val="bullet"/>
      <w:lvlText w:val="-"/>
      <w:lvlJc w:val="left"/>
      <w:pPr>
        <w:ind w:left="176" w:hanging="166"/>
      </w:pPr>
      <w:rPr>
        <w:rFonts w:ascii="Times New Roman" w:eastAsia="Times New Roman" w:hAnsi="Times New Roman" w:cs="Times New Roman" w:hint="default"/>
        <w:spacing w:val="0"/>
        <w:w w:val="96"/>
        <w:lang w:val="ru-RU" w:eastAsia="en-US" w:bidi="ar-SA"/>
      </w:rPr>
    </w:lvl>
    <w:lvl w:ilvl="2" w:tplc="C56A11FE">
      <w:numFmt w:val="bullet"/>
      <w:lvlText w:val="•"/>
      <w:lvlJc w:val="left"/>
      <w:pPr>
        <w:ind w:left="2071" w:hanging="166"/>
      </w:pPr>
      <w:rPr>
        <w:rFonts w:hint="default"/>
        <w:lang w:val="ru-RU" w:eastAsia="en-US" w:bidi="ar-SA"/>
      </w:rPr>
    </w:lvl>
    <w:lvl w:ilvl="3" w:tplc="8F0649C0">
      <w:numFmt w:val="bullet"/>
      <w:lvlText w:val="•"/>
      <w:lvlJc w:val="left"/>
      <w:pPr>
        <w:ind w:left="3017" w:hanging="166"/>
      </w:pPr>
      <w:rPr>
        <w:rFonts w:hint="default"/>
        <w:lang w:val="ru-RU" w:eastAsia="en-US" w:bidi="ar-SA"/>
      </w:rPr>
    </w:lvl>
    <w:lvl w:ilvl="4" w:tplc="E0C0A726">
      <w:numFmt w:val="bullet"/>
      <w:lvlText w:val="•"/>
      <w:lvlJc w:val="left"/>
      <w:pPr>
        <w:ind w:left="3963" w:hanging="166"/>
      </w:pPr>
      <w:rPr>
        <w:rFonts w:hint="default"/>
        <w:lang w:val="ru-RU" w:eastAsia="en-US" w:bidi="ar-SA"/>
      </w:rPr>
    </w:lvl>
    <w:lvl w:ilvl="5" w:tplc="F8A805BA">
      <w:numFmt w:val="bullet"/>
      <w:lvlText w:val="•"/>
      <w:lvlJc w:val="left"/>
      <w:pPr>
        <w:ind w:left="4909" w:hanging="166"/>
      </w:pPr>
      <w:rPr>
        <w:rFonts w:hint="default"/>
        <w:lang w:val="ru-RU" w:eastAsia="en-US" w:bidi="ar-SA"/>
      </w:rPr>
    </w:lvl>
    <w:lvl w:ilvl="6" w:tplc="172A0200">
      <w:numFmt w:val="bullet"/>
      <w:lvlText w:val="•"/>
      <w:lvlJc w:val="left"/>
      <w:pPr>
        <w:ind w:left="5854" w:hanging="166"/>
      </w:pPr>
      <w:rPr>
        <w:rFonts w:hint="default"/>
        <w:lang w:val="ru-RU" w:eastAsia="en-US" w:bidi="ar-SA"/>
      </w:rPr>
    </w:lvl>
    <w:lvl w:ilvl="7" w:tplc="1778BA76">
      <w:numFmt w:val="bullet"/>
      <w:lvlText w:val="•"/>
      <w:lvlJc w:val="left"/>
      <w:pPr>
        <w:ind w:left="6800" w:hanging="166"/>
      </w:pPr>
      <w:rPr>
        <w:rFonts w:hint="default"/>
        <w:lang w:val="ru-RU" w:eastAsia="en-US" w:bidi="ar-SA"/>
      </w:rPr>
    </w:lvl>
    <w:lvl w:ilvl="8" w:tplc="DB586F9C">
      <w:numFmt w:val="bullet"/>
      <w:lvlText w:val="•"/>
      <w:lvlJc w:val="left"/>
      <w:pPr>
        <w:ind w:left="7746" w:hanging="166"/>
      </w:pPr>
      <w:rPr>
        <w:rFonts w:hint="default"/>
        <w:lang w:val="ru-RU" w:eastAsia="en-US" w:bidi="ar-SA"/>
      </w:rPr>
    </w:lvl>
  </w:abstractNum>
  <w:abstractNum w:abstractNumId="16" w15:restartNumberingAfterBreak="0">
    <w:nsid w:val="085724D3"/>
    <w:multiLevelType w:val="multilevel"/>
    <w:tmpl w:val="5810C6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0C304255"/>
    <w:multiLevelType w:val="hybridMultilevel"/>
    <w:tmpl w:val="FA1EEF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3C12AE"/>
    <w:multiLevelType w:val="multilevel"/>
    <w:tmpl w:val="5D969EF2"/>
    <w:lvl w:ilvl="0">
      <w:start w:val="1"/>
      <w:numFmt w:val="decimal"/>
      <w:lvlText w:val="%1"/>
      <w:lvlJc w:val="left"/>
      <w:pPr>
        <w:ind w:left="196" w:hanging="586"/>
        <w:jc w:val="left"/>
      </w:pPr>
      <w:rPr>
        <w:rFonts w:hint="default"/>
        <w:lang w:val="ru-RU" w:eastAsia="en-US" w:bidi="ar-SA"/>
      </w:rPr>
    </w:lvl>
    <w:lvl w:ilvl="1">
      <w:start w:val="1"/>
      <w:numFmt w:val="decimal"/>
      <w:lvlText w:val="%1.%2."/>
      <w:lvlJc w:val="left"/>
      <w:pPr>
        <w:ind w:left="196" w:hanging="586"/>
        <w:jc w:val="left"/>
      </w:pPr>
      <w:rPr>
        <w:rFonts w:ascii="Times New Roman" w:eastAsia="Times New Roman" w:hAnsi="Times New Roman" w:cs="Times New Roman" w:hint="default"/>
        <w:b w:val="0"/>
        <w:bCs w:val="0"/>
        <w:i w:val="0"/>
        <w:iCs w:val="0"/>
        <w:spacing w:val="0"/>
        <w:w w:val="94"/>
        <w:sz w:val="20"/>
        <w:szCs w:val="29"/>
        <w:lang w:val="ru-RU" w:eastAsia="en-US" w:bidi="ar-SA"/>
      </w:rPr>
    </w:lvl>
    <w:lvl w:ilvl="2">
      <w:numFmt w:val="bullet"/>
      <w:lvlText w:val="•"/>
      <w:lvlJc w:val="left"/>
      <w:pPr>
        <w:ind w:left="2115" w:hanging="586"/>
      </w:pPr>
      <w:rPr>
        <w:rFonts w:hint="default"/>
        <w:lang w:val="ru-RU" w:eastAsia="en-US" w:bidi="ar-SA"/>
      </w:rPr>
    </w:lvl>
    <w:lvl w:ilvl="3">
      <w:numFmt w:val="bullet"/>
      <w:lvlText w:val="•"/>
      <w:lvlJc w:val="left"/>
      <w:pPr>
        <w:ind w:left="3072" w:hanging="586"/>
      </w:pPr>
      <w:rPr>
        <w:rFonts w:hint="default"/>
        <w:lang w:val="ru-RU" w:eastAsia="en-US" w:bidi="ar-SA"/>
      </w:rPr>
    </w:lvl>
    <w:lvl w:ilvl="4">
      <w:numFmt w:val="bullet"/>
      <w:lvlText w:val="•"/>
      <w:lvlJc w:val="left"/>
      <w:pPr>
        <w:ind w:left="4030" w:hanging="586"/>
      </w:pPr>
      <w:rPr>
        <w:rFonts w:hint="default"/>
        <w:lang w:val="ru-RU" w:eastAsia="en-US" w:bidi="ar-SA"/>
      </w:rPr>
    </w:lvl>
    <w:lvl w:ilvl="5">
      <w:numFmt w:val="bullet"/>
      <w:lvlText w:val="•"/>
      <w:lvlJc w:val="left"/>
      <w:pPr>
        <w:ind w:left="4987" w:hanging="586"/>
      </w:pPr>
      <w:rPr>
        <w:rFonts w:hint="default"/>
        <w:lang w:val="ru-RU" w:eastAsia="en-US" w:bidi="ar-SA"/>
      </w:rPr>
    </w:lvl>
    <w:lvl w:ilvl="6">
      <w:numFmt w:val="bullet"/>
      <w:lvlText w:val="•"/>
      <w:lvlJc w:val="left"/>
      <w:pPr>
        <w:ind w:left="5945" w:hanging="586"/>
      </w:pPr>
      <w:rPr>
        <w:rFonts w:hint="default"/>
        <w:lang w:val="ru-RU" w:eastAsia="en-US" w:bidi="ar-SA"/>
      </w:rPr>
    </w:lvl>
    <w:lvl w:ilvl="7">
      <w:numFmt w:val="bullet"/>
      <w:lvlText w:val="•"/>
      <w:lvlJc w:val="left"/>
      <w:pPr>
        <w:ind w:left="6902" w:hanging="586"/>
      </w:pPr>
      <w:rPr>
        <w:rFonts w:hint="default"/>
        <w:lang w:val="ru-RU" w:eastAsia="en-US" w:bidi="ar-SA"/>
      </w:rPr>
    </w:lvl>
    <w:lvl w:ilvl="8">
      <w:numFmt w:val="bullet"/>
      <w:lvlText w:val="•"/>
      <w:lvlJc w:val="left"/>
      <w:pPr>
        <w:ind w:left="7860" w:hanging="586"/>
      </w:pPr>
      <w:rPr>
        <w:rFonts w:hint="default"/>
        <w:lang w:val="ru-RU" w:eastAsia="en-US" w:bidi="ar-SA"/>
      </w:rPr>
    </w:lvl>
  </w:abstractNum>
  <w:abstractNum w:abstractNumId="19" w15:restartNumberingAfterBreak="0">
    <w:nsid w:val="0F7F2AFB"/>
    <w:multiLevelType w:val="multilevel"/>
    <w:tmpl w:val="37F2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110B1A"/>
    <w:multiLevelType w:val="multilevel"/>
    <w:tmpl w:val="2FBA65DA"/>
    <w:styleLink w:val="WW8Num13"/>
    <w:lvl w:ilvl="0">
      <w:start w:val="1"/>
      <w:numFmt w:val="decimal"/>
      <w:lvlText w:val="%1."/>
      <w:lvlJc w:val="left"/>
      <w:pPr>
        <w:ind w:left="9448" w:hanging="375"/>
      </w:pPr>
      <w:rPr>
        <w:sz w:val="28"/>
        <w:szCs w:val="28"/>
      </w:r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21" w15:restartNumberingAfterBreak="0">
    <w:nsid w:val="1C215074"/>
    <w:multiLevelType w:val="multilevel"/>
    <w:tmpl w:val="5C7ED154"/>
    <w:styleLink w:val="WWNum12"/>
    <w:lvl w:ilvl="0">
      <w:start w:val="2"/>
      <w:numFmt w:val="decimal"/>
      <w:lvlText w:val="%1."/>
      <w:lvlJc w:val="left"/>
      <w:pPr>
        <w:ind w:left="648" w:hanging="648"/>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2" w15:restartNumberingAfterBreak="0">
    <w:nsid w:val="1CC44F3B"/>
    <w:multiLevelType w:val="hybridMultilevel"/>
    <w:tmpl w:val="BA24AD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9D0E0C"/>
    <w:multiLevelType w:val="hybridMultilevel"/>
    <w:tmpl w:val="04D0F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6C34D1"/>
    <w:multiLevelType w:val="multilevel"/>
    <w:tmpl w:val="780E4692"/>
    <w:lvl w:ilvl="0">
      <w:start w:val="3"/>
      <w:numFmt w:val="decimal"/>
      <w:lvlText w:val="%1"/>
      <w:lvlJc w:val="left"/>
      <w:pPr>
        <w:ind w:left="185" w:hanging="508"/>
        <w:jc w:val="left"/>
      </w:pPr>
      <w:rPr>
        <w:rFonts w:hint="default"/>
        <w:lang w:val="ru-RU" w:eastAsia="en-US" w:bidi="ar-SA"/>
      </w:rPr>
    </w:lvl>
    <w:lvl w:ilvl="1">
      <w:start w:val="1"/>
      <w:numFmt w:val="decimal"/>
      <w:lvlText w:val="%1.%2."/>
      <w:lvlJc w:val="left"/>
      <w:pPr>
        <w:ind w:left="185" w:hanging="508"/>
        <w:jc w:val="left"/>
      </w:pPr>
      <w:rPr>
        <w:rFonts w:hint="default"/>
        <w:spacing w:val="0"/>
        <w:w w:val="95"/>
        <w:lang w:val="ru-RU" w:eastAsia="en-US" w:bidi="ar-SA"/>
      </w:rPr>
    </w:lvl>
    <w:lvl w:ilvl="2">
      <w:numFmt w:val="bullet"/>
      <w:lvlText w:val="-"/>
      <w:lvlJc w:val="left"/>
      <w:pPr>
        <w:ind w:left="182" w:hanging="305"/>
      </w:pPr>
      <w:rPr>
        <w:rFonts w:ascii="Times New Roman" w:eastAsia="Times New Roman" w:hAnsi="Times New Roman" w:cs="Times New Roman" w:hint="default"/>
        <w:spacing w:val="0"/>
        <w:w w:val="103"/>
        <w:lang w:val="ru-RU" w:eastAsia="en-US" w:bidi="ar-SA"/>
      </w:rPr>
    </w:lvl>
    <w:lvl w:ilvl="3">
      <w:numFmt w:val="bullet"/>
      <w:lvlText w:val="•"/>
      <w:lvlJc w:val="left"/>
      <w:pPr>
        <w:ind w:left="3058" w:hanging="305"/>
      </w:pPr>
      <w:rPr>
        <w:rFonts w:hint="default"/>
        <w:lang w:val="ru-RU" w:eastAsia="en-US" w:bidi="ar-SA"/>
      </w:rPr>
    </w:lvl>
    <w:lvl w:ilvl="4">
      <w:numFmt w:val="bullet"/>
      <w:lvlText w:val="•"/>
      <w:lvlJc w:val="left"/>
      <w:pPr>
        <w:ind w:left="4018" w:hanging="305"/>
      </w:pPr>
      <w:rPr>
        <w:rFonts w:hint="default"/>
        <w:lang w:val="ru-RU" w:eastAsia="en-US" w:bidi="ar-SA"/>
      </w:rPr>
    </w:lvl>
    <w:lvl w:ilvl="5">
      <w:numFmt w:val="bullet"/>
      <w:lvlText w:val="•"/>
      <w:lvlJc w:val="left"/>
      <w:pPr>
        <w:ind w:left="4977" w:hanging="305"/>
      </w:pPr>
      <w:rPr>
        <w:rFonts w:hint="default"/>
        <w:lang w:val="ru-RU" w:eastAsia="en-US" w:bidi="ar-SA"/>
      </w:rPr>
    </w:lvl>
    <w:lvl w:ilvl="6">
      <w:numFmt w:val="bullet"/>
      <w:lvlText w:val="•"/>
      <w:lvlJc w:val="left"/>
      <w:pPr>
        <w:ind w:left="5937" w:hanging="305"/>
      </w:pPr>
      <w:rPr>
        <w:rFonts w:hint="default"/>
        <w:lang w:val="ru-RU" w:eastAsia="en-US" w:bidi="ar-SA"/>
      </w:rPr>
    </w:lvl>
    <w:lvl w:ilvl="7">
      <w:numFmt w:val="bullet"/>
      <w:lvlText w:val="•"/>
      <w:lvlJc w:val="left"/>
      <w:pPr>
        <w:ind w:left="6896" w:hanging="305"/>
      </w:pPr>
      <w:rPr>
        <w:rFonts w:hint="default"/>
        <w:lang w:val="ru-RU" w:eastAsia="en-US" w:bidi="ar-SA"/>
      </w:rPr>
    </w:lvl>
    <w:lvl w:ilvl="8">
      <w:numFmt w:val="bullet"/>
      <w:lvlText w:val="•"/>
      <w:lvlJc w:val="left"/>
      <w:pPr>
        <w:ind w:left="7856" w:hanging="305"/>
      </w:pPr>
      <w:rPr>
        <w:rFonts w:hint="default"/>
        <w:lang w:val="ru-RU" w:eastAsia="en-US" w:bidi="ar-SA"/>
      </w:rPr>
    </w:lvl>
  </w:abstractNum>
  <w:abstractNum w:abstractNumId="25" w15:restartNumberingAfterBreak="0">
    <w:nsid w:val="24575068"/>
    <w:multiLevelType w:val="multilevel"/>
    <w:tmpl w:val="4E1600E2"/>
    <w:lvl w:ilvl="0">
      <w:start w:val="1"/>
      <w:numFmt w:val="decimal"/>
      <w:lvlText w:val="%1."/>
      <w:lvlJc w:val="left"/>
      <w:pPr>
        <w:ind w:left="266" w:hanging="293"/>
        <w:jc w:val="right"/>
      </w:pPr>
      <w:rPr>
        <w:rFonts w:ascii="Times New Roman" w:eastAsia="Times New Roman" w:hAnsi="Times New Roman" w:cs="Times New Roman" w:hint="default"/>
        <w:b w:val="0"/>
        <w:bCs w:val="0"/>
        <w:i w:val="0"/>
        <w:iCs w:val="0"/>
        <w:spacing w:val="0"/>
        <w:w w:val="95"/>
        <w:sz w:val="20"/>
        <w:szCs w:val="29"/>
        <w:lang w:val="ru-RU" w:eastAsia="en-US" w:bidi="ar-SA"/>
      </w:rPr>
    </w:lvl>
    <w:lvl w:ilvl="1">
      <w:start w:val="1"/>
      <w:numFmt w:val="decimal"/>
      <w:lvlText w:val="%1.%2."/>
      <w:lvlJc w:val="left"/>
      <w:pPr>
        <w:ind w:left="300" w:hanging="502"/>
        <w:jc w:val="left"/>
      </w:pPr>
      <w:rPr>
        <w:rFonts w:ascii="Times New Roman" w:eastAsia="Times New Roman" w:hAnsi="Times New Roman" w:cs="Times New Roman" w:hint="default"/>
        <w:b w:val="0"/>
        <w:bCs w:val="0"/>
        <w:i w:val="0"/>
        <w:iCs w:val="0"/>
        <w:spacing w:val="0"/>
        <w:w w:val="95"/>
        <w:sz w:val="20"/>
        <w:szCs w:val="29"/>
        <w:lang w:val="ru-RU" w:eastAsia="en-US" w:bidi="ar-SA"/>
      </w:rPr>
    </w:lvl>
    <w:lvl w:ilvl="2">
      <w:numFmt w:val="bullet"/>
      <w:lvlText w:val="•"/>
      <w:lvlJc w:val="left"/>
      <w:pPr>
        <w:ind w:left="1352" w:hanging="502"/>
      </w:pPr>
      <w:rPr>
        <w:rFonts w:hint="default"/>
        <w:lang w:val="ru-RU" w:eastAsia="en-US" w:bidi="ar-SA"/>
      </w:rPr>
    </w:lvl>
    <w:lvl w:ilvl="3">
      <w:numFmt w:val="bullet"/>
      <w:lvlText w:val="•"/>
      <w:lvlJc w:val="left"/>
      <w:pPr>
        <w:ind w:left="2405" w:hanging="502"/>
      </w:pPr>
      <w:rPr>
        <w:rFonts w:hint="default"/>
        <w:lang w:val="ru-RU" w:eastAsia="en-US" w:bidi="ar-SA"/>
      </w:rPr>
    </w:lvl>
    <w:lvl w:ilvl="4">
      <w:numFmt w:val="bullet"/>
      <w:lvlText w:val="•"/>
      <w:lvlJc w:val="left"/>
      <w:pPr>
        <w:ind w:left="3458" w:hanging="502"/>
      </w:pPr>
      <w:rPr>
        <w:rFonts w:hint="default"/>
        <w:lang w:val="ru-RU" w:eastAsia="en-US" w:bidi="ar-SA"/>
      </w:rPr>
    </w:lvl>
    <w:lvl w:ilvl="5">
      <w:numFmt w:val="bullet"/>
      <w:lvlText w:val="•"/>
      <w:lvlJc w:val="left"/>
      <w:pPr>
        <w:ind w:left="4511" w:hanging="502"/>
      </w:pPr>
      <w:rPr>
        <w:rFonts w:hint="default"/>
        <w:lang w:val="ru-RU" w:eastAsia="en-US" w:bidi="ar-SA"/>
      </w:rPr>
    </w:lvl>
    <w:lvl w:ilvl="6">
      <w:numFmt w:val="bullet"/>
      <w:lvlText w:val="•"/>
      <w:lvlJc w:val="left"/>
      <w:pPr>
        <w:ind w:left="5563" w:hanging="502"/>
      </w:pPr>
      <w:rPr>
        <w:rFonts w:hint="default"/>
        <w:lang w:val="ru-RU" w:eastAsia="en-US" w:bidi="ar-SA"/>
      </w:rPr>
    </w:lvl>
    <w:lvl w:ilvl="7">
      <w:numFmt w:val="bullet"/>
      <w:lvlText w:val="•"/>
      <w:lvlJc w:val="left"/>
      <w:pPr>
        <w:ind w:left="6616" w:hanging="502"/>
      </w:pPr>
      <w:rPr>
        <w:rFonts w:hint="default"/>
        <w:lang w:val="ru-RU" w:eastAsia="en-US" w:bidi="ar-SA"/>
      </w:rPr>
    </w:lvl>
    <w:lvl w:ilvl="8">
      <w:numFmt w:val="bullet"/>
      <w:lvlText w:val="•"/>
      <w:lvlJc w:val="left"/>
      <w:pPr>
        <w:ind w:left="7669" w:hanging="502"/>
      </w:pPr>
      <w:rPr>
        <w:rFonts w:hint="default"/>
        <w:lang w:val="ru-RU" w:eastAsia="en-US" w:bidi="ar-SA"/>
      </w:rPr>
    </w:lvl>
  </w:abstractNum>
  <w:abstractNum w:abstractNumId="26" w15:restartNumberingAfterBreak="0">
    <w:nsid w:val="257A7379"/>
    <w:multiLevelType w:val="hybridMultilevel"/>
    <w:tmpl w:val="54D4B96E"/>
    <w:lvl w:ilvl="0" w:tplc="425C3186">
      <w:numFmt w:val="bullet"/>
      <w:lvlText w:val="-"/>
      <w:lvlJc w:val="left"/>
      <w:pPr>
        <w:ind w:left="170" w:hanging="202"/>
      </w:pPr>
      <w:rPr>
        <w:rFonts w:ascii="Times New Roman" w:eastAsia="Times New Roman" w:hAnsi="Times New Roman" w:cs="Times New Roman" w:hint="default"/>
        <w:b w:val="0"/>
        <w:bCs w:val="0"/>
        <w:i w:val="0"/>
        <w:iCs w:val="0"/>
        <w:spacing w:val="0"/>
        <w:w w:val="103"/>
        <w:sz w:val="29"/>
        <w:szCs w:val="29"/>
        <w:lang w:val="ru-RU" w:eastAsia="en-US" w:bidi="ar-SA"/>
      </w:rPr>
    </w:lvl>
    <w:lvl w:ilvl="1" w:tplc="644057AE">
      <w:numFmt w:val="bullet"/>
      <w:lvlText w:val="•"/>
      <w:lvlJc w:val="left"/>
      <w:pPr>
        <w:ind w:left="1139" w:hanging="202"/>
      </w:pPr>
      <w:rPr>
        <w:rFonts w:hint="default"/>
        <w:lang w:val="ru-RU" w:eastAsia="en-US" w:bidi="ar-SA"/>
      </w:rPr>
    </w:lvl>
    <w:lvl w:ilvl="2" w:tplc="1BD293D8">
      <w:numFmt w:val="bullet"/>
      <w:lvlText w:val="•"/>
      <w:lvlJc w:val="left"/>
      <w:pPr>
        <w:ind w:left="2099" w:hanging="202"/>
      </w:pPr>
      <w:rPr>
        <w:rFonts w:hint="default"/>
        <w:lang w:val="ru-RU" w:eastAsia="en-US" w:bidi="ar-SA"/>
      </w:rPr>
    </w:lvl>
    <w:lvl w:ilvl="3" w:tplc="4B0C6CC2">
      <w:numFmt w:val="bullet"/>
      <w:lvlText w:val="•"/>
      <w:lvlJc w:val="left"/>
      <w:pPr>
        <w:ind w:left="3058" w:hanging="202"/>
      </w:pPr>
      <w:rPr>
        <w:rFonts w:hint="default"/>
        <w:lang w:val="ru-RU" w:eastAsia="en-US" w:bidi="ar-SA"/>
      </w:rPr>
    </w:lvl>
    <w:lvl w:ilvl="4" w:tplc="CE7C1302">
      <w:numFmt w:val="bullet"/>
      <w:lvlText w:val="•"/>
      <w:lvlJc w:val="left"/>
      <w:pPr>
        <w:ind w:left="4018" w:hanging="202"/>
      </w:pPr>
      <w:rPr>
        <w:rFonts w:hint="default"/>
        <w:lang w:val="ru-RU" w:eastAsia="en-US" w:bidi="ar-SA"/>
      </w:rPr>
    </w:lvl>
    <w:lvl w:ilvl="5" w:tplc="A430667E">
      <w:numFmt w:val="bullet"/>
      <w:lvlText w:val="•"/>
      <w:lvlJc w:val="left"/>
      <w:pPr>
        <w:ind w:left="4977" w:hanging="202"/>
      </w:pPr>
      <w:rPr>
        <w:rFonts w:hint="default"/>
        <w:lang w:val="ru-RU" w:eastAsia="en-US" w:bidi="ar-SA"/>
      </w:rPr>
    </w:lvl>
    <w:lvl w:ilvl="6" w:tplc="91085568">
      <w:numFmt w:val="bullet"/>
      <w:lvlText w:val="•"/>
      <w:lvlJc w:val="left"/>
      <w:pPr>
        <w:ind w:left="5937" w:hanging="202"/>
      </w:pPr>
      <w:rPr>
        <w:rFonts w:hint="default"/>
        <w:lang w:val="ru-RU" w:eastAsia="en-US" w:bidi="ar-SA"/>
      </w:rPr>
    </w:lvl>
    <w:lvl w:ilvl="7" w:tplc="D7D484F2">
      <w:numFmt w:val="bullet"/>
      <w:lvlText w:val="•"/>
      <w:lvlJc w:val="left"/>
      <w:pPr>
        <w:ind w:left="6896" w:hanging="202"/>
      </w:pPr>
      <w:rPr>
        <w:rFonts w:hint="default"/>
        <w:lang w:val="ru-RU" w:eastAsia="en-US" w:bidi="ar-SA"/>
      </w:rPr>
    </w:lvl>
    <w:lvl w:ilvl="8" w:tplc="C9F2F7E0">
      <w:numFmt w:val="bullet"/>
      <w:lvlText w:val="•"/>
      <w:lvlJc w:val="left"/>
      <w:pPr>
        <w:ind w:left="7856" w:hanging="202"/>
      </w:pPr>
      <w:rPr>
        <w:rFonts w:hint="default"/>
        <w:lang w:val="ru-RU" w:eastAsia="en-US" w:bidi="ar-SA"/>
      </w:rPr>
    </w:lvl>
  </w:abstractNum>
  <w:abstractNum w:abstractNumId="27" w15:restartNumberingAfterBreak="0">
    <w:nsid w:val="29E020AC"/>
    <w:multiLevelType w:val="multilevel"/>
    <w:tmpl w:val="4CD88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D018CF"/>
    <w:multiLevelType w:val="hybridMultilevel"/>
    <w:tmpl w:val="ED6E2C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DF2887"/>
    <w:multiLevelType w:val="hybridMultilevel"/>
    <w:tmpl w:val="765282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C5689A"/>
    <w:multiLevelType w:val="multilevel"/>
    <w:tmpl w:val="673836FC"/>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33F873CB"/>
    <w:multiLevelType w:val="multilevel"/>
    <w:tmpl w:val="FB02074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3C041C83"/>
    <w:multiLevelType w:val="multilevel"/>
    <w:tmpl w:val="03622118"/>
    <w:styleLink w:val="WWNum4"/>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15:restartNumberingAfterBreak="0">
    <w:nsid w:val="447F76ED"/>
    <w:multiLevelType w:val="multilevel"/>
    <w:tmpl w:val="4BE031E0"/>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4FAE1011"/>
    <w:multiLevelType w:val="hybridMultilevel"/>
    <w:tmpl w:val="0AD847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1A64FB"/>
    <w:multiLevelType w:val="hybridMultilevel"/>
    <w:tmpl w:val="BBFC6740"/>
    <w:lvl w:ilvl="0" w:tplc="8BA85408">
      <w:start w:val="1"/>
      <w:numFmt w:val="decimal"/>
      <w:lvlText w:val="%1."/>
      <w:lvlJc w:val="left"/>
      <w:pPr>
        <w:ind w:left="720" w:hanging="360"/>
      </w:pPr>
      <w:rPr>
        <w:rFonts w:ascii="Times New Roman" w:eastAsia="Cambr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95845"/>
    <w:multiLevelType w:val="multilevel"/>
    <w:tmpl w:val="45F89584"/>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60833B55"/>
    <w:multiLevelType w:val="multilevel"/>
    <w:tmpl w:val="CFC2BD9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645D0AEB"/>
    <w:multiLevelType w:val="hybridMultilevel"/>
    <w:tmpl w:val="28F826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69D01401"/>
    <w:multiLevelType w:val="hybridMultilevel"/>
    <w:tmpl w:val="4A2C08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D1A88"/>
    <w:multiLevelType w:val="multilevel"/>
    <w:tmpl w:val="235CFFB4"/>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6D8E3843"/>
    <w:multiLevelType w:val="hybridMultilevel"/>
    <w:tmpl w:val="4740BA88"/>
    <w:lvl w:ilvl="0" w:tplc="8D5EE60E">
      <w:start w:val="1"/>
      <w:numFmt w:val="decimal"/>
      <w:lvlText w:val="%1."/>
      <w:lvlJc w:val="left"/>
      <w:pPr>
        <w:ind w:left="1197" w:hanging="313"/>
        <w:jc w:val="right"/>
      </w:pPr>
      <w:rPr>
        <w:rFonts w:ascii="Times New Roman" w:eastAsia="Times New Roman" w:hAnsi="Times New Roman" w:cs="Times New Roman" w:hint="default"/>
        <w:b w:val="0"/>
        <w:bCs w:val="0"/>
        <w:i w:val="0"/>
        <w:iCs w:val="0"/>
        <w:spacing w:val="0"/>
        <w:w w:val="102"/>
        <w:sz w:val="28"/>
        <w:szCs w:val="28"/>
        <w:lang w:val="ru-RU" w:eastAsia="en-US" w:bidi="ar-SA"/>
      </w:rPr>
    </w:lvl>
    <w:lvl w:ilvl="1" w:tplc="2AE63722">
      <w:numFmt w:val="bullet"/>
      <w:lvlText w:val="•"/>
      <w:lvlJc w:val="left"/>
      <w:pPr>
        <w:ind w:left="2043" w:hanging="313"/>
      </w:pPr>
      <w:rPr>
        <w:rFonts w:hint="default"/>
        <w:lang w:val="ru-RU" w:eastAsia="en-US" w:bidi="ar-SA"/>
      </w:rPr>
    </w:lvl>
    <w:lvl w:ilvl="2" w:tplc="72188AB4">
      <w:numFmt w:val="bullet"/>
      <w:lvlText w:val="•"/>
      <w:lvlJc w:val="left"/>
      <w:pPr>
        <w:ind w:left="2887" w:hanging="313"/>
      </w:pPr>
      <w:rPr>
        <w:rFonts w:hint="default"/>
        <w:lang w:val="ru-RU" w:eastAsia="en-US" w:bidi="ar-SA"/>
      </w:rPr>
    </w:lvl>
    <w:lvl w:ilvl="3" w:tplc="B2C60072">
      <w:numFmt w:val="bullet"/>
      <w:lvlText w:val="•"/>
      <w:lvlJc w:val="left"/>
      <w:pPr>
        <w:ind w:left="3731" w:hanging="313"/>
      </w:pPr>
      <w:rPr>
        <w:rFonts w:hint="default"/>
        <w:lang w:val="ru-RU" w:eastAsia="en-US" w:bidi="ar-SA"/>
      </w:rPr>
    </w:lvl>
    <w:lvl w:ilvl="4" w:tplc="86FE51DC">
      <w:numFmt w:val="bullet"/>
      <w:lvlText w:val="•"/>
      <w:lvlJc w:val="left"/>
      <w:pPr>
        <w:ind w:left="4574" w:hanging="313"/>
      </w:pPr>
      <w:rPr>
        <w:rFonts w:hint="default"/>
        <w:lang w:val="ru-RU" w:eastAsia="en-US" w:bidi="ar-SA"/>
      </w:rPr>
    </w:lvl>
    <w:lvl w:ilvl="5" w:tplc="F1E69714">
      <w:numFmt w:val="bullet"/>
      <w:lvlText w:val="•"/>
      <w:lvlJc w:val="left"/>
      <w:pPr>
        <w:ind w:left="5418" w:hanging="313"/>
      </w:pPr>
      <w:rPr>
        <w:rFonts w:hint="default"/>
        <w:lang w:val="ru-RU" w:eastAsia="en-US" w:bidi="ar-SA"/>
      </w:rPr>
    </w:lvl>
    <w:lvl w:ilvl="6" w:tplc="50DEE202">
      <w:numFmt w:val="bullet"/>
      <w:lvlText w:val="•"/>
      <w:lvlJc w:val="left"/>
      <w:pPr>
        <w:ind w:left="6262" w:hanging="313"/>
      </w:pPr>
      <w:rPr>
        <w:rFonts w:hint="default"/>
        <w:lang w:val="ru-RU" w:eastAsia="en-US" w:bidi="ar-SA"/>
      </w:rPr>
    </w:lvl>
    <w:lvl w:ilvl="7" w:tplc="296A1EE0">
      <w:numFmt w:val="bullet"/>
      <w:lvlText w:val="•"/>
      <w:lvlJc w:val="left"/>
      <w:pPr>
        <w:ind w:left="7105" w:hanging="313"/>
      </w:pPr>
      <w:rPr>
        <w:rFonts w:hint="default"/>
        <w:lang w:val="ru-RU" w:eastAsia="en-US" w:bidi="ar-SA"/>
      </w:rPr>
    </w:lvl>
    <w:lvl w:ilvl="8" w:tplc="C6B80432">
      <w:numFmt w:val="bullet"/>
      <w:lvlText w:val="•"/>
      <w:lvlJc w:val="left"/>
      <w:pPr>
        <w:ind w:left="7949" w:hanging="313"/>
      </w:pPr>
      <w:rPr>
        <w:rFonts w:hint="default"/>
        <w:lang w:val="ru-RU" w:eastAsia="en-US" w:bidi="ar-SA"/>
      </w:rPr>
    </w:lvl>
  </w:abstractNum>
  <w:abstractNum w:abstractNumId="43" w15:restartNumberingAfterBreak="0">
    <w:nsid w:val="6DCB4B72"/>
    <w:multiLevelType w:val="multilevel"/>
    <w:tmpl w:val="29EA7B1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4" w15:restartNumberingAfterBreak="0">
    <w:nsid w:val="6E5A46C3"/>
    <w:multiLevelType w:val="multilevel"/>
    <w:tmpl w:val="6B38BF34"/>
    <w:lvl w:ilvl="0">
      <w:start w:val="2"/>
      <w:numFmt w:val="decimal"/>
      <w:lvlText w:val="%1"/>
      <w:lvlJc w:val="left"/>
      <w:pPr>
        <w:ind w:left="186" w:hanging="526"/>
        <w:jc w:val="left"/>
      </w:pPr>
      <w:rPr>
        <w:rFonts w:hint="default"/>
        <w:lang w:val="ru-RU" w:eastAsia="en-US" w:bidi="ar-SA"/>
      </w:rPr>
    </w:lvl>
    <w:lvl w:ilvl="1">
      <w:start w:val="2"/>
      <w:numFmt w:val="decimal"/>
      <w:lvlText w:val="%1.%2."/>
      <w:lvlJc w:val="left"/>
      <w:pPr>
        <w:ind w:left="186" w:hanging="526"/>
        <w:jc w:val="left"/>
      </w:pPr>
      <w:rPr>
        <w:rFonts w:ascii="Times New Roman" w:eastAsia="Times New Roman" w:hAnsi="Times New Roman" w:cs="Times New Roman" w:hint="default"/>
        <w:b w:val="0"/>
        <w:bCs w:val="0"/>
        <w:i w:val="0"/>
        <w:iCs w:val="0"/>
        <w:spacing w:val="0"/>
        <w:w w:val="93"/>
        <w:sz w:val="20"/>
        <w:szCs w:val="29"/>
        <w:lang w:val="ru-RU" w:eastAsia="en-US" w:bidi="ar-SA"/>
      </w:rPr>
    </w:lvl>
    <w:lvl w:ilvl="2">
      <w:numFmt w:val="bullet"/>
      <w:lvlText w:val="-"/>
      <w:lvlJc w:val="left"/>
      <w:pPr>
        <w:ind w:left="349" w:hanging="166"/>
      </w:pPr>
      <w:rPr>
        <w:rFonts w:ascii="Times New Roman" w:eastAsia="Times New Roman" w:hAnsi="Times New Roman" w:cs="Times New Roman" w:hint="default"/>
        <w:b w:val="0"/>
        <w:bCs w:val="0"/>
        <w:i w:val="0"/>
        <w:iCs w:val="0"/>
        <w:spacing w:val="0"/>
        <w:w w:val="103"/>
        <w:sz w:val="29"/>
        <w:szCs w:val="29"/>
        <w:lang w:val="ru-RU" w:eastAsia="en-US" w:bidi="ar-SA"/>
      </w:rPr>
    </w:lvl>
    <w:lvl w:ilvl="3">
      <w:numFmt w:val="bullet"/>
      <w:lvlText w:val="•"/>
      <w:lvlJc w:val="left"/>
      <w:pPr>
        <w:ind w:left="2436" w:hanging="166"/>
      </w:pPr>
      <w:rPr>
        <w:rFonts w:hint="default"/>
        <w:lang w:val="ru-RU" w:eastAsia="en-US" w:bidi="ar-SA"/>
      </w:rPr>
    </w:lvl>
    <w:lvl w:ilvl="4">
      <w:numFmt w:val="bullet"/>
      <w:lvlText w:val="•"/>
      <w:lvlJc w:val="left"/>
      <w:pPr>
        <w:ind w:left="3485" w:hanging="166"/>
      </w:pPr>
      <w:rPr>
        <w:rFonts w:hint="default"/>
        <w:lang w:val="ru-RU" w:eastAsia="en-US" w:bidi="ar-SA"/>
      </w:rPr>
    </w:lvl>
    <w:lvl w:ilvl="5">
      <w:numFmt w:val="bullet"/>
      <w:lvlText w:val="•"/>
      <w:lvlJc w:val="left"/>
      <w:pPr>
        <w:ind w:left="4533" w:hanging="166"/>
      </w:pPr>
      <w:rPr>
        <w:rFonts w:hint="default"/>
        <w:lang w:val="ru-RU" w:eastAsia="en-US" w:bidi="ar-SA"/>
      </w:rPr>
    </w:lvl>
    <w:lvl w:ilvl="6">
      <w:numFmt w:val="bullet"/>
      <w:lvlText w:val="•"/>
      <w:lvlJc w:val="left"/>
      <w:pPr>
        <w:ind w:left="5581" w:hanging="166"/>
      </w:pPr>
      <w:rPr>
        <w:rFonts w:hint="default"/>
        <w:lang w:val="ru-RU" w:eastAsia="en-US" w:bidi="ar-SA"/>
      </w:rPr>
    </w:lvl>
    <w:lvl w:ilvl="7">
      <w:numFmt w:val="bullet"/>
      <w:lvlText w:val="•"/>
      <w:lvlJc w:val="left"/>
      <w:pPr>
        <w:ind w:left="6630" w:hanging="166"/>
      </w:pPr>
      <w:rPr>
        <w:rFonts w:hint="default"/>
        <w:lang w:val="ru-RU" w:eastAsia="en-US" w:bidi="ar-SA"/>
      </w:rPr>
    </w:lvl>
    <w:lvl w:ilvl="8">
      <w:numFmt w:val="bullet"/>
      <w:lvlText w:val="•"/>
      <w:lvlJc w:val="left"/>
      <w:pPr>
        <w:ind w:left="7678" w:hanging="166"/>
      </w:pPr>
      <w:rPr>
        <w:rFonts w:hint="default"/>
        <w:lang w:val="ru-RU" w:eastAsia="en-US" w:bidi="ar-SA"/>
      </w:rPr>
    </w:lvl>
  </w:abstractNum>
  <w:abstractNum w:abstractNumId="45" w15:restartNumberingAfterBreak="0">
    <w:nsid w:val="72B55D74"/>
    <w:multiLevelType w:val="multilevel"/>
    <w:tmpl w:val="0442B32E"/>
    <w:styleLink w:val="WW8Num12"/>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73722521"/>
    <w:multiLevelType w:val="multilevel"/>
    <w:tmpl w:val="3DC05E6E"/>
    <w:styleLink w:val="WW8Num8"/>
    <w:lvl w:ilvl="0">
      <w:start w:val="1"/>
      <w:numFmt w:val="decimal"/>
      <w:lvlText w:val="%1)"/>
      <w:lvlJc w:val="left"/>
      <w:pPr>
        <w:ind w:left="1444" w:hanging="360"/>
      </w:pPr>
      <w:rPr>
        <w:bCs/>
        <w:sz w:val="28"/>
        <w:szCs w:val="28"/>
        <w:lang w:eastAsia="ru-RU" w:bidi="ar-SA"/>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47" w15:restartNumberingAfterBreak="0">
    <w:nsid w:val="788F4F83"/>
    <w:multiLevelType w:val="multilevel"/>
    <w:tmpl w:val="28CEEC2C"/>
    <w:styleLink w:val="WWNum5"/>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7B1C3B3C"/>
    <w:multiLevelType w:val="multilevel"/>
    <w:tmpl w:val="6A34ACEC"/>
    <w:styleLink w:val="WWNum3"/>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49" w15:restartNumberingAfterBreak="0">
    <w:nsid w:val="7D143264"/>
    <w:multiLevelType w:val="hybridMultilevel"/>
    <w:tmpl w:val="2E98EB6E"/>
    <w:lvl w:ilvl="0" w:tplc="A3740694">
      <w:start w:val="1"/>
      <w:numFmt w:val="decimal"/>
      <w:lvlText w:val="%1."/>
      <w:lvlJc w:val="left"/>
      <w:pPr>
        <w:ind w:left="82" w:hanging="317"/>
      </w:pPr>
      <w:rPr>
        <w:rFonts w:ascii="Times New Roman" w:eastAsia="Times New Roman" w:hAnsi="Times New Roman" w:cs="Times New Roman" w:hint="default"/>
        <w:b w:val="0"/>
        <w:bCs w:val="0"/>
        <w:i w:val="0"/>
        <w:iCs w:val="0"/>
        <w:spacing w:val="0"/>
        <w:w w:val="98"/>
        <w:sz w:val="24"/>
        <w:szCs w:val="24"/>
        <w:lang w:val="ru-RU" w:eastAsia="en-US" w:bidi="ar-SA"/>
      </w:rPr>
    </w:lvl>
    <w:lvl w:ilvl="1" w:tplc="0DC0EA2E">
      <w:numFmt w:val="bullet"/>
      <w:lvlText w:val="•"/>
      <w:lvlJc w:val="left"/>
      <w:pPr>
        <w:ind w:left="1049" w:hanging="317"/>
      </w:pPr>
      <w:rPr>
        <w:rFonts w:hint="default"/>
        <w:lang w:val="ru-RU" w:eastAsia="en-US" w:bidi="ar-SA"/>
      </w:rPr>
    </w:lvl>
    <w:lvl w:ilvl="2" w:tplc="768AEE5E">
      <w:numFmt w:val="bullet"/>
      <w:lvlText w:val="•"/>
      <w:lvlJc w:val="left"/>
      <w:pPr>
        <w:ind w:left="2019" w:hanging="317"/>
      </w:pPr>
      <w:rPr>
        <w:rFonts w:hint="default"/>
        <w:lang w:val="ru-RU" w:eastAsia="en-US" w:bidi="ar-SA"/>
      </w:rPr>
    </w:lvl>
    <w:lvl w:ilvl="3" w:tplc="2710E93C">
      <w:numFmt w:val="bullet"/>
      <w:lvlText w:val="•"/>
      <w:lvlJc w:val="left"/>
      <w:pPr>
        <w:ind w:left="2988" w:hanging="317"/>
      </w:pPr>
      <w:rPr>
        <w:rFonts w:hint="default"/>
        <w:lang w:val="ru-RU" w:eastAsia="en-US" w:bidi="ar-SA"/>
      </w:rPr>
    </w:lvl>
    <w:lvl w:ilvl="4" w:tplc="49D60848">
      <w:numFmt w:val="bullet"/>
      <w:lvlText w:val="•"/>
      <w:lvlJc w:val="left"/>
      <w:pPr>
        <w:ind w:left="3958" w:hanging="317"/>
      </w:pPr>
      <w:rPr>
        <w:rFonts w:hint="default"/>
        <w:lang w:val="ru-RU" w:eastAsia="en-US" w:bidi="ar-SA"/>
      </w:rPr>
    </w:lvl>
    <w:lvl w:ilvl="5" w:tplc="2E4CA912">
      <w:numFmt w:val="bullet"/>
      <w:lvlText w:val="•"/>
      <w:lvlJc w:val="left"/>
      <w:pPr>
        <w:ind w:left="4927" w:hanging="317"/>
      </w:pPr>
      <w:rPr>
        <w:rFonts w:hint="default"/>
        <w:lang w:val="ru-RU" w:eastAsia="en-US" w:bidi="ar-SA"/>
      </w:rPr>
    </w:lvl>
    <w:lvl w:ilvl="6" w:tplc="A8229AF0">
      <w:numFmt w:val="bullet"/>
      <w:lvlText w:val="•"/>
      <w:lvlJc w:val="left"/>
      <w:pPr>
        <w:ind w:left="5897" w:hanging="317"/>
      </w:pPr>
      <w:rPr>
        <w:rFonts w:hint="default"/>
        <w:lang w:val="ru-RU" w:eastAsia="en-US" w:bidi="ar-SA"/>
      </w:rPr>
    </w:lvl>
    <w:lvl w:ilvl="7" w:tplc="5852D828">
      <w:numFmt w:val="bullet"/>
      <w:lvlText w:val="•"/>
      <w:lvlJc w:val="left"/>
      <w:pPr>
        <w:ind w:left="6866" w:hanging="317"/>
      </w:pPr>
      <w:rPr>
        <w:rFonts w:hint="default"/>
        <w:lang w:val="ru-RU" w:eastAsia="en-US" w:bidi="ar-SA"/>
      </w:rPr>
    </w:lvl>
    <w:lvl w:ilvl="8" w:tplc="10DC1C3E">
      <w:numFmt w:val="bullet"/>
      <w:lvlText w:val="•"/>
      <w:lvlJc w:val="left"/>
      <w:pPr>
        <w:ind w:left="7836" w:hanging="317"/>
      </w:pPr>
      <w:rPr>
        <w:rFonts w:hint="default"/>
        <w:lang w:val="ru-RU" w:eastAsia="en-US" w:bidi="ar-SA"/>
      </w:rPr>
    </w:lvl>
  </w:abstractNum>
  <w:abstractNum w:abstractNumId="50" w15:restartNumberingAfterBreak="0">
    <w:nsid w:val="7D16083E"/>
    <w:multiLevelType w:val="hybridMultilevel"/>
    <w:tmpl w:val="0F98A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2237B9"/>
    <w:multiLevelType w:val="multilevel"/>
    <w:tmpl w:val="F5CAE5A0"/>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15:restartNumberingAfterBreak="0">
    <w:nsid w:val="7EE15E7B"/>
    <w:multiLevelType w:val="multilevel"/>
    <w:tmpl w:val="B70AAD30"/>
    <w:lvl w:ilvl="0">
      <w:start w:val="4"/>
      <w:numFmt w:val="decimal"/>
      <w:lvlText w:val="%1"/>
      <w:lvlJc w:val="left"/>
      <w:pPr>
        <w:ind w:left="173" w:hanging="566"/>
        <w:jc w:val="left"/>
      </w:pPr>
      <w:rPr>
        <w:rFonts w:hint="default"/>
        <w:lang w:val="ru-RU" w:eastAsia="en-US" w:bidi="ar-SA"/>
      </w:rPr>
    </w:lvl>
    <w:lvl w:ilvl="1">
      <w:start w:val="1"/>
      <w:numFmt w:val="decimal"/>
      <w:lvlText w:val="%1.%2."/>
      <w:lvlJc w:val="left"/>
      <w:pPr>
        <w:ind w:left="173" w:hanging="566"/>
        <w:jc w:val="left"/>
      </w:pPr>
      <w:rPr>
        <w:rFonts w:ascii="Times New Roman" w:eastAsia="Times New Roman" w:hAnsi="Times New Roman" w:cs="Times New Roman" w:hint="default"/>
        <w:b w:val="0"/>
        <w:bCs w:val="0"/>
        <w:i w:val="0"/>
        <w:iCs w:val="0"/>
        <w:spacing w:val="0"/>
        <w:w w:val="94"/>
        <w:sz w:val="20"/>
        <w:szCs w:val="29"/>
        <w:lang w:val="ru-RU" w:eastAsia="en-US" w:bidi="ar-SA"/>
      </w:rPr>
    </w:lvl>
    <w:lvl w:ilvl="2">
      <w:numFmt w:val="bullet"/>
      <w:lvlText w:val="•"/>
      <w:lvlJc w:val="left"/>
      <w:pPr>
        <w:ind w:left="2099" w:hanging="566"/>
      </w:pPr>
      <w:rPr>
        <w:rFonts w:hint="default"/>
        <w:lang w:val="ru-RU" w:eastAsia="en-US" w:bidi="ar-SA"/>
      </w:rPr>
    </w:lvl>
    <w:lvl w:ilvl="3">
      <w:numFmt w:val="bullet"/>
      <w:lvlText w:val="•"/>
      <w:lvlJc w:val="left"/>
      <w:pPr>
        <w:ind w:left="3058" w:hanging="566"/>
      </w:pPr>
      <w:rPr>
        <w:rFonts w:hint="default"/>
        <w:lang w:val="ru-RU" w:eastAsia="en-US" w:bidi="ar-SA"/>
      </w:rPr>
    </w:lvl>
    <w:lvl w:ilvl="4">
      <w:numFmt w:val="bullet"/>
      <w:lvlText w:val="•"/>
      <w:lvlJc w:val="left"/>
      <w:pPr>
        <w:ind w:left="4018" w:hanging="566"/>
      </w:pPr>
      <w:rPr>
        <w:rFonts w:hint="default"/>
        <w:lang w:val="ru-RU" w:eastAsia="en-US" w:bidi="ar-SA"/>
      </w:rPr>
    </w:lvl>
    <w:lvl w:ilvl="5">
      <w:numFmt w:val="bullet"/>
      <w:lvlText w:val="•"/>
      <w:lvlJc w:val="left"/>
      <w:pPr>
        <w:ind w:left="4977" w:hanging="566"/>
      </w:pPr>
      <w:rPr>
        <w:rFonts w:hint="default"/>
        <w:lang w:val="ru-RU" w:eastAsia="en-US" w:bidi="ar-SA"/>
      </w:rPr>
    </w:lvl>
    <w:lvl w:ilvl="6">
      <w:numFmt w:val="bullet"/>
      <w:lvlText w:val="•"/>
      <w:lvlJc w:val="left"/>
      <w:pPr>
        <w:ind w:left="5937" w:hanging="566"/>
      </w:pPr>
      <w:rPr>
        <w:rFonts w:hint="default"/>
        <w:lang w:val="ru-RU" w:eastAsia="en-US" w:bidi="ar-SA"/>
      </w:rPr>
    </w:lvl>
    <w:lvl w:ilvl="7">
      <w:numFmt w:val="bullet"/>
      <w:lvlText w:val="•"/>
      <w:lvlJc w:val="left"/>
      <w:pPr>
        <w:ind w:left="6896" w:hanging="566"/>
      </w:pPr>
      <w:rPr>
        <w:rFonts w:hint="default"/>
        <w:lang w:val="ru-RU" w:eastAsia="en-US" w:bidi="ar-SA"/>
      </w:rPr>
    </w:lvl>
    <w:lvl w:ilvl="8">
      <w:numFmt w:val="bullet"/>
      <w:lvlText w:val="•"/>
      <w:lvlJc w:val="left"/>
      <w:pPr>
        <w:ind w:left="7856" w:hanging="566"/>
      </w:pPr>
      <w:rPr>
        <w:rFonts w:hint="default"/>
        <w:lang w:val="ru-RU"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 w:ilvl="0">
        <w:start w:val="1"/>
        <w:numFmt w:val="decimal"/>
        <w:pStyle w:val="11"/>
        <w:lvlText w:val="%1."/>
        <w:lvlJc w:val="left"/>
        <w:rPr>
          <w:rFonts w:ascii="Times New Roman" w:hAnsi="Times New Roman" w:cs="Times New Roman"/>
          <w:sz w:val="20"/>
          <w:szCs w:val="28"/>
        </w:rPr>
      </w:lvl>
    </w:lvlOverride>
  </w:num>
  <w:num w:numId="3">
    <w:abstractNumId w:val="13"/>
  </w:num>
  <w:num w:numId="4">
    <w:abstractNumId w:val="45"/>
  </w:num>
  <w:num w:numId="5">
    <w:abstractNumId w:val="1"/>
  </w:num>
  <w:num w:numId="6">
    <w:abstractNumId w:val="2"/>
  </w:num>
  <w:num w:numId="7">
    <w:abstractNumId w:val="3"/>
  </w:num>
  <w:num w:numId="8">
    <w:abstractNumId w:val="23"/>
  </w:num>
  <w:num w:numId="9">
    <w:abstractNumId w:val="35"/>
  </w:num>
  <w:num w:numId="10">
    <w:abstractNumId w:val="14"/>
  </w:num>
  <w:num w:numId="11">
    <w:abstractNumId w:val="28"/>
  </w:num>
  <w:num w:numId="12">
    <w:abstractNumId w:val="34"/>
  </w:num>
  <w:num w:numId="13">
    <w:abstractNumId w:val="17"/>
  </w:num>
  <w:num w:numId="14">
    <w:abstractNumId w:val="22"/>
  </w:num>
  <w:num w:numId="15">
    <w:abstractNumId w:val="38"/>
  </w:num>
  <w:num w:numId="16">
    <w:abstractNumId w:val="40"/>
  </w:num>
  <w:num w:numId="17">
    <w:abstractNumId w:val="49"/>
  </w:num>
  <w:num w:numId="18">
    <w:abstractNumId w:val="16"/>
  </w:num>
  <w:num w:numId="19">
    <w:abstractNumId w:val="39"/>
  </w:num>
  <w:num w:numId="20">
    <w:abstractNumId w:val="0"/>
  </w:num>
  <w:num w:numId="21">
    <w:abstractNumId w:val="15"/>
  </w:num>
  <w:num w:numId="22">
    <w:abstractNumId w:val="48"/>
  </w:num>
  <w:num w:numId="23">
    <w:abstractNumId w:val="31"/>
  </w:num>
  <w:num w:numId="24">
    <w:abstractNumId w:val="37"/>
  </w:num>
  <w:num w:numId="25">
    <w:abstractNumId w:val="43"/>
  </w:num>
  <w:num w:numId="26">
    <w:abstractNumId w:val="32"/>
  </w:num>
  <w:num w:numId="27">
    <w:abstractNumId w:val="47"/>
  </w:num>
  <w:num w:numId="28">
    <w:abstractNumId w:val="51"/>
  </w:num>
  <w:num w:numId="29">
    <w:abstractNumId w:val="36"/>
  </w:num>
  <w:num w:numId="30">
    <w:abstractNumId w:val="33"/>
  </w:num>
  <w:num w:numId="31">
    <w:abstractNumId w:val="41"/>
  </w:num>
  <w:num w:numId="32">
    <w:abstractNumId w:val="30"/>
  </w:num>
  <w:num w:numId="33">
    <w:abstractNumId w:val="21"/>
  </w:num>
  <w:num w:numId="34">
    <w:abstractNumId w:val="20"/>
  </w:num>
  <w:num w:numId="35">
    <w:abstractNumId w:val="46"/>
  </w:num>
  <w:num w:numId="36">
    <w:abstractNumId w:val="42"/>
  </w:num>
  <w:num w:numId="37">
    <w:abstractNumId w:val="50"/>
  </w:num>
  <w:num w:numId="38">
    <w:abstractNumId w:val="29"/>
  </w:num>
  <w:num w:numId="39">
    <w:abstractNumId w:val="19"/>
  </w:num>
  <w:num w:numId="40">
    <w:abstractNumId w:val="27"/>
    <w:lvlOverride w:ilvl="0">
      <w:lvl w:ilvl="0">
        <w:numFmt w:val="decimal"/>
        <w:lvlText w:val="%1."/>
        <w:lvlJc w:val="left"/>
      </w:lvl>
    </w:lvlOverride>
  </w:num>
  <w:num w:numId="41">
    <w:abstractNumId w:val="27"/>
    <w:lvlOverride w:ilvl="0">
      <w:lvl w:ilvl="0">
        <w:numFmt w:val="decimal"/>
        <w:lvlText w:val="%1."/>
        <w:lvlJc w:val="left"/>
      </w:lvl>
    </w:lvlOverride>
  </w:num>
  <w:num w:numId="42">
    <w:abstractNumId w:val="27"/>
    <w:lvlOverride w:ilvl="0">
      <w:lvl w:ilvl="0">
        <w:numFmt w:val="decimal"/>
        <w:lvlText w:val="%1."/>
        <w:lvlJc w:val="left"/>
      </w:lvl>
    </w:lvlOverride>
  </w:num>
  <w:num w:numId="43">
    <w:abstractNumId w:val="26"/>
  </w:num>
  <w:num w:numId="44">
    <w:abstractNumId w:val="52"/>
  </w:num>
  <w:num w:numId="45">
    <w:abstractNumId w:val="24"/>
  </w:num>
  <w:num w:numId="46">
    <w:abstractNumId w:val="44"/>
  </w:num>
  <w:num w:numId="47">
    <w:abstractNumId w:val="18"/>
  </w:num>
  <w:num w:numId="4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06BD3"/>
    <w:rsid w:val="000161D8"/>
    <w:rsid w:val="00065A36"/>
    <w:rsid w:val="000A3946"/>
    <w:rsid w:val="000B76EE"/>
    <w:rsid w:val="000C3E6C"/>
    <w:rsid w:val="00113E52"/>
    <w:rsid w:val="00127309"/>
    <w:rsid w:val="001A5911"/>
    <w:rsid w:val="001C1B28"/>
    <w:rsid w:val="001E6990"/>
    <w:rsid w:val="001F2825"/>
    <w:rsid w:val="00230138"/>
    <w:rsid w:val="00234628"/>
    <w:rsid w:val="00242F9D"/>
    <w:rsid w:val="002453B8"/>
    <w:rsid w:val="002544DE"/>
    <w:rsid w:val="00266583"/>
    <w:rsid w:val="00277C3B"/>
    <w:rsid w:val="002B0E15"/>
    <w:rsid w:val="002C3F7B"/>
    <w:rsid w:val="002D5102"/>
    <w:rsid w:val="0032608E"/>
    <w:rsid w:val="00345B5C"/>
    <w:rsid w:val="00382561"/>
    <w:rsid w:val="00415BDF"/>
    <w:rsid w:val="004252AB"/>
    <w:rsid w:val="00427470"/>
    <w:rsid w:val="0043355A"/>
    <w:rsid w:val="004373EA"/>
    <w:rsid w:val="00460A28"/>
    <w:rsid w:val="004665A5"/>
    <w:rsid w:val="00484EDB"/>
    <w:rsid w:val="004974C5"/>
    <w:rsid w:val="004A19B1"/>
    <w:rsid w:val="004E4B78"/>
    <w:rsid w:val="00503CAE"/>
    <w:rsid w:val="005244B2"/>
    <w:rsid w:val="00531226"/>
    <w:rsid w:val="00533440"/>
    <w:rsid w:val="00560AF9"/>
    <w:rsid w:val="00564D73"/>
    <w:rsid w:val="00580322"/>
    <w:rsid w:val="00597B7D"/>
    <w:rsid w:val="005C4452"/>
    <w:rsid w:val="005D4808"/>
    <w:rsid w:val="00615F2E"/>
    <w:rsid w:val="00653DB1"/>
    <w:rsid w:val="00655D3F"/>
    <w:rsid w:val="006739C3"/>
    <w:rsid w:val="00691656"/>
    <w:rsid w:val="00696779"/>
    <w:rsid w:val="006A77F5"/>
    <w:rsid w:val="006C7808"/>
    <w:rsid w:val="006D3FCD"/>
    <w:rsid w:val="007026F7"/>
    <w:rsid w:val="00750AC2"/>
    <w:rsid w:val="00782C50"/>
    <w:rsid w:val="007862CC"/>
    <w:rsid w:val="007969AF"/>
    <w:rsid w:val="007B3A99"/>
    <w:rsid w:val="007C3F86"/>
    <w:rsid w:val="00822D32"/>
    <w:rsid w:val="00827678"/>
    <w:rsid w:val="00844BC0"/>
    <w:rsid w:val="008675A3"/>
    <w:rsid w:val="008E5B30"/>
    <w:rsid w:val="008E6B4A"/>
    <w:rsid w:val="0090670E"/>
    <w:rsid w:val="0091082C"/>
    <w:rsid w:val="00961AB8"/>
    <w:rsid w:val="009866A0"/>
    <w:rsid w:val="009D28A2"/>
    <w:rsid w:val="009F6BAF"/>
    <w:rsid w:val="00A51310"/>
    <w:rsid w:val="00AA108E"/>
    <w:rsid w:val="00AC06F2"/>
    <w:rsid w:val="00AD6555"/>
    <w:rsid w:val="00AD6709"/>
    <w:rsid w:val="00AE34A2"/>
    <w:rsid w:val="00AF5631"/>
    <w:rsid w:val="00B27F2E"/>
    <w:rsid w:val="00B4348E"/>
    <w:rsid w:val="00B606CA"/>
    <w:rsid w:val="00BD0009"/>
    <w:rsid w:val="00BE65BC"/>
    <w:rsid w:val="00BF10F3"/>
    <w:rsid w:val="00C20776"/>
    <w:rsid w:val="00C970BF"/>
    <w:rsid w:val="00CC4937"/>
    <w:rsid w:val="00CD6B2A"/>
    <w:rsid w:val="00CE74DA"/>
    <w:rsid w:val="00D315F7"/>
    <w:rsid w:val="00D53237"/>
    <w:rsid w:val="00D54BAF"/>
    <w:rsid w:val="00D77FF4"/>
    <w:rsid w:val="00DA03AF"/>
    <w:rsid w:val="00DB333F"/>
    <w:rsid w:val="00DD1BF1"/>
    <w:rsid w:val="00DD72E8"/>
    <w:rsid w:val="00E14AD0"/>
    <w:rsid w:val="00E24C88"/>
    <w:rsid w:val="00E51A3D"/>
    <w:rsid w:val="00EA3A53"/>
    <w:rsid w:val="00ED5898"/>
    <w:rsid w:val="00F31C8D"/>
    <w:rsid w:val="00F6309B"/>
    <w:rsid w:val="00F76273"/>
    <w:rsid w:val="00FB7CE8"/>
    <w:rsid w:val="00FF3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F594964"/>
  <w15:chartTrackingRefBased/>
  <w15:docId w15:val="{38C8892B-3EDF-4A11-B701-BF3E3DEF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3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
    <w:name w:val="heading 1"/>
    <w:basedOn w:val="a"/>
    <w:next w:val="a"/>
    <w:link w:val="10"/>
    <w:uiPriority w:val="1"/>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
    <w:next w:val="a"/>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7">
    <w:name w:val="heading 7"/>
    <w:basedOn w:val="Standard"/>
    <w:next w:val="Standard"/>
    <w:link w:val="70"/>
    <w:qFormat/>
    <w:rsid w:val="008E6B4A"/>
    <w:pPr>
      <w:keepNext/>
      <w:ind w:left="720"/>
      <w:jc w:val="center"/>
      <w:outlineLvl w:val="6"/>
    </w:pPr>
    <w:rPr>
      <w:b/>
      <w:szCs w:val="20"/>
    </w:rPr>
  </w:style>
  <w:style w:type="paragraph" w:styleId="8">
    <w:name w:val="heading 8"/>
    <w:basedOn w:val="Standard"/>
    <w:next w:val="Standard"/>
    <w:link w:val="80"/>
    <w:rsid w:val="00691656"/>
    <w:pPr>
      <w:keepNext/>
      <w:widowControl/>
      <w:shd w:val="clear" w:color="auto" w:fill="FFFFFF"/>
      <w:autoSpaceDE w:val="0"/>
      <w:spacing w:after="160" w:line="256" w:lineRule="auto"/>
      <w:outlineLvl w:val="7"/>
    </w:pPr>
    <w:rPr>
      <w:rFonts w:ascii="Calibri" w:eastAsia="SimSun" w:hAnsi="Calibri"/>
      <w:sz w:val="28"/>
      <w:szCs w:val="22"/>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qFormat/>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2"/>
    <w:rsid w:val="00655D3F"/>
    <w:pPr>
      <w:numPr>
        <w:numId w:val="3"/>
      </w:numPr>
    </w:pPr>
  </w:style>
  <w:style w:type="numbering" w:customStyle="1" w:styleId="WW8Num12">
    <w:name w:val="WW8Num12"/>
    <w:basedOn w:val="a2"/>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3">
    <w:name w:val="footnote reference"/>
    <w:basedOn w:val="a0"/>
    <w:rsid w:val="00655D3F"/>
    <w:rPr>
      <w:position w:val="0"/>
      <w:vertAlign w:val="superscript"/>
    </w:rPr>
  </w:style>
  <w:style w:type="character" w:styleId="a4">
    <w:name w:val="Hyperlink"/>
    <w:rsid w:val="001A5911"/>
    <w:rPr>
      <w:color w:val="0000FF"/>
      <w:u w:val="single"/>
    </w:rPr>
  </w:style>
  <w:style w:type="character" w:customStyle="1" w:styleId="70">
    <w:name w:val="Заголовок 7 Знак"/>
    <w:basedOn w:val="a0"/>
    <w:link w:val="7"/>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2">
    <w:name w:val="Символ сноски1"/>
    <w:qFormat/>
    <w:rsid w:val="004A19B1"/>
  </w:style>
  <w:style w:type="paragraph" w:customStyle="1" w:styleId="a5">
    <w:name w:val="Содержимое таблицы"/>
    <w:basedOn w:val="a"/>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6">
    <w:name w:val="endnote text"/>
    <w:basedOn w:val="a"/>
    <w:link w:val="a7"/>
    <w:uiPriority w:val="99"/>
    <w:semiHidden/>
    <w:unhideWhenUsed/>
    <w:rsid w:val="004A19B1"/>
    <w:pPr>
      <w:spacing w:line="240" w:lineRule="auto"/>
    </w:pPr>
    <w:rPr>
      <w:rFonts w:cs="Mangal"/>
      <w:sz w:val="20"/>
      <w:szCs w:val="18"/>
    </w:rPr>
  </w:style>
  <w:style w:type="character" w:customStyle="1" w:styleId="a7">
    <w:name w:val="Текст концевой сноски Знак"/>
    <w:basedOn w:val="a0"/>
    <w:link w:val="a6"/>
    <w:uiPriority w:val="99"/>
    <w:semiHidden/>
    <w:rsid w:val="004A19B1"/>
    <w:rPr>
      <w:rFonts w:ascii="Times New Roman" w:eastAsia="Times New Roman" w:hAnsi="Times New Roman" w:cs="Mangal"/>
      <w:kern w:val="2"/>
      <w:sz w:val="20"/>
      <w:szCs w:val="18"/>
      <w:lang w:eastAsia="hi-IN" w:bidi="hi-IN"/>
    </w:rPr>
  </w:style>
  <w:style w:type="paragraph" w:styleId="a8">
    <w:name w:val="footnote text"/>
    <w:basedOn w:val="a"/>
    <w:link w:val="a9"/>
    <w:uiPriority w:val="99"/>
    <w:semiHidden/>
    <w:unhideWhenUsed/>
    <w:rsid w:val="004A19B1"/>
    <w:pPr>
      <w:spacing w:line="240" w:lineRule="auto"/>
    </w:pPr>
    <w:rPr>
      <w:rFonts w:cs="Mangal"/>
      <w:sz w:val="20"/>
      <w:szCs w:val="18"/>
    </w:rPr>
  </w:style>
  <w:style w:type="character" w:customStyle="1" w:styleId="a9">
    <w:name w:val="Текст сноски Знак"/>
    <w:basedOn w:val="a0"/>
    <w:link w:val="a8"/>
    <w:uiPriority w:val="99"/>
    <w:semiHidden/>
    <w:rsid w:val="004A19B1"/>
    <w:rPr>
      <w:rFonts w:ascii="Times New Roman" w:eastAsia="Times New Roman" w:hAnsi="Times New Roman" w:cs="Mangal"/>
      <w:kern w:val="2"/>
      <w:sz w:val="20"/>
      <w:szCs w:val="18"/>
      <w:lang w:eastAsia="hi-IN" w:bidi="hi-IN"/>
    </w:rPr>
  </w:style>
  <w:style w:type="character" w:styleId="aa">
    <w:name w:val="endnote reference"/>
    <w:basedOn w:val="a0"/>
    <w:uiPriority w:val="99"/>
    <w:semiHidden/>
    <w:unhideWhenUsed/>
    <w:rsid w:val="004A19B1"/>
    <w:rPr>
      <w:vertAlign w:val="superscript"/>
    </w:rPr>
  </w:style>
  <w:style w:type="paragraph" w:styleId="ab">
    <w:name w:val="Balloon Text"/>
    <w:basedOn w:val="a"/>
    <w:link w:val="ac"/>
    <w:unhideWhenUsed/>
    <w:rsid w:val="004974C5"/>
    <w:pPr>
      <w:spacing w:line="240" w:lineRule="auto"/>
    </w:pPr>
    <w:rPr>
      <w:rFonts w:ascii="Segoe UI" w:hAnsi="Segoe UI" w:cs="Mangal"/>
      <w:sz w:val="18"/>
      <w:szCs w:val="16"/>
    </w:rPr>
  </w:style>
  <w:style w:type="character" w:customStyle="1" w:styleId="ac">
    <w:name w:val="Текст выноски Знак"/>
    <w:basedOn w:val="a0"/>
    <w:link w:val="ab"/>
    <w:rsid w:val="004974C5"/>
    <w:rPr>
      <w:rFonts w:ascii="Segoe UI" w:eastAsia="Times New Roman" w:hAnsi="Segoe UI" w:cs="Mangal"/>
      <w:kern w:val="2"/>
      <w:sz w:val="18"/>
      <w:szCs w:val="16"/>
      <w:lang w:eastAsia="hi-IN" w:bidi="hi-IN"/>
    </w:rPr>
  </w:style>
  <w:style w:type="character" w:customStyle="1" w:styleId="20">
    <w:name w:val="Заголовок 2 Знак"/>
    <w:basedOn w:val="a0"/>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0">
    <w:name w:val="Заголовок 1 Знак"/>
    <w:basedOn w:val="a0"/>
    <w:link w:val="1"/>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3">
    <w:name w:val="Основной шрифт абзаца1"/>
    <w:rsid w:val="00696779"/>
  </w:style>
  <w:style w:type="character" w:customStyle="1" w:styleId="ad">
    <w:name w:val="Знак Знак"/>
    <w:rsid w:val="00696779"/>
    <w:rPr>
      <w:rFonts w:ascii="Tahoma" w:hAnsi="Tahoma" w:cs="Tahoma"/>
      <w:sz w:val="16"/>
      <w:szCs w:val="16"/>
    </w:rPr>
  </w:style>
  <w:style w:type="character" w:customStyle="1" w:styleId="14">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e">
    <w:name w:val="Strong"/>
    <w:basedOn w:val="13"/>
    <w:qFormat/>
    <w:rsid w:val="00696779"/>
    <w:rPr>
      <w:b/>
    </w:rPr>
  </w:style>
  <w:style w:type="character" w:customStyle="1" w:styleId="af">
    <w:name w:val="Символ нумерации"/>
    <w:rsid w:val="00696779"/>
  </w:style>
  <w:style w:type="character" w:customStyle="1" w:styleId="af0">
    <w:name w:val="Маркеры списка"/>
    <w:rsid w:val="00696779"/>
    <w:rPr>
      <w:rFonts w:ascii="OpenSymbol" w:eastAsia="OpenSymbol" w:hAnsi="OpenSymbol" w:cs="OpenSymbol"/>
    </w:rPr>
  </w:style>
  <w:style w:type="character" w:customStyle="1" w:styleId="af1">
    <w:name w:val="Öâåòîâîå âûäåëåíèå"/>
    <w:rsid w:val="00696779"/>
    <w:rPr>
      <w:b/>
      <w:bCs/>
      <w:color w:val="26282F"/>
    </w:rPr>
  </w:style>
  <w:style w:type="character" w:customStyle="1" w:styleId="af2">
    <w:name w:val="Цветовое выделение"/>
    <w:rsid w:val="00696779"/>
    <w:rPr>
      <w:b/>
      <w:bCs/>
      <w:color w:val="26282F"/>
    </w:rPr>
  </w:style>
  <w:style w:type="character" w:customStyle="1" w:styleId="af3">
    <w:name w:val="Гипертекстовая ссылка"/>
    <w:basedOn w:val="af2"/>
    <w:rsid w:val="00696779"/>
    <w:rPr>
      <w:b/>
      <w:bCs/>
      <w:color w:val="106BBE"/>
    </w:rPr>
  </w:style>
  <w:style w:type="paragraph" w:customStyle="1" w:styleId="15">
    <w:name w:val="Заголовок1"/>
    <w:basedOn w:val="a"/>
    <w:next w:val="af4"/>
    <w:rsid w:val="00696779"/>
    <w:pPr>
      <w:keepNext/>
      <w:spacing w:before="240" w:after="120" w:line="240" w:lineRule="auto"/>
    </w:pPr>
    <w:rPr>
      <w:rFonts w:ascii="Arial" w:eastAsia="Microsoft YaHei" w:hAnsi="Arial" w:cs="Mangal"/>
      <w:kern w:val="0"/>
      <w:sz w:val="28"/>
      <w:szCs w:val="28"/>
      <w:lang w:eastAsia="ar-SA" w:bidi="ar-SA"/>
    </w:rPr>
  </w:style>
  <w:style w:type="paragraph" w:styleId="af4">
    <w:name w:val="Body Text"/>
    <w:basedOn w:val="a"/>
    <w:link w:val="af5"/>
    <w:uiPriority w:val="1"/>
    <w:qFormat/>
    <w:rsid w:val="00696779"/>
    <w:pPr>
      <w:spacing w:line="240" w:lineRule="auto"/>
      <w:jc w:val="both"/>
    </w:pPr>
    <w:rPr>
      <w:kern w:val="0"/>
      <w:szCs w:val="20"/>
      <w:lang w:eastAsia="ar-SA" w:bidi="ar-SA"/>
    </w:rPr>
  </w:style>
  <w:style w:type="character" w:customStyle="1" w:styleId="af5">
    <w:name w:val="Основной текст Знак"/>
    <w:basedOn w:val="a0"/>
    <w:link w:val="af4"/>
    <w:rsid w:val="00696779"/>
    <w:rPr>
      <w:rFonts w:ascii="Times New Roman" w:eastAsia="Times New Roman" w:hAnsi="Times New Roman" w:cs="Times New Roman"/>
      <w:sz w:val="24"/>
      <w:szCs w:val="20"/>
      <w:lang w:eastAsia="ar-SA"/>
    </w:rPr>
  </w:style>
  <w:style w:type="paragraph" w:styleId="af6">
    <w:name w:val="List"/>
    <w:basedOn w:val="af4"/>
    <w:rsid w:val="00696779"/>
    <w:rPr>
      <w:rFonts w:cs="Mangal"/>
    </w:rPr>
  </w:style>
  <w:style w:type="paragraph" w:customStyle="1" w:styleId="af7">
    <w:name w:val="Название"/>
    <w:basedOn w:val="a"/>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
    <w:rsid w:val="00696779"/>
    <w:pPr>
      <w:suppressLineNumbers/>
      <w:spacing w:line="240" w:lineRule="auto"/>
    </w:pPr>
    <w:rPr>
      <w:rFonts w:cs="Arial"/>
      <w:kern w:val="0"/>
      <w:sz w:val="20"/>
      <w:szCs w:val="20"/>
      <w:lang w:eastAsia="ar-SA" w:bidi="ar-SA"/>
    </w:rPr>
  </w:style>
  <w:style w:type="paragraph" w:customStyle="1" w:styleId="23">
    <w:name w:val="Название2"/>
    <w:basedOn w:val="a"/>
    <w:rsid w:val="00696779"/>
    <w:pPr>
      <w:suppressLineNumbers/>
      <w:spacing w:before="120" w:after="120" w:line="240" w:lineRule="auto"/>
    </w:pPr>
    <w:rPr>
      <w:rFonts w:cs="Arial"/>
      <w:i/>
      <w:iCs/>
      <w:kern w:val="0"/>
      <w:lang w:eastAsia="ar-SA" w:bidi="ar-SA"/>
    </w:rPr>
  </w:style>
  <w:style w:type="paragraph" w:customStyle="1" w:styleId="24">
    <w:name w:val="Указатель2"/>
    <w:basedOn w:val="a"/>
    <w:rsid w:val="00696779"/>
    <w:pPr>
      <w:suppressLineNumbers/>
      <w:spacing w:line="240" w:lineRule="auto"/>
    </w:pPr>
    <w:rPr>
      <w:rFonts w:cs="Arial"/>
      <w:kern w:val="0"/>
      <w:sz w:val="20"/>
      <w:szCs w:val="20"/>
      <w:lang w:eastAsia="ar-SA" w:bidi="ar-SA"/>
    </w:rPr>
  </w:style>
  <w:style w:type="paragraph" w:customStyle="1" w:styleId="16">
    <w:name w:val="Название1"/>
    <w:basedOn w:val="a"/>
    <w:rsid w:val="00696779"/>
    <w:pPr>
      <w:suppressLineNumbers/>
      <w:spacing w:before="120" w:after="120" w:line="240" w:lineRule="auto"/>
    </w:pPr>
    <w:rPr>
      <w:rFonts w:cs="Mangal"/>
      <w:i/>
      <w:iCs/>
      <w:kern w:val="0"/>
      <w:lang w:eastAsia="ar-SA" w:bidi="ar-SA"/>
    </w:rPr>
  </w:style>
  <w:style w:type="paragraph" w:customStyle="1" w:styleId="17">
    <w:name w:val="Указатель1"/>
    <w:basedOn w:val="a"/>
    <w:rsid w:val="00696779"/>
    <w:pPr>
      <w:suppressLineNumbers/>
      <w:spacing w:line="240" w:lineRule="auto"/>
    </w:pPr>
    <w:rPr>
      <w:rFonts w:cs="Mangal"/>
      <w:kern w:val="0"/>
      <w:sz w:val="20"/>
      <w:szCs w:val="20"/>
      <w:lang w:eastAsia="ar-SA" w:bidi="ar-SA"/>
    </w:rPr>
  </w:style>
  <w:style w:type="paragraph" w:customStyle="1" w:styleId="25">
    <w:name w:val="Знак Знак2"/>
    <w:basedOn w:val="a"/>
    <w:rsid w:val="00696779"/>
    <w:pPr>
      <w:spacing w:after="160" w:line="240" w:lineRule="exact"/>
    </w:pPr>
    <w:rPr>
      <w:rFonts w:ascii="Verdana" w:hAnsi="Verdana" w:cs="Verdana"/>
      <w:kern w:val="0"/>
      <w:sz w:val="20"/>
      <w:szCs w:val="20"/>
      <w:lang w:val="en-US" w:eastAsia="ar-SA" w:bidi="ar-SA"/>
    </w:rPr>
  </w:style>
  <w:style w:type="paragraph" w:styleId="af8">
    <w:name w:val="header"/>
    <w:basedOn w:val="a"/>
    <w:link w:val="af9"/>
    <w:rsid w:val="00696779"/>
    <w:pPr>
      <w:tabs>
        <w:tab w:val="center" w:pos="4153"/>
        <w:tab w:val="right" w:pos="8306"/>
      </w:tabs>
      <w:spacing w:line="240" w:lineRule="auto"/>
    </w:pPr>
    <w:rPr>
      <w:kern w:val="0"/>
      <w:sz w:val="28"/>
      <w:szCs w:val="20"/>
      <w:lang w:eastAsia="ar-SA" w:bidi="ar-SA"/>
    </w:rPr>
  </w:style>
  <w:style w:type="character" w:customStyle="1" w:styleId="af9">
    <w:name w:val="Верхний колонтитул Знак"/>
    <w:basedOn w:val="a0"/>
    <w:link w:val="af8"/>
    <w:rsid w:val="00696779"/>
    <w:rPr>
      <w:rFonts w:ascii="Times New Roman" w:eastAsia="Times New Roman" w:hAnsi="Times New Roman" w:cs="Times New Roman"/>
      <w:sz w:val="28"/>
      <w:szCs w:val="20"/>
      <w:lang w:eastAsia="ar-SA"/>
    </w:rPr>
  </w:style>
  <w:style w:type="paragraph" w:customStyle="1" w:styleId="afa">
    <w:name w:val="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8">
    <w:name w:val="Абзац списка1"/>
    <w:basedOn w:val="a"/>
    <w:rsid w:val="00696779"/>
    <w:pPr>
      <w:spacing w:line="240" w:lineRule="auto"/>
      <w:ind w:left="720"/>
    </w:pPr>
    <w:rPr>
      <w:rFonts w:ascii="Arial" w:hAnsi="Arial" w:cs="Mangal"/>
      <w:kern w:val="1"/>
      <w:sz w:val="20"/>
    </w:rPr>
  </w:style>
  <w:style w:type="paragraph" w:styleId="afb">
    <w:name w:val="Title"/>
    <w:basedOn w:val="a"/>
    <w:next w:val="afc"/>
    <w:link w:val="afd"/>
    <w:uiPriority w:val="1"/>
    <w:qFormat/>
    <w:rsid w:val="00696779"/>
    <w:pPr>
      <w:spacing w:line="240" w:lineRule="auto"/>
      <w:jc w:val="center"/>
    </w:pPr>
    <w:rPr>
      <w:b/>
      <w:kern w:val="0"/>
      <w:sz w:val="32"/>
      <w:szCs w:val="20"/>
      <w:lang w:eastAsia="ar-SA" w:bidi="ar-SA"/>
    </w:rPr>
  </w:style>
  <w:style w:type="character" w:customStyle="1" w:styleId="afd">
    <w:name w:val="Заголовок Знак"/>
    <w:basedOn w:val="a0"/>
    <w:link w:val="afb"/>
    <w:rsid w:val="00696779"/>
    <w:rPr>
      <w:rFonts w:ascii="Times New Roman" w:eastAsia="Times New Roman" w:hAnsi="Times New Roman" w:cs="Times New Roman"/>
      <w:b/>
      <w:sz w:val="32"/>
      <w:szCs w:val="20"/>
      <w:lang w:eastAsia="ar-SA"/>
    </w:rPr>
  </w:style>
  <w:style w:type="paragraph" w:styleId="afc">
    <w:name w:val="Subtitle"/>
    <w:basedOn w:val="15"/>
    <w:next w:val="af4"/>
    <w:link w:val="afe"/>
    <w:qFormat/>
    <w:rsid w:val="00696779"/>
    <w:pPr>
      <w:jc w:val="center"/>
    </w:pPr>
    <w:rPr>
      <w:i/>
      <w:iCs/>
    </w:rPr>
  </w:style>
  <w:style w:type="character" w:customStyle="1" w:styleId="afe">
    <w:name w:val="Подзаголовок Знак"/>
    <w:basedOn w:val="a0"/>
    <w:link w:val="afc"/>
    <w:rsid w:val="00696779"/>
    <w:rPr>
      <w:rFonts w:ascii="Arial" w:eastAsia="Microsoft YaHei" w:hAnsi="Arial" w:cs="Mangal"/>
      <w:i/>
      <w:iCs/>
      <w:sz w:val="28"/>
      <w:szCs w:val="28"/>
      <w:lang w:eastAsia="ar-SA"/>
    </w:rPr>
  </w:style>
  <w:style w:type="paragraph" w:customStyle="1" w:styleId="aff">
    <w:name w:val="Знак Знак Знак Знак Знак Знак 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uiPriority w:val="99"/>
    <w:qFormat/>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0">
    <w:name w:val="Заголовок таблицы"/>
    <w:basedOn w:val="a5"/>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
    <w:rsid w:val="00696779"/>
    <w:pPr>
      <w:suppressAutoHyphens w:val="0"/>
      <w:spacing w:before="280" w:after="280" w:line="240" w:lineRule="auto"/>
    </w:pPr>
    <w:rPr>
      <w:kern w:val="0"/>
      <w:lang w:eastAsia="ar-SA" w:bidi="ar-SA"/>
    </w:rPr>
  </w:style>
  <w:style w:type="paragraph" w:customStyle="1" w:styleId="11">
    <w:name w:val="Заголовок 11"/>
    <w:basedOn w:val="a"/>
    <w:next w:val="a"/>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1">
    <w:name w:val="Нормальный (таблица)"/>
    <w:basedOn w:val="a"/>
    <w:next w:val="a"/>
    <w:rsid w:val="00696779"/>
    <w:pPr>
      <w:widowControl w:val="0"/>
      <w:autoSpaceDE w:val="0"/>
      <w:spacing w:line="240" w:lineRule="auto"/>
      <w:jc w:val="both"/>
    </w:pPr>
    <w:rPr>
      <w:rFonts w:ascii="Arial" w:eastAsia="Arial" w:hAnsi="Arial" w:cs="Arial"/>
      <w:kern w:val="1"/>
    </w:rPr>
  </w:style>
  <w:style w:type="paragraph" w:customStyle="1" w:styleId="aff2">
    <w:name w:val="Прижатый влево"/>
    <w:basedOn w:val="a"/>
    <w:next w:val="a"/>
    <w:rsid w:val="00696779"/>
    <w:pPr>
      <w:widowControl w:val="0"/>
      <w:autoSpaceDE w:val="0"/>
      <w:spacing w:line="240" w:lineRule="auto"/>
    </w:pPr>
    <w:rPr>
      <w:rFonts w:ascii="Arial" w:eastAsia="Arial" w:hAnsi="Arial" w:cs="Arial"/>
      <w:kern w:val="1"/>
    </w:rPr>
  </w:style>
  <w:style w:type="paragraph" w:customStyle="1" w:styleId="aff3">
    <w:name w:val="Таблицы (моноширинный)"/>
    <w:basedOn w:val="a"/>
    <w:next w:val="a"/>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9">
    <w:name w:val="Текст1"/>
    <w:basedOn w:val="a"/>
    <w:rsid w:val="00B27F2E"/>
    <w:pPr>
      <w:spacing w:line="240" w:lineRule="auto"/>
      <w:ind w:firstLine="567"/>
      <w:jc w:val="both"/>
    </w:pPr>
    <w:rPr>
      <w:rFonts w:ascii="Courier New" w:hAnsi="Courier New" w:cs="Courier New"/>
      <w:sz w:val="20"/>
      <w:lang w:eastAsia="zh-CN" w:bidi="ar-SA"/>
    </w:rPr>
  </w:style>
  <w:style w:type="paragraph" w:styleId="aff4">
    <w:name w:val="Normal (Web)"/>
    <w:basedOn w:val="a"/>
    <w:uiPriority w:val="99"/>
    <w:rsid w:val="00B27F2E"/>
    <w:pPr>
      <w:suppressAutoHyphens w:val="0"/>
      <w:spacing w:before="100" w:after="100" w:line="240" w:lineRule="auto"/>
    </w:pPr>
    <w:rPr>
      <w:lang w:eastAsia="zh-CN" w:bidi="ar-SA"/>
    </w:rPr>
  </w:style>
  <w:style w:type="paragraph" w:styleId="aff5">
    <w:name w:val="Body Text Indent"/>
    <w:basedOn w:val="a"/>
    <w:link w:val="aff6"/>
    <w:rsid w:val="00B27F2E"/>
    <w:pPr>
      <w:widowControl w:val="0"/>
      <w:spacing w:after="120" w:line="240" w:lineRule="auto"/>
      <w:ind w:left="283"/>
    </w:pPr>
    <w:rPr>
      <w:rFonts w:eastAsia="Lucida Sans Unicode"/>
      <w:sz w:val="28"/>
      <w:lang w:eastAsia="zh-CN" w:bidi="ar-SA"/>
    </w:rPr>
  </w:style>
  <w:style w:type="character" w:customStyle="1" w:styleId="aff6">
    <w:name w:val="Основной текст с отступом Знак"/>
    <w:basedOn w:val="a0"/>
    <w:link w:val="aff5"/>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0"/>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a">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7">
    <w:name w:val="caption"/>
    <w:basedOn w:val="a"/>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
    <w:rsid w:val="009866A0"/>
    <w:pPr>
      <w:widowControl w:val="0"/>
      <w:suppressLineNumbers/>
      <w:spacing w:line="240" w:lineRule="auto"/>
    </w:pPr>
    <w:rPr>
      <w:rFonts w:eastAsia="Andale Sans UI" w:cs="Arial"/>
      <w:lang w:eastAsia="zh-CN" w:bidi="ar-SA"/>
    </w:rPr>
  </w:style>
  <w:style w:type="paragraph" w:customStyle="1" w:styleId="Caption1">
    <w:name w:val="Caption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
    <w:rsid w:val="009866A0"/>
    <w:pPr>
      <w:widowControl w:val="0"/>
      <w:suppressLineNumbers/>
      <w:spacing w:before="120" w:after="120" w:line="240" w:lineRule="auto"/>
    </w:pPr>
    <w:rPr>
      <w:rFonts w:eastAsia="Andale Sans UI" w:cs="Arial"/>
      <w:i/>
      <w:iCs/>
      <w:lang w:eastAsia="zh-CN" w:bidi="ar-SA"/>
    </w:rPr>
  </w:style>
  <w:style w:type="paragraph" w:styleId="aff8">
    <w:name w:val="No Spacing"/>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
    <w:next w:val="a"/>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rsid w:val="009866A0"/>
    <w:pPr>
      <w:spacing w:line="240" w:lineRule="auto"/>
      <w:ind w:firstLine="709"/>
      <w:jc w:val="both"/>
    </w:pPr>
    <w:rPr>
      <w:rFonts w:ascii="Courier New" w:eastAsia="Andale Sans UI" w:hAnsi="Courier New" w:cs="Courier New"/>
      <w:lang w:eastAsia="zh-CN" w:bidi="ar-SA"/>
    </w:rPr>
  </w:style>
  <w:style w:type="paragraph" w:customStyle="1" w:styleId="aff9">
    <w:name w:val="Колонтитул"/>
    <w:basedOn w:val="a"/>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a">
    <w:name w:val="???????? ?????????"/>
    <w:rsid w:val="00615F2E"/>
    <w:rPr>
      <w:b/>
      <w:bCs/>
      <w:color w:val="26282F"/>
    </w:rPr>
  </w:style>
  <w:style w:type="character" w:customStyle="1" w:styleId="affb">
    <w:name w:val="?????????????? ??????"/>
    <w:basedOn w:val="affa"/>
    <w:rsid w:val="00615F2E"/>
    <w:rPr>
      <w:rFonts w:eastAsia="Times New Roman"/>
      <w:b/>
      <w:bCs/>
      <w:color w:val="106BBE"/>
    </w:rPr>
  </w:style>
  <w:style w:type="character" w:customStyle="1" w:styleId="affc">
    <w:name w:val="???????? ?????????????? ??????"/>
    <w:basedOn w:val="affb"/>
    <w:rsid w:val="00615F2E"/>
    <w:rPr>
      <w:rFonts w:eastAsia="Times New Roman"/>
      <w:b/>
      <w:bCs/>
      <w:color w:val="106BBE"/>
      <w:u w:val="single"/>
    </w:rPr>
  </w:style>
  <w:style w:type="character" w:customStyle="1" w:styleId="affd">
    <w:name w:val="????????? ??? ???????? ??????"/>
    <w:basedOn w:val="affa"/>
    <w:rsid w:val="00615F2E"/>
    <w:rPr>
      <w:rFonts w:eastAsia="Times New Roman"/>
      <w:b/>
      <w:bCs/>
      <w:color w:val="0058A9"/>
    </w:rPr>
  </w:style>
  <w:style w:type="character" w:customStyle="1" w:styleId="affe">
    <w:name w:val="????????? ??? ???????? ?????? (??????)"/>
    <w:basedOn w:val="affd"/>
    <w:rsid w:val="00615F2E"/>
    <w:rPr>
      <w:rFonts w:eastAsia="Times New Roman"/>
      <w:b/>
      <w:bCs/>
      <w:i/>
      <w:iCs/>
      <w:color w:val="0058A9"/>
    </w:rPr>
  </w:style>
  <w:style w:type="character" w:customStyle="1" w:styleId="afff">
    <w:name w:val="????????? ?????? ?????????"/>
    <w:basedOn w:val="affa"/>
    <w:rsid w:val="00615F2E"/>
    <w:rPr>
      <w:rFonts w:eastAsia="Times New Roman"/>
      <w:b/>
      <w:bCs/>
      <w:color w:val="26282F"/>
    </w:rPr>
  </w:style>
  <w:style w:type="character" w:customStyle="1" w:styleId="afff0">
    <w:name w:val="????????? /????? ?????????"/>
    <w:basedOn w:val="affa"/>
    <w:rsid w:val="00615F2E"/>
    <w:rPr>
      <w:rFonts w:eastAsia="Times New Roman"/>
      <w:b/>
      <w:bCs/>
      <w:color w:val="FF0000"/>
    </w:rPr>
  </w:style>
  <w:style w:type="character" w:customStyle="1" w:styleId="afff1">
    <w:name w:val="????????? ?????"/>
    <w:basedOn w:val="affa"/>
    <w:rsid w:val="00615F2E"/>
    <w:rPr>
      <w:rFonts w:eastAsia="Times New Roman"/>
      <w:b/>
      <w:bCs/>
      <w:color w:val="26282F"/>
      <w:shd w:val="clear" w:color="auto" w:fill="FFF580"/>
    </w:rPr>
  </w:style>
  <w:style w:type="character" w:customStyle="1" w:styleId="afff2">
    <w:name w:val="?? ??????? ? ????"/>
    <w:basedOn w:val="affa"/>
    <w:rsid w:val="00615F2E"/>
    <w:rPr>
      <w:rFonts w:eastAsia="Times New Roman"/>
      <w:b/>
      <w:bCs/>
      <w:color w:val="000000"/>
      <w:shd w:val="clear" w:color="auto" w:fill="D8EDE8"/>
    </w:rPr>
  </w:style>
  <w:style w:type="character" w:customStyle="1" w:styleId="afff3">
    <w:name w:val="???/????"/>
    <w:rsid w:val="00615F2E"/>
    <w:rPr>
      <w:color w:val="FF0000"/>
    </w:rPr>
  </w:style>
  <w:style w:type="character" w:customStyle="1" w:styleId="afff4">
    <w:name w:val="??????????? ??????"/>
    <w:basedOn w:val="affb"/>
    <w:rsid w:val="00615F2E"/>
    <w:rPr>
      <w:rFonts w:eastAsia="Times New Roman"/>
      <w:b/>
      <w:bCs/>
      <w:color w:val="106BBE"/>
    </w:rPr>
  </w:style>
  <w:style w:type="character" w:customStyle="1" w:styleId="afff5">
    <w:name w:val="????????? ????????"/>
    <w:basedOn w:val="affa"/>
    <w:rsid w:val="00615F2E"/>
    <w:rPr>
      <w:rFonts w:eastAsia="Times New Roman"/>
      <w:b/>
      <w:bCs/>
      <w:color w:val="26282F"/>
    </w:rPr>
  </w:style>
  <w:style w:type="character" w:customStyle="1" w:styleId="afff6">
    <w:name w:val="????????? ????????. ??????????? ????????"/>
    <w:rsid w:val="00615F2E"/>
    <w:rPr>
      <w:color w:val="000000"/>
      <w:shd w:val="clear" w:color="auto" w:fill="C1D7FF"/>
    </w:rPr>
  </w:style>
  <w:style w:type="character" w:customStyle="1" w:styleId="afff7">
    <w:name w:val="????????? ????????. ????????? ????????"/>
    <w:rsid w:val="00615F2E"/>
    <w:rPr>
      <w:color w:val="000000"/>
      <w:shd w:val="clear" w:color="auto" w:fill="C4C413"/>
    </w:rPr>
  </w:style>
  <w:style w:type="character" w:customStyle="1" w:styleId="afff8">
    <w:name w:val="?????? ?? ?????????? ???? ????????"/>
    <w:basedOn w:val="affb"/>
    <w:rsid w:val="00615F2E"/>
    <w:rPr>
      <w:rFonts w:eastAsia="Times New Roman"/>
      <w:b/>
      <w:bCs/>
      <w:color w:val="749232"/>
    </w:rPr>
  </w:style>
  <w:style w:type="character" w:customStyle="1" w:styleId="afff9">
    <w:name w:val="??????? ????"/>
    <w:basedOn w:val="affa"/>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a">
    <w:name w:val="FollowedHyperlink"/>
    <w:basedOn w:val="13"/>
    <w:rsid w:val="00615F2E"/>
    <w:rPr>
      <w:color w:val="800080"/>
      <w:u w:val="single"/>
    </w:rPr>
  </w:style>
  <w:style w:type="paragraph" w:customStyle="1" w:styleId="afffb">
    <w:name w:val="Основное меню (преемственное)"/>
    <w:basedOn w:val="a"/>
    <w:next w:val="a"/>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
    <w:next w:val="a"/>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
    <w:rsid w:val="00615F2E"/>
    <w:pPr>
      <w:ind w:left="432" w:hanging="432"/>
    </w:pPr>
  </w:style>
  <w:style w:type="paragraph" w:customStyle="1" w:styleId="310">
    <w:name w:val="Заголовок 31"/>
    <w:basedOn w:val="210"/>
    <w:next w:val="a"/>
    <w:rsid w:val="00615F2E"/>
  </w:style>
  <w:style w:type="paragraph" w:customStyle="1" w:styleId="410">
    <w:name w:val="Заголовок 41"/>
    <w:basedOn w:val="310"/>
    <w:next w:val="a"/>
    <w:rsid w:val="00615F2E"/>
  </w:style>
  <w:style w:type="paragraph" w:customStyle="1" w:styleId="afffc">
    <w:name w:val="Внимание"/>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d">
    <w:name w:val="Внимание: криминал!!"/>
    <w:basedOn w:val="afffc"/>
    <w:next w:val="a"/>
    <w:rsid w:val="00615F2E"/>
  </w:style>
  <w:style w:type="paragraph" w:customStyle="1" w:styleId="afffe">
    <w:name w:val="Внимание: недобросовестность!"/>
    <w:basedOn w:val="afffc"/>
    <w:next w:val="a"/>
    <w:rsid w:val="00615F2E"/>
  </w:style>
  <w:style w:type="paragraph" w:customStyle="1" w:styleId="affff">
    <w:name w:val="Дочерний элемент списка"/>
    <w:basedOn w:val="a"/>
    <w:next w:val="a"/>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0">
    <w:name w:val="Заголовок группы контролов"/>
    <w:basedOn w:val="a"/>
    <w:next w:val="a"/>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1">
    <w:name w:val="Заголовок для информации об изменениях"/>
    <w:basedOn w:val="120"/>
    <w:next w:val="a"/>
    <w:rsid w:val="00615F2E"/>
    <w:pPr>
      <w:spacing w:before="0"/>
    </w:pPr>
    <w:rPr>
      <w:b w:val="0"/>
      <w:bCs w:val="0"/>
      <w:sz w:val="18"/>
      <w:shd w:val="clear" w:color="auto" w:fill="FFFFFF"/>
    </w:rPr>
  </w:style>
  <w:style w:type="paragraph" w:customStyle="1" w:styleId="affff2">
    <w:name w:val="Заголовок распахивающейся части диалога"/>
    <w:basedOn w:val="a"/>
    <w:next w:val="a"/>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3">
    <w:name w:val="Заголовок статьи"/>
    <w:basedOn w:val="a"/>
    <w:next w:val="a"/>
    <w:rsid w:val="00615F2E"/>
    <w:pPr>
      <w:widowControl w:val="0"/>
      <w:autoSpaceDE w:val="0"/>
      <w:spacing w:line="240" w:lineRule="auto"/>
      <w:ind w:left="1612" w:hanging="892"/>
      <w:jc w:val="both"/>
    </w:pPr>
    <w:rPr>
      <w:rFonts w:ascii="Arial" w:eastAsia="Arial" w:hAnsi="Arial" w:cs="Arial"/>
      <w:kern w:val="1"/>
    </w:rPr>
  </w:style>
  <w:style w:type="paragraph" w:customStyle="1" w:styleId="affff4">
    <w:name w:val="Заголовок ЭР (левое окно)"/>
    <w:basedOn w:val="a"/>
    <w:next w:val="a"/>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5">
    <w:name w:val="Заголовок ЭР (правое окно)"/>
    <w:basedOn w:val="affff4"/>
    <w:next w:val="a"/>
    <w:rsid w:val="00615F2E"/>
    <w:pPr>
      <w:spacing w:after="0"/>
      <w:jc w:val="left"/>
    </w:pPr>
  </w:style>
  <w:style w:type="paragraph" w:customStyle="1" w:styleId="affff6">
    <w:name w:val="Интерактивный заголовок"/>
    <w:basedOn w:val="15"/>
    <w:next w:val="a"/>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7">
    <w:name w:val="Текст информации об изменениях"/>
    <w:basedOn w:val="a"/>
    <w:next w:val="a"/>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8">
    <w:name w:val="Информация об изменениях"/>
    <w:basedOn w:val="affff7"/>
    <w:next w:val="a"/>
    <w:rsid w:val="00615F2E"/>
    <w:pPr>
      <w:spacing w:before="180"/>
      <w:ind w:left="360" w:right="360" w:firstLine="0"/>
    </w:pPr>
    <w:rPr>
      <w:shd w:val="clear" w:color="auto" w:fill="EAEFED"/>
    </w:rPr>
  </w:style>
  <w:style w:type="paragraph" w:customStyle="1" w:styleId="affff9">
    <w:name w:val="Текст (справка)"/>
    <w:basedOn w:val="a"/>
    <w:next w:val="a"/>
    <w:rsid w:val="00615F2E"/>
    <w:pPr>
      <w:widowControl w:val="0"/>
      <w:autoSpaceDE w:val="0"/>
      <w:spacing w:line="240" w:lineRule="auto"/>
      <w:ind w:left="170" w:right="170"/>
    </w:pPr>
    <w:rPr>
      <w:rFonts w:ascii="Arial" w:eastAsia="Arial" w:hAnsi="Arial" w:cs="Arial"/>
      <w:kern w:val="1"/>
    </w:rPr>
  </w:style>
  <w:style w:type="paragraph" w:customStyle="1" w:styleId="affffa">
    <w:name w:val="Комментарий"/>
    <w:basedOn w:val="affff9"/>
    <w:next w:val="a"/>
    <w:rsid w:val="00615F2E"/>
    <w:pPr>
      <w:spacing w:before="75"/>
      <w:ind w:right="0"/>
      <w:jc w:val="both"/>
    </w:pPr>
    <w:rPr>
      <w:color w:val="353842"/>
      <w:shd w:val="clear" w:color="auto" w:fill="F0F0F0"/>
    </w:rPr>
  </w:style>
  <w:style w:type="paragraph" w:customStyle="1" w:styleId="affffb">
    <w:name w:val="Информация об изменениях документа"/>
    <w:basedOn w:val="affffa"/>
    <w:next w:val="a"/>
    <w:rsid w:val="00615F2E"/>
    <w:rPr>
      <w:i/>
      <w:iCs/>
    </w:rPr>
  </w:style>
  <w:style w:type="paragraph" w:customStyle="1" w:styleId="affffc">
    <w:name w:val="Текст (лев. подпись)"/>
    <w:basedOn w:val="a"/>
    <w:next w:val="a"/>
    <w:rsid w:val="00615F2E"/>
    <w:pPr>
      <w:widowControl w:val="0"/>
      <w:autoSpaceDE w:val="0"/>
      <w:spacing w:line="240" w:lineRule="auto"/>
    </w:pPr>
    <w:rPr>
      <w:rFonts w:ascii="Arial" w:eastAsia="Arial" w:hAnsi="Arial" w:cs="Arial"/>
      <w:kern w:val="1"/>
    </w:rPr>
  </w:style>
  <w:style w:type="paragraph" w:customStyle="1" w:styleId="affffd">
    <w:name w:val="Колонтитул (левый)"/>
    <w:basedOn w:val="affffc"/>
    <w:next w:val="a"/>
    <w:rsid w:val="00615F2E"/>
    <w:rPr>
      <w:sz w:val="14"/>
    </w:rPr>
  </w:style>
  <w:style w:type="paragraph" w:customStyle="1" w:styleId="affffe">
    <w:name w:val="Текст (прав. подпись)"/>
    <w:basedOn w:val="a"/>
    <w:next w:val="a"/>
    <w:rsid w:val="00615F2E"/>
    <w:pPr>
      <w:widowControl w:val="0"/>
      <w:autoSpaceDE w:val="0"/>
      <w:spacing w:line="240" w:lineRule="auto"/>
      <w:jc w:val="right"/>
    </w:pPr>
    <w:rPr>
      <w:rFonts w:ascii="Arial" w:eastAsia="Arial" w:hAnsi="Arial" w:cs="Arial"/>
      <w:kern w:val="1"/>
    </w:rPr>
  </w:style>
  <w:style w:type="paragraph" w:customStyle="1" w:styleId="afffff">
    <w:name w:val="Колонтитул (правый)"/>
    <w:basedOn w:val="affffe"/>
    <w:next w:val="a"/>
    <w:rsid w:val="00615F2E"/>
    <w:rPr>
      <w:sz w:val="14"/>
    </w:rPr>
  </w:style>
  <w:style w:type="paragraph" w:customStyle="1" w:styleId="afffff0">
    <w:name w:val="Комментарий пользователя"/>
    <w:basedOn w:val="affffa"/>
    <w:next w:val="a"/>
    <w:rsid w:val="00615F2E"/>
    <w:pPr>
      <w:jc w:val="left"/>
    </w:pPr>
    <w:rPr>
      <w:shd w:val="clear" w:color="auto" w:fill="FFDFE0"/>
    </w:rPr>
  </w:style>
  <w:style w:type="paragraph" w:customStyle="1" w:styleId="afffff1">
    <w:name w:val="Куда обратиться?"/>
    <w:basedOn w:val="afffc"/>
    <w:next w:val="a"/>
    <w:rsid w:val="00615F2E"/>
  </w:style>
  <w:style w:type="paragraph" w:customStyle="1" w:styleId="afffff2">
    <w:name w:val="Моноширинный"/>
    <w:basedOn w:val="a"/>
    <w:next w:val="a"/>
    <w:rsid w:val="00615F2E"/>
    <w:pPr>
      <w:widowControl w:val="0"/>
      <w:autoSpaceDE w:val="0"/>
      <w:spacing w:line="240" w:lineRule="auto"/>
    </w:pPr>
    <w:rPr>
      <w:rFonts w:ascii="Courier New" w:eastAsia="Courier New" w:hAnsi="Courier New" w:cs="Courier New"/>
      <w:kern w:val="1"/>
    </w:rPr>
  </w:style>
  <w:style w:type="paragraph" w:customStyle="1" w:styleId="afffff3">
    <w:name w:val="Напишите нам"/>
    <w:basedOn w:val="a"/>
    <w:next w:val="a"/>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4">
    <w:name w:val="Необходимые документы"/>
    <w:basedOn w:val="afffc"/>
    <w:next w:val="a"/>
    <w:rsid w:val="00615F2E"/>
    <w:pPr>
      <w:ind w:firstLine="118"/>
    </w:pPr>
  </w:style>
  <w:style w:type="paragraph" w:customStyle="1" w:styleId="afffff5">
    <w:name w:val="Оглавление"/>
    <w:basedOn w:val="aff3"/>
    <w:next w:val="a"/>
    <w:rsid w:val="00615F2E"/>
    <w:pPr>
      <w:suppressAutoHyphens/>
      <w:ind w:left="140"/>
    </w:pPr>
    <w:rPr>
      <w:rFonts w:eastAsia="Courier New"/>
      <w:kern w:val="1"/>
      <w:lang w:eastAsia="hi-IN" w:bidi="hi-IN"/>
    </w:rPr>
  </w:style>
  <w:style w:type="paragraph" w:customStyle="1" w:styleId="afffff6">
    <w:name w:val="Переменная часть"/>
    <w:basedOn w:val="afffb"/>
    <w:next w:val="a"/>
    <w:rsid w:val="00615F2E"/>
    <w:rPr>
      <w:sz w:val="18"/>
    </w:rPr>
  </w:style>
  <w:style w:type="paragraph" w:customStyle="1" w:styleId="afffff7">
    <w:name w:val="Подвал для информации об изменениях"/>
    <w:basedOn w:val="120"/>
    <w:next w:val="a"/>
    <w:rsid w:val="00615F2E"/>
    <w:rPr>
      <w:b w:val="0"/>
      <w:bCs w:val="0"/>
      <w:sz w:val="18"/>
    </w:rPr>
  </w:style>
  <w:style w:type="paragraph" w:customStyle="1" w:styleId="afffff8">
    <w:name w:val="Подзаголовок для информации об изменениях"/>
    <w:basedOn w:val="affff7"/>
    <w:next w:val="a"/>
    <w:rsid w:val="00615F2E"/>
    <w:rPr>
      <w:b/>
      <w:bCs/>
    </w:rPr>
  </w:style>
  <w:style w:type="paragraph" w:customStyle="1" w:styleId="afffff9">
    <w:name w:val="Подчёркнутый текст"/>
    <w:basedOn w:val="a"/>
    <w:next w:val="a"/>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a">
    <w:name w:val="Постоянная часть"/>
    <w:basedOn w:val="afffb"/>
    <w:next w:val="a"/>
    <w:rsid w:val="00615F2E"/>
    <w:rPr>
      <w:sz w:val="20"/>
    </w:rPr>
  </w:style>
  <w:style w:type="paragraph" w:customStyle="1" w:styleId="afffffb">
    <w:name w:val="Пример."/>
    <w:basedOn w:val="afffc"/>
    <w:next w:val="a"/>
    <w:rsid w:val="00615F2E"/>
  </w:style>
  <w:style w:type="paragraph" w:customStyle="1" w:styleId="afffffc">
    <w:name w:val="Примечание."/>
    <w:basedOn w:val="afffc"/>
    <w:next w:val="a"/>
    <w:rsid w:val="00615F2E"/>
  </w:style>
  <w:style w:type="paragraph" w:customStyle="1" w:styleId="afffffd">
    <w:name w:val="Словарная статья"/>
    <w:basedOn w:val="a"/>
    <w:next w:val="a"/>
    <w:rsid w:val="00615F2E"/>
    <w:pPr>
      <w:widowControl w:val="0"/>
      <w:autoSpaceDE w:val="0"/>
      <w:spacing w:line="240" w:lineRule="auto"/>
      <w:ind w:right="118"/>
      <w:jc w:val="both"/>
    </w:pPr>
    <w:rPr>
      <w:rFonts w:ascii="Arial" w:eastAsia="Arial" w:hAnsi="Arial" w:cs="Arial"/>
      <w:kern w:val="1"/>
    </w:rPr>
  </w:style>
  <w:style w:type="paragraph" w:customStyle="1" w:styleId="afffffe">
    <w:name w:val="Ссылка на официальную публикацию"/>
    <w:basedOn w:val="a"/>
    <w:next w:val="a"/>
    <w:rsid w:val="00615F2E"/>
    <w:pPr>
      <w:widowControl w:val="0"/>
      <w:autoSpaceDE w:val="0"/>
      <w:spacing w:line="240" w:lineRule="auto"/>
      <w:ind w:firstLine="720"/>
      <w:jc w:val="both"/>
    </w:pPr>
    <w:rPr>
      <w:rFonts w:ascii="Arial" w:eastAsia="Arial" w:hAnsi="Arial" w:cs="Arial"/>
      <w:kern w:val="1"/>
    </w:rPr>
  </w:style>
  <w:style w:type="paragraph" w:customStyle="1" w:styleId="affffff">
    <w:name w:val="Текст в таблице"/>
    <w:basedOn w:val="aff1"/>
    <w:next w:val="a"/>
    <w:rsid w:val="00615F2E"/>
    <w:pPr>
      <w:ind w:firstLine="500"/>
    </w:pPr>
  </w:style>
  <w:style w:type="paragraph" w:customStyle="1" w:styleId="affffff0">
    <w:name w:val="Текст ЭР (см. также)"/>
    <w:basedOn w:val="a"/>
    <w:next w:val="a"/>
    <w:rsid w:val="00615F2E"/>
    <w:pPr>
      <w:widowControl w:val="0"/>
      <w:autoSpaceDE w:val="0"/>
      <w:spacing w:before="200" w:line="240" w:lineRule="auto"/>
    </w:pPr>
    <w:rPr>
      <w:rFonts w:ascii="Arial" w:eastAsia="Arial" w:hAnsi="Arial" w:cs="Arial"/>
      <w:kern w:val="1"/>
      <w:sz w:val="20"/>
    </w:rPr>
  </w:style>
  <w:style w:type="paragraph" w:customStyle="1" w:styleId="affffff1">
    <w:name w:val="Технический комментарий"/>
    <w:basedOn w:val="a"/>
    <w:next w:val="a"/>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2">
    <w:name w:val="Формула"/>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3">
    <w:name w:val="Центрированный (таблица)"/>
    <w:basedOn w:val="aff1"/>
    <w:next w:val="a"/>
    <w:rsid w:val="00615F2E"/>
    <w:pPr>
      <w:jc w:val="center"/>
    </w:pPr>
  </w:style>
  <w:style w:type="paragraph" w:customStyle="1" w:styleId="-1">
    <w:name w:val="ЭР-содержание (правое окно)"/>
    <w:basedOn w:val="a"/>
    <w:next w:val="a"/>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
    <w:rsid w:val="00615F2E"/>
    <w:pPr>
      <w:widowControl w:val="0"/>
      <w:autoSpaceDE w:val="0"/>
      <w:spacing w:before="280" w:after="280" w:line="240" w:lineRule="auto"/>
      <w:ind w:firstLine="720"/>
    </w:pPr>
    <w:rPr>
      <w:kern w:val="1"/>
    </w:rPr>
  </w:style>
  <w:style w:type="character" w:customStyle="1" w:styleId="5">
    <w:name w:val="Основной шрифт абзаца5"/>
    <w:rsid w:val="005D4808"/>
  </w:style>
  <w:style w:type="paragraph" w:customStyle="1" w:styleId="130">
    <w:name w:val="Заголовок 13"/>
    <w:basedOn w:val="a"/>
    <w:next w:val="a"/>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
    <w:rsid w:val="005D4808"/>
    <w:pPr>
      <w:ind w:left="432" w:hanging="432"/>
    </w:pPr>
  </w:style>
  <w:style w:type="paragraph" w:customStyle="1" w:styleId="321">
    <w:name w:val="Заголовок 32"/>
    <w:basedOn w:val="221"/>
    <w:next w:val="a"/>
    <w:rsid w:val="005D4808"/>
  </w:style>
  <w:style w:type="paragraph" w:customStyle="1" w:styleId="420">
    <w:name w:val="Заголовок 42"/>
    <w:basedOn w:val="321"/>
    <w:next w:val="a"/>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4">
    <w:name w:val="List Paragraph"/>
    <w:basedOn w:val="a"/>
    <w:uiPriority w:val="1"/>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5">
    <w:name w:val="Table Grid"/>
    <w:basedOn w:val="a1"/>
    <w:uiPriority w:val="39"/>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
    <w:name w:val="Основной шрифт абзаца9"/>
    <w:rsid w:val="00D315F7"/>
  </w:style>
  <w:style w:type="character" w:customStyle="1" w:styleId="81">
    <w:name w:val="Основной шрифт абзаца8"/>
    <w:rsid w:val="00D315F7"/>
  </w:style>
  <w:style w:type="character" w:customStyle="1" w:styleId="71">
    <w:name w:val="Основной шрифт абзаца7"/>
    <w:rsid w:val="00D315F7"/>
  </w:style>
  <w:style w:type="character" w:customStyle="1" w:styleId="6">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
    <w:rsid w:val="00D315F7"/>
    <w:pPr>
      <w:widowControl w:val="0"/>
      <w:suppressLineNumbers/>
      <w:spacing w:line="240" w:lineRule="auto"/>
    </w:pPr>
    <w:rPr>
      <w:rFonts w:eastAsia="Lucida Sans Unicode" w:cs="Mangal"/>
      <w:kern w:val="1"/>
      <w:sz w:val="28"/>
      <w:lang w:bidi="ar-SA"/>
    </w:rPr>
  </w:style>
  <w:style w:type="paragraph" w:customStyle="1" w:styleId="90">
    <w:name w:val="Название9"/>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91">
    <w:name w:val="Указатель9"/>
    <w:basedOn w:val="a"/>
    <w:rsid w:val="00D315F7"/>
    <w:pPr>
      <w:widowControl w:val="0"/>
      <w:suppressLineNumbers/>
      <w:spacing w:line="240" w:lineRule="auto"/>
    </w:pPr>
    <w:rPr>
      <w:rFonts w:eastAsia="Lucida Sans Unicode" w:cs="Mangal"/>
      <w:kern w:val="1"/>
      <w:sz w:val="28"/>
      <w:lang w:bidi="ar-SA"/>
    </w:rPr>
  </w:style>
  <w:style w:type="paragraph" w:customStyle="1" w:styleId="82">
    <w:name w:val="Название8"/>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83">
    <w:name w:val="Указатель8"/>
    <w:basedOn w:val="a"/>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
    <w:rsid w:val="00D315F7"/>
    <w:pPr>
      <w:widowControl w:val="0"/>
      <w:suppressLineNumbers/>
      <w:spacing w:line="240" w:lineRule="auto"/>
    </w:pPr>
    <w:rPr>
      <w:rFonts w:eastAsia="Lucida Sans Unicode" w:cs="Mangal"/>
      <w:kern w:val="1"/>
      <w:sz w:val="28"/>
      <w:lang w:bidi="ar-SA"/>
    </w:rPr>
  </w:style>
  <w:style w:type="paragraph" w:customStyle="1" w:styleId="60">
    <w:name w:val="Название6"/>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61">
    <w:name w:val="Указатель6"/>
    <w:basedOn w:val="a"/>
    <w:rsid w:val="00D315F7"/>
    <w:pPr>
      <w:widowControl w:val="0"/>
      <w:suppressLineNumbers/>
      <w:spacing w:line="240" w:lineRule="auto"/>
    </w:pPr>
    <w:rPr>
      <w:rFonts w:eastAsia="Lucida Sans Unicode" w:cs="Mangal"/>
      <w:kern w:val="1"/>
      <w:sz w:val="28"/>
      <w:lang w:bidi="ar-SA"/>
    </w:rPr>
  </w:style>
  <w:style w:type="paragraph" w:customStyle="1" w:styleId="50">
    <w:name w:val="Название5"/>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51">
    <w:name w:val="Указатель5"/>
    <w:basedOn w:val="a"/>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0"/>
    <w:link w:val="4"/>
    <w:rsid w:val="004252AB"/>
    <w:rPr>
      <w:rFonts w:ascii="Times New Roman" w:eastAsia="Times New Roman" w:hAnsi="Times New Roman" w:cs="Times New Roman"/>
      <w:b/>
      <w:bCs/>
      <w:sz w:val="28"/>
      <w:szCs w:val="28"/>
      <w:lang w:val="x-none" w:eastAsia="ar-SA"/>
    </w:rPr>
  </w:style>
  <w:style w:type="character" w:styleId="affffff6">
    <w:name w:val="page number"/>
    <w:rsid w:val="004252AB"/>
  </w:style>
  <w:style w:type="paragraph" w:styleId="52">
    <w:name w:val="List Number 5"/>
    <w:basedOn w:val="a"/>
    <w:rsid w:val="004252AB"/>
    <w:pPr>
      <w:widowControl w:val="0"/>
      <w:tabs>
        <w:tab w:val="left" w:pos="1492"/>
      </w:tabs>
      <w:autoSpaceDE w:val="0"/>
      <w:spacing w:line="240" w:lineRule="auto"/>
    </w:pPr>
    <w:rPr>
      <w:kern w:val="0"/>
      <w:sz w:val="20"/>
      <w:szCs w:val="20"/>
      <w:lang w:eastAsia="ar-SA" w:bidi="ar-SA"/>
    </w:rPr>
  </w:style>
  <w:style w:type="character" w:customStyle="1" w:styleId="affffff7">
    <w:name w:val="Название Знак"/>
    <w:rsid w:val="004252AB"/>
    <w:rPr>
      <w:sz w:val="24"/>
      <w:lang w:eastAsia="ar-SA"/>
    </w:rPr>
  </w:style>
  <w:style w:type="paragraph" w:styleId="affffff8">
    <w:name w:val="footer"/>
    <w:basedOn w:val="a"/>
    <w:link w:val="affffff9"/>
    <w:rsid w:val="004252AB"/>
    <w:pPr>
      <w:tabs>
        <w:tab w:val="center" w:pos="4677"/>
        <w:tab w:val="right" w:pos="9355"/>
      </w:tabs>
      <w:spacing w:line="240" w:lineRule="auto"/>
    </w:pPr>
    <w:rPr>
      <w:kern w:val="0"/>
      <w:lang w:val="x-none" w:eastAsia="ar-SA" w:bidi="ar-SA"/>
    </w:rPr>
  </w:style>
  <w:style w:type="character" w:customStyle="1" w:styleId="affffff9">
    <w:name w:val="Нижний колонтитул Знак"/>
    <w:basedOn w:val="a0"/>
    <w:link w:val="affffff8"/>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2">
    <w:name w:val="Знак Знак9"/>
    <w:rsid w:val="004252AB"/>
    <w:rPr>
      <w:rFonts w:cs="Times New Roman"/>
      <w:b/>
      <w:bCs/>
      <w:sz w:val="28"/>
      <w:szCs w:val="28"/>
    </w:rPr>
  </w:style>
  <w:style w:type="character" w:customStyle="1" w:styleId="84">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2">
    <w:name w:val="Знак Знак6"/>
    <w:rsid w:val="004252AB"/>
    <w:rPr>
      <w:rFonts w:cs="Times New Roman"/>
      <w:sz w:val="24"/>
      <w:szCs w:val="24"/>
    </w:rPr>
  </w:style>
  <w:style w:type="character" w:customStyle="1" w:styleId="53">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6">
    <w:name w:val="Знак Знак2"/>
    <w:rsid w:val="004252AB"/>
    <w:rPr>
      <w:rFonts w:cs="Times New Roman"/>
      <w:sz w:val="16"/>
      <w:szCs w:val="16"/>
    </w:rPr>
  </w:style>
  <w:style w:type="character" w:customStyle="1" w:styleId="links8">
    <w:name w:val="link s_8"/>
    <w:rsid w:val="004252AB"/>
    <w:rPr>
      <w:u w:val="none"/>
    </w:rPr>
  </w:style>
  <w:style w:type="character" w:customStyle="1" w:styleId="27">
    <w:name w:val="Основной текст (2)_"/>
    <w:rsid w:val="004252AB"/>
    <w:rPr>
      <w:shd w:val="clear" w:color="auto" w:fill="FFFFFF"/>
    </w:rPr>
  </w:style>
  <w:style w:type="character" w:customStyle="1" w:styleId="1b">
    <w:name w:val="Знак Знак1"/>
    <w:rsid w:val="004252AB"/>
    <w:rPr>
      <w:rFonts w:ascii="Tahoma" w:hAnsi="Tahoma" w:cs="Times New Roman"/>
      <w:sz w:val="16"/>
      <w:szCs w:val="16"/>
    </w:rPr>
  </w:style>
  <w:style w:type="character" w:customStyle="1" w:styleId="affffffa">
    <w:name w:val="Знак Знак"/>
    <w:rsid w:val="004252AB"/>
    <w:rPr>
      <w:sz w:val="24"/>
    </w:rPr>
  </w:style>
  <w:style w:type="paragraph" w:customStyle="1" w:styleId="510">
    <w:name w:val="Нумерованный список 51"/>
    <w:basedOn w:val="a"/>
    <w:rsid w:val="004252AB"/>
    <w:pPr>
      <w:widowControl w:val="0"/>
      <w:tabs>
        <w:tab w:val="left" w:pos="1492"/>
      </w:tabs>
      <w:autoSpaceDE w:val="0"/>
      <w:spacing w:line="240" w:lineRule="auto"/>
    </w:pPr>
    <w:rPr>
      <w:kern w:val="0"/>
      <w:sz w:val="20"/>
      <w:szCs w:val="20"/>
      <w:lang w:eastAsia="ar-SA" w:bidi="ar-SA"/>
    </w:rPr>
  </w:style>
  <w:style w:type="paragraph" w:customStyle="1" w:styleId="28">
    <w:name w:val="Знак2"/>
    <w:basedOn w:val="a"/>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
    <w:rsid w:val="004252AB"/>
    <w:pPr>
      <w:spacing w:after="120" w:line="240" w:lineRule="auto"/>
      <w:ind w:left="283"/>
    </w:pPr>
    <w:rPr>
      <w:kern w:val="0"/>
      <w:sz w:val="16"/>
      <w:szCs w:val="16"/>
      <w:lang w:eastAsia="ar-SA" w:bidi="ar-SA"/>
    </w:rPr>
  </w:style>
  <w:style w:type="paragraph" w:customStyle="1" w:styleId="s1">
    <w:name w:val="s_1"/>
    <w:basedOn w:val="a"/>
    <w:rsid w:val="004252AB"/>
    <w:pPr>
      <w:spacing w:line="240" w:lineRule="auto"/>
      <w:ind w:firstLine="720"/>
      <w:jc w:val="both"/>
    </w:pPr>
    <w:rPr>
      <w:rFonts w:ascii="Arial" w:hAnsi="Arial" w:cs="Arial"/>
      <w:kern w:val="0"/>
      <w:sz w:val="26"/>
      <w:szCs w:val="26"/>
      <w:lang w:eastAsia="ar-SA" w:bidi="ar-SA"/>
    </w:rPr>
  </w:style>
  <w:style w:type="paragraph" w:customStyle="1" w:styleId="29">
    <w:name w:val="Основной текст (2)"/>
    <w:basedOn w:val="a"/>
    <w:rsid w:val="004252AB"/>
    <w:pPr>
      <w:shd w:val="clear" w:color="auto" w:fill="FFFFFF"/>
      <w:spacing w:line="240" w:lineRule="atLeast"/>
    </w:pPr>
    <w:rPr>
      <w:kern w:val="0"/>
      <w:sz w:val="20"/>
      <w:szCs w:val="20"/>
      <w:lang w:eastAsia="ar-SA" w:bidi="ar-SA"/>
    </w:rPr>
  </w:style>
  <w:style w:type="paragraph" w:customStyle="1" w:styleId="2a">
    <w:name w:val="Знак2"/>
    <w:basedOn w:val="a"/>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c">
    <w:name w:val="Знак Знак Знак Знак Знак Знак Знак Знак Знак Знак Знак Знак Знак Знак Знак1 Знак Знак Знак Знак"/>
    <w:basedOn w:val="a"/>
    <w:rsid w:val="004252AB"/>
    <w:pPr>
      <w:spacing w:line="240" w:lineRule="exact"/>
      <w:jc w:val="both"/>
    </w:pPr>
    <w:rPr>
      <w:kern w:val="0"/>
      <w:lang w:val="en-US" w:eastAsia="ar-SA" w:bidi="ar-SA"/>
    </w:rPr>
  </w:style>
  <w:style w:type="paragraph" w:customStyle="1" w:styleId="CharChar">
    <w:name w:val="Char Char"/>
    <w:basedOn w:val="a"/>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b">
    <w:name w:val="Перечень с номером"/>
    <w:basedOn w:val="af4"/>
    <w:rsid w:val="004252AB"/>
    <w:pPr>
      <w:tabs>
        <w:tab w:val="left" w:pos="1440"/>
      </w:tabs>
      <w:spacing w:before="120"/>
      <w:ind w:left="1440" w:hanging="360"/>
    </w:pPr>
    <w:rPr>
      <w:sz w:val="28"/>
      <w:lang w:val="x-none"/>
    </w:rPr>
  </w:style>
  <w:style w:type="character" w:customStyle="1" w:styleId="125">
    <w:name w:val="Знак Знак12"/>
    <w:rsid w:val="004252AB"/>
    <w:rPr>
      <w:rFonts w:cs="Times New Roman"/>
      <w:b/>
      <w:bCs/>
      <w:sz w:val="36"/>
      <w:szCs w:val="36"/>
    </w:rPr>
  </w:style>
  <w:style w:type="character" w:customStyle="1" w:styleId="114">
    <w:name w:val="Знак Знак11"/>
    <w:rsid w:val="004252AB"/>
    <w:rPr>
      <w:rFonts w:cs="Times New Roman"/>
      <w:sz w:val="32"/>
      <w:szCs w:val="32"/>
    </w:rPr>
  </w:style>
  <w:style w:type="character" w:customStyle="1" w:styleId="104">
    <w:name w:val="Знак Знак10"/>
    <w:rsid w:val="004252AB"/>
    <w:rPr>
      <w:rFonts w:ascii="Cambria" w:hAnsi="Cambria" w:cs="Times New Roman"/>
      <w:b/>
      <w:bCs/>
      <w:sz w:val="26"/>
      <w:szCs w:val="26"/>
    </w:rPr>
  </w:style>
  <w:style w:type="character" w:customStyle="1" w:styleId="93">
    <w:name w:val="Знак Знак9"/>
    <w:rsid w:val="004252AB"/>
    <w:rPr>
      <w:rFonts w:cs="Times New Roman"/>
      <w:b/>
      <w:bCs/>
      <w:sz w:val="28"/>
      <w:szCs w:val="28"/>
    </w:rPr>
  </w:style>
  <w:style w:type="character" w:customStyle="1" w:styleId="85">
    <w:name w:val="Знак Знак8"/>
    <w:rsid w:val="004252AB"/>
    <w:rPr>
      <w:rFonts w:cs="Times New Roman"/>
      <w:sz w:val="28"/>
      <w:szCs w:val="28"/>
    </w:rPr>
  </w:style>
  <w:style w:type="character" w:customStyle="1" w:styleId="75">
    <w:name w:val="Знак Знак7"/>
    <w:rsid w:val="004252AB"/>
    <w:rPr>
      <w:rFonts w:cs="Times New Roman"/>
      <w:sz w:val="24"/>
      <w:szCs w:val="24"/>
    </w:rPr>
  </w:style>
  <w:style w:type="character" w:customStyle="1" w:styleId="63">
    <w:name w:val="Знак Знак6"/>
    <w:rsid w:val="004252AB"/>
    <w:rPr>
      <w:rFonts w:cs="Times New Roman"/>
      <w:sz w:val="24"/>
      <w:szCs w:val="24"/>
    </w:rPr>
  </w:style>
  <w:style w:type="character" w:customStyle="1" w:styleId="54">
    <w:name w:val="Знак Знак5"/>
    <w:rsid w:val="004252AB"/>
    <w:rPr>
      <w:rFonts w:cs="Times New Roman"/>
      <w:sz w:val="24"/>
      <w:szCs w:val="24"/>
    </w:rPr>
  </w:style>
  <w:style w:type="character" w:customStyle="1" w:styleId="46">
    <w:name w:val="Знак Знак4"/>
    <w:rsid w:val="004252AB"/>
    <w:rPr>
      <w:rFonts w:cs="Times New Roman"/>
      <w:sz w:val="24"/>
      <w:szCs w:val="24"/>
    </w:rPr>
  </w:style>
  <w:style w:type="character" w:customStyle="1" w:styleId="36">
    <w:name w:val="Знак Знак3"/>
    <w:rsid w:val="004252AB"/>
    <w:rPr>
      <w:rFonts w:cs="Times New Roman"/>
      <w:sz w:val="16"/>
      <w:szCs w:val="16"/>
    </w:rPr>
  </w:style>
  <w:style w:type="paragraph" w:customStyle="1" w:styleId="---western">
    <w:name w:val="перечень-с-номером-western"/>
    <w:basedOn w:val="a"/>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b">
    <w:name w:val="Основной текст2"/>
    <w:basedOn w:val="a"/>
    <w:rsid w:val="004252AB"/>
    <w:pPr>
      <w:widowControl w:val="0"/>
      <w:shd w:val="clear" w:color="auto" w:fill="FFFFFF"/>
      <w:suppressAutoHyphens w:val="0"/>
      <w:spacing w:before="420" w:line="610" w:lineRule="exact"/>
    </w:pPr>
    <w:rPr>
      <w:color w:val="000000"/>
      <w:spacing w:val="2"/>
      <w:kern w:val="0"/>
      <w:lang w:eastAsia="ru-RU" w:bidi="ru-RU"/>
    </w:rPr>
  </w:style>
  <w:style w:type="paragraph" w:customStyle="1" w:styleId="docdata">
    <w:name w:val="docdata"/>
    <w:aliases w:val="docy,v5,14462,bqiaagaaeyqcaaagiaiaaamboaaabsk4aaaaaaaaaaaaaaaaaaaaaaaaaaaaaaaaaaaaaaaaaaaaaaaaaaaaaaaaaaaaaaaaaaaaaaaaaaaaaaaaaaaaaaaaaaaaaaaaaaaaaaaaaaaaaaaaaaaaaaaaaaaaaaaaaaaaaaaaaaaaaaaaaaaaaaaaaaaaaaaaaaaaaaaaaaaaaaaaaaaaaaaaaaaaaaaaaaaaaaa"/>
    <w:basedOn w:val="a"/>
    <w:rsid w:val="002C3F7B"/>
    <w:pPr>
      <w:suppressAutoHyphens w:val="0"/>
      <w:spacing w:before="100" w:beforeAutospacing="1" w:after="100" w:afterAutospacing="1" w:line="240" w:lineRule="auto"/>
    </w:pPr>
    <w:rPr>
      <w:kern w:val="0"/>
      <w:lang w:eastAsia="ru-RU" w:bidi="ar-SA"/>
    </w:rPr>
  </w:style>
  <w:style w:type="paragraph" w:customStyle="1" w:styleId="msonormal0">
    <w:name w:val="msonormal"/>
    <w:basedOn w:val="a"/>
    <w:rsid w:val="00E51A3D"/>
    <w:pPr>
      <w:suppressAutoHyphens w:val="0"/>
      <w:spacing w:before="100" w:beforeAutospacing="1" w:after="100" w:afterAutospacing="1" w:line="240" w:lineRule="auto"/>
    </w:pPr>
    <w:rPr>
      <w:kern w:val="0"/>
      <w:lang w:eastAsia="ru-RU" w:bidi="ar-SA"/>
    </w:rPr>
  </w:style>
  <w:style w:type="paragraph" w:customStyle="1" w:styleId="xl66">
    <w:name w:val="xl66"/>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67">
    <w:name w:val="xl67"/>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68">
    <w:name w:val="xl6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69">
    <w:name w:val="xl69"/>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70">
    <w:name w:val="xl70"/>
    <w:basedOn w:val="a"/>
    <w:rsid w:val="00E51A3D"/>
    <w:pP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71">
    <w:name w:val="xl7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2">
    <w:name w:val="xl7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3">
    <w:name w:val="xl73"/>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sz w:val="22"/>
      <w:szCs w:val="22"/>
      <w:lang w:eastAsia="ru-RU" w:bidi="ar-SA"/>
    </w:rPr>
  </w:style>
  <w:style w:type="paragraph" w:customStyle="1" w:styleId="xl74">
    <w:name w:val="xl74"/>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lang w:eastAsia="ru-RU" w:bidi="ar-SA"/>
    </w:rPr>
  </w:style>
  <w:style w:type="paragraph" w:customStyle="1" w:styleId="xl75">
    <w:name w:val="xl7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6">
    <w:name w:val="xl76"/>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77">
    <w:name w:val="xl77"/>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78">
    <w:name w:val="xl7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9">
    <w:name w:val="xl7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0">
    <w:name w:val="xl8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1">
    <w:name w:val="xl8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2">
    <w:name w:val="xl8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3">
    <w:name w:val="xl83"/>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4">
    <w:name w:val="xl84"/>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5">
    <w:name w:val="xl85"/>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6">
    <w:name w:val="xl86"/>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7">
    <w:name w:val="xl87"/>
    <w:basedOn w:val="a"/>
    <w:rsid w:val="00E51A3D"/>
    <w:pP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8">
    <w:name w:val="xl8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9">
    <w:name w:val="xl8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0">
    <w:name w:val="xl9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1">
    <w:name w:val="xl9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2">
    <w:name w:val="xl9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93">
    <w:name w:val="xl93"/>
    <w:basedOn w:val="a"/>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4">
    <w:name w:val="xl94"/>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95">
    <w:name w:val="xl9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6">
    <w:name w:val="xl96"/>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7">
    <w:name w:val="xl97"/>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8">
    <w:name w:val="xl98"/>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9">
    <w:name w:val="xl99"/>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b/>
      <w:bCs/>
      <w:kern w:val="0"/>
      <w:sz w:val="22"/>
      <w:szCs w:val="22"/>
      <w:lang w:eastAsia="ru-RU" w:bidi="ar-SA"/>
    </w:rPr>
  </w:style>
  <w:style w:type="paragraph" w:customStyle="1" w:styleId="xl100">
    <w:name w:val="xl100"/>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101">
    <w:name w:val="xl10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2">
    <w:name w:val="xl10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03">
    <w:name w:val="xl103"/>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4">
    <w:name w:val="xl10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05">
    <w:name w:val="xl10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6">
    <w:name w:val="xl106"/>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7">
    <w:name w:val="xl107"/>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8">
    <w:name w:val="xl108"/>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9">
    <w:name w:val="xl10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0">
    <w:name w:val="xl110"/>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1">
    <w:name w:val="xl111"/>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pPr>
    <w:rPr>
      <w:kern w:val="0"/>
      <w:sz w:val="22"/>
      <w:szCs w:val="22"/>
      <w:lang w:eastAsia="ru-RU" w:bidi="ar-SA"/>
    </w:rPr>
  </w:style>
  <w:style w:type="paragraph" w:customStyle="1" w:styleId="xl112">
    <w:name w:val="xl11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13">
    <w:name w:val="xl113"/>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14">
    <w:name w:val="xl11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5">
    <w:name w:val="xl115"/>
    <w:basedOn w:val="a"/>
    <w:rsid w:val="00E51A3D"/>
    <w:pPr>
      <w:pBdr>
        <w:left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16">
    <w:name w:val="xl116"/>
    <w:basedOn w:val="a"/>
    <w:rsid w:val="00E51A3D"/>
    <w:pPr>
      <w:shd w:val="clear" w:color="FFFF00" w:fill="FFFF00"/>
      <w:suppressAutoHyphens w:val="0"/>
      <w:spacing w:before="100" w:beforeAutospacing="1" w:after="100" w:afterAutospacing="1" w:line="240" w:lineRule="auto"/>
    </w:pPr>
    <w:rPr>
      <w:kern w:val="0"/>
      <w:sz w:val="22"/>
      <w:szCs w:val="22"/>
      <w:lang w:eastAsia="ru-RU" w:bidi="ar-SA"/>
    </w:rPr>
  </w:style>
  <w:style w:type="paragraph" w:customStyle="1" w:styleId="xl117">
    <w:name w:val="xl117"/>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8">
    <w:name w:val="xl118"/>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9">
    <w:name w:val="xl119"/>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0">
    <w:name w:val="xl120"/>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1">
    <w:name w:val="xl121"/>
    <w:basedOn w:val="a"/>
    <w:rsid w:val="00E51A3D"/>
    <w:pPr>
      <w:shd w:val="clear" w:color="FFFF00" w:fill="FFCC00"/>
      <w:suppressAutoHyphens w:val="0"/>
      <w:spacing w:before="100" w:beforeAutospacing="1" w:after="100" w:afterAutospacing="1" w:line="240" w:lineRule="auto"/>
      <w:jc w:val="center"/>
    </w:pPr>
    <w:rPr>
      <w:kern w:val="0"/>
      <w:sz w:val="22"/>
      <w:szCs w:val="22"/>
      <w:lang w:eastAsia="ru-RU" w:bidi="ar-SA"/>
    </w:rPr>
  </w:style>
  <w:style w:type="paragraph" w:customStyle="1" w:styleId="xl122">
    <w:name w:val="xl12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8"/>
      <w:szCs w:val="28"/>
      <w:lang w:eastAsia="ru-RU" w:bidi="ar-SA"/>
    </w:rPr>
  </w:style>
  <w:style w:type="paragraph" w:customStyle="1" w:styleId="xl123">
    <w:name w:val="xl123"/>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2"/>
      <w:szCs w:val="12"/>
      <w:lang w:eastAsia="ru-RU" w:bidi="ar-SA"/>
    </w:rPr>
  </w:style>
  <w:style w:type="paragraph" w:customStyle="1" w:styleId="xl124">
    <w:name w:val="xl12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125">
    <w:name w:val="xl125"/>
    <w:basedOn w:val="a"/>
    <w:rsid w:val="00E51A3D"/>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26">
    <w:name w:val="xl126"/>
    <w:basedOn w:val="a"/>
    <w:rsid w:val="00E51A3D"/>
    <w:pPr>
      <w:pBdr>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27">
    <w:name w:val="xl127"/>
    <w:basedOn w:val="a"/>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128">
    <w:name w:val="xl128"/>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29">
    <w:name w:val="xl129"/>
    <w:basedOn w:val="a"/>
    <w:rsid w:val="00E51A3D"/>
    <w:pPr>
      <w:pBdr>
        <w:top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30">
    <w:name w:val="xl13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font5">
    <w:name w:val="font5"/>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131">
    <w:name w:val="xl13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b/>
      <w:bCs/>
      <w:kern w:val="0"/>
      <w:sz w:val="22"/>
      <w:szCs w:val="22"/>
      <w:lang w:eastAsia="ru-RU" w:bidi="ar-SA"/>
    </w:rPr>
  </w:style>
  <w:style w:type="paragraph" w:customStyle="1" w:styleId="xl132">
    <w:name w:val="xl132"/>
    <w:basedOn w:val="a"/>
    <w:rsid w:val="00E51A3D"/>
    <w:pPr>
      <w:suppressAutoHyphens w:val="0"/>
      <w:spacing w:before="100" w:beforeAutospacing="1" w:after="100" w:afterAutospacing="1" w:line="240" w:lineRule="auto"/>
      <w:jc w:val="center"/>
    </w:pPr>
    <w:rPr>
      <w:b/>
      <w:bCs/>
      <w:kern w:val="0"/>
      <w:sz w:val="22"/>
      <w:szCs w:val="22"/>
      <w:lang w:eastAsia="ru-RU" w:bidi="ar-SA"/>
    </w:rPr>
  </w:style>
  <w:style w:type="paragraph" w:customStyle="1" w:styleId="font6">
    <w:name w:val="font6"/>
    <w:basedOn w:val="a"/>
    <w:rsid w:val="00E51A3D"/>
    <w:pPr>
      <w:suppressAutoHyphens w:val="0"/>
      <w:spacing w:before="100" w:beforeAutospacing="1" w:after="100" w:afterAutospacing="1" w:line="240" w:lineRule="auto"/>
    </w:pPr>
    <w:rPr>
      <w:kern w:val="0"/>
      <w:lang w:eastAsia="ru-RU" w:bidi="ar-SA"/>
    </w:rPr>
  </w:style>
  <w:style w:type="paragraph" w:customStyle="1" w:styleId="xl63">
    <w:name w:val="xl63"/>
    <w:basedOn w:val="a"/>
    <w:rsid w:val="00484EDB"/>
    <w:pPr>
      <w:suppressAutoHyphens w:val="0"/>
      <w:spacing w:before="100" w:beforeAutospacing="1" w:after="100" w:afterAutospacing="1" w:line="240" w:lineRule="auto"/>
    </w:pPr>
    <w:rPr>
      <w:rFonts w:ascii="Arial" w:hAnsi="Arial" w:cs="Arial"/>
      <w:color w:val="000000"/>
      <w:kern w:val="0"/>
      <w:sz w:val="16"/>
      <w:szCs w:val="16"/>
      <w:lang w:eastAsia="ru-RU" w:bidi="ar-SA"/>
    </w:rPr>
  </w:style>
  <w:style w:type="paragraph" w:customStyle="1" w:styleId="xl64">
    <w:name w:val="xl64"/>
    <w:basedOn w:val="a"/>
    <w:rsid w:val="00484ED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6"/>
      <w:szCs w:val="16"/>
      <w:lang w:eastAsia="ru-RU" w:bidi="ar-SA"/>
    </w:rPr>
  </w:style>
  <w:style w:type="paragraph" w:customStyle="1" w:styleId="xl65">
    <w:name w:val="xl65"/>
    <w:basedOn w:val="a"/>
    <w:rsid w:val="00484EDB"/>
    <w:pPr>
      <w:suppressAutoHyphens w:val="0"/>
      <w:spacing w:before="100" w:beforeAutospacing="1" w:after="100" w:afterAutospacing="1" w:line="240" w:lineRule="auto"/>
      <w:jc w:val="right"/>
    </w:pPr>
    <w:rPr>
      <w:rFonts w:ascii="Arial" w:hAnsi="Arial" w:cs="Arial"/>
      <w:color w:val="000000"/>
      <w:kern w:val="0"/>
      <w:sz w:val="16"/>
      <w:szCs w:val="16"/>
      <w:lang w:eastAsia="ru-RU" w:bidi="ar-SA"/>
    </w:rPr>
  </w:style>
  <w:style w:type="paragraph" w:customStyle="1" w:styleId="Textbody">
    <w:name w:val="Text body"/>
    <w:basedOn w:val="Standard"/>
    <w:rsid w:val="002D5102"/>
    <w:pPr>
      <w:spacing w:after="120"/>
    </w:pPr>
    <w:rPr>
      <w:rFonts w:eastAsia="Lucida Sans Unicode" w:cs="Times New Roman"/>
      <w:sz w:val="28"/>
      <w:lang w:val="ru-RU" w:eastAsia="ru-RU" w:bidi="ar-SA"/>
    </w:rPr>
  </w:style>
  <w:style w:type="numbering" w:customStyle="1" w:styleId="WWNum3">
    <w:name w:val="WWNum3"/>
    <w:basedOn w:val="a2"/>
    <w:rsid w:val="002D5102"/>
    <w:pPr>
      <w:numPr>
        <w:numId w:val="22"/>
      </w:numPr>
    </w:pPr>
  </w:style>
  <w:style w:type="numbering" w:customStyle="1" w:styleId="WWNum11">
    <w:name w:val="WWNum11"/>
    <w:basedOn w:val="a2"/>
    <w:rsid w:val="002D5102"/>
    <w:pPr>
      <w:numPr>
        <w:numId w:val="23"/>
      </w:numPr>
    </w:pPr>
  </w:style>
  <w:style w:type="character" w:customStyle="1" w:styleId="132">
    <w:name w:val="Основной шрифт абзаца13"/>
    <w:rsid w:val="00844BC0"/>
  </w:style>
  <w:style w:type="paragraph" w:customStyle="1" w:styleId="1d">
    <w:name w:val="Обычный (веб)1"/>
    <w:basedOn w:val="a"/>
    <w:rsid w:val="00844BC0"/>
    <w:pPr>
      <w:widowControl w:val="0"/>
      <w:spacing w:before="100" w:after="119"/>
    </w:pPr>
    <w:rPr>
      <w:kern w:val="1"/>
      <w:lang w:val="de-DE" w:eastAsia="fa-IR" w:bidi="fa-IR"/>
    </w:rPr>
  </w:style>
  <w:style w:type="paragraph" w:customStyle="1" w:styleId="2c">
    <w:name w:val="Абзац списка2"/>
    <w:basedOn w:val="a"/>
    <w:rsid w:val="00844BC0"/>
    <w:pPr>
      <w:widowControl w:val="0"/>
      <w:ind w:left="720"/>
    </w:pPr>
    <w:rPr>
      <w:rFonts w:eastAsia="Andale Sans UI" w:cs="Tahoma"/>
      <w:kern w:val="1"/>
      <w:lang w:val="de-DE" w:eastAsia="fa-IR" w:bidi="fa-IR"/>
    </w:rPr>
  </w:style>
  <w:style w:type="character" w:customStyle="1" w:styleId="80">
    <w:name w:val="Заголовок 8 Знак"/>
    <w:basedOn w:val="a0"/>
    <w:link w:val="8"/>
    <w:rsid w:val="00691656"/>
    <w:rPr>
      <w:rFonts w:ascii="Calibri" w:eastAsia="SimSun" w:hAnsi="Calibri" w:cs="Tahoma"/>
      <w:kern w:val="3"/>
      <w:sz w:val="28"/>
      <w:shd w:val="clear" w:color="auto" w:fill="FFFFFF"/>
    </w:rPr>
  </w:style>
  <w:style w:type="paragraph" w:customStyle="1" w:styleId="Heading">
    <w:name w:val="Heading"/>
    <w:basedOn w:val="Standard"/>
    <w:next w:val="Textbody"/>
    <w:rsid w:val="00691656"/>
    <w:pPr>
      <w:keepNext/>
      <w:widowControl/>
      <w:spacing w:before="240" w:after="120" w:line="256" w:lineRule="auto"/>
    </w:pPr>
    <w:rPr>
      <w:rFonts w:ascii="Arial" w:eastAsia="Microsoft YaHei" w:hAnsi="Arial" w:cs="Arial"/>
      <w:sz w:val="28"/>
      <w:szCs w:val="28"/>
      <w:lang w:val="ru-RU" w:eastAsia="en-US" w:bidi="ar-SA"/>
    </w:rPr>
  </w:style>
  <w:style w:type="paragraph" w:customStyle="1" w:styleId="Index">
    <w:name w:val="Index"/>
    <w:basedOn w:val="Standard"/>
    <w:rsid w:val="00691656"/>
    <w:pPr>
      <w:widowControl/>
      <w:suppressLineNumbers/>
      <w:spacing w:after="160" w:line="256" w:lineRule="auto"/>
    </w:pPr>
    <w:rPr>
      <w:rFonts w:ascii="Calibri" w:eastAsia="SimSun" w:hAnsi="Calibri" w:cs="Arial"/>
      <w:sz w:val="22"/>
      <w:szCs w:val="22"/>
      <w:lang w:val="ru-RU" w:eastAsia="en-US" w:bidi="ar-SA"/>
    </w:rPr>
  </w:style>
  <w:style w:type="paragraph" w:customStyle="1" w:styleId="ConsPlusTitlePage">
    <w:name w:val="ConsPlusTitlePage"/>
    <w:rsid w:val="00691656"/>
    <w:pPr>
      <w:widowControl w:val="0"/>
      <w:suppressAutoHyphens/>
      <w:autoSpaceDN w:val="0"/>
      <w:spacing w:after="0" w:line="240" w:lineRule="auto"/>
      <w:textAlignment w:val="baseline"/>
    </w:pPr>
    <w:rPr>
      <w:rFonts w:ascii="Tahoma" w:eastAsia="Times New Roman" w:hAnsi="Tahoma" w:cs="Tahoma"/>
      <w:kern w:val="3"/>
      <w:sz w:val="20"/>
      <w:szCs w:val="20"/>
      <w:lang w:eastAsia="ru-RU"/>
    </w:rPr>
  </w:style>
  <w:style w:type="paragraph" w:customStyle="1" w:styleId="ConsPlusJurTerm">
    <w:name w:val="ConsPlusJurTerm"/>
    <w:rsid w:val="00691656"/>
    <w:pPr>
      <w:widowControl w:val="0"/>
      <w:suppressAutoHyphens/>
      <w:autoSpaceDN w:val="0"/>
      <w:spacing w:after="0" w:line="240" w:lineRule="auto"/>
      <w:textAlignment w:val="baseline"/>
    </w:pPr>
    <w:rPr>
      <w:rFonts w:ascii="Tahoma" w:eastAsia="Times New Roman" w:hAnsi="Tahoma" w:cs="Tahoma"/>
      <w:kern w:val="3"/>
      <w:sz w:val="26"/>
      <w:szCs w:val="20"/>
      <w:lang w:eastAsia="ru-RU"/>
    </w:rPr>
  </w:style>
  <w:style w:type="paragraph" w:customStyle="1" w:styleId="ConsPlusTextList">
    <w:name w:val="ConsPlusTextList"/>
    <w:rsid w:val="00691656"/>
    <w:pPr>
      <w:widowControl w:val="0"/>
      <w:suppressAutoHyphens/>
      <w:autoSpaceDN w:val="0"/>
      <w:spacing w:after="0" w:line="240" w:lineRule="auto"/>
      <w:textAlignment w:val="baseline"/>
    </w:pPr>
    <w:rPr>
      <w:rFonts w:ascii="Arial" w:eastAsia="Times New Roman" w:hAnsi="Arial" w:cs="Arial"/>
      <w:kern w:val="3"/>
      <w:sz w:val="20"/>
      <w:szCs w:val="20"/>
      <w:lang w:eastAsia="ru-RU"/>
    </w:rPr>
  </w:style>
  <w:style w:type="paragraph" w:customStyle="1" w:styleId="313">
    <w:name w:val="Оглавление 31"/>
    <w:basedOn w:val="Standard"/>
    <w:rsid w:val="00691656"/>
    <w:pPr>
      <w:ind w:left="904"/>
      <w:jc w:val="both"/>
    </w:pPr>
    <w:rPr>
      <w:rFonts w:eastAsia="Times New Roman" w:cs="Times New Roman"/>
      <w:lang w:val="ru-RU" w:eastAsia="en-US" w:bidi="ar-SA"/>
    </w:rPr>
  </w:style>
  <w:style w:type="paragraph" w:customStyle="1" w:styleId="1e">
    <w:name w:val="Гиперссылка1"/>
    <w:basedOn w:val="Standard"/>
    <w:rsid w:val="00691656"/>
    <w:pPr>
      <w:widowControl/>
      <w:spacing w:after="160" w:line="264" w:lineRule="auto"/>
    </w:pPr>
    <w:rPr>
      <w:rFonts w:ascii="Calibri" w:eastAsia="SimSun" w:hAnsi="Calibri"/>
      <w:color w:val="0563C1"/>
      <w:sz w:val="22"/>
      <w:szCs w:val="22"/>
      <w:u w:val="single"/>
      <w:lang w:val="ru-RU" w:eastAsia="en-US" w:bidi="ar-SA"/>
    </w:rPr>
  </w:style>
  <w:style w:type="paragraph" w:customStyle="1" w:styleId="115">
    <w:name w:val="Оглавление 11"/>
    <w:basedOn w:val="Standard"/>
    <w:rsid w:val="00691656"/>
    <w:pPr>
      <w:spacing w:before="5"/>
      <w:ind w:left="242" w:right="297"/>
    </w:pPr>
    <w:rPr>
      <w:rFonts w:eastAsia="Times New Roman" w:cs="Times New Roman"/>
      <w:b/>
      <w:bCs/>
      <w:lang w:val="ru-RU" w:eastAsia="en-US" w:bidi="ar-SA"/>
    </w:rPr>
  </w:style>
  <w:style w:type="paragraph" w:customStyle="1" w:styleId="211">
    <w:name w:val="Оглавление 21"/>
    <w:basedOn w:val="Standard"/>
    <w:rsid w:val="00691656"/>
    <w:pPr>
      <w:ind w:left="1562" w:hanging="879"/>
    </w:pPr>
    <w:rPr>
      <w:rFonts w:eastAsia="Times New Roman" w:cs="Times New Roman"/>
      <w:lang w:val="ru-RU" w:eastAsia="en-US" w:bidi="ar-SA"/>
    </w:rPr>
  </w:style>
  <w:style w:type="paragraph" w:customStyle="1" w:styleId="pboth">
    <w:name w:val="pboth"/>
    <w:basedOn w:val="Standard"/>
    <w:rsid w:val="00691656"/>
    <w:pPr>
      <w:widowControl/>
      <w:spacing w:before="100" w:after="28"/>
    </w:pPr>
    <w:rPr>
      <w:rFonts w:eastAsia="Times New Roman" w:cs="Times New Roman"/>
      <w:lang w:val="ru-RU" w:eastAsia="ru-RU" w:bidi="ar-SA"/>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691656"/>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ffffffc">
    <w:name w:val="annotation text"/>
    <w:basedOn w:val="Standard"/>
    <w:link w:val="affffffd"/>
    <w:rsid w:val="00691656"/>
    <w:pPr>
      <w:widowControl/>
    </w:pPr>
    <w:rPr>
      <w:rFonts w:eastAsia="Times New Roman" w:cs="Times New Roman"/>
      <w:sz w:val="20"/>
      <w:szCs w:val="20"/>
      <w:lang w:val="ru-RU" w:eastAsia="ru-RU" w:bidi="ar-SA"/>
    </w:rPr>
  </w:style>
  <w:style w:type="character" w:customStyle="1" w:styleId="affffffd">
    <w:name w:val="Текст примечания Знак"/>
    <w:basedOn w:val="a0"/>
    <w:link w:val="affffffc"/>
    <w:rsid w:val="00691656"/>
    <w:rPr>
      <w:rFonts w:ascii="Times New Roman" w:eastAsia="Times New Roman" w:hAnsi="Times New Roman" w:cs="Times New Roman"/>
      <w:kern w:val="3"/>
      <w:sz w:val="20"/>
      <w:szCs w:val="20"/>
      <w:lang w:eastAsia="ru-RU"/>
    </w:rPr>
  </w:style>
  <w:style w:type="paragraph" w:styleId="affffffe">
    <w:name w:val="annotation subject"/>
    <w:basedOn w:val="affffffc"/>
    <w:link w:val="afffffff"/>
    <w:rsid w:val="00691656"/>
    <w:rPr>
      <w:b/>
      <w:bCs/>
    </w:rPr>
  </w:style>
  <w:style w:type="character" w:customStyle="1" w:styleId="afffffff">
    <w:name w:val="Тема примечания Знак"/>
    <w:basedOn w:val="affffffd"/>
    <w:link w:val="affffffe"/>
    <w:rsid w:val="00691656"/>
    <w:rPr>
      <w:rFonts w:ascii="Times New Roman" w:eastAsia="Times New Roman" w:hAnsi="Times New Roman" w:cs="Times New Roman"/>
      <w:b/>
      <w:bCs/>
      <w:kern w:val="3"/>
      <w:sz w:val="20"/>
      <w:szCs w:val="20"/>
      <w:lang w:eastAsia="ru-RU"/>
    </w:rPr>
  </w:style>
  <w:style w:type="character" w:customStyle="1" w:styleId="Internetlink">
    <w:name w:val="Internet link"/>
    <w:basedOn w:val="a0"/>
    <w:rsid w:val="00691656"/>
    <w:rPr>
      <w:color w:val="0563C1"/>
      <w:u w:val="single"/>
    </w:rPr>
  </w:style>
  <w:style w:type="character" w:customStyle="1" w:styleId="afffffff0">
    <w:name w:val="Обычный (веб) Знак"/>
    <w:basedOn w:val="a0"/>
    <w:rsid w:val="00691656"/>
    <w:rPr>
      <w:rFonts w:ascii="Times New Roman" w:eastAsia="Times New Roman" w:hAnsi="Times New Roman" w:cs="Times New Roman"/>
      <w:kern w:val="3"/>
      <w:sz w:val="24"/>
      <w:szCs w:val="24"/>
      <w:lang w:eastAsia="ru-RU"/>
    </w:rPr>
  </w:style>
  <w:style w:type="character" w:customStyle="1" w:styleId="afffffff1">
    <w:name w:val="Абзац списка Знак"/>
    <w:basedOn w:val="a0"/>
    <w:rsid w:val="00691656"/>
  </w:style>
  <w:style w:type="character" w:customStyle="1" w:styleId="searchresult">
    <w:name w:val="search_result"/>
    <w:basedOn w:val="a0"/>
    <w:rsid w:val="00691656"/>
  </w:style>
  <w:style w:type="character" w:styleId="afffffff2">
    <w:name w:val="annotation reference"/>
    <w:basedOn w:val="a0"/>
    <w:rsid w:val="00691656"/>
    <w:rPr>
      <w:sz w:val="16"/>
      <w:szCs w:val="16"/>
    </w:rPr>
  </w:style>
  <w:style w:type="character" w:customStyle="1" w:styleId="212">
    <w:name w:val="Заголовок 2 Знак1"/>
    <w:basedOn w:val="a0"/>
    <w:rsid w:val="00691656"/>
    <w:rPr>
      <w:rFonts w:ascii="Calibri Light" w:hAnsi="Calibri Light"/>
      <w:color w:val="2F5496"/>
      <w:sz w:val="26"/>
      <w:szCs w:val="26"/>
    </w:rPr>
  </w:style>
  <w:style w:type="character" w:customStyle="1" w:styleId="411">
    <w:name w:val="Заголовок 4 Знак1"/>
    <w:basedOn w:val="a0"/>
    <w:rsid w:val="00691656"/>
    <w:rPr>
      <w:rFonts w:ascii="Calibri Light" w:hAnsi="Calibri Light"/>
      <w:i/>
      <w:iCs/>
      <w:color w:val="2F5496"/>
    </w:rPr>
  </w:style>
  <w:style w:type="character" w:customStyle="1" w:styleId="116">
    <w:name w:val="Заголовок 1 Знак1"/>
    <w:basedOn w:val="a0"/>
    <w:rsid w:val="00691656"/>
    <w:rPr>
      <w:rFonts w:ascii="Calibri Light" w:hAnsi="Calibri Light"/>
      <w:color w:val="2F5496"/>
      <w:sz w:val="32"/>
      <w:szCs w:val="32"/>
    </w:rPr>
  </w:style>
  <w:style w:type="character" w:customStyle="1" w:styleId="ListLabel1">
    <w:name w:val="ListLabel 1"/>
    <w:rsid w:val="00691656"/>
    <w:rPr>
      <w:sz w:val="19"/>
      <w:szCs w:val="19"/>
    </w:rPr>
  </w:style>
  <w:style w:type="character" w:customStyle="1" w:styleId="NumberingSymbols">
    <w:name w:val="Numbering Symbols"/>
    <w:rsid w:val="00691656"/>
  </w:style>
  <w:style w:type="numbering" w:customStyle="1" w:styleId="WWNum1">
    <w:name w:val="WWNum1"/>
    <w:basedOn w:val="a2"/>
    <w:rsid w:val="00691656"/>
    <w:pPr>
      <w:numPr>
        <w:numId w:val="24"/>
      </w:numPr>
    </w:pPr>
  </w:style>
  <w:style w:type="numbering" w:customStyle="1" w:styleId="WWNum2">
    <w:name w:val="WWNum2"/>
    <w:basedOn w:val="a2"/>
    <w:rsid w:val="00691656"/>
    <w:pPr>
      <w:numPr>
        <w:numId w:val="25"/>
      </w:numPr>
    </w:pPr>
  </w:style>
  <w:style w:type="numbering" w:customStyle="1" w:styleId="WWNum4">
    <w:name w:val="WWNum4"/>
    <w:basedOn w:val="a2"/>
    <w:rsid w:val="00691656"/>
    <w:pPr>
      <w:numPr>
        <w:numId w:val="26"/>
      </w:numPr>
    </w:pPr>
  </w:style>
  <w:style w:type="numbering" w:customStyle="1" w:styleId="WWNum5">
    <w:name w:val="WWNum5"/>
    <w:basedOn w:val="a2"/>
    <w:rsid w:val="00691656"/>
    <w:pPr>
      <w:numPr>
        <w:numId w:val="27"/>
      </w:numPr>
    </w:pPr>
  </w:style>
  <w:style w:type="numbering" w:customStyle="1" w:styleId="WWNum6">
    <w:name w:val="WWNum6"/>
    <w:basedOn w:val="a2"/>
    <w:rsid w:val="00691656"/>
    <w:pPr>
      <w:numPr>
        <w:numId w:val="28"/>
      </w:numPr>
    </w:pPr>
  </w:style>
  <w:style w:type="numbering" w:customStyle="1" w:styleId="WWNum7">
    <w:name w:val="WWNum7"/>
    <w:basedOn w:val="a2"/>
    <w:rsid w:val="00691656"/>
    <w:pPr>
      <w:numPr>
        <w:numId w:val="29"/>
      </w:numPr>
    </w:pPr>
  </w:style>
  <w:style w:type="numbering" w:customStyle="1" w:styleId="WWNum8">
    <w:name w:val="WWNum8"/>
    <w:basedOn w:val="a2"/>
    <w:rsid w:val="00691656"/>
    <w:pPr>
      <w:numPr>
        <w:numId w:val="30"/>
      </w:numPr>
    </w:pPr>
  </w:style>
  <w:style w:type="numbering" w:customStyle="1" w:styleId="WWNum9">
    <w:name w:val="WWNum9"/>
    <w:basedOn w:val="a2"/>
    <w:rsid w:val="00691656"/>
    <w:pPr>
      <w:numPr>
        <w:numId w:val="31"/>
      </w:numPr>
    </w:pPr>
  </w:style>
  <w:style w:type="numbering" w:customStyle="1" w:styleId="WWNum10">
    <w:name w:val="WWNum10"/>
    <w:basedOn w:val="a2"/>
    <w:rsid w:val="00691656"/>
    <w:pPr>
      <w:numPr>
        <w:numId w:val="32"/>
      </w:numPr>
    </w:pPr>
  </w:style>
  <w:style w:type="numbering" w:customStyle="1" w:styleId="WWNum12">
    <w:name w:val="WWNum12"/>
    <w:basedOn w:val="a2"/>
    <w:rsid w:val="00691656"/>
    <w:pPr>
      <w:numPr>
        <w:numId w:val="33"/>
      </w:numPr>
    </w:pPr>
  </w:style>
  <w:style w:type="numbering" w:customStyle="1" w:styleId="WW8Num13">
    <w:name w:val="WW8Num13"/>
    <w:basedOn w:val="a2"/>
    <w:rsid w:val="00691656"/>
    <w:pPr>
      <w:numPr>
        <w:numId w:val="34"/>
      </w:numPr>
    </w:pPr>
  </w:style>
  <w:style w:type="numbering" w:customStyle="1" w:styleId="WW8Num8">
    <w:name w:val="WW8Num8"/>
    <w:basedOn w:val="a2"/>
    <w:rsid w:val="00691656"/>
    <w:pPr>
      <w:numPr>
        <w:numId w:val="35"/>
      </w:numPr>
    </w:pPr>
  </w:style>
  <w:style w:type="paragraph" w:customStyle="1" w:styleId="2d">
    <w:name w:val="Обычный (веб)2"/>
    <w:basedOn w:val="a"/>
    <w:rsid w:val="008E5B30"/>
    <w:pPr>
      <w:widowControl w:val="0"/>
      <w:spacing w:before="100" w:after="100" w:line="240" w:lineRule="auto"/>
    </w:pPr>
    <w:rPr>
      <w:rFonts w:eastAsia="SimSun" w:cs="Lucida Sans"/>
      <w:kern w:val="1"/>
    </w:rPr>
  </w:style>
  <w:style w:type="character" w:customStyle="1" w:styleId="2299">
    <w:name w:val="2299"/>
    <w:aliases w:val="bqiaagaaeyqcaaagiaiaaaovbgaabamgaaaaaaaaaaaaaaaaaaaaaaaaaaaaaaaaaaaaaaaaaaaaaaaaaaaaaaaaaaaaaaaaaaaaaaaaaaaaaaaaaaaaaaaaaaaaaaaaaaaaaaaaaaaaaaaaaaaaaaaaaaaaaaaaaaaaaaaaaaaaaaaaaaaaaaaaaaaaaaaaaaaaaaaaaaaaaaaaaaaaaaaaaaaaaaaaaaaaaaaa"/>
    <w:basedOn w:val="a0"/>
    <w:rsid w:val="000A3946"/>
  </w:style>
  <w:style w:type="character" w:customStyle="1" w:styleId="2881">
    <w:name w:val="2881"/>
    <w:aliases w:val="bqiaagaaeyqcaaagiaiaaapbcaaabekiaaaaaaaaaaaaaaaaaaaaaaaaaaaaaaaaaaaaaaaaaaaaaaaaaaaaaaaaaaaaaaaaaaaaaaaaaaaaaaaaaaaaaaaaaaaaaaaaaaaaaaaaaaaaaaaaaaaaaaaaaaaaaaaaaaaaaaaaaaaaaaaaaaaaaaaaaaaaaaaaaaaaaaaaaaaaaaaaaaaaaaaaaaaaaaaaaaaaaaaa"/>
    <w:basedOn w:val="a0"/>
    <w:rsid w:val="000A3946"/>
  </w:style>
  <w:style w:type="paragraph" w:customStyle="1" w:styleId="Caption1111111111111111111111111">
    <w:name w:val="Caption1111111111111111111111111"/>
    <w:basedOn w:val="a"/>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
    <w:name w:val="Caption11111111111111111111111111"/>
    <w:basedOn w:val="a"/>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1">
    <w:name w:val="Caption111111111111111111111111111"/>
    <w:basedOn w:val="a"/>
    <w:rsid w:val="000161D8"/>
    <w:pPr>
      <w:widowControl w:val="0"/>
      <w:suppressLineNumbers/>
      <w:spacing w:before="120" w:after="120" w:line="240" w:lineRule="auto"/>
    </w:pPr>
    <w:rPr>
      <w:rFonts w:eastAsia="Andale Sans UI" w:cs="Arial"/>
      <w:i/>
      <w:iCs/>
      <w:lang w:eastAsia="zh-CN" w:bidi="ar-SA"/>
    </w:rPr>
  </w:style>
  <w:style w:type="character" w:customStyle="1" w:styleId="afffffff3">
    <w:name w:val="Символ сноски"/>
    <w:rsid w:val="00460A28"/>
    <w:rPr>
      <w:vertAlign w:val="superscript"/>
    </w:rPr>
  </w:style>
  <w:style w:type="paragraph" w:customStyle="1" w:styleId="2e">
    <w:name w:val="Без интервала2"/>
    <w:rsid w:val="00460A28"/>
    <w:pPr>
      <w:suppressAutoHyphens/>
      <w:spacing w:after="0" w:line="240" w:lineRule="auto"/>
    </w:pPr>
    <w:rPr>
      <w:rFonts w:ascii="Calibri" w:eastAsia="Times New Roman" w:hAnsi="Calibri" w:cs="Calibri"/>
      <w:szCs w:val="20"/>
      <w:lang w:eastAsia="ar-SA"/>
    </w:rPr>
  </w:style>
  <w:style w:type="paragraph" w:customStyle="1" w:styleId="Footnote">
    <w:name w:val="Footnote"/>
    <w:basedOn w:val="a"/>
    <w:rsid w:val="00460A28"/>
    <w:pPr>
      <w:suppressAutoHyphens w:val="0"/>
      <w:spacing w:line="240" w:lineRule="auto"/>
    </w:pPr>
    <w:rPr>
      <w:color w:val="000000"/>
      <w:kern w:val="1"/>
      <w:sz w:val="20"/>
      <w:szCs w:val="20"/>
      <w:lang w:eastAsia="ar-SA" w:bidi="ar-SA"/>
    </w:rPr>
  </w:style>
  <w:style w:type="character" w:styleId="afffffff4">
    <w:name w:val="Emphasis"/>
    <w:qFormat/>
    <w:rsid w:val="00653DB1"/>
    <w:rPr>
      <w:i/>
      <w:iCs/>
    </w:rPr>
  </w:style>
  <w:style w:type="paragraph" w:styleId="37">
    <w:name w:val="Body Text 3"/>
    <w:basedOn w:val="a"/>
    <w:link w:val="38"/>
    <w:rsid w:val="00CD6B2A"/>
    <w:pPr>
      <w:suppressAutoHyphens w:val="0"/>
      <w:spacing w:after="120" w:line="240" w:lineRule="auto"/>
    </w:pPr>
    <w:rPr>
      <w:kern w:val="0"/>
      <w:sz w:val="16"/>
      <w:szCs w:val="16"/>
      <w:lang w:eastAsia="ru-RU" w:bidi="ar-SA"/>
    </w:rPr>
  </w:style>
  <w:style w:type="character" w:customStyle="1" w:styleId="38">
    <w:name w:val="Основной текст 3 Знак"/>
    <w:basedOn w:val="a0"/>
    <w:link w:val="37"/>
    <w:rsid w:val="00CD6B2A"/>
    <w:rPr>
      <w:rFonts w:ascii="Times New Roman" w:eastAsia="Times New Roman" w:hAnsi="Times New Roman" w:cs="Times New Roman"/>
      <w:sz w:val="16"/>
      <w:szCs w:val="16"/>
      <w:lang w:eastAsia="ru-RU"/>
    </w:rPr>
  </w:style>
  <w:style w:type="paragraph" w:customStyle="1" w:styleId="Standarduser">
    <w:name w:val="Standard (user)"/>
    <w:rsid w:val="00AC06F2"/>
    <w:pPr>
      <w:widowControl w:val="0"/>
      <w:suppressAutoHyphens/>
      <w:autoSpaceDN w:val="0"/>
      <w:spacing w:after="0" w:line="240" w:lineRule="auto"/>
      <w:textAlignment w:val="baseline"/>
    </w:pPr>
    <w:rPr>
      <w:rFonts w:ascii="Liberation Serif" w:eastAsia="Lucida Sans Unicode" w:hAnsi="Liberation Serif" w:cs="Mangal, 'Liberation Mon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501">
      <w:bodyDiv w:val="1"/>
      <w:marLeft w:val="0"/>
      <w:marRight w:val="0"/>
      <w:marTop w:val="0"/>
      <w:marBottom w:val="0"/>
      <w:divBdr>
        <w:top w:val="none" w:sz="0" w:space="0" w:color="auto"/>
        <w:left w:val="none" w:sz="0" w:space="0" w:color="auto"/>
        <w:bottom w:val="none" w:sz="0" w:space="0" w:color="auto"/>
        <w:right w:val="none" w:sz="0" w:space="0" w:color="auto"/>
      </w:divBdr>
    </w:div>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203908568">
      <w:bodyDiv w:val="1"/>
      <w:marLeft w:val="0"/>
      <w:marRight w:val="0"/>
      <w:marTop w:val="0"/>
      <w:marBottom w:val="0"/>
      <w:divBdr>
        <w:top w:val="none" w:sz="0" w:space="0" w:color="auto"/>
        <w:left w:val="none" w:sz="0" w:space="0" w:color="auto"/>
        <w:bottom w:val="none" w:sz="0" w:space="0" w:color="auto"/>
        <w:right w:val="none" w:sz="0" w:space="0" w:color="auto"/>
      </w:divBdr>
    </w:div>
    <w:div w:id="331422032">
      <w:bodyDiv w:val="1"/>
      <w:marLeft w:val="0"/>
      <w:marRight w:val="0"/>
      <w:marTop w:val="0"/>
      <w:marBottom w:val="0"/>
      <w:divBdr>
        <w:top w:val="none" w:sz="0" w:space="0" w:color="auto"/>
        <w:left w:val="none" w:sz="0" w:space="0" w:color="auto"/>
        <w:bottom w:val="none" w:sz="0" w:space="0" w:color="auto"/>
        <w:right w:val="none" w:sz="0" w:space="0" w:color="auto"/>
      </w:divBdr>
    </w:div>
    <w:div w:id="553271954">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599917011">
      <w:bodyDiv w:val="1"/>
      <w:marLeft w:val="0"/>
      <w:marRight w:val="0"/>
      <w:marTop w:val="0"/>
      <w:marBottom w:val="0"/>
      <w:divBdr>
        <w:top w:val="none" w:sz="0" w:space="0" w:color="auto"/>
        <w:left w:val="none" w:sz="0" w:space="0" w:color="auto"/>
        <w:bottom w:val="none" w:sz="0" w:space="0" w:color="auto"/>
        <w:right w:val="none" w:sz="0" w:space="0" w:color="auto"/>
      </w:divBdr>
    </w:div>
    <w:div w:id="689450938">
      <w:bodyDiv w:val="1"/>
      <w:marLeft w:val="0"/>
      <w:marRight w:val="0"/>
      <w:marTop w:val="0"/>
      <w:marBottom w:val="0"/>
      <w:divBdr>
        <w:top w:val="none" w:sz="0" w:space="0" w:color="auto"/>
        <w:left w:val="none" w:sz="0" w:space="0" w:color="auto"/>
        <w:bottom w:val="none" w:sz="0" w:space="0" w:color="auto"/>
        <w:right w:val="none" w:sz="0" w:space="0" w:color="auto"/>
      </w:divBdr>
    </w:div>
    <w:div w:id="853109394">
      <w:bodyDiv w:val="1"/>
      <w:marLeft w:val="0"/>
      <w:marRight w:val="0"/>
      <w:marTop w:val="0"/>
      <w:marBottom w:val="0"/>
      <w:divBdr>
        <w:top w:val="none" w:sz="0" w:space="0" w:color="auto"/>
        <w:left w:val="none" w:sz="0" w:space="0" w:color="auto"/>
        <w:bottom w:val="none" w:sz="0" w:space="0" w:color="auto"/>
        <w:right w:val="none" w:sz="0" w:space="0" w:color="auto"/>
      </w:divBdr>
    </w:div>
    <w:div w:id="941836261">
      <w:bodyDiv w:val="1"/>
      <w:marLeft w:val="0"/>
      <w:marRight w:val="0"/>
      <w:marTop w:val="0"/>
      <w:marBottom w:val="0"/>
      <w:divBdr>
        <w:top w:val="none" w:sz="0" w:space="0" w:color="auto"/>
        <w:left w:val="none" w:sz="0" w:space="0" w:color="auto"/>
        <w:bottom w:val="none" w:sz="0" w:space="0" w:color="auto"/>
        <w:right w:val="none" w:sz="0" w:space="0" w:color="auto"/>
      </w:divBdr>
    </w:div>
    <w:div w:id="993996551">
      <w:bodyDiv w:val="1"/>
      <w:marLeft w:val="0"/>
      <w:marRight w:val="0"/>
      <w:marTop w:val="0"/>
      <w:marBottom w:val="0"/>
      <w:divBdr>
        <w:top w:val="none" w:sz="0" w:space="0" w:color="auto"/>
        <w:left w:val="none" w:sz="0" w:space="0" w:color="auto"/>
        <w:bottom w:val="none" w:sz="0" w:space="0" w:color="auto"/>
        <w:right w:val="none" w:sz="0" w:space="0" w:color="auto"/>
      </w:divBdr>
    </w:div>
    <w:div w:id="1034844366">
      <w:bodyDiv w:val="1"/>
      <w:marLeft w:val="0"/>
      <w:marRight w:val="0"/>
      <w:marTop w:val="0"/>
      <w:marBottom w:val="0"/>
      <w:divBdr>
        <w:top w:val="none" w:sz="0" w:space="0" w:color="auto"/>
        <w:left w:val="none" w:sz="0" w:space="0" w:color="auto"/>
        <w:bottom w:val="none" w:sz="0" w:space="0" w:color="auto"/>
        <w:right w:val="none" w:sz="0" w:space="0" w:color="auto"/>
      </w:divBdr>
    </w:div>
    <w:div w:id="1087117683">
      <w:bodyDiv w:val="1"/>
      <w:marLeft w:val="0"/>
      <w:marRight w:val="0"/>
      <w:marTop w:val="0"/>
      <w:marBottom w:val="0"/>
      <w:divBdr>
        <w:top w:val="none" w:sz="0" w:space="0" w:color="auto"/>
        <w:left w:val="none" w:sz="0" w:space="0" w:color="auto"/>
        <w:bottom w:val="none" w:sz="0" w:space="0" w:color="auto"/>
        <w:right w:val="none" w:sz="0" w:space="0" w:color="auto"/>
      </w:divBdr>
    </w:div>
    <w:div w:id="1206598585">
      <w:bodyDiv w:val="1"/>
      <w:marLeft w:val="0"/>
      <w:marRight w:val="0"/>
      <w:marTop w:val="0"/>
      <w:marBottom w:val="0"/>
      <w:divBdr>
        <w:top w:val="none" w:sz="0" w:space="0" w:color="auto"/>
        <w:left w:val="none" w:sz="0" w:space="0" w:color="auto"/>
        <w:bottom w:val="none" w:sz="0" w:space="0" w:color="auto"/>
        <w:right w:val="none" w:sz="0" w:space="0" w:color="auto"/>
      </w:divBdr>
    </w:div>
    <w:div w:id="1362703341">
      <w:bodyDiv w:val="1"/>
      <w:marLeft w:val="0"/>
      <w:marRight w:val="0"/>
      <w:marTop w:val="0"/>
      <w:marBottom w:val="0"/>
      <w:divBdr>
        <w:top w:val="none" w:sz="0" w:space="0" w:color="auto"/>
        <w:left w:val="none" w:sz="0" w:space="0" w:color="auto"/>
        <w:bottom w:val="none" w:sz="0" w:space="0" w:color="auto"/>
        <w:right w:val="none" w:sz="0" w:space="0" w:color="auto"/>
      </w:divBdr>
    </w:div>
    <w:div w:id="1552576639">
      <w:bodyDiv w:val="1"/>
      <w:marLeft w:val="0"/>
      <w:marRight w:val="0"/>
      <w:marTop w:val="0"/>
      <w:marBottom w:val="0"/>
      <w:divBdr>
        <w:top w:val="none" w:sz="0" w:space="0" w:color="auto"/>
        <w:left w:val="none" w:sz="0" w:space="0" w:color="auto"/>
        <w:bottom w:val="none" w:sz="0" w:space="0" w:color="auto"/>
        <w:right w:val="none" w:sz="0" w:space="0" w:color="auto"/>
      </w:divBdr>
    </w:div>
    <w:div w:id="1587420813">
      <w:bodyDiv w:val="1"/>
      <w:marLeft w:val="0"/>
      <w:marRight w:val="0"/>
      <w:marTop w:val="0"/>
      <w:marBottom w:val="0"/>
      <w:divBdr>
        <w:top w:val="none" w:sz="0" w:space="0" w:color="auto"/>
        <w:left w:val="none" w:sz="0" w:space="0" w:color="auto"/>
        <w:bottom w:val="none" w:sz="0" w:space="0" w:color="auto"/>
        <w:right w:val="none" w:sz="0" w:space="0" w:color="auto"/>
      </w:divBdr>
    </w:div>
    <w:div w:id="1616982128">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 w:id="1787459547">
      <w:bodyDiv w:val="1"/>
      <w:marLeft w:val="0"/>
      <w:marRight w:val="0"/>
      <w:marTop w:val="0"/>
      <w:marBottom w:val="0"/>
      <w:divBdr>
        <w:top w:val="none" w:sz="0" w:space="0" w:color="auto"/>
        <w:left w:val="none" w:sz="0" w:space="0" w:color="auto"/>
        <w:bottom w:val="none" w:sz="0" w:space="0" w:color="auto"/>
        <w:right w:val="none" w:sz="0" w:space="0" w:color="auto"/>
      </w:divBdr>
    </w:div>
    <w:div w:id="1973243591">
      <w:bodyDiv w:val="1"/>
      <w:marLeft w:val="0"/>
      <w:marRight w:val="0"/>
      <w:marTop w:val="0"/>
      <w:marBottom w:val="0"/>
      <w:divBdr>
        <w:top w:val="none" w:sz="0" w:space="0" w:color="auto"/>
        <w:left w:val="none" w:sz="0" w:space="0" w:color="auto"/>
        <w:bottom w:val="none" w:sz="0" w:space="0" w:color="auto"/>
        <w:right w:val="none" w:sz="0" w:space="0" w:color="auto"/>
      </w:divBdr>
    </w:div>
    <w:div w:id="2140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6&amp;dst=100010" TargetMode="External"/><Relationship Id="rId18" Type="http://schemas.openxmlformats.org/officeDocument/2006/relationships/hyperlink" Target="https://login.consultant.ru/link/?req=doc&amp;base=LAW&amp;n=126420" TargetMode="External"/><Relationship Id="rId26" Type="http://schemas.openxmlformats.org/officeDocument/2006/relationships/hyperlink" Target="https://login.consultant.ru/link/?req=doc&amp;base=LAW&amp;n=126420"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st=100010" TargetMode="External"/><Relationship Id="rId7" Type="http://schemas.openxmlformats.org/officeDocument/2006/relationships/endnotes" Target="endnotes.xml"/><Relationship Id="rId12" Type="http://schemas.openxmlformats.org/officeDocument/2006/relationships/hyperlink" Target="https://login.consultant.ru/link/?req=doc&amp;base=LAW&amp;n=481246&amp;dst=100059"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6&amp;dst=100056" TargetMode="External"/><Relationship Id="rId20" Type="http://schemas.openxmlformats.org/officeDocument/2006/relationships/hyperlink" Target="https://login.consultant.ru/link/?req=doc&amp;base=LAW&amp;n=481246&amp;dst=100059" TargetMode="External"/><Relationship Id="rId29" Type="http://schemas.openxmlformats.org/officeDocument/2006/relationships/hyperlink" Target="mailto:tarant66@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ogin.consultant.ru/link/?req=doc&amp;base=LAW&amp;n=494996&amp;dst=10005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6&amp;dst=43" TargetMode="External"/><Relationship Id="rId23" Type="http://schemas.openxmlformats.org/officeDocument/2006/relationships/hyperlink" Target="https://login.consultant.ru/link/?req=doc&amp;base=LAW&amp;n=494996&amp;dst=43" TargetMode="External"/><Relationship Id="rId28" Type="http://schemas.openxmlformats.org/officeDocument/2006/relationships/hyperlink" Target="mailto:tarant66@yandex.ru" TargetMode="External"/><Relationship Id="rId10" Type="http://schemas.openxmlformats.org/officeDocument/2006/relationships/header" Target="header2.xml"/><Relationship Id="rId19" Type="http://schemas.openxmlformats.org/officeDocument/2006/relationships/hyperlink" Target="https://login.consultant.ru/link/?req=doc&amp;base=LAW&amp;n=494996&amp;dst=10005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126420" TargetMode="External"/><Relationship Id="rId22" Type="http://schemas.openxmlformats.org/officeDocument/2006/relationships/hyperlink" Target="https://login.consultant.ru/link/?req=doc&amp;base=LAW&amp;n=126420" TargetMode="External"/><Relationship Id="rId27" Type="http://schemas.openxmlformats.org/officeDocument/2006/relationships/hyperlink" Target="https://login.consultant.ru/link/?req=doc&amp;base=LAW&amp;n=494996&amp;dst=100056" TargetMode="External"/><Relationship Id="rId30"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32133-749A-4ACF-91B8-2AED6A8C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22</Pages>
  <Words>25392</Words>
  <Characters>144739</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cp:lastPrinted>2025-10-24T07:38:00Z</cp:lastPrinted>
  <dcterms:created xsi:type="dcterms:W3CDTF">2025-10-17T08:10:00Z</dcterms:created>
  <dcterms:modified xsi:type="dcterms:W3CDTF">2025-12-10T08:13:00Z</dcterms:modified>
</cp:coreProperties>
</file>